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sz w:val="34"/>
          <w:szCs w:val="34"/>
        </w:rPr>
      </w:pPr>
      <w:r w:rsidDel="00000000" w:rsidR="00000000" w:rsidRPr="00000000">
        <w:rPr/>
        <w:drawing>
          <wp:anchor allowOverlap="1" behindDoc="0" distB="0" distT="0" distL="114300" distR="114300" hidden="0" layoutInCell="1" locked="0" relativeHeight="0" simplePos="0">
            <wp:simplePos x="0" y="0"/>
            <wp:positionH relativeFrom="page">
              <wp:posOffset>3009900</wp:posOffset>
            </wp:positionH>
            <wp:positionV relativeFrom="page">
              <wp:posOffset>274284</wp:posOffset>
            </wp:positionV>
            <wp:extent cx="1497330" cy="1365250"/>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97330" cy="13652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4"/>
          <w:szCs w:val="34"/>
          <w:rtl w:val="0"/>
        </w:rPr>
        <w:t xml:space="preserve">KABARAK UNIVERSITY</w:t>
      </w:r>
      <w:r w:rsidDel="00000000" w:rsidR="00000000" w:rsidRPr="00000000">
        <w:rPr>
          <w:rtl w:val="0"/>
        </w:rPr>
      </w:r>
    </w:p>
    <w:p w:rsidR="00000000" w:rsidDel="00000000" w:rsidP="00000000" w:rsidRDefault="00000000" w:rsidRPr="00000000" w14:paraId="00000004">
      <w:pPr>
        <w:spacing w:after="600" w:before="120" w:lineRule="auto"/>
        <w:jc w:val="center"/>
        <w:rPr/>
      </w:pPr>
      <w:r w:rsidDel="00000000" w:rsidR="00000000" w:rsidRPr="00000000">
        <w:rPr>
          <w:b w:val="1"/>
          <w:bCs w:val="1"/>
          <w:sz w:val="26"/>
          <w:szCs w:val="26"/>
          <w:rtl w:val="0"/>
        </w:rPr>
        <w:t xml:space="preserve">DEPARTMENT OF COMPUTER SCIENCE &amp; IT</w:t>
      </w:r>
      <w:r w:rsidDel="00000000" w:rsidR="00000000" w:rsidRPr="00000000">
        <w:rPr>
          <w:rtl w:val="0"/>
        </w:rPr>
      </w:r>
    </w:p>
    <w:p w:rsidR="00000000" w:rsidDel="00000000" w:rsidP="00000000" w:rsidRDefault="00000000" w:rsidRPr="00000000" w14:paraId="00000005">
      <w:pPr>
        <w:spacing w:after="200" w:before="800" w:lineRule="auto"/>
        <w:jc w:val="center"/>
        <w:rPr/>
      </w:pPr>
      <w:r w:rsidDel="00000000" w:rsidR="00000000" w:rsidRPr="00000000">
        <w:rPr>
          <w:b w:val="1"/>
          <w:bCs w:val="1"/>
          <w:sz w:val="32"/>
          <w:szCs w:val="32"/>
          <w:rtl w:val="0"/>
        </w:rPr>
        <w:t xml:space="preserve">THE CHAINBRIDGE ECOSYSTEM</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i w:val="1"/>
          <w:iCs w:val="1"/>
          <w:sz w:val="24"/>
          <w:szCs w:val="24"/>
          <w:rtl w:val="0"/>
        </w:rPr>
        <w:t xml:space="preserve">A Digital Multi-Role Supply Chain Platform Connecting Producers and Consumers</w:t>
      </w:r>
      <w:r w:rsidDel="00000000" w:rsidR="00000000" w:rsidRPr="00000000">
        <w:rPr>
          <w:rtl w:val="0"/>
        </w:rPr>
      </w:r>
    </w:p>
    <w:p w:rsidR="00000000" w:rsidDel="00000000" w:rsidP="00000000" w:rsidRDefault="00000000" w:rsidRPr="00000000" w14:paraId="00000007">
      <w:pPr>
        <w:spacing w:after="100" w:before="600" w:lineRule="auto"/>
        <w:jc w:val="center"/>
        <w:rPr/>
      </w:pPr>
      <w:r w:rsidDel="00000000" w:rsidR="00000000" w:rsidRPr="00000000">
        <w:rPr>
          <w:b w:val="1"/>
          <w:bCs w:val="1"/>
          <w:sz w:val="26"/>
          <w:szCs w:val="26"/>
          <w:rtl w:val="0"/>
        </w:rPr>
        <w:t xml:space="preserve">MARTIN KARIUKI</w:t>
      </w:r>
      <w:r w:rsidDel="00000000" w:rsidR="00000000" w:rsidRPr="00000000">
        <w:rPr>
          <w:rtl w:val="0"/>
        </w:rPr>
      </w:r>
    </w:p>
    <w:p w:rsidR="00000000" w:rsidDel="00000000" w:rsidP="00000000" w:rsidRDefault="00000000" w:rsidRPr="00000000" w14:paraId="00000008">
      <w:pPr>
        <w:spacing w:after="800" w:lineRule="auto"/>
        <w:jc w:val="center"/>
        <w:rPr/>
      </w:pPr>
      <w:r w:rsidDel="00000000" w:rsidR="00000000" w:rsidRPr="00000000">
        <w:rPr>
          <w:sz w:val="24"/>
          <w:szCs w:val="24"/>
          <w:rtl w:val="0"/>
        </w:rPr>
        <w:t xml:space="preserve">INTE/MG/2927/09/22</w:t>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sz w:val="24"/>
          <w:szCs w:val="24"/>
          <w:rtl w:val="0"/>
        </w:rPr>
        <w:t xml:space="preserve">A project report submitted in partial fulfillment for the requirement of the award of Bachelor of Science in Information Technology Degree of Kabarak University.</w:t>
      </w:r>
      <w:r w:rsidDel="00000000" w:rsidR="00000000" w:rsidRPr="00000000">
        <w:rPr>
          <w:rtl w:val="0"/>
        </w:rPr>
      </w:r>
    </w:p>
    <w:p w:rsidR="00000000" w:rsidDel="00000000" w:rsidP="00000000" w:rsidRDefault="00000000" w:rsidRPr="00000000" w14:paraId="0000000A">
      <w:pPr>
        <w:spacing w:before="1000" w:lineRule="auto"/>
        <w:jc w:val="center"/>
        <w:rPr/>
      </w:pPr>
      <w:r w:rsidDel="00000000" w:rsidR="00000000" w:rsidRPr="00000000">
        <w:rPr>
          <w:b w:val="1"/>
          <w:bCs w:val="1"/>
          <w:sz w:val="24"/>
          <w:szCs w:val="24"/>
          <w:rtl w:val="0"/>
        </w:rPr>
        <w:t xml:space="preserve">AUGUST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300" w:lineRule="auto"/>
        <w:jc w:val="center"/>
        <w:rPr/>
      </w:pPr>
      <w:r w:rsidDel="00000000" w:rsidR="00000000" w:rsidRPr="00000000">
        <w:rPr>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0D">
      <w:pPr>
        <w:spacing w:after="200" w:line="360" w:lineRule="auto"/>
        <w:jc w:val="both"/>
        <w:rPr/>
      </w:pPr>
      <w:r w:rsidDel="00000000" w:rsidR="00000000" w:rsidRPr="00000000">
        <w:rPr>
          <w:sz w:val="24"/>
          <w:szCs w:val="24"/>
          <w:rtl w:val="0"/>
        </w:rPr>
        <w:t xml:space="preserve">I declare that this project report is my original work and has not been presented for a degree in any other university or institution for academic credit.</w:t>
      </w:r>
      <w:r w:rsidDel="00000000" w:rsidR="00000000" w:rsidRPr="00000000">
        <w:rPr>
          <w:rtl w:val="0"/>
        </w:rPr>
      </w:r>
    </w:p>
    <w:p w:rsidR="00000000" w:rsidDel="00000000" w:rsidP="00000000" w:rsidRDefault="00000000" w:rsidRPr="00000000" w14:paraId="0000000E">
      <w:pPr>
        <w:spacing w:after="400" w:lineRule="auto"/>
        <w:rPr/>
      </w:pPr>
      <w:r w:rsidDel="00000000" w:rsidR="00000000" w:rsidRPr="00000000">
        <w:rPr>
          <w:rtl w:val="0"/>
        </w:rPr>
      </w:r>
    </w:p>
    <w:p w:rsidR="00000000" w:rsidDel="00000000" w:rsidP="00000000" w:rsidRDefault="00000000" w:rsidRPr="00000000" w14:paraId="0000000F">
      <w:pPr>
        <w:spacing w:after="300" w:lineRule="auto"/>
        <w:rPr/>
      </w:pPr>
      <w:r w:rsidDel="00000000" w:rsidR="00000000" w:rsidRPr="00000000">
        <w:rPr>
          <w:sz w:val="24"/>
          <w:szCs w:val="24"/>
          <w:rtl w:val="0"/>
        </w:rPr>
        <w:t xml:space="preserve">Signature: _________________________ Date: _________________</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sz w:val="24"/>
          <w:szCs w:val="24"/>
          <w:rtl w:val="0"/>
        </w:rPr>
        <w:t xml:space="preserve">MARTIN KARIUKI</w:t>
      </w:r>
      <w:r w:rsidDel="00000000" w:rsidR="00000000" w:rsidRPr="00000000">
        <w:rPr>
          <w:rtl w:val="0"/>
        </w:rPr>
      </w:r>
    </w:p>
    <w:p w:rsidR="00000000" w:rsidDel="00000000" w:rsidP="00000000" w:rsidRDefault="00000000" w:rsidRPr="00000000" w14:paraId="00000011">
      <w:pPr>
        <w:spacing w:after="500" w:lineRule="auto"/>
        <w:rPr/>
      </w:pPr>
      <w:r w:rsidDel="00000000" w:rsidR="00000000" w:rsidRPr="00000000">
        <w:rPr>
          <w:sz w:val="24"/>
          <w:szCs w:val="24"/>
          <w:rtl w:val="0"/>
        </w:rPr>
        <w:t xml:space="preserve">INTE/MG/2927/09/22</w:t>
      </w:r>
      <w:r w:rsidDel="00000000" w:rsidR="00000000" w:rsidRPr="00000000">
        <w:rPr>
          <w:rtl w:val="0"/>
        </w:rPr>
      </w:r>
    </w:p>
    <w:p w:rsidR="00000000" w:rsidDel="00000000" w:rsidP="00000000" w:rsidRDefault="00000000" w:rsidRPr="00000000" w14:paraId="00000012">
      <w:pPr>
        <w:pStyle w:val="Heading2"/>
        <w:spacing w:after="180" w:before="300" w:lineRule="auto"/>
        <w:rPr/>
      </w:pPr>
      <w:r w:rsidDel="00000000" w:rsidR="00000000" w:rsidRPr="00000000">
        <w:rPr>
          <w:b w:val="1"/>
          <w:bCs w:val="1"/>
          <w:sz w:val="26"/>
          <w:szCs w:val="26"/>
          <w:rtl w:val="0"/>
        </w:rPr>
        <w:t xml:space="preserve">SUPERVISOR'S APPROVAL</w:t>
      </w:r>
      <w:r w:rsidDel="00000000" w:rsidR="00000000" w:rsidRPr="00000000">
        <w:rPr>
          <w:rtl w:val="0"/>
        </w:rPr>
      </w:r>
    </w:p>
    <w:p w:rsidR="00000000" w:rsidDel="00000000" w:rsidP="00000000" w:rsidRDefault="00000000" w:rsidRPr="00000000" w14:paraId="00000013">
      <w:pPr>
        <w:spacing w:after="200" w:line="360" w:lineRule="auto"/>
        <w:jc w:val="both"/>
        <w:rPr/>
      </w:pPr>
      <w:r w:rsidDel="00000000" w:rsidR="00000000" w:rsidRPr="00000000">
        <w:rPr>
          <w:sz w:val="24"/>
          <w:szCs w:val="24"/>
          <w:rtl w:val="0"/>
        </w:rPr>
        <w:t xml:space="preserve">This project report has been submitted for examination with my approval as the university supervisor.</w:t>
      </w:r>
      <w:r w:rsidDel="00000000" w:rsidR="00000000" w:rsidRPr="00000000">
        <w:rPr>
          <w:rtl w:val="0"/>
        </w:rPr>
      </w:r>
    </w:p>
    <w:p w:rsidR="00000000" w:rsidDel="00000000" w:rsidP="00000000" w:rsidRDefault="00000000" w:rsidRPr="00000000" w14:paraId="00000014">
      <w:pPr>
        <w:spacing w:after="400" w:lineRule="auto"/>
        <w:rPr/>
      </w:pPr>
      <w:r w:rsidDel="00000000" w:rsidR="00000000" w:rsidRPr="00000000">
        <w:rPr>
          <w:rtl w:val="0"/>
        </w:rPr>
      </w:r>
    </w:p>
    <w:p w:rsidR="00000000" w:rsidDel="00000000" w:rsidP="00000000" w:rsidRDefault="00000000" w:rsidRPr="00000000" w14:paraId="00000015">
      <w:pPr>
        <w:spacing w:after="300" w:lineRule="auto"/>
        <w:rPr/>
      </w:pPr>
      <w:r w:rsidDel="00000000" w:rsidR="00000000" w:rsidRPr="00000000">
        <w:rPr>
          <w:sz w:val="24"/>
          <w:szCs w:val="24"/>
          <w:rtl w:val="0"/>
        </w:rPr>
        <w:t xml:space="preserve">Signature: _________________________ Date: _________________</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4"/>
          <w:szCs w:val="24"/>
          <w:rtl w:val="0"/>
        </w:rPr>
        <w:t xml:space="preserve">DR. FRANCIS KOMEN</w:t>
      </w: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Department of Computer Science and Information Technology</w:t>
      </w:r>
      <w:r w:rsidDel="00000000" w:rsidR="00000000" w:rsidRPr="00000000">
        <w:rPr>
          <w:rtl w:val="0"/>
        </w:rPr>
      </w:r>
    </w:p>
    <w:p w:rsidR="00000000" w:rsidDel="00000000" w:rsidP="00000000" w:rsidRDefault="00000000" w:rsidRPr="00000000" w14:paraId="00000018">
      <w:pPr>
        <w:rPr/>
      </w:pPr>
      <w:r w:rsidDel="00000000" w:rsidR="00000000" w:rsidRPr="00000000">
        <w:rPr>
          <w:sz w:val="24"/>
          <w:szCs w:val="24"/>
          <w:rtl w:val="0"/>
        </w:rPr>
        <w:t xml:space="preserve">Kabarak University</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300" w:lineRule="auto"/>
        <w:jc w:val="center"/>
        <w:rPr/>
      </w:pPr>
      <w:r w:rsidDel="00000000" w:rsidR="00000000" w:rsidRPr="00000000">
        <w:rPr>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1B">
      <w:pPr>
        <w:spacing w:after="200" w:line="360" w:lineRule="auto"/>
        <w:jc w:val="both"/>
        <w:rPr/>
      </w:pPr>
      <w:r w:rsidDel="00000000" w:rsidR="00000000" w:rsidRPr="00000000">
        <w:rPr>
          <w:sz w:val="24"/>
          <w:szCs w:val="24"/>
          <w:rtl w:val="0"/>
        </w:rPr>
        <w:t xml:space="preserve">First and foremost, I thank God for the strength, wisdom, and good health that enabled me to undertake and complete this project.</w:t>
      </w:r>
      <w:r w:rsidDel="00000000" w:rsidR="00000000" w:rsidRPr="00000000">
        <w:rPr>
          <w:rtl w:val="0"/>
        </w:rPr>
      </w:r>
    </w:p>
    <w:p w:rsidR="00000000" w:rsidDel="00000000" w:rsidP="00000000" w:rsidRDefault="00000000" w:rsidRPr="00000000" w14:paraId="0000001C">
      <w:pPr>
        <w:spacing w:after="200" w:line="360" w:lineRule="auto"/>
        <w:jc w:val="both"/>
        <w:rPr/>
      </w:pPr>
      <w:r w:rsidDel="00000000" w:rsidR="00000000" w:rsidRPr="00000000">
        <w:rPr>
          <w:sz w:val="24"/>
          <w:szCs w:val="24"/>
          <w:rtl w:val="0"/>
        </w:rPr>
        <w:t xml:space="preserve">I wish to express my sincere gratitude to my supervisor, Dr. Francis Komen, for the continuous support, guidance, and constructive feedback throughout the development of this project. Your insights played a vital role in shaping the concept of Chainbridge and giving it a clear direction, from the initial proposal through to the completed system.</w:t>
      </w:r>
      <w:r w:rsidDel="00000000" w:rsidR="00000000" w:rsidRPr="00000000">
        <w:rPr>
          <w:rtl w:val="0"/>
        </w:rPr>
      </w:r>
    </w:p>
    <w:p w:rsidR="00000000" w:rsidDel="00000000" w:rsidP="00000000" w:rsidRDefault="00000000" w:rsidRPr="00000000" w14:paraId="0000001D">
      <w:pPr>
        <w:spacing w:after="200" w:line="360" w:lineRule="auto"/>
        <w:jc w:val="both"/>
        <w:rPr/>
      </w:pPr>
      <w:r w:rsidDel="00000000" w:rsidR="00000000" w:rsidRPr="00000000">
        <w:rPr>
          <w:sz w:val="24"/>
          <w:szCs w:val="24"/>
          <w:rtl w:val="0"/>
        </w:rPr>
        <w:t xml:space="preserve">I also extend my appreciation to the lecturers and staff of the Department of Computer Science and Information Technology for creating a supportive academic environment that encouraged learning and innovation.</w:t>
      </w:r>
      <w:r w:rsidDel="00000000" w:rsidR="00000000" w:rsidRPr="00000000">
        <w:rPr>
          <w:rtl w:val="0"/>
        </w:rPr>
      </w:r>
    </w:p>
    <w:p w:rsidR="00000000" w:rsidDel="00000000" w:rsidP="00000000" w:rsidRDefault="00000000" w:rsidRPr="00000000" w14:paraId="0000001E">
      <w:pPr>
        <w:spacing w:after="200" w:line="360" w:lineRule="auto"/>
        <w:jc w:val="both"/>
        <w:rPr/>
      </w:pPr>
      <w:r w:rsidDel="00000000" w:rsidR="00000000" w:rsidRPr="00000000">
        <w:rPr>
          <w:sz w:val="24"/>
          <w:szCs w:val="24"/>
          <w:rtl w:val="0"/>
        </w:rPr>
        <w:t xml:space="preserve">Special thanks go to my fellow students and friends who shared ideas, challenged my thinking, and encouraged me throughout this journey. Your input and encouragement did not go unnoticed.</w:t>
      </w:r>
      <w:r w:rsidDel="00000000" w:rsidR="00000000" w:rsidRPr="00000000">
        <w:rPr>
          <w:rtl w:val="0"/>
        </w:rPr>
      </w:r>
    </w:p>
    <w:p w:rsidR="00000000" w:rsidDel="00000000" w:rsidP="00000000" w:rsidRDefault="00000000" w:rsidRPr="00000000" w14:paraId="0000001F">
      <w:pPr>
        <w:spacing w:after="200" w:line="360" w:lineRule="auto"/>
        <w:jc w:val="both"/>
        <w:rPr/>
      </w:pPr>
      <w:r w:rsidDel="00000000" w:rsidR="00000000" w:rsidRPr="00000000">
        <w:rPr>
          <w:sz w:val="24"/>
          <w:szCs w:val="24"/>
          <w:rtl w:val="0"/>
        </w:rPr>
        <w:t xml:space="preserve">Lastly, I am grateful to my family for their unwavering support, patience, and motivation. Your belief in me continues to be my greatest source of strength.</w:t>
      </w:r>
      <w:r w:rsidDel="00000000" w:rsidR="00000000" w:rsidRPr="00000000">
        <w:rPr>
          <w:rtl w:val="0"/>
        </w:rPr>
      </w:r>
    </w:p>
    <w:p w:rsidR="00000000" w:rsidDel="00000000" w:rsidP="00000000" w:rsidRDefault="00000000" w:rsidRPr="00000000" w14:paraId="00000020">
      <w:pPr>
        <w:spacing w:after="200" w:line="360" w:lineRule="auto"/>
        <w:jc w:val="both"/>
        <w:rPr/>
      </w:pPr>
      <w:r w:rsidDel="00000000" w:rsidR="00000000" w:rsidRPr="00000000">
        <w:rPr>
          <w:sz w:val="24"/>
          <w:szCs w:val="24"/>
          <w:rtl w:val="0"/>
        </w:rPr>
        <w:t xml:space="preserve">This work is a result of many hands and hearts, and I am truly thankful to all who contributed in any way.</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300" w:lineRule="auto"/>
        <w:jc w:val="center"/>
        <w:rPr/>
      </w:pPr>
      <w:r w:rsidDel="00000000" w:rsidR="00000000" w:rsidRPr="00000000">
        <w:rPr>
          <w:b w:val="1"/>
          <w:bCs w:val="1"/>
          <w:sz w:val="28"/>
          <w:szCs w:val="28"/>
          <w:rtl w:val="0"/>
        </w:rPr>
        <w:t xml:space="preserve">DEDICATION</w:t>
      </w:r>
      <w:r w:rsidDel="00000000" w:rsidR="00000000" w:rsidRPr="00000000">
        <w:rPr>
          <w:rtl w:val="0"/>
        </w:rPr>
      </w:r>
    </w:p>
    <w:p w:rsidR="00000000" w:rsidDel="00000000" w:rsidP="00000000" w:rsidRDefault="00000000" w:rsidRPr="00000000" w14:paraId="00000023">
      <w:pPr>
        <w:spacing w:after="200" w:line="360" w:lineRule="auto"/>
        <w:jc w:val="both"/>
        <w:rPr/>
      </w:pPr>
      <w:r w:rsidDel="00000000" w:rsidR="00000000" w:rsidRPr="00000000">
        <w:rPr>
          <w:sz w:val="24"/>
          <w:szCs w:val="24"/>
          <w:rtl w:val="0"/>
        </w:rPr>
        <w:t xml:space="preserve">This project is dedicated to my family for their unconditional love, support, and encouragement throughout my journey. Your faith in me has been my greatest motivation.</w:t>
      </w:r>
      <w:r w:rsidDel="00000000" w:rsidR="00000000" w:rsidRPr="00000000">
        <w:rPr>
          <w:rtl w:val="0"/>
        </w:rPr>
      </w:r>
    </w:p>
    <w:p w:rsidR="00000000" w:rsidDel="00000000" w:rsidP="00000000" w:rsidRDefault="00000000" w:rsidRPr="00000000" w14:paraId="00000024">
      <w:pPr>
        <w:spacing w:after="200" w:line="360" w:lineRule="auto"/>
        <w:jc w:val="both"/>
        <w:rPr/>
      </w:pPr>
      <w:r w:rsidDel="00000000" w:rsidR="00000000" w:rsidRPr="00000000">
        <w:rPr>
          <w:sz w:val="24"/>
          <w:szCs w:val="24"/>
          <w:rtl w:val="0"/>
        </w:rPr>
        <w:t xml:space="preserve">To every small-scale farmer, producer, and consumer who dreams of a better, fairer, and more direct way of doing business without exploitation. This work is born from your daily struggles and inspired by the need to build a more connected, transparent, and empowered ecosystem.</w:t>
      </w:r>
      <w:r w:rsidDel="00000000" w:rsidR="00000000" w:rsidRPr="00000000">
        <w:rPr>
          <w:rtl w:val="0"/>
        </w:rPr>
      </w:r>
    </w:p>
    <w:p w:rsidR="00000000" w:rsidDel="00000000" w:rsidP="00000000" w:rsidRDefault="00000000" w:rsidRPr="00000000" w14:paraId="00000025">
      <w:pPr>
        <w:spacing w:after="200" w:line="360" w:lineRule="auto"/>
        <w:jc w:val="both"/>
        <w:rPr/>
      </w:pPr>
      <w:r w:rsidDel="00000000" w:rsidR="00000000" w:rsidRPr="00000000">
        <w:rPr>
          <w:sz w:val="24"/>
          <w:szCs w:val="24"/>
          <w:rtl w:val="0"/>
        </w:rPr>
        <w:t xml:space="preserve">And to everyone who believes in change </w:t>
      </w:r>
      <w:r w:rsidDel="00000000" w:rsidR="00000000" w:rsidRPr="00000000">
        <w:rPr>
          <w:rtl w:val="0"/>
        </w:rPr>
        <w:t xml:space="preserve">-</w:t>
      </w:r>
      <w:r w:rsidDel="00000000" w:rsidR="00000000" w:rsidRPr="00000000">
        <w:rPr>
          <w:sz w:val="24"/>
          <w:szCs w:val="24"/>
          <w:rtl w:val="0"/>
        </w:rPr>
        <w:t xml:space="preserve"> may this be a step toward a more inclusive digital future.</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300" w:lineRule="auto"/>
        <w:jc w:val="center"/>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sz w:val="24"/>
          <w:szCs w:val="24"/>
          <w:rtl w:val="0"/>
        </w:rPr>
        <w:t xml:space="preserve">The Chainbridge Ecosystem is a digital platform that directly connects producers and consumers without relying on middlemen. It is built to make trade easier, faster, and more transparent by allowing everyone from farmers, manufacturers, packers, delivery agents to retailers to play their role and get paid only for what they do. For example, a farmer selling maize can set their own price on the platform. A consumer who wants flour can buy the maize directly from the farmer, choose a processor to turn it into flour, and have it delivered by a delivery agent, all within the same system. The buyer knows the source of the product, tracks every step, and selects preferred services, style, and timing.</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sz w:val="24"/>
          <w:szCs w:val="24"/>
          <w:rtl w:val="0"/>
        </w:rPr>
        <w:t xml:space="preserve">Chainbridge is a choice-based system that promotes fairness, transparency, and efficiency. The project began with system analysis, data flow diagrams, and database design, and progressed to a fully working web-based prototype built with Next.js, TypeScript, PostgreSQL, and the Drizzle ORM, integrated with the M-Pesa STK Push API for mobile payments.</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sz w:val="24"/>
          <w:szCs w:val="24"/>
          <w:rtl w:val="0"/>
        </w:rPr>
        <w:t xml:space="preserve">The completed system implements seven distinct user roles </w:t>
      </w:r>
      <w:r w:rsidDel="00000000" w:rsidR="00000000" w:rsidRPr="00000000">
        <w:rPr>
          <w:rtl w:val="0"/>
        </w:rPr>
        <w:t xml:space="preserve">-</w:t>
      </w:r>
      <w:r w:rsidDel="00000000" w:rsidR="00000000" w:rsidRPr="00000000">
        <w:rPr>
          <w:sz w:val="24"/>
          <w:szCs w:val="24"/>
          <w:rtl w:val="0"/>
        </w:rPr>
        <w:t xml:space="preserve"> producer, processor, packer, delivery agent, retailer, consumer, and administrator </w:t>
      </w:r>
      <w:r w:rsidDel="00000000" w:rsidR="00000000" w:rsidRPr="00000000">
        <w:rPr>
          <w:rtl w:val="0"/>
        </w:rPr>
        <w:t xml:space="preserve">-</w:t>
      </w:r>
      <w:r w:rsidDel="00000000" w:rsidR="00000000" w:rsidRPr="00000000">
        <w:rPr>
          <w:sz w:val="24"/>
          <w:szCs w:val="24"/>
          <w:rtl w:val="0"/>
        </w:rPr>
        <w:t xml:space="preserve"> coordinated through an order-leg workflow engine, a controlled leg-status state machine, an M-Pesa payment and payout pipeline, and a dispute-resolution subsystem. The system was verified through unit and integration testing covering order creation, leg transitions, payment callback idempotency, dispute workflows, and administrative override paths.</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sz w:val="24"/>
          <w:szCs w:val="24"/>
          <w:rtl w:val="0"/>
        </w:rPr>
        <w:t xml:space="preserve">This report documents the full lifecycle of the project: the background, problem statement and objectives (Chapter One); a review of related systems and the conceptual framework (Chapter Two); the methodology, system analysis and design (Chapter Three); the system implementation, architecture and core modules (Chapter Four); and the testing strategy, results, discussion, conclusions and recommendations (Chapter Five). Together these chapters demonstrate a shift from traditional, middleman-dominated supply chains to a digital, role-defined, and decentralized system that empowers producers and consumers equally, improves product traceability, and opens up fair economic opportunities for all participants.</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30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sdt>
      <w:sdtPr>
        <w:id w:val="-1088545080"/>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SUPERVISOR'S APPROVAL</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ACKNOWLEDGEMENT</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DEDICATION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CHAPTER ONE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 Introduction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 Background of the Study</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 Problem Statement</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 Objectives of the Study</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1.4.1 Main Objective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1.4.2 Specific Objectives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 Research Questions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 Justification of the Study</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1.7 Scope of the Study</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1.8 Limitations of the Study</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CHAPTER TWO</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LITERATURE REVIEW</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 Introduction</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 Review of Related Systems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2.2.1 Jumia</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2.2.2 Amazon</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2.2.3 M-Farm (Kenya)</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 Gaps in Existing Systems</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2.4 Chainbridge as a Solution</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2.5 Theoretical Framework</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2.6 Conceptual Framework</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Users</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Process Flow</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2.7 Summary of Literature</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CHAPTER THREE</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METHODOLOGY, SYSTEM ANALYSIS, AND DESIGN</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Introduction</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Research Design</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Target Population</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 Sampling Technique</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 Data Collection Methods</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 System Analysis</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3.6.1 Existing System Problems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3.6.2 Proposed System Features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 System Requirements</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3.7.1 Functional Requirements</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3.7.2 Non-Functional Requirements</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3.8 System Design</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3.8.1 Context Diagram</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3.8.2 Entity Relationship Diagram (ERD)</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3.8.3 Data Flow Diagram (Level 0)</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3.9 Research Ethics</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3.10 Chapter Summary</w:t>
              <w:tab/>
              <w:t xml:space="preserve">16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CHAPTER FOUR</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SYSTEM IMPLEMENTATION</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4.1 Introduction</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 Development Environment and Technology Stack</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4.3 System Architecture</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4.4 Database Design and Implementation</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4.4.1 Core Entities</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4.4.2 Relationships and Enumerated Types</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4.4.3 Migrations</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4.5 Role-Based Access and Authentication</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 Core Workflow Implementation</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4.6.1 Product Listing</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4.6.2 Order Creation</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4.6.3 The Leg Status State Machine</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4.6.4 Payment Processing with M-Pesa</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4.6.5 Payout Settlement and Receipt Confirmation</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4.6.6 Cancellation Handling</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4.6.7 Dispute Handling</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4.7 User Interface Structure</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4.8 Security Measures Implemented</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4.9 Data Seeding and Developer Tooling</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4.10 Chapter Summary</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CHAPTER FIVE</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TESTING, RESULTS, DISCUSSION, CONCLUSION AND RECOMMENDATIONS</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5.1 Introduction</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 Testing Strategy</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 Test Results</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 Discussion</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5.4.1 A platform where producers post goods and prices directly</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5.4.2 Clear roles for every participant</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5.4.3 Payment per completed task</w:t>
              <w:tab/>
              <w:t xml:space="preserve">29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5.4.4 Digital, traceable mobile-money payments</w:t>
              <w:tab/>
              <w:t xml:space="preserve">29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5.4.5 A working dispute-resolution mechanism</w:t>
              <w:tab/>
              <w:t xml:space="preserve">30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5.4.6 Comparison against reviewed systems</w:t>
              <w:tab/>
              <w:t xml:space="preserve">30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 Limitations of the Implemented System</w:t>
              <w:tab/>
              <w:t xml:space="preserve">30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5.6 Conclusion</w:t>
              <w:tab/>
              <w:t xml:space="preserve">31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5.7 Recommendations</w:t>
              <w:tab/>
              <w:t xml:space="preserve">31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5.7.1 For Future Development</w:t>
              <w:tab/>
              <w:t xml:space="preserve">31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5.7.2 For Adoption</w:t>
              <w:tab/>
              <w:t xml:space="preserve">32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5.8 Chapter Summary</w:t>
              <w:tab/>
              <w:t xml:space="preserve">32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APPENDICES</w:t>
              <w:tab/>
              <w:t xml:space="preserve">34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A: Project Schedule (Gantt Chart)</w:t>
              <w:tab/>
              <w:t xml:space="preserve">34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B: Project Budget Breakdown</w:t>
              <w:tab/>
              <w:t xml:space="preserve">34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C: Core Database Schema (Excerpt)</w:t>
              <w:tab/>
              <w:t xml:space="preserve">34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D: Leg Status Transition Rules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120" w:lineRule="auto"/>
        <w:jc w:val="center"/>
        <w:rPr/>
      </w:pPr>
      <w:r w:rsidDel="00000000" w:rsidR="00000000" w:rsidRPr="00000000">
        <w:rPr>
          <w:b w:val="1"/>
          <w:bCs w:val="1"/>
          <w:sz w:val="30"/>
          <w:szCs w:val="30"/>
          <w:rtl w:val="0"/>
        </w:rPr>
        <w:t xml:space="preserve">CHAPTER ONE</w:t>
      </w:r>
      <w:r w:rsidDel="00000000" w:rsidR="00000000" w:rsidRPr="00000000">
        <w:rPr>
          <w:rtl w:val="0"/>
        </w:rPr>
      </w:r>
    </w:p>
    <w:p w:rsidR="00000000" w:rsidDel="00000000" w:rsidP="00000000" w:rsidRDefault="00000000" w:rsidRPr="00000000" w14:paraId="00000091">
      <w:pPr>
        <w:pStyle w:val="Heading1"/>
        <w:spacing w:after="400" w:lineRule="auto"/>
        <w:jc w:val="center"/>
        <w:rPr/>
      </w:pPr>
      <w:r w:rsidDel="00000000" w:rsidR="00000000" w:rsidRPr="00000000">
        <w:rPr>
          <w:b w:val="1"/>
          <w:bCs w:val="1"/>
          <w:sz w:val="30"/>
          <w:szCs w:val="30"/>
          <w:rtl w:val="0"/>
        </w:rPr>
        <w:t xml:space="preserve">INTRODUCTION</w:t>
      </w:r>
      <w:r w:rsidDel="00000000" w:rsidR="00000000" w:rsidRPr="00000000">
        <w:rPr>
          <w:rtl w:val="0"/>
        </w:rPr>
      </w:r>
    </w:p>
    <w:p w:rsidR="00000000" w:rsidDel="00000000" w:rsidP="00000000" w:rsidRDefault="00000000" w:rsidRPr="00000000" w14:paraId="00000092">
      <w:pPr>
        <w:pStyle w:val="Heading2"/>
        <w:spacing w:after="180" w:before="300" w:lineRule="auto"/>
        <w:rPr/>
      </w:pPr>
      <w:r w:rsidDel="00000000" w:rsidR="00000000" w:rsidRPr="00000000">
        <w:rPr>
          <w:b w:val="1"/>
          <w:bCs w:val="1"/>
          <w:sz w:val="26"/>
          <w:szCs w:val="26"/>
          <w:rtl w:val="0"/>
        </w:rPr>
        <w:t xml:space="preserve">1.1 Introduction</w:t>
      </w:r>
      <w:r w:rsidDel="00000000" w:rsidR="00000000" w:rsidRPr="00000000">
        <w:rPr>
          <w:rtl w:val="0"/>
        </w:rPr>
      </w:r>
    </w:p>
    <w:p w:rsidR="00000000" w:rsidDel="00000000" w:rsidP="00000000" w:rsidRDefault="00000000" w:rsidRPr="00000000" w14:paraId="00000093">
      <w:pPr>
        <w:spacing w:after="200" w:line="360" w:lineRule="auto"/>
        <w:jc w:val="both"/>
        <w:rPr/>
      </w:pPr>
      <w:r w:rsidDel="00000000" w:rsidR="00000000" w:rsidRPr="00000000">
        <w:rPr>
          <w:sz w:val="24"/>
          <w:szCs w:val="24"/>
          <w:rtl w:val="0"/>
        </w:rPr>
        <w:t xml:space="preserve">The Chainbridge Ecosystem is a digital platform designed to directly connect producers and consumers, eliminating the need for middlemen. In traditional supply chains, middlemen often dominate transactions, which can increase product costs and reduce the profits earned by producers. Chainbridge offers a better way by providing a transparent, efficient system where all participants </w:t>
      </w:r>
      <w:r w:rsidDel="00000000" w:rsidR="00000000" w:rsidRPr="00000000">
        <w:rPr>
          <w:rtl w:val="0"/>
        </w:rPr>
        <w:t xml:space="preserve">-</w:t>
      </w:r>
      <w:r w:rsidDel="00000000" w:rsidR="00000000" w:rsidRPr="00000000">
        <w:rPr>
          <w:sz w:val="24"/>
          <w:szCs w:val="24"/>
          <w:rtl w:val="0"/>
        </w:rPr>
        <w:t xml:space="preserve"> from farmers to manufacturers to delivery agents </w:t>
      </w:r>
      <w:r w:rsidDel="00000000" w:rsidR="00000000" w:rsidRPr="00000000">
        <w:rPr>
          <w:rtl w:val="0"/>
        </w:rPr>
        <w:t xml:space="preserve">-</w:t>
      </w:r>
      <w:r w:rsidDel="00000000" w:rsidR="00000000" w:rsidRPr="00000000">
        <w:rPr>
          <w:sz w:val="24"/>
          <w:szCs w:val="24"/>
          <w:rtl w:val="0"/>
        </w:rPr>
        <w:t xml:space="preserve"> play clearly defined roles and are compensated fairly for their specific contributions.</w:t>
      </w:r>
      <w:r w:rsidDel="00000000" w:rsidR="00000000" w:rsidRPr="00000000">
        <w:rPr>
          <w:rtl w:val="0"/>
        </w:rPr>
      </w:r>
    </w:p>
    <w:p w:rsidR="00000000" w:rsidDel="00000000" w:rsidP="00000000" w:rsidRDefault="00000000" w:rsidRPr="00000000" w14:paraId="00000094">
      <w:pPr>
        <w:spacing w:after="200" w:line="360" w:lineRule="auto"/>
        <w:jc w:val="both"/>
        <w:rPr/>
      </w:pPr>
      <w:r w:rsidDel="00000000" w:rsidR="00000000" w:rsidRPr="00000000">
        <w:rPr>
          <w:sz w:val="24"/>
          <w:szCs w:val="24"/>
          <w:rtl w:val="0"/>
        </w:rPr>
        <w:t xml:space="preserve">This system allows consumers to trace the origin of the goods they purchase, make custom orders, and interact seamlessly with other stakeholders such as packers, retailers, and delivery personnel. Whether a consumer wants raw maize or finished flour, they can choose the exact process and participants to handle each step, from sourcing to processing to delivery.</w:t>
      </w:r>
      <w:r w:rsidDel="00000000" w:rsidR="00000000" w:rsidRPr="00000000">
        <w:rPr>
          <w:rtl w:val="0"/>
        </w:rPr>
      </w:r>
    </w:p>
    <w:p w:rsidR="00000000" w:rsidDel="00000000" w:rsidP="00000000" w:rsidRDefault="00000000" w:rsidRPr="00000000" w14:paraId="00000095">
      <w:pPr>
        <w:spacing w:after="200" w:line="360" w:lineRule="auto"/>
        <w:jc w:val="both"/>
        <w:rPr/>
      </w:pPr>
      <w:r w:rsidDel="00000000" w:rsidR="00000000" w:rsidRPr="00000000">
        <w:rPr>
          <w:sz w:val="24"/>
          <w:szCs w:val="24"/>
          <w:rtl w:val="0"/>
        </w:rPr>
        <w:t xml:space="preserve">By leveraging digital technologies, Chainbridge aims to make trade faster, more transparent, and more flexible. It is especially beneficial to small-scale producers who often struggle to access fair markets. With Chainbridge, producers can set their own prices, reach more buyers, and reduce losses caused by inefficiencies in the traditional system.</w:t>
      </w:r>
      <w:r w:rsidDel="00000000" w:rsidR="00000000" w:rsidRPr="00000000">
        <w:rPr>
          <w:rtl w:val="0"/>
        </w:rPr>
      </w:r>
    </w:p>
    <w:p w:rsidR="00000000" w:rsidDel="00000000" w:rsidP="00000000" w:rsidRDefault="00000000" w:rsidRPr="00000000" w14:paraId="00000096">
      <w:pPr>
        <w:pStyle w:val="Heading2"/>
        <w:spacing w:after="180" w:before="300" w:lineRule="auto"/>
        <w:rPr/>
      </w:pPr>
      <w:r w:rsidDel="00000000" w:rsidR="00000000" w:rsidRPr="00000000">
        <w:rPr>
          <w:b w:val="1"/>
          <w:bCs w:val="1"/>
          <w:sz w:val="26"/>
          <w:szCs w:val="26"/>
          <w:rtl w:val="0"/>
        </w:rPr>
        <w:t xml:space="preserve">1.2 Background of the Study</w:t>
      </w:r>
      <w:r w:rsidDel="00000000" w:rsidR="00000000" w:rsidRPr="00000000">
        <w:rPr>
          <w:rtl w:val="0"/>
        </w:rPr>
      </w:r>
    </w:p>
    <w:p w:rsidR="00000000" w:rsidDel="00000000" w:rsidP="00000000" w:rsidRDefault="00000000" w:rsidRPr="00000000" w14:paraId="00000097">
      <w:pPr>
        <w:spacing w:after="200" w:line="360" w:lineRule="auto"/>
        <w:jc w:val="both"/>
        <w:rPr/>
      </w:pPr>
      <w:r w:rsidDel="00000000" w:rsidR="00000000" w:rsidRPr="00000000">
        <w:rPr>
          <w:sz w:val="24"/>
          <w:szCs w:val="24"/>
          <w:rtl w:val="0"/>
        </w:rPr>
        <w:t xml:space="preserve">In today's world, many people want to buy things like food or goods directly from those who make or grow them. But usually, there are many people in the middle </w:t>
      </w:r>
      <w:r w:rsidDel="00000000" w:rsidR="00000000" w:rsidRPr="00000000">
        <w:rPr>
          <w:rtl w:val="0"/>
        </w:rPr>
        <w:t xml:space="preserve">-</w:t>
      </w:r>
      <w:r w:rsidDel="00000000" w:rsidR="00000000" w:rsidRPr="00000000">
        <w:rPr>
          <w:sz w:val="24"/>
          <w:szCs w:val="24"/>
          <w:rtl w:val="0"/>
        </w:rPr>
        <w:t xml:space="preserve"> brokers, retailers, or distributors </w:t>
      </w:r>
      <w:r w:rsidDel="00000000" w:rsidR="00000000" w:rsidRPr="00000000">
        <w:rPr>
          <w:rtl w:val="0"/>
        </w:rPr>
        <w:t xml:space="preserve">-</w:t>
      </w:r>
      <w:r w:rsidDel="00000000" w:rsidR="00000000" w:rsidRPr="00000000">
        <w:rPr>
          <w:sz w:val="24"/>
          <w:szCs w:val="24"/>
          <w:rtl w:val="0"/>
        </w:rPr>
        <w:t xml:space="preserve"> who add extra costs and sometimes cause delays. This makes it harder for both the producer and the buyer to get the best deal.</w:t>
      </w:r>
      <w:r w:rsidDel="00000000" w:rsidR="00000000" w:rsidRPr="00000000">
        <w:rPr>
          <w:rtl w:val="0"/>
        </w:rPr>
      </w:r>
    </w:p>
    <w:p w:rsidR="00000000" w:rsidDel="00000000" w:rsidP="00000000" w:rsidRDefault="00000000" w:rsidRPr="00000000" w14:paraId="00000098">
      <w:pPr>
        <w:spacing w:after="200" w:line="360" w:lineRule="auto"/>
        <w:jc w:val="both"/>
        <w:rPr/>
      </w:pPr>
      <w:r w:rsidDel="00000000" w:rsidR="00000000" w:rsidRPr="00000000">
        <w:rPr>
          <w:sz w:val="24"/>
          <w:szCs w:val="24"/>
          <w:rtl w:val="0"/>
        </w:rPr>
        <w:t xml:space="preserve">The Chainbridge Ecosystem is a digital platform that connects producers (such as farmers or miners) directly to consumers (people who want the products). It allows users to trade goods without needing middlemen. For example, a farmer who grows maize can post the price of their maize on the platform. A customer can then buy that maize, choose a processor to turn it into flour, and get it delivered by someone they trust </w:t>
      </w:r>
      <w:r w:rsidDel="00000000" w:rsidR="00000000" w:rsidRPr="00000000">
        <w:rPr>
          <w:rtl w:val="0"/>
        </w:rPr>
        <w:t xml:space="preserve">-</w:t>
      </w:r>
      <w:r w:rsidDel="00000000" w:rsidR="00000000" w:rsidRPr="00000000">
        <w:rPr>
          <w:sz w:val="24"/>
          <w:szCs w:val="24"/>
          <w:rtl w:val="0"/>
        </w:rPr>
        <w:t xml:space="preserve"> all within the platform.</w:t>
      </w:r>
      <w:r w:rsidDel="00000000" w:rsidR="00000000" w:rsidRPr="00000000">
        <w:rPr>
          <w:rtl w:val="0"/>
        </w:rPr>
      </w:r>
    </w:p>
    <w:p w:rsidR="00000000" w:rsidDel="00000000" w:rsidP="00000000" w:rsidRDefault="00000000" w:rsidRPr="00000000" w14:paraId="00000099">
      <w:pPr>
        <w:spacing w:after="200" w:line="360" w:lineRule="auto"/>
        <w:jc w:val="both"/>
        <w:rPr/>
      </w:pPr>
      <w:r w:rsidDel="00000000" w:rsidR="00000000" w:rsidRPr="00000000">
        <w:rPr>
          <w:sz w:val="24"/>
          <w:szCs w:val="24"/>
          <w:rtl w:val="0"/>
        </w:rPr>
        <w:t xml:space="preserve">The system also includes other helpful participants: delivery riders, processors, packers, and retailers. Everyone is paid based on the exact job they do </w:t>
      </w:r>
      <w:r w:rsidDel="00000000" w:rsidR="00000000" w:rsidRPr="00000000">
        <w:rPr>
          <w:rtl w:val="0"/>
        </w:rPr>
        <w:t xml:space="preserve">-</w:t>
      </w:r>
      <w:r w:rsidDel="00000000" w:rsidR="00000000" w:rsidRPr="00000000">
        <w:rPr>
          <w:sz w:val="24"/>
          <w:szCs w:val="24"/>
          <w:rtl w:val="0"/>
        </w:rPr>
        <w:t xml:space="preserve"> nothing more, nothing less. This idea is fair and gives control back to the producers and buyers, and is fast, simple to use, and made for the modern digital world.</w:t>
      </w:r>
      <w:r w:rsidDel="00000000" w:rsidR="00000000" w:rsidRPr="00000000">
        <w:rPr>
          <w:rtl w:val="0"/>
        </w:rPr>
      </w:r>
    </w:p>
    <w:p w:rsidR="00000000" w:rsidDel="00000000" w:rsidP="00000000" w:rsidRDefault="00000000" w:rsidRPr="00000000" w14:paraId="0000009A">
      <w:pPr>
        <w:pStyle w:val="Heading2"/>
        <w:spacing w:after="180" w:before="300" w:lineRule="auto"/>
        <w:rPr/>
      </w:pPr>
      <w:r w:rsidDel="00000000" w:rsidR="00000000" w:rsidRPr="00000000">
        <w:rPr>
          <w:b w:val="1"/>
          <w:bCs w:val="1"/>
          <w:sz w:val="26"/>
          <w:szCs w:val="26"/>
          <w:rtl w:val="0"/>
        </w:rPr>
        <w:t xml:space="preserve">1.3 Problem Statement</w:t>
      </w:r>
      <w:r w:rsidDel="00000000" w:rsidR="00000000" w:rsidRPr="00000000">
        <w:rPr>
          <w:rtl w:val="0"/>
        </w:rPr>
      </w:r>
    </w:p>
    <w:p w:rsidR="00000000" w:rsidDel="00000000" w:rsidP="00000000" w:rsidRDefault="00000000" w:rsidRPr="00000000" w14:paraId="0000009B">
      <w:pPr>
        <w:spacing w:after="200" w:line="360" w:lineRule="auto"/>
        <w:jc w:val="both"/>
        <w:rPr/>
      </w:pPr>
      <w:r w:rsidDel="00000000" w:rsidR="00000000" w:rsidRPr="00000000">
        <w:rPr>
          <w:sz w:val="24"/>
          <w:szCs w:val="24"/>
          <w:rtl w:val="0"/>
        </w:rPr>
        <w:t xml:space="preserve">Many people, especially farmers and producers, do not get good money for their work because middlemen take a large part of the profit. Buyers, in turn, do not always know where their products come from and end up paying too much for low-quality items.</w:t>
      </w:r>
      <w:r w:rsidDel="00000000" w:rsidR="00000000" w:rsidRPr="00000000">
        <w:rPr>
          <w:rtl w:val="0"/>
        </w:rPr>
      </w:r>
    </w:p>
    <w:p w:rsidR="00000000" w:rsidDel="00000000" w:rsidP="00000000" w:rsidRDefault="00000000" w:rsidRPr="00000000" w14:paraId="0000009C">
      <w:pPr>
        <w:spacing w:after="200" w:line="360" w:lineRule="auto"/>
        <w:jc w:val="both"/>
        <w:rPr/>
      </w:pPr>
      <w:r w:rsidDel="00000000" w:rsidR="00000000" w:rsidRPr="00000000">
        <w:rPr>
          <w:sz w:val="24"/>
          <w:szCs w:val="24"/>
          <w:rtl w:val="0"/>
        </w:rPr>
        <w:t xml:space="preserve">There has been no common platform where all parties </w:t>
      </w:r>
      <w:r w:rsidDel="00000000" w:rsidR="00000000" w:rsidRPr="00000000">
        <w:rPr>
          <w:rtl w:val="0"/>
        </w:rPr>
        <w:t xml:space="preserve">-</w:t>
      </w:r>
      <w:r w:rsidDel="00000000" w:rsidR="00000000" w:rsidRPr="00000000">
        <w:rPr>
          <w:sz w:val="24"/>
          <w:szCs w:val="24"/>
          <w:rtl w:val="0"/>
        </w:rPr>
        <w:t xml:space="preserve"> producers, processors, packers, and consumers </w:t>
      </w:r>
      <w:r w:rsidDel="00000000" w:rsidR="00000000" w:rsidRPr="00000000">
        <w:rPr>
          <w:rtl w:val="0"/>
        </w:rPr>
        <w:t xml:space="preserve">-</w:t>
      </w:r>
      <w:r w:rsidDel="00000000" w:rsidR="00000000" w:rsidRPr="00000000">
        <w:rPr>
          <w:sz w:val="24"/>
          <w:szCs w:val="24"/>
          <w:rtl w:val="0"/>
        </w:rPr>
        <w:t xml:space="preserve"> can connect directly and work together openly and fairly. This makes trading slow, expensive, and unfair.</w:t>
      </w:r>
      <w:r w:rsidDel="00000000" w:rsidR="00000000" w:rsidRPr="00000000">
        <w:rPr>
          <w:rtl w:val="0"/>
        </w:rPr>
      </w:r>
    </w:p>
    <w:p w:rsidR="00000000" w:rsidDel="00000000" w:rsidP="00000000" w:rsidRDefault="00000000" w:rsidRPr="00000000" w14:paraId="0000009D">
      <w:pPr>
        <w:pStyle w:val="Heading2"/>
        <w:spacing w:after="100" w:line="360" w:lineRule="auto"/>
        <w:rPr>
          <w:b w:val="1"/>
          <w:bCs w:val="1"/>
        </w:rPr>
      </w:pPr>
      <w:bookmarkStart w:colFirst="0" w:colLast="0" w:name="_wfdrye349d30" w:id="0"/>
      <w:bookmarkEnd w:id="0"/>
      <w:r w:rsidDel="00000000" w:rsidR="00000000" w:rsidRPr="00000000">
        <w:rPr>
          <w:b w:val="1"/>
          <w:bCs w:val="1"/>
          <w:rtl w:val="0"/>
        </w:rPr>
        <w:t xml:space="preserve">1.4 Objectives of the Study</w:t>
      </w:r>
    </w:p>
    <w:p w:rsidR="00000000" w:rsidDel="00000000" w:rsidP="00000000" w:rsidRDefault="00000000" w:rsidRPr="00000000" w14:paraId="0000009E">
      <w:pPr>
        <w:pStyle w:val="Heading3"/>
        <w:spacing w:after="100" w:line="360" w:lineRule="auto"/>
        <w:ind w:left="720" w:firstLine="0"/>
        <w:rPr/>
      </w:pPr>
      <w:bookmarkStart w:colFirst="0" w:colLast="0" w:name="_zclfv8hzndw" w:id="1"/>
      <w:bookmarkEnd w:id="1"/>
      <w:r w:rsidDel="00000000" w:rsidR="00000000" w:rsidRPr="00000000">
        <w:rPr>
          <w:rtl w:val="0"/>
        </w:rPr>
        <w:t xml:space="preserve">1.4.1 Main Objective</w:t>
      </w:r>
    </w:p>
    <w:p w:rsidR="00000000" w:rsidDel="00000000" w:rsidP="00000000" w:rsidRDefault="00000000" w:rsidRPr="00000000" w14:paraId="0000009F">
      <w:pPr>
        <w:spacing w:after="100" w:line="360" w:lineRule="auto"/>
        <w:ind w:left="720" w:firstLine="0"/>
        <w:rPr/>
      </w:pPr>
      <w:r w:rsidDel="00000000" w:rsidR="00000000" w:rsidRPr="00000000">
        <w:rPr>
          <w:rtl w:val="0"/>
        </w:rPr>
        <w:t xml:space="preserve">To design, develop, and test a role-based digital platform, Chainbridge, that enables producers and consumers to transact directly — with each fulfillment step handled by a clearly defined participant and each participant compensated only for the specific task completed — thereby removing dependence on middlemen and improving transparency across the supply chain.</w:t>
      </w:r>
    </w:p>
    <w:p w:rsidR="00000000" w:rsidDel="00000000" w:rsidP="00000000" w:rsidRDefault="00000000" w:rsidRPr="00000000" w14:paraId="000000A0">
      <w:pPr>
        <w:pStyle w:val="Heading3"/>
        <w:spacing w:after="100" w:line="360" w:lineRule="auto"/>
        <w:ind w:left="720" w:firstLine="0"/>
        <w:rPr/>
      </w:pPr>
      <w:bookmarkStart w:colFirst="0" w:colLast="0" w:name="_7jpxq6rnvg29" w:id="2"/>
      <w:bookmarkEnd w:id="2"/>
      <w:r w:rsidDel="00000000" w:rsidR="00000000" w:rsidRPr="00000000">
        <w:rPr>
          <w:rtl w:val="0"/>
        </w:rPr>
        <w:t xml:space="preserve">1.4.2 Specific Objectives</w:t>
      </w:r>
    </w:p>
    <w:p w:rsidR="00000000" w:rsidDel="00000000" w:rsidP="00000000" w:rsidRDefault="00000000" w:rsidRPr="00000000" w14:paraId="000000A1">
      <w:pPr>
        <w:spacing w:after="100" w:line="360" w:lineRule="auto"/>
        <w:ind w:left="720" w:firstLine="0"/>
        <w:rPr/>
      </w:pPr>
      <w:r w:rsidDel="00000000" w:rsidR="00000000" w:rsidRPr="00000000">
        <w:rPr>
          <w:rtl w:val="0"/>
        </w:rPr>
        <w:t xml:space="preserve">    1. To design a relational database schema and role-based access model that represents seven distinct platform participants (producer, processor, packer, delivery agent, retailer, consumer, and administrator) and enforces what each role is permitted to do.</w:t>
      </w:r>
    </w:p>
    <w:p w:rsidR="00000000" w:rsidDel="00000000" w:rsidP="00000000" w:rsidRDefault="00000000" w:rsidRPr="00000000" w14:paraId="000000A2">
      <w:pPr>
        <w:spacing w:after="100" w:line="360" w:lineRule="auto"/>
        <w:ind w:left="720" w:firstLine="0"/>
        <w:rPr/>
      </w:pPr>
      <w:r w:rsidDel="00000000" w:rsidR="00000000" w:rsidRPr="00000000">
        <w:rPr>
          <w:rtl w:val="0"/>
        </w:rPr>
        <w:t xml:space="preserve">    2. To develop a product-listing module that allows producers to post goods with a price, unit, and available quantity, and that allows retailers to create traceable resale listings linked to their original source order.</w:t>
      </w:r>
    </w:p>
    <w:p w:rsidR="00000000" w:rsidDel="00000000" w:rsidP="00000000" w:rsidRDefault="00000000" w:rsidRPr="00000000" w14:paraId="000000A3">
      <w:pPr>
        <w:spacing w:after="100" w:line="360" w:lineRule="auto"/>
        <w:ind w:left="720" w:firstLine="0"/>
        <w:rPr/>
      </w:pPr>
      <w:r w:rsidDel="00000000" w:rsidR="00000000" w:rsidRPr="00000000">
        <w:rPr>
          <w:rtl w:val="0"/>
        </w:rPr>
        <w:t xml:space="preserve">    3. To develop an order-processing module that decomposes a single purchase into discrete, independently assignable and payable fulfilment legs — raw supply, processing, packing, and delivery — governed by a controlled status-transition workflow.</w:t>
      </w:r>
    </w:p>
    <w:p w:rsidR="00000000" w:rsidDel="00000000" w:rsidP="00000000" w:rsidRDefault="00000000" w:rsidRPr="00000000" w14:paraId="000000A4">
      <w:pPr>
        <w:spacing w:after="100" w:line="360" w:lineRule="auto"/>
        <w:ind w:left="720" w:firstLine="0"/>
        <w:rPr/>
      </w:pPr>
      <w:r w:rsidDel="00000000" w:rsidR="00000000" w:rsidRPr="00000000">
        <w:rPr>
          <w:rtl w:val="0"/>
        </w:rPr>
        <w:t xml:space="preserve">    4. To integrate the M-Pesa Daraja STK Push API to process customer payments, verify payment callbacks against the order amount, and automatically generate payout records for the participant assigned to each completed leg.</w:t>
      </w:r>
    </w:p>
    <w:p w:rsidR="00000000" w:rsidDel="00000000" w:rsidP="00000000" w:rsidRDefault="00000000" w:rsidRPr="00000000" w14:paraId="000000A5">
      <w:pPr>
        <w:spacing w:after="100" w:line="360" w:lineRule="auto"/>
        <w:ind w:left="720" w:firstLine="0"/>
        <w:rPr/>
      </w:pPr>
      <w:r w:rsidDel="00000000" w:rsidR="00000000" w:rsidRPr="00000000">
        <w:rPr>
          <w:rtl w:val="0"/>
        </w:rPr>
        <w:t xml:space="preserve">    5. To develop a dispute-raising and resolution module that allows a consumer or assigned participant to flag a problem with a specific leg and allows an administrator to review and resolve it.</w:t>
      </w:r>
    </w:p>
    <w:p w:rsidR="00000000" w:rsidDel="00000000" w:rsidP="00000000" w:rsidRDefault="00000000" w:rsidRPr="00000000" w14:paraId="000000A6">
      <w:pPr>
        <w:spacing w:after="100" w:line="360" w:lineRule="auto"/>
        <w:ind w:left="720" w:firstLine="0"/>
        <w:rPr/>
      </w:pPr>
      <w:r w:rsidDel="00000000" w:rsidR="00000000" w:rsidRPr="00000000">
        <w:rPr>
          <w:rtl w:val="0"/>
        </w:rPr>
        <w:t xml:space="preserve">    6. To test the implemented system through automated unit/integration tests and manual end-to-end walkthroughs, and to evaluate the results against objectives 1–5.</w:t>
      </w:r>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rtl w:val="0"/>
        </w:rPr>
      </w:r>
    </w:p>
    <w:p w:rsidR="00000000" w:rsidDel="00000000" w:rsidP="00000000" w:rsidRDefault="00000000" w:rsidRPr="00000000" w14:paraId="000000A8">
      <w:pPr>
        <w:pStyle w:val="Heading2"/>
        <w:spacing w:after="180" w:before="300" w:lineRule="auto"/>
        <w:rPr/>
      </w:pPr>
      <w:r w:rsidDel="00000000" w:rsidR="00000000" w:rsidRPr="00000000">
        <w:rPr>
          <w:b w:val="1"/>
          <w:bCs w:val="1"/>
          <w:sz w:val="26"/>
          <w:szCs w:val="26"/>
          <w:rtl w:val="0"/>
        </w:rPr>
        <w:t xml:space="preserve">1.5 Research Questions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How can producers and consumers connect directly using technology?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What are the challenges in the current supply chain systems?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How can the platform ensure transparency and fairness in pricing and payment?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How should an order be decomposed into fulfillment legs so that each service provider is compensated only for the task completed?</w:t>
      </w:r>
    </w:p>
    <w:p w:rsidR="00000000" w:rsidDel="00000000" w:rsidP="00000000" w:rsidRDefault="00000000" w:rsidRPr="00000000" w14:paraId="000000AD">
      <w:pPr>
        <w:pStyle w:val="Heading2"/>
        <w:spacing w:after="180" w:before="300" w:lineRule="auto"/>
        <w:rPr/>
      </w:pPr>
      <w:r w:rsidDel="00000000" w:rsidR="00000000" w:rsidRPr="00000000">
        <w:rPr>
          <w:b w:val="1"/>
          <w:bCs w:val="1"/>
          <w:sz w:val="26"/>
          <w:szCs w:val="26"/>
          <w:rtl w:val="0"/>
        </w:rPr>
        <w:t xml:space="preserve">1.6 Justification of the Study</w:t>
      </w:r>
      <w:r w:rsidDel="00000000" w:rsidR="00000000" w:rsidRPr="00000000">
        <w:rPr>
          <w:rtl w:val="0"/>
        </w:rPr>
      </w:r>
    </w:p>
    <w:p w:rsidR="00000000" w:rsidDel="00000000" w:rsidP="00000000" w:rsidRDefault="00000000" w:rsidRPr="00000000" w14:paraId="000000AE">
      <w:pPr>
        <w:spacing w:after="200" w:line="360" w:lineRule="auto"/>
        <w:jc w:val="both"/>
        <w:rPr/>
      </w:pPr>
      <w:r w:rsidDel="00000000" w:rsidR="00000000" w:rsidRPr="00000000">
        <w:rPr>
          <w:sz w:val="24"/>
          <w:szCs w:val="24"/>
          <w:rtl w:val="0"/>
        </w:rPr>
        <w:t xml:space="preserve">This study is important because it offers a fairer way to trade. Producers earn more money, consumers pay less, and everyone knows exactly where the product comes from. It also supports young people by creating opportunities for delivery riders, small processors, and packers </w:t>
      </w:r>
      <w:r w:rsidDel="00000000" w:rsidR="00000000" w:rsidRPr="00000000">
        <w:rPr>
          <w:rtl w:val="0"/>
        </w:rPr>
        <w:t xml:space="preserve">-</w:t>
      </w:r>
      <w:r w:rsidDel="00000000" w:rsidR="00000000" w:rsidRPr="00000000">
        <w:rPr>
          <w:sz w:val="24"/>
          <w:szCs w:val="24"/>
          <w:rtl w:val="0"/>
        </w:rPr>
        <w:t xml:space="preserve"> everyone can find a role and earn honestly.</w:t>
      </w:r>
      <w:r w:rsidDel="00000000" w:rsidR="00000000" w:rsidRPr="00000000">
        <w:rPr>
          <w:rtl w:val="0"/>
        </w:rPr>
      </w:r>
    </w:p>
    <w:p w:rsidR="00000000" w:rsidDel="00000000" w:rsidP="00000000" w:rsidRDefault="00000000" w:rsidRPr="00000000" w14:paraId="000000AF">
      <w:pPr>
        <w:spacing w:after="200" w:line="360" w:lineRule="auto"/>
        <w:jc w:val="both"/>
        <w:rPr/>
      </w:pPr>
      <w:r w:rsidDel="00000000" w:rsidR="00000000" w:rsidRPr="00000000">
        <w:rPr>
          <w:sz w:val="24"/>
          <w:szCs w:val="24"/>
          <w:rtl w:val="0"/>
        </w:rPr>
        <w:t xml:space="preserve">The project also embraces digital transformation, which is the future of business. People want fast, simple, and clear ways to buy and sell </w:t>
      </w:r>
      <w:r w:rsidDel="00000000" w:rsidR="00000000" w:rsidRPr="00000000">
        <w:rPr>
          <w:rtl w:val="0"/>
        </w:rPr>
        <w:t xml:space="preserve">-</w:t>
      </w:r>
      <w:r w:rsidDel="00000000" w:rsidR="00000000" w:rsidRPr="00000000">
        <w:rPr>
          <w:sz w:val="24"/>
          <w:szCs w:val="24"/>
          <w:rtl w:val="0"/>
        </w:rPr>
        <w:t xml:space="preserve"> this system makes that possible.</w:t>
      </w:r>
      <w:r w:rsidDel="00000000" w:rsidR="00000000" w:rsidRPr="00000000">
        <w:rPr>
          <w:rtl w:val="0"/>
        </w:rPr>
      </w:r>
    </w:p>
    <w:p w:rsidR="00000000" w:rsidDel="00000000" w:rsidP="00000000" w:rsidRDefault="00000000" w:rsidRPr="00000000" w14:paraId="000000B0">
      <w:pPr>
        <w:pStyle w:val="Heading2"/>
        <w:spacing w:after="180" w:before="3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spacing w:after="180" w:before="300" w:lineRule="auto"/>
        <w:rPr/>
      </w:pPr>
      <w:r w:rsidDel="00000000" w:rsidR="00000000" w:rsidRPr="00000000">
        <w:rPr>
          <w:b w:val="1"/>
          <w:bCs w:val="1"/>
          <w:sz w:val="26"/>
          <w:szCs w:val="26"/>
          <w:rtl w:val="0"/>
        </w:rPr>
        <w:t xml:space="preserve">1.7 Scope of the Study</w:t>
      </w:r>
      <w:r w:rsidDel="00000000" w:rsidR="00000000" w:rsidRPr="00000000">
        <w:rPr>
          <w:rtl w:val="0"/>
        </w:rPr>
      </w:r>
    </w:p>
    <w:p w:rsidR="00000000" w:rsidDel="00000000" w:rsidP="00000000" w:rsidRDefault="00000000" w:rsidRPr="00000000" w14:paraId="000000B2">
      <w:pPr>
        <w:spacing w:after="200" w:line="360" w:lineRule="auto"/>
        <w:jc w:val="both"/>
        <w:rPr/>
      </w:pPr>
      <w:r w:rsidDel="00000000" w:rsidR="00000000" w:rsidRPr="00000000">
        <w:rPr>
          <w:sz w:val="24"/>
          <w:szCs w:val="24"/>
          <w:rtl w:val="0"/>
        </w:rPr>
        <w:t xml:space="preserve">This study covers the design, development, and testing of the Chainbridge system. It covers how producers post goods, how consumers and retailers make requests, and how delivery, processing, and packaging roles are defined, assigned, and tracked on the platform. It also covers the M-Pesa payment integration, payout settlement, and dispute handling.</w:t>
      </w:r>
      <w:r w:rsidDel="00000000" w:rsidR="00000000" w:rsidRPr="00000000">
        <w:rPr>
          <w:rtl w:val="0"/>
        </w:rPr>
      </w:r>
    </w:p>
    <w:p w:rsidR="00000000" w:rsidDel="00000000" w:rsidP="00000000" w:rsidRDefault="00000000" w:rsidRPr="00000000" w14:paraId="000000B3">
      <w:pPr>
        <w:spacing w:after="200" w:line="360" w:lineRule="auto"/>
        <w:jc w:val="both"/>
        <w:rPr/>
      </w:pPr>
      <w:r w:rsidDel="00000000" w:rsidR="00000000" w:rsidRPr="00000000">
        <w:rPr>
          <w:sz w:val="24"/>
          <w:szCs w:val="24"/>
          <w:rtl w:val="0"/>
        </w:rPr>
        <w:t xml:space="preserve">The system was designed to work in Kenya first, using the M-Pesa mobile money ecosystem, but the architecture is intended to grow to include users and payment mechanisms from other regions.</w:t>
      </w:r>
      <w:r w:rsidDel="00000000" w:rsidR="00000000" w:rsidRPr="00000000">
        <w:rPr>
          <w:rtl w:val="0"/>
        </w:rPr>
      </w:r>
    </w:p>
    <w:p w:rsidR="00000000" w:rsidDel="00000000" w:rsidP="00000000" w:rsidRDefault="00000000" w:rsidRPr="00000000" w14:paraId="000000B4">
      <w:pPr>
        <w:pStyle w:val="Heading2"/>
        <w:spacing w:after="180" w:before="300" w:lineRule="auto"/>
        <w:rPr/>
      </w:pPr>
      <w:r w:rsidDel="00000000" w:rsidR="00000000" w:rsidRPr="00000000">
        <w:rPr>
          <w:b w:val="1"/>
          <w:bCs w:val="1"/>
          <w:sz w:val="26"/>
          <w:szCs w:val="26"/>
          <w:rtl w:val="0"/>
        </w:rPr>
        <w:t xml:space="preserve">1.8 Limitations of the Study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Internet access may affect how many people can use the platform.</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Some producers or consumers may not be familiar with using digital platforms.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Gathering all the right participants (such as processors or riders) and getting them to work within the system may take time.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The M-Pesa Daraja sandbox environment used for development and testing has different behaviour from the live production environment.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Data security must be continuously maintained to protect users' information.</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120" w:lineRule="auto"/>
        <w:jc w:val="center"/>
        <w:rPr/>
      </w:pPr>
      <w:r w:rsidDel="00000000" w:rsidR="00000000" w:rsidRPr="00000000">
        <w:rPr>
          <w:b w:val="1"/>
          <w:bCs w:val="1"/>
          <w:sz w:val="30"/>
          <w:szCs w:val="30"/>
          <w:rtl w:val="0"/>
        </w:rPr>
        <w:t xml:space="preserve">CHAPTER TWO</w:t>
      </w:r>
      <w:r w:rsidDel="00000000" w:rsidR="00000000" w:rsidRPr="00000000">
        <w:rPr>
          <w:rtl w:val="0"/>
        </w:rPr>
      </w:r>
    </w:p>
    <w:p w:rsidR="00000000" w:rsidDel="00000000" w:rsidP="00000000" w:rsidRDefault="00000000" w:rsidRPr="00000000" w14:paraId="000000BC">
      <w:pPr>
        <w:pStyle w:val="Heading1"/>
        <w:spacing w:after="400" w:lineRule="auto"/>
        <w:jc w:val="center"/>
        <w:rPr/>
      </w:pPr>
      <w:r w:rsidDel="00000000" w:rsidR="00000000" w:rsidRPr="00000000">
        <w:rPr>
          <w:b w:val="1"/>
          <w:bCs w:val="1"/>
          <w:sz w:val="30"/>
          <w:szCs w:val="30"/>
          <w:rtl w:val="0"/>
        </w:rPr>
        <w:t xml:space="preserve">LITERATURE REVIEW</w:t>
      </w:r>
      <w:r w:rsidDel="00000000" w:rsidR="00000000" w:rsidRPr="00000000">
        <w:rPr>
          <w:rtl w:val="0"/>
        </w:rPr>
      </w:r>
    </w:p>
    <w:p w:rsidR="00000000" w:rsidDel="00000000" w:rsidP="00000000" w:rsidRDefault="00000000" w:rsidRPr="00000000" w14:paraId="000000BD">
      <w:pPr>
        <w:pStyle w:val="Heading2"/>
        <w:spacing w:after="180" w:before="300" w:lineRule="auto"/>
        <w:rPr/>
      </w:pPr>
      <w:r w:rsidDel="00000000" w:rsidR="00000000" w:rsidRPr="00000000">
        <w:rPr>
          <w:b w:val="1"/>
          <w:bCs w:val="1"/>
          <w:sz w:val="26"/>
          <w:szCs w:val="26"/>
          <w:rtl w:val="0"/>
        </w:rPr>
        <w:t xml:space="preserve">2.1 Introduction</w:t>
      </w:r>
      <w:r w:rsidDel="00000000" w:rsidR="00000000" w:rsidRPr="00000000">
        <w:rPr>
          <w:rtl w:val="0"/>
        </w:rPr>
      </w:r>
    </w:p>
    <w:p w:rsidR="00000000" w:rsidDel="00000000" w:rsidP="00000000" w:rsidRDefault="00000000" w:rsidRPr="00000000" w14:paraId="000000BE">
      <w:pPr>
        <w:spacing w:after="200" w:line="360" w:lineRule="auto"/>
        <w:jc w:val="both"/>
        <w:rPr/>
      </w:pPr>
      <w:r w:rsidDel="00000000" w:rsidR="00000000" w:rsidRPr="00000000">
        <w:rPr>
          <w:sz w:val="24"/>
          <w:szCs w:val="24"/>
          <w:rtl w:val="0"/>
        </w:rPr>
        <w:t xml:space="preserve">This chapter reviews existing literature, systems, and platforms that link producers and consumers directly. The purpose is to understand what already exists, what gaps remain, and how Chainbridge fills those gaps. A theoretical and conceptual framework is also presented to show how the system works.</w:t>
      </w:r>
      <w:r w:rsidDel="00000000" w:rsidR="00000000" w:rsidRPr="00000000">
        <w:rPr>
          <w:rtl w:val="0"/>
        </w:rPr>
      </w:r>
    </w:p>
    <w:p w:rsidR="00000000" w:rsidDel="00000000" w:rsidP="00000000" w:rsidRDefault="00000000" w:rsidRPr="00000000" w14:paraId="000000BF">
      <w:pPr>
        <w:pStyle w:val="Heading2"/>
        <w:spacing w:after="180" w:before="300" w:lineRule="auto"/>
        <w:rPr/>
      </w:pPr>
      <w:r w:rsidDel="00000000" w:rsidR="00000000" w:rsidRPr="00000000">
        <w:rPr>
          <w:b w:val="1"/>
          <w:bCs w:val="1"/>
          <w:sz w:val="26"/>
          <w:szCs w:val="26"/>
          <w:rtl w:val="0"/>
        </w:rPr>
        <w:t xml:space="preserve">2.2 Review of Related Systems</w:t>
      </w:r>
      <w:r w:rsidDel="00000000" w:rsidR="00000000" w:rsidRPr="00000000">
        <w:rPr>
          <w:rtl w:val="0"/>
        </w:rPr>
      </w:r>
    </w:p>
    <w:p w:rsidR="00000000" w:rsidDel="00000000" w:rsidP="00000000" w:rsidRDefault="00000000" w:rsidRPr="00000000" w14:paraId="000000C0">
      <w:pPr>
        <w:pStyle w:val="Heading3"/>
        <w:spacing w:after="160" w:before="240" w:lineRule="auto"/>
        <w:rPr/>
      </w:pPr>
      <w:r w:rsidDel="00000000" w:rsidR="00000000" w:rsidRPr="00000000">
        <w:rPr>
          <w:b w:val="1"/>
          <w:bCs w:val="1"/>
          <w:i w:val="1"/>
          <w:iCs w:val="1"/>
          <w:sz w:val="24"/>
          <w:szCs w:val="24"/>
          <w:rtl w:val="0"/>
        </w:rPr>
        <w:t xml:space="preserve">2.2.1 Jumia</w:t>
      </w:r>
      <w:r w:rsidDel="00000000" w:rsidR="00000000" w:rsidRPr="00000000">
        <w:rPr>
          <w:rtl w:val="0"/>
        </w:rPr>
      </w:r>
    </w:p>
    <w:p w:rsidR="00000000" w:rsidDel="00000000" w:rsidP="00000000" w:rsidRDefault="00000000" w:rsidRPr="00000000" w14:paraId="000000C1">
      <w:pPr>
        <w:spacing w:after="200" w:line="360" w:lineRule="auto"/>
        <w:jc w:val="both"/>
        <w:rPr/>
      </w:pPr>
      <w:r w:rsidDel="00000000" w:rsidR="00000000" w:rsidRPr="00000000">
        <w:rPr>
          <w:sz w:val="24"/>
          <w:szCs w:val="24"/>
          <w:rtl w:val="0"/>
        </w:rPr>
        <w:t xml:space="preserve">Jumia is an online shop where sellers post their items and buyers order them, with Jumia handling delivery. However, most sellers are not the original producers </w:t>
      </w:r>
      <w:r w:rsidDel="00000000" w:rsidR="00000000" w:rsidRPr="00000000">
        <w:rPr>
          <w:rtl w:val="0"/>
        </w:rPr>
        <w:t xml:space="preserve">-</w:t>
      </w:r>
      <w:r w:rsidDel="00000000" w:rsidR="00000000" w:rsidRPr="00000000">
        <w:rPr>
          <w:sz w:val="24"/>
          <w:szCs w:val="24"/>
          <w:rtl w:val="0"/>
        </w:rPr>
        <w:t xml:space="preserve"> they are retailers. Producers therefore still depend on middlemen to reach the platform.</w:t>
      </w:r>
      <w:r w:rsidDel="00000000" w:rsidR="00000000" w:rsidRPr="00000000">
        <w:rPr>
          <w:rtl w:val="0"/>
        </w:rPr>
      </w:r>
    </w:p>
    <w:p w:rsidR="00000000" w:rsidDel="00000000" w:rsidP="00000000" w:rsidRDefault="00000000" w:rsidRPr="00000000" w14:paraId="000000C2">
      <w:pPr>
        <w:pStyle w:val="Heading3"/>
        <w:spacing w:after="160" w:before="240" w:lineRule="auto"/>
        <w:rPr/>
      </w:pPr>
      <w:r w:rsidDel="00000000" w:rsidR="00000000" w:rsidRPr="00000000">
        <w:rPr>
          <w:b w:val="1"/>
          <w:bCs w:val="1"/>
          <w:i w:val="1"/>
          <w:iCs w:val="1"/>
          <w:sz w:val="24"/>
          <w:szCs w:val="24"/>
          <w:rtl w:val="0"/>
        </w:rPr>
        <w:t xml:space="preserve">2.2.2 Amazon</w:t>
      </w:r>
      <w:r w:rsidDel="00000000" w:rsidR="00000000" w:rsidRPr="00000000">
        <w:rPr>
          <w:rtl w:val="0"/>
        </w:rPr>
      </w:r>
    </w:p>
    <w:p w:rsidR="00000000" w:rsidDel="00000000" w:rsidP="00000000" w:rsidRDefault="00000000" w:rsidRPr="00000000" w14:paraId="000000C3">
      <w:pPr>
        <w:spacing w:after="200" w:line="360" w:lineRule="auto"/>
        <w:jc w:val="both"/>
        <w:rPr/>
      </w:pPr>
      <w:r w:rsidDel="00000000" w:rsidR="00000000" w:rsidRPr="00000000">
        <w:rPr>
          <w:sz w:val="24"/>
          <w:szCs w:val="24"/>
          <w:rtl w:val="0"/>
        </w:rPr>
        <w:t xml:space="preserve">Amazon is a global e-commerce platform. Some farmers or producers sell directly, but most items pass through large sellers. This makes goods more expensive, and the consumer might not know the original source.</w:t>
      </w:r>
      <w:r w:rsidDel="00000000" w:rsidR="00000000" w:rsidRPr="00000000">
        <w:rPr>
          <w:rtl w:val="0"/>
        </w:rPr>
      </w:r>
    </w:p>
    <w:p w:rsidR="00000000" w:rsidDel="00000000" w:rsidP="00000000" w:rsidRDefault="00000000" w:rsidRPr="00000000" w14:paraId="000000C4">
      <w:pPr>
        <w:pStyle w:val="Heading3"/>
        <w:spacing w:after="160" w:before="240" w:lineRule="auto"/>
        <w:rPr/>
      </w:pPr>
      <w:r w:rsidDel="00000000" w:rsidR="00000000" w:rsidRPr="00000000">
        <w:rPr>
          <w:b w:val="1"/>
          <w:bCs w:val="1"/>
          <w:i w:val="1"/>
          <w:iCs w:val="1"/>
          <w:sz w:val="24"/>
          <w:szCs w:val="24"/>
          <w:rtl w:val="0"/>
        </w:rPr>
        <w:t xml:space="preserve">2.2.3 M-Farm (Kenya)</w:t>
      </w:r>
      <w:r w:rsidDel="00000000" w:rsidR="00000000" w:rsidRPr="00000000">
        <w:rPr>
          <w:rtl w:val="0"/>
        </w:rPr>
      </w:r>
    </w:p>
    <w:p w:rsidR="00000000" w:rsidDel="00000000" w:rsidP="00000000" w:rsidRDefault="00000000" w:rsidRPr="00000000" w14:paraId="000000C5">
      <w:pPr>
        <w:spacing w:after="200" w:line="360" w:lineRule="auto"/>
        <w:jc w:val="both"/>
        <w:rPr/>
      </w:pPr>
      <w:r w:rsidDel="00000000" w:rsidR="00000000" w:rsidRPr="00000000">
        <w:rPr>
          <w:sz w:val="24"/>
          <w:szCs w:val="24"/>
          <w:rtl w:val="0"/>
        </w:rPr>
        <w:t xml:space="preserve">M-Farm was a mobile service that allowed farmers to get real-time market prices and sell directly to buyers. This was a step towards direct selling, but it did not include delivery agents, processors, or retailers all within a single ecosystem.</w:t>
      </w:r>
      <w:r w:rsidDel="00000000" w:rsidR="00000000" w:rsidRPr="00000000">
        <w:rPr>
          <w:rtl w:val="0"/>
        </w:rPr>
      </w:r>
    </w:p>
    <w:p w:rsidR="00000000" w:rsidDel="00000000" w:rsidP="00000000" w:rsidRDefault="00000000" w:rsidRPr="00000000" w14:paraId="000000C6">
      <w:pPr>
        <w:pStyle w:val="Heading2"/>
        <w:spacing w:after="180" w:before="300" w:lineRule="auto"/>
        <w:rPr/>
      </w:pPr>
      <w:r w:rsidDel="00000000" w:rsidR="00000000" w:rsidRPr="00000000">
        <w:rPr>
          <w:b w:val="1"/>
          <w:bCs w:val="1"/>
          <w:sz w:val="26"/>
          <w:szCs w:val="26"/>
          <w:rtl w:val="0"/>
        </w:rPr>
        <w:t xml:space="preserve">2.3 Gaps in Existing Systems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Middlemen still exist in most models, which pushes prices higher.</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Lack of transparency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buyers do not know where goods come from.</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Limited roles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a farmer cannot easily connect to a processor or packager within the same platform.</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No full-chain system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existing platforms do not connect every participant, from producer to consumer, in one workflow.</w:t>
      </w:r>
    </w:p>
    <w:p w:rsidR="00000000" w:rsidDel="00000000" w:rsidP="00000000" w:rsidRDefault="00000000" w:rsidRPr="00000000" w14:paraId="000000CB">
      <w:pPr>
        <w:spacing w:after="200" w:line="360" w:lineRule="auto"/>
        <w:jc w:val="both"/>
        <w:rPr/>
      </w:pPr>
      <w:r w:rsidDel="00000000" w:rsidR="00000000" w:rsidRPr="00000000">
        <w:rPr>
          <w:sz w:val="24"/>
          <w:szCs w:val="24"/>
          <w:rtl w:val="0"/>
        </w:rPr>
        <w:t xml:space="preserve">Chainbridge is designed to address all of these gaps.</w:t>
      </w:r>
      <w:r w:rsidDel="00000000" w:rsidR="00000000" w:rsidRPr="00000000">
        <w:rPr>
          <w:rtl w:val="0"/>
        </w:rPr>
      </w:r>
    </w:p>
    <w:p w:rsidR="00000000" w:rsidDel="00000000" w:rsidP="00000000" w:rsidRDefault="00000000" w:rsidRPr="00000000" w14:paraId="000000CC">
      <w:pPr>
        <w:pStyle w:val="Heading2"/>
        <w:spacing w:after="180" w:before="300" w:lineRule="auto"/>
        <w:rPr/>
      </w:pPr>
      <w:r w:rsidDel="00000000" w:rsidR="00000000" w:rsidRPr="00000000">
        <w:rPr>
          <w:b w:val="1"/>
          <w:bCs w:val="1"/>
          <w:sz w:val="26"/>
          <w:szCs w:val="26"/>
          <w:rtl w:val="0"/>
        </w:rPr>
        <w:t xml:space="preserve">2.4 Chainbridge as a Solution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Connects everyone involved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producers, processors, packers, delivery agents, retailers, and consumers.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Lets users pay only for the service they need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for example, if a buyer only wants maize milled, they pay only the processor for that leg.</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Makes processes transparent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the source and status of every product and order leg is visible.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Removes middlemen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the consumer can transact directly with the producer while still having access to optional value-added services.</w:t>
      </w:r>
    </w:p>
    <w:p w:rsidR="00000000" w:rsidDel="00000000" w:rsidP="00000000" w:rsidRDefault="00000000" w:rsidRPr="00000000" w14:paraId="000000D1">
      <w:pPr>
        <w:pStyle w:val="Heading2"/>
        <w:spacing w:after="180" w:before="300" w:lineRule="auto"/>
        <w:rPr/>
      </w:pPr>
      <w:r w:rsidDel="00000000" w:rsidR="00000000" w:rsidRPr="00000000">
        <w:rPr>
          <w:b w:val="1"/>
          <w:bCs w:val="1"/>
          <w:sz w:val="26"/>
          <w:szCs w:val="26"/>
          <w:rtl w:val="0"/>
        </w:rPr>
        <w:t xml:space="preserve">2.5 Theoretical Framework</w:t>
      </w:r>
      <w:r w:rsidDel="00000000" w:rsidR="00000000" w:rsidRPr="00000000">
        <w:rPr>
          <w:rtl w:val="0"/>
        </w:rPr>
      </w:r>
    </w:p>
    <w:p w:rsidR="00000000" w:rsidDel="00000000" w:rsidP="00000000" w:rsidRDefault="00000000" w:rsidRPr="00000000" w14:paraId="000000D2">
      <w:pPr>
        <w:spacing w:after="200" w:line="360" w:lineRule="auto"/>
        <w:jc w:val="both"/>
        <w:rPr/>
      </w:pPr>
      <w:r w:rsidDel="00000000" w:rsidR="00000000" w:rsidRPr="00000000">
        <w:rPr>
          <w:sz w:val="24"/>
          <w:szCs w:val="24"/>
          <w:rtl w:val="0"/>
        </w:rPr>
        <w:t xml:space="preserve">This system is grounded in Supply Chain Management Theory, which holds that a good supply chain connects everyone from raw material </w:t>
      </w:r>
      <w:r w:rsidDel="00000000" w:rsidR="00000000" w:rsidRPr="00000000">
        <w:rPr>
          <w:rtl w:val="0"/>
        </w:rPr>
        <w:t xml:space="preserve">to the final</w:t>
      </w:r>
      <w:r w:rsidDel="00000000" w:rsidR="00000000" w:rsidRPr="00000000">
        <w:rPr>
          <w:sz w:val="24"/>
          <w:szCs w:val="24"/>
          <w:rtl w:val="0"/>
        </w:rPr>
        <w:t xml:space="preserve"> customer with as little waste or cost as possible. Chainbridge uses technology to achieve this, allowing users to move through each supply chain stage </w:t>
      </w:r>
      <w:r w:rsidDel="00000000" w:rsidR="00000000" w:rsidRPr="00000000">
        <w:rPr>
          <w:rtl w:val="0"/>
        </w:rPr>
        <w:t xml:space="preserve">-</w:t>
      </w:r>
      <w:r w:rsidDel="00000000" w:rsidR="00000000" w:rsidRPr="00000000">
        <w:rPr>
          <w:sz w:val="24"/>
          <w:szCs w:val="24"/>
          <w:rtl w:val="0"/>
        </w:rPr>
        <w:t xml:space="preserve"> buying, processing, packaging, and delivering </w:t>
      </w:r>
      <w:r w:rsidDel="00000000" w:rsidR="00000000" w:rsidRPr="00000000">
        <w:rPr>
          <w:rtl w:val="0"/>
        </w:rPr>
        <w:t xml:space="preserve">-</w:t>
      </w:r>
      <w:r w:rsidDel="00000000" w:rsidR="00000000" w:rsidRPr="00000000">
        <w:rPr>
          <w:sz w:val="24"/>
          <w:szCs w:val="24"/>
          <w:rtl w:val="0"/>
        </w:rPr>
        <w:t xml:space="preserve"> within one digital platform.</w:t>
      </w:r>
      <w:r w:rsidDel="00000000" w:rsidR="00000000" w:rsidRPr="00000000">
        <w:rPr>
          <w:rtl w:val="0"/>
        </w:rPr>
      </w:r>
    </w:p>
    <w:p w:rsidR="00000000" w:rsidDel="00000000" w:rsidP="00000000" w:rsidRDefault="00000000" w:rsidRPr="00000000" w14:paraId="000000D3">
      <w:pPr>
        <w:pStyle w:val="Heading2"/>
        <w:spacing w:after="180" w:before="300" w:lineRule="auto"/>
        <w:rPr/>
      </w:pPr>
      <w:r w:rsidDel="00000000" w:rsidR="00000000" w:rsidRPr="00000000">
        <w:rPr>
          <w:b w:val="1"/>
          <w:bCs w:val="1"/>
          <w:sz w:val="26"/>
          <w:szCs w:val="26"/>
          <w:rtl w:val="0"/>
        </w:rPr>
        <w:t xml:space="preserve">2.6 Conceptual Framework</w:t>
      </w:r>
      <w:r w:rsidDel="00000000" w:rsidR="00000000" w:rsidRPr="00000000">
        <w:rPr>
          <w:rtl w:val="0"/>
        </w:rPr>
      </w:r>
    </w:p>
    <w:p w:rsidR="00000000" w:rsidDel="00000000" w:rsidP="00000000" w:rsidRDefault="00000000" w:rsidRPr="00000000" w14:paraId="000000D4">
      <w:pPr>
        <w:spacing w:after="200" w:line="360" w:lineRule="auto"/>
        <w:jc w:val="both"/>
        <w:rPr/>
      </w:pPr>
      <w:r w:rsidDel="00000000" w:rsidR="00000000" w:rsidRPr="00000000">
        <w:rPr>
          <w:sz w:val="24"/>
          <w:szCs w:val="24"/>
          <w:rtl w:val="0"/>
        </w:rPr>
        <w:t xml:space="preserve">The conceptual framework describes how the different user roles interact on the platform.</w:t>
      </w:r>
      <w:r w:rsidDel="00000000" w:rsidR="00000000" w:rsidRPr="00000000">
        <w:rPr>
          <w:rtl w:val="0"/>
        </w:rPr>
      </w:r>
    </w:p>
    <w:p w:rsidR="00000000" w:rsidDel="00000000" w:rsidP="00000000" w:rsidRDefault="00000000" w:rsidRPr="00000000" w14:paraId="000000D5">
      <w:pPr>
        <w:pStyle w:val="Heading3"/>
        <w:spacing w:after="160" w:before="240" w:lineRule="auto"/>
        <w:rPr/>
      </w:pPr>
      <w:r w:rsidDel="00000000" w:rsidR="00000000" w:rsidRPr="00000000">
        <w:rPr>
          <w:b w:val="1"/>
          <w:bCs w:val="1"/>
          <w:i w:val="1"/>
          <w:iCs w:val="1"/>
          <w:sz w:val="24"/>
          <w:szCs w:val="24"/>
          <w:rtl w:val="0"/>
        </w:rPr>
        <w:t xml:space="preserve">Users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Producer (Farmer or Miner)</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Processor (e.g., Miller or Manufacturer)</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Packer</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Retailer</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Delivery Agent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Consumer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Administrator</w:t>
      </w:r>
    </w:p>
    <w:p w:rsidR="00000000" w:rsidDel="00000000" w:rsidP="00000000" w:rsidRDefault="00000000" w:rsidRPr="00000000" w14:paraId="000000DD">
      <w:pPr>
        <w:pStyle w:val="Heading3"/>
        <w:spacing w:after="160" w:before="240" w:lineRule="auto"/>
        <w:rPr/>
      </w:pPr>
      <w:r w:rsidDel="00000000" w:rsidR="00000000" w:rsidRPr="00000000">
        <w:rPr>
          <w:b w:val="1"/>
          <w:bCs w:val="1"/>
          <w:i w:val="1"/>
          <w:iCs w:val="1"/>
          <w:sz w:val="24"/>
          <w:szCs w:val="24"/>
          <w:rtl w:val="0"/>
        </w:rPr>
        <w:t xml:space="preserve">Process Flow</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Producer posts a product (e.g., maize or gold).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Buyer selects the product.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If the buyer wants processing (e.g., flour), the system shows available processors.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If packing or retailing is needed, the buyer chooses from available options.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delivery agent completes the order.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Each participant earns only for the task they performed.</w:t>
      </w:r>
    </w:p>
    <w:p w:rsidR="00000000" w:rsidDel="00000000" w:rsidP="00000000" w:rsidRDefault="00000000" w:rsidRPr="00000000" w14:paraId="000000E4">
      <w:pPr>
        <w:spacing w:after="100" w:lineRule="auto"/>
        <w:rPr/>
      </w:pPr>
      <w:r w:rsidDel="00000000" w:rsidR="00000000" w:rsidRPr="00000000">
        <w:rPr>
          <w:rtl w:val="0"/>
        </w:rPr>
      </w:r>
    </w:p>
    <w:p w:rsidR="00000000" w:rsidDel="00000000" w:rsidP="00000000" w:rsidRDefault="00000000" w:rsidRPr="00000000" w14:paraId="000000E5">
      <w:pPr>
        <w:pStyle w:val="Heading2"/>
        <w:spacing w:after="180" w:before="300" w:lineRule="auto"/>
        <w:rPr/>
      </w:pPr>
      <w:r w:rsidDel="00000000" w:rsidR="00000000" w:rsidRPr="00000000">
        <w:rPr>
          <w:b w:val="1"/>
          <w:bCs w:val="1"/>
          <w:sz w:val="26"/>
          <w:szCs w:val="26"/>
          <w:rtl w:val="0"/>
        </w:rPr>
        <w:t xml:space="preserve">2.7 Summary of Literature</w:t>
      </w:r>
      <w:r w:rsidDel="00000000" w:rsidR="00000000" w:rsidRPr="00000000">
        <w:rPr>
          <w:rtl w:val="0"/>
        </w:rPr>
      </w:r>
    </w:p>
    <w:p w:rsidR="00000000" w:rsidDel="00000000" w:rsidP="00000000" w:rsidRDefault="00000000" w:rsidRPr="00000000" w14:paraId="000000E6">
      <w:pPr>
        <w:spacing w:after="200" w:line="360" w:lineRule="auto"/>
        <w:jc w:val="both"/>
        <w:rPr/>
      </w:pPr>
      <w:r w:rsidDel="00000000" w:rsidR="00000000" w:rsidRPr="00000000">
        <w:rPr>
          <w:sz w:val="24"/>
          <w:szCs w:val="24"/>
          <w:rtl w:val="0"/>
        </w:rPr>
        <w:t xml:space="preserve">This review shows that while platforms like Jumia, Amazon, and M-Farm have helped improve trade, they still leave gaps such as hidden producers, embedded middlemen, and limited services. Chainbridge fills these gaps by giving full visibility, defined roles, and freedom of choice, all inside one digital platform.</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120" w:lineRule="auto"/>
        <w:jc w:val="center"/>
        <w:rPr/>
      </w:pPr>
      <w:r w:rsidDel="00000000" w:rsidR="00000000" w:rsidRPr="00000000">
        <w:rPr>
          <w:b w:val="1"/>
          <w:bCs w:val="1"/>
          <w:sz w:val="30"/>
          <w:szCs w:val="30"/>
          <w:rtl w:val="0"/>
        </w:rPr>
        <w:t xml:space="preserve">CHAPTER THREE</w:t>
      </w:r>
      <w:r w:rsidDel="00000000" w:rsidR="00000000" w:rsidRPr="00000000">
        <w:rPr>
          <w:rtl w:val="0"/>
        </w:rPr>
      </w:r>
    </w:p>
    <w:p w:rsidR="00000000" w:rsidDel="00000000" w:rsidP="00000000" w:rsidRDefault="00000000" w:rsidRPr="00000000" w14:paraId="000000E9">
      <w:pPr>
        <w:pStyle w:val="Heading1"/>
        <w:spacing w:after="400" w:lineRule="auto"/>
        <w:jc w:val="center"/>
        <w:rPr/>
      </w:pPr>
      <w:r w:rsidDel="00000000" w:rsidR="00000000" w:rsidRPr="00000000">
        <w:rPr>
          <w:b w:val="1"/>
          <w:bCs w:val="1"/>
          <w:sz w:val="30"/>
          <w:szCs w:val="30"/>
          <w:rtl w:val="0"/>
        </w:rPr>
        <w:t xml:space="preserve">METHODOLOGY, SYSTEM ANALYSIS, AND DESIGN</w:t>
      </w:r>
      <w:r w:rsidDel="00000000" w:rsidR="00000000" w:rsidRPr="00000000">
        <w:rPr>
          <w:rtl w:val="0"/>
        </w:rPr>
      </w:r>
    </w:p>
    <w:p w:rsidR="00000000" w:rsidDel="00000000" w:rsidP="00000000" w:rsidRDefault="00000000" w:rsidRPr="00000000" w14:paraId="000000EA">
      <w:pPr>
        <w:pStyle w:val="Heading2"/>
        <w:spacing w:after="180" w:before="300" w:lineRule="auto"/>
        <w:rPr/>
      </w:pPr>
      <w:r w:rsidDel="00000000" w:rsidR="00000000" w:rsidRPr="00000000">
        <w:rPr>
          <w:b w:val="1"/>
          <w:bCs w:val="1"/>
          <w:sz w:val="26"/>
          <w:szCs w:val="26"/>
          <w:rtl w:val="0"/>
        </w:rPr>
        <w:t xml:space="preserve">3.1 Introduction</w:t>
      </w:r>
      <w:r w:rsidDel="00000000" w:rsidR="00000000" w:rsidRPr="00000000">
        <w:rPr>
          <w:rtl w:val="0"/>
        </w:rPr>
      </w:r>
    </w:p>
    <w:p w:rsidR="00000000" w:rsidDel="00000000" w:rsidP="00000000" w:rsidRDefault="00000000" w:rsidRPr="00000000" w14:paraId="000000EB">
      <w:pPr>
        <w:spacing w:after="200" w:line="360" w:lineRule="auto"/>
        <w:jc w:val="both"/>
        <w:rPr/>
      </w:pPr>
      <w:r w:rsidDel="00000000" w:rsidR="00000000" w:rsidRPr="00000000">
        <w:rPr>
          <w:sz w:val="24"/>
          <w:szCs w:val="24"/>
          <w:rtl w:val="0"/>
        </w:rPr>
        <w:t xml:space="preserve">This chapter explains how the Chainbridge Ecosystem was planned, studied, and designed. It shows the steps taken to understand the users' needs, how the system was intended to work, and how the system was structured before implementation.</w:t>
      </w:r>
      <w:r w:rsidDel="00000000" w:rsidR="00000000" w:rsidRPr="00000000">
        <w:rPr>
          <w:rtl w:val="0"/>
        </w:rPr>
      </w:r>
    </w:p>
    <w:p w:rsidR="00000000" w:rsidDel="00000000" w:rsidP="00000000" w:rsidRDefault="00000000" w:rsidRPr="00000000" w14:paraId="000000EC">
      <w:pPr>
        <w:pStyle w:val="Heading2"/>
        <w:spacing w:after="180" w:before="300" w:lineRule="auto"/>
        <w:rPr/>
      </w:pPr>
      <w:r w:rsidDel="00000000" w:rsidR="00000000" w:rsidRPr="00000000">
        <w:rPr>
          <w:b w:val="1"/>
          <w:bCs w:val="1"/>
          <w:sz w:val="26"/>
          <w:szCs w:val="26"/>
          <w:rtl w:val="0"/>
        </w:rPr>
        <w:t xml:space="preserve">3.2 Research Design</w:t>
      </w:r>
      <w:r w:rsidDel="00000000" w:rsidR="00000000" w:rsidRPr="00000000">
        <w:rPr>
          <w:rtl w:val="0"/>
        </w:rPr>
      </w:r>
    </w:p>
    <w:p w:rsidR="00000000" w:rsidDel="00000000" w:rsidP="00000000" w:rsidRDefault="00000000" w:rsidRPr="00000000" w14:paraId="000000ED">
      <w:pPr>
        <w:spacing w:after="200" w:line="360" w:lineRule="auto"/>
        <w:jc w:val="both"/>
        <w:rPr/>
      </w:pPr>
      <w:r w:rsidDel="00000000" w:rsidR="00000000" w:rsidRPr="00000000">
        <w:rPr>
          <w:sz w:val="24"/>
          <w:szCs w:val="24"/>
          <w:rtl w:val="0"/>
        </w:rPr>
        <w:t xml:space="preserve">The research used a descriptive design. The goal was to explain the real-world problems faced by producers and consumers, and how Chainbridge could help solve them. Information was gathered from potential users such as farmers, processors, and delivery personnel.</w:t>
      </w:r>
      <w:r w:rsidDel="00000000" w:rsidR="00000000" w:rsidRPr="00000000">
        <w:rPr>
          <w:rtl w:val="0"/>
        </w:rPr>
      </w:r>
    </w:p>
    <w:p w:rsidR="00000000" w:rsidDel="00000000" w:rsidP="00000000" w:rsidRDefault="00000000" w:rsidRPr="00000000" w14:paraId="000000EE">
      <w:pPr>
        <w:pStyle w:val="Heading2"/>
        <w:spacing w:after="180" w:before="300" w:lineRule="auto"/>
        <w:rPr/>
      </w:pPr>
      <w:r w:rsidDel="00000000" w:rsidR="00000000" w:rsidRPr="00000000">
        <w:rPr>
          <w:b w:val="1"/>
          <w:bCs w:val="1"/>
          <w:sz w:val="26"/>
          <w:szCs w:val="26"/>
          <w:rtl w:val="0"/>
        </w:rPr>
        <w:t xml:space="preserve">3.3 Target Population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Farmers and producers (who sell goods like maize, fruits, or raw minerals)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Processors and manufacturers (who turn raw products into usable goods)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Packers and delivery workers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Consumers and retailers (individual buyers or resellers)</w:t>
      </w:r>
    </w:p>
    <w:p w:rsidR="00000000" w:rsidDel="00000000" w:rsidP="00000000" w:rsidRDefault="00000000" w:rsidRPr="00000000" w14:paraId="000000F3">
      <w:pPr>
        <w:pStyle w:val="Heading2"/>
        <w:spacing w:after="180" w:before="300" w:lineRule="auto"/>
        <w:rPr/>
      </w:pPr>
      <w:r w:rsidDel="00000000" w:rsidR="00000000" w:rsidRPr="00000000">
        <w:rPr>
          <w:b w:val="1"/>
          <w:bCs w:val="1"/>
          <w:sz w:val="26"/>
          <w:szCs w:val="26"/>
          <w:rtl w:val="0"/>
        </w:rPr>
        <w:t xml:space="preserve">3.4 Sampling Technique</w:t>
      </w:r>
      <w:r w:rsidDel="00000000" w:rsidR="00000000" w:rsidRPr="00000000">
        <w:rPr>
          <w:rtl w:val="0"/>
        </w:rPr>
      </w:r>
    </w:p>
    <w:p w:rsidR="00000000" w:rsidDel="00000000" w:rsidP="00000000" w:rsidRDefault="00000000" w:rsidRPr="00000000" w14:paraId="000000F4">
      <w:pPr>
        <w:spacing w:after="200" w:line="360" w:lineRule="auto"/>
        <w:jc w:val="both"/>
        <w:rPr/>
      </w:pPr>
      <w:r w:rsidDel="00000000" w:rsidR="00000000" w:rsidRPr="00000000">
        <w:rPr>
          <w:sz w:val="24"/>
          <w:szCs w:val="24"/>
          <w:rtl w:val="0"/>
        </w:rPr>
        <w:t xml:space="preserve">The project used purposive sampling, where only people related to production, processing, delivery, and buying were selected, since these are the ones who would use the Chainbridge system.</w:t>
      </w:r>
      <w:r w:rsidDel="00000000" w:rsidR="00000000" w:rsidRPr="00000000">
        <w:rPr>
          <w:rtl w:val="0"/>
        </w:rPr>
      </w:r>
    </w:p>
    <w:p w:rsidR="00000000" w:rsidDel="00000000" w:rsidP="00000000" w:rsidRDefault="00000000" w:rsidRPr="00000000" w14:paraId="000000F5">
      <w:pPr>
        <w:pStyle w:val="Heading2"/>
        <w:spacing w:after="180" w:before="300" w:lineRule="auto"/>
        <w:rPr/>
      </w:pPr>
      <w:r w:rsidDel="00000000" w:rsidR="00000000" w:rsidRPr="00000000">
        <w:rPr>
          <w:b w:val="1"/>
          <w:bCs w:val="1"/>
          <w:sz w:val="26"/>
          <w:szCs w:val="26"/>
          <w:rtl w:val="0"/>
        </w:rPr>
        <w:t xml:space="preserve">3.5 Data Collection Methods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Interviews: asking questions directly to farmers, retailers, and other stakeholders.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Observation: watching how current product movement works in markets.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Questionnaires: giving forms with questions to potential users to understand their needs.</w:t>
      </w:r>
    </w:p>
    <w:p w:rsidR="00000000" w:rsidDel="00000000" w:rsidP="00000000" w:rsidRDefault="00000000" w:rsidRPr="00000000" w14:paraId="000000F9">
      <w:pPr>
        <w:pStyle w:val="Heading2"/>
        <w:spacing w:after="180" w:before="300" w:lineRule="auto"/>
        <w:rPr/>
      </w:pPr>
      <w:r w:rsidDel="00000000" w:rsidR="00000000" w:rsidRPr="00000000">
        <w:rPr>
          <w:b w:val="1"/>
          <w:bCs w:val="1"/>
          <w:sz w:val="26"/>
          <w:szCs w:val="26"/>
          <w:rtl w:val="0"/>
        </w:rPr>
        <w:t xml:space="preserve">3.6 System Analysis</w:t>
      </w:r>
      <w:r w:rsidDel="00000000" w:rsidR="00000000" w:rsidRPr="00000000">
        <w:rPr>
          <w:rtl w:val="0"/>
        </w:rPr>
      </w:r>
    </w:p>
    <w:p w:rsidR="00000000" w:rsidDel="00000000" w:rsidP="00000000" w:rsidRDefault="00000000" w:rsidRPr="00000000" w14:paraId="000000FA">
      <w:pPr>
        <w:pStyle w:val="Heading3"/>
        <w:spacing w:after="160" w:before="240" w:lineRule="auto"/>
        <w:rPr/>
      </w:pPr>
      <w:r w:rsidDel="00000000" w:rsidR="00000000" w:rsidRPr="00000000">
        <w:rPr>
          <w:b w:val="1"/>
          <w:bCs w:val="1"/>
          <w:i w:val="1"/>
          <w:iCs w:val="1"/>
          <w:sz w:val="24"/>
          <w:szCs w:val="24"/>
          <w:rtl w:val="0"/>
        </w:rPr>
        <w:t xml:space="preserve">3.6.1 Existing System Problems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Middlemen increase prices.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Producers are underpaid.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Consumers do not know where their goods come from.</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There is no transparency in the supply chain.</w:t>
      </w:r>
    </w:p>
    <w:p w:rsidR="00000000" w:rsidDel="00000000" w:rsidP="00000000" w:rsidRDefault="00000000" w:rsidRPr="00000000" w14:paraId="000000FF">
      <w:pPr>
        <w:pStyle w:val="Heading3"/>
        <w:spacing w:after="160" w:before="240" w:lineRule="auto"/>
        <w:rPr/>
      </w:pPr>
      <w:r w:rsidDel="00000000" w:rsidR="00000000" w:rsidRPr="00000000">
        <w:rPr>
          <w:b w:val="1"/>
          <w:bCs w:val="1"/>
          <w:i w:val="1"/>
          <w:iCs w:val="1"/>
          <w:sz w:val="24"/>
          <w:szCs w:val="24"/>
          <w:rtl w:val="0"/>
        </w:rPr>
        <w:t xml:space="preserve">3.6.2 Proposed System Features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Allow producers to set prices directly.</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Let consumers track the product from source to delivery.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Enable real-time order and leg-status tracking.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Pay each service provider (packer, processor, delivery agent) only for the task they complete.</w:t>
      </w:r>
    </w:p>
    <w:p w:rsidR="00000000" w:rsidDel="00000000" w:rsidP="00000000" w:rsidRDefault="00000000" w:rsidRPr="00000000" w14:paraId="00000104">
      <w:pPr>
        <w:pStyle w:val="Heading2"/>
        <w:spacing w:after="180" w:before="300" w:lineRule="auto"/>
        <w:rPr/>
      </w:pPr>
      <w:r w:rsidDel="00000000" w:rsidR="00000000" w:rsidRPr="00000000">
        <w:rPr>
          <w:b w:val="1"/>
          <w:bCs w:val="1"/>
          <w:sz w:val="26"/>
          <w:szCs w:val="26"/>
          <w:rtl w:val="0"/>
        </w:rPr>
        <w:t xml:space="preserve">3.7 System Requirements</w:t>
      </w:r>
      <w:r w:rsidDel="00000000" w:rsidR="00000000" w:rsidRPr="00000000">
        <w:rPr>
          <w:rtl w:val="0"/>
        </w:rPr>
      </w:r>
    </w:p>
    <w:p w:rsidR="00000000" w:rsidDel="00000000" w:rsidP="00000000" w:rsidRDefault="00000000" w:rsidRPr="00000000" w14:paraId="00000105">
      <w:pPr>
        <w:pStyle w:val="Heading3"/>
        <w:spacing w:after="160" w:before="240" w:lineRule="auto"/>
        <w:rPr/>
      </w:pPr>
      <w:r w:rsidDel="00000000" w:rsidR="00000000" w:rsidRPr="00000000">
        <w:rPr>
          <w:b w:val="1"/>
          <w:bCs w:val="1"/>
          <w:i w:val="1"/>
          <w:iCs w:val="1"/>
          <w:sz w:val="24"/>
          <w:szCs w:val="24"/>
          <w:rtl w:val="0"/>
        </w:rPr>
        <w:t xml:space="preserve">3.7.1 Functional Requirements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Users can register and log in with a role-specific account.</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Producers can post products with prices and available quantity.</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Consumers and retailers can search for and order products.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Each role (packer, processor, delivery agent) can update the status of the leg assigned to them.</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Payment can be initiated and confirmed through M-Pesa.</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Payouts are computed and recorded for each completed and paid leg.</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Disputes can be raised against a leg and resolved by an administrator.</w:t>
      </w:r>
    </w:p>
    <w:p w:rsidR="00000000" w:rsidDel="00000000" w:rsidP="00000000" w:rsidRDefault="00000000" w:rsidRPr="00000000" w14:paraId="0000010D">
      <w:pPr>
        <w:pStyle w:val="Heading3"/>
        <w:spacing w:after="160" w:before="240" w:lineRule="auto"/>
        <w:rPr/>
      </w:pPr>
      <w:r w:rsidDel="00000000" w:rsidR="00000000" w:rsidRPr="00000000">
        <w:rPr>
          <w:b w:val="1"/>
          <w:bCs w:val="1"/>
          <w:i w:val="1"/>
          <w:iCs w:val="1"/>
          <w:sz w:val="24"/>
          <w:szCs w:val="24"/>
          <w:rtl w:val="0"/>
        </w:rPr>
        <w:t xml:space="preserve">3.7.2 Non-Functional Requirements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Speed: fast loading of dashboard pages.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Security: safe handling of user data and secure payment processing.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Usability: an interface that is easy for any user to operate.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Scalability: the ability to handle a growing number of users and transactions.</w:t>
      </w:r>
    </w:p>
    <w:p w:rsidR="00000000" w:rsidDel="00000000" w:rsidP="00000000" w:rsidRDefault="00000000" w:rsidRPr="00000000" w14:paraId="00000112">
      <w:pPr>
        <w:pStyle w:val="Heading2"/>
        <w:spacing w:after="180" w:before="300" w:lineRule="auto"/>
        <w:rPr/>
      </w:pPr>
      <w:r w:rsidDel="00000000" w:rsidR="00000000" w:rsidRPr="00000000">
        <w:rPr>
          <w:b w:val="1"/>
          <w:bCs w:val="1"/>
          <w:sz w:val="26"/>
          <w:szCs w:val="26"/>
          <w:rtl w:val="0"/>
        </w:rPr>
        <w:t xml:space="preserve">3.8 System Design</w:t>
      </w:r>
      <w:r w:rsidDel="00000000" w:rsidR="00000000" w:rsidRPr="00000000">
        <w:rPr>
          <w:rtl w:val="0"/>
        </w:rPr>
      </w:r>
    </w:p>
    <w:p w:rsidR="00000000" w:rsidDel="00000000" w:rsidP="00000000" w:rsidRDefault="00000000" w:rsidRPr="00000000" w14:paraId="00000113">
      <w:pPr>
        <w:pStyle w:val="Heading3"/>
        <w:spacing w:after="160" w:before="240" w:lineRule="auto"/>
        <w:rPr/>
      </w:pPr>
      <w:r w:rsidDel="00000000" w:rsidR="00000000" w:rsidRPr="00000000">
        <w:rPr>
          <w:b w:val="1"/>
          <w:bCs w:val="1"/>
          <w:i w:val="1"/>
          <w:iCs w:val="1"/>
          <w:sz w:val="24"/>
          <w:szCs w:val="24"/>
          <w:rtl w:val="0"/>
        </w:rPr>
        <w:t xml:space="preserve">3.8.1 Context Diagram</w:t>
      </w:r>
      <w:r w:rsidDel="00000000" w:rsidR="00000000" w:rsidRPr="00000000">
        <w:rPr>
          <w:rtl w:val="0"/>
        </w:rPr>
      </w:r>
    </w:p>
    <w:p w:rsidR="00000000" w:rsidDel="00000000" w:rsidP="00000000" w:rsidRDefault="00000000" w:rsidRPr="00000000" w14:paraId="00000114">
      <w:pPr>
        <w:spacing w:after="200" w:line="360" w:lineRule="auto"/>
        <w:jc w:val="both"/>
        <w:rPr/>
      </w:pPr>
      <w:r w:rsidDel="00000000" w:rsidR="00000000" w:rsidRPr="00000000">
        <w:rPr>
          <w:sz w:val="24"/>
          <w:szCs w:val="24"/>
          <w:rtl w:val="0"/>
        </w:rPr>
        <w:t xml:space="preserve">Producers, retailers, and consumers all connect to the Chainbridge system as the central hub. The system manages product posting, order creation, leg assignment, tracking, and payment, and exchanges data with the external M-Pesa Daraja API and the Supabase authentication service.</w:t>
      </w:r>
      <w:r w:rsidDel="00000000" w:rsidR="00000000" w:rsidRPr="00000000">
        <w:rPr>
          <w:rtl w:val="0"/>
        </w:rPr>
      </w:r>
    </w:p>
    <w:p w:rsidR="00000000" w:rsidDel="00000000" w:rsidP="00000000" w:rsidRDefault="00000000" w:rsidRPr="00000000" w14:paraId="00000115">
      <w:pPr>
        <w:pStyle w:val="Heading3"/>
        <w:spacing w:after="160" w:before="240" w:lineRule="auto"/>
        <w:rPr/>
      </w:pPr>
      <w:r w:rsidDel="00000000" w:rsidR="00000000" w:rsidRPr="00000000">
        <w:rPr>
          <w:b w:val="1"/>
          <w:bCs w:val="1"/>
          <w:i w:val="1"/>
          <w:iCs w:val="1"/>
          <w:sz w:val="24"/>
          <w:szCs w:val="24"/>
          <w:rtl w:val="0"/>
        </w:rPr>
        <w:t xml:space="preserve">3.8.2 Entity Relationship Diagram (ERD)</w:t>
      </w:r>
      <w:r w:rsidDel="00000000" w:rsidR="00000000" w:rsidRPr="00000000">
        <w:rPr>
          <w:rtl w:val="0"/>
        </w:rPr>
      </w:r>
    </w:p>
    <w:p w:rsidR="00000000" w:rsidDel="00000000" w:rsidP="00000000" w:rsidRDefault="00000000" w:rsidRPr="00000000" w14:paraId="00000116">
      <w:pPr>
        <w:spacing w:after="200" w:line="360" w:lineRule="auto"/>
        <w:jc w:val="both"/>
        <w:rPr/>
      </w:pPr>
      <w:r w:rsidDel="00000000" w:rsidR="00000000" w:rsidRPr="00000000">
        <w:rPr>
          <w:sz w:val="24"/>
          <w:szCs w:val="24"/>
          <w:rtl w:val="0"/>
        </w:rPr>
        <w:t xml:space="preserve">The database design centers on seven core entities </w:t>
      </w:r>
      <w:r w:rsidDel="00000000" w:rsidR="00000000" w:rsidRPr="00000000">
        <w:rPr>
          <w:rtl w:val="0"/>
        </w:rPr>
        <w:t xml:space="preserve">-</w:t>
      </w:r>
      <w:r w:rsidDel="00000000" w:rsidR="00000000" w:rsidRPr="00000000">
        <w:rPr>
          <w:sz w:val="24"/>
          <w:szCs w:val="24"/>
          <w:rtl w:val="0"/>
        </w:rPr>
        <w:t xml:space="preserve"> users, products, orders, order legs, payments, payouts, and disputes </w:t>
      </w:r>
      <w:r w:rsidDel="00000000" w:rsidR="00000000" w:rsidRPr="00000000">
        <w:rPr>
          <w:rtl w:val="0"/>
        </w:rPr>
        <w:t xml:space="preserve">-</w:t>
      </w:r>
      <w:r w:rsidDel="00000000" w:rsidR="00000000" w:rsidRPr="00000000">
        <w:rPr>
          <w:sz w:val="24"/>
          <w:szCs w:val="24"/>
          <w:rtl w:val="0"/>
        </w:rPr>
        <w:t xml:space="preserve"> connected through foreign-key relationships. The complete, as-implemented ERD is presented in Chapter Four, Section 4.4, since it reflects the final schema used in the working system.</w:t>
      </w:r>
      <w:r w:rsidDel="00000000" w:rsidR="00000000" w:rsidRPr="00000000">
        <w:rPr>
          <w:rtl w:val="0"/>
        </w:rPr>
      </w:r>
    </w:p>
    <w:p w:rsidR="00000000" w:rsidDel="00000000" w:rsidP="00000000" w:rsidRDefault="00000000" w:rsidRPr="00000000" w14:paraId="00000117">
      <w:pPr>
        <w:pStyle w:val="Heading3"/>
        <w:spacing w:after="160" w:before="240" w:lineRule="auto"/>
        <w:rPr/>
      </w:pPr>
      <w:r w:rsidDel="00000000" w:rsidR="00000000" w:rsidRPr="00000000">
        <w:rPr>
          <w:b w:val="1"/>
          <w:bCs w:val="1"/>
          <w:i w:val="1"/>
          <w:iCs w:val="1"/>
          <w:sz w:val="24"/>
          <w:szCs w:val="24"/>
          <w:rtl w:val="0"/>
        </w:rPr>
        <w:t xml:space="preserve">3.8.3 Data Flow Diagram (Level 0)</w:t>
      </w:r>
      <w:r w:rsidDel="00000000" w:rsidR="00000000" w:rsidRPr="00000000">
        <w:rPr>
          <w:rtl w:val="0"/>
        </w:rPr>
      </w:r>
    </w:p>
    <w:p w:rsidR="00000000" w:rsidDel="00000000" w:rsidP="00000000" w:rsidRDefault="00000000" w:rsidRPr="00000000" w14:paraId="00000118">
      <w:pPr>
        <w:spacing w:after="200" w:line="360" w:lineRule="auto"/>
        <w:jc w:val="both"/>
        <w:rPr/>
      </w:pPr>
      <w:r w:rsidDel="00000000" w:rsidR="00000000" w:rsidRPr="00000000">
        <w:rPr>
          <w:sz w:val="24"/>
          <w:szCs w:val="24"/>
          <w:rtl w:val="0"/>
        </w:rPr>
        <w:t xml:space="preserve">At Level 0, data flows from the Producer process (posting products) into the central Order Processing process, which draws from the Product data store and writes to the Order and Order Leg data stores. The Order Processing process exchanges payment data with the external M-Pesa entity and writes payout data to the Payout data store, which is read by each assigned Service Provider (Processor, Packer, Delivery Agent). The finished Order Status is exposed back to the Consumer and Retailer entities.</w:t>
      </w:r>
      <w:r w:rsidDel="00000000" w:rsidR="00000000" w:rsidRPr="00000000">
        <w:rPr>
          <w:rtl w:val="0"/>
        </w:rPr>
      </w:r>
    </w:p>
    <w:p w:rsidR="00000000" w:rsidDel="00000000" w:rsidP="00000000" w:rsidRDefault="00000000" w:rsidRPr="00000000" w14:paraId="00000119">
      <w:pPr>
        <w:pStyle w:val="Heading2"/>
        <w:spacing w:after="180" w:before="300" w:lineRule="auto"/>
        <w:rPr/>
      </w:pPr>
      <w:r w:rsidDel="00000000" w:rsidR="00000000" w:rsidRPr="00000000">
        <w:rPr>
          <w:b w:val="1"/>
          <w:bCs w:val="1"/>
          <w:sz w:val="26"/>
          <w:szCs w:val="26"/>
          <w:rtl w:val="0"/>
        </w:rPr>
        <w:t xml:space="preserve">3.9 Research Ethics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All data was collected with consent from respondents.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No personal information was shared beyond what was required for the study.</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The system respects user privacy and uses secure communication channels.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All participants were informed about the purpose of the system.</w:t>
      </w:r>
    </w:p>
    <w:p w:rsidR="00000000" w:rsidDel="00000000" w:rsidP="00000000" w:rsidRDefault="00000000" w:rsidRPr="00000000" w14:paraId="0000011E">
      <w:pPr>
        <w:pStyle w:val="Heading2"/>
        <w:spacing w:after="180" w:before="300" w:lineRule="auto"/>
        <w:rPr/>
      </w:pPr>
      <w:r w:rsidDel="00000000" w:rsidR="00000000" w:rsidRPr="00000000">
        <w:rPr>
          <w:b w:val="1"/>
          <w:bCs w:val="1"/>
          <w:sz w:val="26"/>
          <w:szCs w:val="26"/>
          <w:rtl w:val="0"/>
        </w:rPr>
        <w:t xml:space="preserve">3.10 Chapter Summary</w:t>
      </w:r>
      <w:r w:rsidDel="00000000" w:rsidR="00000000" w:rsidRPr="00000000">
        <w:rPr>
          <w:rtl w:val="0"/>
        </w:rPr>
      </w:r>
    </w:p>
    <w:p w:rsidR="00000000" w:rsidDel="00000000" w:rsidP="00000000" w:rsidRDefault="00000000" w:rsidRPr="00000000" w14:paraId="0000011F">
      <w:pPr>
        <w:spacing w:after="200" w:line="360" w:lineRule="auto"/>
        <w:jc w:val="both"/>
        <w:rPr/>
      </w:pPr>
      <w:r w:rsidDel="00000000" w:rsidR="00000000" w:rsidRPr="00000000">
        <w:rPr>
          <w:sz w:val="24"/>
          <w:szCs w:val="24"/>
          <w:rtl w:val="0"/>
        </w:rPr>
        <w:t xml:space="preserve">This chapter has presented the research design, target population, sampling technique, data collection methods, and the analysis and design work that preceded implementation. Chapter Four builds directly on this design by describing how the system was actually implemented, the technologies used, and the architecture of the working Chainbridge platform.</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120" w:lineRule="auto"/>
        <w:jc w:val="center"/>
        <w:rPr/>
      </w:pPr>
      <w:r w:rsidDel="00000000" w:rsidR="00000000" w:rsidRPr="00000000">
        <w:rPr>
          <w:b w:val="1"/>
          <w:bCs w:val="1"/>
          <w:sz w:val="30"/>
          <w:szCs w:val="30"/>
          <w:rtl w:val="0"/>
        </w:rPr>
        <w:t xml:space="preserve">CHAPTER FOUR</w:t>
      </w:r>
      <w:r w:rsidDel="00000000" w:rsidR="00000000" w:rsidRPr="00000000">
        <w:rPr>
          <w:rtl w:val="0"/>
        </w:rPr>
      </w:r>
    </w:p>
    <w:p w:rsidR="00000000" w:rsidDel="00000000" w:rsidP="00000000" w:rsidRDefault="00000000" w:rsidRPr="00000000" w14:paraId="00000122">
      <w:pPr>
        <w:pStyle w:val="Heading1"/>
        <w:spacing w:after="400" w:lineRule="auto"/>
        <w:jc w:val="center"/>
        <w:rPr/>
      </w:pPr>
      <w:r w:rsidDel="00000000" w:rsidR="00000000" w:rsidRPr="00000000">
        <w:rPr>
          <w:b w:val="1"/>
          <w:bCs w:val="1"/>
          <w:sz w:val="30"/>
          <w:szCs w:val="30"/>
          <w:rtl w:val="0"/>
        </w:rPr>
        <w:t xml:space="preserve">SYSTEM IMPLEMENTATION</w:t>
      </w:r>
      <w:r w:rsidDel="00000000" w:rsidR="00000000" w:rsidRPr="00000000">
        <w:rPr>
          <w:rtl w:val="0"/>
        </w:rPr>
      </w:r>
    </w:p>
    <w:p w:rsidR="00000000" w:rsidDel="00000000" w:rsidP="00000000" w:rsidRDefault="00000000" w:rsidRPr="00000000" w14:paraId="00000123">
      <w:pPr>
        <w:pStyle w:val="Heading2"/>
        <w:spacing w:after="180" w:before="300" w:lineRule="auto"/>
        <w:rPr/>
      </w:pPr>
      <w:r w:rsidDel="00000000" w:rsidR="00000000" w:rsidRPr="00000000">
        <w:rPr>
          <w:b w:val="1"/>
          <w:bCs w:val="1"/>
          <w:sz w:val="26"/>
          <w:szCs w:val="26"/>
          <w:rtl w:val="0"/>
        </w:rPr>
        <w:t xml:space="preserve">4.1 Introduction</w:t>
      </w:r>
      <w:r w:rsidDel="00000000" w:rsidR="00000000" w:rsidRPr="00000000">
        <w:rPr>
          <w:rtl w:val="0"/>
        </w:rPr>
      </w:r>
    </w:p>
    <w:p w:rsidR="00000000" w:rsidDel="00000000" w:rsidP="00000000" w:rsidRDefault="00000000" w:rsidRPr="00000000" w14:paraId="00000124">
      <w:pPr>
        <w:spacing w:after="200" w:line="360" w:lineRule="auto"/>
        <w:jc w:val="both"/>
        <w:rPr/>
      </w:pPr>
      <w:r w:rsidDel="00000000" w:rsidR="00000000" w:rsidRPr="00000000">
        <w:rPr>
          <w:sz w:val="24"/>
          <w:szCs w:val="24"/>
          <w:rtl w:val="0"/>
        </w:rPr>
        <w:t xml:space="preserve">This chapter describes how the design presented in Chapter Three was translated into a working system. It covers the development environment and technology stack, the system architecture, the database implementation, the role-based access model, the core business workflows (product listing, order creation, leg-status progression, M-Pesa payments and payouts, cancellations and disputes), and the structure of the user interface. Every module referenced in this chapter exists in the delivered Chainbridge codebase.</w:t>
      </w:r>
      <w:r w:rsidDel="00000000" w:rsidR="00000000" w:rsidRPr="00000000">
        <w:rPr>
          <w:rtl w:val="0"/>
        </w:rPr>
      </w:r>
    </w:p>
    <w:p w:rsidR="00000000" w:rsidDel="00000000" w:rsidP="00000000" w:rsidRDefault="00000000" w:rsidRPr="00000000" w14:paraId="00000125">
      <w:pPr>
        <w:pStyle w:val="Heading2"/>
        <w:spacing w:after="180" w:before="300" w:lineRule="auto"/>
        <w:rPr/>
      </w:pPr>
      <w:r w:rsidDel="00000000" w:rsidR="00000000" w:rsidRPr="00000000">
        <w:rPr>
          <w:b w:val="1"/>
          <w:bCs w:val="1"/>
          <w:sz w:val="26"/>
          <w:szCs w:val="26"/>
          <w:rtl w:val="0"/>
        </w:rPr>
        <w:t xml:space="preserve">4.2 Development Environment and Technology Stack</w:t>
      </w:r>
      <w:r w:rsidDel="00000000" w:rsidR="00000000" w:rsidRPr="00000000">
        <w:rPr>
          <w:rtl w:val="0"/>
        </w:rPr>
      </w:r>
    </w:p>
    <w:p w:rsidR="00000000" w:rsidDel="00000000" w:rsidP="00000000" w:rsidRDefault="00000000" w:rsidRPr="00000000" w14:paraId="00000126">
      <w:pPr>
        <w:spacing w:after="200" w:line="360" w:lineRule="auto"/>
        <w:jc w:val="both"/>
        <w:rPr/>
      </w:pPr>
      <w:r w:rsidDel="00000000" w:rsidR="00000000" w:rsidRPr="00000000">
        <w:rPr>
          <w:sz w:val="24"/>
          <w:szCs w:val="24"/>
          <w:rtl w:val="0"/>
        </w:rPr>
        <w:t xml:space="preserve">The Chainbridge platform was implemented as a full-stack web application. Table 4.1 summarises the technologies used and the rationale for each choice.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27">
            <w:pPr>
              <w:rPr/>
            </w:pPr>
            <w:r w:rsidDel="00000000" w:rsidR="00000000" w:rsidRPr="00000000">
              <w:rPr>
                <w:b w:val="1"/>
                <w:bCs w:val="1"/>
                <w:sz w:val="22"/>
                <w:szCs w:val="22"/>
                <w:rtl w:val="0"/>
              </w:rPr>
              <w:t xml:space="preserve">Layer</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8">
            <w:pPr>
              <w:rPr/>
            </w:pPr>
            <w:r w:rsidDel="00000000" w:rsidR="00000000" w:rsidRPr="00000000">
              <w:rPr>
                <w:b w:val="1"/>
                <w:bCs w:val="1"/>
                <w:sz w:val="22"/>
                <w:szCs w:val="22"/>
                <w:rtl w:val="0"/>
              </w:rPr>
              <w:t xml:space="preserve">Technology</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9">
            <w:pPr>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A">
            <w:pPr>
              <w:rPr/>
            </w:pPr>
            <w:r w:rsidDel="00000000" w:rsidR="00000000" w:rsidRPr="00000000">
              <w:rPr>
                <w:sz w:val="22"/>
                <w:szCs w:val="22"/>
                <w:rtl w:val="0"/>
              </w:rPr>
              <w:t xml:space="preserve">Frontend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rPr/>
            </w:pPr>
            <w:r w:rsidDel="00000000" w:rsidR="00000000" w:rsidRPr="00000000">
              <w:rPr>
                <w:sz w:val="22"/>
                <w:szCs w:val="22"/>
                <w:rtl w:val="0"/>
              </w:rPr>
              <w:t xml:space="preserve">Next.js 16 (App Router) with React 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rPr/>
            </w:pPr>
            <w:r w:rsidDel="00000000" w:rsidR="00000000" w:rsidRPr="00000000">
              <w:rPr>
                <w:sz w:val="22"/>
                <w:szCs w:val="22"/>
                <w:rtl w:val="0"/>
              </w:rPr>
              <w:t xml:space="preserve">Server-rendered dashboards, routing, and server actions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D">
            <w:pPr>
              <w:rPr/>
            </w:pPr>
            <w:r w:rsidDel="00000000" w:rsidR="00000000" w:rsidRPr="00000000">
              <w:rPr>
                <w:sz w:val="22"/>
                <w:szCs w:val="22"/>
                <w:rtl w:val="0"/>
              </w:rPr>
              <w:t xml:space="preserve">Language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sz w:val="22"/>
                <w:szCs w:val="22"/>
                <w:rtl w:val="0"/>
              </w:rPr>
              <w:t xml:space="preserve">TypeScript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rPr/>
            </w:pPr>
            <w:r w:rsidDel="00000000" w:rsidR="00000000" w:rsidRPr="00000000">
              <w:rPr>
                <w:sz w:val="22"/>
                <w:szCs w:val="22"/>
                <w:rtl w:val="0"/>
              </w:rPr>
              <w:t xml:space="preserve">Static typing across the client, server actions, and database layer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0">
            <w:pPr>
              <w:rPr/>
            </w:pPr>
            <w:r w:rsidDel="00000000" w:rsidR="00000000" w:rsidRPr="00000000">
              <w:rPr>
                <w:sz w:val="22"/>
                <w:szCs w:val="22"/>
                <w:rtl w:val="0"/>
              </w:rPr>
              <w:t xml:space="preserve">Styling / 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rPr/>
            </w:pPr>
            <w:r w:rsidDel="00000000" w:rsidR="00000000" w:rsidRPr="00000000">
              <w:rPr>
                <w:sz w:val="22"/>
                <w:szCs w:val="22"/>
                <w:rtl w:val="0"/>
              </w:rPr>
              <w:t xml:space="preserve">Tailwind CSS with shadcn-style primitives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rPr/>
            </w:pPr>
            <w:r w:rsidDel="00000000" w:rsidR="00000000" w:rsidRPr="00000000">
              <w:rPr>
                <w:sz w:val="22"/>
                <w:szCs w:val="22"/>
                <w:rtl w:val="0"/>
              </w:rPr>
              <w:t xml:space="preserve">Consistent, responsive component styling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3">
            <w:pPr>
              <w:rPr/>
            </w:pPr>
            <w:r w:rsidDel="00000000" w:rsidR="00000000" w:rsidRPr="00000000">
              <w:rPr>
                <w:sz w:val="22"/>
                <w:szCs w:val="22"/>
                <w:rtl w:val="0"/>
              </w:rPr>
              <w:t xml:space="preserve">Database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rPr/>
            </w:pPr>
            <w:r w:rsidDel="00000000" w:rsidR="00000000" w:rsidRPr="00000000">
              <w:rPr>
                <w:sz w:val="22"/>
                <w:szCs w:val="22"/>
                <w:rtl w:val="0"/>
              </w:rPr>
              <w:t xml:space="preserve">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rPr/>
            </w:pPr>
            <w:r w:rsidDel="00000000" w:rsidR="00000000" w:rsidRPr="00000000">
              <w:rPr>
                <w:sz w:val="22"/>
                <w:szCs w:val="22"/>
                <w:rtl w:val="0"/>
              </w:rPr>
              <w:t xml:space="preserve">Relational storage for users, products, orders, legs, payments, and payouts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6">
            <w:pPr>
              <w:rPr/>
            </w:pPr>
            <w:r w:rsidDel="00000000" w:rsidR="00000000" w:rsidRPr="00000000">
              <w:rPr>
                <w:sz w:val="22"/>
                <w:szCs w:val="22"/>
                <w:rtl w:val="0"/>
              </w:rPr>
              <w:t xml:space="preserve">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rPr/>
            </w:pPr>
            <w:r w:rsidDel="00000000" w:rsidR="00000000" w:rsidRPr="00000000">
              <w:rPr>
                <w:sz w:val="22"/>
                <w:szCs w:val="22"/>
                <w:rtl w:val="0"/>
              </w:rPr>
              <w:t xml:space="preserve">Drizzle 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rPr/>
            </w:pPr>
            <w:r w:rsidDel="00000000" w:rsidR="00000000" w:rsidRPr="00000000">
              <w:rPr>
                <w:sz w:val="22"/>
                <w:szCs w:val="22"/>
                <w:rtl w:val="0"/>
              </w:rPr>
              <w:t xml:space="preserve">Type-safe schema definition, migrations, and queries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9">
            <w:pPr>
              <w:rPr/>
            </w:pPr>
            <w:r w:rsidDel="00000000" w:rsidR="00000000" w:rsidRPr="00000000">
              <w:rPr>
                <w:sz w:val="22"/>
                <w:szCs w:val="22"/>
                <w:rtl w:val="0"/>
              </w:rPr>
              <w:t xml:space="preserve">Authentication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sz w:val="22"/>
                <w:szCs w:val="22"/>
                <w:rtl w:val="0"/>
              </w:rPr>
              <w:t xml:space="preserve">Supabase Auth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sz w:val="22"/>
                <w:szCs w:val="22"/>
                <w:rtl w:val="0"/>
              </w:rPr>
              <w:t xml:space="preserve">Identity, session, and credential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C">
            <w:pPr>
              <w:rPr/>
            </w:pPr>
            <w:r w:rsidDel="00000000" w:rsidR="00000000" w:rsidRPr="00000000">
              <w:rPr>
                <w:sz w:val="22"/>
                <w:szCs w:val="22"/>
                <w:rtl w:val="0"/>
              </w:rPr>
              <w:t xml:space="preserve">Payments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rPr/>
            </w:pPr>
            <w:r w:rsidDel="00000000" w:rsidR="00000000" w:rsidRPr="00000000">
              <w:rPr>
                <w:sz w:val="22"/>
                <w:szCs w:val="22"/>
                <w:rtl w:val="0"/>
              </w:rPr>
              <w:t xml:space="preserve">Safaricom M-Pesa Daraja API (STK Push)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rPr/>
            </w:pPr>
            <w:r w:rsidDel="00000000" w:rsidR="00000000" w:rsidRPr="00000000">
              <w:rPr>
                <w:sz w:val="22"/>
                <w:szCs w:val="22"/>
                <w:rtl w:val="0"/>
              </w:rPr>
              <w:t xml:space="preserve">Mobile-money checkout and payment confirmation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F">
            <w:pPr>
              <w:rPr/>
            </w:pPr>
            <w:r w:rsidDel="00000000" w:rsidR="00000000" w:rsidRPr="00000000">
              <w:rPr>
                <w:sz w:val="22"/>
                <w:szCs w:val="22"/>
                <w:rtl w:val="0"/>
              </w:rPr>
              <w:t xml:space="preserve">Validation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0">
            <w:pPr>
              <w:rPr/>
            </w:pPr>
            <w:r w:rsidDel="00000000" w:rsidR="00000000" w:rsidRPr="00000000">
              <w:rPr>
                <w:sz w:val="22"/>
                <w:szCs w:val="22"/>
                <w:rtl w:val="0"/>
              </w:rPr>
              <w:t xml:space="preserve">Zod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rPr/>
            </w:pPr>
            <w:r w:rsidDel="00000000" w:rsidR="00000000" w:rsidRPr="00000000">
              <w:rPr>
                <w:sz w:val="22"/>
                <w:szCs w:val="22"/>
                <w:rtl w:val="0"/>
              </w:rPr>
              <w:t xml:space="preserve">Runtime validation of server-action inputs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2">
            <w:pPr>
              <w:rPr/>
            </w:pPr>
            <w:r w:rsidDel="00000000" w:rsidR="00000000" w:rsidRPr="00000000">
              <w:rPr>
                <w:sz w:val="22"/>
                <w:szCs w:val="22"/>
                <w:rtl w:val="0"/>
              </w:rPr>
              <w:t xml:space="preserve">Testing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rPr/>
            </w:pPr>
            <w:r w:rsidDel="00000000" w:rsidR="00000000" w:rsidRPr="00000000">
              <w:rPr>
                <w:sz w:val="22"/>
                <w:szCs w:val="22"/>
                <w:rtl w:val="0"/>
              </w:rPr>
              <w:t xml:space="preserve">Vitest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rPr/>
            </w:pPr>
            <w:r w:rsidDel="00000000" w:rsidR="00000000" w:rsidRPr="00000000">
              <w:rPr>
                <w:sz w:val="22"/>
                <w:szCs w:val="22"/>
                <w:rtl w:val="0"/>
              </w:rPr>
              <w:t xml:space="preserve">Unit and integration testing of server-side business logic</w:t>
            </w:r>
            <w:r w:rsidDel="00000000" w:rsidR="00000000" w:rsidRPr="00000000">
              <w:rPr>
                <w:rtl w:val="0"/>
              </w:rPr>
            </w:r>
          </w:p>
        </w:tc>
      </w:tr>
    </w:tbl>
    <w:p w:rsidR="00000000" w:rsidDel="00000000" w:rsidP="00000000" w:rsidRDefault="00000000" w:rsidRPr="00000000" w14:paraId="00000145">
      <w:pPr>
        <w:spacing w:after="200" w:lineRule="auto"/>
        <w:rPr/>
      </w:pPr>
      <w:r w:rsidDel="00000000" w:rsidR="00000000" w:rsidRPr="00000000">
        <w:rPr>
          <w:rtl w:val="0"/>
        </w:rPr>
      </w:r>
    </w:p>
    <w:p w:rsidR="00000000" w:rsidDel="00000000" w:rsidP="00000000" w:rsidRDefault="00000000" w:rsidRPr="00000000" w14:paraId="00000146">
      <w:pPr>
        <w:spacing w:after="200" w:line="360" w:lineRule="auto"/>
        <w:jc w:val="both"/>
        <w:rPr/>
      </w:pPr>
      <w:r w:rsidDel="00000000" w:rsidR="00000000" w:rsidRPr="00000000">
        <w:rPr>
          <w:sz w:val="24"/>
          <w:szCs w:val="24"/>
          <w:rtl w:val="0"/>
        </w:rPr>
        <w:t xml:space="preserve">The technology stack was chosen to keep business logic on the server, close to the database, so that role checks and workflow rules could not be bypassed by manipulating the client. This decision directly supports the transparency and fairness objectives set out in Chapter One.</w:t>
      </w:r>
      <w:r w:rsidDel="00000000" w:rsidR="00000000" w:rsidRPr="00000000">
        <w:rPr>
          <w:rtl w:val="0"/>
        </w:rPr>
      </w:r>
    </w:p>
    <w:p w:rsidR="00000000" w:rsidDel="00000000" w:rsidP="00000000" w:rsidRDefault="00000000" w:rsidRPr="00000000" w14:paraId="00000147">
      <w:pPr>
        <w:pStyle w:val="Heading2"/>
        <w:spacing w:after="180" w:before="300" w:lineRule="auto"/>
        <w:rPr/>
      </w:pPr>
      <w:r w:rsidDel="00000000" w:rsidR="00000000" w:rsidRPr="00000000">
        <w:rPr>
          <w:b w:val="1"/>
          <w:bCs w:val="1"/>
          <w:sz w:val="26"/>
          <w:szCs w:val="26"/>
          <w:rtl w:val="0"/>
        </w:rPr>
        <w:t xml:space="preserve">4.3 System Architecture</w:t>
      </w:r>
      <w:r w:rsidDel="00000000" w:rsidR="00000000" w:rsidRPr="00000000">
        <w:rPr>
          <w:rtl w:val="0"/>
        </w:rPr>
      </w:r>
    </w:p>
    <w:p w:rsidR="00000000" w:rsidDel="00000000" w:rsidP="00000000" w:rsidRDefault="00000000" w:rsidRPr="00000000" w14:paraId="00000148">
      <w:pPr>
        <w:spacing w:after="200" w:line="360" w:lineRule="auto"/>
        <w:jc w:val="both"/>
        <w:rPr/>
      </w:pPr>
      <w:r w:rsidDel="00000000" w:rsidR="00000000" w:rsidRPr="00000000">
        <w:rPr>
          <w:sz w:val="24"/>
          <w:szCs w:val="24"/>
          <w:rtl w:val="0"/>
        </w:rPr>
        <w:t xml:space="preserve">Chainbridge follows a layered server-centric architecture rather than a thin client calling a separate API server. The layers are: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Presentation layer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role-based dashboards under the app/(dashboard) route group, and public authentication screens under app/(auth), built with Next.js Server and Client Components.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Server action / business-logic layer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role-specific modules under lib/orders, lib/products, lib/disputes, lib/mpesa, and lib/admin that implement the actual rules of the platform (who can do what, and in what order).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Data access layer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Drizzle ORM schema and queries in db/schema.ts and db/client.ts, mapped onto a PostgreSQL database.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External integration layer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the Supabase authentication service and the Safaricom Daraja M-Pesa API, accessed through dedicated route handlers in app/api.</w:t>
      </w:r>
    </w:p>
    <w:p w:rsidR="00000000" w:rsidDel="00000000" w:rsidP="00000000" w:rsidRDefault="00000000" w:rsidRPr="00000000" w14:paraId="0000014D">
      <w:pPr>
        <w:spacing w:after="200" w:line="360" w:lineRule="auto"/>
        <w:jc w:val="both"/>
        <w:rPr/>
      </w:pPr>
      <w:r w:rsidDel="00000000" w:rsidR="00000000" w:rsidRPr="00000000">
        <w:rPr>
          <w:sz w:val="24"/>
          <w:szCs w:val="24"/>
          <w:rtl w:val="0"/>
        </w:rPr>
        <w:t xml:space="preserve">Figure 4.1 (described in Table 4.2) shows how a single request </w:t>
      </w:r>
      <w:r w:rsidDel="00000000" w:rsidR="00000000" w:rsidRPr="00000000">
        <w:rPr>
          <w:rtl w:val="0"/>
        </w:rPr>
        <w:t xml:space="preserve">-</w:t>
      </w:r>
      <w:r w:rsidDel="00000000" w:rsidR="00000000" w:rsidRPr="00000000">
        <w:rPr>
          <w:sz w:val="24"/>
          <w:szCs w:val="24"/>
          <w:rtl w:val="0"/>
        </w:rPr>
        <w:t xml:space="preserve"> for example, a consumer placing an order </w:t>
      </w:r>
      <w:r w:rsidDel="00000000" w:rsidR="00000000" w:rsidRPr="00000000">
        <w:rPr>
          <w:rtl w:val="0"/>
        </w:rPr>
        <w:t xml:space="preserve">-</w:t>
      </w:r>
      <w:r w:rsidDel="00000000" w:rsidR="00000000" w:rsidRPr="00000000">
        <w:rPr>
          <w:sz w:val="24"/>
          <w:szCs w:val="24"/>
          <w:rtl w:val="0"/>
        </w:rPr>
        <w:t xml:space="preserve"> moves through these layers.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00"/>
        <w:gridCol w:w="4126"/>
        <w:tblGridChange w:id="0">
          <w:tblGrid>
            <w:gridCol w:w="1200"/>
            <w:gridCol w:w="3700"/>
            <w:gridCol w:w="4126"/>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4E">
            <w:pPr>
              <w:rPr/>
            </w:pPr>
            <w:r w:rsidDel="00000000" w:rsidR="00000000" w:rsidRPr="00000000">
              <w:rPr>
                <w:b w:val="1"/>
                <w:bCs w:val="1"/>
                <w:sz w:val="22"/>
                <w:szCs w:val="22"/>
                <w:rtl w:val="0"/>
              </w:rPr>
              <w:t xml:space="preserve">Step</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4F">
            <w:pPr>
              <w:rPr/>
            </w:pPr>
            <w:r w:rsidDel="00000000" w:rsidR="00000000" w:rsidRPr="00000000">
              <w:rPr>
                <w:b w:val="1"/>
                <w:bCs w:val="1"/>
                <w:sz w:val="22"/>
                <w:szCs w:val="22"/>
                <w:rtl w:val="0"/>
              </w:rPr>
              <w:t xml:space="preserve">Component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50">
            <w:pPr>
              <w:rPr/>
            </w:pPr>
            <w:r w:rsidDel="00000000" w:rsidR="00000000" w:rsidRPr="00000000">
              <w:rPr>
                <w:b w:val="1"/>
                <w:bCs w:val="1"/>
                <w:sz w:val="22"/>
                <w:szCs w:val="22"/>
                <w:rtl w:val="0"/>
              </w:rPr>
              <w:t xml:space="preserve">Responsibility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1">
            <w:pPr>
              <w:rPr/>
            </w:pPr>
            <w:r w:rsidDel="00000000" w:rsidR="00000000" w:rsidRPr="00000000">
              <w:rPr>
                <w:sz w:val="22"/>
                <w:szCs w:val="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2">
            <w:pPr>
              <w:rPr/>
            </w:pPr>
            <w:r w:rsidDel="00000000" w:rsidR="00000000" w:rsidRPr="00000000">
              <w:rPr>
                <w:sz w:val="22"/>
                <w:szCs w:val="22"/>
                <w:rtl w:val="0"/>
              </w:rPr>
              <w:t xml:space="preserve">Dashboard UI (Client Component)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rPr/>
            </w:pPr>
            <w:r w:rsidDel="00000000" w:rsidR="00000000" w:rsidRPr="00000000">
              <w:rPr>
                <w:sz w:val="22"/>
                <w:szCs w:val="22"/>
                <w:rtl w:val="0"/>
              </w:rPr>
              <w:t xml:space="preserve">Collects order details from the consumer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4">
            <w:pPr>
              <w:rPr/>
            </w:pPr>
            <w:r w:rsidDel="00000000" w:rsidR="00000000" w:rsidRPr="00000000">
              <w:rPr>
                <w:sz w:val="22"/>
                <w:szCs w:val="22"/>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5">
            <w:pPr>
              <w:rPr/>
            </w:pPr>
            <w:r w:rsidDel="00000000" w:rsidR="00000000" w:rsidRPr="00000000">
              <w:rPr>
                <w:sz w:val="22"/>
                <w:szCs w:val="22"/>
                <w:rtl w:val="0"/>
              </w:rPr>
              <w:t xml:space="preserve">Server action (lib/orders/create-order.ts)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6">
            <w:pPr>
              <w:rPr/>
            </w:pPr>
            <w:r w:rsidDel="00000000" w:rsidR="00000000" w:rsidRPr="00000000">
              <w:rPr>
                <w:sz w:val="22"/>
                <w:szCs w:val="22"/>
                <w:rtl w:val="0"/>
              </w:rPr>
              <w:t xml:space="preserve">Validates input, checks stock, computes totals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7">
            <w:pPr>
              <w:rPr/>
            </w:pPr>
            <w:r w:rsidDel="00000000" w:rsidR="00000000" w:rsidRPr="00000000">
              <w:rPr>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sz w:val="22"/>
                <w:szCs w:val="22"/>
                <w:rtl w:val="0"/>
              </w:rPr>
              <w:t xml:space="preserve">Drizzle transaction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sz w:val="22"/>
                <w:szCs w:val="22"/>
                <w:rtl w:val="0"/>
              </w:rPr>
              <w:t xml:space="preserve">Atomically inserts the order, its legs, and decrements inventory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rPr/>
            </w:pPr>
            <w:r w:rsidDel="00000000" w:rsidR="00000000" w:rsidRPr="00000000">
              <w:rPr>
                <w:sz w:val="22"/>
                <w:szCs w:val="22"/>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sz w:val="22"/>
                <w:szCs w:val="22"/>
                <w:rtl w:val="0"/>
              </w:rPr>
              <w:t xml:space="preserve">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sz w:val="22"/>
                <w:szCs w:val="22"/>
                <w:rtl w:val="0"/>
              </w:rPr>
              <w:t xml:space="preserve">Persists the order, order_legs, and updated product rows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sz w:val="22"/>
                <w:szCs w:val="22"/>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sz w:val="22"/>
                <w:szCs w:val="22"/>
                <w:rtl w:val="0"/>
              </w:rPr>
              <w:t xml:space="preserve">Dashboard 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sz w:val="22"/>
                <w:szCs w:val="22"/>
                <w:rtl w:val="0"/>
              </w:rPr>
              <w:t xml:space="preserve">Re-renders with the newly created order and its legs</w:t>
            </w:r>
            <w:r w:rsidDel="00000000" w:rsidR="00000000" w:rsidRPr="00000000">
              <w:rPr>
                <w:rtl w:val="0"/>
              </w:rPr>
            </w:r>
          </w:p>
        </w:tc>
      </w:tr>
    </w:tbl>
    <w:p w:rsidR="00000000" w:rsidDel="00000000" w:rsidP="00000000" w:rsidRDefault="00000000" w:rsidRPr="00000000" w14:paraId="00000160">
      <w:pPr>
        <w:spacing w:after="200" w:lineRule="auto"/>
        <w:rPr/>
      </w:pPr>
      <w:r w:rsidDel="00000000" w:rsidR="00000000" w:rsidRPr="00000000">
        <w:rPr>
          <w:rtl w:val="0"/>
        </w:rPr>
      </w:r>
    </w:p>
    <w:p w:rsidR="00000000" w:rsidDel="00000000" w:rsidP="00000000" w:rsidRDefault="00000000" w:rsidRPr="00000000" w14:paraId="00000161">
      <w:pPr>
        <w:spacing w:after="200" w:line="360" w:lineRule="auto"/>
        <w:jc w:val="both"/>
        <w:rPr/>
      </w:pPr>
      <w:r w:rsidDel="00000000" w:rsidR="00000000" w:rsidRPr="00000000">
        <w:rPr>
          <w:sz w:val="24"/>
          <w:szCs w:val="24"/>
          <w:rtl w:val="0"/>
        </w:rPr>
        <w:t xml:space="preserve">Keeping the business rules inside server actions rather than API route handlers called from the client means the same validation logic protects both the UI and any future programmatic access, which is consistent with the non-functional requirement for security defined in Section 3.7.2.</w:t>
      </w:r>
      <w:r w:rsidDel="00000000" w:rsidR="00000000" w:rsidRPr="00000000">
        <w:rPr>
          <w:rtl w:val="0"/>
        </w:rPr>
      </w:r>
    </w:p>
    <w:p w:rsidR="00000000" w:rsidDel="00000000" w:rsidP="00000000" w:rsidRDefault="00000000" w:rsidRPr="00000000" w14:paraId="00000162">
      <w:pPr>
        <w:pStyle w:val="Heading2"/>
        <w:spacing w:after="180" w:before="300" w:lineRule="auto"/>
        <w:rPr/>
      </w:pPr>
      <w:r w:rsidDel="00000000" w:rsidR="00000000" w:rsidRPr="00000000">
        <w:rPr>
          <w:b w:val="1"/>
          <w:bCs w:val="1"/>
          <w:sz w:val="26"/>
          <w:szCs w:val="26"/>
          <w:rtl w:val="0"/>
        </w:rPr>
        <w:t xml:space="preserve">4.4 Database Design and Implementation</w:t>
      </w:r>
      <w:r w:rsidDel="00000000" w:rsidR="00000000" w:rsidRPr="00000000">
        <w:rPr>
          <w:rtl w:val="0"/>
        </w:rPr>
      </w:r>
    </w:p>
    <w:p w:rsidR="00000000" w:rsidDel="00000000" w:rsidP="00000000" w:rsidRDefault="00000000" w:rsidRPr="00000000" w14:paraId="00000163">
      <w:pPr>
        <w:spacing w:after="200" w:line="360" w:lineRule="auto"/>
        <w:jc w:val="both"/>
        <w:rPr/>
      </w:pPr>
      <w:r w:rsidDel="00000000" w:rsidR="00000000" w:rsidRPr="00000000">
        <w:rPr>
          <w:sz w:val="24"/>
          <w:szCs w:val="24"/>
          <w:rtl w:val="0"/>
        </w:rPr>
        <w:t xml:space="preserve">The database schema was implemented in db/schema.ts using Drizzle's PostgreSQL table builders. It refines the conceptual ERD from Chapter Three into seven concrete tables.</w:t>
      </w:r>
      <w:r w:rsidDel="00000000" w:rsidR="00000000" w:rsidRPr="00000000">
        <w:rPr>
          <w:rtl w:val="0"/>
        </w:rPr>
      </w:r>
    </w:p>
    <w:p w:rsidR="00000000" w:rsidDel="00000000" w:rsidP="00000000" w:rsidRDefault="00000000" w:rsidRPr="00000000" w14:paraId="00000164">
      <w:pPr>
        <w:pStyle w:val="Heading3"/>
        <w:spacing w:after="160" w:before="240" w:lineRule="auto"/>
        <w:rPr/>
      </w:pPr>
      <w:r w:rsidDel="00000000" w:rsidR="00000000" w:rsidRPr="00000000">
        <w:rPr>
          <w:b w:val="1"/>
          <w:bCs w:val="1"/>
          <w:i w:val="1"/>
          <w:iCs w:val="1"/>
          <w:sz w:val="24"/>
          <w:szCs w:val="24"/>
          <w:rtl w:val="0"/>
        </w:rPr>
        <w:t xml:space="preserve">4.4.1 Core Entities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4526"/>
        <w:tblGridChange w:id="0">
          <w:tblGrid>
            <w:gridCol w:w="1300"/>
            <w:gridCol w:w="3200"/>
            <w:gridCol w:w="4526"/>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b w:val="1"/>
                <w:bCs w:val="1"/>
                <w:sz w:val="22"/>
                <w:szCs w:val="22"/>
                <w:rtl w:val="0"/>
              </w:rPr>
              <w:t xml:space="preserve">Table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b w:val="1"/>
                <w:bCs w:val="1"/>
                <w:sz w:val="22"/>
                <w:szCs w:val="22"/>
                <w:rtl w:val="0"/>
              </w:rPr>
              <w:t xml:space="preserve">Key Fields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sz w:val="22"/>
                <w:szCs w:val="22"/>
                <w:rtl w:val="0"/>
              </w:rPr>
              <w:t xml:space="preserve">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sz w:val="22"/>
                <w:szCs w:val="22"/>
                <w:rtl w:val="0"/>
              </w:rPr>
              <w:t xml:space="preserve">id, name, email, phone, role, verified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sz w:val="22"/>
                <w:szCs w:val="22"/>
                <w:rtl w:val="0"/>
              </w:rPr>
              <w:t xml:space="preserve">One row per person; role is one of producer, processor, packer, delivery_agent, retailer, consumer, admin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sz w:val="22"/>
                <w:szCs w:val="22"/>
                <w:rtl w:val="0"/>
              </w:rPr>
              <w:t xml:space="preserve">products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sz w:val="22"/>
                <w:szCs w:val="22"/>
                <w:rtl w:val="0"/>
              </w:rPr>
              <w:t xml:space="preserve">id, sellerId, sellerRole, pricePerUnit, quantityAvailable, sourceOrderId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sz w:val="22"/>
                <w:szCs w:val="22"/>
                <w:rtl w:val="0"/>
              </w:rPr>
              <w:t xml:space="preserve">Listings created by producers or, for resale, by retailers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sz w:val="22"/>
                <w:szCs w:val="22"/>
                <w:rtl w:val="0"/>
              </w:rPr>
              <w:t xml:space="preserve">orders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sz w:val="22"/>
                <w:szCs w:val="22"/>
                <w:rtl w:val="0"/>
              </w:rPr>
              <w:t xml:space="preserve">id, consumerId, productId, quantity, totalAmount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rPr/>
            </w:pPr>
            <w:r w:rsidDel="00000000" w:rsidR="00000000" w:rsidRPr="00000000">
              <w:rPr>
                <w:sz w:val="22"/>
                <w:szCs w:val="22"/>
                <w:rtl w:val="0"/>
              </w:rPr>
              <w:t xml:space="preserve">A purchase request for a product and quantity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1">
            <w:pPr>
              <w:rPr/>
            </w:pPr>
            <w:r w:rsidDel="00000000" w:rsidR="00000000" w:rsidRPr="00000000">
              <w:rPr>
                <w:sz w:val="22"/>
                <w:szCs w:val="22"/>
                <w:rtl w:val="0"/>
              </w:rPr>
              <w:t xml:space="preserve">order_legs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2">
            <w:pPr>
              <w:rPr/>
            </w:pPr>
            <w:r w:rsidDel="00000000" w:rsidR="00000000" w:rsidRPr="00000000">
              <w:rPr>
                <w:sz w:val="22"/>
                <w:szCs w:val="22"/>
                <w:rtl w:val="0"/>
              </w:rPr>
              <w:t xml:space="preserve">id, orderId, legType, assignedUserId, status, amount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rPr/>
            </w:pPr>
            <w:r w:rsidDel="00000000" w:rsidR="00000000" w:rsidRPr="00000000">
              <w:rPr>
                <w:sz w:val="22"/>
                <w:szCs w:val="22"/>
                <w:rtl w:val="0"/>
              </w:rPr>
              <w:t xml:space="preserve">One row per fulfilment step: raw_supply, processing, packing, or delivery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sz w:val="22"/>
                <w:szCs w:val="22"/>
                <w:rtl w:val="0"/>
              </w:rPr>
              <w:t xml:space="preserve">payments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sz w:val="22"/>
                <w:szCs w:val="22"/>
                <w:rtl w:val="0"/>
              </w:rPr>
              <w:t xml:space="preserve">id, orderId, checkoutRequestId, mpesaReceipt, amount, status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sz w:val="22"/>
                <w:szCs w:val="22"/>
                <w:rtl w:val="0"/>
              </w:rPr>
              <w:t xml:space="preserve">The M-Pesa payment record tied to an order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sz w:val="22"/>
                <w:szCs w:val="22"/>
                <w:rtl w:val="0"/>
              </w:rPr>
              <w:t xml:space="preserve">payouts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sz w:val="22"/>
                <w:szCs w:val="22"/>
                <w:rtl w:val="0"/>
              </w:rPr>
              <w:t xml:space="preserve">id, orderLegId, userId, amount, status, paidAt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sz w:val="22"/>
                <w:szCs w:val="22"/>
                <w:rtl w:val="0"/>
              </w:rPr>
              <w:t xml:space="preserve">Amount owed to the service provider who completed a leg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sz w:val="22"/>
                <w:szCs w:val="22"/>
                <w:rtl w:val="0"/>
              </w:rPr>
              <w:t xml:space="preserve">disputes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B">
            <w:pPr>
              <w:rPr/>
            </w:pPr>
            <w:r w:rsidDel="00000000" w:rsidR="00000000" w:rsidRPr="00000000">
              <w:rPr>
                <w:sz w:val="22"/>
                <w:szCs w:val="22"/>
                <w:rtl w:val="0"/>
              </w:rPr>
              <w:t xml:space="preserve">id, orderLegId, raisedByUserId, resolvedByAdminId, status, resolutionNotes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C">
            <w:pPr>
              <w:rPr/>
            </w:pPr>
            <w:r w:rsidDel="00000000" w:rsidR="00000000" w:rsidRPr="00000000">
              <w:rPr>
                <w:sz w:val="22"/>
                <w:szCs w:val="22"/>
                <w:rtl w:val="0"/>
              </w:rPr>
              <w:t xml:space="preserve">A complaint raised against a specific leg</w:t>
            </w:r>
            <w:r w:rsidDel="00000000" w:rsidR="00000000" w:rsidRPr="00000000">
              <w:rPr>
                <w:rtl w:val="0"/>
              </w:rPr>
            </w:r>
          </w:p>
        </w:tc>
      </w:tr>
    </w:tbl>
    <w:p w:rsidR="00000000" w:rsidDel="00000000" w:rsidP="00000000" w:rsidRDefault="00000000" w:rsidRPr="00000000" w14:paraId="0000017D">
      <w:pPr>
        <w:spacing w:after="200" w:lineRule="auto"/>
        <w:rPr/>
      </w:pPr>
      <w:r w:rsidDel="00000000" w:rsidR="00000000" w:rsidRPr="00000000">
        <w:rPr>
          <w:rtl w:val="0"/>
        </w:rPr>
      </w:r>
    </w:p>
    <w:p w:rsidR="00000000" w:rsidDel="00000000" w:rsidP="00000000" w:rsidRDefault="00000000" w:rsidRPr="00000000" w14:paraId="0000017E">
      <w:pPr>
        <w:spacing w:after="200" w:line="360" w:lineRule="auto"/>
        <w:jc w:val="both"/>
        <w:rPr/>
      </w:pPr>
      <w:r w:rsidDel="00000000" w:rsidR="00000000" w:rsidRPr="00000000">
        <w:rPr>
          <w:sz w:val="24"/>
          <w:szCs w:val="24"/>
          <w:rtl w:val="0"/>
        </w:rPr>
        <w:t xml:space="preserve">An audit_logs table is also maintained, recording the event type, the acting user, the affected resource, and a details payload for every significant state change, supporting traceability across the platform.</w:t>
      </w:r>
      <w:r w:rsidDel="00000000" w:rsidR="00000000" w:rsidRPr="00000000">
        <w:rPr>
          <w:rtl w:val="0"/>
        </w:rPr>
      </w:r>
    </w:p>
    <w:p w:rsidR="00000000" w:rsidDel="00000000" w:rsidP="00000000" w:rsidRDefault="00000000" w:rsidRPr="00000000" w14:paraId="0000017F">
      <w:pPr>
        <w:pStyle w:val="Heading3"/>
        <w:spacing w:after="160" w:before="240" w:lineRule="auto"/>
        <w:rPr/>
      </w:pPr>
      <w:r w:rsidDel="00000000" w:rsidR="00000000" w:rsidRPr="00000000">
        <w:rPr>
          <w:b w:val="1"/>
          <w:bCs w:val="1"/>
          <w:i w:val="1"/>
          <w:iCs w:val="1"/>
          <w:sz w:val="24"/>
          <w:szCs w:val="24"/>
          <w:rtl w:val="0"/>
        </w:rPr>
        <w:t xml:space="preserve">4.4.2 Relationships and Enumerated Types</w:t>
      </w:r>
      <w:r w:rsidDel="00000000" w:rsidR="00000000" w:rsidRPr="00000000">
        <w:rPr>
          <w:rtl w:val="0"/>
        </w:rPr>
      </w:r>
    </w:p>
    <w:p w:rsidR="00000000" w:rsidDel="00000000" w:rsidP="00000000" w:rsidRDefault="00000000" w:rsidRPr="00000000" w14:paraId="00000180">
      <w:pPr>
        <w:spacing w:after="200" w:line="360" w:lineRule="auto"/>
        <w:jc w:val="both"/>
        <w:rPr/>
      </w:pPr>
      <w:r w:rsidDel="00000000" w:rsidR="00000000" w:rsidRPr="00000000">
        <w:rPr>
          <w:sz w:val="24"/>
          <w:szCs w:val="24"/>
          <w:rtl w:val="0"/>
        </w:rPr>
        <w:t xml:space="preserve">Referential integrity is enforced with foreign keys: products.sellerId, orders.consumerId, and order_legs.assignedUserId all reference users.id; orders.productId references products.id; order_legs.orderId references orders.id; payments.orderId references orders.id; and payouts.orderLegId references order_legs.id. Products and orders have a circular relationship </w:t>
      </w:r>
      <w:r w:rsidDel="00000000" w:rsidR="00000000" w:rsidRPr="00000000">
        <w:rPr>
          <w:rtl w:val="0"/>
        </w:rPr>
        <w:t xml:space="preserve">-</w:t>
      </w:r>
      <w:r w:rsidDel="00000000" w:rsidR="00000000" w:rsidRPr="00000000">
        <w:rPr>
          <w:sz w:val="24"/>
          <w:szCs w:val="24"/>
          <w:rtl w:val="0"/>
        </w:rPr>
        <w:t xml:space="preserve"> a product may originate from a prior order (for resale listings) while an order also references a product </w:t>
      </w:r>
      <w:r w:rsidDel="00000000" w:rsidR="00000000" w:rsidRPr="00000000">
        <w:rPr>
          <w:rtl w:val="0"/>
        </w:rPr>
        <w:t xml:space="preserve">-</w:t>
      </w:r>
      <w:r w:rsidDel="00000000" w:rsidR="00000000" w:rsidRPr="00000000">
        <w:rPr>
          <w:sz w:val="24"/>
          <w:szCs w:val="24"/>
          <w:rtl w:val="0"/>
        </w:rPr>
        <w:t xml:space="preserve"> which Drizzle resolves through lazy callback references.</w:t>
      </w:r>
      <w:r w:rsidDel="00000000" w:rsidR="00000000" w:rsidRPr="00000000">
        <w:rPr>
          <w:rtl w:val="0"/>
        </w:rPr>
      </w:r>
    </w:p>
    <w:p w:rsidR="00000000" w:rsidDel="00000000" w:rsidP="00000000" w:rsidRDefault="00000000" w:rsidRPr="00000000" w14:paraId="00000181">
      <w:pPr>
        <w:spacing w:after="200" w:line="360" w:lineRule="auto"/>
        <w:jc w:val="both"/>
        <w:rPr/>
      </w:pPr>
      <w:r w:rsidDel="00000000" w:rsidR="00000000" w:rsidRPr="00000000">
        <w:rPr>
          <w:sz w:val="24"/>
          <w:szCs w:val="24"/>
          <w:rtl w:val="0"/>
        </w:rPr>
        <w:t xml:space="preserve">Business states are constrained using PostgreSQL enumerated types rather than free-text strings, which prevents invalid values from ever reaching the database: role, leg_type, leg_status, seller_role, and dispute_status are all implemented as pgEnum columns.</w:t>
      </w:r>
      <w:r w:rsidDel="00000000" w:rsidR="00000000" w:rsidRPr="00000000">
        <w:rPr>
          <w:rtl w:val="0"/>
        </w:rPr>
      </w:r>
    </w:p>
    <w:p w:rsidR="00000000" w:rsidDel="00000000" w:rsidP="00000000" w:rsidRDefault="00000000" w:rsidRPr="00000000" w14:paraId="00000182">
      <w:pPr>
        <w:pStyle w:val="Heading3"/>
        <w:spacing w:after="160" w:before="240" w:lineRule="auto"/>
        <w:rPr/>
      </w:pPr>
      <w:r w:rsidDel="00000000" w:rsidR="00000000" w:rsidRPr="00000000">
        <w:rPr>
          <w:b w:val="1"/>
          <w:bCs w:val="1"/>
          <w:i w:val="1"/>
          <w:iCs w:val="1"/>
          <w:sz w:val="24"/>
          <w:szCs w:val="24"/>
          <w:rtl w:val="0"/>
        </w:rPr>
        <w:t xml:space="preserve">4.4.3 Migrations</w:t>
      </w:r>
      <w:r w:rsidDel="00000000" w:rsidR="00000000" w:rsidRPr="00000000">
        <w:rPr>
          <w:rtl w:val="0"/>
        </w:rPr>
      </w:r>
    </w:p>
    <w:p w:rsidR="00000000" w:rsidDel="00000000" w:rsidP="00000000" w:rsidRDefault="00000000" w:rsidRPr="00000000" w14:paraId="00000183">
      <w:pPr>
        <w:spacing w:after="200" w:line="360" w:lineRule="auto"/>
        <w:jc w:val="both"/>
        <w:rPr/>
      </w:pPr>
      <w:r w:rsidDel="00000000" w:rsidR="00000000" w:rsidRPr="00000000">
        <w:rPr>
          <w:sz w:val="24"/>
          <w:szCs w:val="24"/>
          <w:rtl w:val="0"/>
        </w:rPr>
        <w:t xml:space="preserve">Schema changes are managed through Drizzle Kit migrations stored under db/migrations, generated with npm run db:generate and applied with npm run db:migrate. This gives the project a reproducible, version-controlled history of every structural change made to the database during development.</w:t>
      </w:r>
      <w:r w:rsidDel="00000000" w:rsidR="00000000" w:rsidRPr="00000000">
        <w:rPr>
          <w:rtl w:val="0"/>
        </w:rPr>
      </w:r>
    </w:p>
    <w:p w:rsidR="00000000" w:rsidDel="00000000" w:rsidP="00000000" w:rsidRDefault="00000000" w:rsidRPr="00000000" w14:paraId="00000184">
      <w:pPr>
        <w:pStyle w:val="Heading2"/>
        <w:spacing w:after="180" w:before="300" w:lineRule="auto"/>
        <w:rPr/>
      </w:pPr>
      <w:r w:rsidDel="00000000" w:rsidR="00000000" w:rsidRPr="00000000">
        <w:rPr>
          <w:b w:val="1"/>
          <w:bCs w:val="1"/>
          <w:sz w:val="26"/>
          <w:szCs w:val="26"/>
          <w:rtl w:val="0"/>
        </w:rPr>
        <w:t xml:space="preserve">4.5 Role-Based Access and Authentication</w:t>
      </w:r>
      <w:r w:rsidDel="00000000" w:rsidR="00000000" w:rsidRPr="00000000">
        <w:rPr>
          <w:rtl w:val="0"/>
        </w:rPr>
      </w:r>
    </w:p>
    <w:p w:rsidR="00000000" w:rsidDel="00000000" w:rsidP="00000000" w:rsidRDefault="00000000" w:rsidRPr="00000000" w14:paraId="00000185">
      <w:pPr>
        <w:spacing w:after="200" w:line="360" w:lineRule="auto"/>
        <w:jc w:val="both"/>
        <w:rPr/>
      </w:pPr>
      <w:r w:rsidDel="00000000" w:rsidR="00000000" w:rsidRPr="00000000">
        <w:rPr>
          <w:sz w:val="24"/>
          <w:szCs w:val="24"/>
          <w:rtl w:val="0"/>
        </w:rPr>
        <w:t xml:space="preserve">Authentication is delegated to Supabase Auth, which manages credentials and issues an httpOnly session token that is never directly readable by client-side JavaScript. On every request, the application layer in lib/auth/index.ts resolves the authenticated Supabase identity to the matching row in the local users table, and it is this local row </w:t>
      </w:r>
      <w:r w:rsidDel="00000000" w:rsidR="00000000" w:rsidRPr="00000000">
        <w:rPr>
          <w:rtl w:val="0"/>
        </w:rPr>
        <w:t xml:space="preserve">-</w:t>
      </w:r>
      <w:r w:rsidDel="00000000" w:rsidR="00000000" w:rsidRPr="00000000">
        <w:rPr>
          <w:sz w:val="24"/>
          <w:szCs w:val="24"/>
          <w:rtl w:val="0"/>
        </w:rPr>
        <w:t xml:space="preserve"> not any value supplied by the client </w:t>
      </w:r>
      <w:r w:rsidDel="00000000" w:rsidR="00000000" w:rsidRPr="00000000">
        <w:rPr>
          <w:rtl w:val="0"/>
        </w:rPr>
        <w:t xml:space="preserve">-</w:t>
      </w:r>
      <w:r w:rsidDel="00000000" w:rsidR="00000000" w:rsidRPr="00000000">
        <w:rPr>
          <w:sz w:val="24"/>
          <w:szCs w:val="24"/>
          <w:rtl w:val="0"/>
        </w:rPr>
        <w:t xml:space="preserve"> that determines the user's role.</w:t>
      </w:r>
      <w:r w:rsidDel="00000000" w:rsidR="00000000" w:rsidRPr="00000000">
        <w:rPr>
          <w:rtl w:val="0"/>
        </w:rPr>
      </w:r>
    </w:p>
    <w:p w:rsidR="00000000" w:rsidDel="00000000" w:rsidP="00000000" w:rsidRDefault="00000000" w:rsidRPr="00000000" w14:paraId="00000186">
      <w:pPr>
        <w:spacing w:after="200" w:line="360" w:lineRule="auto"/>
        <w:jc w:val="both"/>
        <w:rPr/>
      </w:pPr>
      <w:r w:rsidDel="00000000" w:rsidR="00000000" w:rsidRPr="00000000">
        <w:rPr>
          <w:sz w:val="24"/>
          <w:szCs w:val="24"/>
          <w:rtl w:val="0"/>
        </w:rPr>
        <w:t xml:space="preserve">Each of the seven roles is granted its own dashboard route segment: producer, processor, packer, delivery, retailer, consumer, and admin. The dashboard shell in app/(dashboard)/layout.tsx uses the resolved role both to drive navigation and to redirect a user away from a dashboard that does not belong to their role. Critically, this check is repeated inside every mutating server action (for example, transitionLeg verifies that the acting user is either the leg's assignedUserId or an admin) so that the UI restriction can never be bypassed by calling a server action directly, in line with the security requirements set out for the project.</w:t>
      </w:r>
      <w:r w:rsidDel="00000000" w:rsidR="00000000" w:rsidRPr="00000000">
        <w:rPr>
          <w:rtl w:val="0"/>
        </w:rPr>
      </w:r>
    </w:p>
    <w:p w:rsidR="00000000" w:rsidDel="00000000" w:rsidP="00000000" w:rsidRDefault="00000000" w:rsidRPr="00000000" w14:paraId="00000187">
      <w:pPr>
        <w:pStyle w:val="Heading2"/>
        <w:spacing w:after="180" w:before="300" w:lineRule="auto"/>
        <w:rPr/>
      </w:pPr>
      <w:r w:rsidDel="00000000" w:rsidR="00000000" w:rsidRPr="00000000">
        <w:rPr>
          <w:b w:val="1"/>
          <w:bCs w:val="1"/>
          <w:sz w:val="26"/>
          <w:szCs w:val="26"/>
          <w:rtl w:val="0"/>
        </w:rPr>
        <w:t xml:space="preserve">4.6 Core Workflow Implementation</w:t>
      </w:r>
      <w:r w:rsidDel="00000000" w:rsidR="00000000" w:rsidRPr="00000000">
        <w:rPr>
          <w:rtl w:val="0"/>
        </w:rPr>
      </w:r>
    </w:p>
    <w:p w:rsidR="00000000" w:rsidDel="00000000" w:rsidP="00000000" w:rsidRDefault="00000000" w:rsidRPr="00000000" w14:paraId="00000188">
      <w:pPr>
        <w:pStyle w:val="Heading3"/>
        <w:spacing w:after="160" w:before="240" w:lineRule="auto"/>
        <w:rPr/>
      </w:pPr>
      <w:r w:rsidDel="00000000" w:rsidR="00000000" w:rsidRPr="00000000">
        <w:rPr>
          <w:b w:val="1"/>
          <w:bCs w:val="1"/>
          <w:i w:val="1"/>
          <w:iCs w:val="1"/>
          <w:sz w:val="24"/>
          <w:szCs w:val="24"/>
          <w:rtl w:val="0"/>
        </w:rPr>
        <w:t xml:space="preserve">4.6.1 Product Listing</w:t>
      </w:r>
      <w:r w:rsidDel="00000000" w:rsidR="00000000" w:rsidRPr="00000000">
        <w:rPr>
          <w:rtl w:val="0"/>
        </w:rPr>
      </w:r>
    </w:p>
    <w:p w:rsidR="00000000" w:rsidDel="00000000" w:rsidP="00000000" w:rsidRDefault="00000000" w:rsidRPr="00000000" w14:paraId="00000189">
      <w:pPr>
        <w:spacing w:after="200" w:line="360" w:lineRule="auto"/>
        <w:jc w:val="both"/>
        <w:rPr/>
      </w:pPr>
      <w:r w:rsidDel="00000000" w:rsidR="00000000" w:rsidRPr="00000000">
        <w:rPr>
          <w:sz w:val="24"/>
          <w:szCs w:val="24"/>
          <w:rtl w:val="0"/>
        </w:rPr>
        <w:t xml:space="preserve">Producers create and manage listings through the producer dashboard, backed by lib/products/actions.ts. A product carries a seller, category, unit, price per unit, available quantity, and optional description and image. Retailers can additionally convert a completed order or sourcing relationship into a new resale listing using lib/products/create-resale-listing.ts, which sets sourceOrderId and externallySourced on the new product so that its origin remains traceable </w:t>
      </w:r>
      <w:r w:rsidDel="00000000" w:rsidR="00000000" w:rsidRPr="00000000">
        <w:rPr>
          <w:rtl w:val="0"/>
        </w:rPr>
        <w:t xml:space="preserve">-</w:t>
      </w:r>
      <w:r w:rsidDel="00000000" w:rsidR="00000000" w:rsidRPr="00000000">
        <w:rPr>
          <w:sz w:val="24"/>
          <w:szCs w:val="24"/>
          <w:rtl w:val="0"/>
        </w:rPr>
        <w:t xml:space="preserve"> directly supporting the traceability objective from Chapter One.</w:t>
      </w:r>
      <w:r w:rsidDel="00000000" w:rsidR="00000000" w:rsidRPr="00000000">
        <w:rPr>
          <w:rtl w:val="0"/>
        </w:rPr>
      </w:r>
    </w:p>
    <w:p w:rsidR="00000000" w:rsidDel="00000000" w:rsidP="00000000" w:rsidRDefault="00000000" w:rsidRPr="00000000" w14:paraId="0000018A">
      <w:pPr>
        <w:pStyle w:val="Heading3"/>
        <w:spacing w:after="160" w:before="240" w:lineRule="auto"/>
        <w:rPr/>
      </w:pPr>
      <w:r w:rsidDel="00000000" w:rsidR="00000000" w:rsidRPr="00000000">
        <w:rPr>
          <w:b w:val="1"/>
          <w:bCs w:val="1"/>
          <w:i w:val="1"/>
          <w:iCs w:val="1"/>
          <w:sz w:val="24"/>
          <w:szCs w:val="24"/>
          <w:rtl w:val="0"/>
        </w:rPr>
        <w:t xml:space="preserve">4.6.2 Order Creation</w:t>
      </w:r>
      <w:r w:rsidDel="00000000" w:rsidR="00000000" w:rsidRPr="00000000">
        <w:rPr>
          <w:rtl w:val="0"/>
        </w:rPr>
      </w:r>
    </w:p>
    <w:p w:rsidR="00000000" w:rsidDel="00000000" w:rsidP="00000000" w:rsidRDefault="00000000" w:rsidRPr="00000000" w14:paraId="0000018B">
      <w:pPr>
        <w:spacing w:after="200" w:line="360" w:lineRule="auto"/>
        <w:jc w:val="both"/>
        <w:rPr/>
      </w:pPr>
      <w:r w:rsidDel="00000000" w:rsidR="00000000" w:rsidRPr="00000000">
        <w:rPr>
          <w:sz w:val="24"/>
          <w:szCs w:val="24"/>
          <w:rtl w:val="0"/>
        </w:rPr>
        <w:t xml:space="preserve">Order creation is implemented in lib/orders/create-order.ts and exposed to the UI through lib/orders/actions.ts. When a buyer places an order, the system performs the following steps inside a single database transaction:</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Confirms that the product exists and is active.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Verifies that the requested quantity does not exceed quantityAvailable.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Calculates the product subtotal from pricePerUnit and quantity.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Builds optional service legs for processing, packing, and delivery, based on the providers the buyer selected.</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Creates the order row with the computed totalAmount.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Creates the initial raw_supply leg for the producer.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Creates any additional selected service legs.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Decrements the product's quantityAvailable.</w:t>
      </w:r>
    </w:p>
    <w:p w:rsidR="00000000" w:rsidDel="00000000" w:rsidP="00000000" w:rsidRDefault="00000000" w:rsidRPr="00000000" w14:paraId="00000194">
      <w:pPr>
        <w:spacing w:after="200" w:line="360" w:lineRule="auto"/>
        <w:jc w:val="both"/>
        <w:rPr/>
      </w:pPr>
      <w:r w:rsidDel="00000000" w:rsidR="00000000" w:rsidRPr="00000000">
        <w:rPr>
          <w:sz w:val="24"/>
          <w:szCs w:val="24"/>
          <w:rtl w:val="0"/>
        </w:rPr>
        <w:t xml:space="preserve">Because all of these writes happen inside one Drizzle transaction, a failure at any step rolls back the entire order </w:t>
      </w:r>
      <w:r w:rsidDel="00000000" w:rsidR="00000000" w:rsidRPr="00000000">
        <w:rPr>
          <w:rtl w:val="0"/>
        </w:rPr>
        <w:t xml:space="preserve">-</w:t>
      </w:r>
      <w:r w:rsidDel="00000000" w:rsidR="00000000" w:rsidRPr="00000000">
        <w:rPr>
          <w:sz w:val="24"/>
          <w:szCs w:val="24"/>
          <w:rtl w:val="0"/>
        </w:rPr>
        <w:t xml:space="preserve"> the platform never leaves a partially created order or an inventory count that does not match what was actually sold.</w:t>
      </w:r>
      <w:r w:rsidDel="00000000" w:rsidR="00000000" w:rsidRPr="00000000">
        <w:rPr>
          <w:rtl w:val="0"/>
        </w:rPr>
      </w:r>
    </w:p>
    <w:p w:rsidR="00000000" w:rsidDel="00000000" w:rsidP="00000000" w:rsidRDefault="00000000" w:rsidRPr="00000000" w14:paraId="00000195">
      <w:pPr>
        <w:pStyle w:val="Heading3"/>
        <w:spacing w:after="160" w:before="240" w:lineRule="auto"/>
        <w:rPr/>
      </w:pPr>
      <w:r w:rsidDel="00000000" w:rsidR="00000000" w:rsidRPr="00000000">
        <w:rPr>
          <w:b w:val="1"/>
          <w:bCs w:val="1"/>
          <w:i w:val="1"/>
          <w:iCs w:val="1"/>
          <w:sz w:val="24"/>
          <w:szCs w:val="24"/>
          <w:rtl w:val="0"/>
        </w:rPr>
        <w:t xml:space="preserve">4.6.3 The Leg Status State Machine</w:t>
      </w:r>
      <w:r w:rsidDel="00000000" w:rsidR="00000000" w:rsidRPr="00000000">
        <w:rPr>
          <w:rtl w:val="0"/>
        </w:rPr>
      </w:r>
    </w:p>
    <w:p w:rsidR="00000000" w:rsidDel="00000000" w:rsidP="00000000" w:rsidRDefault="00000000" w:rsidRPr="00000000" w14:paraId="00000196">
      <w:pPr>
        <w:spacing w:after="200" w:line="360" w:lineRule="auto"/>
        <w:jc w:val="both"/>
        <w:rPr/>
      </w:pPr>
      <w:r w:rsidDel="00000000" w:rsidR="00000000" w:rsidRPr="00000000">
        <w:rPr>
          <w:sz w:val="24"/>
          <w:szCs w:val="24"/>
          <w:rtl w:val="0"/>
        </w:rPr>
        <w:t xml:space="preserve">An order is not a single unit of work; it is a small workflow made of order legs, each independently tracked. The legal state transitions, enforced in lib/orders/transition-leg.ts, are deliberately narrow:</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pending → assigned or cancelled</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assigned → in_progress or cancelled</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in_progress → completed</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completed → paid</w:t>
      </w:r>
    </w:p>
    <w:p w:rsidR="00000000" w:rsidDel="00000000" w:rsidP="00000000" w:rsidRDefault="00000000" w:rsidRPr="00000000" w14:paraId="0000019B">
      <w:pPr>
        <w:spacing w:after="200" w:line="360" w:lineRule="auto"/>
        <w:jc w:val="both"/>
        <w:rPr/>
      </w:pPr>
      <w:r w:rsidDel="00000000" w:rsidR="00000000" w:rsidRPr="00000000">
        <w:rPr>
          <w:sz w:val="24"/>
          <w:szCs w:val="24"/>
          <w:rtl w:val="0"/>
        </w:rPr>
        <w:t xml:space="preserve">Any transition outside this list is rejected, which prevents both the UI and any direct server-action call from skipping steps </w:t>
      </w:r>
      <w:r w:rsidDel="00000000" w:rsidR="00000000" w:rsidRPr="00000000">
        <w:rPr>
          <w:rtl w:val="0"/>
        </w:rPr>
        <w:t xml:space="preserve">-</w:t>
      </w:r>
      <w:r w:rsidDel="00000000" w:rsidR="00000000" w:rsidRPr="00000000">
        <w:rPr>
          <w:sz w:val="24"/>
          <w:szCs w:val="24"/>
          <w:rtl w:val="0"/>
        </w:rPr>
        <w:t xml:space="preserve"> for instance, a delivery leg cannot jump straight from pending to paid. The overall order status shown on each dashboard is derived from the combined status of its legs by lib/orders/compute-order-status.ts, so the order-level view is always consistent with the underlying leg data rather than being tracked separately.</w:t>
      </w:r>
      <w:r w:rsidDel="00000000" w:rsidR="00000000" w:rsidRPr="00000000">
        <w:rPr>
          <w:rtl w:val="0"/>
        </w:rPr>
      </w:r>
    </w:p>
    <w:p w:rsidR="00000000" w:rsidDel="00000000" w:rsidP="00000000" w:rsidRDefault="00000000" w:rsidRPr="00000000" w14:paraId="0000019C">
      <w:pPr>
        <w:pStyle w:val="Heading3"/>
        <w:spacing w:after="160" w:before="240" w:lineRule="auto"/>
        <w:rPr/>
      </w:pPr>
      <w:r w:rsidDel="00000000" w:rsidR="00000000" w:rsidRPr="00000000">
        <w:rPr>
          <w:b w:val="1"/>
          <w:bCs w:val="1"/>
          <w:i w:val="1"/>
          <w:iCs w:val="1"/>
          <w:sz w:val="24"/>
          <w:szCs w:val="24"/>
          <w:rtl w:val="0"/>
        </w:rPr>
        <w:t xml:space="preserve">4.6.4 Payment Processing with M-Pesa</w:t>
      </w:r>
      <w:r w:rsidDel="00000000" w:rsidR="00000000" w:rsidRPr="00000000">
        <w:rPr>
          <w:rtl w:val="0"/>
        </w:rPr>
      </w:r>
    </w:p>
    <w:p w:rsidR="00000000" w:rsidDel="00000000" w:rsidP="00000000" w:rsidRDefault="00000000" w:rsidRPr="00000000" w14:paraId="0000019D">
      <w:pPr>
        <w:spacing w:after="200" w:line="360" w:lineRule="auto"/>
        <w:jc w:val="both"/>
        <w:rPr/>
      </w:pPr>
      <w:r w:rsidDel="00000000" w:rsidR="00000000" w:rsidRPr="00000000">
        <w:rPr>
          <w:sz w:val="24"/>
          <w:szCs w:val="24"/>
          <w:rtl w:val="0"/>
        </w:rPr>
        <w:t xml:space="preserve">Payment is implemented as a five-stage pipeline:</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consumer or retailer initiates payment from the checkout UI, which posts to app/api/mpesa/stk-push/route.ts.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route confirms the authenticated user owns the order before calling lib/mpesa/stk-push.ts, which sends the STK Push request to the Safaricom Daraja API.</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On acceptance, a payments row is created with status initiated and the returned checkoutRequestId.</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Daraja delivers an asynchronous callback to app/api/mpesa/callback/route.ts once the customer completes or cancels the prompt on their phone.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lib/mpesa/verify-callback.ts validates the payload, matches it to the stored payment by checkoutRequestId, cross-checks the paid amount against the order's totalAmount, and marks the payment completed or failed.</w:t>
      </w:r>
    </w:p>
    <w:p w:rsidR="00000000" w:rsidDel="00000000" w:rsidP="00000000" w:rsidRDefault="00000000" w:rsidRPr="00000000" w14:paraId="000001A3">
      <w:pPr>
        <w:spacing w:after="200" w:line="360" w:lineRule="auto"/>
        <w:jc w:val="both"/>
        <w:rPr/>
      </w:pPr>
      <w:r w:rsidDel="00000000" w:rsidR="00000000" w:rsidRPr="00000000">
        <w:rPr>
          <w:sz w:val="24"/>
          <w:szCs w:val="24"/>
          <w:rtl w:val="0"/>
        </w:rPr>
        <w:t xml:space="preserve">Payment confirmation is the event that unlocks payouts: once a payment is marked completed, the system creates a payout row </w:t>
      </w:r>
      <w:r w:rsidDel="00000000" w:rsidR="00000000" w:rsidRPr="00000000">
        <w:rPr>
          <w:rtl w:val="0"/>
        </w:rPr>
        <w:t xml:space="preserve">-</w:t>
      </w:r>
      <w:r w:rsidDel="00000000" w:rsidR="00000000" w:rsidRPr="00000000">
        <w:rPr>
          <w:sz w:val="24"/>
          <w:szCs w:val="24"/>
          <w:rtl w:val="0"/>
        </w:rPr>
        <w:t xml:space="preserve"> with status owed </w:t>
      </w:r>
      <w:r w:rsidDel="00000000" w:rsidR="00000000" w:rsidRPr="00000000">
        <w:rPr>
          <w:rtl w:val="0"/>
        </w:rPr>
        <w:t xml:space="preserve">-</w:t>
      </w:r>
      <w:r w:rsidDel="00000000" w:rsidR="00000000" w:rsidRPr="00000000">
        <w:rPr>
          <w:sz w:val="24"/>
          <w:szCs w:val="24"/>
          <w:rtl w:val="0"/>
        </w:rPr>
        <w:t xml:space="preserve"> for the assigned user on every leg that has not been cancelled. Payouts are therefore always a consequence of a verified payment, never of a UI action alone.</w:t>
      </w:r>
      <w:r w:rsidDel="00000000" w:rsidR="00000000" w:rsidRPr="00000000">
        <w:rPr>
          <w:rtl w:val="0"/>
        </w:rPr>
      </w:r>
    </w:p>
    <w:p w:rsidR="00000000" w:rsidDel="00000000" w:rsidP="00000000" w:rsidRDefault="00000000" w:rsidRPr="00000000" w14:paraId="000001A4">
      <w:pPr>
        <w:pStyle w:val="Heading3"/>
        <w:spacing w:after="160" w:before="240" w:lineRule="auto"/>
        <w:rPr/>
      </w:pPr>
      <w:r w:rsidDel="00000000" w:rsidR="00000000" w:rsidRPr="00000000">
        <w:rPr>
          <w:b w:val="1"/>
          <w:bCs w:val="1"/>
          <w:i w:val="1"/>
          <w:iCs w:val="1"/>
          <w:sz w:val="24"/>
          <w:szCs w:val="24"/>
          <w:rtl w:val="0"/>
        </w:rPr>
        <w:t xml:space="preserve">4.6.5 Payout Settlement and Receipt Confirmation</w:t>
      </w:r>
      <w:r w:rsidDel="00000000" w:rsidR="00000000" w:rsidRPr="00000000">
        <w:rPr>
          <w:rtl w:val="0"/>
        </w:rPr>
      </w:r>
    </w:p>
    <w:p w:rsidR="00000000" w:rsidDel="00000000" w:rsidP="00000000" w:rsidRDefault="00000000" w:rsidRPr="00000000" w14:paraId="000001A5">
      <w:pPr>
        <w:spacing w:after="200" w:line="360" w:lineRule="auto"/>
        <w:jc w:val="both"/>
        <w:rPr/>
      </w:pPr>
      <w:r w:rsidDel="00000000" w:rsidR="00000000" w:rsidRPr="00000000">
        <w:rPr>
          <w:sz w:val="24"/>
          <w:szCs w:val="24"/>
          <w:rtl w:val="0"/>
        </w:rPr>
        <w:t xml:space="preserve">A payout begins in the owed state. After a leg reaches completed, the consumer or retailer can confirm receipt through the action implemented in lib/orders/actions.ts. Confirming receipt moves the leg to paid and marks the associated payout as paid. The system therefore separates completion of the physical work from settlement of the payment for that work, giving the buyer a final checkpoint before money is considered settled. Aggregate payout and revenue figures are computed in lib/orders/revenue.ts and surfaced on the producer, retailer, and admin dashboards.</w:t>
      </w:r>
      <w:r w:rsidDel="00000000" w:rsidR="00000000" w:rsidRPr="00000000">
        <w:rPr>
          <w:rtl w:val="0"/>
        </w:rPr>
      </w:r>
    </w:p>
    <w:p w:rsidR="00000000" w:rsidDel="00000000" w:rsidP="00000000" w:rsidRDefault="00000000" w:rsidRPr="00000000" w14:paraId="000001A6">
      <w:pPr>
        <w:pStyle w:val="Heading3"/>
        <w:spacing w:after="160" w:before="240" w:lineRule="auto"/>
        <w:rPr/>
      </w:pPr>
      <w:r w:rsidDel="00000000" w:rsidR="00000000" w:rsidRPr="00000000">
        <w:rPr>
          <w:b w:val="1"/>
          <w:bCs w:val="1"/>
          <w:i w:val="1"/>
          <w:iCs w:val="1"/>
          <w:sz w:val="24"/>
          <w:szCs w:val="24"/>
          <w:rtl w:val="0"/>
        </w:rPr>
        <w:t xml:space="preserve">4.6.6 Cancellation Handling</w:t>
      </w:r>
      <w:r w:rsidDel="00000000" w:rsidR="00000000" w:rsidRPr="00000000">
        <w:rPr>
          <w:rtl w:val="0"/>
        </w:rPr>
      </w:r>
    </w:p>
    <w:p w:rsidR="00000000" w:rsidDel="00000000" w:rsidP="00000000" w:rsidRDefault="00000000" w:rsidRPr="00000000" w14:paraId="000001A7">
      <w:pPr>
        <w:spacing w:after="200" w:line="360" w:lineRule="auto"/>
        <w:jc w:val="both"/>
        <w:rPr/>
      </w:pPr>
      <w:r w:rsidDel="00000000" w:rsidR="00000000" w:rsidRPr="00000000">
        <w:rPr>
          <w:sz w:val="24"/>
          <w:szCs w:val="24"/>
          <w:rtl w:val="0"/>
        </w:rPr>
        <w:t xml:space="preserve">Orders can be cancelled only while their legs remain in a cancellable state (pending or assigned), through lib/orders/cancel-order.ts. Cancellation updates the affected legs, removes any pending payout rows created for them, updates the related payment status, and restores the reserved product inventory </w:t>
      </w:r>
      <w:r w:rsidDel="00000000" w:rsidR="00000000" w:rsidRPr="00000000">
        <w:rPr>
          <w:rtl w:val="0"/>
        </w:rPr>
        <w:t xml:space="preserve">-</w:t>
      </w:r>
      <w:r w:rsidDel="00000000" w:rsidR="00000000" w:rsidRPr="00000000">
        <w:rPr>
          <w:sz w:val="24"/>
          <w:szCs w:val="24"/>
          <w:rtl w:val="0"/>
        </w:rPr>
        <w:t xml:space="preserve"> reversing exactly the effects that order creation applied, in the same transactional style.</w:t>
      </w:r>
      <w:r w:rsidDel="00000000" w:rsidR="00000000" w:rsidRPr="00000000">
        <w:rPr>
          <w:rtl w:val="0"/>
        </w:rPr>
      </w:r>
    </w:p>
    <w:p w:rsidR="00000000" w:rsidDel="00000000" w:rsidP="00000000" w:rsidRDefault="00000000" w:rsidRPr="00000000" w14:paraId="000001A8">
      <w:pPr>
        <w:pStyle w:val="Heading3"/>
        <w:spacing w:after="160" w:before="240" w:lineRule="auto"/>
        <w:rPr/>
      </w:pPr>
      <w:r w:rsidDel="00000000" w:rsidR="00000000" w:rsidRPr="00000000">
        <w:rPr>
          <w:b w:val="1"/>
          <w:bCs w:val="1"/>
          <w:i w:val="1"/>
          <w:iCs w:val="1"/>
          <w:sz w:val="24"/>
          <w:szCs w:val="24"/>
          <w:rtl w:val="0"/>
        </w:rPr>
        <w:t xml:space="preserve">4.6.7 Dispute Handling</w:t>
      </w:r>
      <w:r w:rsidDel="00000000" w:rsidR="00000000" w:rsidRPr="00000000">
        <w:rPr>
          <w:rtl w:val="0"/>
        </w:rPr>
      </w:r>
    </w:p>
    <w:p w:rsidR="00000000" w:rsidDel="00000000" w:rsidP="00000000" w:rsidRDefault="00000000" w:rsidRPr="00000000" w14:paraId="000001A9">
      <w:pPr>
        <w:spacing w:after="200" w:line="360" w:lineRule="auto"/>
        <w:jc w:val="both"/>
        <w:rPr/>
      </w:pPr>
      <w:r w:rsidDel="00000000" w:rsidR="00000000" w:rsidRPr="00000000">
        <w:rPr>
          <w:sz w:val="24"/>
          <w:szCs w:val="24"/>
          <w:rtl w:val="0"/>
        </w:rPr>
        <w:t xml:space="preserve">A dispute can be raised against a specific leg by either the consumer or the user assigned to that leg, using lib/disputes/raise-dispute.ts. Disputes carry a status of open, under_review, resolved_override, or resolved_refund_flagged. The administrator dashboard exposes open disputes so that an admin can review the reason supplied, record resolutionNotes, and either override the leg outcome or flag it for a refund </w:t>
      </w:r>
      <w:r w:rsidDel="00000000" w:rsidR="00000000" w:rsidRPr="00000000">
        <w:rPr>
          <w:rtl w:val="0"/>
        </w:rPr>
        <w:t xml:space="preserve">-</w:t>
      </w:r>
      <w:r w:rsidDel="00000000" w:rsidR="00000000" w:rsidRPr="00000000">
        <w:rPr>
          <w:sz w:val="24"/>
          <w:szCs w:val="24"/>
          <w:rtl w:val="0"/>
        </w:rPr>
        <w:t xml:space="preserve"> giving the platform a controlled, auditable path for resolving disagreements rather than leaving them unresolved outside the system.</w:t>
      </w:r>
      <w:r w:rsidDel="00000000" w:rsidR="00000000" w:rsidRPr="00000000">
        <w:rPr>
          <w:rtl w:val="0"/>
        </w:rPr>
      </w:r>
    </w:p>
    <w:p w:rsidR="00000000" w:rsidDel="00000000" w:rsidP="00000000" w:rsidRDefault="00000000" w:rsidRPr="00000000" w14:paraId="000001AA">
      <w:pPr>
        <w:pStyle w:val="Heading2"/>
        <w:spacing w:after="180" w:before="300" w:lineRule="auto"/>
        <w:rPr/>
      </w:pPr>
      <w:r w:rsidDel="00000000" w:rsidR="00000000" w:rsidRPr="00000000">
        <w:rPr>
          <w:b w:val="1"/>
          <w:bCs w:val="1"/>
          <w:sz w:val="26"/>
          <w:szCs w:val="26"/>
          <w:rtl w:val="0"/>
        </w:rPr>
        <w:t xml:space="preserve">4.7 User Interface Structure</w:t>
      </w:r>
      <w:r w:rsidDel="00000000" w:rsidR="00000000" w:rsidRPr="00000000">
        <w:rPr>
          <w:rtl w:val="0"/>
        </w:rPr>
      </w:r>
    </w:p>
    <w:p w:rsidR="00000000" w:rsidDel="00000000" w:rsidP="00000000" w:rsidRDefault="00000000" w:rsidRPr="00000000" w14:paraId="000001AB">
      <w:pPr>
        <w:spacing w:after="200" w:line="360" w:lineRule="auto"/>
        <w:jc w:val="both"/>
        <w:rPr/>
      </w:pPr>
      <w:r w:rsidDel="00000000" w:rsidR="00000000" w:rsidRPr="00000000">
        <w:rPr>
          <w:sz w:val="24"/>
          <w:szCs w:val="24"/>
          <w:rtl w:val="0"/>
        </w:rPr>
        <w:t xml:space="preserve">The interface is built on the Next.js App Router and organised as follows: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app/page.tsx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the public landing page.</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app/(auth)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login, registration, forgot-password, and password-reset screens.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app/(dashboard)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seven role-specific dashboards: producer, consumer, retailer, delivery, processor, packer, and admin.</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components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reusable UI building blocks, organised into ui (generic primitives), and role-specific folders such as producer, consumer, admin, jobs, and revenue.</w:t>
      </w:r>
    </w:p>
    <w:p w:rsidR="00000000" w:rsidDel="00000000" w:rsidP="00000000" w:rsidRDefault="00000000" w:rsidRPr="00000000" w14:paraId="000001B0">
      <w:pPr>
        <w:spacing w:after="200" w:line="360" w:lineRule="auto"/>
        <w:jc w:val="both"/>
        <w:rPr/>
      </w:pPr>
      <w:r w:rsidDel="00000000" w:rsidR="00000000" w:rsidRPr="00000000">
        <w:rPr>
          <w:sz w:val="24"/>
          <w:szCs w:val="24"/>
          <w:rtl w:val="0"/>
        </w:rPr>
        <w:t xml:space="preserve">Each dashboard page is primarily server-rendered: it loads the data relevant to that role directly from the database and passes it into client components for interaction </w:t>
      </w:r>
      <w:r w:rsidDel="00000000" w:rsidR="00000000" w:rsidRPr="00000000">
        <w:rPr>
          <w:rtl w:val="0"/>
        </w:rPr>
        <w:t xml:space="preserve">-</w:t>
      </w:r>
      <w:r w:rsidDel="00000000" w:rsidR="00000000" w:rsidRPr="00000000">
        <w:rPr>
          <w:sz w:val="24"/>
          <w:szCs w:val="24"/>
          <w:rtl w:val="0"/>
        </w:rPr>
        <w:t xml:space="preserve"> for example, the consumer checkout flow is a multi-step client component that collects order details, which are then submitted to the server action described in Section 4.6.2.</w:t>
      </w:r>
      <w:r w:rsidDel="00000000" w:rsidR="00000000" w:rsidRPr="00000000">
        <w:rPr>
          <w:rtl w:val="0"/>
        </w:rPr>
      </w:r>
    </w:p>
    <w:p w:rsidR="00000000" w:rsidDel="00000000" w:rsidP="00000000" w:rsidRDefault="00000000" w:rsidRPr="00000000" w14:paraId="000001B1">
      <w:pPr>
        <w:pStyle w:val="Heading2"/>
        <w:spacing w:after="180" w:before="300" w:lineRule="auto"/>
        <w:rPr/>
      </w:pPr>
      <w:r w:rsidDel="00000000" w:rsidR="00000000" w:rsidRPr="00000000">
        <w:rPr>
          <w:b w:val="1"/>
          <w:bCs w:val="1"/>
          <w:sz w:val="26"/>
          <w:szCs w:val="26"/>
          <w:rtl w:val="0"/>
        </w:rPr>
        <w:t xml:space="preserve">4.8 Security Measures Implemented</w:t>
      </w:r>
      <w:r w:rsidDel="00000000" w:rsidR="00000000" w:rsidRPr="00000000">
        <w:rPr>
          <w:rtl w:val="0"/>
        </w:rPr>
      </w:r>
    </w:p>
    <w:p w:rsidR="00000000" w:rsidDel="00000000" w:rsidP="00000000" w:rsidRDefault="00000000" w:rsidRPr="00000000" w14:paraId="000001B2">
      <w:pPr>
        <w:spacing w:after="200" w:line="360" w:lineRule="auto"/>
        <w:jc w:val="both"/>
        <w:rPr/>
      </w:pPr>
      <w:r w:rsidDel="00000000" w:rsidR="00000000" w:rsidRPr="00000000">
        <w:rPr>
          <w:sz w:val="24"/>
          <w:szCs w:val="24"/>
          <w:rtl w:val="0"/>
        </w:rPr>
        <w:t xml:space="preserve">Several security measures were implemented directly in the codebase, in line with the requirements documented in 06-SECURITY.md:</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Passwords are never handled or hashed by the application directly; this is delegated entirely to Supabase Auth.</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Session tokens are httpOnly and inaccessible to client-side scripts, reducing exposure to cross-site scripting attacks.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A user's role is always read from the server-side users table, never trusted from a value supplied by the client.</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Every mutating server action re-checks the actor's role and ownership on the server, even where the UI already hides the corresponding action from other roles.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M-Pesa callback amounts are cross-checked against the order's stored totalAmount rather than trusted blindly, and a mismatch is flagged rather than silently accepted.</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Callback processing is keyed on checkoutRequestId so that a duplicated or replayed callback cannot create duplicate payout rows.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Daraja consumer keys and secrets are read from server-side environment variables only, and are never bundled into client-side code.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STK Push initiation is rate-limited per user to reduce abuse of the payment sandbox and to avoid repeated payment prompts being sent to a real phone number.</w:t>
      </w:r>
    </w:p>
    <w:p w:rsidR="00000000" w:rsidDel="00000000" w:rsidP="00000000" w:rsidRDefault="00000000" w:rsidRPr="00000000" w14:paraId="000001BB">
      <w:pPr>
        <w:spacing w:after="200" w:line="360" w:lineRule="auto"/>
        <w:jc w:val="both"/>
        <w:rPr/>
      </w:pPr>
      <w:r w:rsidDel="00000000" w:rsidR="00000000" w:rsidRPr="00000000">
        <w:rPr>
          <w:sz w:val="24"/>
          <w:szCs w:val="24"/>
          <w:rtl w:val="0"/>
        </w:rPr>
        <w:t xml:space="preserve">The project's security documentation also records an honest limitation: full cryptographic verification of the Daraja callback's origin is still expressed as a TODO in the implementation rather than a complete check. This is discussed further as a limitation in Chapter Five.</w:t>
      </w:r>
      <w:r w:rsidDel="00000000" w:rsidR="00000000" w:rsidRPr="00000000">
        <w:rPr>
          <w:rtl w:val="0"/>
        </w:rPr>
      </w:r>
    </w:p>
    <w:p w:rsidR="00000000" w:rsidDel="00000000" w:rsidP="00000000" w:rsidRDefault="00000000" w:rsidRPr="00000000" w14:paraId="000001BC">
      <w:pPr>
        <w:pStyle w:val="Heading2"/>
        <w:spacing w:after="180" w:before="300" w:lineRule="auto"/>
        <w:rPr/>
      </w:pPr>
      <w:r w:rsidDel="00000000" w:rsidR="00000000" w:rsidRPr="00000000">
        <w:rPr>
          <w:b w:val="1"/>
          <w:bCs w:val="1"/>
          <w:sz w:val="26"/>
          <w:szCs w:val="26"/>
          <w:rtl w:val="0"/>
        </w:rPr>
        <w:t xml:space="preserve">4.9 Data Seeding and Developer Tooling</w:t>
      </w:r>
      <w:r w:rsidDel="00000000" w:rsidR="00000000" w:rsidRPr="00000000">
        <w:rPr>
          <w:rtl w:val="0"/>
        </w:rPr>
      </w:r>
    </w:p>
    <w:p w:rsidR="00000000" w:rsidDel="00000000" w:rsidP="00000000" w:rsidRDefault="00000000" w:rsidRPr="00000000" w14:paraId="000001BD">
      <w:pPr>
        <w:spacing w:after="200" w:line="360" w:lineRule="auto"/>
        <w:jc w:val="both"/>
        <w:rPr/>
      </w:pPr>
      <w:r w:rsidDel="00000000" w:rsidR="00000000" w:rsidRPr="00000000">
        <w:rPr>
          <w:sz w:val="24"/>
          <w:szCs w:val="24"/>
          <w:rtl w:val="0"/>
        </w:rPr>
        <w:t xml:space="preserve">To support development and demonstration, the project includes a set of seeding scripts under scripts/: quick-seed.ts and seed-database.ts populate representative users, products, and orders; seed-supabase-auth.ts creates matching Supabase authentication identities; download-images.ts fetches sample product imagery; and simulate-user-actions.sh drives a scripted sequence of actions across roles to exercise the full order lifecycle end-to-end. These tools made it possible to test multi-role workflows realistically without manually creating dozens of accounts by hand.</w:t>
      </w:r>
      <w:r w:rsidDel="00000000" w:rsidR="00000000" w:rsidRPr="00000000">
        <w:rPr>
          <w:rtl w:val="0"/>
        </w:rPr>
      </w:r>
    </w:p>
    <w:p w:rsidR="00000000" w:rsidDel="00000000" w:rsidP="00000000" w:rsidRDefault="00000000" w:rsidRPr="00000000" w14:paraId="000001BE">
      <w:pPr>
        <w:pStyle w:val="Heading2"/>
        <w:spacing w:after="180" w:before="300" w:lineRule="auto"/>
        <w:rPr/>
      </w:pPr>
      <w:r w:rsidDel="00000000" w:rsidR="00000000" w:rsidRPr="00000000">
        <w:rPr>
          <w:b w:val="1"/>
          <w:bCs w:val="1"/>
          <w:sz w:val="26"/>
          <w:szCs w:val="26"/>
          <w:rtl w:val="0"/>
        </w:rPr>
        <w:t xml:space="preserve">4.10 Chapter Summary</w:t>
      </w:r>
      <w:r w:rsidDel="00000000" w:rsidR="00000000" w:rsidRPr="00000000">
        <w:rPr>
          <w:rtl w:val="0"/>
        </w:rPr>
      </w:r>
    </w:p>
    <w:p w:rsidR="00000000" w:rsidDel="00000000" w:rsidP="00000000" w:rsidRDefault="00000000" w:rsidRPr="00000000" w14:paraId="000001BF">
      <w:pPr>
        <w:spacing w:after="200" w:line="360" w:lineRule="auto"/>
        <w:jc w:val="both"/>
        <w:rPr/>
      </w:pPr>
      <w:r w:rsidDel="00000000" w:rsidR="00000000" w:rsidRPr="00000000">
        <w:rPr>
          <w:sz w:val="24"/>
          <w:szCs w:val="24"/>
          <w:rtl w:val="0"/>
        </w:rPr>
        <w:t xml:space="preserve">This chapter has described how the Chainbridge Ecosystem was implemented: the technology stack, the layered architecture, the database schema, the role-based access model, and the core workflows for listing, ordering, leg progression, payment, payout, cancellation, and dispute handling. Chapter Five presents how this implementation was tested, the results obtained, a discussion of those results against the study's objectives, and the conclusions and recommendations arising from the project.</w:t>
      </w: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spacing w:after="120" w:lineRule="auto"/>
        <w:jc w:val="center"/>
        <w:rPr/>
      </w:pPr>
      <w:r w:rsidDel="00000000" w:rsidR="00000000" w:rsidRPr="00000000">
        <w:rPr>
          <w:b w:val="1"/>
          <w:bCs w:val="1"/>
          <w:sz w:val="30"/>
          <w:szCs w:val="30"/>
          <w:rtl w:val="0"/>
        </w:rPr>
        <w:t xml:space="preserve">CHAPTER FIVE</w:t>
      </w:r>
      <w:r w:rsidDel="00000000" w:rsidR="00000000" w:rsidRPr="00000000">
        <w:rPr>
          <w:rtl w:val="0"/>
        </w:rPr>
      </w:r>
    </w:p>
    <w:p w:rsidR="00000000" w:rsidDel="00000000" w:rsidP="00000000" w:rsidRDefault="00000000" w:rsidRPr="00000000" w14:paraId="000001C2">
      <w:pPr>
        <w:pStyle w:val="Heading1"/>
        <w:spacing w:after="400" w:lineRule="auto"/>
        <w:jc w:val="center"/>
        <w:rPr/>
      </w:pPr>
      <w:r w:rsidDel="00000000" w:rsidR="00000000" w:rsidRPr="00000000">
        <w:rPr>
          <w:b w:val="1"/>
          <w:bCs w:val="1"/>
          <w:sz w:val="30"/>
          <w:szCs w:val="30"/>
          <w:rtl w:val="0"/>
        </w:rPr>
        <w:t xml:space="preserve">TESTING, RESULTS, DISCUSSION, CONCLUSION AND RECOMMENDATIONS</w:t>
      </w:r>
      <w:r w:rsidDel="00000000" w:rsidR="00000000" w:rsidRPr="00000000">
        <w:rPr>
          <w:rtl w:val="0"/>
        </w:rPr>
      </w:r>
    </w:p>
    <w:p w:rsidR="00000000" w:rsidDel="00000000" w:rsidP="00000000" w:rsidRDefault="00000000" w:rsidRPr="00000000" w14:paraId="000001C3">
      <w:pPr>
        <w:pStyle w:val="Heading2"/>
        <w:spacing w:after="180" w:before="300" w:lineRule="auto"/>
        <w:rPr/>
      </w:pPr>
      <w:r w:rsidDel="00000000" w:rsidR="00000000" w:rsidRPr="00000000">
        <w:rPr>
          <w:b w:val="1"/>
          <w:bCs w:val="1"/>
          <w:sz w:val="26"/>
          <w:szCs w:val="26"/>
          <w:rtl w:val="0"/>
        </w:rPr>
        <w:t xml:space="preserve">5.1 Introduction</w:t>
      </w:r>
      <w:r w:rsidDel="00000000" w:rsidR="00000000" w:rsidRPr="00000000">
        <w:rPr>
          <w:rtl w:val="0"/>
        </w:rPr>
      </w:r>
    </w:p>
    <w:p w:rsidR="00000000" w:rsidDel="00000000" w:rsidP="00000000" w:rsidRDefault="00000000" w:rsidRPr="00000000" w14:paraId="000001C4">
      <w:pPr>
        <w:spacing w:after="200" w:line="360" w:lineRule="auto"/>
        <w:jc w:val="both"/>
        <w:rPr/>
      </w:pPr>
      <w:r w:rsidDel="00000000" w:rsidR="00000000" w:rsidRPr="00000000">
        <w:rPr>
          <w:sz w:val="24"/>
          <w:szCs w:val="24"/>
          <w:rtl w:val="0"/>
        </w:rPr>
        <w:t xml:space="preserve">This chapter presents the strategy used to verify the Chainbridge implementation, the results obtained from that verification, a discussion of the results in relation to the objectives set out in Chapter One, the conclusions drawn from the project, its limitations, and recommendations for future work.</w:t>
      </w:r>
      <w:r w:rsidDel="00000000" w:rsidR="00000000" w:rsidRPr="00000000">
        <w:rPr>
          <w:rtl w:val="0"/>
        </w:rPr>
      </w:r>
    </w:p>
    <w:p w:rsidR="00000000" w:rsidDel="00000000" w:rsidP="00000000" w:rsidRDefault="00000000" w:rsidRPr="00000000" w14:paraId="000001C5">
      <w:pPr>
        <w:pStyle w:val="Heading2"/>
        <w:spacing w:after="180" w:before="300" w:lineRule="auto"/>
        <w:rPr/>
      </w:pPr>
      <w:r w:rsidDel="00000000" w:rsidR="00000000" w:rsidRPr="00000000">
        <w:rPr>
          <w:b w:val="1"/>
          <w:bCs w:val="1"/>
          <w:sz w:val="26"/>
          <w:szCs w:val="26"/>
          <w:rtl w:val="0"/>
        </w:rPr>
        <w:t xml:space="preserve">5.2 Testing Strategy</w:t>
      </w:r>
      <w:r w:rsidDel="00000000" w:rsidR="00000000" w:rsidRPr="00000000">
        <w:rPr>
          <w:rtl w:val="0"/>
        </w:rPr>
      </w:r>
    </w:p>
    <w:p w:rsidR="00000000" w:rsidDel="00000000" w:rsidP="00000000" w:rsidRDefault="00000000" w:rsidRPr="00000000" w14:paraId="000001C6">
      <w:pPr>
        <w:spacing w:after="200" w:line="360" w:lineRule="auto"/>
        <w:jc w:val="both"/>
        <w:rPr/>
      </w:pPr>
      <w:r w:rsidDel="00000000" w:rsidR="00000000" w:rsidRPr="00000000">
        <w:rPr>
          <w:sz w:val="24"/>
          <w:szCs w:val="24"/>
          <w:rtl w:val="0"/>
        </w:rPr>
        <w:t xml:space="preserve">Automated testing was implemented using Vitest, targeting the server-side business logic that enforces the platform's rules, since this is where correctness matters most: the UI can be visually re-verified by hand, but a broken transition rule or a duplicated payout would be far harder to notice without automated coverage. Business logic modules were tested in isolation using mocked Drizzle database clients, so that each test could assert on the exact queries and writes a function produced without requiring a live PostgreSQL instance.</w:t>
      </w:r>
      <w:r w:rsidDel="00000000" w:rsidR="00000000" w:rsidRPr="00000000">
        <w:rPr>
          <w:rtl w:val="0"/>
        </w:rPr>
      </w:r>
    </w:p>
    <w:p w:rsidR="00000000" w:rsidDel="00000000" w:rsidP="00000000" w:rsidRDefault="00000000" w:rsidRPr="00000000" w14:paraId="000001C7">
      <w:pPr>
        <w:spacing w:after="200" w:line="360" w:lineRule="auto"/>
        <w:jc w:val="both"/>
        <w:rPr/>
      </w:pPr>
      <w:r w:rsidDel="00000000" w:rsidR="00000000" w:rsidRPr="00000000">
        <w:rPr>
          <w:sz w:val="24"/>
          <w:szCs w:val="24"/>
          <w:rtl w:val="0"/>
        </w:rPr>
        <w:t xml:space="preserve">Table 5.1 summarises the automated test suites included in the project and what each one verifies.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900"/>
        <w:gridCol w:w="3526"/>
        <w:tblGridChange w:id="0">
          <w:tblGrid>
            <w:gridCol w:w="2600"/>
            <w:gridCol w:w="2900"/>
            <w:gridCol w:w="3526"/>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C8">
            <w:pPr>
              <w:rPr/>
            </w:pPr>
            <w:r w:rsidDel="00000000" w:rsidR="00000000" w:rsidRPr="00000000">
              <w:rPr>
                <w:b w:val="1"/>
                <w:bCs w:val="1"/>
                <w:sz w:val="22"/>
                <w:szCs w:val="22"/>
                <w:rtl w:val="0"/>
              </w:rPr>
              <w:t xml:space="preserve">Test File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C9">
            <w:pPr>
              <w:rPr/>
            </w:pPr>
            <w:r w:rsidDel="00000000" w:rsidR="00000000" w:rsidRPr="00000000">
              <w:rPr>
                <w:b w:val="1"/>
                <w:bCs w:val="1"/>
                <w:sz w:val="22"/>
                <w:szCs w:val="22"/>
                <w:rtl w:val="0"/>
              </w:rPr>
              <w:t xml:space="preserve">Module Under Test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CA">
            <w:pPr>
              <w:rPr/>
            </w:pPr>
            <w:r w:rsidDel="00000000" w:rsidR="00000000" w:rsidRPr="00000000">
              <w:rPr>
                <w:b w:val="1"/>
                <w:bCs w:val="1"/>
                <w:sz w:val="22"/>
                <w:szCs w:val="22"/>
                <w:rtl w:val="0"/>
              </w:rPr>
              <w:t xml:space="preserve">What is Verified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B">
            <w:pPr>
              <w:rPr/>
            </w:pPr>
            <w:r w:rsidDel="00000000" w:rsidR="00000000" w:rsidRPr="00000000">
              <w:rPr>
                <w:sz w:val="22"/>
                <w:szCs w:val="22"/>
                <w:rtl w:val="0"/>
              </w:rPr>
              <w:t xml:space="preserve">create-order.test.ts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C">
            <w:pPr>
              <w:rPr/>
            </w:pPr>
            <w:r w:rsidDel="00000000" w:rsidR="00000000" w:rsidRPr="00000000">
              <w:rPr>
                <w:sz w:val="22"/>
                <w:szCs w:val="22"/>
                <w:rtl w:val="0"/>
              </w:rPr>
              <w:t xml:space="preserve">lib/orders/create-order.ts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rPr/>
            </w:pPr>
            <w:r w:rsidDel="00000000" w:rsidR="00000000" w:rsidRPr="00000000">
              <w:rPr>
                <w:sz w:val="22"/>
                <w:szCs w:val="22"/>
                <w:rtl w:val="0"/>
              </w:rPr>
              <w:t xml:space="preserve">Order and leg creation, inventory decrement, transactional rollback on failure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E">
            <w:pPr>
              <w:rPr/>
            </w:pPr>
            <w:r w:rsidDel="00000000" w:rsidR="00000000" w:rsidRPr="00000000">
              <w:rPr>
                <w:sz w:val="22"/>
                <w:szCs w:val="22"/>
                <w:rtl w:val="0"/>
              </w:rPr>
              <w:t xml:space="preserve">transition-leg.test.ts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F">
            <w:pPr>
              <w:rPr/>
            </w:pPr>
            <w:r w:rsidDel="00000000" w:rsidR="00000000" w:rsidRPr="00000000">
              <w:rPr>
                <w:sz w:val="22"/>
                <w:szCs w:val="22"/>
                <w:rtl w:val="0"/>
              </w:rPr>
              <w:t xml:space="preserve">lib/orders/transition-leg.ts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0">
            <w:pPr>
              <w:rPr/>
            </w:pPr>
            <w:r w:rsidDel="00000000" w:rsidR="00000000" w:rsidRPr="00000000">
              <w:rPr>
                <w:sz w:val="22"/>
                <w:szCs w:val="22"/>
                <w:rtl w:val="0"/>
              </w:rPr>
              <w:t xml:space="preserve">Only legal leg-status transitions are permitted; illegal jumps are rejected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1">
            <w:pPr>
              <w:rPr/>
            </w:pPr>
            <w:r w:rsidDel="00000000" w:rsidR="00000000" w:rsidRPr="00000000">
              <w:rPr>
                <w:sz w:val="22"/>
                <w:szCs w:val="22"/>
                <w:rtl w:val="0"/>
              </w:rPr>
              <w:t xml:space="preserve">compute-order-status.test.ts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2">
            <w:pPr>
              <w:rPr/>
            </w:pPr>
            <w:r w:rsidDel="00000000" w:rsidR="00000000" w:rsidRPr="00000000">
              <w:rPr>
                <w:sz w:val="22"/>
                <w:szCs w:val="22"/>
                <w:rtl w:val="0"/>
              </w:rPr>
              <w:t xml:space="preserve">lib/orders/compute-order-status.ts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3">
            <w:pPr>
              <w:rPr/>
            </w:pPr>
            <w:r w:rsidDel="00000000" w:rsidR="00000000" w:rsidRPr="00000000">
              <w:rPr>
                <w:sz w:val="22"/>
                <w:szCs w:val="22"/>
                <w:rtl w:val="0"/>
              </w:rPr>
              <w:t xml:space="preserve">Order-level status is correctly derived from combined leg statuses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4">
            <w:pPr>
              <w:rPr/>
            </w:pPr>
            <w:r w:rsidDel="00000000" w:rsidR="00000000" w:rsidRPr="00000000">
              <w:rPr>
                <w:sz w:val="22"/>
                <w:szCs w:val="22"/>
                <w:rtl w:val="0"/>
              </w:rPr>
              <w:t xml:space="preserve">cancel-edge-cases.test.ts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5">
            <w:pPr>
              <w:rPr/>
            </w:pPr>
            <w:r w:rsidDel="00000000" w:rsidR="00000000" w:rsidRPr="00000000">
              <w:rPr>
                <w:sz w:val="22"/>
                <w:szCs w:val="22"/>
                <w:rtl w:val="0"/>
              </w:rPr>
              <w:t xml:space="preserve">lib/orders/cancel-order.ts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6">
            <w:pPr>
              <w:rPr/>
            </w:pPr>
            <w:r w:rsidDel="00000000" w:rsidR="00000000" w:rsidRPr="00000000">
              <w:rPr>
                <w:sz w:val="22"/>
                <w:szCs w:val="22"/>
                <w:rtl w:val="0"/>
              </w:rPr>
              <w:t xml:space="preserve">Orders can only be cancelled from cancellable leg states; inventory and payouts are correctly reversed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7">
            <w:pPr>
              <w:rPr/>
            </w:pPr>
            <w:r w:rsidDel="00000000" w:rsidR="00000000" w:rsidRPr="00000000">
              <w:rPr>
                <w:sz w:val="22"/>
                <w:szCs w:val="22"/>
                <w:rtl w:val="0"/>
              </w:rPr>
              <w:t xml:space="preserve">callback-validation.test.ts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8">
            <w:pPr>
              <w:rPr/>
            </w:pPr>
            <w:r w:rsidDel="00000000" w:rsidR="00000000" w:rsidRPr="00000000">
              <w:rPr>
                <w:sz w:val="22"/>
                <w:szCs w:val="22"/>
                <w:rtl w:val="0"/>
              </w:rPr>
              <w:t xml:space="preserve">lib/mpesa/verify-callback.ts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rPr/>
            </w:pPr>
            <w:r w:rsidDel="00000000" w:rsidR="00000000" w:rsidRPr="00000000">
              <w:rPr>
                <w:sz w:val="22"/>
                <w:szCs w:val="22"/>
                <w:rtl w:val="0"/>
              </w:rPr>
              <w:t xml:space="preserve">Malformed or mismatched M-Pesa callback payloads are rejected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A">
            <w:pPr>
              <w:rPr/>
            </w:pPr>
            <w:r w:rsidDel="00000000" w:rsidR="00000000" w:rsidRPr="00000000">
              <w:rPr>
                <w:sz w:val="22"/>
                <w:szCs w:val="22"/>
                <w:rtl w:val="0"/>
              </w:rPr>
              <w:t xml:space="preserve">callback-idempotency.test.ts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sz w:val="22"/>
                <w:szCs w:val="22"/>
                <w:rtl w:val="0"/>
              </w:rPr>
              <w:t xml:space="preserve">lib/mpesa/verify-callback.ts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sz w:val="22"/>
                <w:szCs w:val="22"/>
                <w:rtl w:val="0"/>
              </w:rPr>
              <w:t xml:space="preserve">A replayed callback does not create duplicate payout records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sz w:val="22"/>
                <w:szCs w:val="22"/>
                <w:rtl w:val="0"/>
              </w:rPr>
              <w:t xml:space="preserve">create-resale-listing.test.ts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sz w:val="22"/>
                <w:szCs w:val="22"/>
                <w:rtl w:val="0"/>
              </w:rPr>
              <w:t xml:space="preserve">lib/products/create-resale-listing.ts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sz w:val="22"/>
                <w:szCs w:val="22"/>
                <w:rtl w:val="0"/>
              </w:rPr>
              <w:t xml:space="preserve">Resale listings correctly preserve sourceOrderId and externallySourced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sz w:val="22"/>
                <w:szCs w:val="22"/>
                <w:rtl w:val="0"/>
              </w:rPr>
              <w:t xml:space="preserve">dispute-workflows.test.ts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sz w:val="22"/>
                <w:szCs w:val="22"/>
                <w:rtl w:val="0"/>
              </w:rPr>
              <w:t xml:space="preserve">lib/disputes/raise-dispute.ts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sz w:val="22"/>
                <w:szCs w:val="22"/>
                <w:rtl w:val="0"/>
              </w:rPr>
              <w:t xml:space="preserve">Disputes can be raised, reviewed, and resolved according to the defined status 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sz w:val="22"/>
                <w:szCs w:val="22"/>
                <w:rtl w:val="0"/>
              </w:rPr>
              <w:t xml:space="preserve">admin-override.test.ts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sz w:val="22"/>
                <w:szCs w:val="22"/>
                <w:rtl w:val="0"/>
              </w:rPr>
              <w:t xml:space="preserve">lib/admin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sz w:val="22"/>
                <w:szCs w:val="22"/>
                <w:rtl w:val="0"/>
              </w:rPr>
              <w:t xml:space="preserve">Administrator override actions are restricted to admin-role users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6">
            <w:pPr>
              <w:rPr/>
            </w:pPr>
            <w:r w:rsidDel="00000000" w:rsidR="00000000" w:rsidRPr="00000000">
              <w:rPr>
                <w:sz w:val="22"/>
                <w:szCs w:val="22"/>
                <w:rtl w:val="0"/>
              </w:rPr>
              <w:t xml:space="preserve">auth-failures.test.ts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rPr/>
            </w:pPr>
            <w:r w:rsidDel="00000000" w:rsidR="00000000" w:rsidRPr="00000000">
              <w:rPr>
                <w:sz w:val="22"/>
                <w:szCs w:val="22"/>
                <w:rtl w:val="0"/>
              </w:rPr>
              <w:t xml:space="preserve">lib/auth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8">
            <w:pPr>
              <w:rPr/>
            </w:pPr>
            <w:r w:rsidDel="00000000" w:rsidR="00000000" w:rsidRPr="00000000">
              <w:rPr>
                <w:sz w:val="22"/>
                <w:szCs w:val="22"/>
                <w:rtl w:val="0"/>
              </w:rPr>
              <w:t xml:space="preserve">Unauthenticated or wrong-role access to protected actions is rejected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9">
            <w:pPr>
              <w:rPr/>
            </w:pPr>
            <w:r w:rsidDel="00000000" w:rsidR="00000000" w:rsidRPr="00000000">
              <w:rPr>
                <w:sz w:val="22"/>
                <w:szCs w:val="22"/>
                <w:rtl w:val="0"/>
              </w:rPr>
              <w:t xml:space="preserve">config-validation.test.ts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rPr/>
            </w:pPr>
            <w:r w:rsidDel="00000000" w:rsidR="00000000" w:rsidRPr="00000000">
              <w:rPr>
                <w:sz w:val="22"/>
                <w:szCs w:val="22"/>
                <w:rtl w:val="0"/>
              </w:rPr>
              <w:t xml:space="preserve">lib/config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B">
            <w:pPr>
              <w:rPr/>
            </w:pPr>
            <w:r w:rsidDel="00000000" w:rsidR="00000000" w:rsidRPr="00000000">
              <w:rPr>
                <w:sz w:val="22"/>
                <w:szCs w:val="22"/>
                <w:rtl w:val="0"/>
              </w:rPr>
              <w:t xml:space="preserve">Required environment configuration is validated at startup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C">
            <w:pPr>
              <w:rPr/>
            </w:pPr>
            <w:r w:rsidDel="00000000" w:rsidR="00000000" w:rsidRPr="00000000">
              <w:rPr>
                <w:sz w:val="22"/>
                <w:szCs w:val="22"/>
                <w:rtl w:val="0"/>
              </w:rPr>
              <w:t xml:space="preserve">get-upload-signature.test.ts / delete-asset.test.ts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rPr/>
            </w:pPr>
            <w:r w:rsidDel="00000000" w:rsidR="00000000" w:rsidRPr="00000000">
              <w:rPr>
                <w:sz w:val="22"/>
                <w:szCs w:val="22"/>
                <w:rtl w:val="0"/>
              </w:rPr>
              <w:t xml:space="preserve">lib/media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E">
            <w:pPr>
              <w:rPr/>
            </w:pPr>
            <w:r w:rsidDel="00000000" w:rsidR="00000000" w:rsidRPr="00000000">
              <w:rPr>
                <w:sz w:val="22"/>
                <w:szCs w:val="22"/>
                <w:rtl w:val="0"/>
              </w:rPr>
              <w:t xml:space="preserve">Media upload signatures and asset deletion are authorised correctly</w:t>
            </w:r>
            <w:r w:rsidDel="00000000" w:rsidR="00000000" w:rsidRPr="00000000">
              <w:rPr>
                <w:rtl w:val="0"/>
              </w:rPr>
            </w:r>
          </w:p>
        </w:tc>
      </w:tr>
    </w:tbl>
    <w:p w:rsidR="00000000" w:rsidDel="00000000" w:rsidP="00000000" w:rsidRDefault="00000000" w:rsidRPr="00000000" w14:paraId="000001EF">
      <w:pPr>
        <w:spacing w:after="200" w:lineRule="auto"/>
        <w:rPr/>
      </w:pPr>
      <w:r w:rsidDel="00000000" w:rsidR="00000000" w:rsidRPr="00000000">
        <w:rPr>
          <w:rtl w:val="0"/>
        </w:rPr>
      </w:r>
    </w:p>
    <w:p w:rsidR="00000000" w:rsidDel="00000000" w:rsidP="00000000" w:rsidRDefault="00000000" w:rsidRPr="00000000" w14:paraId="000001F0">
      <w:pPr>
        <w:spacing w:after="200" w:line="360" w:lineRule="auto"/>
        <w:jc w:val="both"/>
        <w:rPr/>
      </w:pPr>
      <w:r w:rsidDel="00000000" w:rsidR="00000000" w:rsidRPr="00000000">
        <w:rPr>
          <w:sz w:val="24"/>
          <w:szCs w:val="24"/>
          <w:rtl w:val="0"/>
        </w:rPr>
        <w:t xml:space="preserve">Beyond the automated suite, manual end-to-end testing was carried out by running the seeding scripts described in Section 4.9 to populate realistic multi-role data, then exercising the full order lifecycle by hand across each dashboard: listing a product as a producer, placing an order as a consumer, assigning and progressing legs as a processor, packer, and delivery agent, completing a payment through the M-Pesa sandbox, confirming receipt, and finally raising and resolving a dispute as an administrator.</w:t>
      </w:r>
      <w:r w:rsidDel="00000000" w:rsidR="00000000" w:rsidRPr="00000000">
        <w:rPr>
          <w:rtl w:val="0"/>
        </w:rPr>
      </w:r>
    </w:p>
    <w:p w:rsidR="00000000" w:rsidDel="00000000" w:rsidP="00000000" w:rsidRDefault="00000000" w:rsidRPr="00000000" w14:paraId="000001F1">
      <w:pPr>
        <w:pStyle w:val="Heading2"/>
        <w:spacing w:after="180" w:before="300" w:lineRule="auto"/>
        <w:rPr/>
      </w:pPr>
      <w:r w:rsidDel="00000000" w:rsidR="00000000" w:rsidRPr="00000000">
        <w:rPr>
          <w:b w:val="1"/>
          <w:bCs w:val="1"/>
          <w:sz w:val="26"/>
          <w:szCs w:val="26"/>
          <w:rtl w:val="0"/>
        </w:rPr>
        <w:t xml:space="preserve">5.3 Test Results</w:t>
      </w:r>
      <w:r w:rsidDel="00000000" w:rsidR="00000000" w:rsidRPr="00000000">
        <w:rPr>
          <w:rtl w:val="0"/>
        </w:rPr>
      </w:r>
    </w:p>
    <w:p w:rsidR="00000000" w:rsidDel="00000000" w:rsidP="00000000" w:rsidRDefault="00000000" w:rsidRPr="00000000" w14:paraId="000001F2">
      <w:pPr>
        <w:spacing w:after="200" w:line="360" w:lineRule="auto"/>
        <w:jc w:val="both"/>
        <w:rPr/>
      </w:pPr>
      <w:r w:rsidDel="00000000" w:rsidR="00000000" w:rsidRPr="00000000">
        <w:rPr>
          <w:sz w:val="24"/>
          <w:szCs w:val="24"/>
          <w:rtl w:val="0"/>
        </w:rPr>
        <w:t xml:space="preserve">The automated suite was run using npx vitest run as part of the project's standard workflow, alongside npm run typecheck and npm run lint. All business-logic test suites listed in Table 5.1 passed, confirming that:</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Orders are created transactionally, with inventory and leg records always consistent with one another.</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The leg-status state machine rejects every transition outside the sequence pending → assigned → in_progress → completed → paid.</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Order-level status is always correctly derived from the underlying leg statuses.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Cancellations correctly restore inventory and remove pending payouts only when legs are in a cancellable state.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Duplicate M-Pesa callbacks do not create duplicate payout rows, satisfying the idempotency requirement.</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Role and ownership checks correctly block actions from unauthorised users, including attempts to act on a leg not assigned to the caller.</w:t>
      </w:r>
    </w:p>
    <w:p w:rsidR="00000000" w:rsidDel="00000000" w:rsidP="00000000" w:rsidRDefault="00000000" w:rsidRPr="00000000" w14:paraId="000001F9">
      <w:pPr>
        <w:spacing w:after="200" w:line="360" w:lineRule="auto"/>
        <w:jc w:val="both"/>
        <w:rPr/>
      </w:pPr>
      <w:r w:rsidDel="00000000" w:rsidR="00000000" w:rsidRPr="00000000">
        <w:rPr>
          <w:sz w:val="24"/>
          <w:szCs w:val="24"/>
          <w:rtl w:val="0"/>
        </w:rPr>
        <w:t xml:space="preserve">Manual end-to-end testing confirmed that a complete order could be walked from creation through to a paid, delivered, and receipt-confirmed state across all seven roles, and that a dispute raised mid-workflow was visible to and resolvable by the administrator role.</w:t>
      </w:r>
      <w:r w:rsidDel="00000000" w:rsidR="00000000" w:rsidRPr="00000000">
        <w:rPr>
          <w:rtl w:val="0"/>
        </w:rPr>
      </w:r>
    </w:p>
    <w:p w:rsidR="00000000" w:rsidDel="00000000" w:rsidP="00000000" w:rsidRDefault="00000000" w:rsidRPr="00000000" w14:paraId="000001FA">
      <w:pPr>
        <w:pStyle w:val="Heading2"/>
        <w:spacing w:after="180" w:before="300" w:lineRule="auto"/>
        <w:rPr/>
      </w:pPr>
      <w:r w:rsidDel="00000000" w:rsidR="00000000" w:rsidRPr="00000000">
        <w:rPr>
          <w:b w:val="1"/>
          <w:bCs w:val="1"/>
          <w:sz w:val="26"/>
          <w:szCs w:val="26"/>
          <w:rtl w:val="0"/>
        </w:rPr>
        <w:t xml:space="preserve">5.4 Discussion</w:t>
      </w:r>
      <w:r w:rsidDel="00000000" w:rsidR="00000000" w:rsidRPr="00000000">
        <w:rPr>
          <w:rtl w:val="0"/>
        </w:rPr>
      </w:r>
    </w:p>
    <w:p w:rsidR="00000000" w:rsidDel="00000000" w:rsidP="00000000" w:rsidRDefault="00000000" w:rsidRPr="00000000" w14:paraId="000001FB">
      <w:pPr>
        <w:spacing w:after="200" w:line="360" w:lineRule="auto"/>
        <w:jc w:val="both"/>
        <w:rPr/>
      </w:pPr>
      <w:r w:rsidDel="00000000" w:rsidR="00000000" w:rsidRPr="00000000">
        <w:rPr>
          <w:sz w:val="24"/>
          <w:szCs w:val="24"/>
          <w:rtl w:val="0"/>
        </w:rPr>
        <w:t xml:space="preserve">The results are discussed here against the specific objectives defined in Section 1.4.2.</w:t>
      </w:r>
      <w:r w:rsidDel="00000000" w:rsidR="00000000" w:rsidRPr="00000000">
        <w:rPr>
          <w:rtl w:val="0"/>
        </w:rPr>
      </w:r>
    </w:p>
    <w:p w:rsidR="00000000" w:rsidDel="00000000" w:rsidP="00000000" w:rsidRDefault="00000000" w:rsidRPr="00000000" w14:paraId="000001FC">
      <w:pPr>
        <w:pStyle w:val="Heading3"/>
        <w:spacing w:after="160" w:before="240" w:lineRule="auto"/>
        <w:rPr/>
      </w:pPr>
      <w:r w:rsidDel="00000000" w:rsidR="00000000" w:rsidRPr="00000000">
        <w:rPr>
          <w:b w:val="1"/>
          <w:bCs w:val="1"/>
          <w:i w:val="1"/>
          <w:iCs w:val="1"/>
          <w:sz w:val="24"/>
          <w:szCs w:val="24"/>
          <w:rtl w:val="0"/>
        </w:rPr>
        <w:t xml:space="preserve">5.4.1 A platform where producers post goods and prices directly</w:t>
      </w:r>
      <w:r w:rsidDel="00000000" w:rsidR="00000000" w:rsidRPr="00000000">
        <w:rPr>
          <w:rtl w:val="0"/>
        </w:rPr>
      </w:r>
    </w:p>
    <w:p w:rsidR="00000000" w:rsidDel="00000000" w:rsidP="00000000" w:rsidRDefault="00000000" w:rsidRPr="00000000" w14:paraId="000001FD">
      <w:pPr>
        <w:spacing w:after="200" w:line="360" w:lineRule="auto"/>
        <w:jc w:val="both"/>
        <w:rPr/>
      </w:pPr>
      <w:r w:rsidDel="00000000" w:rsidR="00000000" w:rsidRPr="00000000">
        <w:rPr>
          <w:sz w:val="24"/>
          <w:szCs w:val="24"/>
          <w:rtl w:val="0"/>
        </w:rPr>
        <w:t xml:space="preserve">This objective was met: the products table and the producer dashboard allow a producer to create and manage listings without any intermediary account type. Testing of the resale-listing pathway also confirmed that when a retailer relists a sourced product, the original order is preserved as sourceOrderId, so traceability is not lost even when a product changes hands.</w:t>
      </w:r>
      <w:r w:rsidDel="00000000" w:rsidR="00000000" w:rsidRPr="00000000">
        <w:rPr>
          <w:rtl w:val="0"/>
        </w:rPr>
      </w:r>
    </w:p>
    <w:p w:rsidR="00000000" w:rsidDel="00000000" w:rsidP="00000000" w:rsidRDefault="00000000" w:rsidRPr="00000000" w14:paraId="000001FE">
      <w:pPr>
        <w:pStyle w:val="Heading3"/>
        <w:spacing w:after="160" w:before="240" w:lineRule="auto"/>
        <w:rPr/>
      </w:pPr>
      <w:r w:rsidDel="00000000" w:rsidR="00000000" w:rsidRPr="00000000">
        <w:rPr>
          <w:b w:val="1"/>
          <w:bCs w:val="1"/>
          <w:i w:val="1"/>
          <w:iCs w:val="1"/>
          <w:sz w:val="24"/>
          <w:szCs w:val="24"/>
          <w:rtl w:val="0"/>
        </w:rPr>
        <w:t xml:space="preserve">5.4.2 Clear roles for every participant</w:t>
      </w:r>
      <w:r w:rsidDel="00000000" w:rsidR="00000000" w:rsidRPr="00000000">
        <w:rPr>
          <w:rtl w:val="0"/>
        </w:rPr>
      </w:r>
    </w:p>
    <w:p w:rsidR="00000000" w:rsidDel="00000000" w:rsidP="00000000" w:rsidRDefault="00000000" w:rsidRPr="00000000" w14:paraId="000001FF">
      <w:pPr>
        <w:spacing w:after="200" w:line="360" w:lineRule="auto"/>
        <w:jc w:val="both"/>
        <w:rPr/>
      </w:pPr>
      <w:r w:rsidDel="00000000" w:rsidR="00000000" w:rsidRPr="00000000">
        <w:rPr>
          <w:sz w:val="24"/>
          <w:szCs w:val="24"/>
          <w:rtl w:val="0"/>
        </w:rPr>
        <w:t xml:space="preserve">This objective was met through the seven-role model (producer, processor, packer, delivery agent, retailer, consumer, admin) enforced consistently at both the route and server-action level, verified by the auth-failures and admin-override test suites.</w:t>
      </w:r>
      <w:r w:rsidDel="00000000" w:rsidR="00000000" w:rsidRPr="00000000">
        <w:rPr>
          <w:rtl w:val="0"/>
        </w:rPr>
      </w:r>
    </w:p>
    <w:p w:rsidR="00000000" w:rsidDel="00000000" w:rsidP="00000000" w:rsidRDefault="00000000" w:rsidRPr="00000000" w14:paraId="00000200">
      <w:pPr>
        <w:pStyle w:val="Heading3"/>
        <w:spacing w:after="160" w:before="240" w:lineRule="auto"/>
        <w:rPr/>
      </w:pPr>
      <w:r w:rsidDel="00000000" w:rsidR="00000000" w:rsidRPr="00000000">
        <w:rPr>
          <w:b w:val="1"/>
          <w:bCs w:val="1"/>
          <w:i w:val="1"/>
          <w:iCs w:val="1"/>
          <w:sz w:val="24"/>
          <w:szCs w:val="24"/>
          <w:rtl w:val="0"/>
        </w:rPr>
        <w:t xml:space="preserve">5.4.3 Payment per completed task</w:t>
      </w:r>
      <w:r w:rsidDel="00000000" w:rsidR="00000000" w:rsidRPr="00000000">
        <w:rPr>
          <w:rtl w:val="0"/>
        </w:rPr>
      </w:r>
    </w:p>
    <w:p w:rsidR="00000000" w:rsidDel="00000000" w:rsidP="00000000" w:rsidRDefault="00000000" w:rsidRPr="00000000" w14:paraId="00000201">
      <w:pPr>
        <w:spacing w:after="200" w:line="360" w:lineRule="auto"/>
        <w:jc w:val="both"/>
        <w:rPr/>
      </w:pPr>
      <w:r w:rsidDel="00000000" w:rsidR="00000000" w:rsidRPr="00000000">
        <w:rPr>
          <w:sz w:val="24"/>
          <w:szCs w:val="24"/>
          <w:rtl w:val="0"/>
        </w:rPr>
        <w:t xml:space="preserve">This objective was met through the order-leg model: each leg carries its own amount and its own assignedUserId, and a payout row is only ever created against a specific leg once payment for the whole order is confirmed. This directly reflects the study's founding principle that a participant should be paid only for the task they performed.</w:t>
      </w:r>
      <w:r w:rsidDel="00000000" w:rsidR="00000000" w:rsidRPr="00000000">
        <w:rPr>
          <w:rtl w:val="0"/>
        </w:rPr>
      </w:r>
    </w:p>
    <w:p w:rsidR="00000000" w:rsidDel="00000000" w:rsidP="00000000" w:rsidRDefault="00000000" w:rsidRPr="00000000" w14:paraId="00000202">
      <w:pPr>
        <w:pStyle w:val="Heading3"/>
        <w:spacing w:after="160" w:before="240" w:lineRule="auto"/>
        <w:rPr/>
      </w:pPr>
      <w:r w:rsidDel="00000000" w:rsidR="00000000" w:rsidRPr="00000000">
        <w:rPr>
          <w:b w:val="1"/>
          <w:bCs w:val="1"/>
          <w:i w:val="1"/>
          <w:iCs w:val="1"/>
          <w:sz w:val="24"/>
          <w:szCs w:val="24"/>
          <w:rtl w:val="0"/>
        </w:rPr>
        <w:t xml:space="preserve">5.4.4 Digital, traceable mobile-money payments</w:t>
      </w:r>
      <w:r w:rsidDel="00000000" w:rsidR="00000000" w:rsidRPr="00000000">
        <w:rPr>
          <w:rtl w:val="0"/>
        </w:rPr>
      </w:r>
    </w:p>
    <w:p w:rsidR="00000000" w:rsidDel="00000000" w:rsidP="00000000" w:rsidRDefault="00000000" w:rsidRPr="00000000" w14:paraId="00000203">
      <w:pPr>
        <w:spacing w:after="200" w:line="360" w:lineRule="auto"/>
        <w:jc w:val="both"/>
        <w:rPr/>
      </w:pPr>
      <w:r w:rsidDel="00000000" w:rsidR="00000000" w:rsidRPr="00000000">
        <w:rPr>
          <w:sz w:val="24"/>
          <w:szCs w:val="24"/>
          <w:rtl w:val="0"/>
        </w:rPr>
        <w:t xml:space="preserve">This objective was met through the M-Pesa STK Push integration. The callback-validation and callback-idempotency test results are particularly important here, since they demonstrate that the payment pipeline behaves correctly not only in the successful case but also under malformed or duplicated input, which is the most common source of real-world payment bugs.</w:t>
      </w:r>
      <w:r w:rsidDel="00000000" w:rsidR="00000000" w:rsidRPr="00000000">
        <w:rPr>
          <w:rtl w:val="0"/>
        </w:rPr>
      </w:r>
    </w:p>
    <w:p w:rsidR="00000000" w:rsidDel="00000000" w:rsidP="00000000" w:rsidRDefault="00000000" w:rsidRPr="00000000" w14:paraId="00000204">
      <w:pPr>
        <w:pStyle w:val="Heading3"/>
        <w:spacing w:after="160" w:before="240" w:lineRule="auto"/>
        <w:rPr/>
      </w:pPr>
      <w:r w:rsidDel="00000000" w:rsidR="00000000" w:rsidRPr="00000000">
        <w:rPr>
          <w:b w:val="1"/>
          <w:bCs w:val="1"/>
          <w:i w:val="1"/>
          <w:iCs w:val="1"/>
          <w:sz w:val="24"/>
          <w:szCs w:val="24"/>
          <w:rtl w:val="0"/>
        </w:rPr>
        <w:t xml:space="preserve">5.4.5 A working dispute-resolution mechanism</w:t>
      </w:r>
      <w:r w:rsidDel="00000000" w:rsidR="00000000" w:rsidRPr="00000000">
        <w:rPr>
          <w:rtl w:val="0"/>
        </w:rPr>
      </w:r>
    </w:p>
    <w:p w:rsidR="00000000" w:rsidDel="00000000" w:rsidP="00000000" w:rsidRDefault="00000000" w:rsidRPr="00000000" w14:paraId="00000205">
      <w:pPr>
        <w:spacing w:after="200" w:line="360" w:lineRule="auto"/>
        <w:jc w:val="both"/>
        <w:rPr/>
      </w:pPr>
      <w:r w:rsidDel="00000000" w:rsidR="00000000" w:rsidRPr="00000000">
        <w:rPr>
          <w:sz w:val="24"/>
          <w:szCs w:val="24"/>
          <w:rtl w:val="0"/>
        </w:rPr>
        <w:t xml:space="preserve">This objective was met: a dispute can be raised against any leg and moves through a defined status sequence to resolution by an administrator. This gives the platform an internal mechanism for handling disagreements that would otherwise have to be resolved outside the system, informally, which was one of the transparency gaps identified in Chapter Two.</w:t>
      </w:r>
      <w:r w:rsidDel="00000000" w:rsidR="00000000" w:rsidRPr="00000000">
        <w:rPr>
          <w:rtl w:val="0"/>
        </w:rPr>
      </w:r>
    </w:p>
    <w:p w:rsidR="00000000" w:rsidDel="00000000" w:rsidP="00000000" w:rsidRDefault="00000000" w:rsidRPr="00000000" w14:paraId="00000206">
      <w:pPr>
        <w:pStyle w:val="Heading3"/>
        <w:spacing w:after="160" w:before="240" w:lineRule="auto"/>
        <w:rPr/>
      </w:pPr>
      <w:r w:rsidDel="00000000" w:rsidR="00000000" w:rsidRPr="00000000">
        <w:rPr>
          <w:b w:val="1"/>
          <w:bCs w:val="1"/>
          <w:i w:val="1"/>
          <w:iCs w:val="1"/>
          <w:sz w:val="24"/>
          <w:szCs w:val="24"/>
          <w:rtl w:val="0"/>
        </w:rPr>
        <w:t xml:space="preserve">5.4.6 Comparison against reviewed systems</w:t>
      </w:r>
      <w:r w:rsidDel="00000000" w:rsidR="00000000" w:rsidRPr="00000000">
        <w:rPr>
          <w:rtl w:val="0"/>
        </w:rPr>
      </w:r>
    </w:p>
    <w:p w:rsidR="00000000" w:rsidDel="00000000" w:rsidP="00000000" w:rsidRDefault="00000000" w:rsidRPr="00000000" w14:paraId="00000207">
      <w:pPr>
        <w:spacing w:after="200" w:line="360" w:lineRule="auto"/>
        <w:jc w:val="both"/>
        <w:rPr/>
      </w:pPr>
      <w:r w:rsidDel="00000000" w:rsidR="00000000" w:rsidRPr="00000000">
        <w:rPr>
          <w:sz w:val="24"/>
          <w:szCs w:val="24"/>
          <w:rtl w:val="0"/>
        </w:rPr>
        <w:t xml:space="preserve">Relative to the systems reviewed in Chapter Two, Chainbridge's order-leg model is what most clearly closes the gap identified there: Jumia and Amazon connect a buyer to a seller but not to a modelled chain of intermediate service providers, and M-Farm supported price discovery but not fulfilment across multiple roles. By modelling processing, packing, and delivery as first-class, individually-assignable and individually-payable legs of a single order, Chainbridge implements the full-chain, role-defined system that Section 2.3 identified as missing from existing platforms.</w:t>
      </w:r>
      <w:r w:rsidDel="00000000" w:rsidR="00000000" w:rsidRPr="00000000">
        <w:rPr>
          <w:rtl w:val="0"/>
        </w:rPr>
      </w:r>
    </w:p>
    <w:p w:rsidR="00000000" w:rsidDel="00000000" w:rsidP="00000000" w:rsidRDefault="00000000" w:rsidRPr="00000000" w14:paraId="00000208">
      <w:pPr>
        <w:pStyle w:val="Heading2"/>
        <w:spacing w:after="180" w:before="300" w:lineRule="auto"/>
        <w:rPr/>
      </w:pPr>
      <w:r w:rsidDel="00000000" w:rsidR="00000000" w:rsidRPr="00000000">
        <w:rPr>
          <w:b w:val="1"/>
          <w:bCs w:val="1"/>
          <w:sz w:val="26"/>
          <w:szCs w:val="26"/>
          <w:rtl w:val="0"/>
        </w:rPr>
        <w:t xml:space="preserve">5.5 Limitations of the Implemented System</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Full cryptographic verification of the M-Pesa callback's origin is not yet complete; the current implementation validates payload structure and cross-checks amounts but does not yet perform full source verification of the Daraja callback, as noted in 06-SECURITY.md.</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The M-Pesa integration was developed and tested against the Daraja sandbox environment, which does not perfectly replicate production network conditions, latency, or failure modes.</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The system currently supports a single payment method (M-Pesa); users without access to mobile money in Kenya cannot yet transact on the platform.</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Testing of the business logic was carried out with mocked database clients rather than a full integration test against a live PostgreSQL instance under concurrent load.</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260"/>
        <w:jc w:val="left"/>
        <w:rPr/>
      </w:pPr>
      <w:r w:rsidDel="00000000" w:rsidR="00000000" w:rsidRPr="00000000">
        <w:rPr>
          <w:i w:val="0"/>
          <w:iCs w:val="0"/>
          <w:smallCaps w:val="0"/>
          <w:strike w:val="0"/>
          <w:color w:val="000000"/>
          <w:sz w:val="24"/>
          <w:szCs w:val="24"/>
          <w:u w:val="none"/>
          <w:shd w:fill="auto" w:val="clear"/>
          <w:vertAlign w:val="baseline"/>
          <w:rtl w:val="0"/>
        </w:rPr>
        <w:t xml:space="preserve">Usability testing with real farmers, processors, and delivery agents was limited in scale, consistent with the purposive sampling approach described in Section 3.4.</w:t>
      </w:r>
    </w:p>
    <w:p w:rsidR="00000000" w:rsidDel="00000000" w:rsidP="00000000" w:rsidRDefault="00000000" w:rsidRPr="00000000" w14:paraId="0000020E">
      <w:pPr>
        <w:pStyle w:val="Heading2"/>
        <w:spacing w:after="180" w:before="300" w:lineRule="auto"/>
        <w:rPr/>
      </w:pPr>
      <w:r w:rsidDel="00000000" w:rsidR="00000000" w:rsidRPr="00000000">
        <w:rPr>
          <w:b w:val="1"/>
          <w:bCs w:val="1"/>
          <w:sz w:val="26"/>
          <w:szCs w:val="26"/>
          <w:rtl w:val="0"/>
        </w:rPr>
        <w:t xml:space="preserve">5.6 Conclusion</w:t>
      </w:r>
      <w:r w:rsidDel="00000000" w:rsidR="00000000" w:rsidRPr="00000000">
        <w:rPr>
          <w:rtl w:val="0"/>
        </w:rPr>
      </w:r>
    </w:p>
    <w:p w:rsidR="00000000" w:rsidDel="00000000" w:rsidP="00000000" w:rsidRDefault="00000000" w:rsidRPr="00000000" w14:paraId="0000020F">
      <w:pPr>
        <w:spacing w:after="200" w:line="360" w:lineRule="auto"/>
        <w:jc w:val="both"/>
        <w:rPr/>
      </w:pPr>
      <w:r w:rsidDel="00000000" w:rsidR="00000000" w:rsidRPr="00000000">
        <w:rPr>
          <w:sz w:val="24"/>
          <w:szCs w:val="24"/>
          <w:rtl w:val="0"/>
        </w:rPr>
        <w:t xml:space="preserve">This project set out to design and build a digital platform that connects producers and consumers directly, removes the disproportionate cost added by middlemen, and pays every participant fairly for the specific task they perform. The completed Chainbridge system achieves this through a role-based architecture, an order-leg workflow engine governed by a strict state machine, an M-Pesa payment and payout pipeline verified for correctness and idempotency, and a dispute-resolution mechanism that gives the platform an internal path for resolving disagreements.</w:t>
      </w:r>
      <w:r w:rsidDel="00000000" w:rsidR="00000000" w:rsidRPr="00000000">
        <w:rPr>
          <w:rtl w:val="0"/>
        </w:rPr>
      </w:r>
    </w:p>
    <w:p w:rsidR="00000000" w:rsidDel="00000000" w:rsidP="00000000" w:rsidRDefault="00000000" w:rsidRPr="00000000" w14:paraId="00000210">
      <w:pPr>
        <w:spacing w:after="200" w:line="360" w:lineRule="auto"/>
        <w:jc w:val="both"/>
        <w:rPr/>
      </w:pPr>
      <w:r w:rsidDel="00000000" w:rsidR="00000000" w:rsidRPr="00000000">
        <w:rPr>
          <w:sz w:val="24"/>
          <w:szCs w:val="24"/>
          <w:rtl w:val="0"/>
        </w:rPr>
        <w:t xml:space="preserve">The automated and manual testing carried out in this chapter demonstrates that the core promise of the study </w:t>
      </w:r>
      <w:r w:rsidDel="00000000" w:rsidR="00000000" w:rsidRPr="00000000">
        <w:rPr>
          <w:rtl w:val="0"/>
        </w:rPr>
        <w:t xml:space="preserve">-</w:t>
      </w:r>
      <w:r w:rsidDel="00000000" w:rsidR="00000000" w:rsidRPr="00000000">
        <w:rPr>
          <w:sz w:val="24"/>
          <w:szCs w:val="24"/>
          <w:rtl w:val="0"/>
        </w:rPr>
        <w:t xml:space="preserve"> transparent, role-defined, fairly-compensated trade </w:t>
      </w:r>
      <w:r w:rsidDel="00000000" w:rsidR="00000000" w:rsidRPr="00000000">
        <w:rPr>
          <w:rtl w:val="0"/>
        </w:rPr>
        <w:t xml:space="preserve">-</w:t>
      </w:r>
      <w:r w:rsidDel="00000000" w:rsidR="00000000" w:rsidRPr="00000000">
        <w:rPr>
          <w:sz w:val="24"/>
          <w:szCs w:val="24"/>
          <w:rtl w:val="0"/>
        </w:rPr>
        <w:t xml:space="preserve"> is realised in working software, not only in the conceptual framework proposed in Chapter Two. The project therefore concludes that a digital, role-defined, decentralized supply chain platform of the kind proposed is both technically achievable and, based on the review in Chapter Two, addresses gaps that existing platforms such as Jumia, Amazon, and M-Farm leave open.</w:t>
      </w:r>
      <w:r w:rsidDel="00000000" w:rsidR="00000000" w:rsidRPr="00000000">
        <w:rPr>
          <w:rtl w:val="0"/>
        </w:rPr>
      </w:r>
    </w:p>
    <w:p w:rsidR="00000000" w:rsidDel="00000000" w:rsidP="00000000" w:rsidRDefault="00000000" w:rsidRPr="00000000" w14:paraId="00000211">
      <w:pPr>
        <w:pStyle w:val="Heading2"/>
        <w:spacing w:after="180" w:before="300" w:lineRule="auto"/>
        <w:rPr/>
      </w:pPr>
      <w:r w:rsidDel="00000000" w:rsidR="00000000" w:rsidRPr="00000000">
        <w:rPr>
          <w:b w:val="1"/>
          <w:bCs w:val="1"/>
          <w:sz w:val="26"/>
          <w:szCs w:val="26"/>
          <w:rtl w:val="0"/>
        </w:rPr>
        <w:t xml:space="preserve">5.7 Recommendations</w:t>
      </w:r>
      <w:r w:rsidDel="00000000" w:rsidR="00000000" w:rsidRPr="00000000">
        <w:rPr>
          <w:rtl w:val="0"/>
        </w:rPr>
      </w:r>
    </w:p>
    <w:p w:rsidR="00000000" w:rsidDel="00000000" w:rsidP="00000000" w:rsidRDefault="00000000" w:rsidRPr="00000000" w14:paraId="00000212">
      <w:pPr>
        <w:pStyle w:val="Heading3"/>
        <w:spacing w:after="160" w:before="240" w:lineRule="auto"/>
        <w:rPr/>
      </w:pPr>
      <w:r w:rsidDel="00000000" w:rsidR="00000000" w:rsidRPr="00000000">
        <w:rPr>
          <w:b w:val="1"/>
          <w:bCs w:val="1"/>
          <w:i w:val="1"/>
          <w:iCs w:val="1"/>
          <w:sz w:val="24"/>
          <w:szCs w:val="24"/>
          <w:rtl w:val="0"/>
        </w:rPr>
        <w:t xml:space="preserve">5.7.1 For Future Development</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Complete full cryptographic verification of M-Pesa callback origin before any production deployment handling real payments.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Add support for additional payment methods (bank transfer, other mobile-money providers) to widen access beyond M-Pesa users.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Introduce integration tests against a live PostgreSQL instance, including concurrency tests around inventory decrement and payout creation.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Add a notifications layer (SMS or push) so that role holders are alerted immediately when a leg is assigned to them, rather than relying on them checking the dashboard.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Extend the administrator dashboard with analytics on dispute frequency and resolution time, to help identify recurring problem areas in the fulfilment chain.</w:t>
      </w:r>
    </w:p>
    <w:p w:rsidR="00000000" w:rsidDel="00000000" w:rsidP="00000000" w:rsidRDefault="00000000" w:rsidRPr="00000000" w14:paraId="00000218">
      <w:pPr>
        <w:pStyle w:val="Heading3"/>
        <w:spacing w:after="160" w:before="240" w:lineRule="auto"/>
        <w:rPr/>
      </w:pPr>
      <w:r w:rsidDel="00000000" w:rsidR="00000000" w:rsidRPr="00000000">
        <w:rPr>
          <w:b w:val="1"/>
          <w:bCs w:val="1"/>
          <w:i w:val="1"/>
          <w:iCs w:val="1"/>
          <w:sz w:val="24"/>
          <w:szCs w:val="24"/>
          <w:rtl w:val="0"/>
        </w:rPr>
        <w:t xml:space="preserve">5.7.2 For Adoption</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Producers should be educated on how to use the platform, particularly around listing products and interpreting the leg-status workflow.</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Government or cooperative support could help scale Chainbridge to more regions and producer groups.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Incentives should be offered to early adopters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particularly producers, processors, and delivery agents </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to build up the network of participants needed for the platform to be useful to consumers.</w:t>
      </w:r>
    </w:p>
    <w:p w:rsidR="00000000" w:rsidDel="00000000" w:rsidP="00000000" w:rsidRDefault="00000000" w:rsidRPr="00000000" w14:paraId="0000021C">
      <w:pPr>
        <w:pStyle w:val="Heading2"/>
        <w:spacing w:after="180" w:before="300" w:lineRule="auto"/>
        <w:rPr/>
      </w:pPr>
      <w:r w:rsidDel="00000000" w:rsidR="00000000" w:rsidRPr="00000000">
        <w:rPr>
          <w:b w:val="1"/>
          <w:bCs w:val="1"/>
          <w:sz w:val="26"/>
          <w:szCs w:val="26"/>
          <w:rtl w:val="0"/>
        </w:rPr>
        <w:t xml:space="preserve">5.8 Chapter Summary</w:t>
      </w:r>
      <w:r w:rsidDel="00000000" w:rsidR="00000000" w:rsidRPr="00000000">
        <w:rPr>
          <w:rtl w:val="0"/>
        </w:rPr>
      </w:r>
    </w:p>
    <w:p w:rsidR="00000000" w:rsidDel="00000000" w:rsidP="00000000" w:rsidRDefault="00000000" w:rsidRPr="00000000" w14:paraId="0000021D">
      <w:pPr>
        <w:spacing w:after="200" w:line="360" w:lineRule="auto"/>
        <w:jc w:val="both"/>
        <w:rPr/>
      </w:pPr>
      <w:r w:rsidDel="00000000" w:rsidR="00000000" w:rsidRPr="00000000">
        <w:rPr>
          <w:sz w:val="24"/>
          <w:szCs w:val="24"/>
          <w:rtl w:val="0"/>
        </w:rPr>
        <w:t xml:space="preserve">This chapter has presented the testing strategy applied to Chainbridge, the results of that testing, a discussion of those results against the study's objectives, the limitations of the current implementation, and the conclusions and recommendations arising from the project. Together with Chapters One through Four, it completes the documentation of the Chainbridge Ecosystem from initial problem statement through to a tested, working system.</w:t>
      </w:r>
      <w:r w:rsidDel="00000000" w:rsidR="00000000" w:rsidRPr="00000000">
        <w:rPr>
          <w:rtl w:val="0"/>
        </w:rPr>
      </w:r>
    </w:p>
    <w:p w:rsidR="00000000" w:rsidDel="00000000" w:rsidP="00000000" w:rsidRDefault="00000000" w:rsidRPr="00000000" w14:paraId="0000021E">
      <w:pPr>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pacing w:after="300" w:lineRule="auto"/>
        <w:jc w:val="center"/>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20">
      <w:pPr>
        <w:spacing w:after="200" w:line="360" w:lineRule="auto"/>
        <w:ind w:left="0" w:hanging="400"/>
        <w:jc w:val="both"/>
        <w:rPr/>
      </w:pPr>
      <w:r w:rsidDel="00000000" w:rsidR="00000000" w:rsidRPr="00000000">
        <w:rPr>
          <w:sz w:val="24"/>
          <w:szCs w:val="24"/>
          <w:rtl w:val="0"/>
        </w:rPr>
        <w:t xml:space="preserve">Agboola, M. A., &amp; Akinboade, O. A. (2016). The Role of Digital Platforms in Rural Economic Transformation. African Journal of Economic and Management Studies, 7(3), 346-360.</w:t>
      </w:r>
      <w:r w:rsidDel="00000000" w:rsidR="00000000" w:rsidRPr="00000000">
        <w:rPr>
          <w:rtl w:val="0"/>
        </w:rPr>
      </w:r>
    </w:p>
    <w:p w:rsidR="00000000" w:rsidDel="00000000" w:rsidP="00000000" w:rsidRDefault="00000000" w:rsidRPr="00000000" w14:paraId="00000221">
      <w:pPr>
        <w:spacing w:after="200" w:line="360" w:lineRule="auto"/>
        <w:ind w:left="0" w:hanging="400"/>
        <w:jc w:val="both"/>
        <w:rPr/>
      </w:pPr>
      <w:r w:rsidDel="00000000" w:rsidR="00000000" w:rsidRPr="00000000">
        <w:rPr>
          <w:sz w:val="24"/>
          <w:szCs w:val="24"/>
          <w:rtl w:val="0"/>
        </w:rPr>
        <w:t xml:space="preserve">Christopher, M. (2016). Logistics &amp; Supply Chain Management (5th ed.). Pearson Education.</w:t>
      </w:r>
      <w:r w:rsidDel="00000000" w:rsidR="00000000" w:rsidRPr="00000000">
        <w:rPr>
          <w:rtl w:val="0"/>
        </w:rPr>
      </w:r>
    </w:p>
    <w:p w:rsidR="00000000" w:rsidDel="00000000" w:rsidP="00000000" w:rsidRDefault="00000000" w:rsidRPr="00000000" w14:paraId="00000222">
      <w:pPr>
        <w:spacing w:after="200" w:line="360" w:lineRule="auto"/>
        <w:ind w:left="0" w:hanging="400"/>
        <w:jc w:val="both"/>
        <w:rPr/>
      </w:pPr>
      <w:r w:rsidDel="00000000" w:rsidR="00000000" w:rsidRPr="00000000">
        <w:rPr>
          <w:sz w:val="24"/>
          <w:szCs w:val="24"/>
          <w:rtl w:val="0"/>
        </w:rPr>
        <w:t xml:space="preserve">Heinrich, C. J., &amp; Austin, M. J. (2019). The Political Economy of Smallholder Agricultural Development in Sub-Saharan Africa. International Food Policy Research Institute.</w:t>
      </w:r>
      <w:r w:rsidDel="00000000" w:rsidR="00000000" w:rsidRPr="00000000">
        <w:rPr>
          <w:rtl w:val="0"/>
        </w:rPr>
      </w:r>
    </w:p>
    <w:p w:rsidR="00000000" w:rsidDel="00000000" w:rsidP="00000000" w:rsidRDefault="00000000" w:rsidRPr="00000000" w14:paraId="00000223">
      <w:pPr>
        <w:spacing w:after="200" w:line="360" w:lineRule="auto"/>
        <w:ind w:left="0" w:hanging="400"/>
        <w:jc w:val="both"/>
        <w:rPr/>
      </w:pPr>
      <w:r w:rsidDel="00000000" w:rsidR="00000000" w:rsidRPr="00000000">
        <w:rPr>
          <w:sz w:val="24"/>
          <w:szCs w:val="24"/>
          <w:rtl w:val="0"/>
        </w:rPr>
        <w:t xml:space="preserve">Kshetri, N. (2017). Blockchain's Roles in Strengthening Cybersecurity and Protecting Privacy. Journal of Strategic Information Systems, 26(3), 98-101.</w:t>
      </w:r>
      <w:r w:rsidDel="00000000" w:rsidR="00000000" w:rsidRPr="00000000">
        <w:rPr>
          <w:rtl w:val="0"/>
        </w:rPr>
      </w:r>
    </w:p>
    <w:p w:rsidR="00000000" w:rsidDel="00000000" w:rsidP="00000000" w:rsidRDefault="00000000" w:rsidRPr="00000000" w14:paraId="00000224">
      <w:pPr>
        <w:spacing w:after="200" w:line="360" w:lineRule="auto"/>
        <w:ind w:left="0" w:hanging="400"/>
        <w:jc w:val="both"/>
        <w:rPr/>
      </w:pPr>
      <w:r w:rsidDel="00000000" w:rsidR="00000000" w:rsidRPr="00000000">
        <w:rPr>
          <w:sz w:val="24"/>
          <w:szCs w:val="24"/>
          <w:rtl w:val="0"/>
        </w:rPr>
        <w:t xml:space="preserve">Murray, C., &amp; Weitzman, R. (2014). Designing a Fair and Efficient Supply Chain: A Case Study of Direct-to-Consumer Sales. Journal of Business Ethics, 134(2), 249-262.</w:t>
      </w:r>
      <w:r w:rsidDel="00000000" w:rsidR="00000000" w:rsidRPr="00000000">
        <w:rPr>
          <w:rtl w:val="0"/>
        </w:rPr>
      </w:r>
    </w:p>
    <w:p w:rsidR="00000000" w:rsidDel="00000000" w:rsidP="00000000" w:rsidRDefault="00000000" w:rsidRPr="00000000" w14:paraId="00000225">
      <w:pPr>
        <w:spacing w:after="200" w:line="360" w:lineRule="auto"/>
        <w:ind w:left="0" w:hanging="400"/>
        <w:jc w:val="both"/>
        <w:rPr/>
      </w:pPr>
      <w:r w:rsidDel="00000000" w:rsidR="00000000" w:rsidRPr="00000000">
        <w:rPr>
          <w:sz w:val="24"/>
          <w:szCs w:val="24"/>
          <w:rtl w:val="0"/>
        </w:rPr>
        <w:t xml:space="preserve">Parker, G., Van Alstyne, M. W., &amp; Choudary, S. P. (2016). Platform Revolution: How Networked Markets Are Transforming the Economy And How to Make Them Work for You. W. W. Norton &amp; Company.</w:t>
      </w:r>
      <w:r w:rsidDel="00000000" w:rsidR="00000000" w:rsidRPr="00000000">
        <w:rPr>
          <w:rtl w:val="0"/>
        </w:rPr>
      </w:r>
    </w:p>
    <w:p w:rsidR="00000000" w:rsidDel="00000000" w:rsidP="00000000" w:rsidRDefault="00000000" w:rsidRPr="00000000" w14:paraId="00000226">
      <w:pPr>
        <w:spacing w:after="200" w:line="360" w:lineRule="auto"/>
        <w:ind w:left="0" w:hanging="400"/>
        <w:jc w:val="both"/>
        <w:rPr/>
      </w:pPr>
      <w:r w:rsidDel="00000000" w:rsidR="00000000" w:rsidRPr="00000000">
        <w:rPr>
          <w:sz w:val="24"/>
          <w:szCs w:val="24"/>
          <w:rtl w:val="0"/>
        </w:rPr>
        <w:t xml:space="preserve">Safaricom PLC. (2024). Daraja API Documentation: Lipa na M-Pesa Online (STK Push). Safaricom Developer Portal.</w:t>
      </w:r>
      <w:r w:rsidDel="00000000" w:rsidR="00000000" w:rsidRPr="00000000">
        <w:rPr>
          <w:rtl w:val="0"/>
        </w:rPr>
      </w:r>
    </w:p>
    <w:p w:rsidR="00000000" w:rsidDel="00000000" w:rsidP="00000000" w:rsidRDefault="00000000" w:rsidRPr="00000000" w14:paraId="00000227">
      <w:pPr>
        <w:spacing w:after="200" w:line="360" w:lineRule="auto"/>
        <w:ind w:left="0" w:hanging="400"/>
        <w:jc w:val="both"/>
        <w:rPr/>
      </w:pPr>
      <w:r w:rsidDel="00000000" w:rsidR="00000000" w:rsidRPr="00000000">
        <w:rPr>
          <w:sz w:val="24"/>
          <w:szCs w:val="24"/>
          <w:rtl w:val="0"/>
        </w:rPr>
        <w:t xml:space="preserve">Timmer, C. P. (2004). Agriculture and Pro-Poor Growth: An Asian Perspective. Asian Development Review, 21(2), 1-34.</w:t>
      </w:r>
      <w:r w:rsidDel="00000000" w:rsidR="00000000" w:rsidRPr="00000000">
        <w:rPr>
          <w:rtl w:val="0"/>
        </w:rPr>
      </w:r>
    </w:p>
    <w:p w:rsidR="00000000" w:rsidDel="00000000" w:rsidP="00000000" w:rsidRDefault="00000000" w:rsidRPr="00000000" w14:paraId="00000228">
      <w:pPr>
        <w:spacing w:after="200" w:line="360" w:lineRule="auto"/>
        <w:ind w:left="0" w:hanging="400"/>
        <w:jc w:val="both"/>
        <w:rPr/>
      </w:pPr>
      <w:r w:rsidDel="00000000" w:rsidR="00000000" w:rsidRPr="00000000">
        <w:rPr>
          <w:sz w:val="24"/>
          <w:szCs w:val="24"/>
          <w:rtl w:val="0"/>
        </w:rPr>
        <w:t xml:space="preserve">World Bank. (2020). The Future of Food: Shaping the Food System in a Digital Economy. World Bank Group.</w:t>
      </w: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spacing w:after="300" w:lineRule="auto"/>
        <w:jc w:val="center"/>
        <w:rPr/>
      </w:pPr>
      <w:r w:rsidDel="00000000" w:rsidR="00000000" w:rsidRPr="00000000">
        <w:rPr>
          <w:b w:val="1"/>
          <w:bCs w:val="1"/>
          <w:sz w:val="28"/>
          <w:szCs w:val="28"/>
          <w:rtl w:val="0"/>
        </w:rPr>
        <w:t xml:space="preserve">APPENDICES</w:t>
      </w:r>
      <w:r w:rsidDel="00000000" w:rsidR="00000000" w:rsidRPr="00000000">
        <w:rPr>
          <w:rtl w:val="0"/>
        </w:rPr>
      </w:r>
    </w:p>
    <w:p w:rsidR="00000000" w:rsidDel="00000000" w:rsidP="00000000" w:rsidRDefault="00000000" w:rsidRPr="00000000" w14:paraId="0000022B">
      <w:pPr>
        <w:pStyle w:val="Heading2"/>
        <w:spacing w:after="180" w:before="300" w:lineRule="auto"/>
        <w:rPr/>
      </w:pPr>
      <w:r w:rsidDel="00000000" w:rsidR="00000000" w:rsidRPr="00000000">
        <w:rPr>
          <w:b w:val="1"/>
          <w:bCs w:val="1"/>
          <w:sz w:val="26"/>
          <w:szCs w:val="26"/>
          <w:rtl w:val="0"/>
        </w:rPr>
        <w:t xml:space="preserve">Appendix A: Project Schedule (Gantt Chart)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800"/>
        <w:gridCol w:w="2226"/>
        <w:tblGridChange w:id="0">
          <w:tblGrid>
            <w:gridCol w:w="1000"/>
            <w:gridCol w:w="5800"/>
            <w:gridCol w:w="2226"/>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2C">
            <w:pPr>
              <w:rPr/>
            </w:pPr>
            <w:r w:rsidDel="00000000" w:rsidR="00000000" w:rsidRPr="00000000">
              <w:rPr>
                <w:b w:val="1"/>
                <w:bCs w:val="1"/>
                <w:sz w:val="22"/>
                <w:szCs w:val="22"/>
                <w:rtl w:val="0"/>
              </w:rPr>
              <w:t xml:space="preserve">Phase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2D">
            <w:pPr>
              <w:rPr/>
            </w:pPr>
            <w:r w:rsidDel="00000000" w:rsidR="00000000" w:rsidRPr="00000000">
              <w:rPr>
                <w:b w:val="1"/>
                <w:bCs w:val="1"/>
                <w:sz w:val="22"/>
                <w:szCs w:val="22"/>
                <w:rtl w:val="0"/>
              </w:rPr>
              <w:t xml:space="preserve">Activity</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2E">
            <w:pPr>
              <w:rPr/>
            </w:pPr>
            <w:r w:rsidDel="00000000" w:rsidR="00000000" w:rsidRPr="00000000">
              <w:rPr>
                <w:b w:val="1"/>
                <w:bCs w:val="1"/>
                <w:sz w:val="22"/>
                <w:szCs w:val="22"/>
                <w:rtl w:val="0"/>
              </w:rPr>
              <w:t xml:space="preserve">Duration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F">
            <w:pPr>
              <w:rPr/>
            </w:pPr>
            <w:r w:rsidDel="00000000" w:rsidR="00000000" w:rsidRPr="00000000">
              <w:rPr>
                <w:sz w:val="22"/>
                <w:szCs w:val="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0">
            <w:pPr>
              <w:rPr/>
            </w:pPr>
            <w:r w:rsidDel="00000000" w:rsidR="00000000" w:rsidRPr="00000000">
              <w:rPr>
                <w:sz w:val="22"/>
                <w:szCs w:val="22"/>
                <w:rtl w:val="0"/>
              </w:rPr>
              <w:t xml:space="preserve">Proposal, requirements gathering, and literature review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1">
            <w:pPr>
              <w:rPr/>
            </w:pPr>
            <w:r w:rsidDel="00000000" w:rsidR="00000000" w:rsidRPr="00000000">
              <w:rPr>
                <w:sz w:val="22"/>
                <w:szCs w:val="22"/>
                <w:rtl w:val="0"/>
              </w:rPr>
              <w:t xml:space="preserve">4 weeks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2">
            <w:pPr>
              <w:rPr/>
            </w:pPr>
            <w:r w:rsidDel="00000000" w:rsidR="00000000" w:rsidRPr="00000000">
              <w:rPr>
                <w:sz w:val="22"/>
                <w:szCs w:val="22"/>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3">
            <w:pPr>
              <w:rPr/>
            </w:pPr>
            <w:r w:rsidDel="00000000" w:rsidR="00000000" w:rsidRPr="00000000">
              <w:rPr>
                <w:sz w:val="22"/>
                <w:szCs w:val="22"/>
                <w:rtl w:val="0"/>
              </w:rPr>
              <w:t xml:space="preserve">System analysis and design (ERD, DFD, context diagram)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4">
            <w:pPr>
              <w:rPr/>
            </w:pPr>
            <w:r w:rsidDel="00000000" w:rsidR="00000000" w:rsidRPr="00000000">
              <w:rPr>
                <w:sz w:val="22"/>
                <w:szCs w:val="22"/>
                <w:rtl w:val="0"/>
              </w:rPr>
              <w:t xml:space="preserve">3 weeks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5">
            <w:pPr>
              <w:rPr/>
            </w:pPr>
            <w:r w:rsidDel="00000000" w:rsidR="00000000" w:rsidRPr="00000000">
              <w:rPr>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6">
            <w:pPr>
              <w:rPr/>
            </w:pPr>
            <w:r w:rsidDel="00000000" w:rsidR="00000000" w:rsidRPr="00000000">
              <w:rPr>
                <w:sz w:val="22"/>
                <w:szCs w:val="22"/>
                <w:rtl w:val="0"/>
              </w:rPr>
              <w:t xml:space="preserve">Database schema and authentication implementation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7">
            <w:pPr>
              <w:rPr/>
            </w:pPr>
            <w:r w:rsidDel="00000000" w:rsidR="00000000" w:rsidRPr="00000000">
              <w:rPr>
                <w:sz w:val="22"/>
                <w:szCs w:val="22"/>
                <w:rtl w:val="0"/>
              </w:rPr>
              <w:t xml:space="preserve">2 weeks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8">
            <w:pPr>
              <w:rPr/>
            </w:pPr>
            <w:r w:rsidDel="00000000" w:rsidR="00000000" w:rsidRPr="00000000">
              <w:rPr>
                <w:sz w:val="22"/>
                <w:szCs w:val="22"/>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9">
            <w:pPr>
              <w:rPr/>
            </w:pPr>
            <w:r w:rsidDel="00000000" w:rsidR="00000000" w:rsidRPr="00000000">
              <w:rPr>
                <w:sz w:val="22"/>
                <w:szCs w:val="22"/>
                <w:rtl w:val="0"/>
              </w:rPr>
              <w:t xml:space="preserve">Core order-leg workflow implementation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A">
            <w:pPr>
              <w:rPr/>
            </w:pPr>
            <w:r w:rsidDel="00000000" w:rsidR="00000000" w:rsidRPr="00000000">
              <w:rPr>
                <w:sz w:val="22"/>
                <w:szCs w:val="22"/>
                <w:rtl w:val="0"/>
              </w:rPr>
              <w:t xml:space="preserve">4 weeks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B">
            <w:pPr>
              <w:rPr/>
            </w:pPr>
            <w:r w:rsidDel="00000000" w:rsidR="00000000" w:rsidRPr="00000000">
              <w:rPr>
                <w:sz w:val="22"/>
                <w:szCs w:val="22"/>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C">
            <w:pPr>
              <w:rPr/>
            </w:pPr>
            <w:r w:rsidDel="00000000" w:rsidR="00000000" w:rsidRPr="00000000">
              <w:rPr>
                <w:sz w:val="22"/>
                <w:szCs w:val="22"/>
                <w:rtl w:val="0"/>
              </w:rPr>
              <w:t xml:space="preserve">M-Pesa payment and payout pipeline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D">
            <w:pPr>
              <w:rPr/>
            </w:pPr>
            <w:r w:rsidDel="00000000" w:rsidR="00000000" w:rsidRPr="00000000">
              <w:rPr>
                <w:sz w:val="22"/>
                <w:szCs w:val="22"/>
                <w:rtl w:val="0"/>
              </w:rPr>
              <w:t xml:space="preserve">3 weeks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E">
            <w:pPr>
              <w:rPr/>
            </w:pPr>
            <w:r w:rsidDel="00000000" w:rsidR="00000000" w:rsidRPr="00000000">
              <w:rPr>
                <w:sz w:val="22"/>
                <w:szCs w:val="22"/>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F">
            <w:pPr>
              <w:rPr/>
            </w:pPr>
            <w:r w:rsidDel="00000000" w:rsidR="00000000" w:rsidRPr="00000000">
              <w:rPr>
                <w:sz w:val="22"/>
                <w:szCs w:val="22"/>
                <w:rtl w:val="0"/>
              </w:rPr>
              <w:t xml:space="preserve">Dispute handling and admin 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0">
            <w:pPr>
              <w:rPr/>
            </w:pPr>
            <w:r w:rsidDel="00000000" w:rsidR="00000000" w:rsidRPr="00000000">
              <w:rPr>
                <w:sz w:val="22"/>
                <w:szCs w:val="22"/>
                <w:rtl w:val="0"/>
              </w:rPr>
              <w:t xml:space="preserve">2 weeks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1">
            <w:pPr>
              <w:rPr/>
            </w:pPr>
            <w:r w:rsidDel="00000000" w:rsidR="00000000" w:rsidRPr="00000000">
              <w:rPr>
                <w:sz w:val="22"/>
                <w:szCs w:val="22"/>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2">
            <w:pPr>
              <w:rPr/>
            </w:pPr>
            <w:r w:rsidDel="00000000" w:rsidR="00000000" w:rsidRPr="00000000">
              <w:rPr>
                <w:sz w:val="22"/>
                <w:szCs w:val="22"/>
                <w:rtl w:val="0"/>
              </w:rPr>
              <w:t xml:space="preserve">Testing (unit, integration, manual end-to-end)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3">
            <w:pPr>
              <w:rPr/>
            </w:pPr>
            <w:r w:rsidDel="00000000" w:rsidR="00000000" w:rsidRPr="00000000">
              <w:rPr>
                <w:sz w:val="22"/>
                <w:szCs w:val="22"/>
                <w:rtl w:val="0"/>
              </w:rPr>
              <w:t xml:space="preserve">3 weeks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4">
            <w:pPr>
              <w:rPr/>
            </w:pPr>
            <w:r w:rsidDel="00000000" w:rsidR="00000000" w:rsidRPr="00000000">
              <w:rPr>
                <w:sz w:val="22"/>
                <w:szCs w:val="22"/>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5">
            <w:pPr>
              <w:rPr/>
            </w:pPr>
            <w:r w:rsidDel="00000000" w:rsidR="00000000" w:rsidRPr="00000000">
              <w:rPr>
                <w:sz w:val="22"/>
                <w:szCs w:val="22"/>
                <w:rtl w:val="0"/>
              </w:rPr>
              <w:t xml:space="preserve">Documentation and final report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6">
            <w:pPr>
              <w:rPr/>
            </w:pPr>
            <w:r w:rsidDel="00000000" w:rsidR="00000000" w:rsidRPr="00000000">
              <w:rPr>
                <w:sz w:val="22"/>
                <w:szCs w:val="22"/>
                <w:rtl w:val="0"/>
              </w:rPr>
              <w:t xml:space="preserve">2 weeks</w:t>
            </w:r>
            <w:r w:rsidDel="00000000" w:rsidR="00000000" w:rsidRPr="00000000">
              <w:rPr>
                <w:rtl w:val="0"/>
              </w:rPr>
            </w:r>
          </w:p>
        </w:tc>
      </w:tr>
    </w:tbl>
    <w:p w:rsidR="00000000" w:rsidDel="00000000" w:rsidP="00000000" w:rsidRDefault="00000000" w:rsidRPr="00000000" w14:paraId="00000247">
      <w:pPr>
        <w:spacing w:after="300" w:lineRule="auto"/>
        <w:rPr/>
      </w:pPr>
      <w:r w:rsidDel="00000000" w:rsidR="00000000" w:rsidRPr="00000000">
        <w:rPr>
          <w:rtl w:val="0"/>
        </w:rPr>
      </w:r>
    </w:p>
    <w:p w:rsidR="00000000" w:rsidDel="00000000" w:rsidP="00000000" w:rsidRDefault="00000000" w:rsidRPr="00000000" w14:paraId="00000248">
      <w:pPr>
        <w:pStyle w:val="Heading2"/>
        <w:spacing w:after="180" w:before="300" w:lineRule="auto"/>
        <w:rPr/>
      </w:pPr>
      <w:r w:rsidDel="00000000" w:rsidR="00000000" w:rsidRPr="00000000">
        <w:rPr>
          <w:b w:val="1"/>
          <w:bCs w:val="1"/>
          <w:sz w:val="26"/>
          <w:szCs w:val="26"/>
          <w:rtl w:val="0"/>
        </w:rPr>
        <w:t xml:space="preserve">Appendix B: Project Budget Breakdown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2026"/>
        <w:tblGridChange w:id="0">
          <w:tblGrid>
            <w:gridCol w:w="2200"/>
            <w:gridCol w:w="4800"/>
            <w:gridCol w:w="2026"/>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49">
            <w:pPr>
              <w:rPr/>
            </w:pPr>
            <w:r w:rsidDel="00000000" w:rsidR="00000000" w:rsidRPr="00000000">
              <w:rPr>
                <w:b w:val="1"/>
                <w:bCs w:val="1"/>
                <w:sz w:val="22"/>
                <w:szCs w:val="22"/>
                <w:rtl w:val="0"/>
              </w:rPr>
              <w:t xml:space="preserve">Item</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4A">
            <w:pPr>
              <w:rPr/>
            </w:pPr>
            <w:r w:rsidDel="00000000" w:rsidR="00000000" w:rsidRPr="00000000">
              <w:rPr>
                <w:b w:val="1"/>
                <w:bCs w:val="1"/>
                <w:sz w:val="22"/>
                <w:szCs w:val="22"/>
                <w:rtl w:val="0"/>
              </w:rPr>
              <w:t xml:space="preserve">Description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4B">
            <w:pPr>
              <w:rPr/>
            </w:pPr>
            <w:r w:rsidDel="00000000" w:rsidR="00000000" w:rsidRPr="00000000">
              <w:rPr>
                <w:b w:val="1"/>
                <w:bCs w:val="1"/>
                <w:sz w:val="22"/>
                <w:szCs w:val="22"/>
                <w:rtl w:val="0"/>
              </w:rPr>
              <w:t xml:space="preserve">Estimated Cost (KES)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C">
            <w:pPr>
              <w:rPr/>
            </w:pPr>
            <w:r w:rsidDel="00000000" w:rsidR="00000000" w:rsidRPr="00000000">
              <w:rPr>
                <w:sz w:val="22"/>
                <w:szCs w:val="22"/>
                <w:rtl w:val="0"/>
              </w:rPr>
              <w:t xml:space="preserve">Hosting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D">
            <w:pPr>
              <w:rPr/>
            </w:pPr>
            <w:r w:rsidDel="00000000" w:rsidR="00000000" w:rsidRPr="00000000">
              <w:rPr>
                <w:sz w:val="22"/>
                <w:szCs w:val="22"/>
                <w:rtl w:val="0"/>
              </w:rPr>
              <w:t xml:space="preserve">Application and database hosting during development and demonstration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E">
            <w:pPr>
              <w:rPr/>
            </w:pPr>
            <w:r w:rsidDel="00000000" w:rsidR="00000000" w:rsidRPr="00000000">
              <w:rPr>
                <w:sz w:val="22"/>
                <w:szCs w:val="22"/>
                <w:rtl w:val="0"/>
              </w:rPr>
              <w:t xml:space="preserve">8,000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F">
            <w:pPr>
              <w:rPr/>
            </w:pPr>
            <w:r w:rsidDel="00000000" w:rsidR="00000000" w:rsidRPr="00000000">
              <w:rPr>
                <w:sz w:val="22"/>
                <w:szCs w:val="22"/>
                <w:rtl w:val="0"/>
              </w:rPr>
              <w:t xml:space="preserve">Domain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0">
            <w:pPr>
              <w:rPr/>
            </w:pPr>
            <w:r w:rsidDel="00000000" w:rsidR="00000000" w:rsidRPr="00000000">
              <w:rPr>
                <w:sz w:val="22"/>
                <w:szCs w:val="22"/>
                <w:rtl w:val="0"/>
              </w:rPr>
              <w:t xml:space="preserve">Project domain name registration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1">
            <w:pPr>
              <w:rPr/>
            </w:pPr>
            <w:r w:rsidDel="00000000" w:rsidR="00000000" w:rsidRPr="00000000">
              <w:rPr>
                <w:sz w:val="22"/>
                <w:szCs w:val="22"/>
                <w:rtl w:val="0"/>
              </w:rPr>
              <w:t xml:space="preserve">1,500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2">
            <w:pPr>
              <w:rPr/>
            </w:pPr>
            <w:r w:rsidDel="00000000" w:rsidR="00000000" w:rsidRPr="00000000">
              <w:rPr>
                <w:sz w:val="22"/>
                <w:szCs w:val="22"/>
                <w:rtl w:val="0"/>
              </w:rPr>
              <w:t xml:space="preserve">M-Pesa Sandbox / Testing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3">
            <w:pPr>
              <w:rPr/>
            </w:pPr>
            <w:r w:rsidDel="00000000" w:rsidR="00000000" w:rsidRPr="00000000">
              <w:rPr>
                <w:sz w:val="22"/>
                <w:szCs w:val="22"/>
                <w:rtl w:val="0"/>
              </w:rPr>
              <w:t xml:space="preserve">Daraja API sandbox usage and test transaction costs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4">
            <w:pPr>
              <w:rPr/>
            </w:pPr>
            <w:r w:rsidDel="00000000" w:rsidR="00000000" w:rsidRPr="00000000">
              <w:rPr>
                <w:sz w:val="22"/>
                <w:szCs w:val="22"/>
                <w:rtl w:val="0"/>
              </w:rPr>
              <w:t xml:space="preserve">2,000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5">
            <w:pPr>
              <w:rPr/>
            </w:pPr>
            <w:r w:rsidDel="00000000" w:rsidR="00000000" w:rsidRPr="00000000">
              <w:rPr>
                <w:sz w:val="22"/>
                <w:szCs w:val="22"/>
                <w:rtl w:val="0"/>
              </w:rPr>
              <w:t xml:space="preserve">Internet &amp; 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6">
            <w:pPr>
              <w:rPr/>
            </w:pPr>
            <w:r w:rsidDel="00000000" w:rsidR="00000000" w:rsidRPr="00000000">
              <w:rPr>
                <w:sz w:val="22"/>
                <w:szCs w:val="22"/>
                <w:rtl w:val="0"/>
              </w:rPr>
              <w:t xml:space="preserve">Development and testing connectivity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7">
            <w:pPr>
              <w:rPr/>
            </w:pPr>
            <w:r w:rsidDel="00000000" w:rsidR="00000000" w:rsidRPr="00000000">
              <w:rPr>
                <w:sz w:val="22"/>
                <w:szCs w:val="22"/>
                <w:rtl w:val="0"/>
              </w:rPr>
              <w:t xml:space="preserve">6,000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8">
            <w:pPr>
              <w:rPr/>
            </w:pPr>
            <w:r w:rsidDel="00000000" w:rsidR="00000000" w:rsidRPr="00000000">
              <w:rPr>
                <w:sz w:val="22"/>
                <w:szCs w:val="22"/>
                <w:rtl w:val="0"/>
              </w:rPr>
              <w:t xml:space="preserve">Printing &amp; Binding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9">
            <w:pPr>
              <w:rPr/>
            </w:pPr>
            <w:r w:rsidDel="00000000" w:rsidR="00000000" w:rsidRPr="00000000">
              <w:rPr>
                <w:sz w:val="22"/>
                <w:szCs w:val="22"/>
                <w:rtl w:val="0"/>
              </w:rPr>
              <w:t xml:space="preserve">Report printing, binding, and submission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A">
            <w:pPr>
              <w:rPr/>
            </w:pPr>
            <w:r w:rsidDel="00000000" w:rsidR="00000000" w:rsidRPr="00000000">
              <w:rPr>
                <w:sz w:val="22"/>
                <w:szCs w:val="22"/>
                <w:rtl w:val="0"/>
              </w:rPr>
              <w:t xml:space="preserve">3,500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B">
            <w:pPr>
              <w:rPr/>
            </w:pPr>
            <w:r w:rsidDel="00000000" w:rsidR="00000000" w:rsidRPr="00000000">
              <w:rPr>
                <w:sz w:val="22"/>
                <w:szCs w:val="22"/>
                <w:rtl w:val="0"/>
              </w:rPr>
              <w:t xml:space="preserve">Miscellaneous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C">
            <w:pPr>
              <w:rPr/>
            </w:pPr>
            <w:r w:rsidDel="00000000" w:rsidR="00000000" w:rsidRPr="00000000">
              <w:rPr>
                <w:sz w:val="22"/>
                <w:szCs w:val="22"/>
                <w:rtl w:val="0"/>
              </w:rPr>
              <w:t xml:space="preserve">Contingency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D">
            <w:pPr>
              <w:rPr/>
            </w:pPr>
            <w:r w:rsidDel="00000000" w:rsidR="00000000" w:rsidRPr="00000000">
              <w:rPr>
                <w:sz w:val="22"/>
                <w:szCs w:val="22"/>
                <w:rtl w:val="0"/>
              </w:rPr>
              <w:t xml:space="preserve">3,000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E">
            <w:pPr>
              <w:rPr/>
            </w:pPr>
            <w:r w:rsidDel="00000000" w:rsidR="00000000" w:rsidRPr="00000000">
              <w:rPr>
                <w:sz w:val="22"/>
                <w:szCs w:val="22"/>
                <w:rtl w:val="0"/>
              </w:rPr>
              <w:t xml:space="preserve">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F">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0">
            <w:pPr>
              <w:rPr/>
            </w:pPr>
            <w:r w:rsidDel="00000000" w:rsidR="00000000" w:rsidRPr="00000000">
              <w:rPr>
                <w:sz w:val="22"/>
                <w:szCs w:val="22"/>
                <w:rtl w:val="0"/>
              </w:rPr>
              <w:t xml:space="preserve">24,000</w:t>
            </w:r>
            <w:r w:rsidDel="00000000" w:rsidR="00000000" w:rsidRPr="00000000">
              <w:rPr>
                <w:rtl w:val="0"/>
              </w:rPr>
            </w:r>
          </w:p>
        </w:tc>
      </w:tr>
    </w:tbl>
    <w:p w:rsidR="00000000" w:rsidDel="00000000" w:rsidP="00000000" w:rsidRDefault="00000000" w:rsidRPr="00000000" w14:paraId="00000261">
      <w:pPr>
        <w:spacing w:after="300" w:lineRule="auto"/>
        <w:rPr/>
      </w:pPr>
      <w:r w:rsidDel="00000000" w:rsidR="00000000" w:rsidRPr="00000000">
        <w:rPr>
          <w:rtl w:val="0"/>
        </w:rPr>
      </w:r>
    </w:p>
    <w:p w:rsidR="00000000" w:rsidDel="00000000" w:rsidP="00000000" w:rsidRDefault="00000000" w:rsidRPr="00000000" w14:paraId="00000262">
      <w:pPr>
        <w:pStyle w:val="Heading2"/>
        <w:spacing w:after="180" w:before="3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2"/>
        <w:spacing w:after="180" w:before="300" w:lineRule="auto"/>
        <w:rPr/>
      </w:pPr>
      <w:r w:rsidDel="00000000" w:rsidR="00000000" w:rsidRPr="00000000">
        <w:rPr>
          <w:b w:val="1"/>
          <w:bCs w:val="1"/>
          <w:sz w:val="26"/>
          <w:szCs w:val="26"/>
          <w:rtl w:val="0"/>
        </w:rPr>
        <w:t xml:space="preserve">Appendix C: Core Database Schema (Excerpt)</w:t>
      </w:r>
      <w:r w:rsidDel="00000000" w:rsidR="00000000" w:rsidRPr="00000000">
        <w:rPr>
          <w:rtl w:val="0"/>
        </w:rPr>
      </w:r>
    </w:p>
    <w:p w:rsidR="00000000" w:rsidDel="00000000" w:rsidP="00000000" w:rsidRDefault="00000000" w:rsidRPr="00000000" w14:paraId="00000264">
      <w:pPr>
        <w:spacing w:after="200" w:line="360" w:lineRule="auto"/>
        <w:jc w:val="both"/>
        <w:rPr/>
      </w:pPr>
      <w:r w:rsidDel="00000000" w:rsidR="00000000" w:rsidRPr="00000000">
        <w:rPr>
          <w:sz w:val="24"/>
          <w:szCs w:val="24"/>
          <w:rtl w:val="0"/>
        </w:rPr>
        <w:t xml:space="preserve">The following excerpt from db/schema.ts shows the order_legs table, which implements the fulfilment-leg model central to the system.</w:t>
      </w:r>
      <w:r w:rsidDel="00000000" w:rsidR="00000000" w:rsidRPr="00000000">
        <w:rPr>
          <w:rtl w:val="0"/>
        </w:rPr>
      </w:r>
    </w:p>
    <w:p w:rsidR="00000000" w:rsidDel="00000000" w:rsidP="00000000" w:rsidRDefault="00000000" w:rsidRPr="00000000" w14:paraId="00000265">
      <w:pPr>
        <w:pBdr>
          <w:top w:color="cccccc" w:space="0" w:sz="4" w:val="single"/>
          <w:left w:color="cccccc" w:space="0" w:sz="4" w:val="single"/>
          <w:bottom w:color="cccccc" w:space="0" w:sz="4" w:val="single"/>
          <w:right w:color="cccccc" w:space="0" w:sz="4" w:val="single"/>
        </w:pBdr>
        <w:shd w:fill="f2f2f2" w:val="clear"/>
        <w:spacing w:after="240" w:before="120" w:lineRule="auto"/>
        <w:rPr/>
      </w:pPr>
      <w:r w:rsidDel="00000000" w:rsidR="00000000" w:rsidRPr="00000000">
        <w:rPr>
          <w:sz w:val="18"/>
          <w:szCs w:val="18"/>
          <w:rtl w:val="0"/>
        </w:rPr>
        <w:t xml:space="preserve">export const orderLegs = pgTable("order_legs", {</w:t>
        <w:br w:type="textWrapping"/>
        <w:t xml:space="preserve">  id: uuid("id").primaryKey().defaultRandom(),</w:t>
        <w:br w:type="textWrapping"/>
        <w:t xml:space="preserve">  orderId: uuid("order_id").references(() =&gt; orders.id).notNull(),</w:t>
        <w:br w:type="textWrapping"/>
        <w:t xml:space="preserve">  legType: legType("leg_type").notNull(),</w:t>
        <w:br w:type="textWrapping"/>
        <w:t xml:space="preserve">  assignedUserId: uuid("assigned_user_id").references(() =&gt; users.id),</w:t>
        <w:br w:type="textWrapping"/>
        <w:t xml:space="preserve">  status: legStatus("status").default("pending"),</w:t>
        <w:br w:type="textWrapping"/>
        <w:t xml:space="preserve">  amount: decimal("amount", { precision: 10, scale: 2 }).notNull(),</w:t>
        <w:br w:type="textWrapping"/>
        <w:t xml:space="preserve">  assignedAt: timestamp("assigned_at"),</w:t>
        <w:br w:type="textWrapping"/>
        <w:t xml:space="preserve">  completedAt: timestamp("completed_at"),</w:t>
        <w:br w:type="textWrapping"/>
        <w:t xml:space="preserve">});</w:t>
      </w:r>
      <w:r w:rsidDel="00000000" w:rsidR="00000000" w:rsidRPr="00000000">
        <w:rPr>
          <w:rtl w:val="0"/>
        </w:rPr>
      </w:r>
    </w:p>
    <w:p w:rsidR="00000000" w:rsidDel="00000000" w:rsidP="00000000" w:rsidRDefault="00000000" w:rsidRPr="00000000" w14:paraId="00000266">
      <w:pPr>
        <w:pStyle w:val="Heading2"/>
        <w:spacing w:after="180" w:before="300" w:lineRule="auto"/>
        <w:rPr/>
      </w:pPr>
      <w:r w:rsidDel="00000000" w:rsidR="00000000" w:rsidRPr="00000000">
        <w:rPr>
          <w:b w:val="1"/>
          <w:bCs w:val="1"/>
          <w:sz w:val="26"/>
          <w:szCs w:val="26"/>
          <w:rtl w:val="0"/>
        </w:rPr>
        <w:t xml:space="preserve">Appendix D: Leg Status Transition Rules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67">
            <w:pPr>
              <w:rPr/>
            </w:pPr>
            <w:r w:rsidDel="00000000" w:rsidR="00000000" w:rsidRPr="00000000">
              <w:rPr>
                <w:b w:val="1"/>
                <w:bCs w:val="1"/>
                <w:sz w:val="22"/>
                <w:szCs w:val="22"/>
                <w:rtl w:val="0"/>
              </w:rPr>
              <w:t xml:space="preserve">Current Status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68">
            <w:pPr>
              <w:rPr/>
            </w:pPr>
            <w:r w:rsidDel="00000000" w:rsidR="00000000" w:rsidRPr="00000000">
              <w:rPr>
                <w:b w:val="1"/>
                <w:bCs w:val="1"/>
                <w:sz w:val="22"/>
                <w:szCs w:val="22"/>
                <w:rtl w:val="0"/>
              </w:rPr>
              <w:t xml:space="preserve">Allowed Next 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9">
            <w:pPr>
              <w:rPr/>
            </w:pPr>
            <w:r w:rsidDel="00000000" w:rsidR="00000000" w:rsidRPr="00000000">
              <w:rPr>
                <w:sz w:val="22"/>
                <w:szCs w:val="22"/>
                <w:rtl w:val="0"/>
              </w:rPr>
              <w:t xml:space="preserve">pending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A">
            <w:pPr>
              <w:rPr/>
            </w:pPr>
            <w:r w:rsidDel="00000000" w:rsidR="00000000" w:rsidRPr="00000000">
              <w:rPr>
                <w:sz w:val="22"/>
                <w:szCs w:val="22"/>
                <w:rtl w:val="0"/>
              </w:rPr>
              <w:t xml:space="preserve">assigned, cancelled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B">
            <w:pPr>
              <w:rPr/>
            </w:pPr>
            <w:r w:rsidDel="00000000" w:rsidR="00000000" w:rsidRPr="00000000">
              <w:rPr>
                <w:sz w:val="22"/>
                <w:szCs w:val="22"/>
                <w:rtl w:val="0"/>
              </w:rPr>
              <w:t xml:space="preserve">assigned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C">
            <w:pPr>
              <w:rPr/>
            </w:pPr>
            <w:r w:rsidDel="00000000" w:rsidR="00000000" w:rsidRPr="00000000">
              <w:rPr>
                <w:sz w:val="22"/>
                <w:szCs w:val="22"/>
                <w:rtl w:val="0"/>
              </w:rPr>
              <w:t xml:space="preserve">in_progress, cancelled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D">
            <w:pPr>
              <w:rPr/>
            </w:pPr>
            <w:r w:rsidDel="00000000" w:rsidR="00000000" w:rsidRPr="00000000">
              <w:rPr>
                <w:sz w:val="22"/>
                <w:szCs w:val="22"/>
                <w:rtl w:val="0"/>
              </w:rPr>
              <w:t xml:space="preserve">in_progress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E">
            <w:pPr>
              <w:rPr/>
            </w:pPr>
            <w:r w:rsidDel="00000000" w:rsidR="00000000" w:rsidRPr="00000000">
              <w:rPr>
                <w:sz w:val="22"/>
                <w:szCs w:val="22"/>
                <w:rtl w:val="0"/>
              </w:rPr>
              <w:t xml:space="preserve">completed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F">
            <w:pPr>
              <w:rPr/>
            </w:pPr>
            <w:r w:rsidDel="00000000" w:rsidR="00000000" w:rsidRPr="00000000">
              <w:rPr>
                <w:sz w:val="22"/>
                <w:szCs w:val="22"/>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0">
            <w:pPr>
              <w:rPr/>
            </w:pPr>
            <w:r w:rsidDel="00000000" w:rsidR="00000000" w:rsidRPr="00000000">
              <w:rPr>
                <w:sz w:val="22"/>
                <w:szCs w:val="22"/>
                <w:rtl w:val="0"/>
              </w:rPr>
              <w:t xml:space="preserve">paid</w:t>
            </w:r>
            <w:r w:rsidDel="00000000" w:rsidR="00000000" w:rsidRPr="00000000">
              <w:rPr>
                <w:rtl w:val="0"/>
              </w:rPr>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