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Override ContentType="application/vnd.openxmlformats-officedocument.wordprocessingml.document.main+xml" PartName="/part2.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EC7" w:rsidRDefault="002A1C79">
      <w:pPr>
        <w:pStyle w:val="21"/>
        <w:jc w:val="center"/>
        <w:rPr>
          <w:lang w:eastAsia="zh-CN"/>
        </w:rPr>
      </w:pPr>
      <w:r>
        <w:rPr>
          <w:rFonts w:ascii="微软雅黑" w:eastAsia="微软雅黑" w:hAnsi="微软雅黑"/>
          <w:lang w:eastAsia="zh-CN"/>
        </w:rPr>
        <w:t>境外商标保护方案及费用预算</w:t>
      </w:r>
    </w:p>
    <w:p w:rsidR="00381EC7" w:rsidRDefault="00381EC7">
      <w:pPr>
        <w:rPr>
          <w:lang w:eastAsia="zh-CN"/>
        </w:rPr>
      </w:pPr>
    </w:p>
    <w:p w:rsidR="00381EC7" w:rsidRDefault="002A1C79">
      <w:pPr>
        <w:ind w:firstLine="400"/>
        <w:rPr>
          <w:lang w:eastAsia="zh-CN"/>
        </w:rPr>
      </w:pPr>
      <w:r>
        <w:rPr>
          <w:rFonts w:ascii="微软雅黑" w:eastAsia="微软雅黑" w:hAnsi="微软雅黑"/>
          <w:lang w:eastAsia="zh-CN"/>
        </w:rPr>
        <w:t>您好！</w:t>
      </w:r>
      <w:proofErr w:type="gramStart"/>
      <w:r>
        <w:rPr>
          <w:rFonts w:ascii="微软雅黑" w:eastAsia="微软雅黑" w:hAnsi="微软雅黑"/>
          <w:lang w:eastAsia="zh-CN"/>
        </w:rPr>
        <w:t>贵司欲在</w:t>
      </w:r>
      <w:proofErr w:type="gramEnd"/>
      <w:r>
        <w:rPr>
          <w:rFonts w:ascii="微软雅黑" w:eastAsia="微软雅黑" w:hAnsi="微软雅黑"/>
          <w:lang w:eastAsia="zh-CN"/>
        </w:rPr>
        <w:t>境外进行商标注册保护，现根据贵司所选择的国家情况给予专业的建议分析，并提供相应的费用</w:t>
      </w:r>
      <w:proofErr w:type="gramStart"/>
      <w:r>
        <w:rPr>
          <w:rFonts w:ascii="微软雅黑" w:eastAsia="微软雅黑" w:hAnsi="微软雅黑"/>
          <w:lang w:eastAsia="zh-CN"/>
        </w:rPr>
        <w:t>预算供贵司</w:t>
      </w:r>
      <w:proofErr w:type="gramEnd"/>
      <w:r>
        <w:rPr>
          <w:rFonts w:ascii="微软雅黑" w:eastAsia="微软雅黑" w:hAnsi="微软雅黑"/>
          <w:lang w:eastAsia="zh-CN"/>
        </w:rPr>
        <w:t>参考：</w:t>
      </w:r>
    </w:p>
    <w:p w:rsidR="00381EC7" w:rsidRDefault="00E6106B">
      <w:r>
        <w:rPr>
          <w:noProof/>
          <w:lang w:eastAsia="zh-CN"/>
        </w:rPr>
        <w:drawing>
          <wp:inline distT="0" distB="0" distL="0" distR="0">
            <wp:extent cx="2020389" cy="1136469"/>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e646bc3a601a8f917150f290bd845b.jpg"/>
                    <pic:cNvPicPr/>
                  </pic:nvPicPr>
                  <pic:blipFill>
                    <a:blip r:embed="rId9">
                      <a:extLst>
                        <a:ext uri="{28A0092B-C50C-407E-A947-70E740481C1C}">
                          <a14:useLocalDpi xmlns:a14="http://schemas.microsoft.com/office/drawing/2010/main" val="0"/>
                        </a:ext>
                      </a:extLst>
                    </a:blip>
                    <a:stretch>
                      <a:fillRect/>
                    </a:stretch>
                  </pic:blipFill>
                  <pic:spPr>
                    <a:xfrm>
                      <a:off x="0" y="0"/>
                      <a:ext cx="2022613" cy="1137720"/>
                    </a:xfrm>
                    <a:prstGeom prst="rect">
                      <a:avLst/>
                    </a:prstGeom>
                  </pic:spPr>
                </pic:pic>
              </a:graphicData>
            </a:graphic>
          </wp:inline>
        </w:drawing>
      </w:r>
    </w:p>
    <w:p w:rsidR="00381EC7" w:rsidRDefault="002A1C79">
      <w:pPr>
        <w:rPr>
          <w:lang w:eastAsia="zh-CN"/>
        </w:rPr>
      </w:pPr>
      <w:r>
        <w:rPr>
          <w:rFonts w:ascii="微软雅黑" w:eastAsia="微软雅黑" w:hAnsi="微软雅黑"/>
          <w:lang w:eastAsia="zh-CN"/>
        </w:rPr>
        <w:t>一、</w:t>
      </w:r>
      <w:proofErr w:type="gramStart"/>
      <w:r>
        <w:rPr>
          <w:rFonts w:ascii="微软雅黑" w:eastAsia="微软雅黑" w:hAnsi="微软雅黑"/>
          <w:lang w:eastAsia="zh-CN"/>
        </w:rPr>
        <w:t>欲保护</w:t>
      </w:r>
      <w:proofErr w:type="gramEnd"/>
      <w:r>
        <w:rPr>
          <w:rFonts w:ascii="微软雅黑" w:eastAsia="微软雅黑" w:hAnsi="微软雅黑"/>
          <w:lang w:eastAsia="zh-CN"/>
        </w:rPr>
        <w:t>的目标国家如下：</w:t>
      </w:r>
      <w:bookmarkStart w:id="0" w:name="_GoBack"/>
      <w:bookmarkEnd w:id="0"/>
    </w:p>
    <w:tbl>
      <w:tblPr>
        <w:tblStyle w:val="af7"/>
        <w:tblW w:w="0" w:type="auto"/>
        <w:jc w:val="center"/>
        <w:tblLook w:val="04A0" w:firstRow="1" w:lastRow="0" w:firstColumn="1" w:lastColumn="0" w:noHBand="0" w:noVBand="1"/>
      </w:tblPr>
      <w:tblGrid>
        <w:gridCol w:w="1728"/>
        <w:gridCol w:w="6912"/>
      </w:tblGrid>
      <w:tr w:rsidR="00381EC7">
        <w:trPr>
          <w:jc w:val="center"/>
        </w:trPr>
        <w:tc>
          <w:tcPr>
            <w:tcW w:w="1728" w:type="dxa"/>
          </w:tcPr>
          <w:p w:rsidR="00381EC7" w:rsidRDefault="002A1C79">
            <w:r>
              <w:rPr>
                <w:rFonts w:ascii="微软雅黑" w:eastAsia="微软雅黑" w:hAnsi="微软雅黑"/>
                <w:sz w:val="18"/>
              </w:rPr>
              <w:t>洲际</w:t>
            </w:r>
          </w:p>
        </w:tc>
        <w:tc>
          <w:tcPr>
            <w:tcW w:w="6912" w:type="dxa"/>
          </w:tcPr>
          <w:p w:rsidR="00381EC7" w:rsidRDefault="002A1C79">
            <w:r>
              <w:rPr>
                <w:rFonts w:ascii="微软雅黑" w:eastAsia="微软雅黑" w:hAnsi="微软雅黑"/>
                <w:sz w:val="18"/>
              </w:rPr>
              <w:t>国家名单</w:t>
            </w:r>
          </w:p>
        </w:tc>
      </w:tr>
      <w:tr w:rsidR="00381EC7">
        <w:trPr>
          <w:jc w:val="center"/>
        </w:trPr>
        <w:tc>
          <w:tcPr>
            <w:tcW w:w="1728" w:type="dxa"/>
          </w:tcPr>
          <w:p w:rsidR="00381EC7" w:rsidRDefault="002A1C79">
            <w:r>
              <w:rPr>
                <w:rFonts w:ascii="微软雅黑" w:eastAsia="微软雅黑" w:hAnsi="微软雅黑"/>
                <w:sz w:val="18"/>
              </w:rPr>
              <w:t>欧洲</w:t>
            </w:r>
          </w:p>
        </w:tc>
        <w:tc>
          <w:tcPr>
            <w:tcW w:w="6912" w:type="dxa"/>
          </w:tcPr>
          <w:p w:rsidR="00381EC7" w:rsidRDefault="002A1C79">
            <w:pPr>
              <w:rPr>
                <w:lang w:eastAsia="zh-CN"/>
              </w:rPr>
            </w:pPr>
            <w:r>
              <w:rPr>
                <w:rFonts w:ascii="微软雅黑" w:eastAsia="微软雅黑" w:hAnsi="微软雅黑"/>
                <w:sz w:val="18"/>
                <w:lang w:eastAsia="zh-CN"/>
              </w:rPr>
              <w:t>白俄罗斯、德国、法国</w:t>
            </w:r>
          </w:p>
        </w:tc>
      </w:tr>
      <w:tr w:rsidR="00381EC7">
        <w:trPr>
          <w:jc w:val="center"/>
        </w:trPr>
        <w:tc>
          <w:tcPr>
            <w:tcW w:w="1728" w:type="dxa"/>
          </w:tcPr>
          <w:p w:rsidR="00381EC7" w:rsidRDefault="002A1C79">
            <w:r>
              <w:rPr>
                <w:rFonts w:ascii="微软雅黑" w:eastAsia="微软雅黑" w:hAnsi="微软雅黑"/>
                <w:sz w:val="18"/>
              </w:rPr>
              <w:t>合计</w:t>
            </w:r>
          </w:p>
        </w:tc>
        <w:tc>
          <w:tcPr>
            <w:tcW w:w="6912" w:type="dxa"/>
          </w:tcPr>
          <w:p w:rsidR="00381EC7" w:rsidRDefault="002A1C79">
            <w:r>
              <w:rPr>
                <w:rFonts w:ascii="微软雅黑" w:eastAsia="微软雅黑" w:hAnsi="微软雅黑"/>
                <w:sz w:val="18"/>
              </w:rPr>
              <w:t>3</w:t>
            </w:r>
            <w:r>
              <w:rPr>
                <w:rFonts w:ascii="微软雅黑" w:eastAsia="微软雅黑" w:hAnsi="微软雅黑"/>
                <w:sz w:val="18"/>
              </w:rPr>
              <w:t>国</w:t>
            </w:r>
          </w:p>
        </w:tc>
      </w:tr>
    </w:tbl>
    <w:p w:rsidR="00381EC7" w:rsidRDefault="00381EC7"/>
    <w:p w:rsidR="00381EC7" w:rsidRDefault="002A1C79">
      <w:pPr>
        <w:spacing w:line="300" w:lineRule="exact"/>
        <w:rPr>
          <w:lang w:eastAsia="zh-CN"/>
        </w:rPr>
      </w:pPr>
      <w:r>
        <w:rPr>
          <w:rFonts w:ascii="微软雅黑" w:eastAsia="微软雅黑" w:hAnsi="微软雅黑"/>
          <w:lang w:eastAsia="zh-CN"/>
        </w:rPr>
        <w:t>二、国际商标注册途径说明：</w:t>
      </w:r>
    </w:p>
    <w:p w:rsidR="00381EC7" w:rsidRDefault="002A1C79">
      <w:pPr>
        <w:spacing w:line="300" w:lineRule="exact"/>
        <w:ind w:firstLine="400"/>
        <w:rPr>
          <w:lang w:eastAsia="zh-CN"/>
        </w:rPr>
      </w:pPr>
      <w:r>
        <w:rPr>
          <w:rFonts w:ascii="微软雅黑" w:eastAsia="微软雅黑" w:hAnsi="微软雅黑"/>
          <w:lang w:eastAsia="zh-CN"/>
        </w:rPr>
        <w:t>国际商标注册一般分两种途径：一种是马德里商标注册途径；另一种是逐一注册途径，两种途径介绍如下：</w:t>
      </w:r>
    </w:p>
    <w:p w:rsidR="00381EC7" w:rsidRDefault="002A1C79">
      <w:pPr>
        <w:spacing w:line="300" w:lineRule="exact"/>
        <w:ind w:firstLine="400"/>
        <w:rPr>
          <w:lang w:eastAsia="zh-CN"/>
        </w:rPr>
      </w:pPr>
      <w:r>
        <w:rPr>
          <w:rFonts w:ascii="微软雅黑" w:eastAsia="微软雅黑" w:hAnsi="微软雅黑"/>
          <w:lang w:eastAsia="zh-CN"/>
        </w:rPr>
        <w:t>1</w:t>
      </w:r>
      <w:r>
        <w:rPr>
          <w:rFonts w:ascii="微软雅黑" w:eastAsia="微软雅黑" w:hAnsi="微软雅黑"/>
          <w:lang w:eastAsia="zh-CN"/>
        </w:rPr>
        <w:t>、马德里商标注册途径：</w:t>
      </w:r>
    </w:p>
    <w:p w:rsidR="00381EC7" w:rsidRDefault="002A1C79">
      <w:pPr>
        <w:spacing w:line="300" w:lineRule="exact"/>
        <w:ind w:firstLine="400"/>
        <w:rPr>
          <w:lang w:eastAsia="zh-CN"/>
        </w:rPr>
      </w:pPr>
      <w:r>
        <w:rPr>
          <w:rFonts w:ascii="微软雅黑" w:eastAsia="微软雅黑" w:hAnsi="微软雅黑"/>
          <w:lang w:eastAsia="zh-CN"/>
        </w:rPr>
        <w:t>基于国内商标的申请</w:t>
      </w:r>
      <w:r>
        <w:rPr>
          <w:rFonts w:ascii="微软雅黑" w:eastAsia="微软雅黑" w:hAnsi="微软雅黑"/>
          <w:lang w:eastAsia="zh-CN"/>
        </w:rPr>
        <w:t>/</w:t>
      </w:r>
      <w:r>
        <w:rPr>
          <w:rFonts w:ascii="微软雅黑" w:eastAsia="微软雅黑" w:hAnsi="微软雅黑"/>
          <w:lang w:eastAsia="zh-CN"/>
        </w:rPr>
        <w:t>注册基础，通过马德里商标国际局统一中转申请至各目标成员国的一种注册方式。</w:t>
      </w:r>
    </w:p>
    <w:p w:rsidR="00381EC7" w:rsidRDefault="002A1C79">
      <w:pPr>
        <w:spacing w:line="300" w:lineRule="exact"/>
        <w:ind w:firstLine="400"/>
        <w:rPr>
          <w:lang w:eastAsia="zh-CN"/>
        </w:rPr>
      </w:pPr>
      <w:r>
        <w:rPr>
          <w:rFonts w:ascii="微软雅黑" w:eastAsia="微软雅黑" w:hAnsi="微软雅黑"/>
          <w:lang w:eastAsia="zh-CN"/>
        </w:rPr>
        <w:t>马德里商标国际注册体系目前一共</w:t>
      </w:r>
      <w:r>
        <w:rPr>
          <w:rFonts w:ascii="微软雅黑" w:eastAsia="微软雅黑" w:hAnsi="微软雅黑"/>
          <w:lang w:eastAsia="zh-CN"/>
        </w:rPr>
        <w:t>100</w:t>
      </w:r>
      <w:r>
        <w:rPr>
          <w:rFonts w:ascii="微软雅黑" w:eastAsia="微软雅黑" w:hAnsi="微软雅黑"/>
          <w:lang w:eastAsia="zh-CN"/>
        </w:rPr>
        <w:t>个成员国，该注册体系的宗旨是将企业在本国的商标权利进行领土延伸到其他成员国。</w:t>
      </w:r>
    </w:p>
    <w:p w:rsidR="00381EC7" w:rsidRDefault="002A1C79">
      <w:pPr>
        <w:spacing w:line="300" w:lineRule="exact"/>
        <w:ind w:firstLine="400"/>
        <w:rPr>
          <w:lang w:eastAsia="zh-CN"/>
        </w:rPr>
      </w:pPr>
      <w:r>
        <w:rPr>
          <w:rFonts w:ascii="微软雅黑" w:eastAsia="微软雅黑" w:hAnsi="微软雅黑"/>
          <w:lang w:eastAsia="zh-CN"/>
        </w:rPr>
        <w:t>在办理大多数国家的时候具有节省费用、申请方便的优点，因此是重要的国际商标保护途径之一。</w:t>
      </w:r>
    </w:p>
    <w:p w:rsidR="00381EC7" w:rsidRDefault="002A1C79">
      <w:pPr>
        <w:spacing w:line="300" w:lineRule="exact"/>
        <w:ind w:firstLine="400"/>
        <w:rPr>
          <w:lang w:eastAsia="zh-CN"/>
        </w:rPr>
      </w:pPr>
      <w:r>
        <w:rPr>
          <w:rFonts w:ascii="微软雅黑" w:eastAsia="微软雅黑" w:hAnsi="微软雅黑"/>
          <w:lang w:eastAsia="zh-CN"/>
        </w:rPr>
        <w:t>2</w:t>
      </w:r>
      <w:r>
        <w:rPr>
          <w:rFonts w:ascii="微软雅黑" w:eastAsia="微软雅黑" w:hAnsi="微软雅黑"/>
          <w:lang w:eastAsia="zh-CN"/>
        </w:rPr>
        <w:t>、逐一注册途径：</w:t>
      </w:r>
    </w:p>
    <w:p w:rsidR="00381EC7" w:rsidRDefault="002A1C79">
      <w:pPr>
        <w:spacing w:line="300" w:lineRule="exact"/>
        <w:ind w:firstLine="400"/>
        <w:rPr>
          <w:lang w:eastAsia="zh-CN"/>
        </w:rPr>
      </w:pPr>
      <w:r>
        <w:rPr>
          <w:rFonts w:ascii="微软雅黑" w:eastAsia="微软雅黑" w:hAnsi="微软雅黑"/>
          <w:lang w:eastAsia="zh-CN"/>
        </w:rPr>
        <w:t>逐国办理注册的一种注册方式。</w:t>
      </w:r>
    </w:p>
    <w:p w:rsidR="00381EC7" w:rsidRDefault="002A1C79">
      <w:pPr>
        <w:spacing w:line="300" w:lineRule="exact"/>
        <w:ind w:firstLine="400"/>
        <w:rPr>
          <w:lang w:eastAsia="zh-CN"/>
        </w:rPr>
      </w:pPr>
      <w:r>
        <w:rPr>
          <w:rFonts w:ascii="微软雅黑" w:eastAsia="微软雅黑" w:hAnsi="微软雅黑"/>
          <w:lang w:eastAsia="zh-CN"/>
        </w:rPr>
        <w:t>由于并不是所有国家都加入了马德里组织，因此很多国家只能通过逐个申请的方式进行办理。</w:t>
      </w:r>
    </w:p>
    <w:p w:rsidR="00381EC7" w:rsidRDefault="002A1C79">
      <w:pPr>
        <w:spacing w:line="300" w:lineRule="exact"/>
        <w:ind w:firstLine="400"/>
        <w:rPr>
          <w:lang w:eastAsia="zh-CN"/>
        </w:rPr>
      </w:pPr>
      <w:r>
        <w:rPr>
          <w:rFonts w:ascii="微软雅黑" w:eastAsia="微软雅黑" w:hAnsi="微软雅黑"/>
          <w:lang w:eastAsia="zh-CN"/>
        </w:rPr>
        <w:t>同时，逐一申请具有申请灵活、不受本国商标基础限制，具有专职律师服务、成功率高等方面的优点，很多马德里成员国，根据企业的特定需求，也会选择逐一申请的办理途径，因此，逐一申请是非常重要的国际商标保护途径之一。</w:t>
      </w:r>
    </w:p>
    <w:p w:rsidR="00381EC7" w:rsidRDefault="002A1C79">
      <w:pPr>
        <w:spacing w:line="300" w:lineRule="exact"/>
        <w:rPr>
          <w:lang w:eastAsia="zh-CN"/>
        </w:rPr>
      </w:pPr>
      <w:r>
        <w:rPr>
          <w:rFonts w:ascii="微软雅黑" w:eastAsia="微软雅黑" w:hAnsi="微软雅黑"/>
          <w:lang w:eastAsia="zh-CN"/>
        </w:rPr>
        <w:lastRenderedPageBreak/>
        <w:t>三、境外商标保护方案及注册费用预算</w:t>
      </w:r>
    </w:p>
    <w:p w:rsidR="00381EC7" w:rsidRDefault="002A1C79">
      <w:pPr>
        <w:spacing w:line="300" w:lineRule="exact"/>
        <w:rPr>
          <w:lang w:eastAsia="zh-CN"/>
        </w:rPr>
      </w:pPr>
      <w:r>
        <w:rPr>
          <w:rFonts w:ascii="微软雅黑" w:eastAsia="微软雅黑" w:hAnsi="微软雅黑"/>
          <w:lang w:eastAsia="zh-CN"/>
        </w:rPr>
        <w:t>根据贵司选择的国家，现就该国家是否为马德里成员国列表如下：</w:t>
      </w:r>
    </w:p>
    <w:p w:rsidR="00381EC7" w:rsidRDefault="00381EC7">
      <w:pPr>
        <w:rPr>
          <w:lang w:eastAsia="zh-CN"/>
        </w:rPr>
      </w:pPr>
    </w:p>
    <w:tbl>
      <w:tblPr>
        <w:tblStyle w:val="af7"/>
        <w:tblW w:w="0" w:type="auto"/>
        <w:jc w:val="center"/>
        <w:tblLook w:val="04A0" w:firstRow="1" w:lastRow="0" w:firstColumn="1" w:lastColumn="0" w:noHBand="0" w:noVBand="1"/>
      </w:tblPr>
      <w:tblGrid>
        <w:gridCol w:w="1728"/>
        <w:gridCol w:w="6048"/>
        <w:gridCol w:w="864"/>
      </w:tblGrid>
      <w:tr w:rsidR="00381EC7">
        <w:trPr>
          <w:jc w:val="center"/>
        </w:trPr>
        <w:tc>
          <w:tcPr>
            <w:tcW w:w="1728" w:type="dxa"/>
          </w:tcPr>
          <w:p w:rsidR="00381EC7" w:rsidRDefault="002A1C79">
            <w:r>
              <w:rPr>
                <w:rFonts w:ascii="微软雅黑" w:eastAsia="微软雅黑" w:hAnsi="微软雅黑"/>
                <w:sz w:val="18"/>
              </w:rPr>
              <w:t>国家类型</w:t>
            </w:r>
          </w:p>
        </w:tc>
        <w:tc>
          <w:tcPr>
            <w:tcW w:w="6048" w:type="dxa"/>
          </w:tcPr>
          <w:p w:rsidR="00381EC7" w:rsidRDefault="002A1C79">
            <w:r>
              <w:rPr>
                <w:rFonts w:ascii="微软雅黑" w:eastAsia="微软雅黑" w:hAnsi="微软雅黑"/>
                <w:sz w:val="18"/>
              </w:rPr>
              <w:t>国家</w:t>
            </w:r>
          </w:p>
        </w:tc>
        <w:tc>
          <w:tcPr>
            <w:tcW w:w="864" w:type="dxa"/>
          </w:tcPr>
          <w:p w:rsidR="00381EC7" w:rsidRDefault="002A1C79">
            <w:r>
              <w:rPr>
                <w:rFonts w:ascii="微软雅黑" w:eastAsia="微软雅黑" w:hAnsi="微软雅黑"/>
                <w:sz w:val="18"/>
              </w:rPr>
              <w:t>数量</w:t>
            </w:r>
          </w:p>
        </w:tc>
      </w:tr>
      <w:tr w:rsidR="00381EC7">
        <w:trPr>
          <w:jc w:val="center"/>
        </w:trPr>
        <w:tc>
          <w:tcPr>
            <w:tcW w:w="1728" w:type="dxa"/>
          </w:tcPr>
          <w:p w:rsidR="00381EC7" w:rsidRDefault="002A1C79">
            <w:r>
              <w:rPr>
                <w:rFonts w:ascii="微软雅黑" w:eastAsia="微软雅黑" w:hAnsi="微软雅黑"/>
                <w:sz w:val="18"/>
              </w:rPr>
              <w:t>马德里成员国</w:t>
            </w:r>
          </w:p>
        </w:tc>
        <w:tc>
          <w:tcPr>
            <w:tcW w:w="6048" w:type="dxa"/>
          </w:tcPr>
          <w:p w:rsidR="00381EC7" w:rsidRDefault="002A1C79">
            <w:pPr>
              <w:rPr>
                <w:lang w:eastAsia="zh-CN"/>
              </w:rPr>
            </w:pPr>
            <w:r>
              <w:rPr>
                <w:rFonts w:ascii="微软雅黑" w:eastAsia="微软雅黑" w:hAnsi="微软雅黑"/>
                <w:sz w:val="18"/>
                <w:lang w:eastAsia="zh-CN"/>
              </w:rPr>
              <w:t>白俄罗斯、法国、德国</w:t>
            </w:r>
          </w:p>
        </w:tc>
        <w:tc>
          <w:tcPr>
            <w:tcW w:w="864" w:type="dxa"/>
          </w:tcPr>
          <w:p w:rsidR="00381EC7" w:rsidRDefault="002A1C79">
            <w:r>
              <w:rPr>
                <w:rFonts w:ascii="微软雅黑" w:eastAsia="微软雅黑" w:hAnsi="微软雅黑"/>
                <w:sz w:val="18"/>
              </w:rPr>
              <w:t>3</w:t>
            </w:r>
          </w:p>
        </w:tc>
      </w:tr>
    </w:tbl>
    <w:p w:rsidR="00381EC7" w:rsidRDefault="00381EC7"/>
    <w:p w:rsidR="00381EC7" w:rsidRDefault="002A1C79">
      <w:pPr>
        <w:spacing w:line="300" w:lineRule="exact"/>
        <w:rPr>
          <w:lang w:eastAsia="zh-CN"/>
        </w:rPr>
      </w:pPr>
      <w:r>
        <w:rPr>
          <w:rFonts w:ascii="微软雅黑" w:eastAsia="微软雅黑" w:hAnsi="微软雅黑"/>
          <w:lang w:eastAsia="zh-CN"/>
        </w:rPr>
        <w:t>根据上表所示，贵司选择国家全部为马德里成员国。但是，通过逐一方式具有一定的优势，且根据贵司的实际需要，选择通过逐一申请途径办理。</w:t>
      </w:r>
    </w:p>
    <w:tbl>
      <w:tblPr>
        <w:tblStyle w:val="af7"/>
        <w:tblW w:w="0" w:type="auto"/>
        <w:jc w:val="center"/>
        <w:tblLook w:val="04A0" w:firstRow="1" w:lastRow="0" w:firstColumn="1" w:lastColumn="0" w:noHBand="0" w:noVBand="1"/>
      </w:tblPr>
      <w:tblGrid>
        <w:gridCol w:w="2592"/>
        <w:gridCol w:w="5184"/>
        <w:gridCol w:w="864"/>
      </w:tblGrid>
      <w:tr w:rsidR="00381EC7">
        <w:trPr>
          <w:jc w:val="center"/>
        </w:trPr>
        <w:tc>
          <w:tcPr>
            <w:tcW w:w="2592" w:type="dxa"/>
          </w:tcPr>
          <w:p w:rsidR="00381EC7" w:rsidRDefault="002A1C79">
            <w:r>
              <w:rPr>
                <w:rFonts w:ascii="微软雅黑" w:eastAsia="微软雅黑" w:hAnsi="微软雅黑"/>
                <w:sz w:val="18"/>
              </w:rPr>
              <w:t>注册途径</w:t>
            </w:r>
          </w:p>
        </w:tc>
        <w:tc>
          <w:tcPr>
            <w:tcW w:w="5184" w:type="dxa"/>
          </w:tcPr>
          <w:p w:rsidR="00381EC7" w:rsidRDefault="002A1C79">
            <w:r>
              <w:rPr>
                <w:rFonts w:ascii="微软雅黑" w:eastAsia="微软雅黑" w:hAnsi="微软雅黑"/>
                <w:sz w:val="18"/>
              </w:rPr>
              <w:t>国家</w:t>
            </w:r>
          </w:p>
        </w:tc>
        <w:tc>
          <w:tcPr>
            <w:tcW w:w="864" w:type="dxa"/>
          </w:tcPr>
          <w:p w:rsidR="00381EC7" w:rsidRDefault="002A1C79">
            <w:r>
              <w:rPr>
                <w:rFonts w:ascii="微软雅黑" w:eastAsia="微软雅黑" w:hAnsi="微软雅黑"/>
                <w:sz w:val="18"/>
              </w:rPr>
              <w:t>数量</w:t>
            </w:r>
          </w:p>
        </w:tc>
      </w:tr>
      <w:tr w:rsidR="00381EC7">
        <w:trPr>
          <w:jc w:val="center"/>
        </w:trPr>
        <w:tc>
          <w:tcPr>
            <w:tcW w:w="2592" w:type="dxa"/>
          </w:tcPr>
          <w:p w:rsidR="00381EC7" w:rsidRDefault="002A1C79">
            <w:r>
              <w:rPr>
                <w:rFonts w:ascii="微软雅黑" w:eastAsia="微软雅黑" w:hAnsi="微软雅黑"/>
                <w:sz w:val="18"/>
              </w:rPr>
              <w:t>逐一注册途径</w:t>
            </w:r>
          </w:p>
        </w:tc>
        <w:tc>
          <w:tcPr>
            <w:tcW w:w="5184" w:type="dxa"/>
          </w:tcPr>
          <w:p w:rsidR="00381EC7" w:rsidRDefault="002A1C79">
            <w:pPr>
              <w:rPr>
                <w:lang w:eastAsia="zh-CN"/>
              </w:rPr>
            </w:pPr>
            <w:r>
              <w:rPr>
                <w:rFonts w:ascii="微软雅黑" w:eastAsia="微软雅黑" w:hAnsi="微软雅黑"/>
                <w:sz w:val="18"/>
                <w:lang w:eastAsia="zh-CN"/>
              </w:rPr>
              <w:t>白俄罗斯、法国、德国</w:t>
            </w:r>
          </w:p>
        </w:tc>
        <w:tc>
          <w:tcPr>
            <w:tcW w:w="864" w:type="dxa"/>
          </w:tcPr>
          <w:p w:rsidR="00381EC7" w:rsidRDefault="002A1C79">
            <w:r>
              <w:rPr>
                <w:rFonts w:ascii="微软雅黑" w:eastAsia="微软雅黑" w:hAnsi="微软雅黑"/>
                <w:sz w:val="18"/>
              </w:rPr>
              <w:t>3</w:t>
            </w:r>
          </w:p>
        </w:tc>
      </w:tr>
    </w:tbl>
    <w:p w:rsidR="00381EC7" w:rsidRDefault="00381EC7"/>
    <w:p w:rsidR="00381EC7" w:rsidRDefault="002A1C79">
      <w:pPr>
        <w:spacing w:line="300" w:lineRule="exact"/>
      </w:pPr>
      <w:r>
        <w:rPr>
          <w:rFonts w:ascii="微软雅黑" w:eastAsia="微软雅黑" w:hAnsi="微软雅黑"/>
        </w:rPr>
        <w:t>途径推荐理由：</w:t>
      </w:r>
    </w:p>
    <w:tbl>
      <w:tblPr>
        <w:tblStyle w:val="af7"/>
        <w:tblW w:w="0" w:type="auto"/>
        <w:jc w:val="center"/>
        <w:tblLook w:val="04A0" w:firstRow="1" w:lastRow="0" w:firstColumn="1" w:lastColumn="0" w:noHBand="0" w:noVBand="1"/>
      </w:tblPr>
      <w:tblGrid>
        <w:gridCol w:w="2160"/>
        <w:gridCol w:w="2160"/>
        <w:gridCol w:w="2160"/>
        <w:gridCol w:w="2160"/>
      </w:tblGrid>
      <w:tr w:rsidR="00381EC7">
        <w:trPr>
          <w:jc w:val="center"/>
        </w:trPr>
        <w:tc>
          <w:tcPr>
            <w:tcW w:w="8640" w:type="dxa"/>
            <w:gridSpan w:val="4"/>
          </w:tcPr>
          <w:p w:rsidR="00381EC7" w:rsidRDefault="002A1C79">
            <w:r>
              <w:rPr>
                <w:rFonts w:ascii="微软雅黑" w:eastAsia="微软雅黑" w:hAnsi="微软雅黑"/>
                <w:sz w:val="18"/>
              </w:rPr>
              <w:t>途径优势说明</w:t>
            </w:r>
          </w:p>
        </w:tc>
      </w:tr>
      <w:tr w:rsidR="00381EC7">
        <w:trPr>
          <w:jc w:val="center"/>
        </w:trPr>
        <w:tc>
          <w:tcPr>
            <w:tcW w:w="2160" w:type="dxa"/>
          </w:tcPr>
          <w:p w:rsidR="00381EC7" w:rsidRDefault="002A1C79">
            <w:pPr>
              <w:jc w:val="center"/>
            </w:pPr>
            <w:r>
              <w:rPr>
                <w:rFonts w:ascii="微软雅黑" w:eastAsia="微软雅黑" w:hAnsi="微软雅黑"/>
                <w:sz w:val="18"/>
              </w:rPr>
              <w:t>国家</w:t>
            </w:r>
          </w:p>
        </w:tc>
        <w:tc>
          <w:tcPr>
            <w:tcW w:w="2160" w:type="dxa"/>
          </w:tcPr>
          <w:p w:rsidR="00381EC7" w:rsidRDefault="002A1C79">
            <w:pPr>
              <w:jc w:val="center"/>
            </w:pPr>
            <w:r>
              <w:rPr>
                <w:rFonts w:ascii="微软雅黑" w:eastAsia="微软雅黑" w:hAnsi="微软雅黑"/>
                <w:sz w:val="18"/>
              </w:rPr>
              <w:t>途径优势对比</w:t>
            </w:r>
          </w:p>
        </w:tc>
        <w:tc>
          <w:tcPr>
            <w:tcW w:w="2160" w:type="dxa"/>
          </w:tcPr>
          <w:p w:rsidR="00381EC7" w:rsidRDefault="002A1C79">
            <w:pPr>
              <w:jc w:val="center"/>
            </w:pPr>
            <w:r>
              <w:rPr>
                <w:rFonts w:ascii="微软雅黑" w:eastAsia="微软雅黑" w:hAnsi="微软雅黑"/>
                <w:sz w:val="18"/>
              </w:rPr>
              <w:t>逐一途径</w:t>
            </w:r>
          </w:p>
        </w:tc>
        <w:tc>
          <w:tcPr>
            <w:tcW w:w="2160" w:type="dxa"/>
          </w:tcPr>
          <w:p w:rsidR="00381EC7" w:rsidRDefault="002A1C79">
            <w:pPr>
              <w:jc w:val="center"/>
            </w:pPr>
            <w:r>
              <w:rPr>
                <w:rFonts w:ascii="微软雅黑" w:eastAsia="微软雅黑" w:hAnsi="微软雅黑"/>
                <w:sz w:val="18"/>
              </w:rPr>
              <w:t>马德里途径</w:t>
            </w:r>
          </w:p>
        </w:tc>
      </w:tr>
      <w:tr w:rsidR="00381EC7">
        <w:trPr>
          <w:jc w:val="center"/>
        </w:trPr>
        <w:tc>
          <w:tcPr>
            <w:tcW w:w="2160" w:type="dxa"/>
            <w:vMerge w:val="restart"/>
          </w:tcPr>
          <w:p w:rsidR="00381EC7" w:rsidRDefault="002A1C79">
            <w:pPr>
              <w:jc w:val="center"/>
            </w:pPr>
            <w:r>
              <w:rPr>
                <w:rFonts w:ascii="微软雅黑" w:eastAsia="微软雅黑" w:hAnsi="微软雅黑"/>
                <w:sz w:val="18"/>
              </w:rPr>
              <w:t>白俄罗斯</w:t>
            </w:r>
          </w:p>
        </w:tc>
        <w:tc>
          <w:tcPr>
            <w:tcW w:w="2160" w:type="dxa"/>
          </w:tcPr>
          <w:p w:rsidR="00381EC7" w:rsidRDefault="002A1C79">
            <w:r>
              <w:rPr>
                <w:rFonts w:ascii="微软雅黑" w:eastAsia="微软雅黑" w:hAnsi="微软雅黑"/>
                <w:sz w:val="18"/>
              </w:rPr>
              <w:t>时间对比</w:t>
            </w:r>
          </w:p>
        </w:tc>
        <w:tc>
          <w:tcPr>
            <w:tcW w:w="2160" w:type="dxa"/>
          </w:tcPr>
          <w:p w:rsidR="00381EC7" w:rsidRDefault="002A1C79">
            <w:r>
              <w:rPr>
                <w:rFonts w:ascii="微软雅黑" w:eastAsia="微软雅黑" w:hAnsi="微软雅黑"/>
                <w:sz w:val="18"/>
              </w:rPr>
              <w:t>2</w:t>
            </w:r>
            <w:r>
              <w:rPr>
                <w:rFonts w:ascii="微软雅黑" w:eastAsia="微软雅黑" w:hAnsi="微软雅黑"/>
                <w:sz w:val="18"/>
              </w:rPr>
              <w:t>年</w:t>
            </w:r>
            <w:r>
              <w:rPr>
                <w:rFonts w:ascii="微软雅黑" w:eastAsia="微软雅黑" w:hAnsi="微软雅黑"/>
                <w:sz w:val="18"/>
              </w:rPr>
              <w:t>3</w:t>
            </w:r>
            <w:r>
              <w:rPr>
                <w:rFonts w:ascii="微软雅黑" w:eastAsia="微软雅黑" w:hAnsi="微软雅黑"/>
                <w:sz w:val="18"/>
              </w:rPr>
              <w:t>个月</w:t>
            </w:r>
          </w:p>
        </w:tc>
        <w:tc>
          <w:tcPr>
            <w:tcW w:w="2160" w:type="dxa"/>
          </w:tcPr>
          <w:p w:rsidR="00381EC7" w:rsidRDefault="002A1C79">
            <w:r>
              <w:rPr>
                <w:rFonts w:ascii="微软雅黑" w:eastAsia="微软雅黑" w:hAnsi="微软雅黑"/>
                <w:sz w:val="18"/>
              </w:rPr>
              <w:t>20-24</w:t>
            </w:r>
            <w:r>
              <w:rPr>
                <w:rFonts w:ascii="微软雅黑" w:eastAsia="微软雅黑" w:hAnsi="微软雅黑"/>
                <w:sz w:val="18"/>
              </w:rPr>
              <w:t>个月</w:t>
            </w:r>
          </w:p>
        </w:tc>
      </w:tr>
      <w:tr w:rsidR="00381EC7">
        <w:trPr>
          <w:jc w:val="center"/>
        </w:trPr>
        <w:tc>
          <w:tcPr>
            <w:tcW w:w="2160" w:type="dxa"/>
            <w:vMerge/>
          </w:tcPr>
          <w:p w:rsidR="00381EC7" w:rsidRDefault="00381EC7"/>
        </w:tc>
        <w:tc>
          <w:tcPr>
            <w:tcW w:w="2160" w:type="dxa"/>
          </w:tcPr>
          <w:p w:rsidR="00381EC7" w:rsidRDefault="002A1C79">
            <w:r>
              <w:rPr>
                <w:rFonts w:ascii="微软雅黑" w:eastAsia="微软雅黑" w:hAnsi="微软雅黑"/>
                <w:sz w:val="18"/>
              </w:rPr>
              <w:t>办理前提条件</w:t>
            </w:r>
          </w:p>
        </w:tc>
        <w:tc>
          <w:tcPr>
            <w:tcW w:w="2160" w:type="dxa"/>
          </w:tcPr>
          <w:p w:rsidR="00381EC7" w:rsidRDefault="002A1C79">
            <w:r>
              <w:rPr>
                <w:rFonts w:ascii="微软雅黑" w:eastAsia="微软雅黑" w:hAnsi="微软雅黑"/>
                <w:sz w:val="18"/>
              </w:rPr>
              <w:t>无</w:t>
            </w:r>
          </w:p>
        </w:tc>
        <w:tc>
          <w:tcPr>
            <w:tcW w:w="2160" w:type="dxa"/>
          </w:tcPr>
          <w:p w:rsidR="00381EC7" w:rsidRDefault="002A1C79">
            <w:pPr>
              <w:rPr>
                <w:lang w:eastAsia="zh-CN"/>
              </w:rPr>
            </w:pPr>
            <w:r>
              <w:rPr>
                <w:rFonts w:ascii="微软雅黑" w:eastAsia="微软雅黑" w:hAnsi="微软雅黑"/>
                <w:sz w:val="18"/>
                <w:lang w:eastAsia="zh-CN"/>
              </w:rPr>
              <w:t>提供国内受理通知书或注册证</w:t>
            </w:r>
          </w:p>
        </w:tc>
      </w:tr>
      <w:tr w:rsidR="00381EC7">
        <w:trPr>
          <w:jc w:val="center"/>
        </w:trPr>
        <w:tc>
          <w:tcPr>
            <w:tcW w:w="2160" w:type="dxa"/>
            <w:vMerge/>
          </w:tcPr>
          <w:p w:rsidR="00381EC7" w:rsidRDefault="00381EC7">
            <w:pPr>
              <w:rPr>
                <w:lang w:eastAsia="zh-CN"/>
              </w:rPr>
            </w:pPr>
          </w:p>
        </w:tc>
        <w:tc>
          <w:tcPr>
            <w:tcW w:w="2160" w:type="dxa"/>
          </w:tcPr>
          <w:p w:rsidR="00381EC7" w:rsidRDefault="002A1C79">
            <w:r>
              <w:rPr>
                <w:rFonts w:ascii="微软雅黑" w:eastAsia="微软雅黑" w:hAnsi="微软雅黑"/>
                <w:sz w:val="18"/>
              </w:rPr>
              <w:t>是否需要公认证</w:t>
            </w:r>
          </w:p>
        </w:tc>
        <w:tc>
          <w:tcPr>
            <w:tcW w:w="2160" w:type="dxa"/>
          </w:tcPr>
          <w:p w:rsidR="00381EC7" w:rsidRDefault="002A1C79">
            <w:r>
              <w:rPr>
                <w:rFonts w:ascii="微软雅黑" w:eastAsia="微软雅黑" w:hAnsi="微软雅黑"/>
                <w:sz w:val="18"/>
              </w:rPr>
              <w:t>无</w:t>
            </w:r>
          </w:p>
        </w:tc>
        <w:tc>
          <w:tcPr>
            <w:tcW w:w="2160" w:type="dxa"/>
          </w:tcPr>
          <w:p w:rsidR="00381EC7" w:rsidRDefault="002A1C79">
            <w:r>
              <w:rPr>
                <w:rFonts w:ascii="微软雅黑" w:eastAsia="微软雅黑" w:hAnsi="微软雅黑"/>
                <w:sz w:val="18"/>
              </w:rPr>
              <w:t>无</w:t>
            </w:r>
          </w:p>
        </w:tc>
      </w:tr>
      <w:tr w:rsidR="00381EC7">
        <w:trPr>
          <w:jc w:val="center"/>
        </w:trPr>
        <w:tc>
          <w:tcPr>
            <w:tcW w:w="2160" w:type="dxa"/>
            <w:vMerge/>
          </w:tcPr>
          <w:p w:rsidR="00381EC7" w:rsidRDefault="00381EC7"/>
        </w:tc>
        <w:tc>
          <w:tcPr>
            <w:tcW w:w="2160" w:type="dxa"/>
          </w:tcPr>
          <w:p w:rsidR="00381EC7" w:rsidRDefault="002A1C79">
            <w:r>
              <w:rPr>
                <w:rFonts w:ascii="微软雅黑" w:eastAsia="微软雅黑" w:hAnsi="微软雅黑"/>
                <w:sz w:val="18"/>
              </w:rPr>
              <w:t>证书发放</w:t>
            </w:r>
          </w:p>
        </w:tc>
        <w:tc>
          <w:tcPr>
            <w:tcW w:w="2160" w:type="dxa"/>
          </w:tcPr>
          <w:p w:rsidR="00381EC7" w:rsidRDefault="002A1C79">
            <w:r>
              <w:rPr>
                <w:rFonts w:ascii="微软雅黑" w:eastAsia="微软雅黑" w:hAnsi="微软雅黑"/>
                <w:sz w:val="18"/>
              </w:rPr>
              <w:t>该国证书</w:t>
            </w:r>
          </w:p>
        </w:tc>
        <w:tc>
          <w:tcPr>
            <w:tcW w:w="2160" w:type="dxa"/>
          </w:tcPr>
          <w:p w:rsidR="00381EC7" w:rsidRDefault="002A1C79">
            <w:pPr>
              <w:rPr>
                <w:lang w:eastAsia="zh-CN"/>
              </w:rPr>
            </w:pPr>
            <w:r>
              <w:rPr>
                <w:rFonts w:ascii="微软雅黑" w:eastAsia="微软雅黑" w:hAnsi="微软雅黑"/>
                <w:sz w:val="18"/>
                <w:lang w:eastAsia="zh-CN"/>
              </w:rPr>
              <w:t>国际注册证</w:t>
            </w:r>
            <w:r>
              <w:rPr>
                <w:rFonts w:ascii="微软雅黑" w:eastAsia="微软雅黑" w:hAnsi="微软雅黑"/>
                <w:sz w:val="18"/>
                <w:lang w:eastAsia="zh-CN"/>
              </w:rPr>
              <w:t>+</w:t>
            </w:r>
            <w:r>
              <w:rPr>
                <w:rFonts w:ascii="微软雅黑" w:eastAsia="微软雅黑" w:hAnsi="微软雅黑"/>
                <w:sz w:val="18"/>
                <w:lang w:eastAsia="zh-CN"/>
              </w:rPr>
              <w:t>核准保护函</w:t>
            </w:r>
          </w:p>
        </w:tc>
      </w:tr>
      <w:tr w:rsidR="00381EC7">
        <w:trPr>
          <w:jc w:val="center"/>
        </w:trPr>
        <w:tc>
          <w:tcPr>
            <w:tcW w:w="2160" w:type="dxa"/>
            <w:vMerge w:val="restart"/>
          </w:tcPr>
          <w:p w:rsidR="00381EC7" w:rsidRDefault="002A1C79">
            <w:pPr>
              <w:jc w:val="center"/>
            </w:pPr>
            <w:r>
              <w:rPr>
                <w:rFonts w:ascii="微软雅黑" w:eastAsia="微软雅黑" w:hAnsi="微软雅黑"/>
                <w:sz w:val="18"/>
              </w:rPr>
              <w:t>德国</w:t>
            </w:r>
          </w:p>
        </w:tc>
        <w:tc>
          <w:tcPr>
            <w:tcW w:w="2160" w:type="dxa"/>
          </w:tcPr>
          <w:p w:rsidR="00381EC7" w:rsidRDefault="002A1C79">
            <w:r>
              <w:rPr>
                <w:rFonts w:ascii="微软雅黑" w:eastAsia="微软雅黑" w:hAnsi="微软雅黑"/>
                <w:sz w:val="18"/>
              </w:rPr>
              <w:t>时间对比</w:t>
            </w:r>
          </w:p>
        </w:tc>
        <w:tc>
          <w:tcPr>
            <w:tcW w:w="2160" w:type="dxa"/>
          </w:tcPr>
          <w:p w:rsidR="00381EC7" w:rsidRDefault="002A1C79">
            <w:r>
              <w:rPr>
                <w:rFonts w:ascii="微软雅黑" w:eastAsia="微软雅黑" w:hAnsi="微软雅黑"/>
                <w:sz w:val="18"/>
              </w:rPr>
              <w:t>3-4</w:t>
            </w:r>
            <w:r>
              <w:rPr>
                <w:rFonts w:ascii="微软雅黑" w:eastAsia="微软雅黑" w:hAnsi="微软雅黑"/>
                <w:sz w:val="18"/>
              </w:rPr>
              <w:t>个月</w:t>
            </w:r>
          </w:p>
        </w:tc>
        <w:tc>
          <w:tcPr>
            <w:tcW w:w="2160" w:type="dxa"/>
          </w:tcPr>
          <w:p w:rsidR="00381EC7" w:rsidRDefault="002A1C79">
            <w:r>
              <w:rPr>
                <w:rFonts w:ascii="微软雅黑" w:eastAsia="微软雅黑" w:hAnsi="微软雅黑"/>
                <w:sz w:val="18"/>
              </w:rPr>
              <w:t>20-24</w:t>
            </w:r>
            <w:r>
              <w:rPr>
                <w:rFonts w:ascii="微软雅黑" w:eastAsia="微软雅黑" w:hAnsi="微软雅黑"/>
                <w:sz w:val="18"/>
              </w:rPr>
              <w:t>个月</w:t>
            </w:r>
          </w:p>
        </w:tc>
      </w:tr>
      <w:tr w:rsidR="00381EC7">
        <w:trPr>
          <w:jc w:val="center"/>
        </w:trPr>
        <w:tc>
          <w:tcPr>
            <w:tcW w:w="2160" w:type="dxa"/>
            <w:vMerge/>
          </w:tcPr>
          <w:p w:rsidR="00381EC7" w:rsidRDefault="00381EC7"/>
        </w:tc>
        <w:tc>
          <w:tcPr>
            <w:tcW w:w="2160" w:type="dxa"/>
          </w:tcPr>
          <w:p w:rsidR="00381EC7" w:rsidRDefault="002A1C79">
            <w:r>
              <w:rPr>
                <w:rFonts w:ascii="微软雅黑" w:eastAsia="微软雅黑" w:hAnsi="微软雅黑"/>
                <w:sz w:val="18"/>
              </w:rPr>
              <w:t>办理前提条件</w:t>
            </w:r>
          </w:p>
        </w:tc>
        <w:tc>
          <w:tcPr>
            <w:tcW w:w="2160" w:type="dxa"/>
          </w:tcPr>
          <w:p w:rsidR="00381EC7" w:rsidRDefault="002A1C79">
            <w:r>
              <w:rPr>
                <w:rFonts w:ascii="微软雅黑" w:eastAsia="微软雅黑" w:hAnsi="微软雅黑"/>
                <w:sz w:val="18"/>
              </w:rPr>
              <w:t>无</w:t>
            </w:r>
          </w:p>
        </w:tc>
        <w:tc>
          <w:tcPr>
            <w:tcW w:w="2160" w:type="dxa"/>
          </w:tcPr>
          <w:p w:rsidR="00381EC7" w:rsidRDefault="002A1C79">
            <w:pPr>
              <w:rPr>
                <w:lang w:eastAsia="zh-CN"/>
              </w:rPr>
            </w:pPr>
            <w:r>
              <w:rPr>
                <w:rFonts w:ascii="微软雅黑" w:eastAsia="微软雅黑" w:hAnsi="微软雅黑"/>
                <w:sz w:val="18"/>
                <w:lang w:eastAsia="zh-CN"/>
              </w:rPr>
              <w:t>提供国内受理通知书或注册证</w:t>
            </w:r>
          </w:p>
        </w:tc>
      </w:tr>
      <w:tr w:rsidR="00381EC7">
        <w:trPr>
          <w:jc w:val="center"/>
        </w:trPr>
        <w:tc>
          <w:tcPr>
            <w:tcW w:w="2160" w:type="dxa"/>
            <w:vMerge/>
          </w:tcPr>
          <w:p w:rsidR="00381EC7" w:rsidRDefault="00381EC7">
            <w:pPr>
              <w:rPr>
                <w:lang w:eastAsia="zh-CN"/>
              </w:rPr>
            </w:pPr>
          </w:p>
        </w:tc>
        <w:tc>
          <w:tcPr>
            <w:tcW w:w="2160" w:type="dxa"/>
          </w:tcPr>
          <w:p w:rsidR="00381EC7" w:rsidRDefault="002A1C79">
            <w:r>
              <w:rPr>
                <w:rFonts w:ascii="微软雅黑" w:eastAsia="微软雅黑" w:hAnsi="微软雅黑"/>
                <w:sz w:val="18"/>
              </w:rPr>
              <w:t>是否需要公认证</w:t>
            </w:r>
          </w:p>
        </w:tc>
        <w:tc>
          <w:tcPr>
            <w:tcW w:w="2160" w:type="dxa"/>
          </w:tcPr>
          <w:p w:rsidR="00381EC7" w:rsidRDefault="002A1C79">
            <w:r>
              <w:rPr>
                <w:rFonts w:ascii="微软雅黑" w:eastAsia="微软雅黑" w:hAnsi="微软雅黑"/>
                <w:sz w:val="18"/>
              </w:rPr>
              <w:t>无</w:t>
            </w:r>
          </w:p>
        </w:tc>
        <w:tc>
          <w:tcPr>
            <w:tcW w:w="2160" w:type="dxa"/>
          </w:tcPr>
          <w:p w:rsidR="00381EC7" w:rsidRDefault="002A1C79">
            <w:r>
              <w:rPr>
                <w:rFonts w:ascii="微软雅黑" w:eastAsia="微软雅黑" w:hAnsi="微软雅黑"/>
                <w:sz w:val="18"/>
              </w:rPr>
              <w:t>无</w:t>
            </w:r>
          </w:p>
        </w:tc>
      </w:tr>
      <w:tr w:rsidR="00381EC7">
        <w:trPr>
          <w:jc w:val="center"/>
        </w:trPr>
        <w:tc>
          <w:tcPr>
            <w:tcW w:w="2160" w:type="dxa"/>
            <w:vMerge/>
          </w:tcPr>
          <w:p w:rsidR="00381EC7" w:rsidRDefault="00381EC7"/>
        </w:tc>
        <w:tc>
          <w:tcPr>
            <w:tcW w:w="2160" w:type="dxa"/>
          </w:tcPr>
          <w:p w:rsidR="00381EC7" w:rsidRDefault="002A1C79">
            <w:r>
              <w:rPr>
                <w:rFonts w:ascii="微软雅黑" w:eastAsia="微软雅黑" w:hAnsi="微软雅黑"/>
                <w:sz w:val="18"/>
              </w:rPr>
              <w:t>证书发放</w:t>
            </w:r>
          </w:p>
        </w:tc>
        <w:tc>
          <w:tcPr>
            <w:tcW w:w="2160" w:type="dxa"/>
          </w:tcPr>
          <w:p w:rsidR="00381EC7" w:rsidRDefault="002A1C79">
            <w:r>
              <w:rPr>
                <w:rFonts w:ascii="微软雅黑" w:eastAsia="微软雅黑" w:hAnsi="微软雅黑"/>
                <w:sz w:val="18"/>
              </w:rPr>
              <w:t>该国证书</w:t>
            </w:r>
          </w:p>
        </w:tc>
        <w:tc>
          <w:tcPr>
            <w:tcW w:w="2160" w:type="dxa"/>
          </w:tcPr>
          <w:p w:rsidR="00381EC7" w:rsidRDefault="002A1C79">
            <w:pPr>
              <w:rPr>
                <w:lang w:eastAsia="zh-CN"/>
              </w:rPr>
            </w:pPr>
            <w:r>
              <w:rPr>
                <w:rFonts w:ascii="微软雅黑" w:eastAsia="微软雅黑" w:hAnsi="微软雅黑"/>
                <w:sz w:val="18"/>
                <w:lang w:eastAsia="zh-CN"/>
              </w:rPr>
              <w:t>国际注册证</w:t>
            </w:r>
            <w:r>
              <w:rPr>
                <w:rFonts w:ascii="微软雅黑" w:eastAsia="微软雅黑" w:hAnsi="微软雅黑"/>
                <w:sz w:val="18"/>
                <w:lang w:eastAsia="zh-CN"/>
              </w:rPr>
              <w:t>+</w:t>
            </w:r>
            <w:r>
              <w:rPr>
                <w:rFonts w:ascii="微软雅黑" w:eastAsia="微软雅黑" w:hAnsi="微软雅黑"/>
                <w:sz w:val="18"/>
                <w:lang w:eastAsia="zh-CN"/>
              </w:rPr>
              <w:t>核准保护函</w:t>
            </w:r>
          </w:p>
        </w:tc>
      </w:tr>
      <w:tr w:rsidR="00381EC7">
        <w:trPr>
          <w:jc w:val="center"/>
        </w:trPr>
        <w:tc>
          <w:tcPr>
            <w:tcW w:w="2160" w:type="dxa"/>
            <w:vMerge/>
          </w:tcPr>
          <w:p w:rsidR="00381EC7" w:rsidRDefault="00381EC7">
            <w:pPr>
              <w:rPr>
                <w:lang w:eastAsia="zh-CN"/>
              </w:rPr>
            </w:pPr>
          </w:p>
        </w:tc>
        <w:tc>
          <w:tcPr>
            <w:tcW w:w="2160" w:type="dxa"/>
          </w:tcPr>
          <w:p w:rsidR="00381EC7" w:rsidRDefault="002A1C79">
            <w:r>
              <w:rPr>
                <w:rFonts w:ascii="微软雅黑" w:eastAsia="微软雅黑" w:hAnsi="微软雅黑"/>
                <w:sz w:val="18"/>
              </w:rPr>
              <w:t>其他特殊事项</w:t>
            </w:r>
          </w:p>
        </w:tc>
        <w:tc>
          <w:tcPr>
            <w:tcW w:w="2160" w:type="dxa"/>
          </w:tcPr>
          <w:p w:rsidR="00381EC7" w:rsidRDefault="002A1C79">
            <w:r>
              <w:rPr>
                <w:rFonts w:ascii="微软雅黑" w:eastAsia="微软雅黑" w:hAnsi="微软雅黑"/>
                <w:sz w:val="18"/>
              </w:rPr>
              <w:t>形式审查</w:t>
            </w:r>
          </w:p>
        </w:tc>
        <w:tc>
          <w:tcPr>
            <w:tcW w:w="2160" w:type="dxa"/>
          </w:tcPr>
          <w:p w:rsidR="00381EC7" w:rsidRDefault="00381EC7"/>
        </w:tc>
      </w:tr>
      <w:tr w:rsidR="00381EC7">
        <w:trPr>
          <w:jc w:val="center"/>
        </w:trPr>
        <w:tc>
          <w:tcPr>
            <w:tcW w:w="2160" w:type="dxa"/>
            <w:vMerge w:val="restart"/>
          </w:tcPr>
          <w:p w:rsidR="00381EC7" w:rsidRDefault="002A1C79">
            <w:pPr>
              <w:jc w:val="center"/>
            </w:pPr>
            <w:r>
              <w:rPr>
                <w:rFonts w:ascii="微软雅黑" w:eastAsia="微软雅黑" w:hAnsi="微软雅黑"/>
                <w:sz w:val="18"/>
              </w:rPr>
              <w:t>法国</w:t>
            </w:r>
          </w:p>
        </w:tc>
        <w:tc>
          <w:tcPr>
            <w:tcW w:w="2160" w:type="dxa"/>
          </w:tcPr>
          <w:p w:rsidR="00381EC7" w:rsidRDefault="002A1C79">
            <w:r>
              <w:rPr>
                <w:rFonts w:ascii="微软雅黑" w:eastAsia="微软雅黑" w:hAnsi="微软雅黑"/>
                <w:sz w:val="18"/>
              </w:rPr>
              <w:t>时间对比</w:t>
            </w:r>
          </w:p>
        </w:tc>
        <w:tc>
          <w:tcPr>
            <w:tcW w:w="2160" w:type="dxa"/>
          </w:tcPr>
          <w:p w:rsidR="00381EC7" w:rsidRDefault="002A1C79">
            <w:r>
              <w:rPr>
                <w:rFonts w:ascii="微软雅黑" w:eastAsia="微软雅黑" w:hAnsi="微软雅黑"/>
                <w:sz w:val="18"/>
              </w:rPr>
              <w:t>5-6</w:t>
            </w:r>
            <w:r>
              <w:rPr>
                <w:rFonts w:ascii="微软雅黑" w:eastAsia="微软雅黑" w:hAnsi="微软雅黑"/>
                <w:sz w:val="18"/>
              </w:rPr>
              <w:t>个月</w:t>
            </w:r>
            <w:r>
              <w:rPr>
                <w:rFonts w:ascii="微软雅黑" w:eastAsia="微软雅黑" w:hAnsi="微软雅黑"/>
                <w:sz w:val="18"/>
              </w:rPr>
              <w:t> </w:t>
            </w:r>
          </w:p>
        </w:tc>
        <w:tc>
          <w:tcPr>
            <w:tcW w:w="2160" w:type="dxa"/>
          </w:tcPr>
          <w:p w:rsidR="00381EC7" w:rsidRDefault="002A1C79">
            <w:r>
              <w:rPr>
                <w:rFonts w:ascii="微软雅黑" w:eastAsia="微软雅黑" w:hAnsi="微软雅黑"/>
                <w:sz w:val="18"/>
              </w:rPr>
              <w:t>20-24</w:t>
            </w:r>
            <w:r>
              <w:rPr>
                <w:rFonts w:ascii="微软雅黑" w:eastAsia="微软雅黑" w:hAnsi="微软雅黑"/>
                <w:sz w:val="18"/>
              </w:rPr>
              <w:t>个月</w:t>
            </w:r>
          </w:p>
        </w:tc>
      </w:tr>
      <w:tr w:rsidR="00381EC7">
        <w:trPr>
          <w:jc w:val="center"/>
        </w:trPr>
        <w:tc>
          <w:tcPr>
            <w:tcW w:w="2160" w:type="dxa"/>
            <w:vMerge/>
          </w:tcPr>
          <w:p w:rsidR="00381EC7" w:rsidRDefault="00381EC7"/>
        </w:tc>
        <w:tc>
          <w:tcPr>
            <w:tcW w:w="2160" w:type="dxa"/>
          </w:tcPr>
          <w:p w:rsidR="00381EC7" w:rsidRDefault="002A1C79">
            <w:r>
              <w:rPr>
                <w:rFonts w:ascii="微软雅黑" w:eastAsia="微软雅黑" w:hAnsi="微软雅黑"/>
                <w:sz w:val="18"/>
              </w:rPr>
              <w:t>办理前提条件</w:t>
            </w:r>
          </w:p>
        </w:tc>
        <w:tc>
          <w:tcPr>
            <w:tcW w:w="2160" w:type="dxa"/>
          </w:tcPr>
          <w:p w:rsidR="00381EC7" w:rsidRDefault="002A1C79">
            <w:r>
              <w:rPr>
                <w:rFonts w:ascii="微软雅黑" w:eastAsia="微软雅黑" w:hAnsi="微软雅黑"/>
                <w:sz w:val="18"/>
              </w:rPr>
              <w:t>无</w:t>
            </w:r>
          </w:p>
        </w:tc>
        <w:tc>
          <w:tcPr>
            <w:tcW w:w="2160" w:type="dxa"/>
          </w:tcPr>
          <w:p w:rsidR="00381EC7" w:rsidRDefault="002A1C79">
            <w:pPr>
              <w:rPr>
                <w:lang w:eastAsia="zh-CN"/>
              </w:rPr>
            </w:pPr>
            <w:r>
              <w:rPr>
                <w:rFonts w:ascii="微软雅黑" w:eastAsia="微软雅黑" w:hAnsi="微软雅黑"/>
                <w:sz w:val="18"/>
                <w:lang w:eastAsia="zh-CN"/>
              </w:rPr>
              <w:t>提供国内受理通知书或注册证</w:t>
            </w:r>
          </w:p>
        </w:tc>
      </w:tr>
      <w:tr w:rsidR="00381EC7">
        <w:trPr>
          <w:jc w:val="center"/>
        </w:trPr>
        <w:tc>
          <w:tcPr>
            <w:tcW w:w="2160" w:type="dxa"/>
            <w:vMerge/>
          </w:tcPr>
          <w:p w:rsidR="00381EC7" w:rsidRDefault="00381EC7">
            <w:pPr>
              <w:rPr>
                <w:lang w:eastAsia="zh-CN"/>
              </w:rPr>
            </w:pPr>
          </w:p>
        </w:tc>
        <w:tc>
          <w:tcPr>
            <w:tcW w:w="2160" w:type="dxa"/>
          </w:tcPr>
          <w:p w:rsidR="00381EC7" w:rsidRDefault="002A1C79">
            <w:r>
              <w:rPr>
                <w:rFonts w:ascii="微软雅黑" w:eastAsia="微软雅黑" w:hAnsi="微软雅黑"/>
                <w:sz w:val="18"/>
              </w:rPr>
              <w:t>是否需要公认证</w:t>
            </w:r>
          </w:p>
        </w:tc>
        <w:tc>
          <w:tcPr>
            <w:tcW w:w="2160" w:type="dxa"/>
          </w:tcPr>
          <w:p w:rsidR="00381EC7" w:rsidRDefault="002A1C79">
            <w:r>
              <w:rPr>
                <w:rFonts w:ascii="微软雅黑" w:eastAsia="微软雅黑" w:hAnsi="微软雅黑"/>
                <w:sz w:val="18"/>
              </w:rPr>
              <w:t>无</w:t>
            </w:r>
          </w:p>
        </w:tc>
        <w:tc>
          <w:tcPr>
            <w:tcW w:w="2160" w:type="dxa"/>
          </w:tcPr>
          <w:p w:rsidR="00381EC7" w:rsidRDefault="002A1C79">
            <w:r>
              <w:rPr>
                <w:rFonts w:ascii="微软雅黑" w:eastAsia="微软雅黑" w:hAnsi="微软雅黑"/>
                <w:sz w:val="18"/>
              </w:rPr>
              <w:t>无</w:t>
            </w:r>
          </w:p>
        </w:tc>
      </w:tr>
      <w:tr w:rsidR="00381EC7">
        <w:trPr>
          <w:jc w:val="center"/>
        </w:trPr>
        <w:tc>
          <w:tcPr>
            <w:tcW w:w="2160" w:type="dxa"/>
            <w:vMerge/>
          </w:tcPr>
          <w:p w:rsidR="00381EC7" w:rsidRDefault="00381EC7"/>
        </w:tc>
        <w:tc>
          <w:tcPr>
            <w:tcW w:w="2160" w:type="dxa"/>
          </w:tcPr>
          <w:p w:rsidR="00381EC7" w:rsidRDefault="002A1C79">
            <w:r>
              <w:rPr>
                <w:rFonts w:ascii="微软雅黑" w:eastAsia="微软雅黑" w:hAnsi="微软雅黑"/>
                <w:sz w:val="18"/>
              </w:rPr>
              <w:t>证书发放</w:t>
            </w:r>
          </w:p>
        </w:tc>
        <w:tc>
          <w:tcPr>
            <w:tcW w:w="2160" w:type="dxa"/>
          </w:tcPr>
          <w:p w:rsidR="00381EC7" w:rsidRDefault="002A1C79">
            <w:r>
              <w:rPr>
                <w:rFonts w:ascii="微软雅黑" w:eastAsia="微软雅黑" w:hAnsi="微软雅黑"/>
                <w:sz w:val="18"/>
              </w:rPr>
              <w:t>该国证书</w:t>
            </w:r>
          </w:p>
        </w:tc>
        <w:tc>
          <w:tcPr>
            <w:tcW w:w="2160" w:type="dxa"/>
          </w:tcPr>
          <w:p w:rsidR="00381EC7" w:rsidRDefault="002A1C79">
            <w:pPr>
              <w:rPr>
                <w:lang w:eastAsia="zh-CN"/>
              </w:rPr>
            </w:pPr>
            <w:r>
              <w:rPr>
                <w:rFonts w:ascii="微软雅黑" w:eastAsia="微软雅黑" w:hAnsi="微软雅黑"/>
                <w:sz w:val="18"/>
                <w:lang w:eastAsia="zh-CN"/>
              </w:rPr>
              <w:t>国际注册证</w:t>
            </w:r>
            <w:r>
              <w:rPr>
                <w:rFonts w:ascii="微软雅黑" w:eastAsia="微软雅黑" w:hAnsi="微软雅黑"/>
                <w:sz w:val="18"/>
                <w:lang w:eastAsia="zh-CN"/>
              </w:rPr>
              <w:t>+</w:t>
            </w:r>
            <w:r>
              <w:rPr>
                <w:rFonts w:ascii="微软雅黑" w:eastAsia="微软雅黑" w:hAnsi="微软雅黑"/>
                <w:sz w:val="18"/>
                <w:lang w:eastAsia="zh-CN"/>
              </w:rPr>
              <w:t>核准保护函</w:t>
            </w:r>
          </w:p>
        </w:tc>
      </w:tr>
      <w:tr w:rsidR="00381EC7">
        <w:trPr>
          <w:jc w:val="center"/>
        </w:trPr>
        <w:tc>
          <w:tcPr>
            <w:tcW w:w="2160" w:type="dxa"/>
            <w:vMerge/>
          </w:tcPr>
          <w:p w:rsidR="00381EC7" w:rsidRDefault="00381EC7">
            <w:pPr>
              <w:rPr>
                <w:lang w:eastAsia="zh-CN"/>
              </w:rPr>
            </w:pPr>
          </w:p>
        </w:tc>
        <w:tc>
          <w:tcPr>
            <w:tcW w:w="2160" w:type="dxa"/>
          </w:tcPr>
          <w:p w:rsidR="00381EC7" w:rsidRDefault="002A1C79">
            <w:r>
              <w:rPr>
                <w:rFonts w:ascii="微软雅黑" w:eastAsia="微软雅黑" w:hAnsi="微软雅黑"/>
                <w:sz w:val="18"/>
              </w:rPr>
              <w:t>其他特殊事项</w:t>
            </w:r>
          </w:p>
        </w:tc>
        <w:tc>
          <w:tcPr>
            <w:tcW w:w="2160" w:type="dxa"/>
          </w:tcPr>
          <w:p w:rsidR="00381EC7" w:rsidRDefault="002A1C79">
            <w:r>
              <w:rPr>
                <w:rFonts w:ascii="微软雅黑" w:eastAsia="微软雅黑" w:hAnsi="微软雅黑"/>
                <w:sz w:val="18"/>
              </w:rPr>
              <w:t>形式审查</w:t>
            </w:r>
          </w:p>
        </w:tc>
        <w:tc>
          <w:tcPr>
            <w:tcW w:w="2160" w:type="dxa"/>
          </w:tcPr>
          <w:p w:rsidR="00381EC7" w:rsidRDefault="00381EC7"/>
        </w:tc>
      </w:tr>
    </w:tbl>
    <w:p w:rsidR="00381EC7" w:rsidRDefault="00381EC7"/>
    <w:p w:rsidR="00381EC7" w:rsidRDefault="002A1C79">
      <w:pPr>
        <w:spacing w:line="300" w:lineRule="exact"/>
        <w:rPr>
          <w:lang w:eastAsia="zh-CN"/>
        </w:rPr>
      </w:pPr>
      <w:r>
        <w:rPr>
          <w:rFonts w:ascii="微软雅黑" w:eastAsia="微软雅黑" w:hAnsi="微软雅黑"/>
          <w:lang w:eastAsia="zh-CN"/>
        </w:rPr>
        <w:t>根据上述情况，现将逐一办理的费用预算如下：</w:t>
      </w:r>
    </w:p>
    <w:p w:rsidR="00381EC7" w:rsidRDefault="00381EC7">
      <w:pPr>
        <w:rPr>
          <w:lang w:eastAsia="zh-CN"/>
        </w:rPr>
      </w:pPr>
    </w:p>
    <w:p w:rsidR="00381EC7" w:rsidRDefault="002A1C79">
      <w:pPr>
        <w:spacing w:line="300" w:lineRule="exact"/>
      </w:pPr>
      <w:r>
        <w:rPr>
          <w:rFonts w:ascii="微软雅黑" w:eastAsia="微软雅黑" w:hAnsi="微软雅黑"/>
        </w:rPr>
        <w:t>逐一注册途径费用</w:t>
      </w:r>
    </w:p>
    <w:tbl>
      <w:tblPr>
        <w:tblStyle w:val="af7"/>
        <w:tblW w:w="0" w:type="auto"/>
        <w:jc w:val="center"/>
        <w:tblLook w:val="04A0" w:firstRow="1" w:lastRow="0" w:firstColumn="1" w:lastColumn="0" w:noHBand="0" w:noVBand="1"/>
      </w:tblPr>
      <w:tblGrid>
        <w:gridCol w:w="1440"/>
        <w:gridCol w:w="1080"/>
        <w:gridCol w:w="1800"/>
        <w:gridCol w:w="2880"/>
        <w:gridCol w:w="1440"/>
      </w:tblGrid>
      <w:tr w:rsidR="00381EC7">
        <w:trPr>
          <w:jc w:val="center"/>
        </w:trPr>
        <w:tc>
          <w:tcPr>
            <w:tcW w:w="1440" w:type="dxa"/>
          </w:tcPr>
          <w:p w:rsidR="00381EC7" w:rsidRDefault="002A1C79">
            <w:r>
              <w:rPr>
                <w:rFonts w:ascii="微软雅黑" w:eastAsia="微软雅黑" w:hAnsi="微软雅黑"/>
                <w:sz w:val="18"/>
              </w:rPr>
              <w:lastRenderedPageBreak/>
              <w:t>国家</w:t>
            </w:r>
          </w:p>
        </w:tc>
        <w:tc>
          <w:tcPr>
            <w:tcW w:w="2880" w:type="dxa"/>
            <w:gridSpan w:val="2"/>
          </w:tcPr>
          <w:p w:rsidR="00381EC7" w:rsidRDefault="002A1C79">
            <w:pPr>
              <w:jc w:val="center"/>
            </w:pPr>
            <w:r>
              <w:rPr>
                <w:rFonts w:ascii="微软雅黑" w:eastAsia="微软雅黑" w:hAnsi="微软雅黑"/>
                <w:sz w:val="18"/>
              </w:rPr>
              <w:t>服务名称</w:t>
            </w:r>
          </w:p>
        </w:tc>
        <w:tc>
          <w:tcPr>
            <w:tcW w:w="2880" w:type="dxa"/>
          </w:tcPr>
          <w:p w:rsidR="00381EC7" w:rsidRDefault="002A1C79">
            <w:pPr>
              <w:jc w:val="center"/>
            </w:pPr>
            <w:r>
              <w:rPr>
                <w:rFonts w:ascii="微软雅黑" w:eastAsia="微软雅黑" w:hAnsi="微软雅黑"/>
                <w:sz w:val="18"/>
              </w:rPr>
              <w:t>客户须知</w:t>
            </w:r>
          </w:p>
        </w:tc>
        <w:tc>
          <w:tcPr>
            <w:tcW w:w="1440" w:type="dxa"/>
          </w:tcPr>
          <w:p w:rsidR="00381EC7" w:rsidRDefault="002A1C79">
            <w:pPr>
              <w:jc w:val="center"/>
            </w:pPr>
            <w:r>
              <w:rPr>
                <w:rFonts w:ascii="微软雅黑" w:eastAsia="微软雅黑" w:hAnsi="微软雅黑"/>
                <w:sz w:val="18"/>
              </w:rPr>
              <w:t>金额</w:t>
            </w:r>
          </w:p>
        </w:tc>
      </w:tr>
      <w:tr w:rsidR="00381EC7">
        <w:trPr>
          <w:jc w:val="center"/>
        </w:trPr>
        <w:tc>
          <w:tcPr>
            <w:tcW w:w="1440" w:type="dxa"/>
            <w:vMerge w:val="restart"/>
          </w:tcPr>
          <w:p w:rsidR="00381EC7" w:rsidRDefault="002A1C79">
            <w:r>
              <w:rPr>
                <w:rFonts w:ascii="微软雅黑" w:eastAsia="微软雅黑" w:hAnsi="微软雅黑"/>
                <w:sz w:val="18"/>
              </w:rPr>
              <w:t>白俄罗斯</w:t>
            </w:r>
          </w:p>
        </w:tc>
        <w:tc>
          <w:tcPr>
            <w:tcW w:w="1080" w:type="dxa"/>
          </w:tcPr>
          <w:p w:rsidR="00381EC7" w:rsidRDefault="002A1C79">
            <w:r>
              <w:rPr>
                <w:rFonts w:ascii="微软雅黑" w:eastAsia="微软雅黑" w:hAnsi="微软雅黑"/>
                <w:sz w:val="18"/>
              </w:rPr>
              <w:t xml:space="preserve"> </w:t>
            </w:r>
            <w:r>
              <w:rPr>
                <w:rFonts w:ascii="微软雅黑" w:eastAsia="微软雅黑" w:hAnsi="微软雅黑"/>
                <w:sz w:val="18"/>
              </w:rPr>
              <w:t>注册</w:t>
            </w:r>
          </w:p>
        </w:tc>
        <w:tc>
          <w:tcPr>
            <w:tcW w:w="1800" w:type="dxa"/>
          </w:tcPr>
          <w:p w:rsidR="00381EC7" w:rsidRDefault="002A1C79">
            <w:r>
              <w:rPr>
                <w:rFonts w:ascii="微软雅黑" w:eastAsia="微软雅黑" w:hAnsi="微软雅黑"/>
                <w:sz w:val="18"/>
              </w:rPr>
              <w:t xml:space="preserve"> ¥15000</w:t>
            </w:r>
          </w:p>
        </w:tc>
        <w:tc>
          <w:tcPr>
            <w:tcW w:w="2880" w:type="dxa"/>
            <w:vMerge w:val="restart"/>
          </w:tcPr>
          <w:p w:rsidR="00381EC7" w:rsidRDefault="002A1C79">
            <w:pPr>
              <w:rPr>
                <w:lang w:eastAsia="zh-CN"/>
              </w:rPr>
            </w:pPr>
            <w:r>
              <w:rPr>
                <w:rFonts w:ascii="微软雅黑" w:eastAsia="微软雅黑" w:hAnsi="微软雅黑"/>
                <w:sz w:val="18"/>
                <w:lang w:eastAsia="zh-CN"/>
              </w:rPr>
              <w:t>1</w:t>
            </w:r>
            <w:r>
              <w:rPr>
                <w:rFonts w:ascii="微软雅黑" w:eastAsia="微软雅黑" w:hAnsi="微软雅黑"/>
                <w:sz w:val="18"/>
                <w:lang w:eastAsia="zh-CN"/>
              </w:rPr>
              <w:t>、回执需时：</w:t>
            </w:r>
            <w:r>
              <w:rPr>
                <w:rFonts w:ascii="微软雅黑" w:eastAsia="微软雅黑" w:hAnsi="微软雅黑"/>
                <w:sz w:val="18"/>
                <w:lang w:eastAsia="zh-CN"/>
              </w:rPr>
              <w:t>1-2</w:t>
            </w:r>
            <w:r>
              <w:rPr>
                <w:rFonts w:ascii="微软雅黑" w:eastAsia="微软雅黑" w:hAnsi="微软雅黑"/>
                <w:sz w:val="18"/>
                <w:lang w:eastAsia="zh-CN"/>
              </w:rPr>
              <w:t>周</w:t>
            </w:r>
            <w:r>
              <w:rPr>
                <w:rFonts w:ascii="微软雅黑" w:eastAsia="微软雅黑" w:hAnsi="微软雅黑"/>
                <w:sz w:val="18"/>
                <w:lang w:eastAsia="zh-CN"/>
              </w:rPr>
              <w:br/>
              <w:t>2</w:t>
            </w:r>
            <w:r>
              <w:rPr>
                <w:rFonts w:ascii="微软雅黑" w:eastAsia="微软雅黑" w:hAnsi="微软雅黑"/>
                <w:sz w:val="18"/>
                <w:lang w:eastAsia="zh-CN"/>
              </w:rPr>
              <w:t>、办理需时：</w:t>
            </w:r>
            <w:r>
              <w:rPr>
                <w:rFonts w:ascii="微软雅黑" w:eastAsia="微软雅黑" w:hAnsi="微软雅黑"/>
                <w:sz w:val="18"/>
                <w:lang w:eastAsia="zh-CN"/>
              </w:rPr>
              <w:t>27</w:t>
            </w:r>
            <w:r>
              <w:rPr>
                <w:rFonts w:ascii="微软雅黑" w:eastAsia="微软雅黑" w:hAnsi="微软雅黑"/>
                <w:sz w:val="18"/>
                <w:lang w:eastAsia="zh-CN"/>
              </w:rPr>
              <w:t>个月</w:t>
            </w:r>
            <w:r>
              <w:rPr>
                <w:rFonts w:ascii="微软雅黑" w:eastAsia="微软雅黑" w:hAnsi="微软雅黑"/>
                <w:sz w:val="18"/>
                <w:lang w:eastAsia="zh-CN"/>
              </w:rPr>
              <w:br/>
              <w:t>3</w:t>
            </w:r>
            <w:r>
              <w:rPr>
                <w:rFonts w:ascii="微软雅黑" w:eastAsia="微软雅黑" w:hAnsi="微软雅黑"/>
                <w:sz w:val="18"/>
                <w:lang w:eastAsia="zh-CN"/>
              </w:rPr>
              <w:t>、公告期：</w:t>
            </w:r>
            <w:r>
              <w:rPr>
                <w:rFonts w:ascii="微软雅黑" w:eastAsia="微软雅黑" w:hAnsi="微软雅黑"/>
                <w:sz w:val="18"/>
                <w:lang w:eastAsia="zh-CN"/>
              </w:rPr>
              <w:t>5</w:t>
            </w:r>
            <w:r>
              <w:rPr>
                <w:rFonts w:ascii="微软雅黑" w:eastAsia="微软雅黑" w:hAnsi="微软雅黑"/>
                <w:sz w:val="18"/>
                <w:lang w:eastAsia="zh-CN"/>
              </w:rPr>
              <w:t>年</w:t>
            </w:r>
            <w:r>
              <w:rPr>
                <w:rFonts w:ascii="微软雅黑" w:eastAsia="微软雅黑" w:hAnsi="微软雅黑"/>
                <w:sz w:val="18"/>
                <w:lang w:eastAsia="zh-CN"/>
              </w:rPr>
              <w:br/>
              <w:t>4</w:t>
            </w:r>
            <w:r>
              <w:rPr>
                <w:rFonts w:ascii="微软雅黑" w:eastAsia="微软雅黑" w:hAnsi="微软雅黑"/>
                <w:sz w:val="18"/>
                <w:lang w:eastAsia="zh-CN"/>
              </w:rPr>
              <w:t>、保护有效期：</w:t>
            </w:r>
            <w:r>
              <w:rPr>
                <w:rFonts w:ascii="微软雅黑" w:eastAsia="微软雅黑" w:hAnsi="微软雅黑"/>
                <w:sz w:val="18"/>
                <w:lang w:eastAsia="zh-CN"/>
              </w:rPr>
              <w:t>10</w:t>
            </w:r>
            <w:r>
              <w:rPr>
                <w:rFonts w:ascii="微软雅黑" w:eastAsia="微软雅黑" w:hAnsi="微软雅黑"/>
                <w:sz w:val="18"/>
                <w:lang w:eastAsia="zh-CN"/>
              </w:rPr>
              <w:t>年</w:t>
            </w:r>
            <w:r>
              <w:rPr>
                <w:rFonts w:ascii="微软雅黑" w:eastAsia="微软雅黑" w:hAnsi="微软雅黑"/>
                <w:sz w:val="18"/>
                <w:lang w:eastAsia="zh-CN"/>
              </w:rPr>
              <w:t xml:space="preserve">   </w:t>
            </w:r>
            <w:r>
              <w:rPr>
                <w:rFonts w:ascii="微软雅黑" w:eastAsia="微软雅黑" w:hAnsi="微软雅黑"/>
                <w:sz w:val="18"/>
                <w:lang w:eastAsia="zh-CN"/>
              </w:rPr>
              <w:br/>
            </w:r>
            <w:r>
              <w:rPr>
                <w:rFonts w:ascii="微软雅黑" w:eastAsia="微软雅黑" w:hAnsi="微软雅黑"/>
                <w:sz w:val="18"/>
                <w:lang w:eastAsia="zh-CN"/>
              </w:rPr>
              <w:br/>
            </w:r>
          </w:p>
        </w:tc>
        <w:tc>
          <w:tcPr>
            <w:tcW w:w="1440" w:type="dxa"/>
            <w:vMerge w:val="restart"/>
          </w:tcPr>
          <w:p w:rsidR="00381EC7" w:rsidRDefault="002A1C79">
            <w:pPr>
              <w:jc w:val="center"/>
            </w:pPr>
            <w:r>
              <w:rPr>
                <w:rFonts w:ascii="微软雅黑" w:eastAsia="微软雅黑" w:hAnsi="微软雅黑"/>
                <w:sz w:val="18"/>
              </w:rPr>
              <w:t>￥</w:t>
            </w:r>
            <w:r>
              <w:rPr>
                <w:rFonts w:ascii="微软雅黑" w:eastAsia="微软雅黑" w:hAnsi="微软雅黑"/>
                <w:sz w:val="18"/>
              </w:rPr>
              <w:t>38400</w:t>
            </w:r>
          </w:p>
        </w:tc>
      </w:tr>
      <w:tr w:rsidR="00381EC7">
        <w:trPr>
          <w:jc w:val="center"/>
        </w:trPr>
        <w:tc>
          <w:tcPr>
            <w:tcW w:w="1440" w:type="dxa"/>
            <w:vMerge/>
          </w:tcPr>
          <w:p w:rsidR="00381EC7" w:rsidRDefault="00381EC7"/>
        </w:tc>
        <w:tc>
          <w:tcPr>
            <w:tcW w:w="1080" w:type="dxa"/>
          </w:tcPr>
          <w:p w:rsidR="00381EC7" w:rsidRDefault="002A1C79">
            <w:r>
              <w:rPr>
                <w:rFonts w:ascii="微软雅黑" w:eastAsia="微软雅黑" w:hAnsi="微软雅黑"/>
                <w:sz w:val="18"/>
              </w:rPr>
              <w:t xml:space="preserve"> </w:t>
            </w:r>
            <w:r>
              <w:rPr>
                <w:rFonts w:ascii="微软雅黑" w:eastAsia="微软雅黑" w:hAnsi="微软雅黑"/>
                <w:sz w:val="18"/>
              </w:rPr>
              <w:t>增类</w:t>
            </w:r>
          </w:p>
        </w:tc>
        <w:tc>
          <w:tcPr>
            <w:tcW w:w="1800" w:type="dxa"/>
          </w:tcPr>
          <w:p w:rsidR="00381EC7" w:rsidRDefault="002A1C79">
            <w:r>
              <w:rPr>
                <w:rFonts w:ascii="微软雅黑" w:eastAsia="微软雅黑" w:hAnsi="微软雅黑"/>
                <w:sz w:val="18"/>
              </w:rPr>
              <w:t xml:space="preserve"> ¥7800x3=23400</w:t>
            </w:r>
          </w:p>
        </w:tc>
        <w:tc>
          <w:tcPr>
            <w:tcW w:w="2880" w:type="dxa"/>
            <w:vMerge/>
          </w:tcPr>
          <w:p w:rsidR="00381EC7" w:rsidRDefault="00381EC7"/>
        </w:tc>
        <w:tc>
          <w:tcPr>
            <w:tcW w:w="1440" w:type="dxa"/>
            <w:vMerge/>
          </w:tcPr>
          <w:p w:rsidR="00381EC7" w:rsidRDefault="00381EC7"/>
        </w:tc>
      </w:tr>
      <w:tr w:rsidR="00381EC7">
        <w:trPr>
          <w:trHeight w:val="234"/>
          <w:jc w:val="center"/>
        </w:trPr>
        <w:tc>
          <w:tcPr>
            <w:tcW w:w="1440" w:type="dxa"/>
            <w:vMerge/>
          </w:tcPr>
          <w:p w:rsidR="00381EC7" w:rsidRDefault="00381EC7"/>
        </w:tc>
        <w:tc>
          <w:tcPr>
            <w:tcW w:w="2880" w:type="dxa"/>
            <w:gridSpan w:val="2"/>
            <w:vMerge w:val="restart"/>
          </w:tcPr>
          <w:p w:rsidR="00381EC7" w:rsidRDefault="002A1C79">
            <w:r>
              <w:rPr>
                <w:rFonts w:ascii="微软雅黑" w:eastAsia="微软雅黑" w:hAnsi="微软雅黑"/>
                <w:sz w:val="18"/>
              </w:rPr>
              <w:t>注册类数：共</w:t>
            </w:r>
            <w:r>
              <w:rPr>
                <w:rFonts w:ascii="微软雅黑" w:eastAsia="微软雅黑" w:hAnsi="微软雅黑"/>
                <w:sz w:val="18"/>
              </w:rPr>
              <w:t xml:space="preserve"> 4 </w:t>
            </w:r>
            <w:r>
              <w:rPr>
                <w:rFonts w:ascii="微软雅黑" w:eastAsia="微软雅黑" w:hAnsi="微软雅黑"/>
                <w:sz w:val="18"/>
              </w:rPr>
              <w:t>类</w:t>
            </w:r>
          </w:p>
        </w:tc>
        <w:tc>
          <w:tcPr>
            <w:tcW w:w="2880" w:type="dxa"/>
            <w:vMerge/>
          </w:tcPr>
          <w:p w:rsidR="00381EC7" w:rsidRDefault="00381EC7"/>
        </w:tc>
        <w:tc>
          <w:tcPr>
            <w:tcW w:w="1440" w:type="dxa"/>
            <w:vMerge/>
          </w:tcPr>
          <w:p w:rsidR="00381EC7" w:rsidRDefault="00381EC7"/>
        </w:tc>
      </w:tr>
      <w:tr w:rsidR="00381EC7">
        <w:trPr>
          <w:trHeight w:val="234"/>
          <w:jc w:val="center"/>
        </w:trPr>
        <w:tc>
          <w:tcPr>
            <w:tcW w:w="1440" w:type="dxa"/>
            <w:vMerge/>
          </w:tcPr>
          <w:p w:rsidR="00381EC7" w:rsidRDefault="00381EC7"/>
        </w:tc>
        <w:tc>
          <w:tcPr>
            <w:tcW w:w="2880" w:type="dxa"/>
            <w:gridSpan w:val="2"/>
            <w:vMerge/>
          </w:tcPr>
          <w:p w:rsidR="00381EC7" w:rsidRDefault="00381EC7"/>
        </w:tc>
        <w:tc>
          <w:tcPr>
            <w:tcW w:w="2880" w:type="dxa"/>
            <w:vMerge/>
          </w:tcPr>
          <w:p w:rsidR="00381EC7" w:rsidRDefault="00381EC7"/>
        </w:tc>
        <w:tc>
          <w:tcPr>
            <w:tcW w:w="1440" w:type="dxa"/>
            <w:vMerge/>
          </w:tcPr>
          <w:p w:rsidR="00381EC7" w:rsidRDefault="00381EC7"/>
        </w:tc>
      </w:tr>
      <w:tr w:rsidR="00381EC7">
        <w:trPr>
          <w:jc w:val="center"/>
        </w:trPr>
        <w:tc>
          <w:tcPr>
            <w:tcW w:w="1440" w:type="dxa"/>
            <w:vMerge w:val="restart"/>
          </w:tcPr>
          <w:p w:rsidR="00381EC7" w:rsidRDefault="002A1C79">
            <w:r>
              <w:rPr>
                <w:rFonts w:ascii="微软雅黑" w:eastAsia="微软雅黑" w:hAnsi="微软雅黑"/>
                <w:sz w:val="18"/>
              </w:rPr>
              <w:t>法国</w:t>
            </w:r>
          </w:p>
        </w:tc>
        <w:tc>
          <w:tcPr>
            <w:tcW w:w="1080" w:type="dxa"/>
          </w:tcPr>
          <w:p w:rsidR="00381EC7" w:rsidRDefault="002A1C79">
            <w:r>
              <w:rPr>
                <w:rFonts w:ascii="微软雅黑" w:eastAsia="微软雅黑" w:hAnsi="微软雅黑"/>
                <w:sz w:val="18"/>
              </w:rPr>
              <w:t xml:space="preserve"> </w:t>
            </w:r>
            <w:r>
              <w:rPr>
                <w:rFonts w:ascii="微软雅黑" w:eastAsia="微软雅黑" w:hAnsi="微软雅黑"/>
                <w:sz w:val="18"/>
              </w:rPr>
              <w:t>注册</w:t>
            </w:r>
          </w:p>
        </w:tc>
        <w:tc>
          <w:tcPr>
            <w:tcW w:w="1800" w:type="dxa"/>
          </w:tcPr>
          <w:p w:rsidR="00381EC7" w:rsidRDefault="002A1C79">
            <w:r>
              <w:rPr>
                <w:rFonts w:ascii="微软雅黑" w:eastAsia="微软雅黑" w:hAnsi="微软雅黑"/>
                <w:sz w:val="18"/>
              </w:rPr>
              <w:t xml:space="preserve"> ¥10000</w:t>
            </w:r>
          </w:p>
        </w:tc>
        <w:tc>
          <w:tcPr>
            <w:tcW w:w="2880" w:type="dxa"/>
            <w:vMerge w:val="restart"/>
          </w:tcPr>
          <w:p w:rsidR="00381EC7" w:rsidRDefault="002A1C79">
            <w:pPr>
              <w:rPr>
                <w:lang w:eastAsia="zh-CN"/>
              </w:rPr>
            </w:pPr>
            <w:r>
              <w:rPr>
                <w:rFonts w:ascii="微软雅黑" w:eastAsia="微软雅黑" w:hAnsi="微软雅黑"/>
                <w:sz w:val="18"/>
                <w:lang w:eastAsia="zh-CN"/>
              </w:rPr>
              <w:t>1</w:t>
            </w:r>
            <w:r>
              <w:rPr>
                <w:rFonts w:ascii="微软雅黑" w:eastAsia="微软雅黑" w:hAnsi="微软雅黑"/>
                <w:sz w:val="18"/>
                <w:lang w:eastAsia="zh-CN"/>
              </w:rPr>
              <w:t>、回执需时：</w:t>
            </w:r>
            <w:r>
              <w:rPr>
                <w:rFonts w:ascii="微软雅黑" w:eastAsia="微软雅黑" w:hAnsi="微软雅黑"/>
                <w:sz w:val="18"/>
                <w:lang w:eastAsia="zh-CN"/>
              </w:rPr>
              <w:t>1</w:t>
            </w:r>
            <w:r>
              <w:rPr>
                <w:rFonts w:ascii="微软雅黑" w:eastAsia="微软雅黑" w:hAnsi="微软雅黑"/>
                <w:sz w:val="18"/>
                <w:lang w:eastAsia="zh-CN"/>
              </w:rPr>
              <w:t>周</w:t>
            </w:r>
            <w:r>
              <w:rPr>
                <w:rFonts w:ascii="微软雅黑" w:eastAsia="微软雅黑" w:hAnsi="微软雅黑"/>
                <w:sz w:val="18"/>
                <w:lang w:eastAsia="zh-CN"/>
              </w:rPr>
              <w:br/>
              <w:t>2</w:t>
            </w:r>
            <w:r>
              <w:rPr>
                <w:rFonts w:ascii="微软雅黑" w:eastAsia="微软雅黑" w:hAnsi="微软雅黑"/>
                <w:sz w:val="18"/>
                <w:lang w:eastAsia="zh-CN"/>
              </w:rPr>
              <w:t>、办理需时：</w:t>
            </w:r>
            <w:r>
              <w:rPr>
                <w:rFonts w:ascii="微软雅黑" w:eastAsia="微软雅黑" w:hAnsi="微软雅黑"/>
                <w:sz w:val="18"/>
                <w:lang w:eastAsia="zh-CN"/>
              </w:rPr>
              <w:t>5-6</w:t>
            </w:r>
            <w:r>
              <w:rPr>
                <w:rFonts w:ascii="微软雅黑" w:eastAsia="微软雅黑" w:hAnsi="微软雅黑"/>
                <w:sz w:val="18"/>
                <w:lang w:eastAsia="zh-CN"/>
              </w:rPr>
              <w:t>个月</w:t>
            </w:r>
            <w:r>
              <w:rPr>
                <w:rFonts w:ascii="微软雅黑" w:eastAsia="微软雅黑" w:hAnsi="微软雅黑"/>
                <w:sz w:val="18"/>
                <w:lang w:eastAsia="zh-CN"/>
              </w:rPr>
              <w:t xml:space="preserve"> </w:t>
            </w:r>
            <w:r>
              <w:rPr>
                <w:rFonts w:ascii="微软雅黑" w:eastAsia="微软雅黑" w:hAnsi="微软雅黑"/>
                <w:sz w:val="18"/>
                <w:lang w:eastAsia="zh-CN"/>
              </w:rPr>
              <w:br/>
              <w:t>3</w:t>
            </w:r>
            <w:r>
              <w:rPr>
                <w:rFonts w:ascii="微软雅黑" w:eastAsia="微软雅黑" w:hAnsi="微软雅黑"/>
                <w:sz w:val="18"/>
                <w:lang w:eastAsia="zh-CN"/>
              </w:rPr>
              <w:t>、公告期：</w:t>
            </w:r>
            <w:r>
              <w:rPr>
                <w:rFonts w:ascii="微软雅黑" w:eastAsia="微软雅黑" w:hAnsi="微软雅黑"/>
                <w:sz w:val="18"/>
                <w:lang w:eastAsia="zh-CN"/>
              </w:rPr>
              <w:t>2</w:t>
            </w:r>
            <w:r>
              <w:rPr>
                <w:rFonts w:ascii="微软雅黑" w:eastAsia="微软雅黑" w:hAnsi="微软雅黑"/>
                <w:sz w:val="18"/>
                <w:lang w:eastAsia="zh-CN"/>
              </w:rPr>
              <w:t>个月</w:t>
            </w:r>
            <w:r>
              <w:rPr>
                <w:rFonts w:ascii="微软雅黑" w:eastAsia="微软雅黑" w:hAnsi="微软雅黑"/>
                <w:sz w:val="18"/>
                <w:lang w:eastAsia="zh-CN"/>
              </w:rPr>
              <w:t xml:space="preserve"> </w:t>
            </w:r>
            <w:r>
              <w:rPr>
                <w:rFonts w:ascii="微软雅黑" w:eastAsia="微软雅黑" w:hAnsi="微软雅黑"/>
                <w:sz w:val="18"/>
                <w:lang w:eastAsia="zh-CN"/>
              </w:rPr>
              <w:br/>
              <w:t>4</w:t>
            </w:r>
            <w:r>
              <w:rPr>
                <w:rFonts w:ascii="微软雅黑" w:eastAsia="微软雅黑" w:hAnsi="微软雅黑"/>
                <w:sz w:val="18"/>
                <w:lang w:eastAsia="zh-CN"/>
              </w:rPr>
              <w:t>、保护有效期：</w:t>
            </w:r>
            <w:r>
              <w:rPr>
                <w:rFonts w:ascii="微软雅黑" w:eastAsia="微软雅黑" w:hAnsi="微软雅黑"/>
                <w:sz w:val="18"/>
                <w:lang w:eastAsia="zh-CN"/>
              </w:rPr>
              <w:t>10</w:t>
            </w:r>
            <w:r>
              <w:rPr>
                <w:rFonts w:ascii="微软雅黑" w:eastAsia="微软雅黑" w:hAnsi="微软雅黑"/>
                <w:sz w:val="18"/>
                <w:lang w:eastAsia="zh-CN"/>
              </w:rPr>
              <w:t>年</w:t>
            </w:r>
            <w:r>
              <w:rPr>
                <w:rFonts w:ascii="微软雅黑" w:eastAsia="微软雅黑" w:hAnsi="微软雅黑"/>
                <w:sz w:val="18"/>
                <w:lang w:eastAsia="zh-CN"/>
              </w:rPr>
              <w:t xml:space="preserve">  </w:t>
            </w:r>
            <w:r>
              <w:rPr>
                <w:rFonts w:ascii="微软雅黑" w:eastAsia="微软雅黑" w:hAnsi="微软雅黑"/>
                <w:sz w:val="18"/>
                <w:lang w:eastAsia="zh-CN"/>
              </w:rPr>
              <w:br/>
            </w:r>
            <w:r>
              <w:rPr>
                <w:rFonts w:ascii="微软雅黑" w:eastAsia="微软雅黑" w:hAnsi="微软雅黑"/>
                <w:sz w:val="18"/>
                <w:lang w:eastAsia="zh-CN"/>
              </w:rPr>
              <w:br/>
            </w:r>
          </w:p>
        </w:tc>
        <w:tc>
          <w:tcPr>
            <w:tcW w:w="1440" w:type="dxa"/>
            <w:vMerge w:val="restart"/>
          </w:tcPr>
          <w:p w:rsidR="00381EC7" w:rsidRDefault="002A1C79">
            <w:pPr>
              <w:jc w:val="center"/>
            </w:pPr>
            <w:r>
              <w:rPr>
                <w:rFonts w:ascii="微软雅黑" w:eastAsia="微软雅黑" w:hAnsi="微软雅黑"/>
                <w:sz w:val="18"/>
              </w:rPr>
              <w:t>￥</w:t>
            </w:r>
            <w:r>
              <w:rPr>
                <w:rFonts w:ascii="微软雅黑" w:eastAsia="微软雅黑" w:hAnsi="微软雅黑"/>
                <w:sz w:val="18"/>
              </w:rPr>
              <w:t>16500</w:t>
            </w:r>
          </w:p>
        </w:tc>
      </w:tr>
      <w:tr w:rsidR="00381EC7">
        <w:trPr>
          <w:jc w:val="center"/>
        </w:trPr>
        <w:tc>
          <w:tcPr>
            <w:tcW w:w="1440" w:type="dxa"/>
            <w:vMerge/>
          </w:tcPr>
          <w:p w:rsidR="00381EC7" w:rsidRDefault="00381EC7"/>
        </w:tc>
        <w:tc>
          <w:tcPr>
            <w:tcW w:w="1080" w:type="dxa"/>
          </w:tcPr>
          <w:p w:rsidR="00381EC7" w:rsidRDefault="002A1C79">
            <w:r>
              <w:rPr>
                <w:rFonts w:ascii="微软雅黑" w:eastAsia="微软雅黑" w:hAnsi="微软雅黑"/>
                <w:sz w:val="18"/>
              </w:rPr>
              <w:t xml:space="preserve"> </w:t>
            </w:r>
            <w:r>
              <w:rPr>
                <w:rFonts w:ascii="微软雅黑" w:eastAsia="微软雅黑" w:hAnsi="微软雅黑"/>
                <w:sz w:val="18"/>
              </w:rPr>
              <w:t>增类</w:t>
            </w:r>
          </w:p>
        </w:tc>
        <w:tc>
          <w:tcPr>
            <w:tcW w:w="1800" w:type="dxa"/>
          </w:tcPr>
          <w:p w:rsidR="00381EC7" w:rsidRDefault="002A1C79">
            <w:r>
              <w:rPr>
                <w:rFonts w:ascii="微软雅黑" w:eastAsia="微软雅黑" w:hAnsi="微软雅黑"/>
                <w:sz w:val="18"/>
              </w:rPr>
              <w:t xml:space="preserve"> ¥6500x1=6500</w:t>
            </w:r>
          </w:p>
        </w:tc>
        <w:tc>
          <w:tcPr>
            <w:tcW w:w="2880" w:type="dxa"/>
            <w:vMerge/>
          </w:tcPr>
          <w:p w:rsidR="00381EC7" w:rsidRDefault="00381EC7"/>
        </w:tc>
        <w:tc>
          <w:tcPr>
            <w:tcW w:w="1440" w:type="dxa"/>
            <w:vMerge/>
          </w:tcPr>
          <w:p w:rsidR="00381EC7" w:rsidRDefault="00381EC7"/>
        </w:tc>
      </w:tr>
      <w:tr w:rsidR="00381EC7">
        <w:trPr>
          <w:trHeight w:val="234"/>
          <w:jc w:val="center"/>
        </w:trPr>
        <w:tc>
          <w:tcPr>
            <w:tcW w:w="1440" w:type="dxa"/>
            <w:vMerge/>
          </w:tcPr>
          <w:p w:rsidR="00381EC7" w:rsidRDefault="00381EC7"/>
        </w:tc>
        <w:tc>
          <w:tcPr>
            <w:tcW w:w="2880" w:type="dxa"/>
            <w:gridSpan w:val="2"/>
            <w:vMerge w:val="restart"/>
          </w:tcPr>
          <w:p w:rsidR="00381EC7" w:rsidRDefault="002A1C79">
            <w:r>
              <w:rPr>
                <w:rFonts w:ascii="微软雅黑" w:eastAsia="微软雅黑" w:hAnsi="微软雅黑"/>
                <w:sz w:val="18"/>
              </w:rPr>
              <w:t>注册类数：共</w:t>
            </w:r>
            <w:r>
              <w:rPr>
                <w:rFonts w:ascii="微软雅黑" w:eastAsia="微软雅黑" w:hAnsi="微软雅黑"/>
                <w:sz w:val="18"/>
              </w:rPr>
              <w:t xml:space="preserve"> 4 </w:t>
            </w:r>
            <w:r>
              <w:rPr>
                <w:rFonts w:ascii="微软雅黑" w:eastAsia="微软雅黑" w:hAnsi="微软雅黑"/>
                <w:sz w:val="18"/>
              </w:rPr>
              <w:t>类</w:t>
            </w:r>
          </w:p>
        </w:tc>
        <w:tc>
          <w:tcPr>
            <w:tcW w:w="2880" w:type="dxa"/>
            <w:vMerge/>
          </w:tcPr>
          <w:p w:rsidR="00381EC7" w:rsidRDefault="00381EC7"/>
        </w:tc>
        <w:tc>
          <w:tcPr>
            <w:tcW w:w="1440" w:type="dxa"/>
            <w:vMerge/>
          </w:tcPr>
          <w:p w:rsidR="00381EC7" w:rsidRDefault="00381EC7"/>
        </w:tc>
      </w:tr>
      <w:tr w:rsidR="00381EC7">
        <w:trPr>
          <w:trHeight w:val="234"/>
          <w:jc w:val="center"/>
        </w:trPr>
        <w:tc>
          <w:tcPr>
            <w:tcW w:w="1440" w:type="dxa"/>
            <w:vMerge/>
          </w:tcPr>
          <w:p w:rsidR="00381EC7" w:rsidRDefault="00381EC7"/>
        </w:tc>
        <w:tc>
          <w:tcPr>
            <w:tcW w:w="2880" w:type="dxa"/>
            <w:gridSpan w:val="2"/>
            <w:vMerge/>
          </w:tcPr>
          <w:p w:rsidR="00381EC7" w:rsidRDefault="00381EC7"/>
        </w:tc>
        <w:tc>
          <w:tcPr>
            <w:tcW w:w="2880" w:type="dxa"/>
            <w:vMerge/>
          </w:tcPr>
          <w:p w:rsidR="00381EC7" w:rsidRDefault="00381EC7"/>
        </w:tc>
        <w:tc>
          <w:tcPr>
            <w:tcW w:w="1440" w:type="dxa"/>
            <w:vMerge/>
          </w:tcPr>
          <w:p w:rsidR="00381EC7" w:rsidRDefault="00381EC7"/>
        </w:tc>
      </w:tr>
      <w:tr w:rsidR="00381EC7">
        <w:trPr>
          <w:jc w:val="center"/>
        </w:trPr>
        <w:tc>
          <w:tcPr>
            <w:tcW w:w="1440" w:type="dxa"/>
            <w:vMerge w:val="restart"/>
          </w:tcPr>
          <w:p w:rsidR="00381EC7" w:rsidRDefault="002A1C79">
            <w:r>
              <w:rPr>
                <w:rFonts w:ascii="微软雅黑" w:eastAsia="微软雅黑" w:hAnsi="微软雅黑"/>
                <w:sz w:val="18"/>
              </w:rPr>
              <w:t>德国</w:t>
            </w:r>
          </w:p>
        </w:tc>
        <w:tc>
          <w:tcPr>
            <w:tcW w:w="1080" w:type="dxa"/>
          </w:tcPr>
          <w:p w:rsidR="00381EC7" w:rsidRDefault="002A1C79">
            <w:r>
              <w:rPr>
                <w:rFonts w:ascii="微软雅黑" w:eastAsia="微软雅黑" w:hAnsi="微软雅黑"/>
                <w:sz w:val="18"/>
              </w:rPr>
              <w:t xml:space="preserve"> </w:t>
            </w:r>
            <w:r>
              <w:rPr>
                <w:rFonts w:ascii="微软雅黑" w:eastAsia="微软雅黑" w:hAnsi="微软雅黑"/>
                <w:sz w:val="18"/>
              </w:rPr>
              <w:t>注册</w:t>
            </w:r>
          </w:p>
        </w:tc>
        <w:tc>
          <w:tcPr>
            <w:tcW w:w="1800" w:type="dxa"/>
          </w:tcPr>
          <w:p w:rsidR="00381EC7" w:rsidRDefault="002A1C79">
            <w:r>
              <w:rPr>
                <w:rFonts w:ascii="微软雅黑" w:eastAsia="微软雅黑" w:hAnsi="微软雅黑"/>
                <w:sz w:val="18"/>
              </w:rPr>
              <w:t xml:space="preserve"> ¥10000</w:t>
            </w:r>
          </w:p>
        </w:tc>
        <w:tc>
          <w:tcPr>
            <w:tcW w:w="2880" w:type="dxa"/>
            <w:vMerge w:val="restart"/>
          </w:tcPr>
          <w:p w:rsidR="00381EC7" w:rsidRDefault="002A1C79">
            <w:pPr>
              <w:rPr>
                <w:lang w:eastAsia="zh-CN"/>
              </w:rPr>
            </w:pPr>
            <w:r>
              <w:rPr>
                <w:rFonts w:ascii="微软雅黑" w:eastAsia="微软雅黑" w:hAnsi="微软雅黑"/>
                <w:sz w:val="18"/>
                <w:lang w:eastAsia="zh-CN"/>
              </w:rPr>
              <w:t>1</w:t>
            </w:r>
            <w:r>
              <w:rPr>
                <w:rFonts w:ascii="微软雅黑" w:eastAsia="微软雅黑" w:hAnsi="微软雅黑"/>
                <w:sz w:val="18"/>
                <w:lang w:eastAsia="zh-CN"/>
              </w:rPr>
              <w:t>、回执需时：</w:t>
            </w:r>
            <w:r>
              <w:rPr>
                <w:rFonts w:ascii="微软雅黑" w:eastAsia="微软雅黑" w:hAnsi="微软雅黑"/>
                <w:sz w:val="18"/>
                <w:lang w:eastAsia="zh-CN"/>
              </w:rPr>
              <w:t>1-2</w:t>
            </w:r>
            <w:r>
              <w:rPr>
                <w:rFonts w:ascii="微软雅黑" w:eastAsia="微软雅黑" w:hAnsi="微软雅黑"/>
                <w:sz w:val="18"/>
                <w:lang w:eastAsia="zh-CN"/>
              </w:rPr>
              <w:t>周</w:t>
            </w:r>
            <w:r>
              <w:rPr>
                <w:rFonts w:ascii="微软雅黑" w:eastAsia="微软雅黑" w:hAnsi="微软雅黑"/>
                <w:sz w:val="18"/>
                <w:lang w:eastAsia="zh-CN"/>
              </w:rPr>
              <w:br/>
              <w:t>2</w:t>
            </w:r>
            <w:r>
              <w:rPr>
                <w:rFonts w:ascii="微软雅黑" w:eastAsia="微软雅黑" w:hAnsi="微软雅黑"/>
                <w:sz w:val="18"/>
                <w:lang w:eastAsia="zh-CN"/>
              </w:rPr>
              <w:t>、办理需时：</w:t>
            </w:r>
            <w:r>
              <w:rPr>
                <w:rFonts w:ascii="微软雅黑" w:eastAsia="微软雅黑" w:hAnsi="微软雅黑"/>
                <w:sz w:val="18"/>
                <w:lang w:eastAsia="zh-CN"/>
              </w:rPr>
              <w:t>3-4</w:t>
            </w:r>
            <w:r>
              <w:rPr>
                <w:rFonts w:ascii="微软雅黑" w:eastAsia="微软雅黑" w:hAnsi="微软雅黑"/>
                <w:sz w:val="18"/>
                <w:lang w:eastAsia="zh-CN"/>
              </w:rPr>
              <w:t>个月</w:t>
            </w:r>
            <w:r>
              <w:rPr>
                <w:rFonts w:ascii="微软雅黑" w:eastAsia="微软雅黑" w:hAnsi="微软雅黑"/>
                <w:sz w:val="18"/>
                <w:lang w:eastAsia="zh-CN"/>
              </w:rPr>
              <w:t xml:space="preserve"> </w:t>
            </w:r>
            <w:r>
              <w:rPr>
                <w:rFonts w:ascii="微软雅黑" w:eastAsia="微软雅黑" w:hAnsi="微软雅黑"/>
                <w:sz w:val="18"/>
                <w:lang w:eastAsia="zh-CN"/>
              </w:rPr>
              <w:br/>
              <w:t>3</w:t>
            </w:r>
            <w:r>
              <w:rPr>
                <w:rFonts w:ascii="微软雅黑" w:eastAsia="微软雅黑" w:hAnsi="微软雅黑"/>
                <w:sz w:val="18"/>
                <w:lang w:eastAsia="zh-CN"/>
              </w:rPr>
              <w:t>、公告期：</w:t>
            </w:r>
            <w:r>
              <w:rPr>
                <w:rFonts w:ascii="微软雅黑" w:eastAsia="微软雅黑" w:hAnsi="微软雅黑"/>
                <w:sz w:val="18"/>
                <w:lang w:eastAsia="zh-CN"/>
              </w:rPr>
              <w:t>3</w:t>
            </w:r>
            <w:r>
              <w:rPr>
                <w:rFonts w:ascii="微软雅黑" w:eastAsia="微软雅黑" w:hAnsi="微软雅黑"/>
                <w:sz w:val="18"/>
                <w:lang w:eastAsia="zh-CN"/>
              </w:rPr>
              <w:t>个月</w:t>
            </w:r>
            <w:r>
              <w:rPr>
                <w:rFonts w:ascii="微软雅黑" w:eastAsia="微软雅黑" w:hAnsi="微软雅黑"/>
                <w:sz w:val="18"/>
                <w:lang w:eastAsia="zh-CN"/>
              </w:rPr>
              <w:br/>
              <w:t>4</w:t>
            </w:r>
            <w:r>
              <w:rPr>
                <w:rFonts w:ascii="微软雅黑" w:eastAsia="微软雅黑" w:hAnsi="微软雅黑"/>
                <w:sz w:val="18"/>
                <w:lang w:eastAsia="zh-CN"/>
              </w:rPr>
              <w:t>、保护有效期：</w:t>
            </w:r>
            <w:r>
              <w:rPr>
                <w:rFonts w:ascii="微软雅黑" w:eastAsia="微软雅黑" w:hAnsi="微软雅黑"/>
                <w:sz w:val="18"/>
                <w:lang w:eastAsia="zh-CN"/>
              </w:rPr>
              <w:t>10</w:t>
            </w:r>
            <w:r>
              <w:rPr>
                <w:rFonts w:ascii="微软雅黑" w:eastAsia="微软雅黑" w:hAnsi="微软雅黑"/>
                <w:sz w:val="18"/>
                <w:lang w:eastAsia="zh-CN"/>
              </w:rPr>
              <w:t>年</w:t>
            </w:r>
            <w:r>
              <w:rPr>
                <w:rFonts w:ascii="微软雅黑" w:eastAsia="微软雅黑" w:hAnsi="微软雅黑"/>
                <w:sz w:val="18"/>
                <w:lang w:eastAsia="zh-CN"/>
              </w:rPr>
              <w:t xml:space="preserve">   </w:t>
            </w:r>
            <w:r>
              <w:rPr>
                <w:rFonts w:ascii="微软雅黑" w:eastAsia="微软雅黑" w:hAnsi="微软雅黑"/>
                <w:sz w:val="18"/>
                <w:lang w:eastAsia="zh-CN"/>
              </w:rPr>
              <w:br/>
            </w:r>
            <w:r>
              <w:rPr>
                <w:rFonts w:ascii="微软雅黑" w:eastAsia="微软雅黑" w:hAnsi="微软雅黑"/>
                <w:sz w:val="18"/>
                <w:lang w:eastAsia="zh-CN"/>
              </w:rPr>
              <w:br/>
            </w:r>
          </w:p>
        </w:tc>
        <w:tc>
          <w:tcPr>
            <w:tcW w:w="1440" w:type="dxa"/>
            <w:vMerge w:val="restart"/>
          </w:tcPr>
          <w:p w:rsidR="00381EC7" w:rsidRDefault="002A1C79">
            <w:pPr>
              <w:jc w:val="center"/>
            </w:pPr>
            <w:r>
              <w:rPr>
                <w:rFonts w:ascii="微软雅黑" w:eastAsia="微软雅黑" w:hAnsi="微软雅黑"/>
                <w:sz w:val="18"/>
              </w:rPr>
              <w:t>￥</w:t>
            </w:r>
            <w:r>
              <w:rPr>
                <w:rFonts w:ascii="微软雅黑" w:eastAsia="微软雅黑" w:hAnsi="微软雅黑"/>
                <w:sz w:val="18"/>
              </w:rPr>
              <w:t>17000</w:t>
            </w:r>
          </w:p>
        </w:tc>
      </w:tr>
      <w:tr w:rsidR="00381EC7">
        <w:trPr>
          <w:jc w:val="center"/>
        </w:trPr>
        <w:tc>
          <w:tcPr>
            <w:tcW w:w="1440" w:type="dxa"/>
            <w:vMerge/>
          </w:tcPr>
          <w:p w:rsidR="00381EC7" w:rsidRDefault="00381EC7"/>
        </w:tc>
        <w:tc>
          <w:tcPr>
            <w:tcW w:w="1080" w:type="dxa"/>
          </w:tcPr>
          <w:p w:rsidR="00381EC7" w:rsidRDefault="002A1C79">
            <w:r>
              <w:rPr>
                <w:rFonts w:ascii="微软雅黑" w:eastAsia="微软雅黑" w:hAnsi="微软雅黑"/>
                <w:sz w:val="18"/>
              </w:rPr>
              <w:t xml:space="preserve"> </w:t>
            </w:r>
            <w:r>
              <w:rPr>
                <w:rFonts w:ascii="微软雅黑" w:eastAsia="微软雅黑" w:hAnsi="微软雅黑"/>
                <w:sz w:val="18"/>
              </w:rPr>
              <w:t>增类</w:t>
            </w:r>
          </w:p>
        </w:tc>
        <w:tc>
          <w:tcPr>
            <w:tcW w:w="1800" w:type="dxa"/>
          </w:tcPr>
          <w:p w:rsidR="00381EC7" w:rsidRDefault="002A1C79">
            <w:r>
              <w:rPr>
                <w:rFonts w:ascii="微软雅黑" w:eastAsia="微软雅黑" w:hAnsi="微软雅黑"/>
                <w:sz w:val="18"/>
              </w:rPr>
              <w:t xml:space="preserve"> ¥7000x1=7000</w:t>
            </w:r>
          </w:p>
        </w:tc>
        <w:tc>
          <w:tcPr>
            <w:tcW w:w="2880" w:type="dxa"/>
            <w:vMerge/>
          </w:tcPr>
          <w:p w:rsidR="00381EC7" w:rsidRDefault="00381EC7"/>
        </w:tc>
        <w:tc>
          <w:tcPr>
            <w:tcW w:w="1440" w:type="dxa"/>
            <w:vMerge/>
          </w:tcPr>
          <w:p w:rsidR="00381EC7" w:rsidRDefault="00381EC7"/>
        </w:tc>
      </w:tr>
      <w:tr w:rsidR="00381EC7">
        <w:trPr>
          <w:trHeight w:val="234"/>
          <w:jc w:val="center"/>
        </w:trPr>
        <w:tc>
          <w:tcPr>
            <w:tcW w:w="1440" w:type="dxa"/>
            <w:vMerge/>
          </w:tcPr>
          <w:p w:rsidR="00381EC7" w:rsidRDefault="00381EC7"/>
        </w:tc>
        <w:tc>
          <w:tcPr>
            <w:tcW w:w="2880" w:type="dxa"/>
            <w:gridSpan w:val="2"/>
            <w:vMerge w:val="restart"/>
          </w:tcPr>
          <w:p w:rsidR="00381EC7" w:rsidRDefault="002A1C79">
            <w:r>
              <w:rPr>
                <w:rFonts w:ascii="微软雅黑" w:eastAsia="微软雅黑" w:hAnsi="微软雅黑"/>
                <w:sz w:val="18"/>
              </w:rPr>
              <w:t>注册类数：共</w:t>
            </w:r>
            <w:r>
              <w:rPr>
                <w:rFonts w:ascii="微软雅黑" w:eastAsia="微软雅黑" w:hAnsi="微软雅黑"/>
                <w:sz w:val="18"/>
              </w:rPr>
              <w:t xml:space="preserve"> 4 </w:t>
            </w:r>
            <w:r>
              <w:rPr>
                <w:rFonts w:ascii="微软雅黑" w:eastAsia="微软雅黑" w:hAnsi="微软雅黑"/>
                <w:sz w:val="18"/>
              </w:rPr>
              <w:t>类</w:t>
            </w:r>
          </w:p>
        </w:tc>
        <w:tc>
          <w:tcPr>
            <w:tcW w:w="2880" w:type="dxa"/>
            <w:vMerge/>
          </w:tcPr>
          <w:p w:rsidR="00381EC7" w:rsidRDefault="00381EC7"/>
        </w:tc>
        <w:tc>
          <w:tcPr>
            <w:tcW w:w="1440" w:type="dxa"/>
            <w:vMerge/>
          </w:tcPr>
          <w:p w:rsidR="00381EC7" w:rsidRDefault="00381EC7"/>
        </w:tc>
      </w:tr>
      <w:tr w:rsidR="00381EC7">
        <w:trPr>
          <w:trHeight w:val="234"/>
          <w:jc w:val="center"/>
        </w:trPr>
        <w:tc>
          <w:tcPr>
            <w:tcW w:w="1440" w:type="dxa"/>
            <w:vMerge/>
          </w:tcPr>
          <w:p w:rsidR="00381EC7" w:rsidRDefault="00381EC7"/>
        </w:tc>
        <w:tc>
          <w:tcPr>
            <w:tcW w:w="2880" w:type="dxa"/>
            <w:gridSpan w:val="2"/>
            <w:vMerge/>
          </w:tcPr>
          <w:p w:rsidR="00381EC7" w:rsidRDefault="00381EC7"/>
        </w:tc>
        <w:tc>
          <w:tcPr>
            <w:tcW w:w="2880" w:type="dxa"/>
            <w:vMerge/>
          </w:tcPr>
          <w:p w:rsidR="00381EC7" w:rsidRDefault="00381EC7"/>
        </w:tc>
        <w:tc>
          <w:tcPr>
            <w:tcW w:w="1440" w:type="dxa"/>
            <w:vMerge/>
          </w:tcPr>
          <w:p w:rsidR="00381EC7" w:rsidRDefault="00381EC7"/>
        </w:tc>
      </w:tr>
      <w:tr w:rsidR="00381EC7">
        <w:trPr>
          <w:jc w:val="center"/>
        </w:trPr>
        <w:tc>
          <w:tcPr>
            <w:tcW w:w="8640" w:type="dxa"/>
            <w:gridSpan w:val="5"/>
          </w:tcPr>
          <w:p w:rsidR="00381EC7" w:rsidRDefault="002A1C79">
            <w:pPr>
              <w:jc w:val="right"/>
            </w:pPr>
            <w:r>
              <w:rPr>
                <w:rFonts w:ascii="微软雅黑" w:eastAsia="微软雅黑" w:hAnsi="微软雅黑"/>
                <w:b/>
                <w:sz w:val="18"/>
              </w:rPr>
              <w:t>逐一费用总计</w:t>
            </w:r>
            <w:r>
              <w:rPr>
                <w:rFonts w:ascii="微软雅黑" w:eastAsia="微软雅黑" w:hAnsi="微软雅黑"/>
                <w:b/>
                <w:sz w:val="18"/>
              </w:rPr>
              <w:t xml:space="preserve"> </w:t>
            </w:r>
            <w:r>
              <w:rPr>
                <w:rFonts w:ascii="微软雅黑" w:eastAsia="微软雅黑" w:hAnsi="微软雅黑"/>
                <w:b/>
                <w:sz w:val="18"/>
              </w:rPr>
              <w:t>：</w:t>
            </w:r>
            <w:r>
              <w:rPr>
                <w:rFonts w:ascii="微软雅黑" w:eastAsia="微软雅黑" w:hAnsi="微软雅黑"/>
                <w:sz w:val="18"/>
              </w:rPr>
              <w:t>￥</w:t>
            </w:r>
            <w:r>
              <w:rPr>
                <w:rFonts w:ascii="微软雅黑" w:eastAsia="微软雅黑" w:hAnsi="微软雅黑"/>
                <w:sz w:val="18"/>
              </w:rPr>
              <w:t xml:space="preserve"> 71,900</w:t>
            </w:r>
          </w:p>
        </w:tc>
      </w:tr>
    </w:tbl>
    <w:p w:rsidR="00381EC7" w:rsidRDefault="00381EC7"/>
    <w:p w:rsidR="00381EC7" w:rsidRDefault="002A1C79">
      <w:pPr>
        <w:spacing w:line="300" w:lineRule="exact"/>
        <w:jc w:val="right"/>
      </w:pPr>
      <w:r>
        <w:rPr>
          <w:rFonts w:ascii="微软雅黑" w:eastAsia="微软雅黑" w:hAnsi="微软雅黑"/>
        </w:rPr>
        <w:t>方案费用总计：</w:t>
      </w:r>
      <w:r>
        <w:rPr>
          <w:rFonts w:ascii="微软雅黑" w:eastAsia="微软雅黑" w:hAnsi="微软雅黑"/>
        </w:rPr>
        <w:t>¥ 71,900</w:t>
      </w:r>
    </w:p>
    <w:p w:rsidR="00381EC7" w:rsidRDefault="002A1C79">
      <w:pPr>
        <w:spacing w:line="300" w:lineRule="exact"/>
      </w:pPr>
      <w:r>
        <w:rPr>
          <w:rFonts w:ascii="微软雅黑" w:eastAsia="微软雅黑" w:hAnsi="微软雅黑"/>
        </w:rPr>
        <w:t>三、申请材料</w:t>
      </w:r>
    </w:p>
    <w:p w:rsidR="00381EC7" w:rsidRDefault="002A1C79">
      <w:pPr>
        <w:spacing w:line="300" w:lineRule="exact"/>
        <w:ind w:firstLine="400"/>
        <w:rPr>
          <w:lang w:eastAsia="zh-CN"/>
        </w:rPr>
      </w:pPr>
      <w:r>
        <w:rPr>
          <w:rFonts w:ascii="微软雅黑" w:eastAsia="微软雅黑" w:hAnsi="微软雅黑"/>
          <w:lang w:eastAsia="zh-CN"/>
        </w:rPr>
        <w:t>1</w:t>
      </w:r>
      <w:r>
        <w:rPr>
          <w:rFonts w:ascii="微软雅黑" w:eastAsia="微软雅黑" w:hAnsi="微软雅黑"/>
          <w:lang w:eastAsia="zh-CN"/>
        </w:rPr>
        <w:t>、</w:t>
      </w:r>
      <w:r>
        <w:rPr>
          <w:rFonts w:ascii="微软雅黑" w:eastAsia="微软雅黑" w:hAnsi="微软雅黑"/>
          <w:lang w:eastAsia="zh-CN"/>
        </w:rPr>
        <w:t xml:space="preserve"> </w:t>
      </w:r>
      <w:r>
        <w:rPr>
          <w:rFonts w:ascii="微软雅黑" w:eastAsia="微软雅黑" w:hAnsi="微软雅黑"/>
          <w:lang w:eastAsia="zh-CN"/>
        </w:rPr>
        <w:t>商标图样（必须清晰，图片格式：</w:t>
      </w:r>
      <w:r>
        <w:rPr>
          <w:rFonts w:ascii="微软雅黑" w:eastAsia="微软雅黑" w:hAnsi="微软雅黑"/>
          <w:lang w:eastAsia="zh-CN"/>
        </w:rPr>
        <w:t>jpg/png</w:t>
      </w:r>
      <w:r>
        <w:rPr>
          <w:rFonts w:ascii="微软雅黑" w:eastAsia="微软雅黑" w:hAnsi="微软雅黑"/>
          <w:lang w:eastAsia="zh-CN"/>
        </w:rPr>
        <w:t>）</w:t>
      </w:r>
    </w:p>
    <w:p w:rsidR="00381EC7" w:rsidRDefault="002A1C79">
      <w:pPr>
        <w:spacing w:line="300" w:lineRule="exact"/>
        <w:ind w:firstLine="400"/>
        <w:rPr>
          <w:lang w:eastAsia="zh-CN"/>
        </w:rPr>
      </w:pPr>
      <w:r>
        <w:rPr>
          <w:rFonts w:ascii="微软雅黑" w:eastAsia="微软雅黑" w:hAnsi="微软雅黑"/>
          <w:lang w:eastAsia="zh-CN"/>
        </w:rPr>
        <w:t>2</w:t>
      </w:r>
      <w:r>
        <w:rPr>
          <w:rFonts w:ascii="微软雅黑" w:eastAsia="微软雅黑" w:hAnsi="微软雅黑"/>
          <w:lang w:eastAsia="zh-CN"/>
        </w:rPr>
        <w:t>、</w:t>
      </w:r>
      <w:r>
        <w:rPr>
          <w:rFonts w:ascii="微软雅黑" w:eastAsia="微软雅黑" w:hAnsi="微软雅黑"/>
          <w:lang w:eastAsia="zh-CN"/>
        </w:rPr>
        <w:t xml:space="preserve"> </w:t>
      </w:r>
      <w:r>
        <w:rPr>
          <w:rFonts w:ascii="微软雅黑" w:eastAsia="微软雅黑" w:hAnsi="微软雅黑"/>
          <w:lang w:eastAsia="zh-CN"/>
        </w:rPr>
        <w:t>商标的类别和商品信息表</w:t>
      </w:r>
    </w:p>
    <w:p w:rsidR="00381EC7" w:rsidRDefault="002A1C79">
      <w:pPr>
        <w:spacing w:line="300" w:lineRule="exact"/>
        <w:ind w:firstLine="400"/>
        <w:rPr>
          <w:lang w:eastAsia="zh-CN"/>
        </w:rPr>
      </w:pPr>
      <w:r>
        <w:rPr>
          <w:rFonts w:ascii="微软雅黑" w:eastAsia="微软雅黑" w:hAnsi="微软雅黑"/>
          <w:lang w:eastAsia="zh-CN"/>
        </w:rPr>
        <w:t>3</w:t>
      </w:r>
      <w:r>
        <w:rPr>
          <w:rFonts w:ascii="微软雅黑" w:eastAsia="微软雅黑" w:hAnsi="微软雅黑"/>
          <w:lang w:eastAsia="zh-CN"/>
        </w:rPr>
        <w:t>、</w:t>
      </w:r>
      <w:r>
        <w:rPr>
          <w:rFonts w:ascii="微软雅黑" w:eastAsia="微软雅黑" w:hAnsi="微软雅黑"/>
          <w:lang w:eastAsia="zh-CN"/>
        </w:rPr>
        <w:t xml:space="preserve"> </w:t>
      </w:r>
      <w:r>
        <w:rPr>
          <w:rFonts w:ascii="微软雅黑" w:eastAsia="微软雅黑" w:hAnsi="微软雅黑"/>
          <w:lang w:eastAsia="zh-CN"/>
        </w:rPr>
        <w:t>资质文件（图片格式：</w:t>
      </w:r>
      <w:r>
        <w:rPr>
          <w:rFonts w:ascii="微软雅黑" w:eastAsia="微软雅黑" w:hAnsi="微软雅黑"/>
          <w:lang w:eastAsia="zh-CN"/>
        </w:rPr>
        <w:t>jpg/png</w:t>
      </w:r>
      <w:r>
        <w:rPr>
          <w:rFonts w:ascii="微软雅黑" w:eastAsia="微软雅黑" w:hAnsi="微软雅黑"/>
          <w:lang w:eastAsia="zh-CN"/>
        </w:rPr>
        <w:t>）</w:t>
      </w:r>
    </w:p>
    <w:p w:rsidR="00381EC7" w:rsidRDefault="002A1C79">
      <w:pPr>
        <w:spacing w:line="300" w:lineRule="exact"/>
        <w:ind w:firstLine="600"/>
        <w:rPr>
          <w:lang w:eastAsia="zh-CN"/>
        </w:rPr>
      </w:pPr>
      <w:r>
        <w:rPr>
          <w:rFonts w:ascii="微软雅黑" w:eastAsia="微软雅黑" w:hAnsi="微软雅黑"/>
          <w:lang w:eastAsia="zh-CN"/>
        </w:rPr>
        <w:t xml:space="preserve">1) </w:t>
      </w:r>
      <w:r>
        <w:rPr>
          <w:rFonts w:ascii="微软雅黑" w:eastAsia="微软雅黑" w:hAnsi="微软雅黑"/>
          <w:lang w:eastAsia="zh-CN"/>
        </w:rPr>
        <w:t>企业客户提供营业执照</w:t>
      </w:r>
    </w:p>
    <w:p w:rsidR="00381EC7" w:rsidRDefault="002A1C79">
      <w:pPr>
        <w:spacing w:line="300" w:lineRule="exact"/>
        <w:ind w:firstLine="600"/>
        <w:rPr>
          <w:lang w:eastAsia="zh-CN"/>
        </w:rPr>
      </w:pPr>
      <w:r>
        <w:rPr>
          <w:rFonts w:ascii="微软雅黑" w:eastAsia="微软雅黑" w:hAnsi="微软雅黑"/>
          <w:lang w:eastAsia="zh-CN"/>
        </w:rPr>
        <w:t xml:space="preserve">2) </w:t>
      </w:r>
      <w:r>
        <w:rPr>
          <w:rFonts w:ascii="微软雅黑" w:eastAsia="微软雅黑" w:hAnsi="微软雅黑"/>
          <w:lang w:eastAsia="zh-CN"/>
        </w:rPr>
        <w:t>个人客户提供身份证（需正反面）</w:t>
      </w:r>
    </w:p>
    <w:p w:rsidR="00381EC7" w:rsidRDefault="002A1C79">
      <w:pPr>
        <w:spacing w:line="300" w:lineRule="exact"/>
        <w:ind w:firstLine="400"/>
        <w:rPr>
          <w:lang w:eastAsia="zh-CN"/>
        </w:rPr>
      </w:pPr>
      <w:r>
        <w:rPr>
          <w:rFonts w:ascii="微软雅黑" w:eastAsia="微软雅黑" w:hAnsi="微软雅黑"/>
          <w:lang w:eastAsia="zh-CN"/>
        </w:rPr>
        <w:t>4</w:t>
      </w:r>
      <w:r>
        <w:rPr>
          <w:rFonts w:ascii="微软雅黑" w:eastAsia="微软雅黑" w:hAnsi="微软雅黑"/>
          <w:lang w:eastAsia="zh-CN"/>
        </w:rPr>
        <w:t>、申请人信息</w:t>
      </w:r>
    </w:p>
    <w:p w:rsidR="00381EC7" w:rsidRDefault="002A1C79">
      <w:pPr>
        <w:spacing w:line="300" w:lineRule="exact"/>
        <w:ind w:firstLine="600"/>
        <w:rPr>
          <w:lang w:eastAsia="zh-CN"/>
        </w:rPr>
      </w:pPr>
      <w:r>
        <w:rPr>
          <w:rFonts w:ascii="微软雅黑" w:eastAsia="微软雅黑" w:hAnsi="微软雅黑"/>
          <w:lang w:eastAsia="zh-CN"/>
        </w:rPr>
        <w:t xml:space="preserve">1) </w:t>
      </w:r>
      <w:r>
        <w:rPr>
          <w:rFonts w:ascii="微软雅黑" w:eastAsia="微软雅黑" w:hAnsi="微软雅黑"/>
          <w:lang w:eastAsia="zh-CN"/>
        </w:rPr>
        <w:t>申请人中英文名称</w:t>
      </w:r>
    </w:p>
    <w:p w:rsidR="00381EC7" w:rsidRDefault="002A1C79">
      <w:pPr>
        <w:spacing w:line="300" w:lineRule="exact"/>
        <w:ind w:firstLine="600"/>
        <w:rPr>
          <w:lang w:eastAsia="zh-CN"/>
        </w:rPr>
      </w:pPr>
      <w:r>
        <w:rPr>
          <w:rFonts w:ascii="微软雅黑" w:eastAsia="微软雅黑" w:hAnsi="微软雅黑"/>
          <w:lang w:eastAsia="zh-CN"/>
        </w:rPr>
        <w:t xml:space="preserve">2) </w:t>
      </w:r>
      <w:r>
        <w:rPr>
          <w:rFonts w:ascii="微软雅黑" w:eastAsia="微软雅黑" w:hAnsi="微软雅黑"/>
          <w:lang w:eastAsia="zh-CN"/>
        </w:rPr>
        <w:t>申请人中英文地址</w:t>
      </w:r>
    </w:p>
    <w:p w:rsidR="00381EC7" w:rsidRDefault="002A1C79">
      <w:pPr>
        <w:spacing w:line="300" w:lineRule="exact"/>
        <w:ind w:firstLine="600"/>
        <w:rPr>
          <w:lang w:eastAsia="zh-CN"/>
        </w:rPr>
      </w:pPr>
      <w:r>
        <w:rPr>
          <w:rFonts w:ascii="微软雅黑" w:eastAsia="微软雅黑" w:hAnsi="微软雅黑"/>
          <w:lang w:eastAsia="zh-CN"/>
        </w:rPr>
        <w:t xml:space="preserve">3) </w:t>
      </w:r>
      <w:r>
        <w:rPr>
          <w:rFonts w:ascii="微软雅黑" w:eastAsia="微软雅黑" w:hAnsi="微软雅黑"/>
          <w:lang w:eastAsia="zh-CN"/>
        </w:rPr>
        <w:t>申请人的法律形式</w:t>
      </w:r>
    </w:p>
    <w:p w:rsidR="00381EC7" w:rsidRDefault="002A1C79">
      <w:pPr>
        <w:spacing w:line="300" w:lineRule="exact"/>
        <w:jc w:val="right"/>
      </w:pPr>
      <w:r>
        <w:rPr>
          <w:rFonts w:ascii="微软雅黑" w:eastAsia="微软雅黑" w:hAnsi="微软雅黑"/>
        </w:rPr>
        <w:t>2018-05-22</w:t>
      </w:r>
    </w:p>
    <w:sectPr w:rsidR="00381EC7" w:rsidSect="00034616">
      <w:pgSz w:w="12240" w:h="15840"/>
      <w:pgMar w:top="1440" w:right="1800" w:bottom="1440" w:left="1800" w:header="720" w:footer="720" w:gutter="0"/>
      <w:cols w:space="720"/>
      <w:docGrid w:linePitch="360"/>
    </w:sectPr>
    <w:altChunk r:id="rId101"/>
    <w:altChunk r:id="rId102"/>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C79" w:rsidRDefault="002A1C79" w:rsidP="00E6106B">
      <w:pPr>
        <w:spacing w:after="0" w:line="240" w:lineRule="auto"/>
      </w:pPr>
      <w:r>
        <w:separator/>
      </w:r>
    </w:p>
  </w:endnote>
  <w:endnote w:type="continuationSeparator" w:id="0">
    <w:p w:rsidR="002A1C79" w:rsidRDefault="002A1C79" w:rsidP="00E61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C79" w:rsidRDefault="002A1C79" w:rsidP="00E6106B">
      <w:pPr>
        <w:spacing w:after="0" w:line="240" w:lineRule="auto"/>
      </w:pPr>
      <w:r>
        <w:separator/>
      </w:r>
    </w:p>
  </w:footnote>
  <w:footnote w:type="continuationSeparator" w:id="0">
    <w:p w:rsidR="002A1C79" w:rsidRDefault="002A1C79" w:rsidP="00E61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A1C79"/>
    <w:rsid w:val="00326F90"/>
    <w:rsid w:val="00381EC7"/>
    <w:rsid w:val="00AA1D8D"/>
    <w:rsid w:val="00B47730"/>
    <w:rsid w:val="00CB0664"/>
    <w:rsid w:val="00E610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rPr>
      <w:sz w:val="20"/>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Cs/>
      <w:color w:val="000000"/>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1"/>
    <w:next w:val="a1"/>
    <w:link w:val="Char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2"/>
    <w:link w:val="a7"/>
    <w:uiPriority w:val="11"/>
    <w:rsid w:val="00FC693F"/>
    <w:rPr>
      <w:rFonts w:asciiTheme="majorHAnsi" w:eastAsiaTheme="majorEastAsia" w:hAnsiTheme="majorHAnsi" w:cstheme="majorBidi"/>
      <w:i/>
      <w:iCs/>
      <w:color w:val="4F81BD" w:themeColor="accent1"/>
      <w:spacing w:val="15"/>
      <w:sz w:val="24"/>
      <w:szCs w:val="24"/>
    </w:rPr>
  </w:style>
  <w:style w:type="paragraph" w:styleId="a8">
    <w:name w:val="List Paragraph"/>
    <w:basedOn w:val="a1"/>
    <w:uiPriority w:val="34"/>
    <w:qFormat/>
    <w:rsid w:val="00FC693F"/>
    <w:pPr>
      <w:ind w:left="720"/>
      <w:contextualSpacing/>
    </w:pPr>
  </w:style>
  <w:style w:type="paragraph" w:styleId="a9">
    <w:name w:val="Body Text"/>
    <w:basedOn w:val="a1"/>
    <w:link w:val="Char1"/>
    <w:uiPriority w:val="99"/>
    <w:unhideWhenUsed/>
    <w:rsid w:val="00AA1D8D"/>
    <w:pPr>
      <w:spacing w:after="120"/>
    </w:pPr>
  </w:style>
  <w:style w:type="character" w:customStyle="1" w:styleId="Char1">
    <w:name w:val="正文文本 Char"/>
    <w:basedOn w:val="a2"/>
    <w:link w:val="a9"/>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a">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b">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c">
    <w:name w:val="macro"/>
    <w:link w:val="Char2"/>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2">
    <w:name w:val="宏文本 Char"/>
    <w:basedOn w:val="a2"/>
    <w:link w:val="ac"/>
    <w:uiPriority w:val="99"/>
    <w:rsid w:val="0029639D"/>
    <w:rPr>
      <w:rFonts w:ascii="Courier" w:hAnsi="Courier"/>
      <w:sz w:val="20"/>
      <w:szCs w:val="20"/>
    </w:rPr>
  </w:style>
  <w:style w:type="paragraph" w:styleId="ad">
    <w:name w:val="Quote"/>
    <w:basedOn w:val="a1"/>
    <w:next w:val="a1"/>
    <w:link w:val="Char3"/>
    <w:uiPriority w:val="29"/>
    <w:qFormat/>
    <w:rsid w:val="00FC693F"/>
    <w:rPr>
      <w:i/>
      <w:iCs/>
      <w:color w:val="000000" w:themeColor="text1"/>
    </w:rPr>
  </w:style>
  <w:style w:type="character" w:customStyle="1" w:styleId="Char3">
    <w:name w:val="引用 Char"/>
    <w:basedOn w:val="a2"/>
    <w:link w:val="ad"/>
    <w:uiPriority w:val="29"/>
    <w:rsid w:val="00FC693F"/>
    <w:rPr>
      <w:i/>
      <w:iCs/>
      <w:color w:val="000000"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e">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
    <w:name w:val="Strong"/>
    <w:basedOn w:val="a2"/>
    <w:uiPriority w:val="22"/>
    <w:qFormat/>
    <w:rsid w:val="00FC693F"/>
    <w:rPr>
      <w:b/>
      <w:bCs/>
    </w:rPr>
  </w:style>
  <w:style w:type="character" w:styleId="af0">
    <w:name w:val="Emphasis"/>
    <w:basedOn w:val="a2"/>
    <w:uiPriority w:val="20"/>
    <w:qFormat/>
    <w:rsid w:val="00FC693F"/>
    <w:rPr>
      <w:i/>
      <w:iCs/>
    </w:rPr>
  </w:style>
  <w:style w:type="paragraph" w:styleId="af1">
    <w:name w:val="Intense Quote"/>
    <w:basedOn w:val="a1"/>
    <w:next w:val="a1"/>
    <w:link w:val="Char4"/>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1"/>
    <w:uiPriority w:val="30"/>
    <w:rsid w:val="00FC693F"/>
    <w:rPr>
      <w:b/>
      <w:bCs/>
      <w:i/>
      <w:iCs/>
      <w:color w:val="4F81BD" w:themeColor="accent1"/>
    </w:rPr>
  </w:style>
  <w:style w:type="character" w:styleId="af2">
    <w:name w:val="Subtle Emphasis"/>
    <w:basedOn w:val="a2"/>
    <w:uiPriority w:val="19"/>
    <w:qFormat/>
    <w:rsid w:val="00FC693F"/>
    <w:rPr>
      <w:i/>
      <w:iCs/>
      <w:color w:val="808080" w:themeColor="text1" w:themeTint="7F"/>
    </w:rPr>
  </w:style>
  <w:style w:type="character" w:styleId="af3">
    <w:name w:val="Intense Emphasis"/>
    <w:basedOn w:val="a2"/>
    <w:uiPriority w:val="21"/>
    <w:qFormat/>
    <w:rsid w:val="00FC693F"/>
    <w:rPr>
      <w:b/>
      <w:bCs/>
      <w:i/>
      <w:iCs/>
      <w:color w:val="4F81BD" w:themeColor="accent1"/>
    </w:rPr>
  </w:style>
  <w:style w:type="character" w:styleId="af4">
    <w:name w:val="Subtle Reference"/>
    <w:basedOn w:val="a2"/>
    <w:uiPriority w:val="31"/>
    <w:qFormat/>
    <w:rsid w:val="00FC693F"/>
    <w:rPr>
      <w:smallCaps/>
      <w:color w:val="C0504D" w:themeColor="accent2"/>
      <w:u w:val="single"/>
    </w:rPr>
  </w:style>
  <w:style w:type="character" w:styleId="af5">
    <w:name w:val="Intense Reference"/>
    <w:basedOn w:val="a2"/>
    <w:uiPriority w:val="32"/>
    <w:qFormat/>
    <w:rsid w:val="00FC693F"/>
    <w:rPr>
      <w:b/>
      <w:bCs/>
      <w:smallCaps/>
      <w:color w:val="C0504D" w:themeColor="accent2"/>
      <w:spacing w:val="5"/>
      <w:u w:val="single"/>
    </w:rPr>
  </w:style>
  <w:style w:type="character" w:styleId="af6">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7">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9">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a">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b">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c">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d">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e">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
    <w:name w:val="header"/>
    <w:basedOn w:val="a1"/>
    <w:link w:val="Char5"/>
    <w:uiPriority w:val="99"/>
    <w:unhideWhenUsed/>
    <w:rsid w:val="00E6106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2"/>
    <w:link w:val="aff"/>
    <w:uiPriority w:val="99"/>
    <w:rsid w:val="00E6106B"/>
    <w:rPr>
      <w:sz w:val="18"/>
      <w:szCs w:val="18"/>
    </w:rPr>
  </w:style>
  <w:style w:type="paragraph" w:styleId="aff0">
    <w:name w:val="footer"/>
    <w:basedOn w:val="a1"/>
    <w:link w:val="Char6"/>
    <w:uiPriority w:val="99"/>
    <w:unhideWhenUsed/>
    <w:rsid w:val="00E6106B"/>
    <w:pPr>
      <w:tabs>
        <w:tab w:val="center" w:pos="4153"/>
        <w:tab w:val="right" w:pos="8306"/>
      </w:tabs>
      <w:snapToGrid w:val="0"/>
      <w:spacing w:line="240" w:lineRule="auto"/>
    </w:pPr>
    <w:rPr>
      <w:sz w:val="18"/>
      <w:szCs w:val="18"/>
    </w:rPr>
  </w:style>
  <w:style w:type="character" w:customStyle="1" w:styleId="Char6">
    <w:name w:val="页脚 Char"/>
    <w:basedOn w:val="a2"/>
    <w:link w:val="aff0"/>
    <w:uiPriority w:val="99"/>
    <w:rsid w:val="00E6106B"/>
    <w:rPr>
      <w:sz w:val="18"/>
      <w:szCs w:val="18"/>
    </w:rPr>
  </w:style>
  <w:style w:type="paragraph" w:styleId="aff1">
    <w:name w:val="Balloon Text"/>
    <w:basedOn w:val="a1"/>
    <w:link w:val="Char7"/>
    <w:uiPriority w:val="99"/>
    <w:semiHidden/>
    <w:unhideWhenUsed/>
    <w:rsid w:val="00E6106B"/>
    <w:pPr>
      <w:spacing w:after="0" w:line="240" w:lineRule="auto"/>
    </w:pPr>
    <w:rPr>
      <w:sz w:val="18"/>
      <w:szCs w:val="18"/>
    </w:rPr>
  </w:style>
  <w:style w:type="character" w:customStyle="1" w:styleId="Char7">
    <w:name w:val="批注框文本 Char"/>
    <w:basedOn w:val="a2"/>
    <w:link w:val="aff1"/>
    <w:uiPriority w:val="99"/>
    <w:semiHidden/>
    <w:rsid w:val="00E610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rPr>
      <w:sz w:val="20"/>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Cs/>
      <w:color w:val="000000"/>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1"/>
    <w:next w:val="a1"/>
    <w:link w:val="Char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2"/>
    <w:link w:val="a7"/>
    <w:uiPriority w:val="11"/>
    <w:rsid w:val="00FC693F"/>
    <w:rPr>
      <w:rFonts w:asciiTheme="majorHAnsi" w:eastAsiaTheme="majorEastAsia" w:hAnsiTheme="majorHAnsi" w:cstheme="majorBidi"/>
      <w:i/>
      <w:iCs/>
      <w:color w:val="4F81BD" w:themeColor="accent1"/>
      <w:spacing w:val="15"/>
      <w:sz w:val="24"/>
      <w:szCs w:val="24"/>
    </w:rPr>
  </w:style>
  <w:style w:type="paragraph" w:styleId="a8">
    <w:name w:val="List Paragraph"/>
    <w:basedOn w:val="a1"/>
    <w:uiPriority w:val="34"/>
    <w:qFormat/>
    <w:rsid w:val="00FC693F"/>
    <w:pPr>
      <w:ind w:left="720"/>
      <w:contextualSpacing/>
    </w:pPr>
  </w:style>
  <w:style w:type="paragraph" w:styleId="a9">
    <w:name w:val="Body Text"/>
    <w:basedOn w:val="a1"/>
    <w:link w:val="Char1"/>
    <w:uiPriority w:val="99"/>
    <w:unhideWhenUsed/>
    <w:rsid w:val="00AA1D8D"/>
    <w:pPr>
      <w:spacing w:after="120"/>
    </w:pPr>
  </w:style>
  <w:style w:type="character" w:customStyle="1" w:styleId="Char1">
    <w:name w:val="正文文本 Char"/>
    <w:basedOn w:val="a2"/>
    <w:link w:val="a9"/>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a">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b">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c">
    <w:name w:val="macro"/>
    <w:link w:val="Char2"/>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2">
    <w:name w:val="宏文本 Char"/>
    <w:basedOn w:val="a2"/>
    <w:link w:val="ac"/>
    <w:uiPriority w:val="99"/>
    <w:rsid w:val="0029639D"/>
    <w:rPr>
      <w:rFonts w:ascii="Courier" w:hAnsi="Courier"/>
      <w:sz w:val="20"/>
      <w:szCs w:val="20"/>
    </w:rPr>
  </w:style>
  <w:style w:type="paragraph" w:styleId="ad">
    <w:name w:val="Quote"/>
    <w:basedOn w:val="a1"/>
    <w:next w:val="a1"/>
    <w:link w:val="Char3"/>
    <w:uiPriority w:val="29"/>
    <w:qFormat/>
    <w:rsid w:val="00FC693F"/>
    <w:rPr>
      <w:i/>
      <w:iCs/>
      <w:color w:val="000000" w:themeColor="text1"/>
    </w:rPr>
  </w:style>
  <w:style w:type="character" w:customStyle="1" w:styleId="Char3">
    <w:name w:val="引用 Char"/>
    <w:basedOn w:val="a2"/>
    <w:link w:val="ad"/>
    <w:uiPriority w:val="29"/>
    <w:rsid w:val="00FC693F"/>
    <w:rPr>
      <w:i/>
      <w:iCs/>
      <w:color w:val="000000"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e">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
    <w:name w:val="Strong"/>
    <w:basedOn w:val="a2"/>
    <w:uiPriority w:val="22"/>
    <w:qFormat/>
    <w:rsid w:val="00FC693F"/>
    <w:rPr>
      <w:b/>
      <w:bCs/>
    </w:rPr>
  </w:style>
  <w:style w:type="character" w:styleId="af0">
    <w:name w:val="Emphasis"/>
    <w:basedOn w:val="a2"/>
    <w:uiPriority w:val="20"/>
    <w:qFormat/>
    <w:rsid w:val="00FC693F"/>
    <w:rPr>
      <w:i/>
      <w:iCs/>
    </w:rPr>
  </w:style>
  <w:style w:type="paragraph" w:styleId="af1">
    <w:name w:val="Intense Quote"/>
    <w:basedOn w:val="a1"/>
    <w:next w:val="a1"/>
    <w:link w:val="Char4"/>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1"/>
    <w:uiPriority w:val="30"/>
    <w:rsid w:val="00FC693F"/>
    <w:rPr>
      <w:b/>
      <w:bCs/>
      <w:i/>
      <w:iCs/>
      <w:color w:val="4F81BD" w:themeColor="accent1"/>
    </w:rPr>
  </w:style>
  <w:style w:type="character" w:styleId="af2">
    <w:name w:val="Subtle Emphasis"/>
    <w:basedOn w:val="a2"/>
    <w:uiPriority w:val="19"/>
    <w:qFormat/>
    <w:rsid w:val="00FC693F"/>
    <w:rPr>
      <w:i/>
      <w:iCs/>
      <w:color w:val="808080" w:themeColor="text1" w:themeTint="7F"/>
    </w:rPr>
  </w:style>
  <w:style w:type="character" w:styleId="af3">
    <w:name w:val="Intense Emphasis"/>
    <w:basedOn w:val="a2"/>
    <w:uiPriority w:val="21"/>
    <w:qFormat/>
    <w:rsid w:val="00FC693F"/>
    <w:rPr>
      <w:b/>
      <w:bCs/>
      <w:i/>
      <w:iCs/>
      <w:color w:val="4F81BD" w:themeColor="accent1"/>
    </w:rPr>
  </w:style>
  <w:style w:type="character" w:styleId="af4">
    <w:name w:val="Subtle Reference"/>
    <w:basedOn w:val="a2"/>
    <w:uiPriority w:val="31"/>
    <w:qFormat/>
    <w:rsid w:val="00FC693F"/>
    <w:rPr>
      <w:smallCaps/>
      <w:color w:val="C0504D" w:themeColor="accent2"/>
      <w:u w:val="single"/>
    </w:rPr>
  </w:style>
  <w:style w:type="character" w:styleId="af5">
    <w:name w:val="Intense Reference"/>
    <w:basedOn w:val="a2"/>
    <w:uiPriority w:val="32"/>
    <w:qFormat/>
    <w:rsid w:val="00FC693F"/>
    <w:rPr>
      <w:b/>
      <w:bCs/>
      <w:smallCaps/>
      <w:color w:val="C0504D" w:themeColor="accent2"/>
      <w:spacing w:val="5"/>
      <w:u w:val="single"/>
    </w:rPr>
  </w:style>
  <w:style w:type="character" w:styleId="af6">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7">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9">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a">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b">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c">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d">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e">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
    <w:name w:val="header"/>
    <w:basedOn w:val="a1"/>
    <w:link w:val="Char5"/>
    <w:uiPriority w:val="99"/>
    <w:unhideWhenUsed/>
    <w:rsid w:val="00E6106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2"/>
    <w:link w:val="aff"/>
    <w:uiPriority w:val="99"/>
    <w:rsid w:val="00E6106B"/>
    <w:rPr>
      <w:sz w:val="18"/>
      <w:szCs w:val="18"/>
    </w:rPr>
  </w:style>
  <w:style w:type="paragraph" w:styleId="aff0">
    <w:name w:val="footer"/>
    <w:basedOn w:val="a1"/>
    <w:link w:val="Char6"/>
    <w:uiPriority w:val="99"/>
    <w:unhideWhenUsed/>
    <w:rsid w:val="00E6106B"/>
    <w:pPr>
      <w:tabs>
        <w:tab w:val="center" w:pos="4153"/>
        <w:tab w:val="right" w:pos="8306"/>
      </w:tabs>
      <w:snapToGrid w:val="0"/>
      <w:spacing w:line="240" w:lineRule="auto"/>
    </w:pPr>
    <w:rPr>
      <w:sz w:val="18"/>
      <w:szCs w:val="18"/>
    </w:rPr>
  </w:style>
  <w:style w:type="character" w:customStyle="1" w:styleId="Char6">
    <w:name w:val="页脚 Char"/>
    <w:basedOn w:val="a2"/>
    <w:link w:val="aff0"/>
    <w:uiPriority w:val="99"/>
    <w:rsid w:val="00E6106B"/>
    <w:rPr>
      <w:sz w:val="18"/>
      <w:szCs w:val="18"/>
    </w:rPr>
  </w:style>
  <w:style w:type="paragraph" w:styleId="aff1">
    <w:name w:val="Balloon Text"/>
    <w:basedOn w:val="a1"/>
    <w:link w:val="Char7"/>
    <w:uiPriority w:val="99"/>
    <w:semiHidden/>
    <w:unhideWhenUsed/>
    <w:rsid w:val="00E6106B"/>
    <w:pPr>
      <w:spacing w:after="0" w:line="240" w:lineRule="auto"/>
    </w:pPr>
    <w:rPr>
      <w:sz w:val="18"/>
      <w:szCs w:val="18"/>
    </w:rPr>
  </w:style>
  <w:style w:type="character" w:customStyle="1" w:styleId="Char7">
    <w:name w:val="批注框文本 Char"/>
    <w:basedOn w:val="a2"/>
    <w:link w:val="aff1"/>
    <w:uiPriority w:val="99"/>
    <w:semiHidden/>
    <w:rsid w:val="00E61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Target="../part1.docx" Type="http://schemas.openxmlformats.org/officeDocument/2006/relationships/aFChunk" Id="rId101"/><Relationship Target="../part2.docx" Type="http://schemas.openxmlformats.org/officeDocument/2006/relationships/aFChunk" Id="rId102"/></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CFA5F-8D23-4CFC-924A-46A382613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2013-12-23T23:15:00Z</dcterms:created>
  <dcterms:modified xsi:type="dcterms:W3CDTF">2018-06-07T02:20:00Z</dcterms:modified>
  <cp:category/>
</cp:coreProperties>
</file>