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7CA1C" w14:textId="77777777" w:rsidR="003532FC" w:rsidRPr="00D91C72" w:rsidRDefault="003532FC" w:rsidP="003532FC">
      <w:pPr>
        <w:spacing w:line="500" w:lineRule="exact"/>
        <w:jc w:val="center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b/>
          <w:bCs/>
          <w:sz w:val="24"/>
        </w:rPr>
        <w:t>计算机网络部分（</w:t>
      </w:r>
      <w:r w:rsidRPr="00D91C72">
        <w:rPr>
          <w:rFonts w:ascii="方正书宋简体" w:eastAsia="方正书宋简体"/>
          <w:b/>
          <w:bCs/>
          <w:sz w:val="24"/>
        </w:rPr>
        <w:t>40</w:t>
      </w:r>
      <w:r w:rsidRPr="00D91C72">
        <w:rPr>
          <w:rFonts w:ascii="方正书宋简体" w:eastAsia="方正书宋简体" w:hint="eastAsia"/>
          <w:b/>
          <w:bCs/>
          <w:sz w:val="24"/>
        </w:rPr>
        <w:t>分）</w:t>
      </w:r>
    </w:p>
    <w:p w14:paraId="35B1591B" w14:textId="77777777" w:rsidR="003532FC" w:rsidRPr="00D91C72" w:rsidRDefault="003532FC" w:rsidP="003532FC">
      <w:pPr>
        <w:numPr>
          <w:ilvl w:val="0"/>
          <w:numId w:val="38"/>
        </w:numPr>
        <w:spacing w:line="500" w:lineRule="exact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考试要求</w:t>
      </w:r>
    </w:p>
    <w:p w14:paraId="6FB43ED7" w14:textId="77777777" w:rsidR="003532FC" w:rsidRPr="00D91C72" w:rsidRDefault="003532FC" w:rsidP="003532FC">
      <w:pPr>
        <w:spacing w:line="360" w:lineRule="auto"/>
        <w:ind w:firstLineChars="200" w:firstLine="480"/>
        <w:rPr>
          <w:sz w:val="24"/>
        </w:rPr>
      </w:pPr>
      <w:r w:rsidRPr="00D91C72">
        <w:rPr>
          <w:sz w:val="24"/>
        </w:rPr>
        <w:t>1</w:t>
      </w:r>
      <w:r w:rsidRPr="00D91C72">
        <w:rPr>
          <w:sz w:val="24"/>
        </w:rPr>
        <w:t>．掌握计算机网络的基本概念、基本原理和基本方法。</w:t>
      </w:r>
    </w:p>
    <w:p w14:paraId="70DBBCBB" w14:textId="77777777" w:rsidR="003532FC" w:rsidRPr="00D91C72" w:rsidRDefault="003532FC" w:rsidP="003532FC">
      <w:pPr>
        <w:spacing w:line="360" w:lineRule="auto"/>
        <w:ind w:firstLineChars="200" w:firstLine="480"/>
        <w:rPr>
          <w:sz w:val="24"/>
        </w:rPr>
      </w:pPr>
      <w:r w:rsidRPr="00D91C72">
        <w:rPr>
          <w:sz w:val="24"/>
        </w:rPr>
        <w:t>2</w:t>
      </w:r>
      <w:r w:rsidRPr="00D91C72">
        <w:rPr>
          <w:sz w:val="24"/>
        </w:rPr>
        <w:t>．掌握计算机网络的体系结构和典型网络协议，了解典型网络的组成和特点，理解典型网络设备的工作原理。</w:t>
      </w:r>
    </w:p>
    <w:p w14:paraId="38E4513D" w14:textId="77777777" w:rsidR="003532FC" w:rsidRPr="00D91C72" w:rsidRDefault="003532FC" w:rsidP="003532FC">
      <w:pPr>
        <w:spacing w:line="360" w:lineRule="auto"/>
        <w:ind w:firstLineChars="200" w:firstLine="480"/>
        <w:rPr>
          <w:bCs/>
          <w:sz w:val="24"/>
        </w:rPr>
      </w:pPr>
      <w:r w:rsidRPr="00D91C72">
        <w:rPr>
          <w:sz w:val="24"/>
        </w:rPr>
        <w:t>3</w:t>
      </w:r>
      <w:r w:rsidRPr="00D91C72">
        <w:rPr>
          <w:sz w:val="24"/>
        </w:rPr>
        <w:t>．能够运用计算机网络的基本概念、基本原理和基本方法进行网络系统的分析、设计和应用。</w:t>
      </w:r>
    </w:p>
    <w:p w14:paraId="2A0D5C04" w14:textId="77777777" w:rsidR="003532FC" w:rsidRPr="00D91C72" w:rsidRDefault="003532FC" w:rsidP="003532FC">
      <w:pPr>
        <w:spacing w:line="500" w:lineRule="exact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二、考试内容</w:t>
      </w:r>
    </w:p>
    <w:p w14:paraId="5D8FCA89" w14:textId="77777777" w:rsidR="003532FC" w:rsidRPr="00D91C72" w:rsidRDefault="003532FC" w:rsidP="003532FC">
      <w:pPr>
        <w:spacing w:line="500" w:lineRule="exact"/>
        <w:ind w:firstLine="480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1）计算机网络体系结构</w:t>
      </w:r>
    </w:p>
    <w:p w14:paraId="7059D5BD" w14:textId="77777777" w:rsidR="003532FC" w:rsidRPr="00D91C72" w:rsidRDefault="003532FC" w:rsidP="003532FC">
      <w:pPr>
        <w:spacing w:line="500" w:lineRule="exact"/>
        <w:ind w:firstLineChars="300" w:firstLine="720"/>
        <w:rPr>
          <w:rFonts w:hint="eastAsia"/>
          <w:sz w:val="24"/>
        </w:rPr>
      </w:pPr>
      <w:r w:rsidRPr="00D91C72">
        <w:rPr>
          <w:rFonts w:eastAsia="方正书宋简体"/>
          <w:sz w:val="24"/>
        </w:rPr>
        <w:t>a:</w:t>
      </w:r>
      <w:r w:rsidRPr="00D91C72">
        <w:rPr>
          <w:sz w:val="24"/>
        </w:rPr>
        <w:t>计算机网络的概念、组成、功能与分类</w:t>
      </w:r>
    </w:p>
    <w:p w14:paraId="4169AA0C" w14:textId="77777777" w:rsidR="003532FC" w:rsidRPr="00D91C72" w:rsidRDefault="003532FC" w:rsidP="003532FC">
      <w:pPr>
        <w:spacing w:line="500" w:lineRule="exact"/>
        <w:ind w:firstLineChars="300" w:firstLine="720"/>
        <w:rPr>
          <w:sz w:val="24"/>
        </w:rPr>
      </w:pPr>
      <w:r w:rsidRPr="00D91C72">
        <w:rPr>
          <w:rFonts w:hint="eastAsia"/>
          <w:sz w:val="24"/>
        </w:rPr>
        <w:t>b:</w:t>
      </w:r>
      <w:r w:rsidRPr="00D91C72">
        <w:rPr>
          <w:rFonts w:hint="eastAsia"/>
          <w:sz w:val="24"/>
        </w:rPr>
        <w:t>计算机网络性能指标（速率、带宽、时延、时延带宽积、吞吐量）</w:t>
      </w:r>
    </w:p>
    <w:p w14:paraId="0DAD67E7" w14:textId="77777777" w:rsidR="003532FC" w:rsidRPr="00D91C72" w:rsidRDefault="003532FC" w:rsidP="003532FC">
      <w:pPr>
        <w:spacing w:line="500" w:lineRule="exact"/>
        <w:ind w:firstLineChars="300" w:firstLine="720"/>
        <w:rPr>
          <w:sz w:val="24"/>
        </w:rPr>
      </w:pPr>
      <w:r w:rsidRPr="00D91C72">
        <w:rPr>
          <w:rFonts w:hint="eastAsia"/>
          <w:sz w:val="24"/>
        </w:rPr>
        <w:t>c</w:t>
      </w:r>
      <w:r w:rsidRPr="00D91C72">
        <w:rPr>
          <w:rFonts w:eastAsia="方正书宋简体"/>
          <w:sz w:val="24"/>
        </w:rPr>
        <w:t>:</w:t>
      </w:r>
      <w:r w:rsidRPr="00D91C72">
        <w:rPr>
          <w:sz w:val="24"/>
        </w:rPr>
        <w:t>计算机网络功能分层结构</w:t>
      </w:r>
    </w:p>
    <w:p w14:paraId="5077BEB7" w14:textId="77777777" w:rsidR="003532FC" w:rsidRPr="00D91C72" w:rsidRDefault="003532FC" w:rsidP="003532FC">
      <w:pPr>
        <w:spacing w:line="500" w:lineRule="exact"/>
        <w:ind w:firstLineChars="300" w:firstLine="720"/>
        <w:rPr>
          <w:sz w:val="24"/>
        </w:rPr>
      </w:pPr>
      <w:r w:rsidRPr="00D91C72">
        <w:rPr>
          <w:rFonts w:eastAsia="方正书宋简体" w:hint="eastAsia"/>
          <w:sz w:val="24"/>
        </w:rPr>
        <w:t>d</w:t>
      </w:r>
      <w:r w:rsidRPr="00D91C72">
        <w:rPr>
          <w:rFonts w:eastAsia="方正书宋简体"/>
          <w:sz w:val="24"/>
        </w:rPr>
        <w:t>:</w:t>
      </w:r>
      <w:r w:rsidRPr="00D91C72">
        <w:rPr>
          <w:sz w:val="24"/>
        </w:rPr>
        <w:t>计算机网络协议、接口、服务等概念</w:t>
      </w:r>
    </w:p>
    <w:p w14:paraId="1CDC5C5B" w14:textId="77777777" w:rsidR="003532FC" w:rsidRPr="00D91C72" w:rsidRDefault="003532FC" w:rsidP="003532FC">
      <w:pPr>
        <w:spacing w:line="500" w:lineRule="exact"/>
        <w:ind w:firstLineChars="300" w:firstLine="720"/>
        <w:rPr>
          <w:sz w:val="24"/>
        </w:rPr>
      </w:pPr>
      <w:r w:rsidRPr="00D91C72">
        <w:rPr>
          <w:rFonts w:hint="eastAsia"/>
          <w:sz w:val="24"/>
        </w:rPr>
        <w:t>e</w:t>
      </w:r>
      <w:r w:rsidRPr="00D91C72">
        <w:rPr>
          <w:rFonts w:eastAsia="方正书宋简体"/>
          <w:sz w:val="24"/>
        </w:rPr>
        <w:t>:</w:t>
      </w:r>
      <w:r w:rsidRPr="00D91C72">
        <w:rPr>
          <w:sz w:val="24"/>
        </w:rPr>
        <w:t>ISO/OSI</w:t>
      </w:r>
      <w:r w:rsidRPr="00D91C72">
        <w:rPr>
          <w:sz w:val="24"/>
        </w:rPr>
        <w:t>参考模型和</w:t>
      </w:r>
      <w:r w:rsidRPr="00D91C72">
        <w:rPr>
          <w:sz w:val="24"/>
        </w:rPr>
        <w:t>TCP/IP</w:t>
      </w:r>
      <w:r w:rsidRPr="00D91C72">
        <w:rPr>
          <w:sz w:val="24"/>
        </w:rPr>
        <w:t>模型</w:t>
      </w:r>
    </w:p>
    <w:p w14:paraId="4CCFDBC9" w14:textId="77777777" w:rsidR="003532FC" w:rsidRPr="00D91C72" w:rsidRDefault="003532FC" w:rsidP="003532FC">
      <w:pPr>
        <w:spacing w:line="500" w:lineRule="exact"/>
        <w:ind w:firstLine="480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2)物理层</w:t>
      </w:r>
    </w:p>
    <w:p w14:paraId="5D2F87DB" w14:textId="77777777" w:rsidR="003532FC" w:rsidRPr="00D91C72" w:rsidRDefault="003532FC" w:rsidP="003532FC">
      <w:pPr>
        <w:spacing w:line="500" w:lineRule="exact"/>
        <w:ind w:firstLineChars="300" w:firstLine="720"/>
        <w:rPr>
          <w:rFonts w:eastAsia="方正书宋简体" w:hint="eastAsia"/>
          <w:sz w:val="24"/>
        </w:rPr>
      </w:pPr>
      <w:r w:rsidRPr="00D91C72">
        <w:rPr>
          <w:rFonts w:eastAsia="方正书宋简体"/>
          <w:sz w:val="24"/>
        </w:rPr>
        <w:t>a:</w:t>
      </w:r>
      <w:r w:rsidRPr="00D91C72">
        <w:rPr>
          <w:rFonts w:eastAsia="方正书宋简体" w:hint="eastAsia"/>
          <w:sz w:val="24"/>
        </w:rPr>
        <w:t>通信基本概念（信道、信号、带宽、码元、波特、速率、信源与信宿等）</w:t>
      </w:r>
    </w:p>
    <w:p w14:paraId="037BD499" w14:textId="77777777" w:rsidR="003532FC" w:rsidRPr="00D91C72" w:rsidRDefault="003532FC" w:rsidP="003532FC">
      <w:pPr>
        <w:spacing w:line="500" w:lineRule="exact"/>
        <w:ind w:firstLineChars="300" w:firstLine="720"/>
        <w:rPr>
          <w:rFonts w:eastAsia="方正书宋简体" w:hint="eastAsia"/>
          <w:sz w:val="24"/>
        </w:rPr>
      </w:pPr>
      <w:r w:rsidRPr="00D91C72">
        <w:rPr>
          <w:rFonts w:eastAsia="方正书宋简体" w:hint="eastAsia"/>
          <w:sz w:val="24"/>
        </w:rPr>
        <w:t>b:</w:t>
      </w:r>
      <w:r w:rsidRPr="00D91C72">
        <w:rPr>
          <w:rFonts w:eastAsia="方正书宋简体" w:hint="eastAsia"/>
          <w:sz w:val="24"/>
        </w:rPr>
        <w:t>信道容量（奈奎斯特公式与香农公式）</w:t>
      </w:r>
    </w:p>
    <w:p w14:paraId="4097A49C" w14:textId="77777777" w:rsidR="003532FC" w:rsidRPr="00D91C72" w:rsidRDefault="003532FC" w:rsidP="003532FC">
      <w:pPr>
        <w:spacing w:line="500" w:lineRule="exact"/>
        <w:ind w:firstLineChars="300" w:firstLine="720"/>
        <w:rPr>
          <w:sz w:val="24"/>
        </w:rPr>
      </w:pPr>
      <w:r w:rsidRPr="00D91C72">
        <w:rPr>
          <w:rFonts w:eastAsia="方正书宋简体"/>
          <w:sz w:val="24"/>
        </w:rPr>
        <w:t>c:</w:t>
      </w:r>
      <w:r w:rsidRPr="00D91C72">
        <w:rPr>
          <w:rFonts w:hint="eastAsia"/>
          <w:sz w:val="24"/>
        </w:rPr>
        <w:t>电路交换、报文交换与分组交换</w:t>
      </w:r>
    </w:p>
    <w:p w14:paraId="1492C2E6" w14:textId="77777777" w:rsidR="003532FC" w:rsidRPr="00D91C72" w:rsidRDefault="003532FC" w:rsidP="003532FC">
      <w:pPr>
        <w:spacing w:line="500" w:lineRule="exact"/>
        <w:ind w:firstLineChars="300" w:firstLine="720"/>
        <w:rPr>
          <w:sz w:val="24"/>
        </w:rPr>
      </w:pPr>
      <w:r w:rsidRPr="00D91C72">
        <w:rPr>
          <w:sz w:val="24"/>
        </w:rPr>
        <w:t>d</w:t>
      </w:r>
      <w:r w:rsidRPr="00D91C72">
        <w:rPr>
          <w:rFonts w:eastAsia="方正书宋简体"/>
          <w:sz w:val="24"/>
        </w:rPr>
        <w:t>:</w:t>
      </w:r>
      <w:r w:rsidRPr="00D91C72">
        <w:rPr>
          <w:rFonts w:hint="eastAsia"/>
          <w:sz w:val="24"/>
        </w:rPr>
        <w:t>数据报与虚电路</w:t>
      </w:r>
    </w:p>
    <w:p w14:paraId="5D4BBD4E" w14:textId="77777777" w:rsidR="003532FC" w:rsidRPr="00D91C72" w:rsidRDefault="003532FC" w:rsidP="003532FC">
      <w:pPr>
        <w:spacing w:line="500" w:lineRule="exact"/>
        <w:ind w:firstLineChars="300" w:firstLine="720"/>
        <w:rPr>
          <w:sz w:val="24"/>
        </w:rPr>
      </w:pPr>
      <w:r w:rsidRPr="00D91C72">
        <w:rPr>
          <w:rFonts w:eastAsia="方正书宋简体" w:hint="eastAsia"/>
          <w:sz w:val="24"/>
        </w:rPr>
        <w:t>e</w:t>
      </w:r>
      <w:r w:rsidRPr="00D91C72">
        <w:rPr>
          <w:rFonts w:eastAsia="方正书宋简体"/>
          <w:sz w:val="24"/>
        </w:rPr>
        <w:t>:</w:t>
      </w:r>
      <w:r w:rsidRPr="00D91C72">
        <w:rPr>
          <w:rFonts w:eastAsia="方正书宋简体"/>
          <w:sz w:val="24"/>
        </w:rPr>
        <w:t>传输介质</w:t>
      </w:r>
      <w:r w:rsidRPr="00D91C72">
        <w:rPr>
          <w:rFonts w:eastAsia="方正书宋简体" w:hint="eastAsia"/>
          <w:sz w:val="24"/>
        </w:rPr>
        <w:t>、</w:t>
      </w:r>
      <w:r w:rsidRPr="00D91C72">
        <w:rPr>
          <w:rFonts w:eastAsia="方正书宋简体"/>
          <w:sz w:val="24"/>
        </w:rPr>
        <w:t>物理层接口特性</w:t>
      </w:r>
    </w:p>
    <w:p w14:paraId="3DAA4BAD" w14:textId="77777777" w:rsidR="003532FC" w:rsidRPr="00D91C72" w:rsidRDefault="003532FC" w:rsidP="003532FC">
      <w:pPr>
        <w:spacing w:line="500" w:lineRule="exact"/>
        <w:ind w:firstLineChars="300" w:firstLine="720"/>
        <w:rPr>
          <w:sz w:val="24"/>
        </w:rPr>
      </w:pPr>
      <w:r w:rsidRPr="00D91C72">
        <w:rPr>
          <w:rFonts w:hint="eastAsia"/>
          <w:sz w:val="24"/>
        </w:rPr>
        <w:t>f</w:t>
      </w:r>
      <w:r w:rsidRPr="00D91C72">
        <w:rPr>
          <w:rFonts w:eastAsia="方正书宋简体"/>
          <w:sz w:val="24"/>
        </w:rPr>
        <w:t>:</w:t>
      </w:r>
      <w:r w:rsidRPr="00D91C72">
        <w:rPr>
          <w:rFonts w:hint="eastAsia"/>
          <w:sz w:val="24"/>
        </w:rPr>
        <w:t>物理层设备（中继器、集线器）</w:t>
      </w:r>
    </w:p>
    <w:p w14:paraId="49260CBB" w14:textId="77777777" w:rsidR="003532FC" w:rsidRPr="00D91C72" w:rsidRDefault="003532FC" w:rsidP="003532FC">
      <w:pPr>
        <w:spacing w:line="500" w:lineRule="exact"/>
        <w:ind w:firstLine="480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3)数据链路层</w:t>
      </w:r>
    </w:p>
    <w:p w14:paraId="53C33674" w14:textId="77777777" w:rsidR="003532FC" w:rsidRPr="00D91C72" w:rsidRDefault="003532FC" w:rsidP="003532FC">
      <w:pPr>
        <w:spacing w:line="500" w:lineRule="exact"/>
        <w:ind w:firstLineChars="300" w:firstLine="720"/>
        <w:rPr>
          <w:rFonts w:eastAsia="方正书宋简体" w:hint="eastAsia"/>
          <w:sz w:val="24"/>
        </w:rPr>
      </w:pPr>
      <w:r w:rsidRPr="00D91C72">
        <w:rPr>
          <w:rFonts w:eastAsia="方正书宋简体"/>
          <w:sz w:val="24"/>
        </w:rPr>
        <w:t>a:</w:t>
      </w:r>
      <w:r w:rsidRPr="00D91C72">
        <w:rPr>
          <w:rFonts w:eastAsia="方正书宋简体" w:hint="eastAsia"/>
          <w:sz w:val="24"/>
        </w:rPr>
        <w:t>数据链路层的功能</w:t>
      </w:r>
    </w:p>
    <w:p w14:paraId="030CD5CA" w14:textId="77777777" w:rsidR="003532FC" w:rsidRPr="00D91C72" w:rsidRDefault="003532FC" w:rsidP="003532FC">
      <w:pPr>
        <w:spacing w:line="500" w:lineRule="exact"/>
        <w:ind w:firstLineChars="300" w:firstLine="720"/>
        <w:rPr>
          <w:rFonts w:eastAsia="方正书宋简体" w:hint="eastAsia"/>
          <w:sz w:val="24"/>
        </w:rPr>
      </w:pPr>
      <w:r w:rsidRPr="00D91C72">
        <w:rPr>
          <w:rFonts w:eastAsia="方正书宋简体" w:hint="eastAsia"/>
          <w:sz w:val="24"/>
        </w:rPr>
        <w:t>b:</w:t>
      </w:r>
      <w:r w:rsidRPr="00D91C72">
        <w:rPr>
          <w:rFonts w:eastAsia="方正书宋简体" w:hint="eastAsia"/>
          <w:sz w:val="24"/>
        </w:rPr>
        <w:t>差错控制（检错编码、纠错编码）</w:t>
      </w:r>
    </w:p>
    <w:p w14:paraId="1E724B1A" w14:textId="77777777" w:rsidR="003532FC" w:rsidRPr="00D91C72" w:rsidRDefault="003532FC" w:rsidP="003532FC">
      <w:pPr>
        <w:spacing w:line="500" w:lineRule="exact"/>
        <w:ind w:firstLineChars="300" w:firstLine="720"/>
        <w:rPr>
          <w:sz w:val="24"/>
        </w:rPr>
      </w:pPr>
      <w:r w:rsidRPr="00D91C72">
        <w:rPr>
          <w:rFonts w:eastAsia="方正书宋简体"/>
          <w:sz w:val="24"/>
        </w:rPr>
        <w:t>c:</w:t>
      </w:r>
      <w:r w:rsidRPr="00D91C72">
        <w:rPr>
          <w:rFonts w:hint="eastAsia"/>
          <w:sz w:val="24"/>
        </w:rPr>
        <w:t>流量控制、可靠传输与滑动窗口机制</w:t>
      </w:r>
    </w:p>
    <w:p w14:paraId="21B7D813" w14:textId="77777777" w:rsidR="003532FC" w:rsidRPr="00D91C72" w:rsidRDefault="003532FC" w:rsidP="003532FC">
      <w:pPr>
        <w:spacing w:line="500" w:lineRule="exact"/>
        <w:ind w:firstLineChars="300" w:firstLine="720"/>
        <w:rPr>
          <w:sz w:val="24"/>
        </w:rPr>
      </w:pPr>
      <w:r w:rsidRPr="00D91C72">
        <w:rPr>
          <w:sz w:val="24"/>
        </w:rPr>
        <w:t>d</w:t>
      </w:r>
      <w:r w:rsidRPr="00D91C72">
        <w:rPr>
          <w:rFonts w:eastAsia="方正书宋简体"/>
          <w:sz w:val="24"/>
        </w:rPr>
        <w:t>:</w:t>
      </w:r>
      <w:r w:rsidRPr="00D91C72">
        <w:rPr>
          <w:rFonts w:hint="eastAsia"/>
          <w:sz w:val="24"/>
        </w:rPr>
        <w:t>停止－等待协议、后退</w:t>
      </w:r>
      <w:r w:rsidRPr="00D91C72">
        <w:rPr>
          <w:rFonts w:hint="eastAsia"/>
          <w:sz w:val="24"/>
        </w:rPr>
        <w:t>N</w:t>
      </w:r>
      <w:r w:rsidRPr="00D91C72">
        <w:rPr>
          <w:rFonts w:hint="eastAsia"/>
          <w:sz w:val="24"/>
        </w:rPr>
        <w:t>帧协议（</w:t>
      </w:r>
      <w:r w:rsidRPr="00D91C72">
        <w:rPr>
          <w:rFonts w:hint="eastAsia"/>
          <w:sz w:val="24"/>
        </w:rPr>
        <w:t>GBN</w:t>
      </w:r>
      <w:r w:rsidRPr="00D91C72">
        <w:rPr>
          <w:rFonts w:hint="eastAsia"/>
          <w:sz w:val="24"/>
        </w:rPr>
        <w:t>）、选择重传协议（</w:t>
      </w:r>
      <w:r w:rsidRPr="00D91C72">
        <w:rPr>
          <w:rFonts w:hint="eastAsia"/>
          <w:sz w:val="24"/>
        </w:rPr>
        <w:t>SR</w:t>
      </w:r>
      <w:r w:rsidRPr="00D91C72">
        <w:rPr>
          <w:rFonts w:hint="eastAsia"/>
          <w:sz w:val="24"/>
        </w:rPr>
        <w:t>）</w:t>
      </w:r>
    </w:p>
    <w:p w14:paraId="24E92127" w14:textId="77777777" w:rsidR="003532FC" w:rsidRPr="00D91C72" w:rsidRDefault="003532FC" w:rsidP="003532FC">
      <w:pPr>
        <w:spacing w:line="500" w:lineRule="exact"/>
        <w:ind w:firstLineChars="300" w:firstLine="720"/>
        <w:rPr>
          <w:rFonts w:eastAsia="方正书宋简体" w:hint="eastAsia"/>
          <w:sz w:val="24"/>
        </w:rPr>
      </w:pPr>
      <w:r w:rsidRPr="00D91C72">
        <w:rPr>
          <w:rFonts w:eastAsia="方正书宋简体" w:hint="eastAsia"/>
          <w:sz w:val="24"/>
        </w:rPr>
        <w:t>e:</w:t>
      </w:r>
      <w:r w:rsidRPr="00D91C72">
        <w:rPr>
          <w:rFonts w:eastAsia="方正书宋简体" w:hint="eastAsia"/>
          <w:sz w:val="24"/>
        </w:rPr>
        <w:t>介质访问控制（</w:t>
      </w:r>
      <w:r w:rsidRPr="00D91C72">
        <w:rPr>
          <w:rFonts w:eastAsia="方正书宋简体" w:hint="eastAsia"/>
          <w:sz w:val="24"/>
        </w:rPr>
        <w:t>MAC</w:t>
      </w:r>
      <w:r w:rsidRPr="00D91C72">
        <w:rPr>
          <w:rFonts w:eastAsia="方正书宋简体" w:hint="eastAsia"/>
          <w:sz w:val="24"/>
        </w:rPr>
        <w:t>）协议（信道划分、随机访问、轮询访问）</w:t>
      </w:r>
    </w:p>
    <w:p w14:paraId="1EA99D40" w14:textId="77777777" w:rsidR="003532FC" w:rsidRPr="00D91C72" w:rsidRDefault="003532FC" w:rsidP="003532FC">
      <w:pPr>
        <w:spacing w:line="500" w:lineRule="exact"/>
        <w:ind w:firstLineChars="300" w:firstLine="720"/>
        <w:rPr>
          <w:sz w:val="24"/>
        </w:rPr>
      </w:pPr>
      <w:r w:rsidRPr="00D91C72">
        <w:rPr>
          <w:rFonts w:eastAsia="方正书宋简体" w:hint="eastAsia"/>
          <w:sz w:val="24"/>
        </w:rPr>
        <w:t>f</w:t>
      </w:r>
      <w:r w:rsidRPr="00D91C72">
        <w:rPr>
          <w:rFonts w:eastAsia="方正书宋简体"/>
          <w:sz w:val="24"/>
        </w:rPr>
        <w:t>:</w:t>
      </w:r>
      <w:r w:rsidRPr="00D91C72">
        <w:rPr>
          <w:rFonts w:hint="eastAsia"/>
          <w:sz w:val="24"/>
        </w:rPr>
        <w:t>局域网（以太网、</w:t>
      </w:r>
      <w:r w:rsidRPr="00D91C72">
        <w:rPr>
          <w:rFonts w:hint="eastAsia"/>
          <w:sz w:val="24"/>
        </w:rPr>
        <w:t>IEEE802.11</w:t>
      </w:r>
      <w:r w:rsidRPr="00D91C72">
        <w:rPr>
          <w:rFonts w:hint="eastAsia"/>
          <w:sz w:val="24"/>
        </w:rPr>
        <w:t>）、虚拟局域网（</w:t>
      </w:r>
      <w:r w:rsidRPr="00D91C72">
        <w:rPr>
          <w:rFonts w:hint="eastAsia"/>
          <w:sz w:val="24"/>
        </w:rPr>
        <w:t>VLAN</w:t>
      </w:r>
      <w:r w:rsidRPr="00D91C72">
        <w:rPr>
          <w:rFonts w:hint="eastAsia"/>
          <w:sz w:val="24"/>
        </w:rPr>
        <w:t>）</w:t>
      </w:r>
    </w:p>
    <w:p w14:paraId="6C02700C" w14:textId="77777777" w:rsidR="003532FC" w:rsidRPr="00D91C72" w:rsidRDefault="003532FC" w:rsidP="003532FC">
      <w:pPr>
        <w:spacing w:line="500" w:lineRule="exact"/>
        <w:ind w:firstLineChars="300" w:firstLine="720"/>
        <w:rPr>
          <w:rFonts w:hint="eastAsia"/>
          <w:sz w:val="24"/>
        </w:rPr>
      </w:pPr>
      <w:r w:rsidRPr="00D91C72">
        <w:rPr>
          <w:rFonts w:hint="eastAsia"/>
          <w:sz w:val="24"/>
        </w:rPr>
        <w:t>g</w:t>
      </w:r>
      <w:r w:rsidRPr="00D91C72">
        <w:rPr>
          <w:rFonts w:eastAsia="方正书宋简体"/>
          <w:sz w:val="24"/>
        </w:rPr>
        <w:t>:</w:t>
      </w:r>
      <w:r w:rsidRPr="00D91C72">
        <w:rPr>
          <w:rFonts w:hint="eastAsia"/>
          <w:sz w:val="24"/>
        </w:rPr>
        <w:t>广域网的基本概念、</w:t>
      </w:r>
      <w:r w:rsidRPr="00D91C72">
        <w:rPr>
          <w:rFonts w:hint="eastAsia"/>
          <w:sz w:val="24"/>
        </w:rPr>
        <w:t>PPP</w:t>
      </w:r>
      <w:r w:rsidRPr="00D91C72">
        <w:rPr>
          <w:rFonts w:hint="eastAsia"/>
          <w:sz w:val="24"/>
        </w:rPr>
        <w:t>协议</w:t>
      </w:r>
    </w:p>
    <w:p w14:paraId="3491675C" w14:textId="77777777" w:rsidR="003532FC" w:rsidRPr="00D91C72" w:rsidRDefault="003532FC" w:rsidP="003532FC">
      <w:pPr>
        <w:spacing w:line="500" w:lineRule="exact"/>
        <w:ind w:firstLineChars="300" w:firstLine="720"/>
        <w:rPr>
          <w:rFonts w:hint="eastAsia"/>
          <w:sz w:val="24"/>
        </w:rPr>
      </w:pPr>
      <w:r w:rsidRPr="00D91C72">
        <w:rPr>
          <w:rFonts w:hint="eastAsia"/>
          <w:sz w:val="24"/>
        </w:rPr>
        <w:t>h</w:t>
      </w:r>
      <w:r w:rsidRPr="00D91C72">
        <w:rPr>
          <w:rFonts w:eastAsia="方正书宋简体"/>
          <w:sz w:val="24"/>
        </w:rPr>
        <w:t>:</w:t>
      </w:r>
      <w:r w:rsidRPr="00D91C72">
        <w:rPr>
          <w:rFonts w:hint="eastAsia"/>
          <w:sz w:val="24"/>
        </w:rPr>
        <w:t>网桥、局域网交换机的概念及其基本原理</w:t>
      </w:r>
    </w:p>
    <w:p w14:paraId="4936F695" w14:textId="77777777" w:rsidR="003532FC" w:rsidRPr="00D91C72" w:rsidRDefault="003532FC" w:rsidP="003532FC">
      <w:pPr>
        <w:spacing w:line="500" w:lineRule="exact"/>
        <w:ind w:firstLineChars="200" w:firstLine="480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3)</w:t>
      </w:r>
      <w:r w:rsidRPr="00D91C72">
        <w:rPr>
          <w:rFonts w:hint="eastAsia"/>
        </w:rPr>
        <w:t xml:space="preserve"> </w:t>
      </w:r>
      <w:r w:rsidRPr="00D91C72">
        <w:rPr>
          <w:rFonts w:ascii="方正书宋简体" w:eastAsia="方正书宋简体" w:hint="eastAsia"/>
          <w:sz w:val="24"/>
        </w:rPr>
        <w:t>网络层</w:t>
      </w:r>
    </w:p>
    <w:p w14:paraId="5C9E9AE1" w14:textId="77777777" w:rsidR="003532FC" w:rsidRPr="00D91C72" w:rsidRDefault="003532FC" w:rsidP="003532FC">
      <w:pPr>
        <w:spacing w:line="500" w:lineRule="exact"/>
        <w:ind w:firstLineChars="300" w:firstLine="720"/>
        <w:rPr>
          <w:rFonts w:eastAsia="方正书宋简体" w:hint="eastAsia"/>
          <w:sz w:val="24"/>
        </w:rPr>
      </w:pPr>
      <w:r w:rsidRPr="00D91C72">
        <w:rPr>
          <w:rFonts w:eastAsia="方正书宋简体"/>
          <w:sz w:val="24"/>
        </w:rPr>
        <w:t>a:</w:t>
      </w:r>
      <w:r w:rsidRPr="00D91C72">
        <w:rPr>
          <w:rFonts w:eastAsia="方正书宋简体" w:hint="eastAsia"/>
          <w:sz w:val="24"/>
        </w:rPr>
        <w:t>网络层的功能</w:t>
      </w:r>
    </w:p>
    <w:p w14:paraId="4BA88108" w14:textId="77777777" w:rsidR="003532FC" w:rsidRPr="00D91C72" w:rsidRDefault="003532FC" w:rsidP="003532FC">
      <w:pPr>
        <w:spacing w:line="500" w:lineRule="exact"/>
        <w:ind w:firstLineChars="300" w:firstLine="720"/>
        <w:rPr>
          <w:rFonts w:eastAsia="方正书宋简体" w:hint="eastAsia"/>
          <w:sz w:val="24"/>
        </w:rPr>
      </w:pPr>
      <w:r w:rsidRPr="00D91C72">
        <w:rPr>
          <w:rFonts w:eastAsia="方正书宋简体" w:hint="eastAsia"/>
          <w:sz w:val="24"/>
        </w:rPr>
        <w:lastRenderedPageBreak/>
        <w:t>b:</w:t>
      </w:r>
      <w:r w:rsidRPr="00D91C72">
        <w:rPr>
          <w:rFonts w:eastAsia="方正书宋简体" w:hint="eastAsia"/>
          <w:sz w:val="24"/>
        </w:rPr>
        <w:t>路由算法（距离向量路由算法、链路状态路由算法、层次路由）</w:t>
      </w:r>
    </w:p>
    <w:p w14:paraId="1A6ADAD6" w14:textId="77777777" w:rsidR="003532FC" w:rsidRPr="00D91C72" w:rsidRDefault="003532FC" w:rsidP="003532FC">
      <w:pPr>
        <w:spacing w:line="500" w:lineRule="exact"/>
        <w:ind w:firstLineChars="300" w:firstLine="720"/>
        <w:rPr>
          <w:sz w:val="24"/>
        </w:rPr>
      </w:pPr>
      <w:r w:rsidRPr="00D91C72">
        <w:rPr>
          <w:rFonts w:eastAsia="方正书宋简体"/>
          <w:sz w:val="24"/>
        </w:rPr>
        <w:t>c:</w:t>
      </w:r>
      <w:r w:rsidRPr="00D91C72">
        <w:rPr>
          <w:rFonts w:hint="eastAsia"/>
          <w:sz w:val="24"/>
        </w:rPr>
        <w:t>IPv4</w:t>
      </w:r>
      <w:r w:rsidRPr="00D91C72">
        <w:rPr>
          <w:rFonts w:hint="eastAsia"/>
          <w:sz w:val="24"/>
        </w:rPr>
        <w:t>分组、</w:t>
      </w:r>
      <w:r w:rsidRPr="00D91C72">
        <w:rPr>
          <w:rFonts w:hint="eastAsia"/>
          <w:sz w:val="24"/>
        </w:rPr>
        <w:t>IPv4</w:t>
      </w:r>
      <w:r w:rsidRPr="00D91C72">
        <w:rPr>
          <w:rFonts w:hint="eastAsia"/>
          <w:sz w:val="24"/>
        </w:rPr>
        <w:t>地址、</w:t>
      </w:r>
      <w:r w:rsidRPr="00D91C72">
        <w:rPr>
          <w:rFonts w:hint="eastAsia"/>
          <w:sz w:val="24"/>
        </w:rPr>
        <w:t>NAT</w:t>
      </w:r>
      <w:r w:rsidRPr="00D91C72">
        <w:rPr>
          <w:rFonts w:hint="eastAsia"/>
          <w:sz w:val="24"/>
        </w:rPr>
        <w:t>、子网划分、子网掩码、</w:t>
      </w:r>
      <w:r w:rsidRPr="00D91C72">
        <w:rPr>
          <w:rFonts w:hint="eastAsia"/>
          <w:sz w:val="24"/>
        </w:rPr>
        <w:t>CIDR</w:t>
      </w:r>
      <w:r w:rsidRPr="00D91C72">
        <w:rPr>
          <w:rFonts w:hint="eastAsia"/>
          <w:sz w:val="24"/>
        </w:rPr>
        <w:t>、路由聚合</w:t>
      </w:r>
    </w:p>
    <w:p w14:paraId="105A0FCC" w14:textId="77777777" w:rsidR="003532FC" w:rsidRPr="00D91C72" w:rsidRDefault="003532FC" w:rsidP="003532FC">
      <w:pPr>
        <w:spacing w:line="500" w:lineRule="exact"/>
        <w:ind w:firstLineChars="300" w:firstLine="720"/>
        <w:rPr>
          <w:sz w:val="24"/>
        </w:rPr>
      </w:pPr>
      <w:r w:rsidRPr="00D91C72">
        <w:rPr>
          <w:sz w:val="24"/>
        </w:rPr>
        <w:t>d</w:t>
      </w:r>
      <w:r w:rsidRPr="00D91C72">
        <w:rPr>
          <w:rFonts w:eastAsia="方正书宋简体"/>
          <w:sz w:val="24"/>
        </w:rPr>
        <w:t>:</w:t>
      </w:r>
      <w:r w:rsidRPr="00D91C72">
        <w:rPr>
          <w:rFonts w:hint="eastAsia"/>
          <w:sz w:val="24"/>
        </w:rPr>
        <w:t>ARP</w:t>
      </w:r>
      <w:r w:rsidRPr="00D91C72">
        <w:rPr>
          <w:rFonts w:hint="eastAsia"/>
          <w:sz w:val="24"/>
        </w:rPr>
        <w:t>协议、</w:t>
      </w:r>
      <w:r w:rsidRPr="00D91C72">
        <w:rPr>
          <w:rFonts w:hint="eastAsia"/>
          <w:sz w:val="24"/>
        </w:rPr>
        <w:t>DHCP</w:t>
      </w:r>
      <w:r w:rsidRPr="00D91C72">
        <w:rPr>
          <w:rFonts w:hint="eastAsia"/>
          <w:sz w:val="24"/>
        </w:rPr>
        <w:t>协议与</w:t>
      </w:r>
      <w:r w:rsidRPr="00D91C72">
        <w:rPr>
          <w:rFonts w:hint="eastAsia"/>
          <w:sz w:val="24"/>
        </w:rPr>
        <w:t>ICMP</w:t>
      </w:r>
      <w:r w:rsidRPr="00D91C72">
        <w:rPr>
          <w:rFonts w:hint="eastAsia"/>
          <w:sz w:val="24"/>
        </w:rPr>
        <w:t>协议</w:t>
      </w:r>
    </w:p>
    <w:p w14:paraId="6A1CC698" w14:textId="77777777" w:rsidR="003532FC" w:rsidRPr="00D91C72" w:rsidRDefault="003532FC" w:rsidP="003532FC">
      <w:pPr>
        <w:spacing w:line="500" w:lineRule="exact"/>
        <w:ind w:firstLineChars="300" w:firstLine="720"/>
        <w:rPr>
          <w:rFonts w:eastAsia="方正书宋简体" w:hint="eastAsia"/>
          <w:sz w:val="24"/>
        </w:rPr>
      </w:pPr>
      <w:r w:rsidRPr="00D91C72">
        <w:rPr>
          <w:rFonts w:eastAsia="方正书宋简体" w:hint="eastAsia"/>
          <w:sz w:val="24"/>
        </w:rPr>
        <w:t>e:IPv6</w:t>
      </w:r>
      <w:r w:rsidRPr="00D91C72">
        <w:rPr>
          <w:rFonts w:eastAsia="方正书宋简体" w:hint="eastAsia"/>
          <w:sz w:val="24"/>
        </w:rPr>
        <w:t>的主要特点、</w:t>
      </w:r>
      <w:r w:rsidRPr="00D91C72">
        <w:rPr>
          <w:rFonts w:eastAsia="方正书宋简体" w:hint="eastAsia"/>
          <w:sz w:val="24"/>
        </w:rPr>
        <w:t>IPv6</w:t>
      </w:r>
      <w:r w:rsidRPr="00D91C72">
        <w:rPr>
          <w:rFonts w:eastAsia="方正书宋简体" w:hint="eastAsia"/>
          <w:sz w:val="24"/>
        </w:rPr>
        <w:t>地址</w:t>
      </w:r>
    </w:p>
    <w:p w14:paraId="6CFBABFA" w14:textId="77777777" w:rsidR="003532FC" w:rsidRPr="00D91C72" w:rsidRDefault="003532FC" w:rsidP="003532FC">
      <w:pPr>
        <w:spacing w:line="500" w:lineRule="exact"/>
        <w:ind w:firstLineChars="300" w:firstLine="720"/>
        <w:rPr>
          <w:sz w:val="24"/>
        </w:rPr>
      </w:pPr>
      <w:r w:rsidRPr="00D91C72">
        <w:rPr>
          <w:rFonts w:eastAsia="方正书宋简体" w:hint="eastAsia"/>
          <w:sz w:val="24"/>
        </w:rPr>
        <w:t>f</w:t>
      </w:r>
      <w:r w:rsidRPr="00D91C72">
        <w:rPr>
          <w:rFonts w:eastAsia="方正书宋简体"/>
          <w:sz w:val="24"/>
        </w:rPr>
        <w:t>:</w:t>
      </w:r>
      <w:r w:rsidRPr="00D91C72">
        <w:rPr>
          <w:rFonts w:hint="eastAsia"/>
          <w:sz w:val="24"/>
        </w:rPr>
        <w:t>路由协议（</w:t>
      </w:r>
      <w:r w:rsidRPr="00D91C72">
        <w:rPr>
          <w:rFonts w:hint="eastAsia"/>
          <w:sz w:val="24"/>
        </w:rPr>
        <w:t>RIP</w:t>
      </w:r>
      <w:r w:rsidRPr="00D91C72">
        <w:rPr>
          <w:rFonts w:hint="eastAsia"/>
          <w:sz w:val="24"/>
        </w:rPr>
        <w:t>、</w:t>
      </w:r>
      <w:r w:rsidRPr="00D91C72">
        <w:rPr>
          <w:rFonts w:hint="eastAsia"/>
          <w:sz w:val="24"/>
        </w:rPr>
        <w:t>OSPF</w:t>
      </w:r>
      <w:r w:rsidRPr="00D91C72">
        <w:rPr>
          <w:rFonts w:hint="eastAsia"/>
          <w:sz w:val="24"/>
        </w:rPr>
        <w:t>、</w:t>
      </w:r>
      <w:r w:rsidRPr="00D91C72">
        <w:rPr>
          <w:rFonts w:hint="eastAsia"/>
          <w:sz w:val="24"/>
        </w:rPr>
        <w:t>BGP</w:t>
      </w:r>
      <w:r w:rsidRPr="00D91C72">
        <w:rPr>
          <w:rFonts w:hint="eastAsia"/>
          <w:sz w:val="24"/>
        </w:rPr>
        <w:t>）</w:t>
      </w:r>
    </w:p>
    <w:p w14:paraId="0E019234" w14:textId="77777777" w:rsidR="003532FC" w:rsidRPr="00D91C72" w:rsidRDefault="003532FC" w:rsidP="003532FC">
      <w:pPr>
        <w:spacing w:line="500" w:lineRule="exact"/>
        <w:ind w:firstLineChars="300" w:firstLine="720"/>
        <w:rPr>
          <w:rFonts w:hint="eastAsia"/>
          <w:sz w:val="24"/>
        </w:rPr>
      </w:pPr>
      <w:r w:rsidRPr="00D91C72">
        <w:rPr>
          <w:rFonts w:hint="eastAsia"/>
          <w:sz w:val="24"/>
        </w:rPr>
        <w:t>g</w:t>
      </w:r>
      <w:r w:rsidRPr="00D91C72">
        <w:rPr>
          <w:rFonts w:eastAsia="方正书宋简体"/>
          <w:sz w:val="24"/>
        </w:rPr>
        <w:t>:</w:t>
      </w:r>
      <w:r w:rsidRPr="00D91C72">
        <w:rPr>
          <w:rFonts w:hint="eastAsia"/>
          <w:sz w:val="24"/>
        </w:rPr>
        <w:t>路由器的组成与功能、路由表与路由转发</w:t>
      </w:r>
    </w:p>
    <w:p w14:paraId="6D529C72" w14:textId="77777777" w:rsidR="003532FC" w:rsidRPr="00D91C72" w:rsidRDefault="003532FC" w:rsidP="003532FC">
      <w:pPr>
        <w:spacing w:line="500" w:lineRule="exact"/>
        <w:ind w:firstLineChars="200" w:firstLine="480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4)传输层</w:t>
      </w:r>
    </w:p>
    <w:p w14:paraId="1548AD2A" w14:textId="77777777" w:rsidR="003532FC" w:rsidRPr="00D91C72" w:rsidRDefault="003532FC" w:rsidP="003532FC">
      <w:pPr>
        <w:spacing w:line="500" w:lineRule="exact"/>
        <w:ind w:firstLineChars="300" w:firstLine="720"/>
        <w:rPr>
          <w:rFonts w:eastAsia="方正书宋简体" w:hint="eastAsia"/>
          <w:sz w:val="24"/>
        </w:rPr>
      </w:pPr>
      <w:r w:rsidRPr="00D91C72">
        <w:rPr>
          <w:rFonts w:eastAsia="方正书宋简体"/>
          <w:sz w:val="24"/>
        </w:rPr>
        <w:t>a:</w:t>
      </w:r>
      <w:r w:rsidRPr="00D91C72">
        <w:rPr>
          <w:rFonts w:eastAsia="方正书宋简体" w:hint="eastAsia"/>
          <w:sz w:val="24"/>
        </w:rPr>
        <w:t>传输层的功能</w:t>
      </w:r>
    </w:p>
    <w:p w14:paraId="2027DF87" w14:textId="77777777" w:rsidR="003532FC" w:rsidRPr="00D91C72" w:rsidRDefault="003532FC" w:rsidP="003532FC">
      <w:pPr>
        <w:spacing w:line="500" w:lineRule="exact"/>
        <w:ind w:firstLineChars="300" w:firstLine="720"/>
        <w:rPr>
          <w:rFonts w:eastAsia="方正书宋简体" w:hint="eastAsia"/>
          <w:sz w:val="24"/>
        </w:rPr>
      </w:pPr>
      <w:r w:rsidRPr="00D91C72">
        <w:rPr>
          <w:rFonts w:eastAsia="方正书宋简体" w:hint="eastAsia"/>
          <w:sz w:val="24"/>
        </w:rPr>
        <w:t>b:</w:t>
      </w:r>
      <w:r w:rsidRPr="00D91C72">
        <w:rPr>
          <w:rFonts w:eastAsia="方正书宋简体" w:hint="eastAsia"/>
          <w:sz w:val="24"/>
        </w:rPr>
        <w:t>传输层寻址与端口号、无连接服务与面向连接服务</w:t>
      </w:r>
    </w:p>
    <w:p w14:paraId="34B70B85" w14:textId="77777777" w:rsidR="003532FC" w:rsidRPr="00D91C72" w:rsidRDefault="003532FC" w:rsidP="003532FC">
      <w:pPr>
        <w:spacing w:line="500" w:lineRule="exact"/>
        <w:ind w:firstLineChars="300" w:firstLine="720"/>
        <w:rPr>
          <w:rFonts w:eastAsia="方正书宋简体" w:hint="eastAsia"/>
          <w:sz w:val="24"/>
        </w:rPr>
      </w:pPr>
      <w:r w:rsidRPr="00D91C72">
        <w:rPr>
          <w:rFonts w:eastAsia="方正书宋简体" w:hint="eastAsia"/>
          <w:sz w:val="24"/>
        </w:rPr>
        <w:t>c:UDP</w:t>
      </w:r>
      <w:r w:rsidRPr="00D91C72">
        <w:rPr>
          <w:rFonts w:eastAsia="方正书宋简体" w:hint="eastAsia"/>
          <w:sz w:val="24"/>
        </w:rPr>
        <w:t>数据报、</w:t>
      </w:r>
      <w:r w:rsidRPr="00D91C72">
        <w:rPr>
          <w:rFonts w:eastAsia="方正书宋简体" w:hint="eastAsia"/>
          <w:sz w:val="24"/>
        </w:rPr>
        <w:t>UDP</w:t>
      </w:r>
      <w:r w:rsidRPr="00D91C72">
        <w:rPr>
          <w:rFonts w:eastAsia="方正书宋简体" w:hint="eastAsia"/>
          <w:sz w:val="24"/>
        </w:rPr>
        <w:t>校验</w:t>
      </w:r>
    </w:p>
    <w:p w14:paraId="6D41C01C" w14:textId="77777777" w:rsidR="003532FC" w:rsidRPr="00D91C72" w:rsidRDefault="003532FC" w:rsidP="003532FC">
      <w:pPr>
        <w:spacing w:line="500" w:lineRule="exact"/>
        <w:ind w:firstLineChars="300" w:firstLine="720"/>
        <w:rPr>
          <w:sz w:val="24"/>
        </w:rPr>
      </w:pPr>
      <w:r w:rsidRPr="00D91C72">
        <w:rPr>
          <w:rFonts w:eastAsia="方正书宋简体" w:hint="eastAsia"/>
          <w:sz w:val="24"/>
        </w:rPr>
        <w:t>d</w:t>
      </w:r>
      <w:r w:rsidRPr="00D91C72">
        <w:rPr>
          <w:rFonts w:eastAsia="方正书宋简体"/>
          <w:sz w:val="24"/>
        </w:rPr>
        <w:t>:</w:t>
      </w:r>
      <w:r w:rsidRPr="00D91C72">
        <w:rPr>
          <w:rFonts w:hint="eastAsia"/>
          <w:sz w:val="24"/>
        </w:rPr>
        <w:t>TCP</w:t>
      </w:r>
      <w:r w:rsidRPr="00D91C72">
        <w:rPr>
          <w:rFonts w:hint="eastAsia"/>
          <w:sz w:val="24"/>
        </w:rPr>
        <w:t>段、</w:t>
      </w:r>
      <w:r w:rsidRPr="00D91C72">
        <w:rPr>
          <w:rFonts w:hint="eastAsia"/>
          <w:sz w:val="24"/>
        </w:rPr>
        <w:t>TCP</w:t>
      </w:r>
      <w:r w:rsidRPr="00D91C72">
        <w:rPr>
          <w:rFonts w:hint="eastAsia"/>
          <w:sz w:val="24"/>
        </w:rPr>
        <w:t>连接管理、</w:t>
      </w:r>
      <w:r w:rsidRPr="00D91C72">
        <w:rPr>
          <w:rFonts w:hint="eastAsia"/>
          <w:sz w:val="24"/>
        </w:rPr>
        <w:t>TCP</w:t>
      </w:r>
      <w:r w:rsidRPr="00D91C72">
        <w:rPr>
          <w:rFonts w:hint="eastAsia"/>
          <w:sz w:val="24"/>
        </w:rPr>
        <w:t>可靠传输、</w:t>
      </w:r>
      <w:r w:rsidRPr="00D91C72">
        <w:rPr>
          <w:rFonts w:hint="eastAsia"/>
          <w:sz w:val="24"/>
        </w:rPr>
        <w:t>TCP</w:t>
      </w:r>
      <w:r w:rsidRPr="00D91C72">
        <w:rPr>
          <w:rFonts w:hint="eastAsia"/>
          <w:sz w:val="24"/>
        </w:rPr>
        <w:t>流量控制与拥塞控制</w:t>
      </w:r>
    </w:p>
    <w:p w14:paraId="0E73E75D" w14:textId="77777777" w:rsidR="003532FC" w:rsidRPr="00D91C72" w:rsidRDefault="003532FC" w:rsidP="003532FC">
      <w:pPr>
        <w:spacing w:line="500" w:lineRule="exact"/>
        <w:ind w:firstLineChars="200" w:firstLine="480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5)应用层</w:t>
      </w:r>
      <w:bookmarkStart w:id="0" w:name="_GoBack"/>
      <w:bookmarkEnd w:id="0"/>
    </w:p>
    <w:p w14:paraId="0F7F9190" w14:textId="77777777" w:rsidR="003532FC" w:rsidRPr="00D91C72" w:rsidRDefault="003532FC" w:rsidP="003532FC">
      <w:pPr>
        <w:spacing w:line="500" w:lineRule="exact"/>
        <w:ind w:firstLineChars="300" w:firstLine="720"/>
        <w:rPr>
          <w:rFonts w:eastAsia="方正书宋简体"/>
          <w:sz w:val="24"/>
        </w:rPr>
      </w:pPr>
      <w:r w:rsidRPr="00D91C72">
        <w:rPr>
          <w:rFonts w:eastAsia="方正书宋简体"/>
          <w:sz w:val="24"/>
        </w:rPr>
        <w:t>a:</w:t>
      </w:r>
      <w:r w:rsidRPr="00D91C72">
        <w:rPr>
          <w:rFonts w:eastAsia="方正书宋简体" w:hint="eastAsia"/>
          <w:sz w:val="24"/>
        </w:rPr>
        <w:t>客户</w:t>
      </w:r>
      <w:r w:rsidRPr="00D91C72">
        <w:rPr>
          <w:rFonts w:eastAsia="方正书宋简体" w:hint="eastAsia"/>
          <w:sz w:val="24"/>
        </w:rPr>
        <w:t>/</w:t>
      </w:r>
      <w:r w:rsidRPr="00D91C72">
        <w:rPr>
          <w:rFonts w:eastAsia="方正书宋简体" w:hint="eastAsia"/>
          <w:sz w:val="24"/>
        </w:rPr>
        <w:t>服务器应用模型与</w:t>
      </w:r>
      <w:r w:rsidRPr="00D91C72">
        <w:rPr>
          <w:rFonts w:eastAsia="方正书宋简体" w:hint="eastAsia"/>
          <w:sz w:val="24"/>
        </w:rPr>
        <w:t>P2P</w:t>
      </w:r>
      <w:r w:rsidRPr="00D91C72">
        <w:rPr>
          <w:rFonts w:eastAsia="方正书宋简体" w:hint="eastAsia"/>
          <w:sz w:val="24"/>
        </w:rPr>
        <w:t>应用模型</w:t>
      </w:r>
    </w:p>
    <w:p w14:paraId="2BFFEC53" w14:textId="77777777" w:rsidR="003532FC" w:rsidRPr="00D91C72" w:rsidRDefault="003532FC" w:rsidP="003532FC">
      <w:pPr>
        <w:spacing w:line="500" w:lineRule="exact"/>
        <w:ind w:firstLineChars="300" w:firstLine="720"/>
        <w:rPr>
          <w:rFonts w:eastAsia="方正书宋简体" w:hint="eastAsia"/>
          <w:sz w:val="24"/>
        </w:rPr>
      </w:pPr>
      <w:r w:rsidRPr="00D91C72">
        <w:rPr>
          <w:rFonts w:eastAsia="方正书宋简体" w:hint="eastAsia"/>
          <w:sz w:val="24"/>
        </w:rPr>
        <w:t>b:DNS</w:t>
      </w:r>
      <w:r w:rsidRPr="00D91C72">
        <w:rPr>
          <w:rFonts w:eastAsia="方正书宋简体" w:hint="eastAsia"/>
          <w:sz w:val="24"/>
        </w:rPr>
        <w:t>系统（层次域名空间、域名服务器、域名解析过程）</w:t>
      </w:r>
    </w:p>
    <w:p w14:paraId="1419E9AC" w14:textId="77777777" w:rsidR="003532FC" w:rsidRPr="00D91C72" w:rsidRDefault="003532FC" w:rsidP="003532FC">
      <w:pPr>
        <w:spacing w:line="500" w:lineRule="exact"/>
        <w:ind w:firstLineChars="300" w:firstLine="720"/>
        <w:rPr>
          <w:rFonts w:eastAsia="方正书宋简体" w:hint="eastAsia"/>
          <w:sz w:val="24"/>
        </w:rPr>
      </w:pPr>
      <w:r w:rsidRPr="00D91C72">
        <w:rPr>
          <w:rFonts w:eastAsia="方正书宋简体" w:hint="eastAsia"/>
          <w:sz w:val="24"/>
        </w:rPr>
        <w:t>c:FTP</w:t>
      </w:r>
      <w:r w:rsidRPr="00D91C72">
        <w:rPr>
          <w:rFonts w:eastAsia="方正书宋简体" w:hint="eastAsia"/>
          <w:sz w:val="24"/>
        </w:rPr>
        <w:t>（</w:t>
      </w:r>
      <w:r w:rsidRPr="00D91C72">
        <w:rPr>
          <w:rFonts w:eastAsia="方正书宋简体" w:hint="eastAsia"/>
          <w:sz w:val="24"/>
        </w:rPr>
        <w:t>FTP</w:t>
      </w:r>
      <w:r w:rsidRPr="00D91C72">
        <w:rPr>
          <w:rFonts w:eastAsia="方正书宋简体" w:hint="eastAsia"/>
          <w:sz w:val="24"/>
        </w:rPr>
        <w:t>协议的工作原理、控制连接与数据连接）</w:t>
      </w:r>
    </w:p>
    <w:p w14:paraId="412623D5" w14:textId="77777777" w:rsidR="003532FC" w:rsidRPr="00D91C72" w:rsidRDefault="003532FC" w:rsidP="003532FC">
      <w:pPr>
        <w:spacing w:line="500" w:lineRule="exact"/>
        <w:ind w:firstLineChars="300" w:firstLine="720"/>
        <w:rPr>
          <w:rFonts w:eastAsia="方正书宋简体" w:hint="eastAsia"/>
          <w:sz w:val="24"/>
        </w:rPr>
      </w:pPr>
      <w:r w:rsidRPr="00D91C72">
        <w:rPr>
          <w:rFonts w:eastAsia="方正书宋简体" w:hint="eastAsia"/>
          <w:sz w:val="24"/>
        </w:rPr>
        <w:t>d:</w:t>
      </w:r>
      <w:r w:rsidRPr="00D91C72">
        <w:rPr>
          <w:rFonts w:eastAsia="方正书宋简体" w:hint="eastAsia"/>
          <w:sz w:val="24"/>
        </w:rPr>
        <w:t>电子邮件系统（组成结构、邮件格式与</w:t>
      </w:r>
      <w:r w:rsidRPr="00D91C72">
        <w:rPr>
          <w:rFonts w:eastAsia="方正书宋简体" w:hint="eastAsia"/>
          <w:sz w:val="24"/>
        </w:rPr>
        <w:t>MIME</w:t>
      </w:r>
      <w:r w:rsidRPr="00D91C72">
        <w:rPr>
          <w:rFonts w:eastAsia="方正书宋简体" w:hint="eastAsia"/>
          <w:sz w:val="24"/>
        </w:rPr>
        <w:t>、</w:t>
      </w:r>
      <w:r w:rsidRPr="00D91C72">
        <w:rPr>
          <w:rFonts w:eastAsia="方正书宋简体" w:hint="eastAsia"/>
          <w:sz w:val="24"/>
        </w:rPr>
        <w:t>SMTP</w:t>
      </w:r>
      <w:r w:rsidRPr="00D91C72">
        <w:rPr>
          <w:rFonts w:eastAsia="方正书宋简体" w:hint="eastAsia"/>
          <w:sz w:val="24"/>
        </w:rPr>
        <w:t>与</w:t>
      </w:r>
      <w:r w:rsidRPr="00D91C72">
        <w:rPr>
          <w:rFonts w:eastAsia="方正书宋简体" w:hint="eastAsia"/>
          <w:sz w:val="24"/>
        </w:rPr>
        <w:t>POP3</w:t>
      </w:r>
      <w:r w:rsidRPr="00D91C72">
        <w:rPr>
          <w:rFonts w:eastAsia="方正书宋简体" w:hint="eastAsia"/>
          <w:sz w:val="24"/>
        </w:rPr>
        <w:t>）</w:t>
      </w:r>
    </w:p>
    <w:p w14:paraId="6F396CA1" w14:textId="77777777" w:rsidR="003532FC" w:rsidRPr="00D91C72" w:rsidRDefault="003532FC" w:rsidP="003532FC">
      <w:pPr>
        <w:spacing w:line="500" w:lineRule="exact"/>
        <w:ind w:firstLineChars="300" w:firstLine="720"/>
        <w:rPr>
          <w:rFonts w:eastAsia="方正书宋简体" w:hint="eastAsia"/>
          <w:sz w:val="24"/>
        </w:rPr>
      </w:pPr>
      <w:r w:rsidRPr="00D91C72">
        <w:rPr>
          <w:rFonts w:eastAsia="方正书宋简体" w:hint="eastAsia"/>
          <w:sz w:val="24"/>
        </w:rPr>
        <w:t>e:</w:t>
      </w:r>
      <w:r w:rsidRPr="00D91C72">
        <w:rPr>
          <w:rFonts w:eastAsia="方正书宋简体"/>
          <w:sz w:val="24"/>
        </w:rPr>
        <w:t>WWW</w:t>
      </w:r>
      <w:r w:rsidRPr="00D91C72">
        <w:rPr>
          <w:rFonts w:eastAsia="方正书宋简体" w:hint="eastAsia"/>
          <w:sz w:val="24"/>
        </w:rPr>
        <w:t>（</w:t>
      </w:r>
      <w:r w:rsidRPr="00D91C72">
        <w:rPr>
          <w:rFonts w:eastAsia="方正书宋简体" w:hint="eastAsia"/>
          <w:sz w:val="24"/>
        </w:rPr>
        <w:t>WWW</w:t>
      </w:r>
      <w:r w:rsidRPr="00D91C72">
        <w:rPr>
          <w:rFonts w:eastAsia="方正书宋简体" w:hint="eastAsia"/>
          <w:sz w:val="24"/>
        </w:rPr>
        <w:t>的概念与组成结构、</w:t>
      </w:r>
      <w:r w:rsidRPr="00D91C72">
        <w:rPr>
          <w:rFonts w:eastAsia="方正书宋简体" w:hint="eastAsia"/>
          <w:sz w:val="24"/>
        </w:rPr>
        <w:t>HTTP</w:t>
      </w:r>
      <w:r w:rsidRPr="00D91C72">
        <w:rPr>
          <w:rFonts w:eastAsia="方正书宋简体" w:hint="eastAsia"/>
          <w:sz w:val="24"/>
        </w:rPr>
        <w:t>协议）</w:t>
      </w:r>
    </w:p>
    <w:p w14:paraId="09095CEB" w14:textId="77777777" w:rsidR="003532FC" w:rsidRPr="00D91C72" w:rsidRDefault="003532FC" w:rsidP="003532FC">
      <w:pPr>
        <w:spacing w:line="500" w:lineRule="exact"/>
        <w:ind w:firstLineChars="300" w:firstLine="720"/>
        <w:rPr>
          <w:rFonts w:eastAsia="方正书宋简体" w:hint="eastAsia"/>
          <w:sz w:val="24"/>
        </w:rPr>
      </w:pPr>
      <w:r w:rsidRPr="00D91C72">
        <w:rPr>
          <w:rFonts w:eastAsia="方正书宋简体" w:hint="eastAsia"/>
          <w:sz w:val="24"/>
        </w:rPr>
        <w:t>f:P2P</w:t>
      </w:r>
      <w:r w:rsidRPr="00D91C72">
        <w:rPr>
          <w:rFonts w:eastAsia="方正书宋简体" w:hint="eastAsia"/>
          <w:sz w:val="24"/>
        </w:rPr>
        <w:t>文件分发应用的基本原理</w:t>
      </w:r>
    </w:p>
    <w:p w14:paraId="473E63BC" w14:textId="77777777" w:rsidR="003532FC" w:rsidRPr="00D91C72" w:rsidRDefault="003532FC" w:rsidP="003532FC">
      <w:pPr>
        <w:numPr>
          <w:ilvl w:val="0"/>
          <w:numId w:val="39"/>
        </w:numPr>
        <w:spacing w:line="500" w:lineRule="exact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试卷题型结构</w:t>
      </w:r>
    </w:p>
    <w:p w14:paraId="3F84FE43" w14:textId="77777777" w:rsidR="003532FC" w:rsidRPr="00D91C72" w:rsidRDefault="003532FC" w:rsidP="003532FC">
      <w:pPr>
        <w:spacing w:line="500" w:lineRule="exact"/>
        <w:ind w:firstLineChars="350" w:firstLine="840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/>
          <w:sz w:val="24"/>
        </w:rPr>
        <w:t>a:</w:t>
      </w:r>
      <w:r w:rsidRPr="00D91C72">
        <w:rPr>
          <w:rFonts w:hint="eastAsia"/>
          <w:sz w:val="24"/>
        </w:rPr>
        <w:t>选择题</w:t>
      </w:r>
      <w:r w:rsidRPr="00D91C72">
        <w:rPr>
          <w:rFonts w:hint="eastAsia"/>
          <w:sz w:val="24"/>
        </w:rPr>
        <w:t>(</w:t>
      </w:r>
      <w:r w:rsidRPr="00D91C72">
        <w:rPr>
          <w:sz w:val="24"/>
        </w:rPr>
        <w:t>2</w:t>
      </w:r>
      <w:r w:rsidRPr="00D91C72">
        <w:rPr>
          <w:rFonts w:hint="eastAsia"/>
          <w:sz w:val="24"/>
        </w:rPr>
        <w:t>0</w:t>
      </w:r>
      <w:r w:rsidRPr="00D91C72">
        <w:rPr>
          <w:rFonts w:hint="eastAsia"/>
          <w:sz w:val="24"/>
        </w:rPr>
        <w:t>分</w:t>
      </w:r>
      <w:r w:rsidRPr="00D91C72">
        <w:rPr>
          <w:rFonts w:hint="eastAsia"/>
          <w:sz w:val="24"/>
        </w:rPr>
        <w:t>)</w:t>
      </w:r>
    </w:p>
    <w:p w14:paraId="6C1B1772" w14:textId="77777777" w:rsidR="003532FC" w:rsidRPr="00D91C72" w:rsidRDefault="003532FC" w:rsidP="003532FC">
      <w:pPr>
        <w:spacing w:line="500" w:lineRule="exact"/>
        <w:ind w:firstLineChars="350" w:firstLine="840"/>
        <w:rPr>
          <w:rFonts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b:</w:t>
      </w:r>
      <w:r w:rsidRPr="00D91C72">
        <w:rPr>
          <w:rFonts w:hint="eastAsia"/>
          <w:sz w:val="24"/>
        </w:rPr>
        <w:t>综合题</w:t>
      </w:r>
      <w:r w:rsidRPr="00D91C72">
        <w:rPr>
          <w:rFonts w:hint="eastAsia"/>
          <w:sz w:val="24"/>
        </w:rPr>
        <w:t>(</w:t>
      </w:r>
      <w:r w:rsidRPr="00D91C72">
        <w:rPr>
          <w:sz w:val="24"/>
        </w:rPr>
        <w:t>20</w:t>
      </w:r>
      <w:r w:rsidRPr="00D91C72">
        <w:rPr>
          <w:rFonts w:hint="eastAsia"/>
          <w:sz w:val="24"/>
        </w:rPr>
        <w:t>分</w:t>
      </w:r>
      <w:r w:rsidRPr="00D91C72">
        <w:rPr>
          <w:rFonts w:hint="eastAsia"/>
          <w:sz w:val="24"/>
        </w:rPr>
        <w:t>)</w:t>
      </w:r>
    </w:p>
    <w:p w14:paraId="665F58B6" w14:textId="77777777" w:rsidR="003532FC" w:rsidRPr="00D91C72" w:rsidRDefault="003532FC" w:rsidP="003532FC">
      <w:pPr>
        <w:spacing w:line="500" w:lineRule="exact"/>
        <w:rPr>
          <w:rFonts w:ascii="方正书宋简体" w:eastAsia="方正书宋简体" w:hint="eastAsia"/>
          <w:sz w:val="24"/>
        </w:rPr>
      </w:pPr>
      <w:r w:rsidRPr="00D91C72">
        <w:rPr>
          <w:rFonts w:ascii="方正书宋简体" w:eastAsia="方正书宋简体" w:hint="eastAsia"/>
          <w:sz w:val="24"/>
        </w:rPr>
        <w:t>四、参考书目</w:t>
      </w:r>
    </w:p>
    <w:p w14:paraId="72DB3853" w14:textId="77777777" w:rsidR="003532FC" w:rsidRPr="00D91C72" w:rsidRDefault="003532FC" w:rsidP="003532FC">
      <w:pPr>
        <w:spacing w:before="100" w:beforeAutospacing="1" w:after="100" w:afterAutospacing="1"/>
        <w:ind w:leftChars="199" w:left="778" w:hangingChars="150" w:hanging="360"/>
        <w:rPr>
          <w:sz w:val="24"/>
        </w:rPr>
      </w:pPr>
      <w:r w:rsidRPr="00D91C72">
        <w:rPr>
          <w:rFonts w:hint="eastAsia"/>
          <w:sz w:val="24"/>
        </w:rPr>
        <w:t>1</w:t>
      </w:r>
      <w:r w:rsidRPr="00D91C72">
        <w:rPr>
          <w:rFonts w:hint="eastAsia"/>
          <w:sz w:val="24"/>
        </w:rPr>
        <w:t>．</w:t>
      </w:r>
      <w:r w:rsidRPr="00D91C72">
        <w:rPr>
          <w:rFonts w:hint="eastAsia"/>
          <w:sz w:val="24"/>
        </w:rPr>
        <w:t>James F. Kurose</w:t>
      </w:r>
      <w:r w:rsidRPr="00D91C72">
        <w:rPr>
          <w:rFonts w:hint="eastAsia"/>
          <w:sz w:val="24"/>
        </w:rPr>
        <w:t>，</w:t>
      </w:r>
      <w:r w:rsidRPr="00D91C72">
        <w:rPr>
          <w:rFonts w:hint="eastAsia"/>
          <w:sz w:val="24"/>
        </w:rPr>
        <w:t xml:space="preserve"> Keith W. Ross. </w:t>
      </w:r>
      <w:r w:rsidRPr="00D91C72">
        <w:rPr>
          <w:rFonts w:hint="eastAsia"/>
          <w:sz w:val="24"/>
        </w:rPr>
        <w:t>计算机网络</w:t>
      </w:r>
      <w:r w:rsidRPr="00D91C72">
        <w:rPr>
          <w:rFonts w:hint="eastAsia"/>
          <w:sz w:val="24"/>
        </w:rPr>
        <w:t>-</w:t>
      </w:r>
      <w:r w:rsidRPr="00D91C72">
        <w:rPr>
          <w:rFonts w:hint="eastAsia"/>
          <w:sz w:val="24"/>
        </w:rPr>
        <w:t>自顶向下方法（原书第</w:t>
      </w:r>
      <w:r w:rsidRPr="00D91C72">
        <w:rPr>
          <w:rFonts w:hint="eastAsia"/>
          <w:sz w:val="24"/>
        </w:rPr>
        <w:t>6</w:t>
      </w:r>
      <w:r w:rsidRPr="00D91C72">
        <w:rPr>
          <w:rFonts w:hint="eastAsia"/>
          <w:sz w:val="24"/>
        </w:rPr>
        <w:t>版）</w:t>
      </w:r>
      <w:r w:rsidRPr="00D91C72">
        <w:rPr>
          <w:rFonts w:hint="eastAsia"/>
          <w:sz w:val="24"/>
        </w:rPr>
        <w:t xml:space="preserve">. </w:t>
      </w:r>
      <w:r w:rsidRPr="00D91C72">
        <w:rPr>
          <w:rFonts w:hint="eastAsia"/>
          <w:sz w:val="24"/>
        </w:rPr>
        <w:t>机械工业出版社</w:t>
      </w:r>
      <w:r w:rsidRPr="00D91C72">
        <w:rPr>
          <w:rFonts w:hint="eastAsia"/>
          <w:sz w:val="24"/>
        </w:rPr>
        <w:t>. 2014</w:t>
      </w:r>
    </w:p>
    <w:p w14:paraId="5F0CABCE" w14:textId="77777777" w:rsidR="003532FC" w:rsidRPr="00D91C72" w:rsidRDefault="003532FC" w:rsidP="003532FC">
      <w:pPr>
        <w:spacing w:before="100" w:beforeAutospacing="1" w:after="100" w:afterAutospacing="1"/>
        <w:ind w:leftChars="199" w:left="778" w:hangingChars="150" w:hanging="360"/>
        <w:rPr>
          <w:rFonts w:hint="eastAsia"/>
          <w:sz w:val="24"/>
        </w:rPr>
      </w:pPr>
      <w:r w:rsidRPr="00D91C72">
        <w:rPr>
          <w:rFonts w:hint="eastAsia"/>
          <w:sz w:val="24"/>
        </w:rPr>
        <w:t>2</w:t>
      </w:r>
      <w:r w:rsidRPr="00D91C72">
        <w:rPr>
          <w:rFonts w:hint="eastAsia"/>
          <w:sz w:val="24"/>
        </w:rPr>
        <w:t>．</w:t>
      </w:r>
      <w:r w:rsidRPr="00D91C72">
        <w:rPr>
          <w:rFonts w:hint="eastAsia"/>
          <w:sz w:val="24"/>
        </w:rPr>
        <w:t xml:space="preserve">Andrew S. Tanenbaum and David J. </w:t>
      </w:r>
      <w:proofErr w:type="spellStart"/>
      <w:r w:rsidRPr="00D91C72">
        <w:rPr>
          <w:rFonts w:hint="eastAsia"/>
          <w:sz w:val="24"/>
        </w:rPr>
        <w:t>Wetherall</w:t>
      </w:r>
      <w:proofErr w:type="spellEnd"/>
      <w:proofErr w:type="gramStart"/>
      <w:r w:rsidRPr="00D91C72">
        <w:rPr>
          <w:rFonts w:hint="eastAsia"/>
          <w:sz w:val="24"/>
        </w:rPr>
        <w:t>著</w:t>
      </w:r>
      <w:r w:rsidRPr="00D91C72">
        <w:rPr>
          <w:rFonts w:hint="eastAsia"/>
          <w:sz w:val="24"/>
        </w:rPr>
        <w:t>,</w:t>
      </w:r>
      <w:r w:rsidRPr="00D91C72">
        <w:rPr>
          <w:rFonts w:hint="eastAsia"/>
          <w:sz w:val="24"/>
        </w:rPr>
        <w:t>严伟</w:t>
      </w:r>
      <w:proofErr w:type="gramEnd"/>
      <w:r w:rsidRPr="00D91C72">
        <w:rPr>
          <w:rFonts w:hint="eastAsia"/>
          <w:sz w:val="24"/>
        </w:rPr>
        <w:t>、潘爱民译，计算机网络（第</w:t>
      </w:r>
      <w:r w:rsidRPr="00D91C72">
        <w:rPr>
          <w:rFonts w:hint="eastAsia"/>
          <w:sz w:val="24"/>
        </w:rPr>
        <w:t>5</w:t>
      </w:r>
      <w:r w:rsidRPr="00D91C72">
        <w:rPr>
          <w:rFonts w:hint="eastAsia"/>
          <w:sz w:val="24"/>
        </w:rPr>
        <w:t>版），清华大学出版社，</w:t>
      </w:r>
      <w:r w:rsidRPr="00D91C72">
        <w:rPr>
          <w:rFonts w:hint="eastAsia"/>
          <w:sz w:val="24"/>
        </w:rPr>
        <w:t>2012</w:t>
      </w:r>
    </w:p>
    <w:p w14:paraId="0427EE28" w14:textId="77777777" w:rsidR="003532FC" w:rsidRPr="00D91C72" w:rsidRDefault="003532FC" w:rsidP="003532FC">
      <w:pPr>
        <w:spacing w:before="100" w:beforeAutospacing="1" w:after="100" w:afterAutospacing="1"/>
        <w:ind w:leftChars="199" w:left="778" w:hangingChars="150" w:hanging="360"/>
        <w:rPr>
          <w:sz w:val="24"/>
        </w:rPr>
      </w:pPr>
      <w:r w:rsidRPr="00D91C72">
        <w:rPr>
          <w:rFonts w:hint="eastAsia"/>
          <w:sz w:val="24"/>
        </w:rPr>
        <w:t>3</w:t>
      </w:r>
      <w:r w:rsidRPr="00D91C72">
        <w:rPr>
          <w:rFonts w:hint="eastAsia"/>
          <w:sz w:val="24"/>
        </w:rPr>
        <w:t>．谢希仁</w:t>
      </w:r>
      <w:r w:rsidRPr="00D91C72">
        <w:rPr>
          <w:sz w:val="24"/>
        </w:rPr>
        <w:t xml:space="preserve">. </w:t>
      </w:r>
      <w:r w:rsidRPr="00D91C72">
        <w:rPr>
          <w:rFonts w:hint="eastAsia"/>
          <w:sz w:val="24"/>
        </w:rPr>
        <w:t>计算机网络（第</w:t>
      </w:r>
      <w:r w:rsidRPr="00D91C72">
        <w:rPr>
          <w:sz w:val="24"/>
        </w:rPr>
        <w:t>6</w:t>
      </w:r>
      <w:r w:rsidRPr="00D91C72">
        <w:rPr>
          <w:rFonts w:hint="eastAsia"/>
          <w:sz w:val="24"/>
        </w:rPr>
        <w:t>版）</w:t>
      </w:r>
      <w:r w:rsidRPr="00D91C72">
        <w:rPr>
          <w:sz w:val="24"/>
        </w:rPr>
        <w:t xml:space="preserve">. </w:t>
      </w:r>
      <w:r w:rsidRPr="00D91C72">
        <w:rPr>
          <w:rFonts w:hint="eastAsia"/>
          <w:sz w:val="24"/>
        </w:rPr>
        <w:t>电子工业出版社，</w:t>
      </w:r>
      <w:r w:rsidRPr="00D91C72">
        <w:rPr>
          <w:sz w:val="24"/>
        </w:rPr>
        <w:t>2013</w:t>
      </w:r>
    </w:p>
    <w:p w14:paraId="48F34C8F" w14:textId="77777777" w:rsidR="00817444" w:rsidRPr="003532FC" w:rsidRDefault="00817444"/>
    <w:sectPr w:rsidR="00817444" w:rsidRPr="003532FC" w:rsidSect="003532F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ADDF4" w14:textId="77777777" w:rsidR="00257EA0" w:rsidRDefault="00257EA0" w:rsidP="003532FC">
      <w:r>
        <w:separator/>
      </w:r>
    </w:p>
  </w:endnote>
  <w:endnote w:type="continuationSeparator" w:id="0">
    <w:p w14:paraId="1217858C" w14:textId="77777777" w:rsidR="00257EA0" w:rsidRDefault="00257EA0" w:rsidP="00353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方正书宋简体">
    <w:altName w:val="黑体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5AB93" w14:textId="77777777" w:rsidR="00257EA0" w:rsidRDefault="00257EA0" w:rsidP="003532FC">
      <w:r>
        <w:separator/>
      </w:r>
    </w:p>
  </w:footnote>
  <w:footnote w:type="continuationSeparator" w:id="0">
    <w:p w14:paraId="0C9B2583" w14:textId="77777777" w:rsidR="00257EA0" w:rsidRDefault="00257EA0" w:rsidP="00353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6628"/>
    <w:multiLevelType w:val="multilevel"/>
    <w:tmpl w:val="71BA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CF4185"/>
    <w:multiLevelType w:val="multilevel"/>
    <w:tmpl w:val="67C69B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18F4EE4"/>
    <w:multiLevelType w:val="multilevel"/>
    <w:tmpl w:val="849A9B6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5AF5574"/>
    <w:multiLevelType w:val="multilevel"/>
    <w:tmpl w:val="2A4E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0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B4E79D7"/>
    <w:multiLevelType w:val="multilevel"/>
    <w:tmpl w:val="4D6CBFB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5" w15:restartNumberingAfterBreak="0">
    <w:nsid w:val="2B7B59BD"/>
    <w:multiLevelType w:val="multilevel"/>
    <w:tmpl w:val="A4A4ACD0"/>
    <w:lvl w:ilvl="0">
      <w:start w:val="1"/>
      <w:numFmt w:val="decimal"/>
      <w:pStyle w:val="1"/>
      <w:isLgl/>
      <w:suff w:val="space"/>
      <w:lvlText w:val="%1 "/>
      <w:lvlJc w:val="left"/>
      <w:pPr>
        <w:ind w:left="0" w:firstLine="0"/>
      </w:pPr>
      <w:rPr>
        <w:rFonts w:ascii="微软雅黑" w:eastAsia="微软雅黑" w:hAnsi="微软雅黑" w:hint="eastAsia"/>
        <w:b/>
        <w:i w:val="0"/>
        <w:sz w:val="32"/>
        <w:szCs w:val="32"/>
      </w:rPr>
    </w:lvl>
    <w:lvl w:ilvl="1">
      <w:start w:val="1"/>
      <w:numFmt w:val="decimal"/>
      <w:pStyle w:val="20"/>
      <w:isLgl/>
      <w:suff w:val="space"/>
      <w:lvlText w:val="%1.%2 "/>
      <w:lvlJc w:val="left"/>
      <w:pPr>
        <w:ind w:left="0" w:firstLine="0"/>
      </w:pPr>
      <w:rPr>
        <w:rFonts w:eastAsia="黑体" w:hint="eastAsia"/>
        <w:b/>
        <w:i w:val="0"/>
        <w:sz w:val="30"/>
        <w:szCs w:val="30"/>
      </w:rPr>
    </w:lvl>
    <w:lvl w:ilvl="2">
      <w:start w:val="1"/>
      <w:numFmt w:val="decimal"/>
      <w:isLgl/>
      <w:suff w:val="space"/>
      <w:lvlText w:val="%2.%1.%3 "/>
      <w:lvlJc w:val="left"/>
      <w:pPr>
        <w:ind w:left="0" w:firstLine="0"/>
      </w:pPr>
      <w:rPr>
        <w:rFonts w:eastAsia="黑体" w:hint="eastAsia"/>
        <w:b/>
        <w:i w:val="0"/>
        <w:sz w:val="28"/>
        <w:szCs w:val="28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eastAsia="黑体" w:hint="eastAsia"/>
        <w:b/>
        <w:i w:val="0"/>
        <w:sz w:val="24"/>
      </w:r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  <w:rPr>
        <w:rFonts w:eastAsia="黑体" w:hint="eastAsia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6" w15:restartNumberingAfterBreak="0">
    <w:nsid w:val="45A47398"/>
    <w:multiLevelType w:val="multilevel"/>
    <w:tmpl w:val="5094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A881ADE"/>
    <w:multiLevelType w:val="multilevel"/>
    <w:tmpl w:val="9E8E49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B205081"/>
    <w:multiLevelType w:val="hybridMultilevel"/>
    <w:tmpl w:val="77264F74"/>
    <w:lvl w:ilvl="0" w:tplc="94AE570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82988790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16B4B9D"/>
    <w:multiLevelType w:val="multilevel"/>
    <w:tmpl w:val="112ABB40"/>
    <w:styleLink w:val="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6524525"/>
    <w:multiLevelType w:val="multilevel"/>
    <w:tmpl w:val="76505B32"/>
    <w:lvl w:ilvl="0">
      <w:start w:val="1"/>
      <w:numFmt w:val="decimal"/>
      <w:lvlText w:val="%1 "/>
      <w:lvlJc w:val="left"/>
      <w:pPr>
        <w:ind w:left="425" w:hanging="425"/>
      </w:pPr>
      <w:rPr>
        <w:rFonts w:ascii="微软雅黑" w:eastAsia="微软雅黑" w:hint="eastAsia"/>
        <w:b/>
        <w:i w:val="0"/>
        <w:sz w:val="32"/>
      </w:rPr>
    </w:lvl>
    <w:lvl w:ilvl="1">
      <w:start w:val="1"/>
      <w:numFmt w:val="decimal"/>
      <w:lvlText w:val="%1.%2 "/>
      <w:lvlJc w:val="left"/>
      <w:pPr>
        <w:ind w:left="425" w:hanging="425"/>
      </w:pPr>
      <w:rPr>
        <w:rFonts w:ascii="微软雅黑" w:eastAsia="微软雅黑" w:hint="eastAsia"/>
        <w:b/>
        <w:i w:val="0"/>
        <w:sz w:val="30"/>
      </w:rPr>
    </w:lvl>
    <w:lvl w:ilvl="2">
      <w:start w:val="1"/>
      <w:numFmt w:val="decimal"/>
      <w:lvlText w:val="%1.1.%3 "/>
      <w:lvlJc w:val="left"/>
      <w:pPr>
        <w:ind w:left="425" w:hanging="425"/>
      </w:pPr>
      <w:rPr>
        <w:rFonts w:ascii="微软雅黑" w:eastAsia="微软雅黑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58BB49AB"/>
    <w:multiLevelType w:val="multilevel"/>
    <w:tmpl w:val="48B0DEB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2" w15:restartNumberingAfterBreak="0">
    <w:nsid w:val="5A37305F"/>
    <w:multiLevelType w:val="multilevel"/>
    <w:tmpl w:val="47A2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B504941"/>
    <w:multiLevelType w:val="multilevel"/>
    <w:tmpl w:val="B83E9BD2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0" w:firstLine="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6ECC4766"/>
    <w:multiLevelType w:val="multilevel"/>
    <w:tmpl w:val="825203A6"/>
    <w:styleLink w:val="gy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6003578"/>
    <w:multiLevelType w:val="multilevel"/>
    <w:tmpl w:val="6D24747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78CC03BC"/>
    <w:multiLevelType w:val="hybridMultilevel"/>
    <w:tmpl w:val="98E061BE"/>
    <w:lvl w:ilvl="0" w:tplc="7E2AA6B0">
      <w:start w:val="3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9EE7116"/>
    <w:multiLevelType w:val="multilevel"/>
    <w:tmpl w:val="0DC811B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7C801DF2"/>
    <w:multiLevelType w:val="hybridMultilevel"/>
    <w:tmpl w:val="14403442"/>
    <w:lvl w:ilvl="0" w:tplc="0A00130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8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2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9"/>
  </w:num>
  <w:num w:numId="15">
    <w:abstractNumId w:val="4"/>
  </w:num>
  <w:num w:numId="16">
    <w:abstractNumId w:val="4"/>
  </w:num>
  <w:num w:numId="17">
    <w:abstractNumId w:val="13"/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5"/>
  </w:num>
  <w:num w:numId="22">
    <w:abstractNumId w:val="3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0"/>
  </w:num>
  <w:num w:numId="28">
    <w:abstractNumId w:val="1"/>
  </w:num>
  <w:num w:numId="29">
    <w:abstractNumId w:val="1"/>
  </w:num>
  <w:num w:numId="30">
    <w:abstractNumId w:val="10"/>
  </w:num>
  <w:num w:numId="31">
    <w:abstractNumId w:val="1"/>
  </w:num>
  <w:num w:numId="32">
    <w:abstractNumId w:val="5"/>
  </w:num>
  <w:num w:numId="33">
    <w:abstractNumId w:val="5"/>
  </w:num>
  <w:num w:numId="34">
    <w:abstractNumId w:val="5"/>
  </w:num>
  <w:num w:numId="35">
    <w:abstractNumId w:val="7"/>
  </w:num>
  <w:num w:numId="36">
    <w:abstractNumId w:val="11"/>
  </w:num>
  <w:num w:numId="37">
    <w:abstractNumId w:val="11"/>
  </w:num>
  <w:num w:numId="38">
    <w:abstractNumId w:val="8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3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22"/>
    <w:rsid w:val="00154EBC"/>
    <w:rsid w:val="00193A35"/>
    <w:rsid w:val="001D5738"/>
    <w:rsid w:val="00257EA0"/>
    <w:rsid w:val="00270F95"/>
    <w:rsid w:val="003532FC"/>
    <w:rsid w:val="003D3BC8"/>
    <w:rsid w:val="004E5F35"/>
    <w:rsid w:val="00565AF0"/>
    <w:rsid w:val="00665487"/>
    <w:rsid w:val="00666D74"/>
    <w:rsid w:val="00712848"/>
    <w:rsid w:val="007227A8"/>
    <w:rsid w:val="0074647A"/>
    <w:rsid w:val="00817444"/>
    <w:rsid w:val="009B3922"/>
    <w:rsid w:val="00A200DA"/>
    <w:rsid w:val="00AB0910"/>
    <w:rsid w:val="00C61199"/>
    <w:rsid w:val="00CC2822"/>
    <w:rsid w:val="00E20B23"/>
    <w:rsid w:val="00E830B1"/>
    <w:rsid w:val="00E9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0F615B-E2AD-4789-A1F1-D3D933C0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32FC"/>
    <w:pPr>
      <w:widowControl w:val="0"/>
      <w:spacing w:after="0"/>
      <w:jc w:val="both"/>
    </w:pPr>
    <w:rPr>
      <w:rFonts w:ascii="Times New Roman" w:eastAsia="宋体" w:hAnsi="Times New Roman" w:cs="Times New Roman"/>
      <w:sz w:val="21"/>
    </w:rPr>
  </w:style>
  <w:style w:type="paragraph" w:styleId="11">
    <w:name w:val="heading 1"/>
    <w:basedOn w:val="a"/>
    <w:next w:val="a"/>
    <w:link w:val="12"/>
    <w:uiPriority w:val="9"/>
    <w:qFormat/>
    <w:rsid w:val="00C61199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"/>
    <w:next w:val="a0"/>
    <w:link w:val="22"/>
    <w:autoRedefine/>
    <w:uiPriority w:val="9"/>
    <w:unhideWhenUsed/>
    <w:qFormat/>
    <w:rsid w:val="00C61199"/>
    <w:pPr>
      <w:keepNext/>
      <w:keepLines/>
      <w:pageBreakBefore/>
      <w:widowControl/>
      <w:numPr>
        <w:ilvl w:val="1"/>
        <w:numId w:val="37"/>
      </w:numPr>
      <w:jc w:val="left"/>
      <w:outlineLvl w:val="1"/>
    </w:pPr>
    <w:rPr>
      <w:rFonts w:asciiTheme="majorHAnsi" w:hAnsiTheme="majorHAnsi" w:cstheme="majorBidi"/>
      <w:b/>
      <w:bCs/>
      <w:sz w:val="32"/>
      <w:szCs w:val="28"/>
    </w:rPr>
  </w:style>
  <w:style w:type="paragraph" w:styleId="31">
    <w:name w:val="heading 3"/>
    <w:basedOn w:val="a"/>
    <w:next w:val="a"/>
    <w:link w:val="32"/>
    <w:autoRedefine/>
    <w:qFormat/>
    <w:rsid w:val="00C61199"/>
    <w:pPr>
      <w:keepNext/>
      <w:keepLines/>
      <w:jc w:val="left"/>
      <w:outlineLvl w:val="2"/>
    </w:pPr>
    <w:rPr>
      <w:rFonts w:ascii="Calibri" w:hAnsi="Calibri"/>
      <w:b/>
      <w:sz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9163B"/>
    <w:pPr>
      <w:keepNext/>
      <w:keepLines/>
      <w:spacing w:before="280" w:after="290" w:line="376" w:lineRule="auto"/>
      <w:ind w:leftChars="200" w:left="420"/>
      <w:outlineLvl w:val="3"/>
    </w:pPr>
    <w:rPr>
      <w:rFonts w:ascii="等线 Light" w:hAnsi="等线 Light" w:cs="黑体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gy">
    <w:name w:val="gy文档标题样式"/>
    <w:uiPriority w:val="99"/>
    <w:rsid w:val="00AB0910"/>
    <w:pPr>
      <w:numPr>
        <w:numId w:val="1"/>
      </w:numPr>
    </w:pPr>
  </w:style>
  <w:style w:type="paragraph" w:customStyle="1" w:styleId="2">
    <w:name w:val="样式2"/>
    <w:basedOn w:val="a"/>
    <w:next w:val="a"/>
    <w:link w:val="23"/>
    <w:autoRedefine/>
    <w:qFormat/>
    <w:rsid w:val="00AB0910"/>
    <w:pPr>
      <w:numPr>
        <w:numId w:val="3"/>
      </w:numPr>
      <w:ind w:left="420" w:hanging="420"/>
    </w:pPr>
    <w:rPr>
      <w:rFonts w:hAnsi="微软雅黑" w:cstheme="majorBidi"/>
      <w:color w:val="4472C4" w:themeColor="accent1"/>
      <w:sz w:val="28"/>
      <w:szCs w:val="28"/>
    </w:rPr>
  </w:style>
  <w:style w:type="character" w:customStyle="1" w:styleId="23">
    <w:name w:val="样式2 字符"/>
    <w:basedOn w:val="a1"/>
    <w:link w:val="2"/>
    <w:rsid w:val="00AB0910"/>
    <w:rPr>
      <w:rFonts w:ascii="微软雅黑" w:eastAsia="微软雅黑" w:hAnsi="微软雅黑" w:cstheme="majorBidi"/>
      <w:color w:val="4472C4" w:themeColor="accent1"/>
      <w:sz w:val="28"/>
      <w:szCs w:val="28"/>
    </w:rPr>
  </w:style>
  <w:style w:type="paragraph" w:customStyle="1" w:styleId="1">
    <w:name w:val="1级标题"/>
    <w:link w:val="13"/>
    <w:autoRedefine/>
    <w:qFormat/>
    <w:rsid w:val="007227A8"/>
    <w:pPr>
      <w:numPr>
        <w:numId w:val="34"/>
      </w:numPr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3">
    <w:name w:val="1级标题 字符"/>
    <w:basedOn w:val="a1"/>
    <w:link w:val="1"/>
    <w:rsid w:val="007227A8"/>
    <w:rPr>
      <w:rFonts w:ascii="微软雅黑" w:eastAsia="微软雅黑" w:hAnsi="微软雅黑" w:cstheme="majorBidi"/>
      <w:b/>
      <w:bCs/>
      <w:sz w:val="32"/>
      <w:szCs w:val="32"/>
    </w:rPr>
  </w:style>
  <w:style w:type="paragraph" w:customStyle="1" w:styleId="20">
    <w:name w:val="2级标题"/>
    <w:next w:val="a"/>
    <w:link w:val="24"/>
    <w:autoRedefine/>
    <w:qFormat/>
    <w:rsid w:val="007227A8"/>
    <w:pPr>
      <w:numPr>
        <w:ilvl w:val="1"/>
        <w:numId w:val="34"/>
      </w:numPr>
      <w:spacing w:line="360" w:lineRule="auto"/>
      <w:outlineLvl w:val="1"/>
    </w:pPr>
    <w:rPr>
      <w:rFonts w:ascii="微软雅黑" w:eastAsia="微软雅黑" w:hAnsi="微软雅黑" w:cstheme="majorBidi"/>
      <w:b/>
      <w:bCs/>
      <w:sz w:val="30"/>
      <w:szCs w:val="32"/>
    </w:rPr>
  </w:style>
  <w:style w:type="character" w:customStyle="1" w:styleId="24">
    <w:name w:val="2级标题 字符"/>
    <w:basedOn w:val="13"/>
    <w:link w:val="20"/>
    <w:rsid w:val="007227A8"/>
    <w:rPr>
      <w:rFonts w:ascii="微软雅黑" w:eastAsia="微软雅黑" w:hAnsi="微软雅黑" w:cstheme="majorBidi"/>
      <w:b/>
      <w:bCs/>
      <w:sz w:val="30"/>
      <w:szCs w:val="32"/>
    </w:rPr>
  </w:style>
  <w:style w:type="paragraph" w:customStyle="1" w:styleId="3">
    <w:name w:val="3级标题"/>
    <w:next w:val="a"/>
    <w:link w:val="33"/>
    <w:autoRedefine/>
    <w:qFormat/>
    <w:rsid w:val="007227A8"/>
    <w:pPr>
      <w:numPr>
        <w:ilvl w:val="2"/>
        <w:numId w:val="4"/>
      </w:numPr>
      <w:spacing w:line="360" w:lineRule="auto"/>
      <w:outlineLvl w:val="2"/>
    </w:pPr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3">
    <w:name w:val="3级标题 字符"/>
    <w:basedOn w:val="a1"/>
    <w:link w:val="3"/>
    <w:rsid w:val="007227A8"/>
    <w:rPr>
      <w:rFonts w:ascii="微软雅黑" w:eastAsia="微软雅黑" w:hAnsi="微软雅黑" w:cstheme="majorBidi"/>
      <w:b/>
      <w:bCs/>
      <w:sz w:val="28"/>
      <w:szCs w:val="32"/>
    </w:rPr>
  </w:style>
  <w:style w:type="numbering" w:customStyle="1" w:styleId="10">
    <w:name w:val="样式1"/>
    <w:uiPriority w:val="99"/>
    <w:rsid w:val="00E830B1"/>
    <w:pPr>
      <w:numPr>
        <w:numId w:val="14"/>
      </w:numPr>
    </w:pPr>
  </w:style>
  <w:style w:type="paragraph" w:customStyle="1" w:styleId="30">
    <w:name w:val="3级文档标题"/>
    <w:next w:val="a"/>
    <w:link w:val="34"/>
    <w:autoRedefine/>
    <w:qFormat/>
    <w:rsid w:val="00565AF0"/>
    <w:pPr>
      <w:numPr>
        <w:ilvl w:val="2"/>
        <w:numId w:val="22"/>
      </w:numPr>
    </w:pPr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4">
    <w:name w:val="3级文档标题 字符"/>
    <w:basedOn w:val="a1"/>
    <w:link w:val="30"/>
    <w:rsid w:val="00565AF0"/>
    <w:rPr>
      <w:rFonts w:ascii="微软雅黑" w:eastAsia="微软雅黑" w:hAnsi="微软雅黑" w:cstheme="majorBidi"/>
      <w:b/>
      <w:bCs/>
      <w:sz w:val="28"/>
      <w:szCs w:val="32"/>
    </w:rPr>
  </w:style>
  <w:style w:type="paragraph" w:customStyle="1" w:styleId="a4">
    <w:name w:val="文档正文"/>
    <w:next w:val="a"/>
    <w:link w:val="a5"/>
    <w:autoRedefine/>
    <w:qFormat/>
    <w:rsid w:val="00A200DA"/>
    <w:pPr>
      <w:spacing w:after="0" w:line="360" w:lineRule="auto"/>
      <w:ind w:left="420"/>
    </w:pPr>
    <w:rPr>
      <w:rFonts w:ascii="微软雅黑" w:eastAsia="微软雅黑" w:hAnsi="微软雅黑"/>
      <w:sz w:val="21"/>
      <w:szCs w:val="21"/>
    </w:rPr>
  </w:style>
  <w:style w:type="character" w:customStyle="1" w:styleId="a5">
    <w:name w:val="文档正文 字符"/>
    <w:basedOn w:val="a1"/>
    <w:link w:val="a4"/>
    <w:rsid w:val="00A200DA"/>
    <w:rPr>
      <w:rFonts w:ascii="微软雅黑" w:eastAsia="微软雅黑" w:hAnsi="微软雅黑"/>
      <w:sz w:val="21"/>
      <w:szCs w:val="21"/>
    </w:rPr>
  </w:style>
  <w:style w:type="paragraph" w:customStyle="1" w:styleId="a6">
    <w:name w:val="前言"/>
    <w:next w:val="a"/>
    <w:link w:val="a7"/>
    <w:autoRedefine/>
    <w:qFormat/>
    <w:rsid w:val="00712848"/>
    <w:pPr>
      <w:spacing w:after="0" w:line="360" w:lineRule="auto"/>
      <w:outlineLvl w:val="0"/>
    </w:pPr>
    <w:rPr>
      <w:rFonts w:ascii="微软雅黑" w:eastAsia="微软雅黑" w:hAnsi="微软雅黑" w:cstheme="majorBidi"/>
      <w:b/>
      <w:bCs/>
      <w:sz w:val="48"/>
      <w:szCs w:val="32"/>
    </w:rPr>
  </w:style>
  <w:style w:type="character" w:customStyle="1" w:styleId="a7">
    <w:name w:val="前言 字符"/>
    <w:basedOn w:val="a1"/>
    <w:link w:val="a6"/>
    <w:rsid w:val="00712848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8">
    <w:name w:val="目录"/>
    <w:basedOn w:val="1"/>
    <w:next w:val="a"/>
    <w:link w:val="a9"/>
    <w:autoRedefine/>
    <w:qFormat/>
    <w:rsid w:val="003D3BC8"/>
    <w:pPr>
      <w:numPr>
        <w:numId w:val="0"/>
      </w:numPr>
    </w:pPr>
    <w:rPr>
      <w:sz w:val="44"/>
    </w:rPr>
  </w:style>
  <w:style w:type="character" w:customStyle="1" w:styleId="a9">
    <w:name w:val="目录 字符"/>
    <w:basedOn w:val="a1"/>
    <w:link w:val="a8"/>
    <w:rsid w:val="003D3BC8"/>
    <w:rPr>
      <w:rFonts w:ascii="微软雅黑" w:eastAsia="微软雅黑" w:hAnsi="微软雅黑" w:cstheme="majorBidi"/>
      <w:b/>
      <w:bCs/>
      <w:sz w:val="44"/>
      <w:szCs w:val="32"/>
    </w:rPr>
  </w:style>
  <w:style w:type="paragraph" w:customStyle="1" w:styleId="aa">
    <w:name w:val="突出关键字"/>
    <w:next w:val="a"/>
    <w:link w:val="ab"/>
    <w:autoRedefine/>
    <w:qFormat/>
    <w:rsid w:val="007227A8"/>
    <w:pPr>
      <w:spacing w:after="0" w:line="360" w:lineRule="auto"/>
      <w:outlineLvl w:val="3"/>
    </w:pPr>
    <w:rPr>
      <w:rFonts w:ascii="微软雅黑" w:eastAsia="微软雅黑" w:hAnsi="微软雅黑"/>
      <w:b/>
      <w:sz w:val="21"/>
      <w:szCs w:val="21"/>
    </w:rPr>
  </w:style>
  <w:style w:type="character" w:customStyle="1" w:styleId="ab">
    <w:name w:val="突出关键字 字符"/>
    <w:basedOn w:val="a1"/>
    <w:link w:val="aa"/>
    <w:rsid w:val="007227A8"/>
    <w:rPr>
      <w:rFonts w:ascii="微软雅黑" w:eastAsia="微软雅黑" w:hAnsi="微软雅黑"/>
      <w:b/>
      <w:sz w:val="21"/>
      <w:szCs w:val="21"/>
    </w:rPr>
  </w:style>
  <w:style w:type="paragraph" w:styleId="a0">
    <w:name w:val="Body Text"/>
    <w:basedOn w:val="a"/>
    <w:link w:val="ac"/>
    <w:uiPriority w:val="99"/>
    <w:semiHidden/>
    <w:unhideWhenUsed/>
    <w:rsid w:val="00666D74"/>
    <w:pPr>
      <w:spacing w:after="120"/>
    </w:pPr>
  </w:style>
  <w:style w:type="character" w:customStyle="1" w:styleId="ac">
    <w:name w:val="正文文本 字符"/>
    <w:basedOn w:val="a1"/>
    <w:link w:val="a0"/>
    <w:uiPriority w:val="99"/>
    <w:semiHidden/>
    <w:rsid w:val="00666D74"/>
    <w:rPr>
      <w:rFonts w:ascii="微软雅黑" w:eastAsia="微软雅黑" w:hAnsi="Times New Roman" w:cs="Times New Roman"/>
      <w:spacing w:val="8"/>
      <w:kern w:val="21"/>
      <w:sz w:val="21"/>
      <w:szCs w:val="21"/>
      <w:lang w:eastAsia="ar-SA"/>
    </w:rPr>
  </w:style>
  <w:style w:type="paragraph" w:styleId="ad">
    <w:name w:val="Body Text First Indent"/>
    <w:basedOn w:val="a0"/>
    <w:link w:val="ae"/>
    <w:uiPriority w:val="99"/>
    <w:semiHidden/>
    <w:unhideWhenUsed/>
    <w:rsid w:val="00666D74"/>
    <w:pPr>
      <w:ind w:firstLineChars="100" w:firstLine="420"/>
    </w:pPr>
  </w:style>
  <w:style w:type="character" w:customStyle="1" w:styleId="ae">
    <w:name w:val="正文文本首行缩进 字符"/>
    <w:basedOn w:val="ac"/>
    <w:link w:val="ad"/>
    <w:uiPriority w:val="99"/>
    <w:semiHidden/>
    <w:rsid w:val="00666D74"/>
    <w:rPr>
      <w:rFonts w:ascii="微软雅黑" w:eastAsia="微软雅黑" w:hAnsi="Times New Roman" w:cs="Times New Roman"/>
      <w:spacing w:val="8"/>
      <w:kern w:val="21"/>
      <w:sz w:val="21"/>
      <w:szCs w:val="21"/>
      <w:lang w:eastAsia="ar-SA"/>
    </w:rPr>
  </w:style>
  <w:style w:type="character" w:customStyle="1" w:styleId="22">
    <w:name w:val="标题 2 字符"/>
    <w:basedOn w:val="a1"/>
    <w:link w:val="21"/>
    <w:uiPriority w:val="9"/>
    <w:rsid w:val="004E5F35"/>
    <w:rPr>
      <w:rFonts w:asciiTheme="majorHAnsi" w:eastAsia="微软雅黑" w:hAnsiTheme="majorHAnsi" w:cstheme="majorBidi"/>
      <w:b/>
      <w:bCs/>
      <w:sz w:val="32"/>
      <w:szCs w:val="28"/>
    </w:rPr>
  </w:style>
  <w:style w:type="character" w:customStyle="1" w:styleId="12">
    <w:name w:val="标题 1 字符"/>
    <w:basedOn w:val="a1"/>
    <w:link w:val="11"/>
    <w:uiPriority w:val="9"/>
    <w:rsid w:val="00270F95"/>
    <w:rPr>
      <w:rFonts w:ascii="微软雅黑" w:eastAsia="微软雅黑" w:hAnsi="Times New Roman" w:cs="Times New Roman"/>
      <w:b/>
      <w:bCs/>
      <w:spacing w:val="8"/>
      <w:kern w:val="44"/>
      <w:sz w:val="44"/>
      <w:szCs w:val="44"/>
      <w:lang w:eastAsia="ar-SA"/>
    </w:rPr>
  </w:style>
  <w:style w:type="paragraph" w:styleId="TOC1">
    <w:name w:val="toc 1"/>
    <w:basedOn w:val="a"/>
    <w:next w:val="a"/>
    <w:autoRedefine/>
    <w:uiPriority w:val="39"/>
    <w:qFormat/>
    <w:rsid w:val="00154EBC"/>
    <w:pPr>
      <w:tabs>
        <w:tab w:val="left" w:pos="284"/>
        <w:tab w:val="right" w:leader="dot" w:pos="10456"/>
      </w:tabs>
    </w:pPr>
    <w:rPr>
      <w:rFonts w:ascii="Calibri" w:hAnsi="Calibri" w:cs="黑体"/>
    </w:rPr>
  </w:style>
  <w:style w:type="paragraph" w:styleId="TOC2">
    <w:name w:val="toc 2"/>
    <w:basedOn w:val="a"/>
    <w:next w:val="a"/>
    <w:autoRedefine/>
    <w:uiPriority w:val="39"/>
    <w:qFormat/>
    <w:rsid w:val="00154EBC"/>
    <w:pPr>
      <w:tabs>
        <w:tab w:val="left" w:pos="709"/>
        <w:tab w:val="right" w:leader="dot" w:pos="10456"/>
      </w:tabs>
      <w:ind w:leftChars="200" w:left="200"/>
    </w:pPr>
    <w:rPr>
      <w:rFonts w:ascii="Calibri" w:hAnsi="Calibri" w:cs="黑体"/>
    </w:rPr>
  </w:style>
  <w:style w:type="paragraph" w:styleId="TOC3">
    <w:name w:val="toc 3"/>
    <w:basedOn w:val="a"/>
    <w:next w:val="a"/>
    <w:autoRedefine/>
    <w:uiPriority w:val="39"/>
    <w:qFormat/>
    <w:rsid w:val="00154EBC"/>
    <w:pPr>
      <w:ind w:leftChars="400" w:left="400"/>
    </w:pPr>
    <w:rPr>
      <w:rFonts w:ascii="Calibri" w:hAnsi="Calibri" w:cs="黑体"/>
    </w:rPr>
  </w:style>
  <w:style w:type="paragraph" w:customStyle="1" w:styleId="41">
    <w:name w:val="4级标题"/>
    <w:next w:val="a"/>
    <w:link w:val="42"/>
    <w:autoRedefine/>
    <w:qFormat/>
    <w:rsid w:val="007227A8"/>
    <w:pPr>
      <w:spacing w:after="0" w:line="360" w:lineRule="auto"/>
      <w:outlineLvl w:val="3"/>
    </w:pPr>
    <w:rPr>
      <w:rFonts w:asciiTheme="majorHAnsi" w:eastAsiaTheme="majorEastAsia" w:hAnsiTheme="majorHAnsi" w:cstheme="majorBidi"/>
      <w:iCs/>
    </w:rPr>
  </w:style>
  <w:style w:type="character" w:customStyle="1" w:styleId="42">
    <w:name w:val="4级标题 字符"/>
    <w:basedOn w:val="a1"/>
    <w:link w:val="41"/>
    <w:rsid w:val="007227A8"/>
    <w:rPr>
      <w:rFonts w:asciiTheme="majorHAnsi" w:eastAsiaTheme="majorEastAsia" w:hAnsiTheme="majorHAnsi" w:cstheme="majorBidi"/>
      <w:iCs/>
    </w:rPr>
  </w:style>
  <w:style w:type="character" w:customStyle="1" w:styleId="32">
    <w:name w:val="标题 3 字符"/>
    <w:basedOn w:val="a1"/>
    <w:link w:val="31"/>
    <w:rsid w:val="00C61199"/>
    <w:rPr>
      <w:rFonts w:ascii="Calibri" w:eastAsia="微软雅黑" w:hAnsi="Calibri" w:cs="Times New Roman"/>
      <w:b/>
      <w:sz w:val="28"/>
    </w:rPr>
  </w:style>
  <w:style w:type="character" w:customStyle="1" w:styleId="40">
    <w:name w:val="标题 4 字符"/>
    <w:basedOn w:val="a1"/>
    <w:link w:val="4"/>
    <w:uiPriority w:val="9"/>
    <w:rsid w:val="00E9163B"/>
    <w:rPr>
      <w:rFonts w:ascii="等线 Light" w:eastAsia="微软雅黑" w:hAnsi="等线 Light" w:cs="黑体"/>
      <w:b/>
      <w:bCs/>
      <w:szCs w:val="28"/>
    </w:rPr>
  </w:style>
  <w:style w:type="paragraph" w:styleId="af">
    <w:name w:val="header"/>
    <w:basedOn w:val="a"/>
    <w:link w:val="af0"/>
    <w:uiPriority w:val="99"/>
    <w:unhideWhenUsed/>
    <w:rsid w:val="00353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3532FC"/>
    <w:rPr>
      <w:rFonts w:ascii="微软雅黑" w:eastAsia="微软雅黑" w:hAnsi="Times New Roman" w:cs="Times New Roman"/>
      <w:spacing w:val="8"/>
      <w:kern w:val="21"/>
      <w:sz w:val="18"/>
      <w:szCs w:val="18"/>
      <w:lang w:eastAsia="ar-SA"/>
    </w:rPr>
  </w:style>
  <w:style w:type="paragraph" w:styleId="af1">
    <w:name w:val="footer"/>
    <w:basedOn w:val="a"/>
    <w:link w:val="af2"/>
    <w:uiPriority w:val="99"/>
    <w:unhideWhenUsed/>
    <w:rsid w:val="00353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532FC"/>
    <w:rPr>
      <w:rFonts w:ascii="微软雅黑" w:eastAsia="微软雅黑" w:hAnsi="Times New Roman" w:cs="Times New Roman"/>
      <w:spacing w:val="8"/>
      <w:kern w:val="2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v_yuggao(高宇)</dc:creator>
  <cp:keywords/>
  <dc:description/>
  <cp:lastModifiedBy>v_yuggao(高宇)</cp:lastModifiedBy>
  <cp:revision>2</cp:revision>
  <dcterms:created xsi:type="dcterms:W3CDTF">2020-06-23T10:16:00Z</dcterms:created>
  <dcterms:modified xsi:type="dcterms:W3CDTF">2020-06-23T10:16:00Z</dcterms:modified>
</cp:coreProperties>
</file>