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Очно-заочная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2023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Психология командной работы и лидерства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  <w:br/>
              <w:t>Иностранный язык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России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УК-5.3 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российской государственности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Общая физическая подготовка</w:t>
              <w:br/>
              <w:t>Специальная медицинская группа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УК-8.2 Применяет положения общевоинских уставов (в том числе при возникновении ЧС и военных конфликтов) в повседневной деятельности, оказывает первую медицинскую помощь при ранениях и травмах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военной подготовки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проявления коррупции, экстремизма и терроризма как угрозу конституционным правам человека и развитию государства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и общеинженерные знания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Вычислительная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программый кода на языке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Способен к проведению технической поддержки и сопровождению инфокуммуникационных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ОПК-2.4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на их основе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 и защита информации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информационных систем и технологий,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Информационные системы и 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Применяет знания и методы теории систем и системного анализа для разработки организационно-технических и экономических процессов в информационной сфере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систем и системный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алгоритмы и программы, пригодные для практического применения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выполнять анализ и разрабатывать стуктуры данных, алгоритмы и программы, пригодные для практического применения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Владеет знаниями технологий создания и внедрения информационных систем, стандартами управления жизненным циклом информационной системы, организует обеспечение выполнения работ на всех стадиях и в процессах жизненного цикла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ОПК-9.1 Осуществляет взаимодействие с заказчиком в процессе реализации проекта, участвует в командообразовании персонала - участников проекта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Проектный практикум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проводить обследование организаций, выявлять информационные потребности пользователей, формировать требования к программному обеспечению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Проводит стратегическое планирование технологического развития, эффективную реализацию IT-проектов, подбор, создание и внедрение средств автоматизации производственных процессов; анализирует удовлетворенность потребностей пользователей; реализует ИТ-стратегии компании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ИТ-менеджмент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интеллектуальных систем и технологий при разработке требований и выполнении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Использует знания и методы технологий платформы 1С в процессе всех уровней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Программирование на платформе 1С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Применяет знания архитектур информационных систем в процессе выполнения концептуального, функционального и логического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Использует знания и методы серверных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Использует знания и методы Java-технологий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Java-технологии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ПК-2.5 Использует знания и технологии Web-программирования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Web-приложений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ПК-2.6 Проектирует программные средства в прикладных областях с использованием международных и отечественных стандартов, регулирующих основные процессы жизненного цикла и определяющих требования к конечному продукту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 и информационных технологий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моделировать прикладные бизнес-процессы и предметную область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Использует знания и технологии программирования и информатики в процессе моделирования бизнес-процессов информационной сферы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Высокоуровневые методы информатики и программирования</w:t>
              <w:br/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Использует знания, методы программной инженерии в процессе моделирования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Программная инженерия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Применяет знания моделирования при разработке информационных систем, бизнес-процессов и процессов обработки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Использует знания и методы интелектуальных технологий в процессе моделирования предметной области и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