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447"/>
      </w:tblGrid>
      <w:tr w:rsidR="00CE249A" w14:paraId="72F77244" w14:textId="77777777">
        <w:tc>
          <w:tcPr>
            <w:tcW w:w="9062" w:type="dxa"/>
            <w:gridSpan w:val="2"/>
            <w:shd w:val="clear" w:color="auto" w:fill="C5E0B3" w:themeFill="accent6" w:themeFillTint="66"/>
          </w:tcPr>
          <w:p w14:paraId="0574F569" w14:textId="77777777" w:rsidR="00CE249A" w:rsidRDefault="00000000">
            <w:r>
              <w:t xml:space="preserve">Neonatal </w:t>
            </w:r>
            <w:proofErr w:type="spellStart"/>
            <w:r>
              <w:t>resuscitation</w:t>
            </w:r>
            <w:proofErr w:type="spellEnd"/>
          </w:p>
        </w:tc>
      </w:tr>
      <w:tr w:rsidR="00B825B4" w:rsidRPr="00B825B4" w14:paraId="67D9BB9F" w14:textId="77777777">
        <w:tc>
          <w:tcPr>
            <w:tcW w:w="1615" w:type="dxa"/>
            <w:vMerge w:val="restart"/>
          </w:tcPr>
          <w:p w14:paraId="19E79297" w14:textId="33E274CE" w:rsidR="00B825B4" w:rsidRPr="00B825B4" w:rsidRDefault="00B825B4" w:rsidP="00B825B4">
            <w:pPr>
              <w:rPr>
                <w:rFonts w:cstheme="minorHAnsi"/>
              </w:rPr>
            </w:pPr>
          </w:p>
        </w:tc>
        <w:tc>
          <w:tcPr>
            <w:tcW w:w="7447" w:type="dxa"/>
          </w:tcPr>
          <w:p w14:paraId="749A8B2A" w14:textId="244A2E4D" w:rsidR="00B825B4" w:rsidRPr="00B825B4" w:rsidRDefault="00B825B4" w:rsidP="00B825B4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What protocol should be followed during neonatal resuscitation at the primary level?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A) Advanced Life Support (ALS)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B) Emergency Triage Assessment and Treatment (ETAT)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C) Helping Babies Breathe (HBB) protocol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D) Pediatric Basic Life Support (PBLS)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 C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The Helping Babies Breathe (HBB) protocol is the standard neonatal resuscitation guideline for primary care settings.</w:t>
            </w:r>
          </w:p>
        </w:tc>
      </w:tr>
      <w:tr w:rsidR="00B825B4" w:rsidRPr="00B825B4" w14:paraId="4C1CC1A6" w14:textId="77777777">
        <w:tc>
          <w:tcPr>
            <w:tcW w:w="1615" w:type="dxa"/>
            <w:vMerge/>
          </w:tcPr>
          <w:p w14:paraId="26FFBC39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447" w:type="dxa"/>
          </w:tcPr>
          <w:p w14:paraId="3BE49B0B" w14:textId="5BB95BA4" w:rsidR="00B825B4" w:rsidRPr="00B825B4" w:rsidRDefault="00B825B4" w:rsidP="00B825B4">
            <w:pPr>
              <w:rPr>
                <w:rFonts w:cstheme="minorHAnsi"/>
                <w:lang w:val="en-US"/>
              </w:rPr>
            </w:pPr>
            <w:r w:rsidRPr="00B825B4">
              <w:rPr>
                <w:rStyle w:val="Strong"/>
                <w:rFonts w:cstheme="minorHAnsi"/>
                <w:lang w:val="en-US"/>
              </w:rPr>
              <w:t>When should a newborn be referred to a secondary hospital from primary care?</w:t>
            </w:r>
            <w:r w:rsidRPr="00B825B4">
              <w:rPr>
                <w:rFonts w:cstheme="minorHAnsi"/>
                <w:lang w:val="en-US"/>
              </w:rPr>
              <w:br/>
              <w:t>A) After routine suctioning</w:t>
            </w:r>
            <w:r w:rsidRPr="00B825B4">
              <w:rPr>
                <w:rFonts w:cstheme="minorHAnsi"/>
                <w:lang w:val="en-US"/>
              </w:rPr>
              <w:br/>
              <w:t>B) If resuscitation took less than 1 minute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C) If bag-mask ventilation &gt;5 minutes or signs of encephalopathy</w:t>
            </w:r>
            <w:r w:rsidRPr="00B825B4">
              <w:rPr>
                <w:rFonts w:cstheme="minorHAnsi"/>
                <w:lang w:val="en-US"/>
              </w:rPr>
              <w:br/>
              <w:t>D) If born by cesarean section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Answer: C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Newborns needing bag-mask ventilation for more than 5 minutes or showing signs of encephalopathy should be referred for higher-level care.</w:t>
            </w:r>
          </w:p>
        </w:tc>
      </w:tr>
      <w:tr w:rsidR="00B825B4" w:rsidRPr="00B825B4" w14:paraId="123F5219" w14:textId="77777777">
        <w:tc>
          <w:tcPr>
            <w:tcW w:w="1615" w:type="dxa"/>
            <w:vMerge/>
          </w:tcPr>
          <w:p w14:paraId="063DD02E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447" w:type="dxa"/>
          </w:tcPr>
          <w:p w14:paraId="0C682425" w14:textId="1A4CBFA1" w:rsidR="00B825B4" w:rsidRPr="00B825B4" w:rsidRDefault="00B825B4" w:rsidP="00B825B4">
            <w:pPr>
              <w:rPr>
                <w:rFonts w:cstheme="minorHAnsi"/>
                <w:lang w:val="en-US"/>
              </w:rPr>
            </w:pPr>
            <w:r w:rsidRPr="00B825B4">
              <w:rPr>
                <w:rStyle w:val="Strong"/>
                <w:rFonts w:cstheme="minorHAnsi"/>
                <w:lang w:val="en-US"/>
              </w:rPr>
              <w:t>What additional care may be provided before referring a neonate to a higher-level facility?</w:t>
            </w:r>
            <w:r w:rsidRPr="00B825B4">
              <w:rPr>
                <w:rFonts w:cstheme="minorHAnsi"/>
                <w:lang w:val="en-US"/>
              </w:rPr>
              <w:br/>
              <w:t>A) Start physiotherapy</w:t>
            </w:r>
            <w:r w:rsidRPr="00B825B4">
              <w:rPr>
                <w:rFonts w:cstheme="minorHAnsi"/>
                <w:lang w:val="en-US"/>
              </w:rPr>
              <w:br/>
              <w:t>B) Begin phototherapy</w:t>
            </w:r>
            <w:r w:rsidRPr="00B825B4">
              <w:rPr>
                <w:rFonts w:cstheme="minorHAnsi"/>
                <w:lang w:val="en-US"/>
              </w:rPr>
              <w:br/>
              <w:t>C) Administer oral rehydration solution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D) Provide pre-referral antibiotics if indicated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Answer: D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Pre-referral antibiotics are given to prevent or manage possible sepsis before transferring the newborn to a secondary care facility.</w:t>
            </w:r>
          </w:p>
        </w:tc>
      </w:tr>
      <w:tr w:rsidR="00B825B4" w:rsidRPr="00B825B4" w14:paraId="619AFFF5" w14:textId="77777777">
        <w:tc>
          <w:tcPr>
            <w:tcW w:w="1615" w:type="dxa"/>
            <w:vMerge w:val="restart"/>
          </w:tcPr>
          <w:p w14:paraId="223D3478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Secondary</w:t>
            </w:r>
          </w:p>
        </w:tc>
        <w:tc>
          <w:tcPr>
            <w:tcW w:w="7447" w:type="dxa"/>
          </w:tcPr>
          <w:p w14:paraId="21129997" w14:textId="50F59550" w:rsidR="00B825B4" w:rsidRPr="00B825B4" w:rsidRDefault="00B825B4" w:rsidP="00B825B4">
            <w:pPr>
              <w:rPr>
                <w:rFonts w:cstheme="minorHAnsi"/>
                <w:lang w:val="en-US"/>
              </w:rPr>
            </w:pPr>
            <w:r w:rsidRPr="00B825B4">
              <w:rPr>
                <w:rStyle w:val="Strong"/>
                <w:rFonts w:cstheme="minorHAnsi"/>
                <w:lang w:val="en-US"/>
              </w:rPr>
              <w:t>What key conditions must be managed during neonatal care at the secondary level?</w:t>
            </w:r>
            <w:r w:rsidRPr="00B825B4">
              <w:rPr>
                <w:rFonts w:cstheme="minorHAnsi"/>
                <w:lang w:val="en-US"/>
              </w:rPr>
              <w:br/>
              <w:t>A) Only respiratory distress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 xml:space="preserve">B) Hypoxia, </w:t>
            </w:r>
            <w:proofErr w:type="spellStart"/>
            <w:r w:rsidRPr="00B825B4">
              <w:rPr>
                <w:rStyle w:val="Strong"/>
                <w:rFonts w:cstheme="minorHAnsi"/>
                <w:lang w:val="en-US"/>
              </w:rPr>
              <w:t>hypoglycaemia</w:t>
            </w:r>
            <w:proofErr w:type="spellEnd"/>
            <w:r w:rsidRPr="00B825B4">
              <w:rPr>
                <w:rStyle w:val="Strong"/>
                <w:rFonts w:cstheme="minorHAnsi"/>
                <w:lang w:val="en-US"/>
              </w:rPr>
              <w:t>, and fluid balance</w:t>
            </w:r>
            <w:r w:rsidRPr="00B825B4">
              <w:rPr>
                <w:rFonts w:cstheme="minorHAnsi"/>
                <w:lang w:val="en-US"/>
              </w:rPr>
              <w:br/>
              <w:t>C) Skin infections and jaundice</w:t>
            </w:r>
            <w:r w:rsidRPr="00B825B4">
              <w:rPr>
                <w:rFonts w:cstheme="minorHAnsi"/>
                <w:lang w:val="en-US"/>
              </w:rPr>
              <w:br/>
              <w:t>D) Only seizures and fever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Answer: B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At the secondary level, management includes stabilizing oxygenation, glucose levels, and fluid balance to prevent further complications in at-risk newborns.</w:t>
            </w:r>
          </w:p>
        </w:tc>
      </w:tr>
      <w:tr w:rsidR="00B825B4" w:rsidRPr="00B825B4" w14:paraId="7593CF7E" w14:textId="77777777">
        <w:tc>
          <w:tcPr>
            <w:tcW w:w="1615" w:type="dxa"/>
            <w:vMerge/>
          </w:tcPr>
          <w:p w14:paraId="125A4C7F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447" w:type="dxa"/>
          </w:tcPr>
          <w:p w14:paraId="2D356C98" w14:textId="329AD9D1" w:rsidR="00B825B4" w:rsidRPr="00B825B4" w:rsidRDefault="00B825B4" w:rsidP="00B825B4">
            <w:pPr>
              <w:rPr>
                <w:rFonts w:cstheme="minorHAnsi"/>
                <w:lang w:val="en-US"/>
              </w:rPr>
            </w:pPr>
            <w:r w:rsidRPr="00B825B4">
              <w:rPr>
                <w:rStyle w:val="Strong"/>
                <w:rFonts w:cstheme="minorHAnsi"/>
                <w:lang w:val="en-US"/>
              </w:rPr>
              <w:t>What is the appropriate feeding method for a neonate with poor suck and reduced gag reflex?</w:t>
            </w:r>
            <w:r w:rsidRPr="00B825B4">
              <w:rPr>
                <w:rFonts w:cstheme="minorHAnsi"/>
                <w:lang w:val="en-US"/>
              </w:rPr>
              <w:br/>
              <w:t>A) Breastfeeding</w:t>
            </w:r>
            <w:r w:rsidRPr="00B825B4">
              <w:rPr>
                <w:rFonts w:cstheme="minorHAnsi"/>
                <w:lang w:val="en-US"/>
              </w:rPr>
              <w:br/>
              <w:t>B) Spoon feeding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C) Nasogastric (NG) feeding</w:t>
            </w:r>
            <w:r w:rsidRPr="00B825B4">
              <w:rPr>
                <w:rFonts w:cstheme="minorHAnsi"/>
                <w:lang w:val="en-US"/>
              </w:rPr>
              <w:br/>
              <w:t>D) Intravenous glucose only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Answer: C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NG feeding is recommended in such cases to reduce the high risk of milk aspiration.</w:t>
            </w:r>
          </w:p>
        </w:tc>
      </w:tr>
      <w:tr w:rsidR="00B825B4" w:rsidRPr="00B825B4" w14:paraId="392F7010" w14:textId="77777777">
        <w:tc>
          <w:tcPr>
            <w:tcW w:w="1615" w:type="dxa"/>
            <w:vMerge/>
          </w:tcPr>
          <w:p w14:paraId="428C1187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447" w:type="dxa"/>
          </w:tcPr>
          <w:p w14:paraId="12895285" w14:textId="517256D7" w:rsidR="00B825B4" w:rsidRPr="00B825B4" w:rsidRDefault="00B825B4" w:rsidP="00B825B4">
            <w:pPr>
              <w:rPr>
                <w:rFonts w:cstheme="minorHAnsi"/>
                <w:lang w:val="en-US"/>
              </w:rPr>
            </w:pPr>
            <w:r w:rsidRPr="00B825B4">
              <w:rPr>
                <w:rStyle w:val="Strong"/>
                <w:rFonts w:cstheme="minorHAnsi"/>
                <w:lang w:val="en-US"/>
              </w:rPr>
              <w:t>When should a full septic screen be performed in a neonate with temperature instability?</w:t>
            </w:r>
            <w:r w:rsidRPr="00B825B4">
              <w:rPr>
                <w:rFonts w:cstheme="minorHAnsi"/>
                <w:lang w:val="en-US"/>
              </w:rPr>
              <w:br/>
              <w:t>A) If temperature is below 36.5°C</w:t>
            </w:r>
            <w:r w:rsidRPr="00B825B4">
              <w:rPr>
                <w:rFonts w:cstheme="minorHAnsi"/>
                <w:lang w:val="en-US"/>
              </w:rPr>
              <w:br/>
              <w:t>B) If mother had a fever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C) If temperature is persistently &gt;38°C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Fonts w:cstheme="minorHAnsi"/>
                <w:lang w:val="en-US"/>
              </w:rPr>
              <w:lastRenderedPageBreak/>
              <w:t>D) Immediately after birth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Answer: C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Persistent temperature &gt;38°C may indicate infection and requires a full septic workup</w:t>
            </w:r>
          </w:p>
        </w:tc>
      </w:tr>
      <w:tr w:rsidR="00B825B4" w:rsidRPr="00B825B4" w14:paraId="189FCA20" w14:textId="77777777">
        <w:tc>
          <w:tcPr>
            <w:tcW w:w="1615" w:type="dxa"/>
            <w:vMerge/>
          </w:tcPr>
          <w:p w14:paraId="6BEAF50B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447" w:type="dxa"/>
          </w:tcPr>
          <w:p w14:paraId="2FC7A208" w14:textId="3F766844" w:rsidR="00B825B4" w:rsidRPr="00B825B4" w:rsidRDefault="00B825B4" w:rsidP="00B825B4">
            <w:pPr>
              <w:rPr>
                <w:rFonts w:cstheme="minorHAnsi"/>
                <w:lang w:val="en-US"/>
              </w:rPr>
            </w:pPr>
            <w:r w:rsidRPr="00B825B4">
              <w:rPr>
                <w:rStyle w:val="Strong"/>
                <w:rFonts w:cstheme="minorHAnsi"/>
                <w:lang w:val="en-US"/>
              </w:rPr>
              <w:t>When should a newborn be referred from secondary to tertiary care?</w:t>
            </w:r>
            <w:r w:rsidRPr="00B825B4">
              <w:rPr>
                <w:rFonts w:cstheme="minorHAnsi"/>
                <w:lang w:val="en-US"/>
              </w:rPr>
              <w:br/>
              <w:t>A) After routine screening</w:t>
            </w:r>
            <w:r w:rsidRPr="00B825B4">
              <w:rPr>
                <w:rFonts w:cstheme="minorHAnsi"/>
                <w:lang w:val="en-US"/>
              </w:rPr>
              <w:br/>
              <w:t>B) If feeding improves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C) If moderate–severe HIE or persistent instability</w:t>
            </w:r>
            <w:r w:rsidRPr="00B825B4">
              <w:rPr>
                <w:rFonts w:cstheme="minorHAnsi"/>
                <w:lang w:val="en-US"/>
              </w:rPr>
              <w:br/>
              <w:t>D) At 48 hours of life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Answer: C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Referral is required for moderate to severe hypoxic-ischemic encephalopathy (HIE), or if the baby has persistent seizures, cardiorespiratory or metabolic instability.</w:t>
            </w:r>
          </w:p>
        </w:tc>
      </w:tr>
      <w:tr w:rsidR="00B825B4" w:rsidRPr="00B825B4" w14:paraId="751F47DF" w14:textId="77777777">
        <w:tc>
          <w:tcPr>
            <w:tcW w:w="1615" w:type="dxa"/>
            <w:vMerge w:val="restart"/>
          </w:tcPr>
          <w:p w14:paraId="4519F076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Tertiary</w:t>
            </w:r>
          </w:p>
        </w:tc>
        <w:tc>
          <w:tcPr>
            <w:tcW w:w="7447" w:type="dxa"/>
          </w:tcPr>
          <w:p w14:paraId="0F2AB99C" w14:textId="30EC3CB8" w:rsidR="00B825B4" w:rsidRPr="00B825B4" w:rsidRDefault="00B825B4" w:rsidP="00B825B4">
            <w:pPr>
              <w:rPr>
                <w:rStyle w:val="Strong"/>
                <w:rFonts w:cstheme="minorHAnsi"/>
                <w:lang w:val="en-US"/>
              </w:rPr>
            </w:pPr>
            <w:r w:rsidRPr="00B825B4">
              <w:rPr>
                <w:rStyle w:val="Strong"/>
                <w:rFonts w:cstheme="minorHAnsi"/>
                <w:lang w:val="en-US"/>
              </w:rPr>
              <w:t>What must be managed in neonates at the tertiary level?</w:t>
            </w:r>
            <w:r w:rsidRPr="00B825B4">
              <w:rPr>
                <w:rFonts w:cstheme="minorHAnsi"/>
                <w:lang w:val="en-US"/>
              </w:rPr>
              <w:br/>
              <w:t>A) Only glucose levels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B) Hypoxia and metabolic issues</w:t>
            </w:r>
            <w:r w:rsidRPr="00B825B4">
              <w:rPr>
                <w:rFonts w:cstheme="minorHAnsi"/>
                <w:lang w:val="en-US"/>
              </w:rPr>
              <w:br/>
              <w:t>C) Jaundice and feeding</w:t>
            </w:r>
            <w:r w:rsidRPr="00B825B4">
              <w:rPr>
                <w:rFonts w:cstheme="minorHAnsi"/>
                <w:lang w:val="en-US"/>
              </w:rPr>
              <w:br/>
              <w:t>D) Birth trauma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Answer: B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Management includes hypoxia, acidosis, and both electrolyte and metabolic derangements.</w:t>
            </w:r>
          </w:p>
        </w:tc>
      </w:tr>
      <w:tr w:rsidR="00B825B4" w:rsidRPr="00B825B4" w14:paraId="6B32E5C3" w14:textId="77777777">
        <w:tc>
          <w:tcPr>
            <w:tcW w:w="1615" w:type="dxa"/>
            <w:vMerge/>
          </w:tcPr>
          <w:p w14:paraId="4C152AAD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447" w:type="dxa"/>
          </w:tcPr>
          <w:p w14:paraId="631301A4" w14:textId="45A5C128" w:rsidR="00B825B4" w:rsidRPr="00B825B4" w:rsidRDefault="00B825B4" w:rsidP="00B825B4">
            <w:pPr>
              <w:rPr>
                <w:rStyle w:val="Strong"/>
                <w:rFonts w:cstheme="minorHAnsi"/>
                <w:lang w:val="en-US"/>
              </w:rPr>
            </w:pPr>
            <w:r w:rsidRPr="00B825B4">
              <w:rPr>
                <w:rStyle w:val="Strong"/>
                <w:rFonts w:cstheme="minorHAnsi"/>
                <w:lang w:val="en-US"/>
              </w:rPr>
              <w:t>How should a neonate with a poor gag reflex be fed?</w:t>
            </w:r>
            <w:r w:rsidRPr="00B825B4">
              <w:rPr>
                <w:rFonts w:cstheme="minorHAnsi"/>
                <w:lang w:val="en-US"/>
              </w:rPr>
              <w:br/>
              <w:t>A) Cup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C) Nasogastric (NG)</w:t>
            </w:r>
            <w:r w:rsidRPr="00B825B4">
              <w:rPr>
                <w:rFonts w:cstheme="minorHAnsi"/>
                <w:lang w:val="en-US"/>
              </w:rPr>
              <w:br/>
              <w:t>B) Breast</w:t>
            </w:r>
            <w:r w:rsidRPr="00B825B4">
              <w:rPr>
                <w:rFonts w:cstheme="minorHAnsi"/>
                <w:lang w:val="en-US"/>
              </w:rPr>
              <w:br/>
              <w:t>D) Intravenous fluids only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Answer: C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NG feeding reduces the aspiration risk in neonates with weak gag reflex or poor suck.</w:t>
            </w:r>
          </w:p>
        </w:tc>
      </w:tr>
      <w:tr w:rsidR="00B825B4" w:rsidRPr="00B825B4" w14:paraId="2A510192" w14:textId="77777777">
        <w:tc>
          <w:tcPr>
            <w:tcW w:w="1615" w:type="dxa"/>
            <w:vMerge/>
          </w:tcPr>
          <w:p w14:paraId="1AA56D57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447" w:type="dxa"/>
          </w:tcPr>
          <w:p w14:paraId="5760740D" w14:textId="47F9894B" w:rsidR="00B825B4" w:rsidRPr="00B825B4" w:rsidRDefault="00B825B4" w:rsidP="00B825B4">
            <w:pPr>
              <w:rPr>
                <w:rStyle w:val="Strong"/>
                <w:rFonts w:cstheme="minorHAnsi"/>
                <w:lang w:val="en-US"/>
              </w:rPr>
            </w:pPr>
            <w:r w:rsidRPr="00B825B4">
              <w:rPr>
                <w:rStyle w:val="Strong"/>
                <w:rFonts w:cstheme="minorHAnsi"/>
                <w:lang w:val="en-US"/>
              </w:rPr>
              <w:t xml:space="preserve">How should convulsions or </w:t>
            </w:r>
            <w:proofErr w:type="spellStart"/>
            <w:r w:rsidRPr="00B825B4">
              <w:rPr>
                <w:rStyle w:val="Strong"/>
                <w:rFonts w:cstheme="minorHAnsi"/>
                <w:lang w:val="en-US"/>
              </w:rPr>
              <w:t>apnoea</w:t>
            </w:r>
            <w:proofErr w:type="spellEnd"/>
            <w:r w:rsidRPr="00B825B4">
              <w:rPr>
                <w:rStyle w:val="Strong"/>
                <w:rFonts w:cstheme="minorHAnsi"/>
                <w:lang w:val="en-US"/>
              </w:rPr>
              <w:t xml:space="preserve"> be managed in a neonate?</w:t>
            </w:r>
            <w:r w:rsidRPr="00B825B4">
              <w:rPr>
                <w:rFonts w:cstheme="minorHAnsi"/>
                <w:lang w:val="en-US"/>
              </w:rPr>
              <w:br/>
              <w:t>A) Wait and observe</w:t>
            </w:r>
            <w:r w:rsidRPr="00B825B4">
              <w:rPr>
                <w:rFonts w:cstheme="minorHAnsi"/>
                <w:lang w:val="en-US"/>
              </w:rPr>
              <w:br/>
              <w:t>B) Refer to outpatient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A) Follow treatment protocol</w:t>
            </w:r>
            <w:r w:rsidRPr="00B825B4">
              <w:rPr>
                <w:rFonts w:cstheme="minorHAnsi"/>
                <w:lang w:val="en-US"/>
              </w:rPr>
              <w:br/>
              <w:t>D) Use antibiotics only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Answer: A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Immediate treatment per neonatal protocol is critical when convulsions or </w:t>
            </w:r>
            <w:proofErr w:type="spellStart"/>
            <w:r w:rsidRPr="00B825B4">
              <w:rPr>
                <w:rFonts w:cstheme="minorHAnsi"/>
                <w:lang w:val="en-US"/>
              </w:rPr>
              <w:t>apnoea</w:t>
            </w:r>
            <w:proofErr w:type="spellEnd"/>
            <w:r w:rsidRPr="00B825B4">
              <w:rPr>
                <w:rFonts w:cstheme="minorHAnsi"/>
                <w:lang w:val="en-US"/>
              </w:rPr>
              <w:t xml:space="preserve"> occur.</w:t>
            </w:r>
          </w:p>
        </w:tc>
      </w:tr>
      <w:tr w:rsidR="00B825B4" w:rsidRPr="00B825B4" w14:paraId="77D1A87C" w14:textId="77777777">
        <w:tc>
          <w:tcPr>
            <w:tcW w:w="1615" w:type="dxa"/>
            <w:vMerge/>
          </w:tcPr>
          <w:p w14:paraId="00B618A2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447" w:type="dxa"/>
          </w:tcPr>
          <w:p w14:paraId="64DBA31D" w14:textId="0A9052BF" w:rsidR="00B825B4" w:rsidRPr="00B825B4" w:rsidRDefault="00B825B4" w:rsidP="00B825B4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When should a full septic screen be performed?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A) If hypothermia is present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B) After feeding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D) If temperature &gt;38°C persists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C) At discharge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 D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Persistent fever &gt;38°C warrants infection evaluation with a full septic screen.</w:t>
            </w:r>
          </w:p>
          <w:p w14:paraId="590D8C71" w14:textId="77777777" w:rsidR="00B825B4" w:rsidRPr="00B825B4" w:rsidRDefault="00B825B4" w:rsidP="00B825B4">
            <w:pPr>
              <w:rPr>
                <w:rStyle w:val="Strong"/>
                <w:rFonts w:cstheme="minorHAnsi"/>
                <w:lang w:val="en-US"/>
              </w:rPr>
            </w:pPr>
          </w:p>
        </w:tc>
      </w:tr>
      <w:tr w:rsidR="00B825B4" w:rsidRPr="00B825B4" w14:paraId="2C529DCA" w14:textId="77777777">
        <w:tc>
          <w:tcPr>
            <w:tcW w:w="1615" w:type="dxa"/>
            <w:vMerge/>
          </w:tcPr>
          <w:p w14:paraId="41398A4B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447" w:type="dxa"/>
          </w:tcPr>
          <w:p w14:paraId="577B32A4" w14:textId="32AA6BC5" w:rsidR="00B825B4" w:rsidRPr="00B825B4" w:rsidRDefault="00B825B4" w:rsidP="00B825B4">
            <w:pPr>
              <w:rPr>
                <w:rStyle w:val="Strong"/>
                <w:rFonts w:cstheme="minorHAnsi"/>
                <w:lang w:val="en-US"/>
              </w:rPr>
            </w:pPr>
            <w:r w:rsidRPr="00B825B4">
              <w:rPr>
                <w:rStyle w:val="Strong"/>
                <w:rFonts w:cstheme="minorHAnsi"/>
                <w:lang w:val="en-US"/>
              </w:rPr>
              <w:t>Why is therapeutic hypothermia rarely used in low-resource settings?</w:t>
            </w:r>
            <w:r w:rsidRPr="00B825B4">
              <w:rPr>
                <w:rFonts w:cstheme="minorHAnsi"/>
                <w:lang w:val="en-US"/>
              </w:rPr>
              <w:br/>
              <w:t>A) It is costly</w:t>
            </w:r>
            <w:r w:rsidRPr="00B825B4">
              <w:rPr>
                <w:rFonts w:cstheme="minorHAnsi"/>
                <w:lang w:val="en-US"/>
              </w:rPr>
              <w:br/>
              <w:t>B) It delays feeding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C) It lacks proven effectiveness</w:t>
            </w:r>
            <w:r w:rsidRPr="00B825B4">
              <w:rPr>
                <w:rFonts w:cstheme="minorHAnsi"/>
                <w:lang w:val="en-US"/>
              </w:rPr>
              <w:br/>
              <w:t>D) It requires sedation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lastRenderedPageBreak/>
              <w:t>Answer: C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Therapeutic hypothermia has not shown reliable benefit in low-resource settings and is not routinely used there.</w:t>
            </w:r>
          </w:p>
        </w:tc>
      </w:tr>
      <w:tr w:rsidR="00B825B4" w:rsidRPr="00B825B4" w14:paraId="49AD9797" w14:textId="77777777">
        <w:tc>
          <w:tcPr>
            <w:tcW w:w="9062" w:type="dxa"/>
            <w:gridSpan w:val="2"/>
            <w:shd w:val="clear" w:color="auto" w:fill="C5E0B3" w:themeFill="accent6" w:themeFillTint="66"/>
          </w:tcPr>
          <w:p w14:paraId="787C0A8C" w14:textId="77777777" w:rsidR="00B825B4" w:rsidRPr="00B825B4" w:rsidRDefault="00B825B4" w:rsidP="00B825B4">
            <w:pPr>
              <w:rPr>
                <w:rStyle w:val="Strong"/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lastRenderedPageBreak/>
              <w:t xml:space="preserve">CARE OF PREMATURE, SMALL FOR GESTATIONAL AGE AND LOW BIRTH WEIGHT </w:t>
            </w:r>
          </w:p>
        </w:tc>
      </w:tr>
      <w:tr w:rsidR="00B825B4" w:rsidRPr="00B825B4" w14:paraId="3E2508A6" w14:textId="77777777">
        <w:tc>
          <w:tcPr>
            <w:tcW w:w="1615" w:type="dxa"/>
            <w:vMerge w:val="restart"/>
          </w:tcPr>
          <w:p w14:paraId="239D69ED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Primary</w:t>
            </w:r>
          </w:p>
        </w:tc>
        <w:tc>
          <w:tcPr>
            <w:tcW w:w="7447" w:type="dxa"/>
          </w:tcPr>
          <w:p w14:paraId="68F57C6A" w14:textId="77777777" w:rsidR="00B825B4" w:rsidRPr="00B825B4" w:rsidRDefault="00B825B4" w:rsidP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What is the appropriate initial action for managing a premature baby at the primary care level?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Start full formula feeding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B) Perform ABCDE assessment, stabilize, and keep the baby warm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Refer immediately without any assessment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Delay any intervention until secondary review</w:t>
            </w:r>
          </w:p>
          <w:p w14:paraId="2CB2EE1D" w14:textId="77777777" w:rsidR="00B825B4" w:rsidRPr="00B825B4" w:rsidRDefault="00B825B4" w:rsidP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At the primary level, providers are expected to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assess using ABCDE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stabilize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and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prevent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hypothermia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before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referral.</w:t>
            </w:r>
          </w:p>
          <w:p w14:paraId="67658ED2" w14:textId="77777777" w:rsidR="00B825B4" w:rsidRPr="00B825B4" w:rsidRDefault="00B825B4" w:rsidP="00B825B4">
            <w:pPr>
              <w:rPr>
                <w:rStyle w:val="Strong"/>
                <w:rFonts w:cstheme="minorHAnsi"/>
                <w:lang w:val="en-US"/>
              </w:rPr>
            </w:pPr>
          </w:p>
        </w:tc>
      </w:tr>
      <w:tr w:rsidR="00B825B4" w:rsidRPr="00B825B4" w14:paraId="64CA84F3" w14:textId="77777777">
        <w:tc>
          <w:tcPr>
            <w:tcW w:w="1615" w:type="dxa"/>
            <w:vMerge/>
          </w:tcPr>
          <w:p w14:paraId="2DC99389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447" w:type="dxa"/>
          </w:tcPr>
          <w:p w14:paraId="292DB055" w14:textId="77777777" w:rsidR="00B825B4" w:rsidRPr="00B825B4" w:rsidRDefault="00B825B4" w:rsidP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In what position should a premature baby be referred to secondary care from a primary facility?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Supine in an open cradle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Wrapped in blankets with head uncovered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C) In Kangaroo Mother Care (KMC) position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Lying flat under a radiant warmer</w:t>
            </w:r>
          </w:p>
          <w:p w14:paraId="58D2843E" w14:textId="77777777" w:rsidR="00B825B4" w:rsidRPr="00B825B4" w:rsidRDefault="00B825B4" w:rsidP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The guideline specifies that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all premature babies should be referred in KMC position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to maintain warmth and stability during transport.</w:t>
            </w:r>
          </w:p>
          <w:p w14:paraId="1F2836C9" w14:textId="77777777" w:rsidR="00B825B4" w:rsidRPr="00B825B4" w:rsidRDefault="00B825B4" w:rsidP="00B825B4">
            <w:pPr>
              <w:rPr>
                <w:rStyle w:val="Strong"/>
                <w:rFonts w:cstheme="minorHAnsi"/>
                <w:lang w:val="en-US"/>
              </w:rPr>
            </w:pPr>
          </w:p>
        </w:tc>
      </w:tr>
      <w:tr w:rsidR="00B825B4" w:rsidRPr="00B825B4" w14:paraId="41C597E8" w14:textId="77777777">
        <w:tc>
          <w:tcPr>
            <w:tcW w:w="1615" w:type="dxa"/>
            <w:vMerge w:val="restart"/>
          </w:tcPr>
          <w:p w14:paraId="485B4681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Secondary &amp; tertiary</w:t>
            </w:r>
          </w:p>
        </w:tc>
        <w:tc>
          <w:tcPr>
            <w:tcW w:w="7447" w:type="dxa"/>
          </w:tcPr>
          <w:p w14:paraId="70AC8FBD" w14:textId="77777777" w:rsidR="00B825B4" w:rsidRPr="00B825B4" w:rsidRDefault="00B825B4" w:rsidP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What is the correct management for an unstable preterm baby at a secondary or tertiary care facility?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A) Stabilize the baby and refer to a higher-level facility if needed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Start oral feeds and discharge if vitals normalize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Observe for 24 hours and reassess later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Begin KMC immediately without further action</w:t>
            </w:r>
          </w:p>
          <w:p w14:paraId="27132D70" w14:textId="77777777" w:rsidR="00B825B4" w:rsidRPr="00B825B4" w:rsidRDefault="00B825B4" w:rsidP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All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unstable preterm babies must be stabilized and referred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appropriately. Delaying referral or initiating KMC before stabilization is not safe.</w:t>
            </w:r>
          </w:p>
          <w:p w14:paraId="25C2EB32" w14:textId="77777777" w:rsidR="00B825B4" w:rsidRPr="00B825B4" w:rsidRDefault="00B825B4" w:rsidP="00B825B4">
            <w:pPr>
              <w:pStyle w:val="NormalWeb"/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B825B4" w:rsidRPr="00B825B4" w14:paraId="39B2A6C2" w14:textId="77777777">
        <w:tc>
          <w:tcPr>
            <w:tcW w:w="1615" w:type="dxa"/>
            <w:vMerge/>
          </w:tcPr>
          <w:p w14:paraId="546188B4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447" w:type="dxa"/>
          </w:tcPr>
          <w:p w14:paraId="3CC65109" w14:textId="77777777" w:rsidR="00B825B4" w:rsidRPr="00B825B4" w:rsidRDefault="00B825B4" w:rsidP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Which of the following stable preterm babies should be referred to tertiary care for specialized KMC?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1800g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B) 1400g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1600g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1900g</w:t>
            </w:r>
          </w:p>
          <w:p w14:paraId="1F1F9279" w14:textId="77777777" w:rsidR="00B825B4" w:rsidRPr="00B825B4" w:rsidRDefault="00B825B4" w:rsidP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According to the guideline, stable babies with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birth weight 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lastRenderedPageBreak/>
              <w:t>&lt;1500g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(like 1400g) must be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referred to tertiary care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 Babies between 1500g–2000g can be managed at the secondary level in a KMC ward.</w:t>
            </w:r>
          </w:p>
          <w:p w14:paraId="1942FB62" w14:textId="77777777" w:rsidR="00B825B4" w:rsidRPr="00B825B4" w:rsidRDefault="00B825B4" w:rsidP="00B825B4">
            <w:pPr>
              <w:rPr>
                <w:rStyle w:val="Strong"/>
                <w:rFonts w:cstheme="minorHAnsi"/>
                <w:lang w:val="en-US"/>
              </w:rPr>
            </w:pPr>
          </w:p>
        </w:tc>
      </w:tr>
      <w:tr w:rsidR="00B825B4" w:rsidRPr="00B825B4" w14:paraId="5D8C2DF4" w14:textId="77777777" w:rsidTr="009352FB">
        <w:tc>
          <w:tcPr>
            <w:tcW w:w="9062" w:type="dxa"/>
            <w:gridSpan w:val="2"/>
            <w:shd w:val="clear" w:color="auto" w:fill="C5E0B3" w:themeFill="accent6" w:themeFillTint="66"/>
          </w:tcPr>
          <w:p w14:paraId="3DB82C67" w14:textId="77777777" w:rsidR="00B825B4" w:rsidRPr="00B825B4" w:rsidRDefault="00B825B4" w:rsidP="00B825B4">
            <w:pPr>
              <w:rPr>
                <w:rStyle w:val="Strong"/>
                <w:rFonts w:cstheme="minorHAnsi"/>
                <w:lang w:val="en-US"/>
              </w:rPr>
            </w:pPr>
            <w:r w:rsidRPr="00B825B4">
              <w:rPr>
                <w:rFonts w:cstheme="minorHAnsi"/>
                <w:i/>
                <w:iCs/>
                <w:lang w:val="en-GB"/>
              </w:rPr>
              <w:lastRenderedPageBreak/>
              <w:t>SMALL FOR GESTATIONAL AGE</w:t>
            </w:r>
          </w:p>
        </w:tc>
      </w:tr>
      <w:tr w:rsidR="00B825B4" w:rsidRPr="00B825B4" w14:paraId="5BB54334" w14:textId="77777777">
        <w:tc>
          <w:tcPr>
            <w:tcW w:w="1615" w:type="dxa"/>
          </w:tcPr>
          <w:p w14:paraId="65CBCEDE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Primary</w:t>
            </w:r>
          </w:p>
        </w:tc>
        <w:tc>
          <w:tcPr>
            <w:tcW w:w="7447" w:type="dxa"/>
          </w:tcPr>
          <w:p w14:paraId="56CC03B2" w14:textId="77777777" w:rsidR="00B825B4" w:rsidRPr="00B825B4" w:rsidRDefault="00B825B4" w:rsidP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What is the correct initial management for a Small for Gestational Age (SGA) baby at the primary care level?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Delay feeding until 6 hours after birth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B) Initiate feeding as soon after birth as possible using NG tube, cup, or breast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Refer all SGA babies immediately to tertiary care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Administer antibiotics before any feeding</w:t>
            </w:r>
          </w:p>
          <w:p w14:paraId="6BB6B6D4" w14:textId="77777777" w:rsidR="00B825B4" w:rsidRPr="00B825B4" w:rsidRDefault="00B825B4" w:rsidP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According to the guideline,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early feeding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via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NG, cup, or breast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is essential to prevent hypoglycemia and stabilize the SGA baby.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Only</w:t>
            </w:r>
            <w:proofErr w:type="spellEnd"/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unstable</w:t>
            </w:r>
            <w:proofErr w:type="spellEnd"/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babies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need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referred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  <w:p w14:paraId="5B90C3D2" w14:textId="77777777" w:rsidR="00B825B4" w:rsidRPr="00B825B4" w:rsidRDefault="00B825B4" w:rsidP="00B825B4">
            <w:pPr>
              <w:rPr>
                <w:rStyle w:val="Strong"/>
                <w:rFonts w:cstheme="minorHAnsi"/>
                <w:lang w:val="en-US"/>
              </w:rPr>
            </w:pPr>
          </w:p>
        </w:tc>
      </w:tr>
      <w:tr w:rsidR="00B825B4" w:rsidRPr="00B825B4" w14:paraId="0EB83800" w14:textId="77777777">
        <w:tc>
          <w:tcPr>
            <w:tcW w:w="1615" w:type="dxa"/>
            <w:vMerge w:val="restart"/>
          </w:tcPr>
          <w:p w14:paraId="53DFFBA7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 xml:space="preserve">Secondary &amp; tertiary </w:t>
            </w:r>
          </w:p>
        </w:tc>
        <w:tc>
          <w:tcPr>
            <w:tcW w:w="7447" w:type="dxa"/>
          </w:tcPr>
          <w:p w14:paraId="52C626BC" w14:textId="77777777" w:rsidR="00B825B4" w:rsidRPr="00B825B4" w:rsidRDefault="00B825B4" w:rsidP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What is the recommended feeding approach for an SGA baby at secondary or tertiary care level?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Delay feeding for 12 hours to avoid aspiration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Start IV fluids before any oral feeding attempt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C) Initiate feeding as early as possible using NG tube, cup, or breast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Withhold feeds until weight reaches 2.5 kg</w:t>
            </w:r>
          </w:p>
          <w:p w14:paraId="16C8D7CF" w14:textId="77777777" w:rsidR="00B825B4" w:rsidRPr="00B825B4" w:rsidRDefault="00B825B4" w:rsidP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Early feeding using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NG, cup, or breast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is essential for metabolic stability in SGA babies.</w:t>
            </w:r>
          </w:p>
          <w:p w14:paraId="320BEE0D" w14:textId="77777777" w:rsidR="00B825B4" w:rsidRPr="00B825B4" w:rsidRDefault="00B825B4" w:rsidP="00B825B4">
            <w:pPr>
              <w:rPr>
                <w:rStyle w:val="Strong"/>
                <w:rFonts w:cstheme="minorHAnsi"/>
                <w:lang w:val="en-US"/>
              </w:rPr>
            </w:pPr>
          </w:p>
        </w:tc>
      </w:tr>
      <w:tr w:rsidR="00B825B4" w:rsidRPr="00B825B4" w14:paraId="3C607A82" w14:textId="77777777">
        <w:tc>
          <w:tcPr>
            <w:tcW w:w="1615" w:type="dxa"/>
            <w:vMerge/>
          </w:tcPr>
          <w:p w14:paraId="4C491238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447" w:type="dxa"/>
          </w:tcPr>
          <w:p w14:paraId="2A4CCD5B" w14:textId="77777777" w:rsidR="00B825B4" w:rsidRPr="00B825B4" w:rsidRDefault="00B825B4" w:rsidP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What should be done if an SGA baby is too sick to tolerate oral feeds?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Continue trying cup feeds every 2 hours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B) Consider starting IV fluids for stabilization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Wait until the baby cries before feeding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Refer immediately without intervention</w:t>
            </w:r>
          </w:p>
          <w:p w14:paraId="5F6EDBD2" w14:textId="77777777" w:rsidR="00B825B4" w:rsidRPr="00B825B4" w:rsidRDefault="00B825B4" w:rsidP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The guideline allows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IV fluids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when the baby is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too sick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to tolerate oral feeds.</w:t>
            </w:r>
          </w:p>
          <w:p w14:paraId="3AF3F73C" w14:textId="77777777" w:rsidR="00B825B4" w:rsidRPr="00B825B4" w:rsidRDefault="00B825B4" w:rsidP="00B825B4">
            <w:pPr>
              <w:rPr>
                <w:rStyle w:val="Strong"/>
                <w:rFonts w:cstheme="minorHAnsi"/>
                <w:lang w:val="en-US"/>
              </w:rPr>
            </w:pPr>
          </w:p>
        </w:tc>
      </w:tr>
      <w:tr w:rsidR="00B825B4" w:rsidRPr="00B825B4" w14:paraId="2B9D4209" w14:textId="77777777">
        <w:tc>
          <w:tcPr>
            <w:tcW w:w="1615" w:type="dxa"/>
            <w:vMerge/>
          </w:tcPr>
          <w:p w14:paraId="5C48B287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447" w:type="dxa"/>
          </w:tcPr>
          <w:p w14:paraId="6BF5D50F" w14:textId="77777777" w:rsidR="00B825B4" w:rsidRPr="00B825B4" w:rsidRDefault="00B825B4" w:rsidP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Which of the following interventions is appropriate for an SGA baby who is symptomatic or has sepsis risk factors?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Delay antibiotics until blood cultures are positive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Refer directly to tertiary without any care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Warm the baby only if temperature falls below 35°C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D) Consider antibiotics and provide warmth using IKMC, heater, hat, or drying</w:t>
            </w:r>
          </w:p>
          <w:p w14:paraId="50FB8F7E" w14:textId="77777777" w:rsidR="00B825B4" w:rsidRPr="00B825B4" w:rsidRDefault="00B825B4" w:rsidP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Babies with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symptoms or risk factors for infection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should be 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lastRenderedPageBreak/>
              <w:t>managed per the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sepsis protocol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and provided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thermal protection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such as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drying, hat, IKMC, or heater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  <w:p w14:paraId="5DBCB5F4" w14:textId="77777777" w:rsidR="00B825B4" w:rsidRPr="00B825B4" w:rsidRDefault="00B825B4" w:rsidP="00B825B4">
            <w:pPr>
              <w:rPr>
                <w:rStyle w:val="Strong"/>
                <w:rFonts w:cstheme="minorHAnsi"/>
                <w:lang w:val="en-US"/>
              </w:rPr>
            </w:pPr>
          </w:p>
        </w:tc>
      </w:tr>
      <w:tr w:rsidR="00B825B4" w:rsidRPr="00B825B4" w14:paraId="2030E539" w14:textId="77777777">
        <w:tc>
          <w:tcPr>
            <w:tcW w:w="1615" w:type="dxa"/>
            <w:vMerge/>
          </w:tcPr>
          <w:p w14:paraId="4AFB186E" w14:textId="77777777" w:rsidR="00B825B4" w:rsidRPr="00B825B4" w:rsidRDefault="00B825B4" w:rsidP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447" w:type="dxa"/>
          </w:tcPr>
          <w:p w14:paraId="1DE5008A" w14:textId="77777777" w:rsidR="00B825B4" w:rsidRPr="00B825B4" w:rsidRDefault="00B825B4" w:rsidP="00B825B4">
            <w:pPr>
              <w:rPr>
                <w:rFonts w:cstheme="minorHAnsi"/>
                <w:b/>
                <w:bCs/>
                <w:lang w:val="en-US"/>
              </w:rPr>
            </w:pPr>
            <w:r w:rsidRPr="00B825B4">
              <w:rPr>
                <w:rFonts w:cstheme="minorHAnsi"/>
                <w:b/>
                <w:bCs/>
                <w:lang w:val="en-US"/>
              </w:rPr>
              <w:t>When should antibiotics be considered for a Small for Gestational Age (SGA) baby at the secondary or tertiary level?</w:t>
            </w:r>
          </w:p>
          <w:p w14:paraId="75527A08" w14:textId="77777777" w:rsidR="00B825B4" w:rsidRPr="00B825B4" w:rsidRDefault="00B825B4" w:rsidP="00B825B4">
            <w:pPr>
              <w:rPr>
                <w:rFonts w:cstheme="minorHAnsi"/>
                <w:b/>
                <w:bCs/>
                <w:lang w:val="en-US"/>
              </w:rPr>
            </w:pPr>
            <w:r w:rsidRPr="00B825B4">
              <w:rPr>
                <w:rFonts w:cstheme="minorHAnsi"/>
                <w:b/>
                <w:bCs/>
                <w:lang w:val="en-US"/>
              </w:rPr>
              <w:br/>
              <w:t>A) Only after fever is confirmed</w:t>
            </w:r>
            <w:r w:rsidRPr="00B825B4">
              <w:rPr>
                <w:rFonts w:cstheme="minorHAnsi"/>
                <w:b/>
                <w:bCs/>
                <w:lang w:val="en-US"/>
              </w:rPr>
              <w:br/>
              <w:t>B) If the baby shows symptoms or has risk factors for sepsis</w:t>
            </w:r>
            <w:r w:rsidRPr="00B825B4">
              <w:rPr>
                <w:rFonts w:cstheme="minorHAnsi"/>
                <w:b/>
                <w:bCs/>
                <w:lang w:val="en-US"/>
              </w:rPr>
              <w:br/>
              <w:t>C) For all SGA babies regardless of symptoms</w:t>
            </w:r>
            <w:r w:rsidRPr="00B825B4">
              <w:rPr>
                <w:rFonts w:cstheme="minorHAnsi"/>
                <w:b/>
                <w:bCs/>
                <w:lang w:val="en-US"/>
              </w:rPr>
              <w:br/>
              <w:t>D) Only when CRP and blood culture results are positive</w:t>
            </w:r>
          </w:p>
          <w:p w14:paraId="7820852E" w14:textId="77777777" w:rsidR="00B825B4" w:rsidRPr="00B825B4" w:rsidRDefault="00B825B4" w:rsidP="00B825B4">
            <w:pPr>
              <w:rPr>
                <w:rFonts w:cstheme="minorHAnsi"/>
                <w:b/>
                <w:bCs/>
                <w:lang w:val="en-US"/>
              </w:rPr>
            </w:pPr>
          </w:p>
          <w:p w14:paraId="12A234B8" w14:textId="77777777" w:rsidR="00B825B4" w:rsidRPr="00B825B4" w:rsidRDefault="00B825B4" w:rsidP="00B825B4">
            <w:pPr>
              <w:rPr>
                <w:rFonts w:cstheme="minorHAnsi"/>
                <w:b/>
                <w:bCs/>
                <w:lang w:val="en-US"/>
              </w:rPr>
            </w:pPr>
            <w:r w:rsidRPr="00B825B4">
              <w:rPr>
                <w:rFonts w:cstheme="minorHAnsi"/>
                <w:b/>
                <w:bCs/>
                <w:lang w:val="en-US"/>
              </w:rPr>
              <w:t>Answer: B</w:t>
            </w:r>
            <w:r w:rsidRPr="00B825B4">
              <w:rPr>
                <w:rFonts w:cstheme="minorHAnsi"/>
                <w:b/>
                <w:bCs/>
                <w:lang w:val="en-US"/>
              </w:rPr>
              <w:br/>
              <w:t xml:space="preserve">Rationale: According to the guideline, antibiotics should be considered if the baby is symptomatic or has sepsis risk factors, following the sepsis protocol. Early intervention can be </w:t>
            </w:r>
            <w:proofErr w:type="gramStart"/>
            <w:r w:rsidRPr="00B825B4">
              <w:rPr>
                <w:rFonts w:cstheme="minorHAnsi"/>
                <w:b/>
                <w:bCs/>
                <w:lang w:val="en-US"/>
              </w:rPr>
              <w:t>life-saving</w:t>
            </w:r>
            <w:proofErr w:type="gramEnd"/>
            <w:r w:rsidRPr="00B825B4">
              <w:rPr>
                <w:rFonts w:cstheme="minorHAnsi"/>
                <w:b/>
                <w:bCs/>
                <w:lang w:val="en-US"/>
              </w:rPr>
              <w:t xml:space="preserve"> even before test results are available.</w:t>
            </w:r>
          </w:p>
          <w:p w14:paraId="73CD25D2" w14:textId="77777777" w:rsidR="00B825B4" w:rsidRPr="00B825B4" w:rsidRDefault="00B825B4" w:rsidP="00B825B4">
            <w:pPr>
              <w:rPr>
                <w:rStyle w:val="Strong"/>
                <w:rFonts w:cstheme="minorHAnsi"/>
                <w:lang w:val="en-US"/>
              </w:rPr>
            </w:pPr>
          </w:p>
        </w:tc>
      </w:tr>
    </w:tbl>
    <w:p w14:paraId="0ED67FD2" w14:textId="77777777" w:rsidR="00CE249A" w:rsidRPr="00B825B4" w:rsidRDefault="00CE249A">
      <w:pPr>
        <w:rPr>
          <w:rFonts w:cstheme="minorHAnsi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B825B4" w:rsidRPr="00B825B4" w14:paraId="5B24AC88" w14:textId="77777777" w:rsidTr="00381935">
        <w:tc>
          <w:tcPr>
            <w:tcW w:w="9062" w:type="dxa"/>
            <w:gridSpan w:val="2"/>
          </w:tcPr>
          <w:p w14:paraId="4C685F81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i/>
                <w:iCs/>
                <w:lang w:val="en-GB"/>
              </w:rPr>
              <w:t>KANGAROO MOTHER CARE (KMC/ (IKMC))</w:t>
            </w:r>
          </w:p>
        </w:tc>
      </w:tr>
      <w:tr w:rsidR="00CE249A" w:rsidRPr="00B825B4" w14:paraId="299CA01A" w14:textId="77777777">
        <w:tc>
          <w:tcPr>
            <w:tcW w:w="1696" w:type="dxa"/>
          </w:tcPr>
          <w:p w14:paraId="28FBC0FD" w14:textId="77777777" w:rsidR="00CE249A" w:rsidRPr="00B825B4" w:rsidRDefault="00000000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Primary</w:t>
            </w:r>
          </w:p>
        </w:tc>
        <w:tc>
          <w:tcPr>
            <w:tcW w:w="7366" w:type="dxa"/>
          </w:tcPr>
          <w:p w14:paraId="5D276CBF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How should a stable premature baby be referred from a primary care facility?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Wrapped in blankets and placed in a cot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B) Stabilized and referred in Kangaroo Mother Care (KMC) position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Delayed referral until baby starts feeding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Sent directly to tertiary care without any stabilization</w:t>
            </w:r>
          </w:p>
          <w:p w14:paraId="4C83B620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The guideline states that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all premature babies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should be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stabilized and referred in KMC position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from primary care to maintain warmth and improve outcomes during transport.</w:t>
            </w:r>
          </w:p>
          <w:p w14:paraId="73EEC230" w14:textId="77777777" w:rsidR="00CE249A" w:rsidRPr="00B825B4" w:rsidRDefault="00CE249A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3807E39C" w14:textId="77777777">
        <w:tc>
          <w:tcPr>
            <w:tcW w:w="1696" w:type="dxa"/>
            <w:vMerge w:val="restart"/>
          </w:tcPr>
          <w:p w14:paraId="78B6D83D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Secondary</w:t>
            </w:r>
          </w:p>
        </w:tc>
        <w:tc>
          <w:tcPr>
            <w:tcW w:w="7366" w:type="dxa"/>
          </w:tcPr>
          <w:p w14:paraId="1992915A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What is the correct action for an unstable preterm baby at a secondary care facility?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Admit to KMC ward for 48-hour observation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Wait until the baby’s weight improves before acting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C) Refer the baby to a tertiary care facility after stabilization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Continue observation and start breastfeeding</w:t>
            </w:r>
          </w:p>
          <w:p w14:paraId="26DEE078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Unstable preterm babies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must be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stabilized and referred to tertiary care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for advanced support, even if KMC is not immediately initiated.</w:t>
            </w:r>
          </w:p>
          <w:p w14:paraId="4F562CF7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592A9EB5" w14:textId="77777777">
        <w:tc>
          <w:tcPr>
            <w:tcW w:w="1696" w:type="dxa"/>
            <w:vMerge/>
          </w:tcPr>
          <w:p w14:paraId="21B3B662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066897DC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How should a stable preterm baby weighing 1800g be managed at a secondary facility?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Referred immediately to tertiary level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B) Admitted to the KMC ward at the secondary level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Discharged with home KMC instructions only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Kept in an incubator without KMC</w:t>
            </w:r>
          </w:p>
          <w:p w14:paraId="7596869F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lastRenderedPageBreak/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Stable babies weighing 1500g–2000g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should be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admitted to the KMC ward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at the secondary level for continued care, feeding, and warmth.</w:t>
            </w:r>
          </w:p>
          <w:p w14:paraId="2AB76857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2557F773" w14:textId="77777777">
        <w:tc>
          <w:tcPr>
            <w:tcW w:w="1696" w:type="dxa"/>
            <w:vMerge w:val="restart"/>
          </w:tcPr>
          <w:p w14:paraId="53175C12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lastRenderedPageBreak/>
              <w:t>Tertiary</w:t>
            </w:r>
          </w:p>
        </w:tc>
        <w:tc>
          <w:tcPr>
            <w:tcW w:w="7366" w:type="dxa"/>
          </w:tcPr>
          <w:p w14:paraId="423401F8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What should be considered for a premature baby who is too sick to tolerate oral feeds at the tertiary care level?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A) Start intravenous (IV) fluids to maintain hydration and nutrition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Wait until the baby cries before feeding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Switch to exclusive formula feeding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Delay any feeding until the baby stabilizes</w:t>
            </w:r>
          </w:p>
          <w:p w14:paraId="603C625B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If a baby is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too sick for oral feeds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IV fluids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should be initiated to prevent dehydration and support energy needs.</w:t>
            </w:r>
          </w:p>
          <w:p w14:paraId="0796200B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317A976C" w14:textId="77777777">
        <w:tc>
          <w:tcPr>
            <w:tcW w:w="1696" w:type="dxa"/>
            <w:vMerge/>
          </w:tcPr>
          <w:p w14:paraId="3ABCCC1F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77EF96D4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Which of the following is an appropriate thermal care intervention for a preterm baby at tertiary care?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Fan cooling followed by warm wraps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B) Drying, use of a hat, keeping near heater, and implementing KMC (IKMC)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Removing clothes to assess color hourly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Placing baby near a window for natural warmth</w:t>
            </w:r>
          </w:p>
          <w:p w14:paraId="3D7A2D7D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Tertiary care should ensure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warmth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through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drying, a hat, proximity to a heater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and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intermittent or continuous KMC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to prevent hypothermia.</w:t>
            </w:r>
          </w:p>
          <w:p w14:paraId="132FF299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2708D575" w14:textId="77777777">
        <w:tc>
          <w:tcPr>
            <w:tcW w:w="1696" w:type="dxa"/>
            <w:vMerge/>
          </w:tcPr>
          <w:p w14:paraId="470FDAC8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46490E9C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When should antibiotics be considered for a preterm baby receiving KMC at a tertiary facility?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Only after culture results are confirmed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For all babies on KMC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When weight gain is slower than expected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D) If the baby is symptomatic or has sepsis risk factors</w:t>
            </w:r>
          </w:p>
          <w:p w14:paraId="7BC25C59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Antibiotics should be considered if the baby has symptoms or risk factors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for infection, in line with the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sepsis protocol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  <w:p w14:paraId="6A5DAED3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</w:tbl>
    <w:p w14:paraId="5214ED71" w14:textId="77777777" w:rsidR="00CE249A" w:rsidRPr="00B825B4" w:rsidRDefault="00CE249A">
      <w:pPr>
        <w:rPr>
          <w:rFonts w:cstheme="minorHAnsi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B825B4" w:rsidRPr="00B825B4" w14:paraId="20569FC2" w14:textId="77777777" w:rsidTr="00E064EC">
        <w:tc>
          <w:tcPr>
            <w:tcW w:w="9062" w:type="dxa"/>
            <w:gridSpan w:val="2"/>
          </w:tcPr>
          <w:p w14:paraId="1B0EC2DF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i/>
                <w:iCs/>
                <w:lang w:val="en-GB"/>
              </w:rPr>
              <w:t>NEONATAL HYPOGLYCAEMIA</w:t>
            </w:r>
          </w:p>
        </w:tc>
      </w:tr>
      <w:tr w:rsidR="00CE249A" w:rsidRPr="00B825B4" w14:paraId="363846A7" w14:textId="77777777">
        <w:tc>
          <w:tcPr>
            <w:tcW w:w="1696" w:type="dxa"/>
          </w:tcPr>
          <w:p w14:paraId="363B988A" w14:textId="77777777" w:rsidR="00CE249A" w:rsidRPr="00B825B4" w:rsidRDefault="00000000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Primary</w:t>
            </w:r>
          </w:p>
        </w:tc>
        <w:tc>
          <w:tcPr>
            <w:tcW w:w="7366" w:type="dxa"/>
          </w:tcPr>
          <w:p w14:paraId="2757AF6A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What is one correct emergency treatment for a newborn with RBS &lt; 45 mg/dL at the primary care level?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IV bolus of 5% dextrose at 5 ml/kg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B) Slow IV bolus of 10% dextrose at 2 ml/kg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IM insulin followed by feeding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IV saline followed by observation</w:t>
            </w:r>
          </w:p>
          <w:p w14:paraId="69F141B5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lastRenderedPageBreak/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Emergency treatment includes giving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10% dextrose IV at 2 ml/kg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or alternatives like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50% dextrose PO/NGT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or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40% glucose gel buccally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  <w:p w14:paraId="6772B28A" w14:textId="77777777" w:rsidR="00CE249A" w:rsidRPr="00B825B4" w:rsidRDefault="00CE249A">
            <w:pPr>
              <w:rPr>
                <w:rFonts w:cstheme="minorHAnsi"/>
                <w:lang w:val="en-US"/>
              </w:rPr>
            </w:pPr>
          </w:p>
        </w:tc>
      </w:tr>
      <w:tr w:rsidR="00CE249A" w:rsidRPr="00B825B4" w14:paraId="129336B4" w14:textId="77777777">
        <w:tc>
          <w:tcPr>
            <w:tcW w:w="1696" w:type="dxa"/>
          </w:tcPr>
          <w:p w14:paraId="27FB4B70" w14:textId="77777777" w:rsidR="00CE249A" w:rsidRPr="00B825B4" w:rsidRDefault="00CE249A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6E89C833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After the emergency treatment of hypoglycemia in a newborn, what is the next best step if the baby is tolerating oral feeds?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A) Continue regular breastfeeding or NGT feeds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Stop all feeding and observe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Give only IV fluids for the next 24 hours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Administer oral antibiotics to prevent sepsis</w:t>
            </w:r>
          </w:p>
          <w:p w14:paraId="36D2356E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If the baby can tolerate oral feeds, continue with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regular breastfeeding or NGT feeds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If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not,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start</w:t>
            </w:r>
            <w:proofErr w:type="spellEnd"/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IV 10%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dextrose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  <w:p w14:paraId="39587BD4" w14:textId="77777777" w:rsidR="00CE249A" w:rsidRPr="00B825B4" w:rsidRDefault="00CE249A">
            <w:pPr>
              <w:rPr>
                <w:rFonts w:cstheme="minorHAnsi"/>
                <w:lang w:val="en-US"/>
              </w:rPr>
            </w:pPr>
          </w:p>
        </w:tc>
      </w:tr>
      <w:tr w:rsidR="00CE249A" w:rsidRPr="00B825B4" w14:paraId="5F55FA88" w14:textId="77777777">
        <w:tc>
          <w:tcPr>
            <w:tcW w:w="1696" w:type="dxa"/>
          </w:tcPr>
          <w:p w14:paraId="34A66431" w14:textId="77777777" w:rsidR="00CE249A" w:rsidRPr="00B825B4" w:rsidRDefault="00CE249A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6E5E8C9B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What should be done after giving a glucose bolus to a hypoglycemic newborn?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Discharge if baby looks well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Start antibiotics and wait 12 hours to recheck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C) Repeat RBS after 30 minutes, stabilize, and refer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Repeat the bolus immediately regardless of sugar</w:t>
            </w:r>
          </w:p>
          <w:p w14:paraId="3C450A39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The guideline advises to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repeat RBS after 30 minutes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stabilize the baby, and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refer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after initial management.</w:t>
            </w:r>
          </w:p>
          <w:p w14:paraId="3FA6068C" w14:textId="77777777" w:rsidR="00CE249A" w:rsidRPr="00B825B4" w:rsidRDefault="00CE249A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40CF3821" w14:textId="77777777">
        <w:tc>
          <w:tcPr>
            <w:tcW w:w="1696" w:type="dxa"/>
            <w:vMerge w:val="restart"/>
          </w:tcPr>
          <w:p w14:paraId="00790CCD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Secondary</w:t>
            </w:r>
          </w:p>
        </w:tc>
        <w:tc>
          <w:tcPr>
            <w:tcW w:w="7366" w:type="dxa"/>
          </w:tcPr>
          <w:p w14:paraId="3EECBC56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 newborn's RBS remains &lt;2.5 mmol/L after 30 minutes of the first glucose bolus. What is the next best step?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Discontinue treatment and monitor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Start antibiotics and give formula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C) Repeat the glucose bolus treatment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Increase feeds to 150 ml/kg/day immediately</w:t>
            </w:r>
          </w:p>
          <w:p w14:paraId="1B01FB00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If RBS is still low after 30 minutes,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repeat the same emergency treatment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(IV/PO dextrose or glucose gel).</w:t>
            </w:r>
          </w:p>
          <w:p w14:paraId="3606E014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094C4138" w14:textId="77777777">
        <w:tc>
          <w:tcPr>
            <w:tcW w:w="1696" w:type="dxa"/>
            <w:vMerge/>
          </w:tcPr>
          <w:p w14:paraId="68A93429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3E42F17F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If a baby’s RBS remains &lt;2.5 mmol/L after two glucose boluses, what is the correct next step?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Discharge with home monitoring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B) Start IV infusion with 10% dextrose and optimize feeds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Increase glucose bolus to 50% dextrose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Repeat bolus every 30 minutes indefinitely</w:t>
            </w:r>
          </w:p>
          <w:p w14:paraId="29375E7E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After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2 boluses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initiate a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10% dextrose infusion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begin feeding, and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monitor RBS every 2 hours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  <w:p w14:paraId="4C30DAF2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5C42D2E8" w14:textId="77777777">
        <w:tc>
          <w:tcPr>
            <w:tcW w:w="1696" w:type="dxa"/>
            <w:vMerge w:val="restart"/>
          </w:tcPr>
          <w:p w14:paraId="4D6EC9E0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2E43699F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If a baby is receiving 100 ml/kg/day of 10% dextrose, what is the glucose infusion rate (GIR)?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A) 5.0 mg/kg/min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B) 6.2 mg/kg/min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C) 8.0 mg/kg/min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D) 7.0 mg/kg/min</w:t>
            </w:r>
          </w:p>
          <w:p w14:paraId="6B37CB08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Answer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GIR =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  <w:r w:rsidRPr="00B825B4">
              <w:rPr>
                <w:rStyle w:val="katex-mathml"/>
                <w:rFonts w:asciiTheme="minorHAnsi" w:hAnsiTheme="minorHAnsi" w:cstheme="minorHAnsi"/>
                <w:color w:val="000000"/>
                <w:sz w:val="22"/>
                <w:szCs w:val="22"/>
              </w:rPr>
              <w:t>100×1010×0.07=7.0</w:t>
            </w:r>
            <w:r w:rsidRPr="00B825B4">
              <w:rPr>
                <w:rStyle w:val="mord"/>
                <w:rFonts w:asciiTheme="minorHAnsi" w:hAnsiTheme="minorHAnsi" w:cstheme="minorHAnsi"/>
                <w:color w:val="000000"/>
                <w:sz w:val="22"/>
                <w:szCs w:val="22"/>
              </w:rPr>
              <w:t>10100</w:t>
            </w:r>
            <w:r w:rsidRPr="00B825B4">
              <w:rPr>
                <w:rStyle w:val="mbin"/>
                <w:rFonts w:asciiTheme="minorHAnsi" w:hAnsiTheme="minorHAnsi" w:cstheme="minorHAnsi"/>
                <w:color w:val="000000"/>
                <w:sz w:val="22"/>
                <w:szCs w:val="22"/>
              </w:rPr>
              <w:t>×</w:t>
            </w:r>
            <w:r w:rsidRPr="00B825B4">
              <w:rPr>
                <w:rStyle w:val="mord"/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  <w:r w:rsidRPr="00B825B4">
              <w:rPr>
                <w:rStyle w:val="vlist-s"/>
                <w:rFonts w:asciiTheme="minorHAnsi" w:hAnsiTheme="minorHAnsi" w:cstheme="minorHAnsi"/>
                <w:color w:val="000000"/>
                <w:sz w:val="22"/>
                <w:szCs w:val="22"/>
              </w:rPr>
              <w:t>​</w:t>
            </w:r>
            <w:r w:rsidRPr="00B825B4">
              <w:rPr>
                <w:rStyle w:val="mbin"/>
                <w:rFonts w:asciiTheme="minorHAnsi" w:hAnsiTheme="minorHAnsi" w:cstheme="minorHAnsi"/>
                <w:color w:val="000000"/>
                <w:sz w:val="22"/>
                <w:szCs w:val="22"/>
              </w:rPr>
              <w:t>×</w:t>
            </w:r>
            <w:r w:rsidRPr="00B825B4">
              <w:rPr>
                <w:rStyle w:val="mord"/>
                <w:rFonts w:asciiTheme="minorHAnsi" w:hAnsiTheme="minorHAnsi" w:cstheme="minorHAnsi"/>
                <w:color w:val="000000"/>
                <w:sz w:val="22"/>
                <w:szCs w:val="22"/>
              </w:rPr>
              <w:t>0.07</w:t>
            </w:r>
            <w:r w:rsidRPr="00B825B4">
              <w:rPr>
                <w:rStyle w:val="mrel"/>
                <w:rFonts w:asciiTheme="minorHAnsi" w:hAnsiTheme="minorHAnsi" w:cstheme="minorHAnsi"/>
                <w:color w:val="000000"/>
                <w:sz w:val="22"/>
                <w:szCs w:val="22"/>
              </w:rPr>
              <w:t>=</w:t>
            </w:r>
            <w:r w:rsidRPr="00B825B4">
              <w:rPr>
                <w:rStyle w:val="mord"/>
                <w:rFonts w:asciiTheme="minorHAnsi" w:hAnsiTheme="minorHAnsi" w:cstheme="minorHAnsi"/>
                <w:color w:val="000000"/>
                <w:sz w:val="22"/>
                <w:szCs w:val="22"/>
              </w:rPr>
              <w:t>7.0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mg/kg/min. 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This is calculated to monitor glucose delivery and detect possible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hyperinsulinaemia</w:t>
            </w:r>
            <w:proofErr w:type="spellEnd"/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if GIR &gt; 10.</w:t>
            </w:r>
          </w:p>
          <w:p w14:paraId="5674DCAE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01B903B7" w14:textId="77777777">
        <w:tc>
          <w:tcPr>
            <w:tcW w:w="1696" w:type="dxa"/>
            <w:vMerge/>
          </w:tcPr>
          <w:p w14:paraId="0AA1E401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7FB4A60B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When should a newborn with hypoglycemia be referred to tertiary care from a secondary facility?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A) If hypoglycemia persists despite treatment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If RBS rises above 2.5 mmol/L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After 24 hours regardless of condition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Once feeds are tolerated</w:t>
            </w:r>
          </w:p>
          <w:p w14:paraId="5052F03A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The baby should be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referred to tertiary care if hypoglycemia persists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after appropriate bolus and IV dextrose treatment, as it may indicate an underlying issue like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hyperinsulinaemia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  <w:p w14:paraId="18D6C10E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02CC221A" w14:textId="77777777">
        <w:tc>
          <w:tcPr>
            <w:tcW w:w="1696" w:type="dxa"/>
            <w:vMerge w:val="restart"/>
          </w:tcPr>
          <w:p w14:paraId="31D03DDA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Tertiary</w:t>
            </w:r>
          </w:p>
        </w:tc>
        <w:tc>
          <w:tcPr>
            <w:tcW w:w="7366" w:type="dxa"/>
          </w:tcPr>
          <w:p w14:paraId="1CE19AC8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What should be done when a baby requires more than 130 ml/kg/day of fluid for glucose delivery?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Increase feed frequency instead of adjusting IV fluid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B) Increase dextrose concentration to 12.5%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Add insulin to lower glucose needs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Shift to oral glucose supplements</w:t>
            </w:r>
          </w:p>
          <w:p w14:paraId="15FBB92F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Once the fluid volume reaches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130 ml/kg/day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the guideline advises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increasing dextrose to 12.5%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to deliver more glucose.</w:t>
            </w:r>
          </w:p>
          <w:p w14:paraId="74FC0155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79A60FFA" w14:textId="77777777">
        <w:tc>
          <w:tcPr>
            <w:tcW w:w="1696" w:type="dxa"/>
            <w:vMerge/>
          </w:tcPr>
          <w:p w14:paraId="6C44FB76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2D6FCAAB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When is a central line indicated in the management of neonatal hypoglycemia?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At 90 ml/kg/day of 10% dextrose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When blood sugar is &lt;25 mg/dL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C) If dextrose concentration exceeds 12.5%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Only if baby requires IV antibiotics</w:t>
            </w:r>
          </w:p>
          <w:p w14:paraId="34BEC2A3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 central line is required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if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dextrose &gt;12.5%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is needed, as peripheral administration may cause vein damage.</w:t>
            </w:r>
          </w:p>
          <w:p w14:paraId="153DA9C1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480D3C78" w14:textId="77777777">
        <w:tc>
          <w:tcPr>
            <w:tcW w:w="1696" w:type="dxa"/>
            <w:vMerge w:val="restart"/>
          </w:tcPr>
          <w:p w14:paraId="72BFD2DE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440981D0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Once the baby’s RBS normalizes, how should the glucose infusion be adjusted?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A) Reduce glucose infusion by 2 mg/kg/min every 6 hours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Discontinue glucose infusion immediately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Shift to 5% dextrose over 24 hours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Wean every 2 hours until RBS drops again</w:t>
            </w:r>
          </w:p>
          <w:p w14:paraId="3BC5E972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The correct approach is to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wean the glucose infusion gradually—by 2 mg/kg/min every 6 hours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—once blood sugar is stable.</w:t>
            </w:r>
          </w:p>
          <w:p w14:paraId="32998EEF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144B07A1" w14:textId="77777777">
        <w:tc>
          <w:tcPr>
            <w:tcW w:w="1696" w:type="dxa"/>
            <w:vMerge/>
          </w:tcPr>
          <w:p w14:paraId="3ED592AC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2268AA7A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What should be considered if hypoglycemia persists despite a glucose infusion rate of 12 mg/kg/min?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Increase GIR to 16 mg/kg/min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Stop all dextrose and restart from 5%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Add multivitamins and observe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D) Consider endocrine or metabolic disorders and consult specialist</w:t>
            </w:r>
          </w:p>
          <w:p w14:paraId="2460C391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Persistent hypoglycemia at maximum GIR suggests a possible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underlying endocrine or metabolic issue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and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consultation and further investigation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are required.</w:t>
            </w:r>
          </w:p>
          <w:p w14:paraId="2F3B62D3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29B79AA9" w14:textId="77777777" w:rsidTr="002841AA">
        <w:tc>
          <w:tcPr>
            <w:tcW w:w="9062" w:type="dxa"/>
            <w:gridSpan w:val="2"/>
          </w:tcPr>
          <w:p w14:paraId="7D8D1DA7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color w:val="000000"/>
                <w:lang w:val="en-GB"/>
              </w:rPr>
              <w:t>NEONATAL HYPERGLYCAEMIA</w:t>
            </w:r>
          </w:p>
        </w:tc>
      </w:tr>
      <w:tr w:rsidR="00CE249A" w:rsidRPr="00B825B4" w14:paraId="72AC6459" w14:textId="77777777">
        <w:tc>
          <w:tcPr>
            <w:tcW w:w="1696" w:type="dxa"/>
          </w:tcPr>
          <w:p w14:paraId="03B51D24" w14:textId="77777777" w:rsidR="00CE249A" w:rsidRPr="00B825B4" w:rsidRDefault="00000000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Primary</w:t>
            </w:r>
          </w:p>
        </w:tc>
        <w:tc>
          <w:tcPr>
            <w:tcW w:w="7366" w:type="dxa"/>
          </w:tcPr>
          <w:p w14:paraId="562B9617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What is the appropriate management of a neonate with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hyperglycaemia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at the primary care level?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Start insulin infusion immediately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Give a glucose bolus to correct fluid loss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C) Stabilize the baby (ABCD) and refer to secondary level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Initiate full formula feeds to correct the glucose imbalance</w:t>
            </w:r>
          </w:p>
          <w:p w14:paraId="6129CA0B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At the primary level, the correct approach is to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stabilize the baby using ABCD (Airway, Breathing, Circulation, Disability)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refer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promptly to secondary care for further evaluation and management. Initiating insulin or complex interventions is not appropriate at this level.</w:t>
            </w:r>
          </w:p>
          <w:p w14:paraId="1B38F219" w14:textId="77777777" w:rsidR="00CE249A" w:rsidRPr="00B825B4" w:rsidRDefault="00CE249A">
            <w:pPr>
              <w:rPr>
                <w:rFonts w:cstheme="minorHAnsi"/>
                <w:lang w:val="en-US"/>
              </w:rPr>
            </w:pPr>
          </w:p>
        </w:tc>
      </w:tr>
      <w:tr w:rsidR="00CE249A" w:rsidRPr="00B825B4" w14:paraId="3CA3D7A9" w14:textId="77777777">
        <w:tc>
          <w:tcPr>
            <w:tcW w:w="1696" w:type="dxa"/>
          </w:tcPr>
          <w:p w14:paraId="5A929E2B" w14:textId="77777777" w:rsidR="00CE249A" w:rsidRPr="00B825B4" w:rsidRDefault="00000000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Secondary</w:t>
            </w:r>
          </w:p>
        </w:tc>
        <w:tc>
          <w:tcPr>
            <w:tcW w:w="7366" w:type="dxa"/>
          </w:tcPr>
          <w:p w14:paraId="45CAD0C8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What is the most appropriate immediate response when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hyperglycaemia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is identified in a neonate receiving IV fluids?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A) Stop the glucose infusion immediately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Increase the fluid rate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Switch to 12.5% dextrose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Add insulin to the current fluid</w:t>
            </w:r>
          </w:p>
          <w:p w14:paraId="10B8577C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The first step in managing neonatal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hyperglycaemia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is to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stop any ongoing glucose infusion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to prevent worsening of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hyperglycaemia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  <w:p w14:paraId="0B00E6D3" w14:textId="77777777" w:rsidR="00CE249A" w:rsidRPr="00B825B4" w:rsidRDefault="00CE249A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1BF52721" w14:textId="77777777">
        <w:tc>
          <w:tcPr>
            <w:tcW w:w="1696" w:type="dxa"/>
            <w:vMerge w:val="restart"/>
          </w:tcPr>
          <w:p w14:paraId="74955245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1F822624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Which maintenance fluid is appropriate for a neonate with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hyperglycaemia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after stopping glucose-containing fluids?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Half-strength dextrose with electrolytes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Sterile water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Dextrose-saline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D) Normal saline or Ringer’s Lactate</w:t>
            </w:r>
          </w:p>
          <w:p w14:paraId="5EFDFD55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After stopping glucose, initiate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glucose-free maintenance fluids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such as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normal saline or Ringer’s Lactate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to manage hydration safely.</w:t>
            </w:r>
          </w:p>
          <w:p w14:paraId="50EC7FF1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268741C1" w14:textId="77777777">
        <w:tc>
          <w:tcPr>
            <w:tcW w:w="1696" w:type="dxa"/>
            <w:vMerge/>
          </w:tcPr>
          <w:p w14:paraId="26EAEA04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1D206ACE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How often should blood glucose be monitored in a neonate under treatment for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hyperglycaemia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A) Every 2 hours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Once daily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Only if symptoms appear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After each feed</w:t>
            </w:r>
          </w:p>
          <w:p w14:paraId="7FAE2205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Frequent monitoring—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every 2 hours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—is essential to assess treatment response and avoid complications.</w:t>
            </w:r>
          </w:p>
          <w:p w14:paraId="565C1B11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741767CD" w14:textId="77777777">
        <w:tc>
          <w:tcPr>
            <w:tcW w:w="1696" w:type="dxa"/>
            <w:vMerge/>
          </w:tcPr>
          <w:p w14:paraId="2DF25624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44DF726D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Under which condition should a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hyperglycaemic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neonate be referred to tertiary care?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If glucose levels normalize within 2 hours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If the baby feeds well but has low-grade fever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C) If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hyperglycaemia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persists beyond 6 hours or the baby is clinically unwell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When glucose falls below 135 mg/dL</w:t>
            </w:r>
          </w:p>
          <w:p w14:paraId="4B35A726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Referral is necessary if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hyperglycaemia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lasts beyond 6 hours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or the baby is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clinically sick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indicating the need for specialized investigation and care.</w:t>
            </w:r>
          </w:p>
          <w:p w14:paraId="645A37B1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633040B9" w14:textId="77777777">
        <w:tc>
          <w:tcPr>
            <w:tcW w:w="1696" w:type="dxa"/>
            <w:vMerge w:val="restart"/>
          </w:tcPr>
          <w:p w14:paraId="40F60FE5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Tertiary</w:t>
            </w:r>
          </w:p>
        </w:tc>
        <w:tc>
          <w:tcPr>
            <w:tcW w:w="7366" w:type="dxa"/>
          </w:tcPr>
          <w:p w14:paraId="3ACC97BD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Which of the following is an essential component of managing neonatal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hyperglycaemia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at the tertiary level?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Start insulin immediately after referral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B) Correct dehydration, acidosis, and electrolyte disturbances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Begin oral feeds regardless of stability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Switch to 5% dextrose for maintenance</w:t>
            </w:r>
          </w:p>
          <w:p w14:paraId="55E5F571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In tertiary care, addressing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dehydration, acidosis, and electrolyte imbalances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is critical before considering insulin or further interventions.</w:t>
            </w:r>
          </w:p>
          <w:p w14:paraId="7205CA56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785D806F" w14:textId="77777777">
        <w:tc>
          <w:tcPr>
            <w:tcW w:w="1696" w:type="dxa"/>
            <w:vMerge/>
          </w:tcPr>
          <w:p w14:paraId="4D2FE03C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40BA2E45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When should insulin be considered in a neonate with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hyperglycaemia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RBS &gt; 150 mg/dL for 1 hour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Any single reading &gt; 200 mg/dL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lastRenderedPageBreak/>
              <w:t>C) RBS &gt; 200 mg/dL with glycosuria and osmotic diuresis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At the first sign of weight loss</w:t>
            </w:r>
          </w:p>
          <w:p w14:paraId="418DEA0D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Insulin is not routinely </w:t>
            </w:r>
            <w:proofErr w:type="gram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indicated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but</w:t>
            </w:r>
            <w:proofErr w:type="gram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may be considered if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glucose &gt; 200 mg/dL with glycosuria and osmotic diuresis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, indicating significant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hyperglycaemic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stress.</w:t>
            </w:r>
          </w:p>
          <w:p w14:paraId="7C58DE85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7B553CDA" w14:textId="77777777">
        <w:tc>
          <w:tcPr>
            <w:tcW w:w="1696" w:type="dxa"/>
            <w:vMerge/>
          </w:tcPr>
          <w:p w14:paraId="361526B9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647B5F8C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If a neonate has persistent blood glucose &gt; 190 mg/dL for more than 3 days without another cause, what should be considered?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A) Neonatal diabetes mellitus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Intraventricular hemorrhage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Galactosemia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D) Transient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hypoglycaemia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of infancy</w:t>
            </w:r>
          </w:p>
          <w:p w14:paraId="6C0D5D9E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Persistent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hyperglycaemia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&gt; 190 mg/dL for &gt;3 days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without an identifiable cause raises concern for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neonatal diabetes mellitus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which may require endocrine evaluation.</w:t>
            </w:r>
          </w:p>
          <w:p w14:paraId="57CD557B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4BD53BEC" w14:textId="77777777">
        <w:tc>
          <w:tcPr>
            <w:tcW w:w="1696" w:type="dxa"/>
            <w:vMerge/>
          </w:tcPr>
          <w:p w14:paraId="100C69FD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474ACCE0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When should the care team discuss a neonate with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hyperglycaemia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with a consultant at the tertiary level?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Only if blood glucose exceeds 300 mg/dL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After 24 hours of IV fluids regardless of glucose level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C) For guidance on further management or if the baby has complications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Only if insulin therapy is already started</w:t>
            </w:r>
          </w:p>
          <w:p w14:paraId="1BA28F89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The guideline advises that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consultants should be involved in ongoing management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especially if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hyperglycaemia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is persistent, complications are suspected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or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insulin use is being considered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  <w:p w14:paraId="46692C4C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10D8898A" w14:textId="77777777" w:rsidTr="00B825B4">
        <w:tc>
          <w:tcPr>
            <w:tcW w:w="9062" w:type="dxa"/>
            <w:gridSpan w:val="2"/>
            <w:shd w:val="clear" w:color="auto" w:fill="E2EFD9" w:themeFill="accent6" w:themeFillTint="33"/>
          </w:tcPr>
          <w:p w14:paraId="1E893590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GB"/>
              </w:rPr>
              <w:t>NEONATAL SEPSIS</w:t>
            </w:r>
          </w:p>
        </w:tc>
      </w:tr>
      <w:tr w:rsidR="00B825B4" w:rsidRPr="00B825B4" w14:paraId="30ADAB4E" w14:textId="77777777">
        <w:tc>
          <w:tcPr>
            <w:tcW w:w="1696" w:type="dxa"/>
            <w:vMerge w:val="restart"/>
          </w:tcPr>
          <w:p w14:paraId="5E213DC3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Primary</w:t>
            </w:r>
          </w:p>
        </w:tc>
        <w:tc>
          <w:tcPr>
            <w:tcW w:w="7366" w:type="dxa"/>
          </w:tcPr>
          <w:p w14:paraId="3C4B3862" w14:textId="77777777" w:rsidR="00B825B4" w:rsidRPr="00B825B4" w:rsidRDefault="00B825B4">
            <w:pPr>
              <w:spacing w:before="100" w:beforeAutospacing="1" w:after="100" w:afterAutospacing="1"/>
              <w:rPr>
                <w:rFonts w:eastAsia="Times New Roman" w:cstheme="minorHAnsi"/>
                <w:lang w:val="en-US"/>
              </w:rPr>
            </w:pPr>
            <w:r w:rsidRPr="00B825B4">
              <w:rPr>
                <w:rFonts w:eastAsia="Times New Roman" w:cstheme="minorHAnsi"/>
                <w:lang w:val="en-US"/>
              </w:rPr>
              <w:t>A newborn presents with signs of respiratory distress and cyanosis. According to the ABCDE approach, what is the most appropriate next step in the primary care setting?</w:t>
            </w:r>
            <w:r w:rsidRPr="00B825B4">
              <w:rPr>
                <w:rFonts w:eastAsia="Times New Roman" w:cstheme="minorHAnsi"/>
                <w:lang w:val="en-US"/>
              </w:rPr>
              <w:br/>
              <w:t>A. Begin chest compressions immediately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>B. Provide oxygen and monitor SPO2 and respiratory rate</w:t>
            </w:r>
            <w:r w:rsidRPr="00B825B4">
              <w:rPr>
                <w:rFonts w:eastAsia="Times New Roman" w:cstheme="minorHAnsi"/>
                <w:lang w:val="en-US"/>
              </w:rPr>
              <w:br/>
              <w:t>C. Start paracetamol 15mg/kg immediately</w:t>
            </w:r>
            <w:r w:rsidRPr="00B825B4">
              <w:rPr>
                <w:rFonts w:eastAsia="Times New Roman" w:cstheme="minorHAnsi"/>
                <w:lang w:val="en-US"/>
              </w:rPr>
              <w:br/>
              <w:t>D. Refer directly to tertiary care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>Correct Answer: B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>Rationale:</w:t>
            </w:r>
            <w:r w:rsidRPr="00B825B4">
              <w:rPr>
                <w:rFonts w:eastAsia="Times New Roman" w:cstheme="minorHAnsi"/>
                <w:lang w:val="en-US"/>
              </w:rPr>
              <w:t xml:space="preserve"> Under "Breathing," if respiratory distress or cyanosis is present, oxygen should be given and vitals monitored (SPO2, RR, HR).</w:t>
            </w:r>
          </w:p>
          <w:p w14:paraId="2CBED993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317E3571" w14:textId="77777777">
        <w:tc>
          <w:tcPr>
            <w:tcW w:w="1696" w:type="dxa"/>
            <w:vMerge/>
          </w:tcPr>
          <w:p w14:paraId="11918D14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17DE0585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 a neonate presenting with shock, what is the correct initial fluid management as per primary care guidelines?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A. Administer 20 ml/kg IV bolus Normal Saline over 5 minutes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Administer oral rehydration therapy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C. Give 10 ml/kg IV bolus Normal Saline or Ringers Lactate slowly over 10 minutes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Give inotropes immediately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 C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The guideline recommends 10 ml/kg IV bolus over 10 minutes for shock, and reassessment.</w:t>
            </w:r>
          </w:p>
          <w:p w14:paraId="3B867D35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15A1A2F0" w14:textId="77777777">
        <w:tc>
          <w:tcPr>
            <w:tcW w:w="1696" w:type="dxa"/>
            <w:vMerge/>
          </w:tcPr>
          <w:p w14:paraId="51D50C10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753C9DBF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What is the recommended antibiotic intervention for stable newborns in the first 72 hours of life suspected of sepsis at the primary care level?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A. Give a single dose of IV/IM antibiotic and refer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Start oral antibiotics and discharge home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Wait for blood culture results before starting treatment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Give antibiotics only if fever is present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 A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The protocol clearly instructs to give a single dose of IV/IM antibiotic and refer to higher-level care.</w:t>
            </w:r>
          </w:p>
          <w:p w14:paraId="317CA3B8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4540CFC0" w14:textId="77777777">
        <w:tc>
          <w:tcPr>
            <w:tcW w:w="1696" w:type="dxa"/>
            <w:vMerge/>
          </w:tcPr>
          <w:p w14:paraId="74F48389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6367215E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 baby with suspected sepsis has a blood sugar of 42 mg/dL. What is the most appropriate action at the primary care level?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A. Observe and monitor closely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Recheck blood sugar in 2 hours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C. Treat according to the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hypoglycaemia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guideline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Start maintenance IV fluids only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 C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 blood glucose ≤45mg/dL is treated as </w:t>
            </w:r>
            <w:proofErr w:type="spellStart"/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hypoglycaemia</w:t>
            </w:r>
            <w:proofErr w:type="spellEnd"/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according to the guideline and should be managed accordingly.</w:t>
            </w:r>
          </w:p>
          <w:p w14:paraId="06780412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586AA669" w14:textId="77777777">
        <w:tc>
          <w:tcPr>
            <w:tcW w:w="1696" w:type="dxa"/>
            <w:vMerge w:val="restart"/>
          </w:tcPr>
          <w:p w14:paraId="626ECED7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 xml:space="preserve">Secondary </w:t>
            </w:r>
          </w:p>
        </w:tc>
        <w:tc>
          <w:tcPr>
            <w:tcW w:w="7366" w:type="dxa"/>
          </w:tcPr>
          <w:p w14:paraId="500202FE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 stable newborn in the first 72 hours of life should be screened for sepsis if: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A. The baby has physiological jaundice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The baby has poor feeding without other symptoms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There is evidence of suspected or confirmed maternal infection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The baby has transient tachypnea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Fonts w:ascii="Apple Color Emoji" w:hAnsi="Apple Color Emoji" w:cs="Apple Color Emoji"/>
                <w:sz w:val="22"/>
                <w:szCs w:val="22"/>
                <w:lang w:val="en-US"/>
              </w:rPr>
              <w:t>✅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 C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According to the guideline, maternal infection or infection in the twin is a clear risk factor warranting sepsis screening.</w:t>
            </w:r>
          </w:p>
          <w:p w14:paraId="7839B1E5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0625C146" w14:textId="77777777">
        <w:tc>
          <w:tcPr>
            <w:tcW w:w="1696" w:type="dxa"/>
            <w:vMerge/>
          </w:tcPr>
          <w:p w14:paraId="0E7EEC87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3644BD7A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What is the standard sepsis screening protocol in a secondary-level facility for newborns within the first 72 hours?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A. Blood culture, CSF analysis, and urine culture</w:t>
            </w:r>
            <w:r w:rsidRPr="00B825B4">
              <w:rPr>
                <w:rFonts w:cstheme="minorHAnsi"/>
                <w:lang w:val="en-US"/>
              </w:rPr>
              <w:br/>
              <w:t>B. Chest X-ray, CBC, and glucose</w:t>
            </w:r>
            <w:r w:rsidRPr="00B825B4">
              <w:rPr>
                <w:rFonts w:cstheme="minorHAnsi"/>
                <w:lang w:val="en-US"/>
              </w:rPr>
              <w:br/>
              <w:t>C. Urine dipstick only</w:t>
            </w:r>
            <w:r w:rsidRPr="00B825B4">
              <w:rPr>
                <w:rFonts w:cstheme="minorHAnsi"/>
                <w:lang w:val="en-US"/>
              </w:rPr>
              <w:br/>
              <w:t>D. CRP and bilirubin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Fonts w:ascii="Apple Color Emoji" w:hAnsi="Apple Color Emoji" w:cs="Apple Color Emoji"/>
                <w:lang w:val="en-US"/>
              </w:rPr>
              <w:t>✅</w:t>
            </w:r>
            <w:r w:rsidRPr="00B825B4">
              <w:rPr>
                <w:rFonts w:cstheme="minorHAnsi"/>
                <w:lang w:val="en-US"/>
              </w:rPr>
              <w:t xml:space="preserve"> </w:t>
            </w:r>
            <w:r w:rsidRPr="00B825B4">
              <w:rPr>
                <w:rStyle w:val="Strong"/>
                <w:rFonts w:cstheme="minorHAnsi"/>
                <w:lang w:val="en-US"/>
              </w:rPr>
              <w:t>Correct Answer: A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The recommended screen includes blood, CSF, and urine cultures to evaluate for neonatal sepsis.</w:t>
            </w:r>
          </w:p>
        </w:tc>
      </w:tr>
      <w:tr w:rsidR="00B825B4" w:rsidRPr="00B825B4" w14:paraId="2713E0B6" w14:textId="77777777">
        <w:tc>
          <w:tcPr>
            <w:tcW w:w="1696" w:type="dxa"/>
            <w:vMerge/>
          </w:tcPr>
          <w:p w14:paraId="717446A2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14C6BB80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In a term baby with respiratory distress requiring CPAP within the first 72 hours, what is the appropriate course of action?</w:t>
            </w:r>
            <w:r w:rsidRPr="00B825B4">
              <w:rPr>
                <w:rFonts w:cstheme="minorHAnsi"/>
                <w:lang w:val="en-US"/>
              </w:rPr>
              <w:br/>
              <w:t>A. Monitor only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lastRenderedPageBreak/>
              <w:t>B. Start antibiotics and screen for sepsis</w:t>
            </w:r>
            <w:r w:rsidRPr="00B825B4">
              <w:rPr>
                <w:rFonts w:cstheme="minorHAnsi"/>
                <w:lang w:val="en-US"/>
              </w:rPr>
              <w:br/>
              <w:t>C. Refer directly to tertiary care without screening</w:t>
            </w:r>
            <w:r w:rsidRPr="00B825B4">
              <w:rPr>
                <w:rFonts w:cstheme="minorHAnsi"/>
                <w:lang w:val="en-US"/>
              </w:rPr>
              <w:br/>
              <w:t>D. Observe for another 24 hours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Fonts w:ascii="Apple Color Emoji" w:hAnsi="Apple Color Emoji" w:cs="Apple Color Emoji"/>
                <w:lang w:val="en-US"/>
              </w:rPr>
              <w:t>✅</w:t>
            </w:r>
            <w:r w:rsidRPr="00B825B4">
              <w:rPr>
                <w:rFonts w:cstheme="minorHAnsi"/>
                <w:lang w:val="en-US"/>
              </w:rPr>
              <w:t xml:space="preserve"> </w:t>
            </w:r>
            <w:r w:rsidRPr="00B825B4">
              <w:rPr>
                <w:rStyle w:val="Strong"/>
                <w:rFonts w:cstheme="minorHAnsi"/>
                <w:lang w:val="en-US"/>
              </w:rPr>
              <w:t>Correct Answer: B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The use of CPAP in a term baby is a red flag. </w:t>
            </w:r>
            <w:r w:rsidRPr="00B825B4">
              <w:rPr>
                <w:rFonts w:cstheme="minorHAnsi"/>
              </w:rPr>
              <w:t xml:space="preserve">Guidelines </w:t>
            </w:r>
            <w:proofErr w:type="spellStart"/>
            <w:r w:rsidRPr="00B825B4">
              <w:rPr>
                <w:rFonts w:cstheme="minorHAnsi"/>
              </w:rPr>
              <w:t>advise</w:t>
            </w:r>
            <w:proofErr w:type="spellEnd"/>
            <w:r w:rsidRPr="00B825B4">
              <w:rPr>
                <w:rFonts w:cstheme="minorHAnsi"/>
              </w:rPr>
              <w:t xml:space="preserve"> </w:t>
            </w:r>
            <w:proofErr w:type="spellStart"/>
            <w:r w:rsidRPr="00B825B4">
              <w:rPr>
                <w:rFonts w:cstheme="minorHAnsi"/>
              </w:rPr>
              <w:t>screening</w:t>
            </w:r>
            <w:proofErr w:type="spellEnd"/>
            <w:r w:rsidRPr="00B825B4">
              <w:rPr>
                <w:rFonts w:cstheme="minorHAnsi"/>
              </w:rPr>
              <w:t xml:space="preserve"> and </w:t>
            </w:r>
            <w:proofErr w:type="spellStart"/>
            <w:r w:rsidRPr="00B825B4">
              <w:rPr>
                <w:rFonts w:cstheme="minorHAnsi"/>
              </w:rPr>
              <w:t>starting</w:t>
            </w:r>
            <w:proofErr w:type="spellEnd"/>
            <w:r w:rsidRPr="00B825B4">
              <w:rPr>
                <w:rFonts w:cstheme="minorHAnsi"/>
              </w:rPr>
              <w:t xml:space="preserve"> </w:t>
            </w:r>
            <w:proofErr w:type="spellStart"/>
            <w:r w:rsidRPr="00B825B4">
              <w:rPr>
                <w:rFonts w:cstheme="minorHAnsi"/>
              </w:rPr>
              <w:t>antibiotics</w:t>
            </w:r>
            <w:proofErr w:type="spellEnd"/>
            <w:r w:rsidRPr="00B825B4">
              <w:rPr>
                <w:rFonts w:cstheme="minorHAnsi"/>
              </w:rPr>
              <w:t xml:space="preserve"> </w:t>
            </w:r>
            <w:proofErr w:type="spellStart"/>
            <w:r w:rsidRPr="00B825B4">
              <w:rPr>
                <w:rFonts w:cstheme="minorHAnsi"/>
              </w:rPr>
              <w:t>immediately</w:t>
            </w:r>
            <w:proofErr w:type="spellEnd"/>
            <w:r w:rsidRPr="00B825B4">
              <w:rPr>
                <w:rFonts w:cstheme="minorHAnsi"/>
              </w:rPr>
              <w:t>.</w:t>
            </w:r>
          </w:p>
        </w:tc>
      </w:tr>
      <w:tr w:rsidR="00B825B4" w:rsidRPr="00B825B4" w14:paraId="3F7B6B10" w14:textId="77777777">
        <w:tc>
          <w:tcPr>
            <w:tcW w:w="1696" w:type="dxa"/>
            <w:vMerge/>
          </w:tcPr>
          <w:p w14:paraId="40A07D56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67F51033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Which of the following is an appropriate reason to initiate antibiotics in a newborn at the secondary care level?</w:t>
            </w:r>
            <w:r w:rsidRPr="00B825B4">
              <w:rPr>
                <w:rFonts w:cstheme="minorHAnsi"/>
                <w:lang w:val="en-US"/>
              </w:rPr>
              <w:br/>
              <w:t>A. The baby has isolated jaundice</w:t>
            </w:r>
            <w:r w:rsidRPr="00B825B4">
              <w:rPr>
                <w:rFonts w:cstheme="minorHAnsi"/>
                <w:lang w:val="en-US"/>
              </w:rPr>
              <w:br/>
              <w:t>B. The baby was small for gestational age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C. The baby has convulsions within the first 72 hours</w:t>
            </w:r>
            <w:r w:rsidRPr="00B825B4">
              <w:rPr>
                <w:rFonts w:cstheme="minorHAnsi"/>
                <w:lang w:val="en-US"/>
              </w:rPr>
              <w:br/>
              <w:t>D. The baby passed meconium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Fonts w:ascii="Apple Color Emoji" w:hAnsi="Apple Color Emoji" w:cs="Apple Color Emoji"/>
                <w:lang w:val="en-US"/>
              </w:rPr>
              <w:t>✅</w:t>
            </w:r>
            <w:r w:rsidRPr="00B825B4">
              <w:rPr>
                <w:rFonts w:cstheme="minorHAnsi"/>
                <w:lang w:val="en-US"/>
              </w:rPr>
              <w:t xml:space="preserve"> </w:t>
            </w:r>
            <w:r w:rsidRPr="00B825B4">
              <w:rPr>
                <w:rStyle w:val="Strong"/>
                <w:rFonts w:cstheme="minorHAnsi"/>
                <w:lang w:val="en-US"/>
              </w:rPr>
              <w:t>Correct Answer: C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Convulsions in the first 72 hours are serious and are an indication for sepsis evaluation and treatment.</w:t>
            </w:r>
          </w:p>
        </w:tc>
      </w:tr>
      <w:tr w:rsidR="00B825B4" w:rsidRPr="00B825B4" w14:paraId="57753118" w14:textId="77777777">
        <w:tc>
          <w:tcPr>
            <w:tcW w:w="1696" w:type="dxa"/>
            <w:vMerge/>
          </w:tcPr>
          <w:p w14:paraId="7CC72C49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7FFAE6CD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When should a baby with suspected sepsis be referred from secondary to tertiary care?</w:t>
            </w:r>
            <w:r w:rsidRPr="00B825B4">
              <w:rPr>
                <w:rFonts w:cstheme="minorHAnsi"/>
                <w:lang w:val="en-US"/>
              </w:rPr>
              <w:br/>
              <w:t>A. If jaundice develops after 72 hours</w:t>
            </w:r>
            <w:r w:rsidRPr="00B825B4">
              <w:rPr>
                <w:rFonts w:cstheme="minorHAnsi"/>
                <w:lang w:val="en-US"/>
              </w:rPr>
              <w:br/>
              <w:t>B. If birth weight is less than 2.5 kg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C. If sepsis is suspected and the baby is deteriorating or not improving</w:t>
            </w:r>
            <w:r w:rsidRPr="00B825B4">
              <w:rPr>
                <w:rFonts w:cstheme="minorHAnsi"/>
                <w:lang w:val="en-US"/>
              </w:rPr>
              <w:br/>
              <w:t>D. If temperature is mildly low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Fonts w:ascii="Apple Color Emoji" w:hAnsi="Apple Color Emoji" w:cs="Apple Color Emoji"/>
                <w:lang w:val="en-US"/>
              </w:rPr>
              <w:t>✅</w:t>
            </w:r>
            <w:r w:rsidRPr="00B825B4">
              <w:rPr>
                <w:rFonts w:cstheme="minorHAnsi"/>
                <w:lang w:val="en-US"/>
              </w:rPr>
              <w:t xml:space="preserve"> </w:t>
            </w:r>
            <w:r w:rsidRPr="00B825B4">
              <w:rPr>
                <w:rStyle w:val="Strong"/>
                <w:rFonts w:cstheme="minorHAnsi"/>
                <w:lang w:val="en-US"/>
              </w:rPr>
              <w:t>Correct Answer: C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Referral to tertiary care is required if the newborn’s condition deteriorates or does not respond to treatment.</w:t>
            </w:r>
          </w:p>
        </w:tc>
      </w:tr>
      <w:tr w:rsidR="00B825B4" w:rsidRPr="00B825B4" w14:paraId="3FB1F479" w14:textId="77777777">
        <w:tc>
          <w:tcPr>
            <w:tcW w:w="1696" w:type="dxa"/>
            <w:vMerge/>
          </w:tcPr>
          <w:p w14:paraId="45E951D7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22F58311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A baby with suspected meningitis and unstable vitals is being managed in a secondary care facility. What is the most appropriate action?</w:t>
            </w:r>
            <w:r w:rsidRPr="00B825B4">
              <w:rPr>
                <w:rFonts w:cstheme="minorHAnsi"/>
                <w:lang w:val="en-US"/>
              </w:rPr>
              <w:br/>
              <w:t>A. Delay antibiotics until CSF results return</w:t>
            </w:r>
            <w:r w:rsidRPr="00B825B4">
              <w:rPr>
                <w:rFonts w:cstheme="minorHAnsi"/>
                <w:lang w:val="en-US"/>
              </w:rPr>
              <w:br/>
              <w:t>B. Start antibiotics only if fever develops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 xml:space="preserve">C. Start antibiotics immediately and </w:t>
            </w:r>
            <w:r w:rsidRPr="00B825B4">
              <w:rPr>
                <w:rFonts w:cstheme="minorHAnsi"/>
                <w:lang w:val="en-US"/>
              </w:rPr>
              <w:br/>
              <w:t>D. Monitor and reassess in 12 hours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Fonts w:ascii="Apple Color Emoji" w:hAnsi="Apple Color Emoji" w:cs="Apple Color Emoji"/>
                <w:lang w:val="en-US"/>
              </w:rPr>
              <w:t>✅</w:t>
            </w:r>
            <w:r w:rsidRPr="00B825B4">
              <w:rPr>
                <w:rFonts w:cstheme="minorHAnsi"/>
                <w:lang w:val="en-US"/>
              </w:rPr>
              <w:t xml:space="preserve"> </w:t>
            </w:r>
            <w:r w:rsidRPr="00B825B4">
              <w:rPr>
                <w:rStyle w:val="Strong"/>
                <w:rFonts w:cstheme="minorHAnsi"/>
                <w:lang w:val="en-US"/>
              </w:rPr>
              <w:t>Correct Answer: C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Suspected meningitis with instability requires urgent antibiotics and referral to tertiary care without delay.</w:t>
            </w:r>
          </w:p>
        </w:tc>
      </w:tr>
      <w:tr w:rsidR="00B825B4" w:rsidRPr="00B825B4" w14:paraId="4C5092E6" w14:textId="77777777">
        <w:tc>
          <w:tcPr>
            <w:tcW w:w="1696" w:type="dxa"/>
            <w:vMerge w:val="restart"/>
          </w:tcPr>
          <w:p w14:paraId="28FCA2DF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Tertiary</w:t>
            </w:r>
          </w:p>
        </w:tc>
        <w:tc>
          <w:tcPr>
            <w:tcW w:w="7366" w:type="dxa"/>
          </w:tcPr>
          <w:p w14:paraId="7F01017A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 stable newborn with one risk factor for sepsis should be managed in which of the following ways?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A. Start antibiotics and review cultures at 72 hours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Observe only and start antibiotics if fever develops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Refer immediately to tertiary care without treatment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Wait for 48 hours before initiating treatment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="Apple Color Emoji" w:hAnsi="Apple Color Emoji" w:cs="Apple Color Emoji"/>
                <w:sz w:val="22"/>
                <w:szCs w:val="22"/>
                <w:lang w:val="en-US"/>
              </w:rPr>
              <w:t>✅</w:t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Correct answer: A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 w:rsidRPr="00B825B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stable newborns with one risk factor, antibiotics should be started and cultures reviewed at 72 hours to determine whether to continue or stop.</w:t>
            </w:r>
          </w:p>
          <w:p w14:paraId="64A29590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39A32980" w14:textId="77777777">
        <w:tc>
          <w:tcPr>
            <w:tcW w:w="1696" w:type="dxa"/>
            <w:vMerge/>
          </w:tcPr>
          <w:p w14:paraId="4A205660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559E6C07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When can antibiotics be safely stopped in a stable newborn at tertiary level?</w:t>
            </w:r>
            <w:r w:rsidRPr="00B825B4">
              <w:rPr>
                <w:rFonts w:cstheme="minorHAnsi"/>
                <w:lang w:val="en-US"/>
              </w:rPr>
              <w:br/>
              <w:t>A. If baby appears well at 24 hours</w:t>
            </w:r>
            <w:r w:rsidRPr="00B825B4">
              <w:rPr>
                <w:rFonts w:cstheme="minorHAnsi"/>
                <w:lang w:val="en-US"/>
              </w:rPr>
              <w:br/>
              <w:t>B. After 72 hours if cultures are negative and the baby is well</w:t>
            </w:r>
            <w:r w:rsidRPr="00B825B4">
              <w:rPr>
                <w:rFonts w:cstheme="minorHAnsi"/>
                <w:lang w:val="en-US"/>
              </w:rPr>
              <w:br/>
              <w:t>C. Automatically after 5 days of antibiotics</w:t>
            </w:r>
            <w:r w:rsidRPr="00B825B4">
              <w:rPr>
                <w:rFonts w:cstheme="minorHAnsi"/>
                <w:lang w:val="en-US"/>
              </w:rPr>
              <w:br/>
              <w:t>D. When CRP is normal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ascii="Apple Color Emoji" w:hAnsi="Apple Color Emoji" w:cs="Apple Color Emoji"/>
                <w:lang w:val="en-US"/>
              </w:rPr>
              <w:t>✅</w:t>
            </w:r>
            <w:r w:rsidRPr="00B825B4">
              <w:rPr>
                <w:rStyle w:val="Strong"/>
                <w:rFonts w:cstheme="minorHAnsi"/>
                <w:lang w:val="en-US"/>
              </w:rPr>
              <w:t xml:space="preserve"> Correct answer: B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lastRenderedPageBreak/>
              <w:t>Rationale:</w:t>
            </w:r>
            <w:r w:rsidRPr="00B825B4">
              <w:rPr>
                <w:rFonts w:cstheme="minorHAnsi"/>
                <w:lang w:val="en-US"/>
              </w:rPr>
              <w:t xml:space="preserve"> If blood cultures are negative at 72 hours and the baby is clinically stable, antibiotics can be stopped.</w:t>
            </w:r>
          </w:p>
        </w:tc>
      </w:tr>
      <w:tr w:rsidR="00B825B4" w:rsidRPr="00B825B4" w14:paraId="11513AC8" w14:textId="77777777">
        <w:tc>
          <w:tcPr>
            <w:tcW w:w="1696" w:type="dxa"/>
            <w:vMerge/>
          </w:tcPr>
          <w:p w14:paraId="437BEEFD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048C3170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 xml:space="preserve">What is the recommended </w:t>
            </w:r>
            <w:r w:rsidRPr="00B825B4">
              <w:rPr>
                <w:rStyle w:val="Strong"/>
                <w:rFonts w:cstheme="minorHAnsi"/>
                <w:lang w:val="en-US"/>
              </w:rPr>
              <w:t>first-line antibiotic regimen</w:t>
            </w:r>
            <w:r w:rsidRPr="00B825B4">
              <w:rPr>
                <w:rFonts w:cstheme="minorHAnsi"/>
                <w:lang w:val="en-US"/>
              </w:rPr>
              <w:t xml:space="preserve"> for early-onset sepsis?</w:t>
            </w:r>
            <w:r w:rsidRPr="00B825B4">
              <w:rPr>
                <w:rFonts w:cstheme="minorHAnsi"/>
                <w:lang w:val="en-US"/>
              </w:rPr>
              <w:br/>
              <w:t>A. Ceftriaxone and Vancomycin</w:t>
            </w:r>
            <w:r w:rsidRPr="00B825B4">
              <w:rPr>
                <w:rFonts w:cstheme="minorHAnsi"/>
                <w:lang w:val="en-US"/>
              </w:rPr>
              <w:br/>
              <w:t>B. X-pen (Penicillin) and Gentamicin</w:t>
            </w:r>
            <w:r w:rsidRPr="00B825B4">
              <w:rPr>
                <w:rFonts w:cstheme="minorHAnsi"/>
                <w:lang w:val="en-US"/>
              </w:rPr>
              <w:br/>
              <w:t>C. Meropenem and Vancomycin</w:t>
            </w:r>
            <w:r w:rsidRPr="00B825B4">
              <w:rPr>
                <w:rFonts w:cstheme="minorHAnsi"/>
                <w:lang w:val="en-US"/>
              </w:rPr>
              <w:br/>
              <w:t>D. Cefotaxime only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ascii="Apple Color Emoji" w:hAnsi="Apple Color Emoji" w:cs="Apple Color Emoji"/>
                <w:lang w:val="en-US"/>
              </w:rPr>
              <w:t>✅</w:t>
            </w:r>
            <w:r w:rsidRPr="00B825B4">
              <w:rPr>
                <w:rStyle w:val="Strong"/>
                <w:rFonts w:cstheme="minorHAnsi"/>
                <w:lang w:val="en-US"/>
              </w:rPr>
              <w:t xml:space="preserve"> Correct answer: B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X-pen and Gentamicin are the first-line antibiotics for early-onset neonatal sepsis.</w:t>
            </w:r>
          </w:p>
        </w:tc>
      </w:tr>
      <w:tr w:rsidR="00B825B4" w:rsidRPr="00B825B4" w14:paraId="7A4E5290" w14:textId="77777777">
        <w:tc>
          <w:tcPr>
            <w:tcW w:w="1696" w:type="dxa"/>
            <w:vMerge/>
          </w:tcPr>
          <w:p w14:paraId="7448BAC2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253195D8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 xml:space="preserve">Who should initiate </w:t>
            </w:r>
            <w:r w:rsidRPr="00B825B4">
              <w:rPr>
                <w:rStyle w:val="Strong"/>
                <w:rFonts w:cstheme="minorHAnsi"/>
                <w:lang w:val="en-US"/>
              </w:rPr>
              <w:t>second-line antibiotics</w:t>
            </w:r>
            <w:r w:rsidRPr="00B825B4">
              <w:rPr>
                <w:rFonts w:cstheme="minorHAnsi"/>
                <w:lang w:val="en-US"/>
              </w:rPr>
              <w:t xml:space="preserve"> according to the guidelines?</w:t>
            </w:r>
            <w:r w:rsidRPr="00B825B4">
              <w:rPr>
                <w:rFonts w:cstheme="minorHAnsi"/>
                <w:lang w:val="en-US"/>
              </w:rPr>
              <w:br/>
              <w:t>A. Nurses and clinicians at any level</w:t>
            </w:r>
            <w:r w:rsidRPr="00B825B4">
              <w:rPr>
                <w:rFonts w:cstheme="minorHAnsi"/>
                <w:lang w:val="en-US"/>
              </w:rPr>
              <w:br/>
              <w:t>B. A registrar or junior doctor in consultation with a senior</w:t>
            </w:r>
            <w:r w:rsidRPr="00B825B4">
              <w:rPr>
                <w:rFonts w:cstheme="minorHAnsi"/>
                <w:lang w:val="en-US"/>
              </w:rPr>
              <w:br/>
              <w:t>C. Any doctor with access to antibiotics</w:t>
            </w:r>
            <w:r w:rsidRPr="00B825B4">
              <w:rPr>
                <w:rFonts w:cstheme="minorHAnsi"/>
                <w:lang w:val="en-US"/>
              </w:rPr>
              <w:br/>
              <w:t>D. Pharmacists at the facility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ascii="Apple Color Emoji" w:hAnsi="Apple Color Emoji" w:cs="Apple Color Emoji"/>
                <w:lang w:val="en-US"/>
              </w:rPr>
              <w:t>✅</w:t>
            </w:r>
            <w:r w:rsidRPr="00B825B4">
              <w:rPr>
                <w:rStyle w:val="Strong"/>
                <w:rFonts w:cstheme="minorHAnsi"/>
                <w:lang w:val="en-US"/>
              </w:rPr>
              <w:t xml:space="preserve"> Correct answer: B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Second-line antibiotics must be started by a registrar or junior doctor in consultation with a senior.</w:t>
            </w:r>
          </w:p>
        </w:tc>
      </w:tr>
      <w:tr w:rsidR="00B825B4" w:rsidRPr="00B825B4" w14:paraId="16C37FE6" w14:textId="77777777">
        <w:tc>
          <w:tcPr>
            <w:tcW w:w="1696" w:type="dxa"/>
            <w:vMerge/>
          </w:tcPr>
          <w:p w14:paraId="29C24903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1D77C4BE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 xml:space="preserve">Which of the following is a </w:t>
            </w:r>
            <w:r w:rsidRPr="00B825B4">
              <w:rPr>
                <w:rStyle w:val="Strong"/>
                <w:rFonts w:cstheme="minorHAnsi"/>
                <w:lang w:val="en-US"/>
              </w:rPr>
              <w:t>common causative organism</w:t>
            </w:r>
            <w:r w:rsidRPr="00B825B4">
              <w:rPr>
                <w:rFonts w:cstheme="minorHAnsi"/>
                <w:lang w:val="en-US"/>
              </w:rPr>
              <w:t xml:space="preserve"> in late-onset neonatal sepsis?</w:t>
            </w:r>
            <w:r w:rsidRPr="00B825B4">
              <w:rPr>
                <w:rFonts w:cstheme="minorHAnsi"/>
                <w:lang w:val="en-US"/>
              </w:rPr>
              <w:br/>
              <w:t>A. Group B Streptococcus</w:t>
            </w:r>
            <w:r w:rsidRPr="00B825B4">
              <w:rPr>
                <w:rFonts w:cstheme="minorHAnsi"/>
                <w:lang w:val="en-US"/>
              </w:rPr>
              <w:br/>
              <w:t>B. Klebsiella spp.</w:t>
            </w:r>
            <w:r w:rsidRPr="00B825B4">
              <w:rPr>
                <w:rFonts w:cstheme="minorHAnsi"/>
                <w:lang w:val="en-US"/>
              </w:rPr>
              <w:br/>
              <w:t>C. Listeria monocytogenes</w:t>
            </w:r>
            <w:r w:rsidRPr="00B825B4">
              <w:rPr>
                <w:rFonts w:cstheme="minorHAnsi"/>
                <w:lang w:val="en-US"/>
              </w:rPr>
              <w:br/>
              <w:t>D. Candida albicans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ascii="Apple Color Emoji" w:hAnsi="Apple Color Emoji" w:cs="Apple Color Emoji"/>
                <w:lang w:val="en-US"/>
              </w:rPr>
              <w:t>✅</w:t>
            </w:r>
            <w:r w:rsidRPr="00B825B4">
              <w:rPr>
                <w:rStyle w:val="Strong"/>
                <w:rFonts w:cstheme="minorHAnsi"/>
                <w:lang w:val="en-US"/>
              </w:rPr>
              <w:t xml:space="preserve"> Correct answer: B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Klebsiella spp. are common nosocomial pathogens implicated in late-onset neonatal sepsis.</w:t>
            </w:r>
          </w:p>
        </w:tc>
      </w:tr>
      <w:tr w:rsidR="00B825B4" w:rsidRPr="00B825B4" w14:paraId="5AC9630F" w14:textId="77777777">
        <w:tc>
          <w:tcPr>
            <w:tcW w:w="1696" w:type="dxa"/>
            <w:vMerge/>
          </w:tcPr>
          <w:p w14:paraId="650E49FB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7039218F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 xml:space="preserve">When should </w:t>
            </w:r>
            <w:r w:rsidRPr="00B825B4">
              <w:rPr>
                <w:rStyle w:val="Strong"/>
                <w:rFonts w:cstheme="minorHAnsi"/>
                <w:lang w:val="en-US"/>
              </w:rPr>
              <w:t>third-line antibiotics</w:t>
            </w:r>
            <w:r w:rsidRPr="00B825B4">
              <w:rPr>
                <w:rFonts w:cstheme="minorHAnsi"/>
                <w:lang w:val="en-US"/>
              </w:rPr>
              <w:t xml:space="preserve"> such as meropenem be used?</w:t>
            </w:r>
            <w:r w:rsidRPr="00B825B4">
              <w:rPr>
                <w:rFonts w:cstheme="minorHAnsi"/>
                <w:lang w:val="en-US"/>
              </w:rPr>
              <w:br/>
              <w:t>A. As part of routine treatment in preterm neonates</w:t>
            </w:r>
            <w:r w:rsidRPr="00B825B4">
              <w:rPr>
                <w:rFonts w:cstheme="minorHAnsi"/>
                <w:lang w:val="en-US"/>
              </w:rPr>
              <w:br/>
              <w:t>B. When second-line antibiotics fail and a consultant decides escalation is needed</w:t>
            </w:r>
            <w:r w:rsidRPr="00B825B4">
              <w:rPr>
                <w:rFonts w:cstheme="minorHAnsi"/>
                <w:lang w:val="en-US"/>
              </w:rPr>
              <w:br/>
              <w:t>C. In all cases of early-onset sepsis</w:t>
            </w:r>
            <w:r w:rsidRPr="00B825B4">
              <w:rPr>
                <w:rFonts w:cstheme="minorHAnsi"/>
                <w:lang w:val="en-US"/>
              </w:rPr>
              <w:br/>
              <w:t>D. When blood culture results are pending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ascii="Apple Color Emoji" w:hAnsi="Apple Color Emoji" w:cs="Apple Color Emoji"/>
                <w:lang w:val="en-US"/>
              </w:rPr>
              <w:t>✅</w:t>
            </w:r>
            <w:r w:rsidRPr="00B825B4">
              <w:rPr>
                <w:rStyle w:val="Strong"/>
                <w:rFonts w:cstheme="minorHAnsi"/>
                <w:lang w:val="en-US"/>
              </w:rPr>
              <w:t xml:space="preserve"> Correct answer: B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Third-line antibiotics are reserved for cases where second-line treatments have failed and are initiated only under senior supervision.</w:t>
            </w:r>
          </w:p>
        </w:tc>
      </w:tr>
      <w:tr w:rsidR="00B825B4" w:rsidRPr="00B825B4" w14:paraId="270C5F5B" w14:textId="77777777">
        <w:tc>
          <w:tcPr>
            <w:tcW w:w="1696" w:type="dxa"/>
            <w:vMerge/>
          </w:tcPr>
          <w:p w14:paraId="7AEA16E1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017CAD2E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 xml:space="preserve">If both the </w:t>
            </w:r>
            <w:r w:rsidRPr="00B825B4">
              <w:rPr>
                <w:rStyle w:val="Strong"/>
                <w:rFonts w:cstheme="minorHAnsi"/>
                <w:lang w:val="en-US"/>
              </w:rPr>
              <w:t>blood culture and CSF are negative</w:t>
            </w:r>
            <w:r w:rsidRPr="00B825B4">
              <w:rPr>
                <w:rFonts w:cstheme="minorHAnsi"/>
                <w:lang w:val="en-US"/>
              </w:rPr>
              <w:t>, but the baby is still unwell, what is the appropriate next step?</w:t>
            </w:r>
            <w:r w:rsidRPr="00B825B4">
              <w:rPr>
                <w:rFonts w:cstheme="minorHAnsi"/>
                <w:lang w:val="en-US"/>
              </w:rPr>
              <w:br/>
              <w:t>A. Stop antibiotics immediately</w:t>
            </w:r>
            <w:r w:rsidRPr="00B825B4">
              <w:rPr>
                <w:rFonts w:cstheme="minorHAnsi"/>
                <w:lang w:val="en-US"/>
              </w:rPr>
              <w:br/>
              <w:t>B. Continue antibiotics and seek further localization of infection</w:t>
            </w:r>
            <w:r w:rsidRPr="00B825B4">
              <w:rPr>
                <w:rFonts w:cstheme="minorHAnsi"/>
                <w:lang w:val="en-US"/>
              </w:rPr>
              <w:br/>
              <w:t>C. Repeat cultures and discharge</w:t>
            </w:r>
            <w:r w:rsidRPr="00B825B4">
              <w:rPr>
                <w:rFonts w:cstheme="minorHAnsi"/>
                <w:lang w:val="en-US"/>
              </w:rPr>
              <w:br/>
              <w:t>D. Change antibiotics based on local policy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ascii="Apple Color Emoji" w:hAnsi="Apple Color Emoji" w:cs="Apple Color Emoji"/>
                <w:lang w:val="en-US"/>
              </w:rPr>
              <w:t>✅</w:t>
            </w:r>
            <w:r w:rsidRPr="00B825B4">
              <w:rPr>
                <w:rStyle w:val="Strong"/>
                <w:rFonts w:cstheme="minorHAnsi"/>
                <w:lang w:val="en-US"/>
              </w:rPr>
              <w:t xml:space="preserve"> Correct answer: B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If cultures are negative but the baby remains unwell, ongoing infection must be suspected and antibiotics continued while investigating other sources.</w:t>
            </w:r>
          </w:p>
        </w:tc>
      </w:tr>
      <w:tr w:rsidR="00CE249A" w:rsidRPr="00B825B4" w14:paraId="4D2F9D6D" w14:textId="77777777">
        <w:tc>
          <w:tcPr>
            <w:tcW w:w="1696" w:type="dxa"/>
          </w:tcPr>
          <w:p w14:paraId="20B2EEE4" w14:textId="77777777" w:rsidR="00CE249A" w:rsidRPr="00B825B4" w:rsidRDefault="00CE249A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0B837517" w14:textId="77777777" w:rsidR="00CE249A" w:rsidRPr="00B825B4" w:rsidRDefault="00000000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 xml:space="preserve">If a lumbar puncture (LP) is </w:t>
            </w:r>
            <w:r w:rsidRPr="00B825B4">
              <w:rPr>
                <w:rStyle w:val="Strong"/>
                <w:rFonts w:cstheme="minorHAnsi"/>
                <w:lang w:val="en-US"/>
              </w:rPr>
              <w:t>positive</w:t>
            </w:r>
            <w:r w:rsidRPr="00B825B4">
              <w:rPr>
                <w:rFonts w:cstheme="minorHAnsi"/>
                <w:lang w:val="en-US"/>
              </w:rPr>
              <w:t>, how long should high-dose antibiotics be administered?</w:t>
            </w:r>
            <w:r w:rsidRPr="00B825B4">
              <w:rPr>
                <w:rFonts w:cstheme="minorHAnsi"/>
                <w:lang w:val="en-US"/>
              </w:rPr>
              <w:br/>
              <w:t>A. 3 to 5 days</w:t>
            </w:r>
            <w:r w:rsidRPr="00B825B4">
              <w:rPr>
                <w:rFonts w:cstheme="minorHAnsi"/>
                <w:lang w:val="en-US"/>
              </w:rPr>
              <w:br/>
              <w:t>B. 5 to 7 days</w:t>
            </w:r>
            <w:r w:rsidRPr="00B825B4">
              <w:rPr>
                <w:rFonts w:cstheme="minorHAnsi"/>
                <w:lang w:val="en-US"/>
              </w:rPr>
              <w:br/>
              <w:t>C. 7 to 10 days</w:t>
            </w:r>
            <w:r w:rsidRPr="00B825B4">
              <w:rPr>
                <w:rFonts w:cstheme="minorHAnsi"/>
                <w:lang w:val="en-US"/>
              </w:rPr>
              <w:br/>
              <w:t>D. 10 to 14 days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ascii="Apple Color Emoji" w:hAnsi="Apple Color Emoji" w:cs="Apple Color Emoji"/>
                <w:lang w:val="en-US"/>
              </w:rPr>
              <w:lastRenderedPageBreak/>
              <w:t>✅</w:t>
            </w:r>
            <w:r w:rsidRPr="00B825B4">
              <w:rPr>
                <w:rStyle w:val="Strong"/>
                <w:rFonts w:cstheme="minorHAnsi"/>
                <w:lang w:val="en-US"/>
              </w:rPr>
              <w:t xml:space="preserve"> Correct answer: D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Rationale:</w:t>
            </w:r>
            <w:r w:rsidRPr="00B825B4">
              <w:rPr>
                <w:rFonts w:cstheme="minorHAnsi"/>
                <w:lang w:val="en-US"/>
              </w:rPr>
              <w:t xml:space="preserve"> For positive CSF results, high-dose IV antibiotics are required for 10 to 14 days, depending on the organism and clinical scenario.</w:t>
            </w:r>
          </w:p>
        </w:tc>
      </w:tr>
      <w:tr w:rsidR="00B825B4" w:rsidRPr="00B825B4" w14:paraId="32190440" w14:textId="77777777" w:rsidTr="00B825B4">
        <w:tc>
          <w:tcPr>
            <w:tcW w:w="9062" w:type="dxa"/>
            <w:gridSpan w:val="2"/>
            <w:shd w:val="clear" w:color="auto" w:fill="E2EFD9" w:themeFill="accent6" w:themeFillTint="33"/>
          </w:tcPr>
          <w:p w14:paraId="30CFE1DF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GB"/>
              </w:rPr>
              <w:lastRenderedPageBreak/>
              <w:t>APNOEA OF PREMATURITY</w:t>
            </w:r>
          </w:p>
        </w:tc>
      </w:tr>
      <w:tr w:rsidR="00CE249A" w:rsidRPr="00B825B4" w14:paraId="44D320D5" w14:textId="77777777">
        <w:tc>
          <w:tcPr>
            <w:tcW w:w="1696" w:type="dxa"/>
          </w:tcPr>
          <w:p w14:paraId="04C4D5BC" w14:textId="77777777" w:rsidR="00CE249A" w:rsidRPr="00B825B4" w:rsidRDefault="00000000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Primary</w:t>
            </w:r>
          </w:p>
        </w:tc>
        <w:tc>
          <w:tcPr>
            <w:tcW w:w="7366" w:type="dxa"/>
          </w:tcPr>
          <w:p w14:paraId="0E482F8B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What is the first step in managing a premature neonate presenting with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apnoea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at the primary level?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Start antibiotics immediately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B) Stabilize the baby using ABCDE approach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Begin phototherapy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Refer immediately without intervention</w:t>
            </w:r>
          </w:p>
          <w:p w14:paraId="02549B5A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Management begins with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ABCDE stabilization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to ensure airway and cardiorespiratory support before giving medications or referring.</w:t>
            </w:r>
          </w:p>
          <w:p w14:paraId="02D8737C" w14:textId="77777777" w:rsidR="00CE249A" w:rsidRPr="00B825B4" w:rsidRDefault="00CE249A">
            <w:pPr>
              <w:rPr>
                <w:rFonts w:cstheme="minorHAnsi"/>
                <w:lang w:val="en-US"/>
              </w:rPr>
            </w:pPr>
          </w:p>
        </w:tc>
      </w:tr>
      <w:tr w:rsidR="00CE249A" w:rsidRPr="00B825B4" w14:paraId="107184D1" w14:textId="77777777">
        <w:tc>
          <w:tcPr>
            <w:tcW w:w="1696" w:type="dxa"/>
          </w:tcPr>
          <w:p w14:paraId="729F7279" w14:textId="77777777" w:rsidR="00CE249A" w:rsidRPr="00B825B4" w:rsidRDefault="00CE249A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69F7821E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Which drug and dose </w:t>
            </w:r>
            <w:proofErr w:type="gram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is</w:t>
            </w:r>
            <w:proofErr w:type="gram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recommended as the first-line treatment for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apnoea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of prematurity at primary care when caffeine is unavailable?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A) Aminophylline 6 mg/kg as a loading dose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Paracetamol 10 mg/kg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Adrenaline 0.1 mg/kg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Caffeine 5 mg/kg</w:t>
            </w:r>
          </w:p>
          <w:p w14:paraId="5747A3F8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If caffeine is not available,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aminophylline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is used with a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loading dose of 6 mg/kg STAT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followed by maintenance dosing.</w:t>
            </w:r>
          </w:p>
          <w:p w14:paraId="726A5096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After initial stabilization and medication, what is the appropriate next step for a neonate with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apnoea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at the primary care level?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Observe for 24 hours and discharge if stable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Continue aminophylline for 3 days and send home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C) Refer to secondary care after initial stabilization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Begin IV fluids and monitor until day 7</w:t>
            </w:r>
          </w:p>
          <w:p w14:paraId="73A26F1E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All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neonates with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apnoea</w:t>
            </w:r>
            <w:proofErr w:type="spellEnd"/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should be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referred to secondary level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after stabilization and loading dose therapy, as further monitoring and evaluation are required.</w:t>
            </w:r>
          </w:p>
          <w:p w14:paraId="398DD001" w14:textId="77777777" w:rsidR="00CE249A" w:rsidRPr="00B825B4" w:rsidRDefault="00CE249A">
            <w:pPr>
              <w:rPr>
                <w:rFonts w:cstheme="minorHAnsi"/>
                <w:lang w:val="en-US"/>
              </w:rPr>
            </w:pPr>
          </w:p>
        </w:tc>
      </w:tr>
      <w:tr w:rsidR="00CE249A" w:rsidRPr="00B825B4" w14:paraId="254B5542" w14:textId="77777777">
        <w:tc>
          <w:tcPr>
            <w:tcW w:w="1696" w:type="dxa"/>
          </w:tcPr>
          <w:p w14:paraId="6E010038" w14:textId="77777777" w:rsidR="00CE249A" w:rsidRPr="00B825B4" w:rsidRDefault="00000000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Secondary</w:t>
            </w:r>
          </w:p>
        </w:tc>
        <w:tc>
          <w:tcPr>
            <w:tcW w:w="7366" w:type="dxa"/>
          </w:tcPr>
          <w:p w14:paraId="37724A52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What is the preferred respiratory stimulant for a preterm baby &lt;34 weeks gestation presenting with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apnoea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at the secondary level?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A) Aminophylline 6 mg/kg STAT 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B) Paracetamol 15 mg/kg TDS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IV Dextrose 10% bolus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Oral iron 2 mg/kg/day</w:t>
            </w:r>
          </w:p>
          <w:p w14:paraId="369A0DDF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Aminophylline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is the preferred respiratory stimulant for babies &lt;34 weeks, with a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loading dose of 6 mg/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followed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by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maintenance 2.5 mg/kg BD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  <w:p w14:paraId="4F12F4EF" w14:textId="77777777" w:rsidR="00CE249A" w:rsidRPr="00B825B4" w:rsidRDefault="00CE249A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368BA028" w14:textId="77777777">
        <w:tc>
          <w:tcPr>
            <w:tcW w:w="1696" w:type="dxa"/>
            <w:vMerge w:val="restart"/>
          </w:tcPr>
          <w:p w14:paraId="5612960C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221338BB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Which combination of interventions is most appropriate for monitoring and support of a baby with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apnoea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of prematurity at secondary level?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Oxygen hood and daily glucose monitoring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Oral feeds and skin-to-skin contact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ECG and phototherapy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D) Pulse oximetry, cardiac monitoring, and CPAP</w:t>
            </w:r>
          </w:p>
          <w:p w14:paraId="567426C3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Management includes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continuous monitoring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via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pulse oximetry and cardiac leads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and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CPAP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to support breathing.</w:t>
            </w:r>
          </w:p>
          <w:p w14:paraId="40FFF5F5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2887CCDF" w14:textId="77777777">
        <w:tc>
          <w:tcPr>
            <w:tcW w:w="1696" w:type="dxa"/>
            <w:vMerge/>
          </w:tcPr>
          <w:p w14:paraId="258BE471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02C78897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Which statement is correct about caffeine use in the treatment of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apnoea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of prematurity at secondary level?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Caffeine should only be given if baby is &lt;28 weeks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B) Maintenance dose starts at 2.5 mg/kg and may be increased up to 5 mg/kg/dose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Caffeine is contraindicated if aminophylline was previously used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A fixed maintenance dose of 10 mg/kg/day must always be used</w:t>
            </w:r>
          </w:p>
          <w:p w14:paraId="3BCFAB8C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The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standard maintenance dose of caffeine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2.5 mg/kg/dose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which can be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increased to 5 mg/kg/dose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if needed. Higher doses require consultant approval.</w:t>
            </w:r>
          </w:p>
          <w:p w14:paraId="28F4F786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Which of the following warrants referral of a preterm baby with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apnoea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to tertiary care?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A) Stable baby with resolved single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apnoea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episode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Term baby with mild feeding difficulty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C) Recurrent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apnoea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episodes or clinical instability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Mild hypothermia corrected within 1 hour</w:t>
            </w:r>
          </w:p>
          <w:p w14:paraId="58C89C1B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Babies with recurrent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apnoea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or instability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should be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referred to tertiary care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for further evaluation and specialized management.</w:t>
            </w:r>
          </w:p>
          <w:p w14:paraId="23199C24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22403715" w14:textId="77777777">
        <w:tc>
          <w:tcPr>
            <w:tcW w:w="1696" w:type="dxa"/>
            <w:vMerge w:val="restart"/>
          </w:tcPr>
          <w:p w14:paraId="7CCB5EE6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Tertiary</w:t>
            </w:r>
          </w:p>
        </w:tc>
        <w:tc>
          <w:tcPr>
            <w:tcW w:w="7366" w:type="dxa"/>
          </w:tcPr>
          <w:p w14:paraId="2104A03B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What is the next step in managing a neonate with recurrent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apnoea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at the tertiary level?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Observe without making changes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B) Repeat loading dose and continue treatment schedule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Double the maintenance dose independently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Transfer back to secondary level</w:t>
            </w:r>
          </w:p>
          <w:p w14:paraId="4983C8E1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In cases of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recurrent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apnoea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a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repeat loading dose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may be given, followed by continuation of scheduled dosing. 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Consultant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input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is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recommended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  <w:p w14:paraId="5FBE4A96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11794AC3" w14:textId="77777777">
        <w:tc>
          <w:tcPr>
            <w:tcW w:w="1696" w:type="dxa"/>
            <w:vMerge/>
          </w:tcPr>
          <w:p w14:paraId="148DEB43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23871985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In a neonate with persistent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apnoea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episodes at tertiary care, which of the following is most appropriate?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lastRenderedPageBreak/>
              <w:t>A) Assume it is normal for prematurity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Discharge after 48 hours if weight gain is adequate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C) Investigate underlying causes and discuss with a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paediatric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consultant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Continue same treatment indefinitely without change</w:t>
            </w:r>
          </w:p>
          <w:p w14:paraId="10EAD54B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Persistent or recurrent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apnoea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should prompt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evaluation for underlying conditions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(e.g. sepsis, IVH, metabolic disorders), and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discussion with a consultant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is essential for guided management.</w:t>
            </w:r>
          </w:p>
          <w:p w14:paraId="1C0546C9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4872A1DC" w14:textId="77777777" w:rsidTr="00B825B4">
        <w:tc>
          <w:tcPr>
            <w:tcW w:w="9062" w:type="dxa"/>
            <w:gridSpan w:val="2"/>
            <w:shd w:val="clear" w:color="auto" w:fill="E2EFD9" w:themeFill="accent6" w:themeFillTint="33"/>
          </w:tcPr>
          <w:p w14:paraId="30159E9C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GB"/>
              </w:rPr>
              <w:lastRenderedPageBreak/>
              <w:t>NEONATAL JAUNDICE</w:t>
            </w:r>
          </w:p>
        </w:tc>
      </w:tr>
      <w:tr w:rsidR="00CE249A" w:rsidRPr="00B825B4" w14:paraId="7EDBE07C" w14:textId="77777777">
        <w:tc>
          <w:tcPr>
            <w:tcW w:w="1696" w:type="dxa"/>
          </w:tcPr>
          <w:p w14:paraId="70B850EE" w14:textId="77777777" w:rsidR="00CE249A" w:rsidRPr="00B825B4" w:rsidRDefault="00000000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 xml:space="preserve">Primary </w:t>
            </w:r>
          </w:p>
        </w:tc>
        <w:tc>
          <w:tcPr>
            <w:tcW w:w="7366" w:type="dxa"/>
          </w:tcPr>
          <w:p w14:paraId="6A05BCC2" w14:textId="77777777" w:rsidR="00CE249A" w:rsidRPr="00B825B4" w:rsidRDefault="00000000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NA</w:t>
            </w:r>
          </w:p>
          <w:p w14:paraId="792759E1" w14:textId="77777777" w:rsidR="00CE249A" w:rsidRPr="00B825B4" w:rsidRDefault="00000000">
            <w:pPr>
              <w:autoSpaceDE w:val="0"/>
              <w:autoSpaceDN w:val="0"/>
              <w:adjustRightInd w:val="0"/>
              <w:rPr>
                <w:rFonts w:cstheme="minorHAnsi"/>
                <w:lang w:val="en-GB"/>
              </w:rPr>
            </w:pPr>
            <w:r w:rsidRPr="00B825B4">
              <w:rPr>
                <w:rFonts w:cstheme="minorHAnsi"/>
                <w:lang w:val="en-US"/>
              </w:rPr>
              <w:t>(</w:t>
            </w:r>
            <w:r w:rsidRPr="00B825B4">
              <w:rPr>
                <w:rFonts w:cstheme="minorHAnsi"/>
                <w:lang w:val="en-GB"/>
              </w:rPr>
              <w:t xml:space="preserve">Refer any baby with significant jaundice to the secondary level, after </w:t>
            </w:r>
            <w:proofErr w:type="spellStart"/>
            <w:r w:rsidRPr="00B825B4">
              <w:rPr>
                <w:rFonts w:cstheme="minorHAnsi"/>
                <w:lang w:val="en-GB"/>
              </w:rPr>
              <w:t>stabilizationPrimary</w:t>
            </w:r>
            <w:proofErr w:type="spellEnd"/>
            <w:r w:rsidRPr="00B825B4">
              <w:rPr>
                <w:rFonts w:cstheme="minorHAnsi"/>
                <w:lang w:val="en-GB"/>
              </w:rPr>
              <w:t xml:space="preserve"> Level)</w:t>
            </w:r>
          </w:p>
          <w:p w14:paraId="75B01328" w14:textId="77777777" w:rsidR="00CE249A" w:rsidRPr="00B825B4" w:rsidRDefault="00CE249A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6B64902C" w14:textId="77777777">
        <w:tc>
          <w:tcPr>
            <w:tcW w:w="1696" w:type="dxa"/>
            <w:vMerge w:val="restart"/>
          </w:tcPr>
          <w:p w14:paraId="543FF818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Secondary &amp; tertiary</w:t>
            </w:r>
          </w:p>
        </w:tc>
        <w:tc>
          <w:tcPr>
            <w:tcW w:w="7366" w:type="dxa"/>
          </w:tcPr>
          <w:p w14:paraId="351DA515" w14:textId="29F1282F" w:rsidR="00B825B4" w:rsidRPr="00B825B4" w:rsidRDefault="00B825B4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lang w:val="en-US"/>
              </w:rPr>
            </w:pPr>
            <w:r w:rsidRPr="00B825B4">
              <w:rPr>
                <w:rFonts w:eastAsia="Times New Roman" w:cstheme="minorHAnsi"/>
                <w:b/>
                <w:bCs/>
                <w:lang w:val="en-US"/>
              </w:rPr>
              <w:t>According to clinical grading of jaundice, involvement of the lower abdomen (yellow) corresponds to what serum bilirubin level?</w:t>
            </w:r>
          </w:p>
          <w:p w14:paraId="4D52F3D7" w14:textId="77777777" w:rsidR="00B825B4" w:rsidRPr="00B825B4" w:rsidRDefault="00B825B4">
            <w:pPr>
              <w:spacing w:before="100" w:beforeAutospacing="1" w:after="100" w:afterAutospacing="1"/>
              <w:rPr>
                <w:rFonts w:eastAsia="Times New Roman" w:cstheme="minorHAnsi"/>
                <w:lang w:val="en-US"/>
              </w:rPr>
            </w:pPr>
            <w:r w:rsidRPr="00B825B4">
              <w:rPr>
                <w:rFonts w:eastAsia="Times New Roman" w:cstheme="minorHAnsi"/>
                <w:lang w:val="en-US"/>
              </w:rPr>
              <w:t>A. 4–6 mg/dL</w:t>
            </w:r>
            <w:r w:rsidRPr="00B825B4">
              <w:rPr>
                <w:rFonts w:eastAsia="Times New Roman" w:cstheme="minorHAnsi"/>
                <w:lang w:val="en-US"/>
              </w:rPr>
              <w:br/>
              <w:t>B. 8–10 mg/dL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>C. 12–14 mg/dL</w:t>
            </w:r>
            <w:r w:rsidRPr="00B825B4">
              <w:rPr>
                <w:rFonts w:eastAsia="Times New Roman" w:cstheme="minorHAnsi"/>
                <w:lang w:val="en-US"/>
              </w:rPr>
              <w:br/>
              <w:t>D. 15–20 mg/dL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ascii="Apple Color Emoji" w:eastAsia="Times New Roman" w:hAnsi="Apple Color Emoji" w:cs="Apple Color Emoji"/>
                <w:b/>
                <w:bCs/>
                <w:lang w:val="en-US"/>
              </w:rPr>
              <w:t>✅</w:t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 xml:space="preserve"> Correct Answer: C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>Rationale:</w:t>
            </w:r>
            <w:r w:rsidRPr="00B825B4">
              <w:rPr>
                <w:rFonts w:eastAsia="Times New Roman" w:cstheme="minorHAnsi"/>
                <w:lang w:val="en-US"/>
              </w:rPr>
              <w:t xml:space="preserve"> The chart defines lower abdomen involvement as grade 3 jaundice, which corresponds to serum bilirubin levels of 12–14 mg/dL.</w:t>
            </w:r>
          </w:p>
          <w:p w14:paraId="02615773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6438830A" w14:textId="77777777">
        <w:tc>
          <w:tcPr>
            <w:tcW w:w="1696" w:type="dxa"/>
            <w:vMerge/>
          </w:tcPr>
          <w:p w14:paraId="0BFBC713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5510DB46" w14:textId="07DF3002" w:rsidR="00B825B4" w:rsidRPr="00B825B4" w:rsidRDefault="00B825B4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lang w:val="en-US"/>
              </w:rPr>
            </w:pPr>
            <w:r w:rsidRPr="00B825B4">
              <w:rPr>
                <w:rFonts w:eastAsia="Times New Roman" w:cstheme="minorHAnsi"/>
                <w:b/>
                <w:bCs/>
                <w:lang w:val="en-US"/>
              </w:rPr>
              <w:t>When should phototherapy be initiated for a healthy term baby on Day 3 of life?</w:t>
            </w:r>
          </w:p>
          <w:p w14:paraId="02B8EF30" w14:textId="77777777" w:rsidR="00B825B4" w:rsidRPr="00B825B4" w:rsidRDefault="00B825B4">
            <w:pPr>
              <w:spacing w:before="100" w:beforeAutospacing="1" w:after="100" w:afterAutospacing="1"/>
              <w:rPr>
                <w:rFonts w:eastAsia="Times New Roman" w:cstheme="minorHAnsi"/>
                <w:lang w:val="en-US"/>
              </w:rPr>
            </w:pPr>
            <w:r w:rsidRPr="00B825B4">
              <w:rPr>
                <w:rFonts w:eastAsia="Times New Roman" w:cstheme="minorHAnsi"/>
                <w:b/>
                <w:bCs/>
                <w:lang w:val="en-US"/>
              </w:rPr>
              <w:t>A. If bilirubin is ≥18 mg/dL</w:t>
            </w:r>
            <w:r w:rsidRPr="00B825B4">
              <w:rPr>
                <w:rFonts w:eastAsia="Times New Roman" w:cstheme="minorHAnsi"/>
                <w:lang w:val="en-US"/>
              </w:rPr>
              <w:br/>
              <w:t>B. If bilirubin is ≥14 mg/dL</w:t>
            </w:r>
            <w:r w:rsidRPr="00B825B4">
              <w:rPr>
                <w:rFonts w:eastAsia="Times New Roman" w:cstheme="minorHAnsi"/>
                <w:lang w:val="en-US"/>
              </w:rPr>
              <w:br/>
              <w:t>C. If bilirubin is ≥16 mg/dL</w:t>
            </w:r>
            <w:r w:rsidRPr="00B825B4">
              <w:rPr>
                <w:rFonts w:eastAsia="Times New Roman" w:cstheme="minorHAnsi"/>
                <w:lang w:val="en-US"/>
              </w:rPr>
              <w:br/>
              <w:t>D. If bilirubin is ≥20 mg/dL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ascii="Apple Color Emoji" w:eastAsia="Times New Roman" w:hAnsi="Apple Color Emoji" w:cs="Apple Color Emoji"/>
                <w:b/>
                <w:bCs/>
                <w:lang w:val="en-US"/>
              </w:rPr>
              <w:t>✅</w:t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 xml:space="preserve"> Correct Answer: A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>Rationale:</w:t>
            </w:r>
            <w:r w:rsidRPr="00B825B4">
              <w:rPr>
                <w:rFonts w:eastAsia="Times New Roman" w:cstheme="minorHAnsi"/>
                <w:lang w:val="en-US"/>
              </w:rPr>
              <w:t xml:space="preserve"> According to the threshold chart, phototherapy is started at 18 mg/dL for healthy term babies on Day 3.</w:t>
            </w:r>
          </w:p>
          <w:p w14:paraId="0BBCC75A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56C54B33" w14:textId="77777777">
        <w:tc>
          <w:tcPr>
            <w:tcW w:w="1696" w:type="dxa"/>
            <w:vMerge/>
          </w:tcPr>
          <w:p w14:paraId="67080212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3944493A" w14:textId="331BB976" w:rsidR="00B825B4" w:rsidRPr="00B825B4" w:rsidRDefault="00B825B4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lang w:val="en-US"/>
              </w:rPr>
            </w:pPr>
            <w:r w:rsidRPr="00B825B4">
              <w:rPr>
                <w:rFonts w:eastAsia="Times New Roman" w:cstheme="minorHAnsi"/>
                <w:b/>
                <w:bCs/>
                <w:lang w:val="en-US"/>
              </w:rPr>
              <w:t>During phototherapy, how often should the baby ideally be repositioned to ensure full body exposure?</w:t>
            </w:r>
          </w:p>
          <w:p w14:paraId="0BBA0400" w14:textId="77777777" w:rsidR="00B825B4" w:rsidRPr="00B825B4" w:rsidRDefault="00B825B4">
            <w:pPr>
              <w:spacing w:before="100" w:beforeAutospacing="1" w:after="100" w:afterAutospacing="1"/>
              <w:rPr>
                <w:rFonts w:eastAsia="Times New Roman" w:cstheme="minorHAnsi"/>
                <w:lang w:val="en-US"/>
              </w:rPr>
            </w:pPr>
            <w:r w:rsidRPr="00B825B4">
              <w:rPr>
                <w:rFonts w:eastAsia="Times New Roman" w:cstheme="minorHAnsi"/>
                <w:lang w:val="en-US"/>
              </w:rPr>
              <w:t>A. Every 12 hours</w:t>
            </w:r>
            <w:r w:rsidRPr="00B825B4">
              <w:rPr>
                <w:rFonts w:eastAsia="Times New Roman" w:cstheme="minorHAnsi"/>
                <w:lang w:val="en-US"/>
              </w:rPr>
              <w:br/>
              <w:t>B. Every 6 hours</w:t>
            </w:r>
            <w:r w:rsidRPr="00B825B4">
              <w:rPr>
                <w:rFonts w:eastAsia="Times New Roman" w:cstheme="minorHAnsi"/>
                <w:lang w:val="en-US"/>
              </w:rPr>
              <w:br/>
              <w:t>C. Every 1 hour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>D. Every 2–3 hours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ascii="Apple Color Emoji" w:eastAsia="Times New Roman" w:hAnsi="Apple Color Emoji" w:cs="Apple Color Emoji"/>
                <w:b/>
                <w:bCs/>
                <w:lang w:val="en-US"/>
              </w:rPr>
              <w:t>✅</w:t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 xml:space="preserve"> Correct Answer: D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>Rationale:</w:t>
            </w:r>
            <w:r w:rsidRPr="00B825B4">
              <w:rPr>
                <w:rFonts w:eastAsia="Times New Roman" w:cstheme="minorHAnsi"/>
                <w:lang w:val="en-US"/>
              </w:rPr>
              <w:t xml:space="preserve"> The baby should ideally be repositioned every 2–3 hours to ensure the whole body receives exposure to the therapeutic blue light.</w:t>
            </w:r>
          </w:p>
          <w:p w14:paraId="7A3823E0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5E263D96" w14:textId="77777777">
        <w:tc>
          <w:tcPr>
            <w:tcW w:w="1696" w:type="dxa"/>
            <w:vMerge/>
          </w:tcPr>
          <w:p w14:paraId="69E2C2E9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3B5C4740" w14:textId="77777777" w:rsidR="00B825B4" w:rsidRPr="00B825B4" w:rsidRDefault="00B825B4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lang w:val="en-US"/>
              </w:rPr>
            </w:pPr>
            <w:r w:rsidRPr="00B825B4">
              <w:rPr>
                <w:rStyle w:val="Strong"/>
                <w:rFonts w:cstheme="minorHAnsi"/>
                <w:lang w:val="en-US"/>
              </w:rPr>
              <w:t>A preterm baby (Day 2 of life, &lt;2000g) presents with a serum bilirubin level of 16 mg/dL. What is the correct management?</w:t>
            </w:r>
            <w:r w:rsidRPr="00B825B4">
              <w:rPr>
                <w:rFonts w:cstheme="minorHAnsi"/>
                <w:lang w:val="en-US"/>
              </w:rPr>
              <w:br/>
              <w:t>A. Start exchange transfusion immediately</w:t>
            </w:r>
            <w:r w:rsidRPr="00B825B4">
              <w:rPr>
                <w:rFonts w:cstheme="minorHAnsi"/>
                <w:lang w:val="en-US"/>
              </w:rPr>
              <w:br/>
              <w:t>B. Observe; repeat bilirubin after 12 hours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C. Initiate phototherapy</w:t>
            </w:r>
            <w:r w:rsidRPr="00B825B4">
              <w:rPr>
                <w:rFonts w:cstheme="minorHAnsi"/>
                <w:lang w:val="en-US"/>
              </w:rPr>
              <w:t xml:space="preserve"> </w:t>
            </w:r>
            <w:r w:rsidRPr="00B825B4">
              <w:rPr>
                <w:rFonts w:ascii="Apple Color Emoji" w:hAnsi="Apple Color Emoji" w:cs="Apple Color Emoji"/>
                <w:lang w:val="en-US"/>
              </w:rPr>
              <w:t>✅</w:t>
            </w:r>
            <w:r w:rsidRPr="00B825B4">
              <w:rPr>
                <w:rFonts w:cstheme="minorHAnsi"/>
                <w:lang w:val="en-US"/>
              </w:rPr>
              <w:br/>
              <w:t>D. No treatment needed unless baby is visibly jaundiced</w:t>
            </w:r>
          </w:p>
        </w:tc>
      </w:tr>
      <w:tr w:rsidR="00B825B4" w:rsidRPr="00B825B4" w14:paraId="5FC81E51" w14:textId="77777777">
        <w:tc>
          <w:tcPr>
            <w:tcW w:w="1696" w:type="dxa"/>
            <w:vMerge/>
          </w:tcPr>
          <w:p w14:paraId="7C158D70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61DFFBBE" w14:textId="134C1A4E" w:rsidR="00B825B4" w:rsidRPr="00B825B4" w:rsidRDefault="00B825B4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lang w:val="en-US"/>
              </w:rPr>
            </w:pPr>
            <w:r w:rsidRPr="00B825B4">
              <w:rPr>
                <w:rFonts w:eastAsia="Times New Roman" w:cstheme="minorHAnsi"/>
                <w:b/>
                <w:bCs/>
                <w:lang w:val="en-US"/>
              </w:rPr>
              <w:t>What is a key indicator that phototherapy is effective in reducing bilirubin levels?</w:t>
            </w:r>
          </w:p>
          <w:p w14:paraId="68C9A42D" w14:textId="77777777" w:rsidR="00B825B4" w:rsidRPr="00B825B4" w:rsidRDefault="00B825B4">
            <w:pPr>
              <w:spacing w:before="100" w:beforeAutospacing="1" w:after="100" w:afterAutospacing="1"/>
              <w:rPr>
                <w:rFonts w:eastAsia="Times New Roman" w:cstheme="minorHAnsi"/>
                <w:lang w:val="en-US"/>
              </w:rPr>
            </w:pPr>
            <w:r w:rsidRPr="00B825B4">
              <w:rPr>
                <w:rFonts w:eastAsia="Times New Roman" w:cstheme="minorHAnsi"/>
                <w:lang w:val="en-US"/>
              </w:rPr>
              <w:t>A. Bilirubin dropping by 0.5 mg/dL every 6 hours</w:t>
            </w:r>
            <w:r w:rsidRPr="00B825B4">
              <w:rPr>
                <w:rFonts w:eastAsia="Times New Roman" w:cstheme="minorHAnsi"/>
                <w:lang w:val="en-US"/>
              </w:rPr>
              <w:br/>
              <w:t>B. No further spread of jaundice to the limbs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>C. Bilirubin decreasing by ≥1 mg/dL every 6 hours</w:t>
            </w:r>
            <w:r w:rsidRPr="00B825B4">
              <w:rPr>
                <w:rFonts w:eastAsia="Times New Roman" w:cstheme="minorHAnsi"/>
                <w:lang w:val="en-US"/>
              </w:rPr>
              <w:br/>
              <w:t>D. The baby appears less yellow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ascii="Apple Color Emoji" w:eastAsia="Times New Roman" w:hAnsi="Apple Color Emoji" w:cs="Apple Color Emoji"/>
                <w:b/>
                <w:bCs/>
                <w:lang w:val="en-US"/>
              </w:rPr>
              <w:t>✅</w:t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 xml:space="preserve"> Correct Answer: C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>Rationale:</w:t>
            </w:r>
            <w:r w:rsidRPr="00B825B4">
              <w:rPr>
                <w:rFonts w:eastAsia="Times New Roman" w:cstheme="minorHAnsi"/>
                <w:lang w:val="en-US"/>
              </w:rPr>
              <w:t xml:space="preserve"> A successful phototherapy session should reduce bilirubin levels by at least 1 mg/dL every 6 hours.</w:t>
            </w:r>
          </w:p>
          <w:p w14:paraId="1AAC51BA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3F166651" w14:textId="77777777">
        <w:tc>
          <w:tcPr>
            <w:tcW w:w="1696" w:type="dxa"/>
            <w:vMerge/>
          </w:tcPr>
          <w:p w14:paraId="1B3FE9C9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7DF88E1F" w14:textId="50FB80AC" w:rsidR="00B825B4" w:rsidRPr="00B825B4" w:rsidRDefault="00B825B4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lang w:val="en-US"/>
              </w:rPr>
            </w:pPr>
            <w:r w:rsidRPr="00B825B4">
              <w:rPr>
                <w:rFonts w:eastAsia="Times New Roman" w:cstheme="minorHAnsi"/>
                <w:b/>
                <w:bCs/>
                <w:lang w:val="en-US"/>
              </w:rPr>
              <w:t>Which of the following is a known complication of phototherapy?</w:t>
            </w:r>
          </w:p>
          <w:p w14:paraId="43712DC1" w14:textId="77777777" w:rsidR="00B825B4" w:rsidRPr="00B825B4" w:rsidRDefault="00B825B4">
            <w:pPr>
              <w:spacing w:before="100" w:beforeAutospacing="1" w:after="100" w:afterAutospacing="1"/>
              <w:rPr>
                <w:rFonts w:eastAsia="Times New Roman" w:cstheme="minorHAnsi"/>
                <w:lang w:val="en-US"/>
              </w:rPr>
            </w:pPr>
            <w:r w:rsidRPr="00B825B4">
              <w:rPr>
                <w:rFonts w:eastAsia="Times New Roman" w:cstheme="minorHAnsi"/>
                <w:b/>
                <w:bCs/>
                <w:lang w:val="en-US"/>
              </w:rPr>
              <w:t>A. Retinal damage</w:t>
            </w:r>
            <w:r w:rsidRPr="00B825B4">
              <w:rPr>
                <w:rFonts w:eastAsia="Times New Roman" w:cstheme="minorHAnsi"/>
                <w:lang w:val="en-US"/>
              </w:rPr>
              <w:br/>
              <w:t xml:space="preserve">B. </w:t>
            </w:r>
            <w:proofErr w:type="spellStart"/>
            <w:r w:rsidRPr="00B825B4">
              <w:rPr>
                <w:rFonts w:eastAsia="Times New Roman" w:cstheme="minorHAnsi"/>
                <w:lang w:val="en-US"/>
              </w:rPr>
              <w:t>Hypoglycaemia</w:t>
            </w:r>
            <w:proofErr w:type="spellEnd"/>
            <w:r w:rsidRPr="00B825B4">
              <w:rPr>
                <w:rFonts w:eastAsia="Times New Roman" w:cstheme="minorHAnsi"/>
                <w:lang w:val="en-US"/>
              </w:rPr>
              <w:br/>
              <w:t>C. Vomiting</w:t>
            </w:r>
            <w:r w:rsidRPr="00B825B4">
              <w:rPr>
                <w:rFonts w:eastAsia="Times New Roman" w:cstheme="minorHAnsi"/>
                <w:lang w:val="en-US"/>
              </w:rPr>
              <w:br/>
              <w:t>D. Seizures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ascii="Apple Color Emoji" w:eastAsia="Times New Roman" w:hAnsi="Apple Color Emoji" w:cs="Apple Color Emoji"/>
                <w:b/>
                <w:bCs/>
                <w:lang w:val="en-US"/>
              </w:rPr>
              <w:t>✅</w:t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 xml:space="preserve"> Correct Answer: A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>Rationale:</w:t>
            </w:r>
            <w:r w:rsidRPr="00B825B4">
              <w:rPr>
                <w:rFonts w:eastAsia="Times New Roman" w:cstheme="minorHAnsi"/>
                <w:lang w:val="en-US"/>
              </w:rPr>
              <w:t xml:space="preserve"> Retinal damage is a documented complication of phototherapy, which is why babies’ eyes must be shielded during treatment.</w:t>
            </w:r>
          </w:p>
          <w:p w14:paraId="67F50D91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75DF2A3D" w14:textId="77777777">
        <w:tc>
          <w:tcPr>
            <w:tcW w:w="1696" w:type="dxa"/>
            <w:vMerge/>
          </w:tcPr>
          <w:p w14:paraId="596007D1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5418C753" w14:textId="3E5BA96A" w:rsidR="00B825B4" w:rsidRPr="00B825B4" w:rsidRDefault="00B825B4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lang w:val="en-US"/>
              </w:rPr>
            </w:pPr>
            <w:r w:rsidRPr="00B825B4">
              <w:rPr>
                <w:rFonts w:eastAsia="Times New Roman" w:cstheme="minorHAnsi"/>
                <w:b/>
                <w:bCs/>
                <w:lang w:val="en-US"/>
              </w:rPr>
              <w:t>According to guidelines, when should phototherapy be stopped?</w:t>
            </w:r>
          </w:p>
          <w:p w14:paraId="55A3924B" w14:textId="77777777" w:rsidR="00B825B4" w:rsidRPr="00B825B4" w:rsidRDefault="00B825B4">
            <w:pPr>
              <w:spacing w:before="100" w:beforeAutospacing="1" w:after="100" w:afterAutospacing="1"/>
              <w:rPr>
                <w:rFonts w:eastAsia="Times New Roman" w:cstheme="minorHAnsi"/>
                <w:lang w:val="en-US"/>
              </w:rPr>
            </w:pPr>
            <w:r w:rsidRPr="00B825B4">
              <w:rPr>
                <w:rFonts w:eastAsia="Times New Roman" w:cstheme="minorHAnsi"/>
                <w:lang w:val="en-US"/>
              </w:rPr>
              <w:t>A. When bilirubin has dropped below the starting threshold</w:t>
            </w:r>
            <w:r w:rsidRPr="00B825B4">
              <w:rPr>
                <w:rFonts w:eastAsia="Times New Roman" w:cstheme="minorHAnsi"/>
                <w:lang w:val="en-US"/>
              </w:rPr>
              <w:br/>
              <w:t>B. After 5 days of continuous phototherapy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>C. When bilirubin is more than 3 mg/dL below treatment threshold</w:t>
            </w:r>
            <w:r w:rsidRPr="00B825B4">
              <w:rPr>
                <w:rFonts w:eastAsia="Times New Roman" w:cstheme="minorHAnsi"/>
                <w:lang w:val="en-US"/>
              </w:rPr>
              <w:br/>
              <w:t>D. After jaundice fades visibly from the face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ascii="Apple Color Emoji" w:eastAsia="Times New Roman" w:hAnsi="Apple Color Emoji" w:cs="Apple Color Emoji"/>
                <w:b/>
                <w:bCs/>
                <w:lang w:val="en-US"/>
              </w:rPr>
              <w:t>✅</w:t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 xml:space="preserve"> Correct Answer: C</w:t>
            </w:r>
            <w:r w:rsidRPr="00B825B4">
              <w:rPr>
                <w:rFonts w:eastAsia="Times New Roman" w:cstheme="minorHAnsi"/>
                <w:lang w:val="en-US"/>
              </w:rPr>
              <w:br/>
            </w:r>
            <w:r w:rsidRPr="00B825B4">
              <w:rPr>
                <w:rFonts w:eastAsia="Times New Roman" w:cstheme="minorHAnsi"/>
                <w:b/>
                <w:bCs/>
                <w:lang w:val="en-US"/>
              </w:rPr>
              <w:t>Rationale:</w:t>
            </w:r>
            <w:r w:rsidRPr="00B825B4">
              <w:rPr>
                <w:rFonts w:eastAsia="Times New Roman" w:cstheme="minorHAnsi"/>
                <w:lang w:val="en-US"/>
              </w:rPr>
              <w:t xml:space="preserve"> Phototherapy is discontinued when bilirubin falls more than 3 mg/dL below the treatment threshold value.</w:t>
            </w:r>
          </w:p>
          <w:p w14:paraId="7F302A99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49C34D48" w14:textId="77777777">
        <w:tc>
          <w:tcPr>
            <w:tcW w:w="1696" w:type="dxa"/>
            <w:vMerge/>
          </w:tcPr>
          <w:p w14:paraId="0D644D57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5BF7BABA" w14:textId="77777777" w:rsidR="00B825B4" w:rsidRPr="00B825B4" w:rsidRDefault="00B825B4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lang w:val="en-US"/>
              </w:rPr>
            </w:pPr>
            <w:r w:rsidRPr="00B825B4">
              <w:rPr>
                <w:rStyle w:val="Strong"/>
                <w:rFonts w:cstheme="minorHAnsi"/>
                <w:lang w:val="en-US"/>
              </w:rPr>
              <w:t>A 36-hour-old baby on phototherapy is not improving, and total serum bilirubin has reached 22 mg/dL. What should be the immediate step?</w:t>
            </w:r>
            <w:r w:rsidRPr="00B825B4">
              <w:rPr>
                <w:rFonts w:cstheme="minorHAnsi"/>
                <w:lang w:val="en-US"/>
              </w:rPr>
              <w:br/>
              <w:t>A. Add antibiotics and continue phototherapy</w:t>
            </w:r>
            <w:r w:rsidRPr="00B825B4">
              <w:rPr>
                <w:rFonts w:cstheme="minorHAnsi"/>
                <w:lang w:val="en-US"/>
              </w:rPr>
              <w:br/>
            </w:r>
            <w:r w:rsidRPr="00B825B4">
              <w:rPr>
                <w:rStyle w:val="Strong"/>
                <w:rFonts w:cstheme="minorHAnsi"/>
                <w:lang w:val="en-US"/>
              </w:rPr>
              <w:t>B. Prepare for exchange transfusion and refer to tertiary care</w:t>
            </w:r>
            <w:r w:rsidRPr="00B825B4">
              <w:rPr>
                <w:rFonts w:cstheme="minorHAnsi"/>
                <w:lang w:val="en-US"/>
              </w:rPr>
              <w:t xml:space="preserve"> </w:t>
            </w:r>
            <w:r w:rsidRPr="00B825B4">
              <w:rPr>
                <w:rFonts w:ascii="Apple Color Emoji" w:hAnsi="Apple Color Emoji" w:cs="Apple Color Emoji"/>
                <w:lang w:val="en-US"/>
              </w:rPr>
              <w:t>✅</w:t>
            </w:r>
            <w:r w:rsidRPr="00B825B4">
              <w:rPr>
                <w:rFonts w:cstheme="minorHAnsi"/>
                <w:lang w:val="en-US"/>
              </w:rPr>
              <w:br/>
              <w:t>C. Increase phototherapy duration</w:t>
            </w:r>
            <w:r w:rsidRPr="00B825B4">
              <w:rPr>
                <w:rFonts w:cstheme="minorHAnsi"/>
                <w:lang w:val="en-US"/>
              </w:rPr>
              <w:br/>
              <w:t>D. Discontinue feeds to reduce bilirubin production</w:t>
            </w:r>
          </w:p>
        </w:tc>
      </w:tr>
      <w:tr w:rsidR="00B825B4" w:rsidRPr="00B825B4" w14:paraId="3FE691B8" w14:textId="77777777" w:rsidTr="00B825B4">
        <w:tc>
          <w:tcPr>
            <w:tcW w:w="9062" w:type="dxa"/>
            <w:gridSpan w:val="2"/>
            <w:shd w:val="clear" w:color="auto" w:fill="E2EFD9" w:themeFill="accent6" w:themeFillTint="33"/>
          </w:tcPr>
          <w:p w14:paraId="040E9E96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GB"/>
              </w:rPr>
              <w:t>PROLONGED JAUNDICE</w:t>
            </w:r>
          </w:p>
        </w:tc>
      </w:tr>
      <w:tr w:rsidR="00CE249A" w:rsidRPr="00B825B4" w14:paraId="69113A7A" w14:textId="77777777">
        <w:tc>
          <w:tcPr>
            <w:tcW w:w="1696" w:type="dxa"/>
          </w:tcPr>
          <w:p w14:paraId="0B7126A6" w14:textId="77777777" w:rsidR="00CE249A" w:rsidRPr="00B825B4" w:rsidRDefault="00000000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 xml:space="preserve">Primary &amp; secondary </w:t>
            </w:r>
          </w:p>
        </w:tc>
        <w:tc>
          <w:tcPr>
            <w:tcW w:w="7366" w:type="dxa"/>
          </w:tcPr>
          <w:p w14:paraId="0EE469E0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What is the appropriate management of a neonate with prolonged jaundice at the primary or secondary care level?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Start phototherapy immediately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Prescribe multivitamins and observe at home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lastRenderedPageBreak/>
              <w:t>C) Refer the baby to tertiary level for further evaluation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Initiate paracetamol and monitor for 48 hours</w:t>
            </w:r>
          </w:p>
          <w:p w14:paraId="6BBE795C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Prolonged jaundice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(lasting beyond 14 days in term or 21 days in preterm infants) requires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evaluation at the tertiary level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to investigate causes such as biliary atresia, hypothyroidism, or infections. Early referral is essential to avoid delays in diagnosis and management.</w:t>
            </w:r>
          </w:p>
          <w:p w14:paraId="0542A71A" w14:textId="77777777" w:rsidR="00CE249A" w:rsidRPr="00B825B4" w:rsidRDefault="00CE249A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B825B4" w:rsidRPr="00B825B4" w14:paraId="444C3847" w14:textId="77777777">
        <w:tc>
          <w:tcPr>
            <w:tcW w:w="1696" w:type="dxa"/>
            <w:vMerge w:val="restart"/>
          </w:tcPr>
          <w:p w14:paraId="54FD56B3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lastRenderedPageBreak/>
              <w:t xml:space="preserve">Tertiary </w:t>
            </w:r>
          </w:p>
        </w:tc>
        <w:tc>
          <w:tcPr>
            <w:tcW w:w="7366" w:type="dxa"/>
          </w:tcPr>
          <w:p w14:paraId="15F3FEF3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A neonate with prolonged jaundice and signs of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haemolysis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is found to be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anaemic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 What is the appropriate next step?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Observe and recheck CBC in 48 hours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B) Give a blood transfusion and manage per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anaemia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guideline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Start phototherapy and discharge home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Increase feeding intervals</w:t>
            </w:r>
          </w:p>
          <w:p w14:paraId="4C8875A9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If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anaemia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is present in a jaundiced neonate with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haemolysis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blood transfusion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may be necessary, along with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treatment of the underlying cause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  <w:p w14:paraId="2A16B5E1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150B5BDD" w14:textId="77777777">
        <w:tc>
          <w:tcPr>
            <w:tcW w:w="1696" w:type="dxa"/>
            <w:vMerge/>
          </w:tcPr>
          <w:p w14:paraId="3B17D6D5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1C997775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Which supportive intervention is appropriate in a neonate with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haemolysis</w:t>
            </w:r>
            <w:proofErr w:type="spellEnd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and suspected sepsis?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A) Oxygen, IV fluids for hyperhydration, and antibiotics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Paracetamol and oral rehydration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Exchange transfusion immediately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Iron supplements and formula feeds</w:t>
            </w:r>
          </w:p>
          <w:p w14:paraId="46888152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In 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haemolysis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use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oxygen and IV fluids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to improve perfusion, and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screen/treat for sepsis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presumptively if infection is suspected.</w:t>
            </w:r>
          </w:p>
          <w:p w14:paraId="7DD5FB01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6D6D73C0" w14:textId="77777777">
        <w:tc>
          <w:tcPr>
            <w:tcW w:w="1696" w:type="dxa"/>
            <w:vMerge/>
          </w:tcPr>
          <w:p w14:paraId="6FCFE28E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15336769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In a neonate with hepatic dysfunction and decreased consciousness, how often should blood sugar be monitored?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Once daily only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Only before feeds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Every 12 hours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D) Daily and more frequently </w:t>
            </w:r>
          </w:p>
          <w:p w14:paraId="7012EA5A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Liver disease can impair glucose regulation. Monitor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daily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and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more frequently if encephalopathy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or altered sensorium is suspected.</w:t>
            </w:r>
          </w:p>
          <w:p w14:paraId="20B57C47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364F074D" w14:textId="77777777">
        <w:tc>
          <w:tcPr>
            <w:tcW w:w="1696" w:type="dxa"/>
            <w:vMerge/>
          </w:tcPr>
          <w:p w14:paraId="1AFE834A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30FF6EFF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Which of the following should be avoided in a neonate with hepatic jaundice?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Vitamin A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Vitamin K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C) Paracetamol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Antibiotics if febrile and MPS negative</w:t>
            </w:r>
          </w:p>
          <w:p w14:paraId="5252008E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lastRenderedPageBreak/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Paracetamol should be avoided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in liver dysfunction due to risk of hepatotoxicity.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Vitamin A and K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are used when chronic liver disease or bleeding is suspected.</w:t>
            </w:r>
          </w:p>
          <w:p w14:paraId="2EEC3236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07D3FE7E" w14:textId="77777777">
        <w:tc>
          <w:tcPr>
            <w:tcW w:w="1696" w:type="dxa"/>
            <w:vMerge/>
          </w:tcPr>
          <w:p w14:paraId="10D7EBF8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46843826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Which finding strongly suggests a post-hepatic (obstructive) cause of prolonged jaundice in a neonate?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A) Pale or clay-colored stools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Excessive crying during feeds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Weight gain with normal bilirubin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Hyperpigmentation</w:t>
            </w:r>
          </w:p>
          <w:p w14:paraId="596AE657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Pale or acholic stools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indicate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bile flow obstruction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a hallmark of post-hepatic jaundice, such as in biliary atresia.</w:t>
            </w:r>
          </w:p>
          <w:p w14:paraId="75137DF4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0049ED8C" w14:textId="77777777">
        <w:tc>
          <w:tcPr>
            <w:tcW w:w="1696" w:type="dxa"/>
            <w:vMerge/>
          </w:tcPr>
          <w:p w14:paraId="6AD6DD32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4FF0B48F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After initial stabilization of a neonate with suspected biliary obstruction, what is the next appropriate step?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Discharge with dietary advice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B) Perform an abdominal ultrasound and consult surgery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Begin corticosteroids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Start ursodeoxycholic acid immediately</w:t>
            </w:r>
          </w:p>
          <w:p w14:paraId="604BB348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Suspected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post-hepatic jaundice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requires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abdominal ultrasound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to assess bile ducts and prompt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surgical consultation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for structural causes.</w:t>
            </w:r>
          </w:p>
          <w:p w14:paraId="5329A91F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6AD0880A" w14:textId="77777777" w:rsidTr="00B825B4">
        <w:tc>
          <w:tcPr>
            <w:tcW w:w="9062" w:type="dxa"/>
            <w:gridSpan w:val="2"/>
            <w:shd w:val="clear" w:color="auto" w:fill="E2EFD9" w:themeFill="accent6" w:themeFillTint="33"/>
          </w:tcPr>
          <w:p w14:paraId="154DF584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GB"/>
              </w:rPr>
              <w:t>NEONATAL SEIZURES</w:t>
            </w:r>
          </w:p>
        </w:tc>
      </w:tr>
      <w:tr w:rsidR="00CE249A" w:rsidRPr="00B825B4" w14:paraId="35BAC18B" w14:textId="77777777">
        <w:tc>
          <w:tcPr>
            <w:tcW w:w="1696" w:type="dxa"/>
          </w:tcPr>
          <w:p w14:paraId="5CFFE596" w14:textId="77777777" w:rsidR="00CE249A" w:rsidRPr="00B825B4" w:rsidRDefault="00000000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Primary</w:t>
            </w:r>
          </w:p>
        </w:tc>
        <w:tc>
          <w:tcPr>
            <w:tcW w:w="7366" w:type="dxa"/>
          </w:tcPr>
          <w:p w14:paraId="6017925E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 neonate presents with seizures and a blood glucose of 38 mg/dL. What is the appropriate immediate action?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A) Administer an IV dextrose bolus to correct </w:t>
            </w:r>
            <w:proofErr w:type="spellStart"/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hypoglycaemia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Start anticonvulsants immediately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Wait and recheck glucose in 2 hours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Refer without intervention</w:t>
            </w:r>
          </w:p>
          <w:p w14:paraId="0357090D" w14:textId="77777777" w:rsidR="00CE249A" w:rsidRPr="00B825B4" w:rsidRDefault="00000000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Hypoglycaemia</w:t>
            </w:r>
            <w:proofErr w:type="spellEnd"/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(&lt;45 mg/dL) is a reversible cause of seizures in neonates.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 IV dextrose bolus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is indicated immediately as part of emergency stabilization.</w:t>
            </w:r>
          </w:p>
          <w:p w14:paraId="3D02F697" w14:textId="77777777" w:rsidR="00CE249A" w:rsidRPr="00B825B4" w:rsidRDefault="00CE249A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6A069EB4" w14:textId="77777777">
        <w:tc>
          <w:tcPr>
            <w:tcW w:w="1696" w:type="dxa"/>
            <w:vMerge w:val="restart"/>
          </w:tcPr>
          <w:p w14:paraId="589FBE4C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 xml:space="preserve">Secondary </w:t>
            </w:r>
          </w:p>
        </w:tc>
        <w:tc>
          <w:tcPr>
            <w:tcW w:w="7366" w:type="dxa"/>
          </w:tcPr>
          <w:p w14:paraId="03544A6C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At what point should phenobarbitone be administered to a neonate with seizures at the secondary level?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After one short seizure episode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Only if seizures occur for more than 10 minutes continuously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C) If seizures occur more than twice per hour or last longer than 3 minutes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Only after a CT scan confirms the cause</w:t>
            </w:r>
          </w:p>
          <w:p w14:paraId="53B7B86C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lastRenderedPageBreak/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According to the guideline,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phenobarbitone 20 mg/kg IM stat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should be given if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seizures are frequent (&gt;2/hour)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or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prolonged (&gt;3 min)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  <w:p w14:paraId="4A2AE100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2B4EEF3A" w14:textId="77777777">
        <w:tc>
          <w:tcPr>
            <w:tcW w:w="1696" w:type="dxa"/>
            <w:vMerge/>
          </w:tcPr>
          <w:p w14:paraId="1B035A33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6AA82533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Which neonate should be referred to tertiary care from a secondary facility?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A baby with one brief seizure that resolved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B) A baby with persistent seizures or an identified underlying cause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A baby who vomited after feeding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A baby with jitteriness when handled</w:t>
            </w:r>
          </w:p>
          <w:p w14:paraId="4FA80B17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Referral is indicated for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persistent seizures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or if there is a known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underlying pathology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both of which require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advanced diagnostic and specialist care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  <w:p w14:paraId="7CBE4AF7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75DD9708" w14:textId="77777777">
        <w:tc>
          <w:tcPr>
            <w:tcW w:w="1696" w:type="dxa"/>
            <w:vMerge w:val="restart"/>
          </w:tcPr>
          <w:p w14:paraId="0E3C438A" w14:textId="77777777" w:rsidR="00B825B4" w:rsidRPr="00B825B4" w:rsidRDefault="00B825B4">
            <w:pPr>
              <w:rPr>
                <w:rFonts w:cstheme="minorHAnsi"/>
                <w:lang w:val="en-US"/>
              </w:rPr>
            </w:pPr>
            <w:r w:rsidRPr="00B825B4">
              <w:rPr>
                <w:rFonts w:cstheme="minorHAnsi"/>
                <w:lang w:val="en-US"/>
              </w:rPr>
              <w:t>Tertiary</w:t>
            </w:r>
          </w:p>
        </w:tc>
        <w:tc>
          <w:tcPr>
            <w:tcW w:w="7366" w:type="dxa"/>
          </w:tcPr>
          <w:p w14:paraId="38F7B2D7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 neonate continues to have seizures despite appropriate dosing of phenobarbitone. What is the next appropriate pharmacologic step at the tertiary level?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Increase phenobarbitone to 40 mg/kg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Start IV dextrose again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C) Give IV phenytoin 20 mg/kg or levetiracetam 20 mg/kg PO/IV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Administer IV ibuprofen</w:t>
            </w:r>
          </w:p>
          <w:p w14:paraId="1194B44E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After phenobarbitone failure, next-line agents include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phenytoin or levetiracetam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both at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20 mg/kg loading dose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  <w:p w14:paraId="10D5D1C8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03E4601B" w14:textId="77777777">
        <w:tc>
          <w:tcPr>
            <w:tcW w:w="1696" w:type="dxa"/>
            <w:vMerge/>
          </w:tcPr>
          <w:p w14:paraId="50F802A5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558A4DA1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What is the most appropriate next step after stabilizing a neonate with ongoing seizures and suspected sepsis?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A) Perform a lumbar puncture and start antibiotics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Wait 48 hours to observe before testing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Begin oral antibiotics and monitor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D) Start paracetamol to reduce fever</w:t>
            </w:r>
          </w:p>
          <w:p w14:paraId="35D10396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In a neonate with seizures and signs of infection, a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lumbar puncture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should be performed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once stable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, and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empiric antibiotics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started to cover for meningitis or sepsis.</w:t>
            </w:r>
          </w:p>
          <w:p w14:paraId="2E837320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  <w:tr w:rsidR="00B825B4" w:rsidRPr="00B825B4" w14:paraId="7EB57661" w14:textId="77777777">
        <w:tc>
          <w:tcPr>
            <w:tcW w:w="1696" w:type="dxa"/>
            <w:vMerge/>
          </w:tcPr>
          <w:p w14:paraId="6B47983D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  <w:tc>
          <w:tcPr>
            <w:tcW w:w="7366" w:type="dxa"/>
          </w:tcPr>
          <w:p w14:paraId="34A85159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What should be considered if neonatal seizures persist despite adequate anticonvulsant therapy?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A) Increase caffeine dose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B) Administer insulin for metabolic stability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>C) Stop all drugs and observe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D) Consider calcium gluconate 1 mmol/kg or IV pyridoxine 100 mg</w:t>
            </w:r>
          </w:p>
          <w:p w14:paraId="3845A078" w14:textId="77777777" w:rsidR="00B825B4" w:rsidRPr="00B825B4" w:rsidRDefault="00B825B4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Answer: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Rationale: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In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refractory seizures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, metabolic or vitamin-responsive causes 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lastRenderedPageBreak/>
              <w:t>should be considered. Administering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calcium gluconate or pyridoxine</w:t>
            </w:r>
            <w:r w:rsidRPr="00B825B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 </w:t>
            </w:r>
            <w:r w:rsidRPr="00B825B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is part of the protocol for resistant cases.</w:t>
            </w:r>
          </w:p>
          <w:p w14:paraId="6229ECF7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  <w:p w14:paraId="7D74A39B" w14:textId="77777777" w:rsidR="00B825B4" w:rsidRPr="00B825B4" w:rsidRDefault="00B825B4">
            <w:pPr>
              <w:rPr>
                <w:rFonts w:cstheme="minorHAnsi"/>
                <w:lang w:val="en-US"/>
              </w:rPr>
            </w:pPr>
          </w:p>
        </w:tc>
      </w:tr>
    </w:tbl>
    <w:p w14:paraId="128B57DC" w14:textId="77777777" w:rsidR="00CE249A" w:rsidRDefault="00CE249A">
      <w:pPr>
        <w:rPr>
          <w:lang w:val="en-US"/>
        </w:rPr>
      </w:pPr>
    </w:p>
    <w:sectPr w:rsidR="00CE249A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63DEE" w14:textId="77777777" w:rsidR="003B5625" w:rsidRDefault="003B5625">
      <w:pPr>
        <w:spacing w:after="0" w:line="240" w:lineRule="auto"/>
      </w:pPr>
      <w:r>
        <w:separator/>
      </w:r>
    </w:p>
  </w:endnote>
  <w:endnote w:type="continuationSeparator" w:id="0">
    <w:p w14:paraId="57F106F4" w14:textId="77777777" w:rsidR="003B5625" w:rsidRDefault="003B5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A22F2" w14:textId="77777777" w:rsidR="003B5625" w:rsidRDefault="003B5625">
      <w:pPr>
        <w:spacing w:after="0" w:line="240" w:lineRule="auto"/>
      </w:pPr>
      <w:r>
        <w:separator/>
      </w:r>
    </w:p>
  </w:footnote>
  <w:footnote w:type="continuationSeparator" w:id="0">
    <w:p w14:paraId="5032498A" w14:textId="77777777" w:rsidR="003B5625" w:rsidRDefault="003B5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C7662" w14:textId="77777777" w:rsidR="00CE249A" w:rsidRDefault="00000000">
    <w:pPr>
      <w:pStyle w:val="Header"/>
      <w:rPr>
        <w:sz w:val="28"/>
        <w:szCs w:val="28"/>
      </w:rPr>
    </w:pPr>
    <w:proofErr w:type="spellStart"/>
    <w:r>
      <w:rPr>
        <w:sz w:val="28"/>
        <w:szCs w:val="28"/>
      </w:rPr>
      <w:t>Neonatology</w:t>
    </w:r>
    <w:proofErr w:type="spellEnd"/>
  </w:p>
  <w:p w14:paraId="759660B2" w14:textId="77777777" w:rsidR="00CE249A" w:rsidRDefault="00CE249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9A"/>
    <w:rsid w:val="003B5625"/>
    <w:rsid w:val="00861F39"/>
    <w:rsid w:val="00B825B4"/>
    <w:rsid w:val="00CE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D181BF"/>
  <w15:chartTrackingRefBased/>
  <w15:docId w15:val="{AE1F33D6-1811-463E-ADC1-694B410F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apple-converted-space">
    <w:name w:val="apple-converted-space"/>
    <w:basedOn w:val="DefaultParagraphFont"/>
  </w:style>
  <w:style w:type="character" w:customStyle="1" w:styleId="katex-mathml">
    <w:name w:val="katex-mathml"/>
    <w:basedOn w:val="DefaultParagraphFont"/>
  </w:style>
  <w:style w:type="character" w:customStyle="1" w:styleId="mord">
    <w:name w:val="mord"/>
    <w:basedOn w:val="DefaultParagraphFont"/>
  </w:style>
  <w:style w:type="character" w:customStyle="1" w:styleId="mbin">
    <w:name w:val="mbin"/>
    <w:basedOn w:val="DefaultParagraphFont"/>
  </w:style>
  <w:style w:type="character" w:customStyle="1" w:styleId="vlist-s">
    <w:name w:val="vlist-s"/>
    <w:basedOn w:val="DefaultParagraphFont"/>
  </w:style>
  <w:style w:type="character" w:customStyle="1" w:styleId="mrel">
    <w:name w:val="mrel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460EDF-827D-438C-A7AB-35AA57740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5943</Words>
  <Characters>33878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Universität Witten/Herdecke</Company>
  <LinksUpToDate>false</LinksUpToDate>
  <CharactersWithSpaces>39742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Nagase, Megumi</dc:creator>
  <cp:keywords/>
  <dc:description/>
  <cp:lastModifiedBy>Nagase, Megumi</cp:lastModifiedBy>
  <cp:revision>2</cp:revision>
  <dcterms:created xsi:type="dcterms:W3CDTF">2025-06-24T09:10:00Z</dcterms:created>
  <dcterms:modified xsi:type="dcterms:W3CDTF">2025-06-24T09:10:00Z</dcterms:modified>
</cp:coreProperties>
</file>