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电脑上需要安装</w:t>
      </w:r>
      <w:r>
        <w:rPr>
          <w:rFonts w:hint="default"/>
          <w:lang w:val="en-US" w:eastAsia="zh-CN"/>
        </w:rPr>
        <w:t>chrome</w:t>
      </w:r>
      <w:r>
        <w:rPr>
          <w:rFonts w:hint="eastAsia"/>
          <w:lang w:val="en-US" w:eastAsia="zh-CN"/>
        </w:rPr>
        <w:t>浏览器和浏览器对应版本的驱动chromedriver。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打开chrome浏览器查看浏览器的版本</w:t>
      </w:r>
    </w:p>
    <w:p>
      <w:r>
        <w:drawing>
          <wp:inline distT="0" distB="0" distL="114300" distR="114300">
            <wp:extent cx="5269230" cy="5246370"/>
            <wp:effectExtent l="0" t="0" r="1397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4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根据浏览器版本号下载对应的浏览器驱动chromedriver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"https://chromedriver.chromium.org/downloads"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https://chromedriver.chromium.org/downloads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060950" cy="2139950"/>
            <wp:effectExtent l="0" t="0" r="19050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下载win64版本的chromedriver解压出来，将chromedriver</w:t>
      </w:r>
      <w:r>
        <w:rPr>
          <w:rFonts w:hint="default"/>
          <w:lang w:val="en-US" w:eastAsia="zh-CN"/>
        </w:rPr>
        <w:t>.exe</w:t>
      </w:r>
      <w:r>
        <w:rPr>
          <w:rFonts w:hint="eastAsia"/>
          <w:lang w:val="en-US" w:eastAsia="zh-CN"/>
        </w:rPr>
        <w:t>放到C盘的W</w:t>
      </w:r>
      <w:r>
        <w:rPr>
          <w:rFonts w:hint="default"/>
          <w:lang w:val="en-US" w:eastAsia="zh-CN"/>
        </w:rPr>
        <w:t>indows</w:t>
      </w:r>
      <w:r>
        <w:rPr>
          <w:rFonts w:hint="eastAsia"/>
          <w:lang w:val="en-US" w:eastAsia="zh-CN"/>
        </w:rPr>
        <w:t>目录下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分析营业收入.zip 解压到磁盘上到任意位置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打开U</w:t>
      </w:r>
      <w:r>
        <w:rPr>
          <w:rFonts w:hint="default"/>
          <w:lang w:val="en-US" w:eastAsia="zh-CN"/>
        </w:rPr>
        <w:t>iBot</w:t>
      </w:r>
      <w:r>
        <w:rPr>
          <w:rFonts w:hint="eastAsia"/>
          <w:lang w:val="en-US" w:eastAsia="zh-CN"/>
        </w:rPr>
        <w:t>流程创造者，点击右侧到【打开】，选择 分析营业收入解压的文件夹</w:t>
      </w:r>
    </w:p>
    <w:p>
      <w:r>
        <w:drawing>
          <wp:inline distT="0" distB="0" distL="114300" distR="114300">
            <wp:extent cx="1582420" cy="2514600"/>
            <wp:effectExtent l="0" t="0" r="1778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359150"/>
            <wp:effectExtent l="0" t="0" r="15875" b="190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点击运行即可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909060"/>
            <wp:effectExtent l="0" t="0" r="1778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点击运行按钮，会弹出文件选择对话框，选择需要处理的</w:t>
      </w:r>
      <w:r>
        <w:rPr>
          <w:rFonts w:hint="default"/>
          <w:lang w:val="en-US" w:eastAsia="zh-CN"/>
        </w:rPr>
        <w:t>excel</w:t>
      </w:r>
      <w:r>
        <w:rPr>
          <w:rFonts w:hint="eastAsia"/>
          <w:lang w:val="en-US" w:eastAsia="zh-CN"/>
        </w:rPr>
        <w:t>文件</w:t>
      </w:r>
    </w:p>
    <w:p>
      <w:r>
        <w:drawing>
          <wp:inline distT="0" distB="0" distL="114300" distR="114300">
            <wp:extent cx="5267325" cy="3029585"/>
            <wp:effectExtent l="0" t="0" r="1587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输入报告的季度信息，点击确定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57700" cy="1762125"/>
            <wp:effectExtent l="0" t="0" r="1270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程序运行到输出阶段时会提示选择保存文件的位置，输入文件名并点击保存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759835"/>
            <wp:effectExtent l="0" t="0" r="19050" b="2476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查看结果生成文件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结果文件生成在你选择保存的位置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FE4329"/>
    <w:multiLevelType w:val="singleLevel"/>
    <w:tmpl w:val="DDFE4329"/>
    <w:lvl w:ilvl="0" w:tentative="0">
      <w:start w:val="1"/>
      <w:numFmt w:val="decimal"/>
      <w:pStyle w:val="6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BDFFED"/>
    <w:rsid w:val="2AFB759F"/>
    <w:rsid w:val="3FBDFFED"/>
    <w:rsid w:val="72DF437B"/>
    <w:rsid w:val="9B3FCC67"/>
    <w:rsid w:val="FCDF1030"/>
    <w:rsid w:val="FF97E634"/>
    <w:rsid w:val="FFF92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  <w:style w:type="paragraph" w:customStyle="1" w:styleId="6">
    <w:name w:val="样式1"/>
    <w:basedOn w:val="2"/>
    <w:next w:val="1"/>
    <w:uiPriority w:val="0"/>
    <w:pPr>
      <w:numPr>
        <w:ilvl w:val="0"/>
        <w:numId w:val="1"/>
      </w:numPr>
    </w:pPr>
    <w:rPr>
      <w:rFonts w:hint="eastAsia" w:ascii="Arial" w:hAnsi="Arial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2024-03-23T17:45:00Z</dcterms:created>
  <dc:creator>廖洪杰</dc:creator>
  <cp:lastModifiedBy>廖洪杰</cp:lastModifiedBy>
  <dcterms:modified xsi:type="dcterms:W3CDTF">2024-03-26T16:22:37Z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A78D6396DFA600EA2C53FD6504126D55_41</vt:lpwstr>
  </property>
</Properties>
</file>