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3AA7B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bookmarkStart w:id="0" w:name="Xc40ec4b3de8c0c9848d7a14d850b71c943407cf"/>
      <w:r w:rsidRPr="002B47DD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88000A2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r w:rsidRPr="002B47DD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21A5196D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color w:val="00000A"/>
          <w:szCs w:val="28"/>
        </w:rPr>
      </w:pPr>
      <w:r w:rsidRPr="002B47DD">
        <w:rPr>
          <w:color w:val="00000A"/>
          <w:szCs w:val="28"/>
        </w:rPr>
        <w:t>«</w:t>
      </w:r>
      <w:r w:rsidRPr="002B47DD">
        <w:rPr>
          <w:b/>
          <w:color w:val="00000A"/>
          <w:szCs w:val="28"/>
        </w:rPr>
        <w:t>Национальный исследовательский университет ИТМО</w:t>
      </w:r>
      <w:r w:rsidRPr="002B47DD">
        <w:rPr>
          <w:color w:val="00000A"/>
          <w:szCs w:val="28"/>
        </w:rPr>
        <w:t>»</w:t>
      </w:r>
    </w:p>
    <w:p w14:paraId="55CD2484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</w:p>
    <w:p w14:paraId="39FEC574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r w:rsidRPr="002B47DD">
        <w:rPr>
          <w:color w:val="00000A"/>
          <w:szCs w:val="28"/>
        </w:rPr>
        <w:t>Факультет Программной инженерии и компьютерной техники</w:t>
      </w:r>
    </w:p>
    <w:p w14:paraId="7DE9C363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BF99B6A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1CBDB19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4A0FA4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2EAEC92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14:paraId="026850C1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Курсовая работа, часть 1 </w:t>
      </w:r>
    </w:p>
    <w:p w14:paraId="76EEB40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>по дисциплине «Информационные системы»</w:t>
      </w:r>
    </w:p>
    <w:p w14:paraId="3E7E0DD6" w14:textId="3A070A9D" w:rsidR="00D87291" w:rsidRPr="009D7AF2" w:rsidRDefault="009D7AF2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D7AF2"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Информационная система управления Матрицей</w:t>
      </w:r>
    </w:p>
    <w:p w14:paraId="04E5990C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  <w:r w:rsidRPr="002B47DD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72D0DB7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67413B4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7E249B5B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5D68F063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DDAE966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  <w:b/>
          <w:bCs/>
        </w:rPr>
        <w:t>Выполнили:</w:t>
      </w:r>
      <w:r w:rsidRPr="79439DD2">
        <w:rPr>
          <w:rFonts w:ascii="Times New Roman" w:hAnsi="Times New Roman" w:cs="Times New Roman"/>
        </w:rPr>
        <w:t xml:space="preserve"> </w:t>
      </w:r>
      <w:r>
        <w:br/>
      </w:r>
      <w:r w:rsidRPr="79439DD2">
        <w:rPr>
          <w:rFonts w:ascii="Times New Roman" w:hAnsi="Times New Roman" w:cs="Times New Roman"/>
        </w:rPr>
        <w:t>Петров Вячеслав Маркович</w:t>
      </w:r>
    </w:p>
    <w:p w14:paraId="7238A2F4" w14:textId="77777777" w:rsidR="00D87291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79439DD2">
        <w:rPr>
          <w:rFonts w:ascii="Times New Roman" w:hAnsi="Times New Roman" w:cs="Times New Roman"/>
        </w:rPr>
        <w:t>Есоян</w:t>
      </w:r>
      <w:proofErr w:type="spellEnd"/>
      <w:r w:rsidRPr="79439DD2">
        <w:rPr>
          <w:rFonts w:ascii="Times New Roman" w:hAnsi="Times New Roman" w:cs="Times New Roman"/>
        </w:rPr>
        <w:t xml:space="preserve"> Владимир </w:t>
      </w:r>
      <w:proofErr w:type="spellStart"/>
      <w:r w:rsidRPr="79439DD2">
        <w:rPr>
          <w:rFonts w:ascii="Times New Roman" w:hAnsi="Times New Roman" w:cs="Times New Roman"/>
        </w:rPr>
        <w:t>Саркисович</w:t>
      </w:r>
      <w:proofErr w:type="spellEnd"/>
    </w:p>
    <w:p w14:paraId="01D04DA0" w14:textId="77777777" w:rsidR="00D87291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</w:rPr>
        <w:t>P3308</w:t>
      </w:r>
    </w:p>
    <w:p w14:paraId="2F3EA4A7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</w:p>
    <w:p w14:paraId="113F76FC" w14:textId="6494FDFC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  <w:b/>
          <w:bCs/>
        </w:rPr>
        <w:t>Преподаватель:</w:t>
      </w:r>
    </w:p>
    <w:p w14:paraId="4AC463A2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</w:rPr>
        <w:t>Николаев Владимир Вячеславович</w:t>
      </w:r>
    </w:p>
    <w:p w14:paraId="6B2F1FA1" w14:textId="0D82AC43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69172F8C" w14:textId="39880A51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330093F4" w14:textId="3838B8E7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731A57C6" w14:textId="42E0A183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3EA0E6D2" w14:textId="3DC3E406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F0F9CF0" w14:textId="35046619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4CDAECB" w14:textId="77777777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58BA893" w14:textId="59CEBFF4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6BA6E874" w14:textId="7D308ACB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4A499A3D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9DD6545" w14:textId="77777777" w:rsidR="00D87291" w:rsidRPr="00B33976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B33976">
        <w:rPr>
          <w:rFonts w:ascii="Times New Roman" w:eastAsia="Times New Roman" w:hAnsi="Times New Roman" w:cs="Times New Roman"/>
          <w:lang w:val="ru-RU"/>
        </w:rPr>
        <w:t>Санкт-Петербург, 2025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ru-RU"/>
        </w:rPr>
        <w:id w:val="-3821384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549C990" w14:textId="7D9DBAC9" w:rsidR="00CD63A9" w:rsidRDefault="00CD63A9">
          <w:pPr>
            <w:pStyle w:val="ae"/>
          </w:pPr>
          <w:r>
            <w:rPr>
              <w:lang w:val="ru-RU"/>
            </w:rPr>
            <w:t>Оглавление</w:t>
          </w:r>
        </w:p>
        <w:p w14:paraId="6D93D63D" w14:textId="63FF3A71" w:rsidR="00183740" w:rsidRDefault="00CD63A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45484" w:history="1">
            <w:r w:rsidR="00183740" w:rsidRPr="005724B0">
              <w:rPr>
                <w:rStyle w:val="ad"/>
                <w:noProof/>
                <w:lang w:val="ru-RU"/>
              </w:rPr>
              <w:t>Описание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_Toc213645484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3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5B8EC3A4" w14:textId="1CC3D681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5" w:history="1">
            <w:r w:rsidR="00183740" w:rsidRPr="005724B0">
              <w:rPr>
                <w:rStyle w:val="ad"/>
                <w:noProof/>
                <w:lang w:val="ru-RU"/>
              </w:rPr>
              <w:t>Ключевые задачи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_Toc213645485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3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EF4508F" w14:textId="0E6849DB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6" w:history="1">
            <w:r w:rsidR="00183740" w:rsidRPr="005724B0">
              <w:rPr>
                <w:rStyle w:val="ad"/>
                <w:noProof/>
              </w:rPr>
              <w:t>Ключевые роли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_Toc213645486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4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DC33997" w14:textId="00723493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7" w:history="1">
            <w:r w:rsidR="00183740" w:rsidRPr="005724B0">
              <w:rPr>
                <w:rStyle w:val="ad"/>
                <w:noProof/>
                <w:lang w:val="ru-RU"/>
              </w:rPr>
              <w:t>Функциональные требования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_Toc213645487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4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5585462C" w14:textId="1656F9D1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8" w:history="1">
            <w:r w:rsidR="00183740" w:rsidRPr="005724B0">
              <w:rPr>
                <w:rStyle w:val="ad"/>
                <w:rFonts w:eastAsia="Times New Roman"/>
                <w:noProof/>
                <w:lang w:val="ru-RU" w:eastAsia="ru-RU"/>
              </w:rPr>
              <w:t>Нефункциональные требования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_Toc213645488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4E1EA89" w14:textId="0BF63C13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9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Usability</w:t>
            </w:r>
            <w:r w:rsidR="00183740" w:rsidRPr="005724B0">
              <w:rPr>
                <w:rStyle w:val="ad"/>
                <w:rFonts w:eastAsia="Times New Roman"/>
                <w:noProof/>
                <w:lang w:val="ru-RU" w:eastAsia="ru-RU"/>
              </w:rPr>
              <w:t xml:space="preserve"> (Требования к удобству использования):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_Toc213645489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19EF80D5" w14:textId="3066DBB5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0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Reliability (Требования к надежности):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_Toc213645490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142E36FC" w14:textId="38FF7B35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1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Performance (Требования к производительности):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_Toc213645491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C001F96" w14:textId="2CA22B52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2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Design Constraints (Ограничения разработки)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_Toc213645492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3BC8A69E" w14:textId="0771B8D6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3" w:history="1">
            <w:r w:rsidR="00183740" w:rsidRPr="005724B0">
              <w:rPr>
                <w:rStyle w:val="ad"/>
                <w:noProof/>
                <w:lang w:val="ru-RU"/>
              </w:rPr>
              <w:t>Прецеденты</w:t>
            </w:r>
            <w:r w:rsidR="00183740" w:rsidRPr="005724B0">
              <w:rPr>
                <w:rStyle w:val="ad"/>
                <w:noProof/>
              </w:rPr>
              <w:t xml:space="preserve"> </w:t>
            </w:r>
            <w:r w:rsidR="00183740" w:rsidRPr="005724B0">
              <w:rPr>
                <w:rStyle w:val="ad"/>
                <w:noProof/>
                <w:lang w:val="ru-RU"/>
              </w:rPr>
              <w:t>использования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_Toc213645493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1BACCF2C" w14:textId="37AF1CE0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4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1: Составить тикет на новый глитч симуляции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_Toc213645494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F94814F" w14:textId="40DAC339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5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2: Исправить программный глитч / парадокс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_Toc213645495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9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F3181A1" w14:textId="0BC3A127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6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3: Проверить тикеты и составить ежедневную сводку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_Toc213645496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11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946AD5D" w14:textId="7B67AEB2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7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4: Обнаружить кандидата и запросить прогноз на него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_Toc213645497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12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2775CB9D" w14:textId="1D73369B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8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5: Решение проблемы “Избранного”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_Toc213645498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13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6D10FF34" w14:textId="46997A18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9" w:history="1">
            <w:r w:rsidR="00183740" w:rsidRPr="005724B0">
              <w:rPr>
                <w:rStyle w:val="ad"/>
                <w:noProof/>
              </w:rPr>
              <w:t>Use Case 6: Инициировать системный аудит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_Toc213645499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15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01B5E6F" w14:textId="24E25064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0" w:history="1">
            <w:r w:rsidR="00183740" w:rsidRPr="005724B0">
              <w:rPr>
                <w:rStyle w:val="ad"/>
                <w:noProof/>
              </w:rPr>
              <w:t>Use Case 7: Выбрать «Избранного»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_Toc213645500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15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5029B91" w14:textId="4CB29F76" w:rsidR="00183740" w:rsidRDefault="007D59F8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1" w:history="1">
            <w:r w:rsidR="00183740" w:rsidRPr="005724B0">
              <w:rPr>
                <w:rStyle w:val="ad"/>
                <w:noProof/>
              </w:rPr>
              <w:t>Use Case 8: Провести финальное интервью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_Toc213645501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0170251" w14:textId="38027A0E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2" w:history="1">
            <w:r w:rsidR="00183740" w:rsidRPr="005724B0">
              <w:rPr>
                <w:rStyle w:val="ad"/>
                <w:noProof/>
                <w:lang w:val="ru-RU"/>
              </w:rPr>
              <w:t>Архитектура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_Toc213645502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18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DC07BA0" w14:textId="78243115" w:rsidR="00183740" w:rsidRDefault="007D59F8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3" w:history="1">
            <w:r w:rsidR="00183740" w:rsidRPr="005724B0">
              <w:rPr>
                <w:rStyle w:val="ad"/>
                <w:noProof/>
                <w:lang w:val="ru-RU"/>
              </w:rPr>
              <w:t>Вывод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_Toc213645503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19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C12038C" w14:textId="2C536452" w:rsidR="009F2436" w:rsidRDefault="00CD63A9" w:rsidP="009F243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E819BE7" w14:textId="6A453513" w:rsidR="00C4325D" w:rsidRPr="009F2436" w:rsidRDefault="00C4325D" w:rsidP="009F2436">
      <w:r>
        <w:rPr>
          <w:lang w:val="ru-RU"/>
        </w:rPr>
        <w:br w:type="page"/>
      </w:r>
    </w:p>
    <w:p w14:paraId="38395CC0" w14:textId="31B8D832" w:rsidR="00F71243" w:rsidRPr="00F71243" w:rsidRDefault="00BE71A4" w:rsidP="009D7AF2">
      <w:pPr>
        <w:pStyle w:val="2"/>
        <w:rPr>
          <w:lang w:val="ru-RU"/>
        </w:rPr>
      </w:pPr>
      <w:bookmarkStart w:id="1" w:name="_Toc213645484"/>
      <w:r>
        <w:rPr>
          <w:lang w:val="ru-RU"/>
        </w:rPr>
        <w:lastRenderedPageBreak/>
        <w:t>Описание</w:t>
      </w:r>
      <w:bookmarkEnd w:id="1"/>
    </w:p>
    <w:p w14:paraId="487B3568" w14:textId="5084CB2F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Информационная система «The Matrix» является инструментом управления для обеспечения стабильности, безопасности и жизненного цикла симуляции. В условиях сложной, многоуровневой и высоконагруженной среды, где ежесекундно происходят миллионы событий, централизованная ИС решает фундаментальную проблему: координацию действий множества высокоспециализированных ролей в условиях огромных объемов данных.</w:t>
      </w:r>
    </w:p>
    <w:p w14:paraId="18070778" w14:textId="2BB8995C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Без такой системы управление Матрицей было бы хаотичным, реактивным и неэффективным, что неминуемо привело бы к ее коллапсу под грузом накапливающихся аномалий и угроз.</w:t>
      </w:r>
    </w:p>
    <w:p w14:paraId="60B648E7" w14:textId="78194813" w:rsidR="00F71243" w:rsidRPr="00F71243" w:rsidRDefault="00F71243" w:rsidP="009D7AF2">
      <w:pPr>
        <w:pStyle w:val="2"/>
        <w:rPr>
          <w:lang w:val="ru-RU"/>
        </w:rPr>
      </w:pPr>
      <w:bookmarkStart w:id="2" w:name="_Toc213645485"/>
      <w:r w:rsidRPr="00F71243">
        <w:rPr>
          <w:lang w:val="ru-RU"/>
        </w:rPr>
        <w:t>Ключевые задачи</w:t>
      </w:r>
      <w:bookmarkEnd w:id="2"/>
    </w:p>
    <w:p w14:paraId="021D8875" w14:textId="0A005030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1. Автоматизация мониторинга и оперативного реагирования</w:t>
      </w:r>
    </w:p>
    <w:p w14:paraId="6233F296" w14:textId="482E8A70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Задача: </w:t>
      </w:r>
      <w:r w:rsidR="00CD63A9">
        <w:rPr>
          <w:lang w:val="ru-RU"/>
        </w:rPr>
        <w:t>н</w:t>
      </w:r>
      <w:r w:rsidRPr="00F71243">
        <w:rPr>
          <w:lang w:val="ru-RU"/>
        </w:rPr>
        <w:t>епрерывно отслеживать миллионы параметров симуляции в реальном времени.</w:t>
      </w:r>
    </w:p>
    <w:p w14:paraId="3B32AE03" w14:textId="5416B580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Решение ИС: Система автоматически детектирует аномалии (глитчи, парадоксы, «проснувшихся»), классифицирует их по уровню угрозы и создает тикеты, исключая человеческий фактор и значительно сокращая время отклика.</w:t>
      </w:r>
    </w:p>
    <w:p w14:paraId="1F6B37B0" w14:textId="074DF0AC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2. Централизация управления и обеспечение скоординированных действий</w:t>
      </w:r>
    </w:p>
    <w:p w14:paraId="2281F7D1" w14:textId="5BC1852B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Задача: </w:t>
      </w:r>
      <w:r w:rsidR="00CD63A9">
        <w:rPr>
          <w:lang w:val="ru-RU"/>
        </w:rPr>
        <w:t>с</w:t>
      </w:r>
      <w:r w:rsidRPr="00F71243">
        <w:rPr>
          <w:lang w:val="ru-RU"/>
        </w:rPr>
        <w:t xml:space="preserve">огласовать работу таких разных ролей, как Агент Смит (силовое решение), Механик (программное исправление) и Контроллер </w:t>
      </w:r>
      <w:proofErr w:type="spellStart"/>
      <w:r w:rsidRPr="00F71243">
        <w:rPr>
          <w:lang w:val="ru-RU"/>
        </w:rPr>
        <w:t>Сентинелей</w:t>
      </w:r>
      <w:proofErr w:type="spellEnd"/>
      <w:r w:rsidRPr="00F71243">
        <w:rPr>
          <w:lang w:val="ru-RU"/>
        </w:rPr>
        <w:t xml:space="preserve"> (внешние силы).</w:t>
      </w:r>
    </w:p>
    <w:p w14:paraId="5B76D076" w14:textId="2A270EAA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Решение ИС: ИС служит единым центром управления, где все инциденты, задачи и ресурсы видны в одном интерфейсе. Это позволяет избежать противоречивых команд и обеспечивает, чтобы все участники действовали на основе единой оперативной картины.</w:t>
      </w:r>
    </w:p>
    <w:p w14:paraId="38BE0198" w14:textId="6CEF0F33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3. Поддержка принятия стратегических решений на основе данных</w:t>
      </w:r>
    </w:p>
    <w:p w14:paraId="53485D54" w14:textId="0D540FCE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Задача: Обеспечить Архитектора и Оракул достоверными данными и прогнозами для принятия судьбоносных решений (например, о выборе «Избранного» или перезагрузке).</w:t>
      </w:r>
    </w:p>
    <w:p w14:paraId="6E4C9FE6" w14:textId="24A6CB4A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Решение ИС: Система агрегирует данные, генерирует аналитические отчеты и предоставляет инструменты для прогнозирования (модуль «Оракул»)</w:t>
      </w:r>
      <w:r w:rsidR="00C768A6">
        <w:rPr>
          <w:lang w:val="ru-RU"/>
        </w:rPr>
        <w:t>.</w:t>
      </w:r>
    </w:p>
    <w:p w14:paraId="10B3D266" w14:textId="6BB6471B" w:rsidR="00F71243" w:rsidRPr="00F71243" w:rsidRDefault="002847C4" w:rsidP="00F71243">
      <w:pPr>
        <w:pStyle w:val="a0"/>
        <w:rPr>
          <w:lang w:val="ru-RU"/>
        </w:rPr>
      </w:pPr>
      <w:r w:rsidRPr="00C768A6">
        <w:rPr>
          <w:lang w:val="ru-RU"/>
        </w:rPr>
        <w:t xml:space="preserve">4. </w:t>
      </w:r>
      <w:r w:rsidR="00F71243" w:rsidRPr="00F71243">
        <w:rPr>
          <w:lang w:val="ru-RU"/>
        </w:rPr>
        <w:t>Обеспечение регламентации, контроля и отчетности</w:t>
      </w:r>
    </w:p>
    <w:p w14:paraId="29AE386A" w14:textId="57DA3ADF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Задача: </w:t>
      </w:r>
      <w:r w:rsidR="00C4325D">
        <w:rPr>
          <w:lang w:val="ru-RU"/>
        </w:rPr>
        <w:t>ч</w:t>
      </w:r>
      <w:r w:rsidRPr="00F71243">
        <w:rPr>
          <w:lang w:val="ru-RU"/>
        </w:rPr>
        <w:t>етко формализовать бизнес-процессы (например, обязательный запрос к Оракулу перед действием Агента Смита) и обеспечить сквозное документирование всех действий.</w:t>
      </w:r>
    </w:p>
    <w:p w14:paraId="5860D9D7" w14:textId="7A945FD2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Решение ИС: Система жестко задает </w:t>
      </w:r>
      <w:proofErr w:type="spellStart"/>
      <w:r w:rsidRPr="00F71243">
        <w:rPr>
          <w:lang w:val="ru-RU"/>
        </w:rPr>
        <w:t>workflow</w:t>
      </w:r>
      <w:proofErr w:type="spellEnd"/>
      <w:r w:rsidRPr="00F71243">
        <w:rPr>
          <w:lang w:val="ru-RU"/>
        </w:rPr>
        <w:t xml:space="preserve"> через свои функциональные требования. Все этапы процессов, решения и их результаты фиксируются в отчетах, обеспечивая контроль со стороны Смотрителя и подотчетность перед Архитектором.</w:t>
      </w:r>
    </w:p>
    <w:p w14:paraId="7185B3D6" w14:textId="77777777" w:rsidR="00A72599" w:rsidRDefault="00F71243">
      <w:pPr>
        <w:pStyle w:val="2"/>
      </w:pPr>
      <w:bookmarkStart w:id="3" w:name="_Toc213645486"/>
      <w:bookmarkStart w:id="4" w:name="ключевые-роли"/>
      <w:proofErr w:type="spellStart"/>
      <w:r>
        <w:lastRenderedPageBreak/>
        <w:t>Ключевые</w:t>
      </w:r>
      <w:proofErr w:type="spellEnd"/>
      <w:r>
        <w:t xml:space="preserve"> </w:t>
      </w:r>
      <w:proofErr w:type="spellStart"/>
      <w:r>
        <w:t>роли</w:t>
      </w:r>
      <w:bookmarkEnd w:id="3"/>
      <w:proofErr w:type="spellEnd"/>
    </w:p>
    <w:p w14:paraId="0DAFDF41" w14:textId="02A7BC02" w:rsidR="00A72599" w:rsidRPr="00F71243" w:rsidRDefault="00F71243" w:rsidP="00C4325D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Архитектор (</w:t>
      </w:r>
      <w:r>
        <w:t>The</w:t>
      </w:r>
      <w:r w:rsidRPr="00F71243">
        <w:rPr>
          <w:lang w:val="ru-RU"/>
        </w:rPr>
        <w:t xml:space="preserve"> </w:t>
      </w:r>
      <w:r>
        <w:t>Architect</w:t>
      </w:r>
      <w:r w:rsidRPr="00F71243">
        <w:rPr>
          <w:lang w:val="ru-RU"/>
        </w:rPr>
        <w:t>): Стратег. Принимает ключевые решения, недоступные другим ролям.</w:t>
      </w:r>
    </w:p>
    <w:p w14:paraId="2F146BA0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Агент Смит (</w:t>
      </w:r>
      <w:r>
        <w:t>Agent</w:t>
      </w:r>
      <w:r w:rsidRPr="00F71243">
        <w:rPr>
          <w:lang w:val="ru-RU"/>
        </w:rPr>
        <w:t xml:space="preserve"> </w:t>
      </w:r>
      <w:r>
        <w:t>Smith</w:t>
      </w:r>
      <w:r w:rsidRPr="00F71243">
        <w:rPr>
          <w:lang w:val="ru-RU"/>
        </w:rPr>
        <w:t>): Полевой оператор. Основной исполнитель задач по нейтрализации угроз внутри симуляции.</w:t>
      </w:r>
    </w:p>
    <w:p w14:paraId="3D7196A4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Оракул (</w:t>
      </w:r>
      <w:r>
        <w:t>Oracle</w:t>
      </w:r>
      <w:r w:rsidRPr="00F71243">
        <w:rPr>
          <w:lang w:val="ru-RU"/>
        </w:rPr>
        <w:t>): Аналитик. Дает прогнозы и рекомендации, но не отдает прямых приказов.</w:t>
      </w:r>
    </w:p>
    <w:p w14:paraId="49ACF04A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Хранитель (</w:t>
      </w:r>
      <w:r>
        <w:t>The</w:t>
      </w:r>
      <w:r w:rsidRPr="00F71243">
        <w:rPr>
          <w:lang w:val="ru-RU"/>
        </w:rPr>
        <w:t xml:space="preserve"> </w:t>
      </w:r>
      <w:proofErr w:type="spellStart"/>
      <w:r>
        <w:t>Keymaker</w:t>
      </w:r>
      <w:proofErr w:type="spellEnd"/>
      <w:r w:rsidRPr="00F71243">
        <w:rPr>
          <w:lang w:val="ru-RU"/>
        </w:rPr>
        <w:t>): Специалист по доступу. Выполняет запросы на создание точек входа.</w:t>
      </w:r>
    </w:p>
    <w:p w14:paraId="0A8B1124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Смотритель (</w:t>
      </w:r>
      <w:r>
        <w:t>The</w:t>
      </w:r>
      <w:r w:rsidRPr="00F71243">
        <w:rPr>
          <w:lang w:val="ru-RU"/>
        </w:rPr>
        <w:t xml:space="preserve"> </w:t>
      </w:r>
      <w:r>
        <w:t>Monitor</w:t>
      </w:r>
      <w:r w:rsidRPr="00F71243">
        <w:rPr>
          <w:lang w:val="ru-RU"/>
        </w:rPr>
        <w:t>): Оператор. Отслеживает дашборды и эскалирует инциденты.</w:t>
      </w:r>
    </w:p>
    <w:p w14:paraId="77E445C1" w14:textId="2FD9BF59" w:rsidR="00C4325D" w:rsidRPr="00F71243" w:rsidRDefault="00F71243" w:rsidP="00C4325D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 xml:space="preserve">Контроллер </w:t>
      </w:r>
      <w:proofErr w:type="spellStart"/>
      <w:r w:rsidRPr="00F71243">
        <w:rPr>
          <w:lang w:val="ru-RU"/>
        </w:rPr>
        <w:t>Сентинелей</w:t>
      </w:r>
      <w:proofErr w:type="spellEnd"/>
      <w:r w:rsidRPr="00F71243">
        <w:rPr>
          <w:lang w:val="ru-RU"/>
        </w:rPr>
        <w:t xml:space="preserve"> (</w:t>
      </w:r>
      <w:r>
        <w:t>Sentinel</w:t>
      </w:r>
      <w:r w:rsidRPr="00F71243">
        <w:rPr>
          <w:lang w:val="ru-RU"/>
        </w:rPr>
        <w:t xml:space="preserve"> </w:t>
      </w:r>
      <w:r>
        <w:t>Controller</w:t>
      </w:r>
      <w:r w:rsidRPr="00F71243">
        <w:rPr>
          <w:lang w:val="ru-RU"/>
        </w:rPr>
        <w:t>): Внешний оператор. Управляет силами в реальном мире.</w:t>
      </w:r>
      <w:r w:rsidR="00C4325D" w:rsidRPr="00C4325D">
        <w:rPr>
          <w:lang w:val="ru-RU"/>
        </w:rPr>
        <w:t xml:space="preserve"> </w:t>
      </w:r>
    </w:p>
    <w:p w14:paraId="141D45C8" w14:textId="0A17C593" w:rsidR="00A72599" w:rsidRPr="00C4325D" w:rsidRDefault="00C4325D" w:rsidP="00C4325D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Системное Ядро (</w:t>
      </w:r>
      <w:r>
        <w:t>System</w:t>
      </w:r>
      <w:r w:rsidRPr="00F71243">
        <w:rPr>
          <w:lang w:val="ru-RU"/>
        </w:rPr>
        <w:t xml:space="preserve"> </w:t>
      </w:r>
      <w:r>
        <w:t>Kernel</w:t>
      </w:r>
      <w:r w:rsidRPr="00F71243">
        <w:rPr>
          <w:lang w:val="ru-RU"/>
        </w:rPr>
        <w:t>): Исполнитель. Управляет ресурсами, ставит задачи другим ролям на основе правил.</w:t>
      </w:r>
    </w:p>
    <w:p w14:paraId="420AC9DF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Механик (</w:t>
      </w:r>
      <w:r>
        <w:t>The</w:t>
      </w:r>
      <w:r w:rsidRPr="00F71243">
        <w:rPr>
          <w:lang w:val="ru-RU"/>
        </w:rPr>
        <w:t xml:space="preserve"> </w:t>
      </w:r>
      <w:r>
        <w:t>Mechanic</w:t>
      </w:r>
      <w:r w:rsidRPr="00F71243">
        <w:rPr>
          <w:lang w:val="ru-RU"/>
        </w:rPr>
        <w:t>): Специалист по исправлению. Устраняет системные сбои и баги.</w:t>
      </w:r>
    </w:p>
    <w:p w14:paraId="36159724" w14:textId="77777777" w:rsidR="00A72599" w:rsidRPr="00F71243" w:rsidRDefault="00F71243">
      <w:pPr>
        <w:pStyle w:val="2"/>
        <w:rPr>
          <w:lang w:val="ru-RU"/>
        </w:rPr>
      </w:pPr>
      <w:bookmarkStart w:id="5" w:name="_Toc213645487"/>
      <w:bookmarkStart w:id="6" w:name="функциональные-требования"/>
      <w:bookmarkEnd w:id="4"/>
      <w:r w:rsidRPr="00F71243">
        <w:rPr>
          <w:lang w:val="ru-RU"/>
        </w:rPr>
        <w:t>Функциональные требования</w:t>
      </w:r>
      <w:bookmarkEnd w:id="5"/>
    </w:p>
    <w:p w14:paraId="7554145F" w14:textId="77777777" w:rsidR="00A72599" w:rsidRPr="00F71243" w:rsidRDefault="00F71243">
      <w:pPr>
        <w:pStyle w:val="4"/>
        <w:rPr>
          <w:lang w:val="ru-RU"/>
        </w:rPr>
      </w:pPr>
      <w:bookmarkStart w:id="7" w:name="общие-требования-к-системе"/>
      <w:r w:rsidRPr="00F71243">
        <w:rPr>
          <w:lang w:val="ru-RU"/>
        </w:rPr>
        <w:t>1. Общие требования к системе</w:t>
      </w:r>
    </w:p>
    <w:p w14:paraId="359E679D" w14:textId="281112A3" w:rsidR="00A72599" w:rsidRPr="00F71243" w:rsidRDefault="00F71243">
      <w:pPr>
        <w:pStyle w:val="Compact"/>
        <w:numPr>
          <w:ilvl w:val="0"/>
          <w:numId w:val="3"/>
        </w:numPr>
        <w:rPr>
          <w:lang w:val="ru-RU"/>
        </w:rPr>
      </w:pPr>
      <w:r w:rsidRPr="00F71243">
        <w:rPr>
          <w:lang w:val="ru-RU"/>
        </w:rPr>
        <w:t xml:space="preserve">Требование </w:t>
      </w:r>
      <w:r>
        <w:t>F</w:t>
      </w:r>
      <w:r w:rsidRPr="00F71243">
        <w:rPr>
          <w:lang w:val="ru-RU"/>
        </w:rPr>
        <w:t xml:space="preserve">-001: Система должна обеспечивать строгое разграничение прав доступа и функциональности в соответствии с предопределенными ролями: Архитектор, Агент Смит, Оракул, Хранитель, Смотритель, Контроллер </w:t>
      </w:r>
      <w:proofErr w:type="spellStart"/>
      <w:r w:rsidRPr="00F71243">
        <w:rPr>
          <w:lang w:val="ru-RU"/>
        </w:rPr>
        <w:t>Сентинелей</w:t>
      </w:r>
      <w:proofErr w:type="spellEnd"/>
      <w:r w:rsidRPr="00F71243">
        <w:rPr>
          <w:lang w:val="ru-RU"/>
        </w:rPr>
        <w:t>, Механи</w:t>
      </w:r>
      <w:r w:rsidR="00C768A6">
        <w:rPr>
          <w:lang w:val="ru-RU"/>
        </w:rPr>
        <w:t>к.</w:t>
      </w:r>
    </w:p>
    <w:p w14:paraId="18F9C97B" w14:textId="77777777" w:rsidR="00A72599" w:rsidRPr="00F71243" w:rsidRDefault="00F71243">
      <w:pPr>
        <w:pStyle w:val="Compact"/>
        <w:numPr>
          <w:ilvl w:val="0"/>
          <w:numId w:val="3"/>
        </w:numPr>
        <w:rPr>
          <w:lang w:val="ru-RU"/>
        </w:rPr>
      </w:pPr>
      <w:r w:rsidRPr="00F71243">
        <w:rPr>
          <w:lang w:val="ru-RU"/>
        </w:rPr>
        <w:t xml:space="preserve">Требование </w:t>
      </w:r>
      <w:r>
        <w:t>F</w:t>
      </w:r>
      <w:r w:rsidRPr="00F71243">
        <w:rPr>
          <w:lang w:val="ru-RU"/>
        </w:rPr>
        <w:t>-002: Система должна предоставлять специализированные интерфейсы для каждой роли.</w:t>
      </w:r>
    </w:p>
    <w:p w14:paraId="41B3262F" w14:textId="77777777" w:rsidR="00A72599" w:rsidRPr="00F71243" w:rsidRDefault="00F71243">
      <w:pPr>
        <w:pStyle w:val="Compact"/>
        <w:numPr>
          <w:ilvl w:val="0"/>
          <w:numId w:val="3"/>
        </w:numPr>
        <w:rPr>
          <w:lang w:val="ru-RU"/>
        </w:rPr>
      </w:pPr>
      <w:r w:rsidRPr="00F71243">
        <w:rPr>
          <w:lang w:val="ru-RU"/>
        </w:rPr>
        <w:t xml:space="preserve">Требование </w:t>
      </w:r>
      <w:r>
        <w:t>F</w:t>
      </w:r>
      <w:r w:rsidRPr="00F71243">
        <w:rPr>
          <w:lang w:val="ru-RU"/>
        </w:rPr>
        <w:t>-003: Система должна фиксировать в логах все ключевые действия пользователей, изменения статусов заявок и системные события.</w:t>
      </w:r>
    </w:p>
    <w:p w14:paraId="10CCC340" w14:textId="03E3B4F1" w:rsidR="00A72599" w:rsidRPr="00FC2608" w:rsidRDefault="00A72599">
      <w:pPr>
        <w:rPr>
          <w:lang w:val="ru-RU"/>
        </w:rPr>
      </w:pPr>
    </w:p>
    <w:p w14:paraId="1A6B307D" w14:textId="77777777" w:rsidR="00A72599" w:rsidRPr="00F71243" w:rsidRDefault="00F71243" w:rsidP="00183740">
      <w:pPr>
        <w:pStyle w:val="4"/>
        <w:rPr>
          <w:lang w:val="ru-RU"/>
        </w:rPr>
      </w:pPr>
      <w:bookmarkStart w:id="8" w:name="детальные-функциональные-требования"/>
      <w:bookmarkEnd w:id="7"/>
      <w:r w:rsidRPr="00F71243">
        <w:rPr>
          <w:lang w:val="ru-RU"/>
        </w:rPr>
        <w:t>2. Детальные функциональные требования</w:t>
      </w:r>
    </w:p>
    <w:p w14:paraId="1D2FF4C4" w14:textId="77777777" w:rsidR="00A72599" w:rsidRPr="00F71243" w:rsidRDefault="00F71243" w:rsidP="00183740">
      <w:pPr>
        <w:pStyle w:val="5"/>
        <w:rPr>
          <w:lang w:val="ru-RU"/>
        </w:rPr>
      </w:pPr>
      <w:bookmarkStart w:id="9" w:name="Xb047e8435208fe9593ee8d77e345d3af854b8bd"/>
      <w:r w:rsidRPr="00F71243">
        <w:rPr>
          <w:lang w:val="ru-RU"/>
        </w:rPr>
        <w:t>2.1. Модуль мониторинга и управления инцидентами (БП-1)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9"/>
        <w:gridCol w:w="8946"/>
      </w:tblGrid>
      <w:tr w:rsidR="00A72599" w14:paraId="6A62693D" w14:textId="77777777" w:rsidTr="0028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pct"/>
          </w:tcPr>
          <w:p w14:paraId="53CDD65F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4516" w:type="pct"/>
          </w:tcPr>
          <w:p w14:paraId="1AA5EC2E" w14:textId="77777777" w:rsidR="00A72599" w:rsidRDefault="00F71243">
            <w:pPr>
              <w:pStyle w:val="Compact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A72599" w:rsidRPr="002A22D9" w14:paraId="7E326983" w14:textId="77777777" w:rsidTr="002847C4">
        <w:tc>
          <w:tcPr>
            <w:tcW w:w="484" w:type="pct"/>
          </w:tcPr>
          <w:p w14:paraId="5C6C42C4" w14:textId="77777777" w:rsidR="00A72599" w:rsidRDefault="00F71243">
            <w:pPr>
              <w:pStyle w:val="Compact"/>
            </w:pPr>
            <w:r>
              <w:t>F-101</w:t>
            </w:r>
          </w:p>
        </w:tc>
        <w:tc>
          <w:tcPr>
            <w:tcW w:w="4516" w:type="pct"/>
          </w:tcPr>
          <w:p w14:paraId="404A51D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в реальном времени отслеживать параметры симуляции и автоматически создавать тикет «Инцидент» при обнаружении отклонений (глитчи, физические парадоксы).</w:t>
            </w:r>
          </w:p>
        </w:tc>
      </w:tr>
      <w:tr w:rsidR="00A72599" w:rsidRPr="002A22D9" w14:paraId="0A8B2C6A" w14:textId="77777777" w:rsidTr="002847C4">
        <w:tc>
          <w:tcPr>
            <w:tcW w:w="484" w:type="pct"/>
          </w:tcPr>
          <w:p w14:paraId="6F06C092" w14:textId="77777777" w:rsidR="00A72599" w:rsidRDefault="00F71243">
            <w:pPr>
              <w:pStyle w:val="Compact"/>
            </w:pPr>
            <w:r>
              <w:t>F-102</w:t>
            </w:r>
          </w:p>
        </w:tc>
        <w:tc>
          <w:tcPr>
            <w:tcW w:w="4516" w:type="pct"/>
          </w:tcPr>
          <w:p w14:paraId="71169626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позволять Смотрителю вручную назначать тикету уровень угрозы (1-Низкий, 2-Средний, 3-Высокий) на основе предопределенных критериев.</w:t>
            </w:r>
          </w:p>
        </w:tc>
      </w:tr>
      <w:tr w:rsidR="002847C4" w:rsidRPr="002A22D9" w14:paraId="42041BCC" w14:textId="77777777" w:rsidTr="002847C4">
        <w:tc>
          <w:tcPr>
            <w:tcW w:w="484" w:type="pct"/>
          </w:tcPr>
          <w:p w14:paraId="183394AF" w14:textId="18859FDA" w:rsidR="002847C4" w:rsidRPr="002847C4" w:rsidRDefault="002847C4">
            <w:pPr>
              <w:pStyle w:val="Compact"/>
              <w:rPr>
                <w:lang w:val="ru-RU"/>
              </w:rPr>
            </w:pPr>
            <w:r>
              <w:t>F-10</w:t>
            </w:r>
            <w:r>
              <w:rPr>
                <w:lang w:val="ru-RU"/>
              </w:rPr>
              <w:t>3</w:t>
            </w:r>
          </w:p>
        </w:tc>
        <w:tc>
          <w:tcPr>
            <w:tcW w:w="4516" w:type="pct"/>
          </w:tcPr>
          <w:p w14:paraId="0DDBBD91" w14:textId="37473E9D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автоматически повышать важность тикета до «Высокий» и уведомлять Смотрителя, если аномалия затрагивает более 100 юнитов.</w:t>
            </w:r>
          </w:p>
        </w:tc>
      </w:tr>
      <w:tr w:rsidR="002847C4" w:rsidRPr="002A22D9" w14:paraId="07F893F0" w14:textId="77777777" w:rsidTr="002847C4">
        <w:tc>
          <w:tcPr>
            <w:tcW w:w="484" w:type="pct"/>
          </w:tcPr>
          <w:p w14:paraId="32AB3CD3" w14:textId="3DE5A08A" w:rsidR="002847C4" w:rsidRPr="002847C4" w:rsidRDefault="002847C4">
            <w:pPr>
              <w:pStyle w:val="Compact"/>
              <w:rPr>
                <w:lang w:val="ru-RU"/>
              </w:rPr>
            </w:pPr>
            <w:r>
              <w:t>F-10</w:t>
            </w:r>
            <w:r>
              <w:rPr>
                <w:lang w:val="ru-RU"/>
              </w:rPr>
              <w:t>4</w:t>
            </w:r>
          </w:p>
        </w:tc>
        <w:tc>
          <w:tcPr>
            <w:tcW w:w="4516" w:type="pct"/>
          </w:tcPr>
          <w:p w14:paraId="6E492AB7" w14:textId="7928F2A3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роли «Механик» доступ к панели администрирования для внесения изменений в код симуляции (патчи) и тестирования в изолированной среде (песочнице).</w:t>
            </w:r>
          </w:p>
        </w:tc>
      </w:tr>
      <w:tr w:rsidR="002847C4" w:rsidRPr="002A22D9" w14:paraId="37DF586A" w14:textId="77777777" w:rsidTr="002847C4">
        <w:tc>
          <w:tcPr>
            <w:tcW w:w="484" w:type="pct"/>
          </w:tcPr>
          <w:p w14:paraId="66500F90" w14:textId="6D9EB21D" w:rsidR="002847C4" w:rsidRPr="002847C4" w:rsidRDefault="002847C4">
            <w:pPr>
              <w:pStyle w:val="Compact"/>
              <w:rPr>
                <w:lang w:val="ru-RU"/>
              </w:rPr>
            </w:pPr>
            <w:r>
              <w:lastRenderedPageBreak/>
              <w:t>F-10</w:t>
            </w:r>
            <w:r>
              <w:rPr>
                <w:lang w:val="ru-RU"/>
              </w:rPr>
              <w:t>5</w:t>
            </w:r>
          </w:p>
        </w:tc>
        <w:tc>
          <w:tcPr>
            <w:tcW w:w="4516" w:type="pct"/>
          </w:tcPr>
          <w:p w14:paraId="2871FC0D" w14:textId="1B858631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позволять исполнителям (Механик, Агент Смит) менять статус тикета на «В работе», «</w:t>
            </w:r>
            <w:r>
              <w:rPr>
                <w:lang w:val="ru-RU"/>
              </w:rPr>
              <w:t>На проверку</w:t>
            </w:r>
            <w:r w:rsidRPr="00F71243">
              <w:rPr>
                <w:lang w:val="ru-RU"/>
              </w:rPr>
              <w:t>»</w:t>
            </w:r>
            <w:r>
              <w:rPr>
                <w:lang w:val="ru-RU"/>
              </w:rPr>
              <w:t>.</w:t>
            </w:r>
          </w:p>
        </w:tc>
      </w:tr>
      <w:tr w:rsidR="002847C4" w:rsidRPr="002A22D9" w14:paraId="22D1D602" w14:textId="77777777" w:rsidTr="002847C4">
        <w:tc>
          <w:tcPr>
            <w:tcW w:w="484" w:type="pct"/>
          </w:tcPr>
          <w:p w14:paraId="0E4F9E3F" w14:textId="78A6F180" w:rsidR="002847C4" w:rsidRDefault="002847C4">
            <w:pPr>
              <w:pStyle w:val="Compact"/>
            </w:pPr>
            <w:r>
              <w:t>F-107</w:t>
            </w:r>
          </w:p>
        </w:tc>
        <w:tc>
          <w:tcPr>
            <w:tcW w:w="4516" w:type="pct"/>
          </w:tcPr>
          <w:p w14:paraId="1F769228" w14:textId="07A10F13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Смотрителю инструмент для проверки метрик стабильности в секторе инцидента и ручного закрытия тикета.</w:t>
            </w:r>
          </w:p>
        </w:tc>
      </w:tr>
      <w:tr w:rsidR="002847C4" w:rsidRPr="002A22D9" w14:paraId="653E2DFF" w14:textId="77777777" w:rsidTr="002847C4">
        <w:tc>
          <w:tcPr>
            <w:tcW w:w="484" w:type="pct"/>
          </w:tcPr>
          <w:p w14:paraId="670BDD85" w14:textId="543F275A" w:rsidR="002847C4" w:rsidRDefault="002847C4">
            <w:pPr>
              <w:pStyle w:val="Compact"/>
            </w:pPr>
            <w:r>
              <w:t>F-108</w:t>
            </w:r>
          </w:p>
        </w:tc>
        <w:tc>
          <w:tcPr>
            <w:tcW w:w="4516" w:type="pct"/>
          </w:tcPr>
          <w:p w14:paraId="4D3E2C81" w14:textId="39DD21B2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автоматически генерировать сводные отчеты по всем инцидентам за заданный период (24 часа) для передачи Архитектору.</w:t>
            </w:r>
          </w:p>
        </w:tc>
      </w:tr>
      <w:tr w:rsidR="002847C4" w:rsidRPr="002A22D9" w14:paraId="153A7A0A" w14:textId="77777777" w:rsidTr="002847C4">
        <w:tc>
          <w:tcPr>
            <w:tcW w:w="484" w:type="pct"/>
          </w:tcPr>
          <w:p w14:paraId="1D778760" w14:textId="63E1913F" w:rsidR="002847C4" w:rsidRPr="002847C4" w:rsidRDefault="002847C4">
            <w:pPr>
              <w:pStyle w:val="Compact"/>
              <w:rPr>
                <w:lang w:val="ru-RU"/>
              </w:rPr>
            </w:pPr>
          </w:p>
        </w:tc>
        <w:tc>
          <w:tcPr>
            <w:tcW w:w="4516" w:type="pct"/>
          </w:tcPr>
          <w:p w14:paraId="0D912B65" w14:textId="1CB19659" w:rsidR="002847C4" w:rsidRPr="00F71243" w:rsidRDefault="002847C4">
            <w:pPr>
              <w:pStyle w:val="Compact"/>
              <w:rPr>
                <w:lang w:val="ru-RU"/>
              </w:rPr>
            </w:pPr>
          </w:p>
        </w:tc>
      </w:tr>
    </w:tbl>
    <w:p w14:paraId="7F689BE2" w14:textId="77777777" w:rsidR="00A72599" w:rsidRPr="00F71243" w:rsidRDefault="00F71243" w:rsidP="00183740">
      <w:pPr>
        <w:pStyle w:val="5"/>
        <w:rPr>
          <w:lang w:val="ru-RU"/>
        </w:rPr>
      </w:pPr>
      <w:bookmarkStart w:id="10" w:name="X1f9ef077e1d2434e790751f9996d7e54cd09d28"/>
      <w:bookmarkEnd w:id="9"/>
      <w:r w:rsidRPr="00F71243">
        <w:rPr>
          <w:lang w:val="ru-RU"/>
        </w:rPr>
        <w:t>2.2. Модуль управления угрозами («Проснувшиеся») (БП-2)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1"/>
        <w:gridCol w:w="8804"/>
      </w:tblGrid>
      <w:tr w:rsidR="00A72599" w14:paraId="6BEEB29A" w14:textId="77777777" w:rsidTr="0028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pct"/>
          </w:tcPr>
          <w:p w14:paraId="6B312D87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4444" w:type="pct"/>
          </w:tcPr>
          <w:p w14:paraId="58AC7AC5" w14:textId="77777777" w:rsidR="00A72599" w:rsidRDefault="00F71243">
            <w:pPr>
              <w:pStyle w:val="Compact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A72599" w:rsidRPr="002A22D9" w14:paraId="39F2B59E" w14:textId="77777777" w:rsidTr="002847C4">
        <w:tc>
          <w:tcPr>
            <w:tcW w:w="556" w:type="pct"/>
          </w:tcPr>
          <w:p w14:paraId="3F46B262" w14:textId="77777777" w:rsidR="00A72599" w:rsidRDefault="00F71243">
            <w:pPr>
              <w:pStyle w:val="Compact"/>
            </w:pPr>
            <w:r>
              <w:t>F-201</w:t>
            </w:r>
          </w:p>
        </w:tc>
        <w:tc>
          <w:tcPr>
            <w:tcW w:w="4444" w:type="pct"/>
          </w:tcPr>
          <w:p w14:paraId="16363DEF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автоматически анализировать индекс «несогласия» людей и присваивать статус «Кандидат» при превышении порогового значения (8.5).</w:t>
            </w:r>
          </w:p>
        </w:tc>
      </w:tr>
      <w:tr w:rsidR="00A72599" w:rsidRPr="002A22D9" w14:paraId="6FDC8C9C" w14:textId="77777777" w:rsidTr="002847C4">
        <w:tc>
          <w:tcPr>
            <w:tcW w:w="556" w:type="pct"/>
          </w:tcPr>
          <w:p w14:paraId="2F2E464A" w14:textId="77777777" w:rsidR="00A72599" w:rsidRDefault="00F71243">
            <w:pPr>
              <w:pStyle w:val="Compact"/>
            </w:pPr>
            <w:r>
              <w:t>F-202</w:t>
            </w:r>
          </w:p>
        </w:tc>
        <w:tc>
          <w:tcPr>
            <w:tcW w:w="4444" w:type="pct"/>
          </w:tcPr>
          <w:p w14:paraId="1D4B6132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При обнаружении «Кандидата» система должна автоматически создавать его досье и уведомлять Агента Смита и Смотрителя.</w:t>
            </w:r>
          </w:p>
        </w:tc>
      </w:tr>
      <w:tr w:rsidR="002847C4" w:rsidRPr="002A22D9" w14:paraId="445A95BA" w14:textId="77777777" w:rsidTr="002847C4">
        <w:tc>
          <w:tcPr>
            <w:tcW w:w="556" w:type="pct"/>
          </w:tcPr>
          <w:p w14:paraId="7B0B2784" w14:textId="6D683B8A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3</w:t>
            </w:r>
          </w:p>
        </w:tc>
        <w:tc>
          <w:tcPr>
            <w:tcW w:w="4444" w:type="pct"/>
          </w:tcPr>
          <w:p w14:paraId="75F7F40D" w14:textId="6984C245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интерфейс для роли «Агент Смит» для отправки запроса к «Оракулу» с прикрепленным досье «Кандидата».</w:t>
            </w:r>
          </w:p>
        </w:tc>
      </w:tr>
      <w:tr w:rsidR="002847C4" w:rsidRPr="002A22D9" w14:paraId="2CB3BCE0" w14:textId="77777777" w:rsidTr="002847C4">
        <w:tc>
          <w:tcPr>
            <w:tcW w:w="556" w:type="pct"/>
          </w:tcPr>
          <w:p w14:paraId="622ED5E9" w14:textId="521FA590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4</w:t>
            </w:r>
          </w:p>
        </w:tc>
        <w:tc>
          <w:tcPr>
            <w:tcW w:w="4444" w:type="pct"/>
          </w:tcPr>
          <w:p w14:paraId="39D14794" w14:textId="4382B5D7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(модуль «Оракул») должна на основе анализа данных предоставлять вероятностный прогноз с вариантами действий и оценкой их успешности.</w:t>
            </w:r>
          </w:p>
        </w:tc>
      </w:tr>
      <w:tr w:rsidR="002847C4" w:rsidRPr="002A22D9" w14:paraId="4F8795D3" w14:textId="77777777" w:rsidTr="002847C4">
        <w:tc>
          <w:tcPr>
            <w:tcW w:w="556" w:type="pct"/>
          </w:tcPr>
          <w:p w14:paraId="0661BB7D" w14:textId="05CE8A21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5</w:t>
            </w:r>
          </w:p>
        </w:tc>
        <w:tc>
          <w:tcPr>
            <w:tcW w:w="4444" w:type="pct"/>
          </w:tcPr>
          <w:p w14:paraId="6E626347" w14:textId="6655F8DA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Система должна позволять Смотрителю формировать запрос для «Контроллера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>» с указанием координат корабля «Проснувшегося» в реальном мире.</w:t>
            </w:r>
          </w:p>
        </w:tc>
      </w:tr>
      <w:tr w:rsidR="002847C4" w:rsidRPr="002A22D9" w14:paraId="0212B060" w14:textId="77777777" w:rsidTr="002847C4">
        <w:tc>
          <w:tcPr>
            <w:tcW w:w="556" w:type="pct"/>
          </w:tcPr>
          <w:p w14:paraId="1F8BA362" w14:textId="0E8823A0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6</w:t>
            </w:r>
          </w:p>
        </w:tc>
        <w:tc>
          <w:tcPr>
            <w:tcW w:w="4444" w:type="pct"/>
          </w:tcPr>
          <w:p w14:paraId="4B07B760" w14:textId="58275805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позволять Агенту Смиту и Смотрителю менять статус «Кандидата» на «Нейтрализован» или «Проснувшийся».</w:t>
            </w:r>
          </w:p>
        </w:tc>
      </w:tr>
      <w:tr w:rsidR="002847C4" w:rsidRPr="002A22D9" w14:paraId="3CB02D4F" w14:textId="77777777" w:rsidTr="002847C4">
        <w:tc>
          <w:tcPr>
            <w:tcW w:w="556" w:type="pct"/>
          </w:tcPr>
          <w:p w14:paraId="220505D4" w14:textId="75A9F2A5" w:rsidR="002847C4" w:rsidRPr="002847C4" w:rsidRDefault="002847C4">
            <w:pPr>
              <w:pStyle w:val="Compact"/>
              <w:rPr>
                <w:lang w:val="ru-RU"/>
              </w:rPr>
            </w:pPr>
          </w:p>
        </w:tc>
        <w:tc>
          <w:tcPr>
            <w:tcW w:w="4444" w:type="pct"/>
          </w:tcPr>
          <w:p w14:paraId="35BD5D47" w14:textId="13CE995B" w:rsidR="002847C4" w:rsidRPr="00F71243" w:rsidRDefault="002847C4">
            <w:pPr>
              <w:pStyle w:val="Compact"/>
              <w:rPr>
                <w:lang w:val="ru-RU"/>
              </w:rPr>
            </w:pPr>
          </w:p>
        </w:tc>
      </w:tr>
      <w:tr w:rsidR="002847C4" w:rsidRPr="002A22D9" w14:paraId="3191483B" w14:textId="77777777" w:rsidTr="002847C4">
        <w:tc>
          <w:tcPr>
            <w:tcW w:w="556" w:type="pct"/>
          </w:tcPr>
          <w:p w14:paraId="4DC6F23C" w14:textId="43AE3B11" w:rsidR="002847C4" w:rsidRPr="002847C4" w:rsidRDefault="002847C4">
            <w:pPr>
              <w:pStyle w:val="Compact"/>
              <w:rPr>
                <w:lang w:val="ru-RU"/>
              </w:rPr>
            </w:pPr>
          </w:p>
        </w:tc>
        <w:tc>
          <w:tcPr>
            <w:tcW w:w="4444" w:type="pct"/>
          </w:tcPr>
          <w:p w14:paraId="6447CD06" w14:textId="425EA35F" w:rsidR="002847C4" w:rsidRPr="00F71243" w:rsidRDefault="002847C4">
            <w:pPr>
              <w:pStyle w:val="Compact"/>
              <w:rPr>
                <w:lang w:val="ru-RU"/>
              </w:rPr>
            </w:pPr>
          </w:p>
        </w:tc>
      </w:tr>
    </w:tbl>
    <w:p w14:paraId="2D8CCC3D" w14:textId="77777777" w:rsidR="00A72599" w:rsidRPr="00F71243" w:rsidRDefault="00F71243" w:rsidP="00183740">
      <w:pPr>
        <w:pStyle w:val="5"/>
        <w:rPr>
          <w:lang w:val="ru-RU"/>
        </w:rPr>
      </w:pPr>
      <w:bookmarkStart w:id="11" w:name="Xe20bb291e0d9348806e37797b97992c012ccaca"/>
      <w:bookmarkEnd w:id="10"/>
      <w:r w:rsidRPr="00F71243">
        <w:rPr>
          <w:lang w:val="ru-RU"/>
        </w:rPr>
        <w:t>2.3. Модуль управления перезагрузкой системы (БП-3)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1"/>
        <w:gridCol w:w="8804"/>
      </w:tblGrid>
      <w:tr w:rsidR="00A72599" w14:paraId="627FA6AF" w14:textId="77777777" w:rsidTr="0028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pct"/>
          </w:tcPr>
          <w:p w14:paraId="0D83FA9C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4444" w:type="pct"/>
          </w:tcPr>
          <w:p w14:paraId="1B31D9DD" w14:textId="77777777" w:rsidR="00A72599" w:rsidRDefault="00F71243">
            <w:pPr>
              <w:pStyle w:val="Compact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A72599" w:rsidRPr="002A22D9" w14:paraId="10608536" w14:textId="77777777" w:rsidTr="002847C4">
        <w:tc>
          <w:tcPr>
            <w:tcW w:w="556" w:type="pct"/>
          </w:tcPr>
          <w:p w14:paraId="562A78A4" w14:textId="77777777" w:rsidR="00A72599" w:rsidRDefault="00F71243">
            <w:pPr>
              <w:pStyle w:val="Compact"/>
            </w:pPr>
            <w:r>
              <w:t>F-301</w:t>
            </w:r>
          </w:p>
        </w:tc>
        <w:tc>
          <w:tcPr>
            <w:tcW w:w="4444" w:type="pct"/>
          </w:tcPr>
          <w:p w14:paraId="3663091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роли «Архитектор» возможность запуска полного аудита стабильности системы.</w:t>
            </w:r>
          </w:p>
        </w:tc>
      </w:tr>
      <w:tr w:rsidR="00A72599" w:rsidRPr="002A22D9" w14:paraId="0E030123" w14:textId="77777777" w:rsidTr="002847C4">
        <w:tc>
          <w:tcPr>
            <w:tcW w:w="556" w:type="pct"/>
          </w:tcPr>
          <w:p w14:paraId="61E31187" w14:textId="77777777" w:rsidR="00A72599" w:rsidRDefault="00F71243">
            <w:pPr>
              <w:pStyle w:val="Compact"/>
            </w:pPr>
            <w:r>
              <w:t>F-302</w:t>
            </w:r>
          </w:p>
        </w:tc>
        <w:tc>
          <w:tcPr>
            <w:tcW w:w="4444" w:type="pct"/>
          </w:tcPr>
          <w:p w14:paraId="5F2448A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(Ядро) должна автоматически рассчитывать и предоставлять Архитектору точку невозврата системы на основе данных аудита.</w:t>
            </w:r>
          </w:p>
        </w:tc>
      </w:tr>
      <w:tr w:rsidR="00A72599" w:rsidRPr="002A22D9" w14:paraId="153BBD6B" w14:textId="77777777" w:rsidTr="002847C4">
        <w:tc>
          <w:tcPr>
            <w:tcW w:w="556" w:type="pct"/>
          </w:tcPr>
          <w:p w14:paraId="244F5B7B" w14:textId="77777777" w:rsidR="00A72599" w:rsidRDefault="00F71243">
            <w:pPr>
              <w:pStyle w:val="Compact"/>
            </w:pPr>
            <w:r>
              <w:t>F-303</w:t>
            </w:r>
          </w:p>
        </w:tc>
        <w:tc>
          <w:tcPr>
            <w:tcW w:w="4444" w:type="pct"/>
          </w:tcPr>
          <w:p w14:paraId="13754744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(модуль «Оракул») должна по запросу Архитектора предоставлять досье на 2-3 главных кандидатов на роль «Избранного» с прогнозами.</w:t>
            </w:r>
          </w:p>
        </w:tc>
      </w:tr>
      <w:tr w:rsidR="00A72599" w:rsidRPr="002A22D9" w14:paraId="5EC11E06" w14:textId="77777777" w:rsidTr="002847C4">
        <w:tc>
          <w:tcPr>
            <w:tcW w:w="556" w:type="pct"/>
          </w:tcPr>
          <w:p w14:paraId="2FDE70D0" w14:textId="77777777" w:rsidR="00A72599" w:rsidRDefault="00F71243">
            <w:pPr>
              <w:pStyle w:val="Compact"/>
            </w:pPr>
            <w:r>
              <w:t>F-304</w:t>
            </w:r>
          </w:p>
        </w:tc>
        <w:tc>
          <w:tcPr>
            <w:tcW w:w="4444" w:type="pct"/>
          </w:tcPr>
          <w:p w14:paraId="039AA539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выполнять команду Архитектора на снятие системных ограничений для выбранного «Избранного».</w:t>
            </w:r>
          </w:p>
        </w:tc>
      </w:tr>
      <w:tr w:rsidR="00A72599" w:rsidRPr="002A22D9" w14:paraId="41492116" w14:textId="77777777" w:rsidTr="002847C4">
        <w:tc>
          <w:tcPr>
            <w:tcW w:w="556" w:type="pct"/>
          </w:tcPr>
          <w:p w14:paraId="31A9AD5D" w14:textId="77777777" w:rsidR="00A72599" w:rsidRDefault="00F71243">
            <w:pPr>
              <w:pStyle w:val="Compact"/>
            </w:pPr>
            <w:r>
              <w:t>F-305</w:t>
            </w:r>
          </w:p>
        </w:tc>
        <w:tc>
          <w:tcPr>
            <w:tcW w:w="4444" w:type="pct"/>
          </w:tcPr>
          <w:p w14:paraId="556C92D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Система должна позволять Архитектору рассылать распоряжения Хранителю, Смотрителю и Контроллеру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 xml:space="preserve"> для подготовки финального сценария.</w:t>
            </w:r>
          </w:p>
        </w:tc>
      </w:tr>
      <w:tr w:rsidR="00A72599" w:rsidRPr="002A22D9" w14:paraId="40E1F077" w14:textId="77777777" w:rsidTr="002847C4">
        <w:tc>
          <w:tcPr>
            <w:tcW w:w="556" w:type="pct"/>
          </w:tcPr>
          <w:p w14:paraId="2D871592" w14:textId="77777777" w:rsidR="00A72599" w:rsidRDefault="00F71243">
            <w:pPr>
              <w:pStyle w:val="Compact"/>
            </w:pPr>
            <w:r>
              <w:t>F-306</w:t>
            </w:r>
          </w:p>
        </w:tc>
        <w:tc>
          <w:tcPr>
            <w:tcW w:w="4444" w:type="pct"/>
          </w:tcPr>
          <w:p w14:paraId="32534DF1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защищенный канал связи для проведения финального интервью между Архитектором и «Избранным».</w:t>
            </w:r>
          </w:p>
        </w:tc>
      </w:tr>
      <w:tr w:rsidR="00A72599" w:rsidRPr="002A22D9" w14:paraId="741D5DC1" w14:textId="77777777" w:rsidTr="002847C4">
        <w:tc>
          <w:tcPr>
            <w:tcW w:w="556" w:type="pct"/>
          </w:tcPr>
          <w:p w14:paraId="36D2DDDF" w14:textId="77777777" w:rsidR="00A72599" w:rsidRDefault="00F71243">
            <w:pPr>
              <w:pStyle w:val="Compact"/>
            </w:pPr>
            <w:r>
              <w:t>F-307</w:t>
            </w:r>
          </w:p>
        </w:tc>
        <w:tc>
          <w:tcPr>
            <w:tcW w:w="4444" w:type="pct"/>
          </w:tcPr>
          <w:p w14:paraId="52968948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Система должна выполнять команду Архитектора на перезагрузку системы </w:t>
            </w:r>
            <w:r w:rsidRPr="00F71243">
              <w:rPr>
                <w:lang w:val="ru-RU"/>
              </w:rPr>
              <w:lastRenderedPageBreak/>
              <w:t xml:space="preserve">или уничтожение Зиона, передавая соответствующие приказы Ядру и Контроллеру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>.</w:t>
            </w:r>
          </w:p>
        </w:tc>
      </w:tr>
    </w:tbl>
    <w:p w14:paraId="1E77EC67" w14:textId="636E45F6" w:rsidR="009826BB" w:rsidRPr="00FC2608" w:rsidRDefault="009826BB" w:rsidP="00183740">
      <w:pPr>
        <w:pStyle w:val="2"/>
        <w:rPr>
          <w:rFonts w:eastAsia="Times New Roman"/>
          <w:lang w:val="ru-RU" w:eastAsia="ru-RU"/>
        </w:rPr>
      </w:pPr>
      <w:bookmarkStart w:id="12" w:name="_Toc213645488"/>
      <w:bookmarkStart w:id="13" w:name="use-cases"/>
      <w:bookmarkEnd w:id="6"/>
      <w:bookmarkEnd w:id="8"/>
      <w:bookmarkEnd w:id="11"/>
      <w:r w:rsidRPr="009826BB">
        <w:rPr>
          <w:rFonts w:eastAsia="Times New Roman"/>
          <w:lang w:val="ru-RU" w:eastAsia="ru-RU"/>
        </w:rPr>
        <w:lastRenderedPageBreak/>
        <w:t>Нефункциональные требования</w:t>
      </w:r>
      <w:bookmarkEnd w:id="12"/>
    </w:p>
    <w:p w14:paraId="79B4F525" w14:textId="77777777" w:rsidR="009826BB" w:rsidRPr="009826BB" w:rsidRDefault="009826BB" w:rsidP="009826BB">
      <w:pPr>
        <w:pStyle w:val="3"/>
        <w:rPr>
          <w:rFonts w:eastAsia="Times New Roman"/>
          <w:lang w:val="ru-RU" w:eastAsia="ru-RU"/>
        </w:rPr>
      </w:pPr>
      <w:bookmarkStart w:id="14" w:name="_Toc213645489"/>
      <w:r w:rsidRPr="00F81CD2">
        <w:rPr>
          <w:rFonts w:eastAsia="Times New Roman"/>
          <w:lang w:eastAsia="ru-RU"/>
        </w:rPr>
        <w:t>Usability</w:t>
      </w:r>
      <w:r w:rsidRPr="009826BB">
        <w:rPr>
          <w:rFonts w:eastAsia="Times New Roman"/>
          <w:lang w:val="ru-RU" w:eastAsia="ru-RU"/>
        </w:rPr>
        <w:t xml:space="preserve"> (Требования к удобству использования):</w:t>
      </w:r>
      <w:bookmarkEnd w:id="14"/>
    </w:p>
    <w:p w14:paraId="2E2D8274" w14:textId="3A4C5D41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Интерфейс должен быть основан на знакомых пользователям паттернах взаимодействия, логично структурирован, с четкими инструкциями.</w:t>
      </w:r>
    </w:p>
    <w:p w14:paraId="22F27947" w14:textId="77777777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UR-002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Единый стиль ошибок и предупреждений (цвета, иконки).</w:t>
      </w:r>
    </w:p>
    <w:p w14:paraId="4B236A2A" w14:textId="77777777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UR-003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системе должна быть реализована удобная навигация (доступная в основных разделах страницы, дающая пользователю однозначное представление о том, куда ведет ссылка), позволяющая пользователю перейти в нужный раздел.</w:t>
      </w:r>
    </w:p>
    <w:p w14:paraId="28ACB124" w14:textId="68B53730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UR-004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быть адаптирована под работу с устройств с 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десктопным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расширением экрана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1025px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69332BA" w14:textId="25199021" w:rsidR="00372511" w:rsidRPr="00372511" w:rsidRDefault="009826BB" w:rsidP="009826BB">
      <w:pPr>
        <w:pStyle w:val="af0"/>
        <w:numPr>
          <w:ilvl w:val="0"/>
          <w:numId w:val="4"/>
        </w:num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UR-005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системе должен быть реализован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header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включающий в себя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название сайта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кнопку авторизации, роль пользователя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4146A6E" w14:textId="08E015F7" w:rsidR="009826BB" w:rsidRPr="00F81CD2" w:rsidRDefault="00372511" w:rsidP="009826BB">
      <w:pPr>
        <w:pStyle w:val="af0"/>
        <w:numPr>
          <w:ilvl w:val="0"/>
          <w:numId w:val="4"/>
        </w:num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системе должен быть реализован </w:t>
      </w:r>
      <w:r w:rsidR="009826B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sidebar</w:t>
      </w:r>
      <w:r w:rsidR="009826BB"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возможностью перейти на основные страницы сайта</w:t>
      </w:r>
      <w:r w:rsidR="009826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доступные пользователю</w:t>
      </w:r>
      <w:r w:rsidR="009826BB"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кандидаты</w:t>
      </w:r>
      <w:r w:rsidR="009826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тикеты, дашборд</w:t>
      </w:r>
      <w:r w:rsidR="009826BB"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1E43A1DB" w14:textId="4983C7DA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</w:t>
      </w:r>
      <w:r w:rsid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предоставлять пользователю возможность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авторизоваться и начать взаимодействие с другими пользователями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течение 10 минут после первого посещения сайта.</w:t>
      </w:r>
    </w:p>
    <w:p w14:paraId="0C54848F" w14:textId="17B765B2" w:rsidR="009826BB" w:rsidRPr="00F81CD2" w:rsidRDefault="009826BB" w:rsidP="00372511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</w:t>
      </w:r>
      <w:r w:rsid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быть адаптирована к региональным форматам, соответствующ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 региону пользователя.</w:t>
      </w:r>
    </w:p>
    <w:p w14:paraId="216E089D" w14:textId="03BAF343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</w:t>
      </w:r>
      <w:r w:rsidR="00372511" w:rsidRP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09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предоставлять веб-интерфейс, совместимый с последними версиями браузеров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Chrome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133+,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Firefox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135+, Safari и Edge 133+.</w:t>
      </w:r>
    </w:p>
    <w:p w14:paraId="154D3E63" w14:textId="11D2216E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UR-01</w:t>
      </w:r>
      <w:r w:rsidR="00372511" w:rsidRP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обновляться в реальном времени без перезагрузки страницы.</w:t>
      </w:r>
    </w:p>
    <w:p w14:paraId="4F5F1D27" w14:textId="77777777" w:rsidR="009826BB" w:rsidRPr="00F81CD2" w:rsidRDefault="009826BB" w:rsidP="009826BB">
      <w:pPr>
        <w:pStyle w:val="3"/>
        <w:rPr>
          <w:rFonts w:eastAsia="Times New Roman"/>
          <w:lang w:eastAsia="ru-RU"/>
        </w:rPr>
      </w:pPr>
      <w:bookmarkStart w:id="15" w:name="_Toc213645490"/>
      <w:r w:rsidRPr="00F81CD2">
        <w:rPr>
          <w:rFonts w:eastAsia="Times New Roman"/>
          <w:lang w:eastAsia="ru-RU"/>
        </w:rPr>
        <w:t>Reliability (</w:t>
      </w:r>
      <w:proofErr w:type="spellStart"/>
      <w:r w:rsidRPr="00F81CD2">
        <w:rPr>
          <w:rFonts w:eastAsia="Times New Roman"/>
          <w:lang w:eastAsia="ru-RU"/>
        </w:rPr>
        <w:t>Требования</w:t>
      </w:r>
      <w:proofErr w:type="spellEnd"/>
      <w:r w:rsidRPr="00F81CD2">
        <w:rPr>
          <w:rFonts w:eastAsia="Times New Roman"/>
          <w:lang w:eastAsia="ru-RU"/>
        </w:rPr>
        <w:t xml:space="preserve"> к </w:t>
      </w:r>
      <w:proofErr w:type="spellStart"/>
      <w:r w:rsidRPr="00F81CD2">
        <w:rPr>
          <w:rFonts w:eastAsia="Times New Roman"/>
          <w:lang w:eastAsia="ru-RU"/>
        </w:rPr>
        <w:t>надежности</w:t>
      </w:r>
      <w:proofErr w:type="spellEnd"/>
      <w:r w:rsidRPr="00F81CD2">
        <w:rPr>
          <w:rFonts w:eastAsia="Times New Roman"/>
          <w:lang w:eastAsia="ru-RU"/>
        </w:rPr>
        <w:t>):</w:t>
      </w:r>
      <w:bookmarkEnd w:id="15"/>
    </w:p>
    <w:p w14:paraId="0EEE3C0F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быть доступна 99.9% времени в течение года (максимальное время простоя — 8 часов 45 минут в год).</w:t>
      </w:r>
    </w:p>
    <w:p w14:paraId="6482CB96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RR-002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Плановое техническое обслуживание должно проводиться в период минимальной нагрузки и не чаще 1 раза в месяц.</w:t>
      </w:r>
    </w:p>
    <w:p w14:paraId="08C925EB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RR-003</w:t>
      </w:r>
      <w:r w:rsidRPr="00F81CD2">
        <w:rPr>
          <w:rFonts w:ascii="Times New Roman" w:eastAsia="Gungsuh" w:hAnsi="Times New Roman" w:cs="Times New Roman"/>
          <w:color w:val="000000"/>
          <w:sz w:val="24"/>
          <w:szCs w:val="24"/>
          <w:lang w:eastAsia="ru-RU"/>
        </w:rPr>
        <w:t xml:space="preserve"> Среднее время между критическими сбоями (MTBF) должно составлять не менее 1000 часов. Для некритичных компонентов допустимо MTBF ≥ 500 часов.</w:t>
      </w:r>
    </w:p>
    <w:p w14:paraId="27C0557B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RR-004</w:t>
      </w:r>
      <w:r w:rsidRPr="00F81CD2">
        <w:rPr>
          <w:rFonts w:ascii="Times New Roman" w:eastAsia="Gungsuh" w:hAnsi="Times New Roman" w:cs="Times New Roman"/>
          <w:color w:val="000000"/>
          <w:sz w:val="24"/>
          <w:szCs w:val="24"/>
          <w:lang w:eastAsia="ru-RU"/>
        </w:rPr>
        <w:t xml:space="preserve"> Среднее время восстановления после сбоя (MTTR) не должно превышать 1 час для критических сбоев. Для некритичных компонентов — MTTR ≤ 4 часа.</w:t>
      </w:r>
    </w:p>
    <w:p w14:paraId="189C1080" w14:textId="3AA32816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RR-005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предоставлять безопасную передачу данных пользователей по протоколу HTTPS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631B68C" w14:textId="727982FD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RR-006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контролировать доступ к защищенным ресурсам с использованием</w:t>
      </w:r>
      <w:r w:rsidR="00372511" w:rsidRP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токенов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аутентификации.</w:t>
      </w:r>
    </w:p>
    <w:p w14:paraId="2C34ED9B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RR-007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Данные пользователей должны быть зашифрованы с использованием алгоритма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bcrypt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храниться на серверах с сертификатом безопасности SSL.</w:t>
      </w:r>
    </w:p>
    <w:p w14:paraId="058C177F" w14:textId="77777777" w:rsidR="009826BB" w:rsidRPr="00F81CD2" w:rsidRDefault="009826BB" w:rsidP="009826BB">
      <w:pPr>
        <w:pStyle w:val="3"/>
        <w:rPr>
          <w:rFonts w:eastAsia="Times New Roman"/>
          <w:lang w:eastAsia="ru-RU"/>
        </w:rPr>
      </w:pPr>
      <w:bookmarkStart w:id="16" w:name="_Toc213645491"/>
      <w:r w:rsidRPr="00F81CD2">
        <w:rPr>
          <w:rFonts w:eastAsia="Times New Roman"/>
          <w:lang w:eastAsia="ru-RU"/>
        </w:rPr>
        <w:lastRenderedPageBreak/>
        <w:t>Performance (</w:t>
      </w:r>
      <w:proofErr w:type="spellStart"/>
      <w:r w:rsidRPr="00F81CD2">
        <w:rPr>
          <w:rFonts w:eastAsia="Times New Roman"/>
          <w:lang w:eastAsia="ru-RU"/>
        </w:rPr>
        <w:t>Требования</w:t>
      </w:r>
      <w:proofErr w:type="spellEnd"/>
      <w:r w:rsidRPr="00F81CD2">
        <w:rPr>
          <w:rFonts w:eastAsia="Times New Roman"/>
          <w:lang w:eastAsia="ru-RU"/>
        </w:rPr>
        <w:t xml:space="preserve"> к </w:t>
      </w:r>
      <w:proofErr w:type="spellStart"/>
      <w:r w:rsidRPr="00F81CD2">
        <w:rPr>
          <w:rFonts w:eastAsia="Times New Roman"/>
          <w:lang w:eastAsia="ru-RU"/>
        </w:rPr>
        <w:t>производительности</w:t>
      </w:r>
      <w:proofErr w:type="spellEnd"/>
      <w:r w:rsidRPr="00F81CD2">
        <w:rPr>
          <w:rFonts w:eastAsia="Times New Roman"/>
          <w:lang w:eastAsia="ru-RU"/>
        </w:rPr>
        <w:t>):</w:t>
      </w:r>
      <w:bookmarkEnd w:id="16"/>
    </w:p>
    <w:p w14:paraId="6A6E21D9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Максимальное время ответа для пользовательских операций — 2 секунды при скорости интернет-соединения 100 Мбит/с.</w:t>
      </w:r>
    </w:p>
    <w:p w14:paraId="1E15834F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PR-002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Среднее время ответа по всем операциям — 500 мс при скорости интернет-соединения 100 Мбит/с.</w:t>
      </w:r>
    </w:p>
    <w:p w14:paraId="3A5B42BE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PR-003</w:t>
      </w:r>
      <w:r w:rsidRPr="00F81CD2">
        <w:rPr>
          <w:rFonts w:ascii="Times New Roman" w:eastAsia="Gungsuh" w:hAnsi="Times New Roman" w:cs="Times New Roman"/>
          <w:color w:val="000000"/>
          <w:sz w:val="24"/>
          <w:szCs w:val="24"/>
          <w:lang w:eastAsia="ru-RU"/>
        </w:rPr>
        <w:t xml:space="preserve"> Время загрузки страницы для десктопа — ≤ 1,5 секунды, для мобильных устройств — ≤ 3 секунды (при 3G-соединении).</w:t>
      </w:r>
    </w:p>
    <w:p w14:paraId="5A1C5315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PR-004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Платформа должна поддерживать одновременное обслуживание не менее 100 активных пользователей</w:t>
      </w:r>
    </w:p>
    <w:p w14:paraId="0BAC213A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PR-005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Асинхронная обработка некритичных операций (например, отправка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email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-уведомлений).</w:t>
      </w:r>
    </w:p>
    <w:p w14:paraId="65836451" w14:textId="77777777" w:rsidR="009826BB" w:rsidRPr="00F81CD2" w:rsidRDefault="009826BB" w:rsidP="009826BB">
      <w:pPr>
        <w:pStyle w:val="3"/>
        <w:rPr>
          <w:rFonts w:eastAsia="Times New Roman"/>
          <w:lang w:eastAsia="ru-RU"/>
        </w:rPr>
      </w:pPr>
      <w:bookmarkStart w:id="17" w:name="_Toc213645492"/>
      <w:r w:rsidRPr="00F81CD2">
        <w:rPr>
          <w:rFonts w:eastAsia="Times New Roman"/>
          <w:lang w:eastAsia="ru-RU"/>
        </w:rPr>
        <w:t>Design Constraints (</w:t>
      </w:r>
      <w:proofErr w:type="spellStart"/>
      <w:r w:rsidRPr="00F81CD2">
        <w:rPr>
          <w:rFonts w:eastAsia="Times New Roman"/>
          <w:lang w:eastAsia="ru-RU"/>
        </w:rPr>
        <w:t>Ограничения</w:t>
      </w:r>
      <w:proofErr w:type="spellEnd"/>
      <w:r w:rsidRPr="00F81CD2">
        <w:rPr>
          <w:rFonts w:eastAsia="Times New Roman"/>
          <w:lang w:eastAsia="ru-RU"/>
        </w:rPr>
        <w:t xml:space="preserve"> </w:t>
      </w:r>
      <w:proofErr w:type="spellStart"/>
      <w:r w:rsidRPr="00F81CD2">
        <w:rPr>
          <w:rFonts w:eastAsia="Times New Roman"/>
          <w:lang w:eastAsia="ru-RU"/>
        </w:rPr>
        <w:t>разработки</w:t>
      </w:r>
      <w:proofErr w:type="spellEnd"/>
      <w:r w:rsidRPr="00F81CD2">
        <w:rPr>
          <w:rFonts w:eastAsia="Times New Roman"/>
          <w:lang w:eastAsia="ru-RU"/>
        </w:rPr>
        <w:t>)</w:t>
      </w:r>
      <w:bookmarkEnd w:id="17"/>
    </w:p>
    <w:p w14:paraId="7CAC64BE" w14:textId="77777777" w:rsidR="009826BB" w:rsidRPr="00F81CD2" w:rsidRDefault="009826BB" w:rsidP="009826BB">
      <w:pPr>
        <w:pStyle w:val="af0"/>
        <w:numPr>
          <w:ilvl w:val="0"/>
          <w:numId w:val="7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Технологический стек: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frontend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должен быть разработан с помощью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TypeScript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использованием фреймворка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React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18+,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Vite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backend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должен быть реализован с помощью языка Java 17+ с фреймворком Spring Boot 3+, средство для управления базами данных –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PostgreSQL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MinIO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(для хранения файлов).</w:t>
      </w:r>
    </w:p>
    <w:p w14:paraId="7CA1CDBF" w14:textId="77777777" w:rsidR="009826BB" w:rsidRPr="00F81CD2" w:rsidRDefault="009826BB" w:rsidP="009826BB">
      <w:pPr>
        <w:pStyle w:val="af0"/>
        <w:numPr>
          <w:ilvl w:val="0"/>
          <w:numId w:val="7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DR-002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Процесс разработки должен следовать методологии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Scrum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Agile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с двухнедельными спринтами.</w:t>
      </w:r>
    </w:p>
    <w:p w14:paraId="665F1AFC" w14:textId="77777777" w:rsidR="009826BB" w:rsidRPr="00F81CD2" w:rsidRDefault="009826BB" w:rsidP="009826BB">
      <w:pPr>
        <w:pStyle w:val="af0"/>
        <w:numPr>
          <w:ilvl w:val="0"/>
          <w:numId w:val="7"/>
        </w:num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DR-003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управления версиями кода должен использоваться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A618F3E" w14:textId="77777777" w:rsidR="009826BB" w:rsidRPr="009826BB" w:rsidRDefault="009826BB" w:rsidP="009826BB">
      <w:pPr>
        <w:pStyle w:val="Abstract"/>
        <w:rPr>
          <w:lang w:val="ru-RU"/>
        </w:rPr>
      </w:pPr>
    </w:p>
    <w:p w14:paraId="4BBEBFBA" w14:textId="60CBAD7C" w:rsidR="00A72599" w:rsidRPr="00B33976" w:rsidRDefault="009D7AF2">
      <w:pPr>
        <w:pStyle w:val="2"/>
      </w:pPr>
      <w:bookmarkStart w:id="18" w:name="_Toc213645493"/>
      <w:r>
        <w:rPr>
          <w:lang w:val="ru-RU"/>
        </w:rPr>
        <w:t>Прецеденты</w:t>
      </w:r>
      <w:r w:rsidRPr="00B33976">
        <w:t xml:space="preserve"> </w:t>
      </w:r>
      <w:r>
        <w:rPr>
          <w:lang w:val="ru-RU"/>
        </w:rPr>
        <w:t>использования</w:t>
      </w:r>
      <w:bookmarkEnd w:id="18"/>
    </w:p>
    <w:p w14:paraId="6FCE1EE1" w14:textId="77777777" w:rsidR="00A72599" w:rsidRDefault="00F71243">
      <w:pPr>
        <w:pStyle w:val="FirstParagraph"/>
      </w:pPr>
      <w:r>
        <w:t>Naming: Use Case, Number of business process, ID</w:t>
      </w:r>
    </w:p>
    <w:p w14:paraId="5183958C" w14:textId="77777777" w:rsidR="00A72599" w:rsidRPr="00F71243" w:rsidRDefault="00F71243">
      <w:pPr>
        <w:pStyle w:val="a0"/>
        <w:rPr>
          <w:lang w:val="ru-RU"/>
        </w:rPr>
      </w:pPr>
      <w:r>
        <w:t>Example</w:t>
      </w:r>
      <w:r w:rsidRPr="00F71243">
        <w:rPr>
          <w:lang w:val="ru-RU"/>
        </w:rPr>
        <w:t xml:space="preserve">: </w:t>
      </w:r>
      <w:r>
        <w:t>UC</w:t>
      </w:r>
      <w:r w:rsidRPr="00F71243">
        <w:rPr>
          <w:lang w:val="ru-RU"/>
        </w:rPr>
        <w:t>-101</w:t>
      </w:r>
    </w:p>
    <w:p w14:paraId="400D06C8" w14:textId="77777777" w:rsidR="00A72599" w:rsidRPr="00F71243" w:rsidRDefault="00F71243">
      <w:pPr>
        <w:pStyle w:val="3"/>
        <w:rPr>
          <w:lang w:val="ru-RU"/>
        </w:rPr>
      </w:pPr>
      <w:bookmarkStart w:id="19" w:name="_Toc213645494"/>
      <w:bookmarkStart w:id="20" w:name="X712323d8448e3e04336417c3aaba241f619cc19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1: Составить тикет на новый глитч симуляции</w:t>
      </w:r>
      <w:bookmarkEnd w:id="1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0"/>
        <w:gridCol w:w="7575"/>
      </w:tblGrid>
      <w:tr w:rsidR="00A72599" w14:paraId="0CE24E55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CA0836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37A9EC7D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5D3299F1" w14:textId="77777777">
        <w:tc>
          <w:tcPr>
            <w:tcW w:w="0" w:type="auto"/>
          </w:tcPr>
          <w:p w14:paraId="60E3BAF7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B887664" w14:textId="77777777" w:rsidR="00A72599" w:rsidRDefault="00F71243">
            <w:pPr>
              <w:pStyle w:val="Compact"/>
            </w:pPr>
            <w:r>
              <w:t>UC-101</w:t>
            </w:r>
          </w:p>
        </w:tc>
      </w:tr>
      <w:tr w:rsidR="00A72599" w:rsidRPr="002A22D9" w14:paraId="4607B18C" w14:textId="77777777">
        <w:tc>
          <w:tcPr>
            <w:tcW w:w="0" w:type="auto"/>
          </w:tcPr>
          <w:p w14:paraId="7948948E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7077FBE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Составить тикет на новый глитч симуляции</w:t>
            </w:r>
          </w:p>
        </w:tc>
      </w:tr>
      <w:tr w:rsidR="00A72599" w:rsidRPr="002A22D9" w14:paraId="01B4947B" w14:textId="77777777">
        <w:tc>
          <w:tcPr>
            <w:tcW w:w="0" w:type="auto"/>
          </w:tcPr>
          <w:p w14:paraId="30331F9A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34502552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Системное Ядро автоматически обнаруживает незначительную ошибку в симуляции и создает тикет для Смотрителя.</w:t>
            </w:r>
          </w:p>
        </w:tc>
      </w:tr>
      <w:tr w:rsidR="00A72599" w14:paraId="78EC6154" w14:textId="77777777">
        <w:tc>
          <w:tcPr>
            <w:tcW w:w="0" w:type="auto"/>
          </w:tcPr>
          <w:p w14:paraId="07B0F66C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2AEA4882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14:paraId="4E9B9CED" w14:textId="77777777">
        <w:tc>
          <w:tcPr>
            <w:tcW w:w="0" w:type="auto"/>
          </w:tcPr>
          <w:p w14:paraId="1F5EDABA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4F9CF8A" w14:textId="77777777" w:rsidR="00A72599" w:rsidRDefault="00F71243">
            <w:pPr>
              <w:pStyle w:val="Compact"/>
            </w:pPr>
            <w:proofErr w:type="spellStart"/>
            <w:r>
              <w:t>Смотритель</w:t>
            </w:r>
            <w:proofErr w:type="spellEnd"/>
            <w:r>
              <w:t xml:space="preserve">, </w:t>
            </w:r>
            <w:proofErr w:type="spellStart"/>
            <w:r>
              <w:t>Механик</w:t>
            </w:r>
            <w:proofErr w:type="spellEnd"/>
            <w:r>
              <w:t xml:space="preserve">,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A72599" w:rsidRPr="00FC2608" w14:paraId="25FBC928" w14:textId="77777777">
        <w:tc>
          <w:tcPr>
            <w:tcW w:w="0" w:type="auto"/>
          </w:tcPr>
          <w:p w14:paraId="42E007FD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279F5139" w14:textId="40420CEC" w:rsidR="00A72599" w:rsidRPr="00F71243" w:rsidRDefault="00FC2608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Ядро обнаруживает отклонение (напр</w:t>
            </w:r>
            <w:r>
              <w:rPr>
                <w:lang w:val="ru-RU"/>
              </w:rPr>
              <w:t>имер</w:t>
            </w:r>
            <w:r w:rsidRPr="00F71243">
              <w:rPr>
                <w:lang w:val="ru-RU"/>
              </w:rPr>
              <w:t xml:space="preserve">, летающую чашку).  2. Ядро автоматически создает </w:t>
            </w:r>
            <w:proofErr w:type="spellStart"/>
            <w:r w:rsidRPr="00F71243">
              <w:rPr>
                <w:lang w:val="ru-RU"/>
              </w:rPr>
              <w:t>тикет</w:t>
            </w:r>
            <w:proofErr w:type="spellEnd"/>
            <w:r w:rsidRPr="00F71243">
              <w:rPr>
                <w:lang w:val="ru-RU"/>
              </w:rPr>
              <w:t xml:space="preserve"> с уровнем важности «Низкий».  Ядро назначает </w:t>
            </w:r>
            <w:proofErr w:type="spellStart"/>
            <w:r w:rsidRPr="00F71243">
              <w:rPr>
                <w:lang w:val="ru-RU"/>
              </w:rPr>
              <w:t>тикет</w:t>
            </w:r>
            <w:proofErr w:type="spellEnd"/>
            <w:r w:rsidRPr="00F71243">
              <w:rPr>
                <w:lang w:val="ru-RU"/>
              </w:rPr>
              <w:t xml:space="preserve"> на роль «Смотритель».</w:t>
            </w:r>
          </w:p>
        </w:tc>
      </w:tr>
      <w:tr w:rsidR="00A72599" w:rsidRPr="00FC2608" w14:paraId="24CE9CA0" w14:textId="77777777">
        <w:tc>
          <w:tcPr>
            <w:tcW w:w="0" w:type="auto"/>
          </w:tcPr>
          <w:p w14:paraId="4760C804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6E61C0A" w14:textId="4E2B85A5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Смотритель просматривает список новых тикетов.  </w:t>
            </w:r>
            <w:r w:rsidR="00FC2608">
              <w:rPr>
                <w:lang w:val="ru-RU"/>
              </w:rPr>
              <w:t>2</w:t>
            </w:r>
            <w:r w:rsidRPr="00F71243">
              <w:rPr>
                <w:lang w:val="ru-RU"/>
              </w:rPr>
              <w:t xml:space="preserve">. Смотритель изучает детали тикета (локация, описание глитча).  </w:t>
            </w:r>
            <w:r w:rsidR="00FC2608">
              <w:rPr>
                <w:lang w:val="ru-RU"/>
              </w:rPr>
              <w:t>3</w:t>
            </w:r>
            <w:r w:rsidRPr="00F71243">
              <w:rPr>
                <w:lang w:val="ru-RU"/>
              </w:rPr>
              <w:t xml:space="preserve">. Смотритель присваивает тикету уровень угрозы (1-3).  </w:t>
            </w:r>
            <w:r w:rsidR="00FC2608">
              <w:rPr>
                <w:lang w:val="ru-RU"/>
              </w:rPr>
              <w:t>4</w:t>
            </w:r>
            <w:r w:rsidRPr="00F71243">
              <w:rPr>
                <w:lang w:val="ru-RU"/>
              </w:rPr>
              <w:t>. Для уровня 1-2 тикет</w:t>
            </w:r>
            <w:r w:rsidR="00B33976" w:rsidRPr="00B33976">
              <w:rPr>
                <w:lang w:val="ru-RU"/>
              </w:rPr>
              <w:t xml:space="preserve"> </w:t>
            </w:r>
            <w:r w:rsidR="00B33976">
              <w:rPr>
                <w:lang w:val="ru-RU"/>
              </w:rPr>
              <w:t>переназначается</w:t>
            </w:r>
            <w:r w:rsidRPr="00F71243">
              <w:rPr>
                <w:lang w:val="ru-RU"/>
              </w:rPr>
              <w:t xml:space="preserve"> Механику.  </w:t>
            </w:r>
            <w:r w:rsidR="00FC2608">
              <w:rPr>
                <w:lang w:val="ru-RU"/>
              </w:rPr>
              <w:t>5</w:t>
            </w:r>
            <w:r w:rsidRPr="00F71243">
              <w:rPr>
                <w:lang w:val="ru-RU"/>
              </w:rPr>
              <w:t xml:space="preserve">. Для уровня 3 </w:t>
            </w:r>
            <w:r w:rsidR="00B33976">
              <w:rPr>
                <w:lang w:val="ru-RU"/>
              </w:rPr>
              <w:lastRenderedPageBreak/>
              <w:t>тикет пере</w:t>
            </w:r>
            <w:r w:rsidRPr="00F71243">
              <w:rPr>
                <w:lang w:val="ru-RU"/>
              </w:rPr>
              <w:t>назначает</w:t>
            </w:r>
            <w:r w:rsidR="00B33976">
              <w:rPr>
                <w:lang w:val="ru-RU"/>
              </w:rPr>
              <w:t>ся</w:t>
            </w:r>
            <w:r w:rsidRPr="00F71243">
              <w:rPr>
                <w:lang w:val="ru-RU"/>
              </w:rPr>
              <w:t xml:space="preserve"> Агенту Смиту.</w:t>
            </w:r>
          </w:p>
        </w:tc>
      </w:tr>
      <w:tr w:rsidR="00A72599" w:rsidRPr="002A22D9" w14:paraId="10542D9F" w14:textId="77777777">
        <w:tc>
          <w:tcPr>
            <w:tcW w:w="0" w:type="auto"/>
          </w:tcPr>
          <w:p w14:paraId="255B7CAB" w14:textId="77777777" w:rsidR="00A72599" w:rsidRDefault="00F71243">
            <w:pPr>
              <w:pStyle w:val="Compact"/>
            </w:pPr>
            <w:proofErr w:type="spellStart"/>
            <w:r>
              <w:lastRenderedPageBreak/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1CA7E18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глитч массовый и затрагивает более 100 юнитов, Ядро автоматически повышает важность тикета до «Высокий» и уведомляет Смотрителя немедленно. Если Смотритель не может классифицировать тикет, он эскалирует его Архитектору с запросом на решение.</w:t>
            </w:r>
          </w:p>
        </w:tc>
      </w:tr>
      <w:tr w:rsidR="00A72599" w:rsidRPr="002A22D9" w14:paraId="645950CA" w14:textId="77777777">
        <w:tc>
          <w:tcPr>
            <w:tcW w:w="0" w:type="auto"/>
          </w:tcPr>
          <w:p w14:paraId="0866EA82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6F3F241D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Тикет обработан и либо присвоен Механику / Агенту Смиту, либо </w:t>
            </w:r>
            <w:proofErr w:type="spellStart"/>
            <w:r w:rsidRPr="00F71243">
              <w:rPr>
                <w:lang w:val="ru-RU"/>
              </w:rPr>
              <w:t>эскалирован</w:t>
            </w:r>
            <w:proofErr w:type="spellEnd"/>
            <w:r w:rsidRPr="00F71243">
              <w:rPr>
                <w:lang w:val="ru-RU"/>
              </w:rPr>
              <w:t xml:space="preserve"> Архитектору.</w:t>
            </w:r>
          </w:p>
        </w:tc>
      </w:tr>
    </w:tbl>
    <w:p w14:paraId="517D30B8" w14:textId="5737E37B" w:rsidR="00A72599" w:rsidRPr="002A22D9" w:rsidRDefault="00A72599">
      <w:pPr>
        <w:pStyle w:val="a0"/>
        <w:rPr>
          <w:lang w:val="ru-RU"/>
        </w:rPr>
      </w:pPr>
    </w:p>
    <w:p w14:paraId="4AC2ECCB" w14:textId="77777777" w:rsidR="00A72599" w:rsidRPr="00F71243" w:rsidRDefault="00F71243">
      <w:pPr>
        <w:pStyle w:val="3"/>
        <w:rPr>
          <w:lang w:val="ru-RU"/>
        </w:rPr>
      </w:pPr>
      <w:bookmarkStart w:id="21" w:name="_Toc213645495"/>
      <w:bookmarkStart w:id="22" w:name="X683ec578a1b9a416cb83f40bbaa24df2d7a9f70"/>
      <w:bookmarkEnd w:id="20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2: Исправить программный глитч / парадокс</w:t>
      </w:r>
      <w:bookmarkEnd w:id="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5"/>
        <w:gridCol w:w="7570"/>
      </w:tblGrid>
      <w:tr w:rsidR="00A72599" w14:paraId="65B89E9C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02FB71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1474F3C6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4581269E" w14:textId="77777777">
        <w:tc>
          <w:tcPr>
            <w:tcW w:w="0" w:type="auto"/>
          </w:tcPr>
          <w:p w14:paraId="76A9C2E6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9A6F7E6" w14:textId="77777777" w:rsidR="00A72599" w:rsidRDefault="00F71243">
            <w:pPr>
              <w:pStyle w:val="Compact"/>
            </w:pPr>
            <w:r>
              <w:t>UC-102</w:t>
            </w:r>
          </w:p>
        </w:tc>
      </w:tr>
      <w:tr w:rsidR="00A72599" w14:paraId="78F6088A" w14:textId="77777777">
        <w:tc>
          <w:tcPr>
            <w:tcW w:w="0" w:type="auto"/>
          </w:tcPr>
          <w:p w14:paraId="06B3631A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2AED9EE9" w14:textId="77777777" w:rsidR="00A72599" w:rsidRDefault="00F71243">
            <w:pPr>
              <w:pStyle w:val="Compact"/>
            </w:pPr>
            <w:proofErr w:type="spellStart"/>
            <w:r>
              <w:t>Исправить</w:t>
            </w:r>
            <w:proofErr w:type="spellEnd"/>
            <w:r>
              <w:t xml:space="preserve"> </w:t>
            </w:r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глитч</w:t>
            </w:r>
            <w:proofErr w:type="spellEnd"/>
            <w:r>
              <w:t xml:space="preserve"> / </w:t>
            </w:r>
            <w:proofErr w:type="spellStart"/>
            <w:r>
              <w:t>парадокс</w:t>
            </w:r>
            <w:proofErr w:type="spellEnd"/>
          </w:p>
        </w:tc>
      </w:tr>
      <w:tr w:rsidR="00A72599" w:rsidRPr="002A22D9" w14:paraId="0259E40B" w14:textId="77777777">
        <w:tc>
          <w:tcPr>
            <w:tcW w:w="0" w:type="auto"/>
          </w:tcPr>
          <w:p w14:paraId="11B2834E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086413D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Механик / Агент Смит получает задание, получает доступ к инструментам и исправляет ошибку в коде симуляции.</w:t>
            </w:r>
          </w:p>
        </w:tc>
      </w:tr>
      <w:tr w:rsidR="00A72599" w14:paraId="1BB6D6C3" w14:textId="77777777">
        <w:tc>
          <w:tcPr>
            <w:tcW w:w="0" w:type="auto"/>
          </w:tcPr>
          <w:p w14:paraId="4D8E31AB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3144563" w14:textId="77777777" w:rsidR="00A72599" w:rsidRDefault="00F71243">
            <w:pPr>
              <w:pStyle w:val="Compact"/>
            </w:pPr>
            <w:proofErr w:type="spellStart"/>
            <w:r>
              <w:t>Механик</w:t>
            </w:r>
            <w:proofErr w:type="spellEnd"/>
            <w:r>
              <w:t xml:space="preserve">,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A72599" w14:paraId="7F81BB08" w14:textId="77777777">
        <w:tc>
          <w:tcPr>
            <w:tcW w:w="0" w:type="auto"/>
          </w:tcPr>
          <w:p w14:paraId="5059AA9D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AF33695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:rsidRPr="002A22D9" w14:paraId="0F19299F" w14:textId="77777777">
        <w:tc>
          <w:tcPr>
            <w:tcW w:w="0" w:type="auto"/>
          </w:tcPr>
          <w:p w14:paraId="2EF117FF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72324F4D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Есть назначенный тикет с уровнем угрозы 1, 2 или 3.</w:t>
            </w:r>
          </w:p>
        </w:tc>
      </w:tr>
      <w:tr w:rsidR="00A72599" w:rsidRPr="00B33976" w14:paraId="614CA456" w14:textId="77777777">
        <w:tc>
          <w:tcPr>
            <w:tcW w:w="0" w:type="auto"/>
          </w:tcPr>
          <w:p w14:paraId="535E7AEC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A9E987B" w14:textId="230FD1AD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Механик запрашивает у Системного Ядра доступ к панели администрирования сектора.  2. Ядро предоставляет временные права доступа.  3. Механик вносит изменения в код симуляции (патч).  </w:t>
            </w:r>
            <w:r w:rsidR="00F36670">
              <w:rPr>
                <w:lang w:val="ru-RU"/>
              </w:rPr>
              <w:t>4</w:t>
            </w:r>
            <w:r w:rsidRPr="00F71243">
              <w:rPr>
                <w:lang w:val="ru-RU"/>
              </w:rPr>
              <w:t>. Механик помечает тикет как «</w:t>
            </w:r>
            <w:r w:rsidR="00F91334" w:rsidRPr="00F71243">
              <w:rPr>
                <w:lang w:val="ru-RU"/>
              </w:rPr>
              <w:t>На проверке</w:t>
            </w:r>
            <w:r w:rsidRPr="00F71243">
              <w:rPr>
                <w:lang w:val="ru-RU"/>
              </w:rPr>
              <w:t>».</w:t>
            </w:r>
          </w:p>
        </w:tc>
      </w:tr>
      <w:tr w:rsidR="00A72599" w14:paraId="60042F23" w14:textId="77777777">
        <w:tc>
          <w:tcPr>
            <w:tcW w:w="0" w:type="auto"/>
          </w:tcPr>
          <w:p w14:paraId="54496888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1F3C1BD3" w14:textId="655DF366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1. Если уровень угрозы 3, то Агент Смит изучает детали тикета (место, количество вовлеченных </w:t>
            </w:r>
            <w:r>
              <w:t>NPC</w:t>
            </w:r>
            <w:r w:rsidRPr="00F71243">
              <w:rPr>
                <w:lang w:val="ru-RU"/>
              </w:rPr>
              <w:t>).  2. Агент Смит перемещается в указанный сектор.  3. Агент Смит устраняет свидетелей-</w:t>
            </w:r>
            <w:r>
              <w:t>NPC</w:t>
            </w:r>
            <w:r w:rsidRPr="00F71243">
              <w:rPr>
                <w:lang w:val="ru-RU"/>
              </w:rPr>
              <w:t xml:space="preserve"> и изменяет их память.  </w:t>
            </w:r>
            <w:r>
              <w:t xml:space="preserve">4.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  <w:r>
              <w:t xml:space="preserve"> </w:t>
            </w:r>
            <w:proofErr w:type="spellStart"/>
            <w:r>
              <w:t>помечает</w:t>
            </w:r>
            <w:proofErr w:type="spellEnd"/>
            <w:r>
              <w:t xml:space="preserve"> </w:t>
            </w:r>
            <w:proofErr w:type="spellStart"/>
            <w:r>
              <w:t>тикет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«</w:t>
            </w:r>
            <w:r w:rsidR="00F91334" w:rsidRPr="00F71243">
              <w:rPr>
                <w:lang w:val="ru-RU"/>
              </w:rPr>
              <w:t>На проверке</w:t>
            </w:r>
            <w:r>
              <w:t>».</w:t>
            </w:r>
          </w:p>
        </w:tc>
      </w:tr>
      <w:tr w:rsidR="00A72599" w:rsidRPr="002A22D9" w14:paraId="33153F2A" w14:textId="77777777">
        <w:tc>
          <w:tcPr>
            <w:tcW w:w="0" w:type="auto"/>
          </w:tcPr>
          <w:p w14:paraId="1B91487B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2F96465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Глитч / Парадокс устранен. Статус тикета «На проверке».</w:t>
            </w:r>
          </w:p>
        </w:tc>
      </w:tr>
    </w:tbl>
    <w:p w14:paraId="5124F3A4" w14:textId="161ECA51" w:rsidR="00A72599" w:rsidRPr="00F71243" w:rsidRDefault="00A72599" w:rsidP="002847C4">
      <w:pPr>
        <w:pStyle w:val="a0"/>
        <w:jc w:val="center"/>
        <w:rPr>
          <w:lang w:val="ru-RU"/>
        </w:rPr>
      </w:pPr>
    </w:p>
    <w:p w14:paraId="11A3BC10" w14:textId="77777777" w:rsidR="00A72599" w:rsidRPr="00F71243" w:rsidRDefault="00F71243">
      <w:pPr>
        <w:pStyle w:val="3"/>
        <w:rPr>
          <w:lang w:val="ru-RU"/>
        </w:rPr>
      </w:pPr>
      <w:bookmarkStart w:id="23" w:name="_Toc213645496"/>
      <w:bookmarkStart w:id="24" w:name="Xcc4a537aff1949408925cfecd293255dd748088"/>
      <w:bookmarkEnd w:id="22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3: Проверить тикеты и составить ежедневную сводку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48"/>
        <w:gridCol w:w="7457"/>
      </w:tblGrid>
      <w:tr w:rsidR="00A72599" w14:paraId="1BEC4E60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72715A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2E7364BC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71422672" w14:textId="77777777">
        <w:tc>
          <w:tcPr>
            <w:tcW w:w="0" w:type="auto"/>
          </w:tcPr>
          <w:p w14:paraId="538776B1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EE13886" w14:textId="77777777" w:rsidR="00A72599" w:rsidRDefault="00F71243">
            <w:pPr>
              <w:pStyle w:val="Compact"/>
            </w:pPr>
            <w:r>
              <w:t>UC-103</w:t>
            </w:r>
          </w:p>
        </w:tc>
      </w:tr>
      <w:tr w:rsidR="00A72599" w:rsidRPr="002A22D9" w14:paraId="2B9F2D28" w14:textId="77777777">
        <w:tc>
          <w:tcPr>
            <w:tcW w:w="0" w:type="auto"/>
          </w:tcPr>
          <w:p w14:paraId="11C9E558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0970134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Проверить тикеты и составить ежедневную сводку</w:t>
            </w:r>
          </w:p>
        </w:tc>
      </w:tr>
      <w:tr w:rsidR="00A72599" w:rsidRPr="002A22D9" w14:paraId="7A4167DC" w14:textId="77777777">
        <w:tc>
          <w:tcPr>
            <w:tcW w:w="0" w:type="auto"/>
          </w:tcPr>
          <w:p w14:paraId="14942622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287AE96" w14:textId="2794FAB4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Смотритель </w:t>
            </w:r>
            <w:r w:rsidR="002847C4">
              <w:rPr>
                <w:lang w:val="ru-RU"/>
              </w:rPr>
              <w:t>проверяет все тикеты со статусом «на проверке»</w:t>
            </w:r>
            <w:r w:rsidRPr="00F71243">
              <w:rPr>
                <w:lang w:val="ru-RU"/>
              </w:rPr>
              <w:t xml:space="preserve"> и готовит краткий отчет для Архитектора.</w:t>
            </w:r>
          </w:p>
        </w:tc>
      </w:tr>
      <w:tr w:rsidR="00A72599" w14:paraId="007BF9BC" w14:textId="77777777">
        <w:tc>
          <w:tcPr>
            <w:tcW w:w="0" w:type="auto"/>
          </w:tcPr>
          <w:p w14:paraId="3A3A6C0B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E4FA50E" w14:textId="77777777" w:rsidR="00A72599" w:rsidRDefault="00F71243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A72599" w14:paraId="374CE185" w14:textId="77777777">
        <w:tc>
          <w:tcPr>
            <w:tcW w:w="0" w:type="auto"/>
          </w:tcPr>
          <w:p w14:paraId="2F284749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374398E2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:rsidRPr="00183740" w14:paraId="12061939" w14:textId="77777777">
        <w:tc>
          <w:tcPr>
            <w:tcW w:w="0" w:type="auto"/>
          </w:tcPr>
          <w:p w14:paraId="1B746B28" w14:textId="77777777" w:rsidR="00A72599" w:rsidRDefault="00F71243">
            <w:pPr>
              <w:pStyle w:val="Compact"/>
            </w:pPr>
            <w:proofErr w:type="spellStart"/>
            <w:r>
              <w:lastRenderedPageBreak/>
              <w:t>Предусловия</w:t>
            </w:r>
            <w:proofErr w:type="spellEnd"/>
          </w:p>
        </w:tc>
        <w:tc>
          <w:tcPr>
            <w:tcW w:w="0" w:type="auto"/>
          </w:tcPr>
          <w:p w14:paraId="5C3FAE14" w14:textId="1962A5E8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Рабочий день завершен. </w:t>
            </w:r>
          </w:p>
        </w:tc>
      </w:tr>
      <w:tr w:rsidR="00A72599" w:rsidRPr="002A22D9" w14:paraId="6097EA80" w14:textId="77777777">
        <w:tc>
          <w:tcPr>
            <w:tcW w:w="0" w:type="auto"/>
          </w:tcPr>
          <w:p w14:paraId="0F025F06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9042F4F" w14:textId="470E756F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Смотритель </w:t>
            </w:r>
            <w:r w:rsidR="00981A43">
              <w:rPr>
                <w:lang w:val="ru-RU"/>
              </w:rPr>
              <w:t xml:space="preserve">проверяет </w:t>
            </w:r>
            <w:proofErr w:type="spellStart"/>
            <w:r w:rsidR="00981A43">
              <w:rPr>
                <w:lang w:val="ru-RU"/>
              </w:rPr>
              <w:t>тикеты</w:t>
            </w:r>
            <w:proofErr w:type="spellEnd"/>
            <w:r w:rsidR="00981A43">
              <w:rPr>
                <w:lang w:val="ru-RU"/>
              </w:rPr>
              <w:t xml:space="preserve"> </w:t>
            </w:r>
            <w:r w:rsidR="002847C4">
              <w:rPr>
                <w:lang w:val="ru-RU"/>
              </w:rPr>
              <w:t>и стави</w:t>
            </w:r>
            <w:r w:rsidR="00FC2608">
              <w:rPr>
                <w:lang w:val="ru-RU"/>
              </w:rPr>
              <w:t>т</w:t>
            </w:r>
            <w:r w:rsidR="002847C4">
              <w:rPr>
                <w:lang w:val="ru-RU"/>
              </w:rPr>
              <w:t xml:space="preserve"> </w:t>
            </w:r>
            <w:r w:rsidR="00FC2608">
              <w:rPr>
                <w:lang w:val="ru-RU"/>
              </w:rPr>
              <w:t>им</w:t>
            </w:r>
            <w:r w:rsidR="002847C4">
              <w:rPr>
                <w:lang w:val="ru-RU"/>
              </w:rPr>
              <w:t xml:space="preserve"> статус «Закрыт»</w:t>
            </w:r>
            <w:r w:rsidRPr="00F71243">
              <w:rPr>
                <w:lang w:val="ru-RU"/>
              </w:rPr>
              <w:t xml:space="preserve">. </w:t>
            </w:r>
          </w:p>
        </w:tc>
      </w:tr>
      <w:tr w:rsidR="00A72599" w:rsidRPr="002A22D9" w14:paraId="1FA8C6BC" w14:textId="77777777">
        <w:tc>
          <w:tcPr>
            <w:tcW w:w="0" w:type="auto"/>
          </w:tcPr>
          <w:p w14:paraId="3F0C138E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D570D5F" w14:textId="565376AE" w:rsidR="00A72599" w:rsidRPr="00981A43" w:rsidRDefault="002847C4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Смотритель ставит статус «Открыт» тикету в случае неполного исправления проблемы</w:t>
            </w:r>
          </w:p>
        </w:tc>
      </w:tr>
      <w:tr w:rsidR="00A72599" w:rsidRPr="00B33976" w14:paraId="7A5D9109" w14:textId="77777777">
        <w:tc>
          <w:tcPr>
            <w:tcW w:w="0" w:type="auto"/>
          </w:tcPr>
          <w:p w14:paraId="28DCF03E" w14:textId="2079A8D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3EF93B1D" w14:textId="0EFDB6B3" w:rsidR="00BE71A4" w:rsidRPr="00F71243" w:rsidRDefault="00981A4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Система </w:t>
            </w:r>
            <w:r w:rsidRPr="00F71243">
              <w:rPr>
                <w:lang w:val="ru-RU"/>
              </w:rPr>
              <w:t xml:space="preserve">запускает автоматическое формирование сводки по закрытым тикетам. </w:t>
            </w:r>
            <w:r w:rsidR="00F71243" w:rsidRPr="00F71243">
              <w:rPr>
                <w:lang w:val="ru-RU"/>
              </w:rPr>
              <w:t>Отчет отправлен. Архитектор проинформирован о состоянии системы.</w:t>
            </w:r>
          </w:p>
        </w:tc>
      </w:tr>
    </w:tbl>
    <w:p w14:paraId="72920DBD" w14:textId="3A330C85" w:rsidR="00A72599" w:rsidRPr="00F71243" w:rsidRDefault="00F71243">
      <w:pPr>
        <w:pStyle w:val="3"/>
        <w:rPr>
          <w:lang w:val="ru-RU"/>
        </w:rPr>
      </w:pPr>
      <w:bookmarkStart w:id="25" w:name="_Toc213645497"/>
      <w:bookmarkStart w:id="26" w:name="Xf1678cf3b641c06ebb4566abbcfba566f43bafd"/>
      <w:bookmarkEnd w:id="24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4: Обнаружить кандидата и запросить прогно</w:t>
      </w:r>
      <w:r w:rsidR="009F2436">
        <w:rPr>
          <w:lang w:val="ru-RU"/>
        </w:rPr>
        <w:t>з</w:t>
      </w:r>
      <w:r w:rsidRPr="00F71243">
        <w:rPr>
          <w:lang w:val="ru-RU"/>
        </w:rPr>
        <w:t xml:space="preserve"> на него</w:t>
      </w:r>
      <w:bookmarkEnd w:id="2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88"/>
        <w:gridCol w:w="7517"/>
      </w:tblGrid>
      <w:tr w:rsidR="00A72599" w14:paraId="69BE2780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5F515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1338165A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73B2A069" w14:textId="77777777">
        <w:tc>
          <w:tcPr>
            <w:tcW w:w="0" w:type="auto"/>
          </w:tcPr>
          <w:p w14:paraId="3EFE4B2B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C967927" w14:textId="77777777" w:rsidR="00A72599" w:rsidRDefault="00F71243">
            <w:pPr>
              <w:pStyle w:val="Compact"/>
            </w:pPr>
            <w:r>
              <w:t>UC-201</w:t>
            </w:r>
          </w:p>
        </w:tc>
      </w:tr>
      <w:tr w:rsidR="00A72599" w14:paraId="47943C89" w14:textId="77777777">
        <w:tc>
          <w:tcPr>
            <w:tcW w:w="0" w:type="auto"/>
          </w:tcPr>
          <w:p w14:paraId="26C0D4C8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4EAFC137" w14:textId="77777777" w:rsidR="00A72599" w:rsidRDefault="00F71243">
            <w:pPr>
              <w:pStyle w:val="Compact"/>
            </w:pPr>
            <w:proofErr w:type="spellStart"/>
            <w:r>
              <w:t>Обнаружить</w:t>
            </w:r>
            <w:proofErr w:type="spellEnd"/>
            <w:r>
              <w:t xml:space="preserve"> </w:t>
            </w:r>
            <w:proofErr w:type="spellStart"/>
            <w:r>
              <w:t>кандидата</w:t>
            </w:r>
            <w:proofErr w:type="spellEnd"/>
            <w:r>
              <w:t xml:space="preserve"> в «</w:t>
            </w:r>
            <w:proofErr w:type="spellStart"/>
            <w:r>
              <w:t>Проснувшиеся</w:t>
            </w:r>
            <w:proofErr w:type="spellEnd"/>
            <w:r>
              <w:t>»</w:t>
            </w:r>
          </w:p>
        </w:tc>
      </w:tr>
      <w:tr w:rsidR="00A72599" w:rsidRPr="002A22D9" w14:paraId="3A209896" w14:textId="77777777">
        <w:tc>
          <w:tcPr>
            <w:tcW w:w="0" w:type="auto"/>
          </w:tcPr>
          <w:p w14:paraId="1CE340A5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5533AA7E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Системное Ядро идентифицирует человека с аномальными показателями и создает запрос на проверку.</w:t>
            </w:r>
          </w:p>
        </w:tc>
      </w:tr>
      <w:tr w:rsidR="00A72599" w14:paraId="62AA20A9" w14:textId="77777777">
        <w:tc>
          <w:tcPr>
            <w:tcW w:w="0" w:type="auto"/>
          </w:tcPr>
          <w:p w14:paraId="0F8A9327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523BFEC8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14:paraId="32CE142F" w14:textId="77777777">
        <w:tc>
          <w:tcPr>
            <w:tcW w:w="0" w:type="auto"/>
          </w:tcPr>
          <w:p w14:paraId="33B3E3B7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733A1AC" w14:textId="77777777" w:rsidR="00A72599" w:rsidRDefault="00F71243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  <w:r>
              <w:t xml:space="preserve">, </w:t>
            </w:r>
            <w:proofErr w:type="spellStart"/>
            <w:r>
              <w:t>Смотритель</w:t>
            </w:r>
            <w:proofErr w:type="spellEnd"/>
            <w:r>
              <w:t xml:space="preserve">, </w:t>
            </w:r>
            <w:proofErr w:type="spellStart"/>
            <w:r>
              <w:t>Оракул</w:t>
            </w:r>
            <w:proofErr w:type="spellEnd"/>
          </w:p>
        </w:tc>
      </w:tr>
      <w:tr w:rsidR="00A72599" w:rsidRPr="002A22D9" w14:paraId="58276D7C" w14:textId="77777777">
        <w:tc>
          <w:tcPr>
            <w:tcW w:w="0" w:type="auto"/>
          </w:tcPr>
          <w:p w14:paraId="26E91A9B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57AE6361" w14:textId="41E03B21" w:rsidR="00A72599" w:rsidRPr="00F71243" w:rsidRDefault="00FC2608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Ядро фиксирует у человека индекс несогласия &gt; 8.5.  Ядро меняет его статус на «Кандидат».  Ядро автоматически создает оповещение и назначает его Агенту Смиту и Смотрителю.</w:t>
            </w:r>
          </w:p>
        </w:tc>
      </w:tr>
      <w:tr w:rsidR="00A72599" w:rsidRPr="002A22D9" w14:paraId="5202C282" w14:textId="77777777">
        <w:tc>
          <w:tcPr>
            <w:tcW w:w="0" w:type="auto"/>
          </w:tcPr>
          <w:p w14:paraId="7BA00170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4642C42" w14:textId="5F6C99B6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Агент Смит через интерфейс системы отправляет запрос Оракулу, прикрепляя досье.  </w:t>
            </w:r>
            <w:r w:rsidR="00FC2608">
              <w:rPr>
                <w:lang w:val="ru-RU"/>
              </w:rPr>
              <w:t>2</w:t>
            </w:r>
            <w:r w:rsidRPr="00F71243">
              <w:rPr>
                <w:lang w:val="ru-RU"/>
              </w:rPr>
              <w:t xml:space="preserve">. Оракул обрабатывает запрос.  </w:t>
            </w:r>
            <w:r w:rsidR="00FC2608">
              <w:rPr>
                <w:lang w:val="ru-RU"/>
              </w:rPr>
              <w:t>3</w:t>
            </w:r>
            <w:r w:rsidRPr="00F71243">
              <w:rPr>
                <w:lang w:val="ru-RU"/>
              </w:rPr>
              <w:t>. Оракул возвращает прогноз с вариантами действий и вероятностями их успеха.</w:t>
            </w:r>
          </w:p>
        </w:tc>
      </w:tr>
      <w:tr w:rsidR="00A72599" w:rsidRPr="002A22D9" w14:paraId="033D7C35" w14:textId="77777777">
        <w:tc>
          <w:tcPr>
            <w:tcW w:w="0" w:type="auto"/>
          </w:tcPr>
          <w:p w14:paraId="4EECC998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CFEBA49" w14:textId="1991EFFC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Оракул недоступна, Агент Смит действует по протоколу по своему усмотрению.</w:t>
            </w:r>
          </w:p>
        </w:tc>
      </w:tr>
      <w:tr w:rsidR="00A72599" w14:paraId="400D2693" w14:textId="77777777">
        <w:tc>
          <w:tcPr>
            <w:tcW w:w="0" w:type="auto"/>
          </w:tcPr>
          <w:p w14:paraId="68D2B021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75BBC8A4" w14:textId="64CE9B3D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Создано досье на «Кандидата». Агент Смит получил рекомендации. </w:t>
            </w:r>
            <w:r w:rsidR="00406D7A">
              <w:rPr>
                <w:lang w:val="ru-RU"/>
              </w:rPr>
              <w:t>На</w:t>
            </w:r>
            <w:r>
              <w:t xml:space="preserve"> «</w:t>
            </w:r>
            <w:proofErr w:type="spellStart"/>
            <w:r>
              <w:t>Кандидата</w:t>
            </w:r>
            <w:proofErr w:type="spellEnd"/>
            <w:r>
              <w:t xml:space="preserve">» </w:t>
            </w:r>
            <w:r w:rsidR="00406D7A">
              <w:rPr>
                <w:lang w:val="ru-RU"/>
              </w:rPr>
              <w:t>составлен</w:t>
            </w:r>
            <w:r>
              <w:t xml:space="preserve"> </w:t>
            </w:r>
            <w:proofErr w:type="spellStart"/>
            <w:r>
              <w:t>прогноз</w:t>
            </w:r>
            <w:proofErr w:type="spellEnd"/>
            <w:r>
              <w:t>.</w:t>
            </w:r>
          </w:p>
        </w:tc>
      </w:tr>
    </w:tbl>
    <w:p w14:paraId="538DBDED" w14:textId="364436BB" w:rsidR="00A72599" w:rsidRDefault="00A72599" w:rsidP="00C768A6">
      <w:pPr>
        <w:pStyle w:val="a0"/>
        <w:jc w:val="center"/>
      </w:pPr>
    </w:p>
    <w:p w14:paraId="7FBC15D8" w14:textId="77777777" w:rsidR="00A72599" w:rsidRPr="00F71243" w:rsidRDefault="00F71243">
      <w:pPr>
        <w:pStyle w:val="3"/>
        <w:rPr>
          <w:lang w:val="ru-RU"/>
        </w:rPr>
      </w:pPr>
      <w:bookmarkStart w:id="27" w:name="_Toc213645498"/>
      <w:bookmarkStart w:id="28" w:name="use-case-5-решение-проблемы-избранного"/>
      <w:bookmarkEnd w:id="26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5: Решение проблемы “Избранного”</w:t>
      </w:r>
      <w:bookmarkEnd w:id="2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2"/>
        <w:gridCol w:w="7573"/>
      </w:tblGrid>
      <w:tr w:rsidR="00A72599" w14:paraId="426A1695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EFD1F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07617FA2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7C913C10" w14:textId="77777777">
        <w:tc>
          <w:tcPr>
            <w:tcW w:w="0" w:type="auto"/>
          </w:tcPr>
          <w:p w14:paraId="7AF13CD3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3B75DAC" w14:textId="77777777" w:rsidR="00A72599" w:rsidRDefault="00F71243">
            <w:pPr>
              <w:pStyle w:val="Compact"/>
            </w:pPr>
            <w:r>
              <w:t>UC-202</w:t>
            </w:r>
          </w:p>
        </w:tc>
      </w:tr>
      <w:tr w:rsidR="00A72599" w14:paraId="4AAEA77E" w14:textId="77777777">
        <w:tc>
          <w:tcPr>
            <w:tcW w:w="0" w:type="auto"/>
          </w:tcPr>
          <w:p w14:paraId="6ABA34EF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048DB03C" w14:textId="77777777" w:rsidR="00A72599" w:rsidRDefault="00F71243">
            <w:pPr>
              <w:pStyle w:val="Compact"/>
            </w:pPr>
            <w:proofErr w:type="spellStart"/>
            <w:r>
              <w:t>Решение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  <w:r>
              <w:t xml:space="preserve"> “</w:t>
            </w:r>
            <w:proofErr w:type="spellStart"/>
            <w:r>
              <w:t>Избранного</w:t>
            </w:r>
            <w:proofErr w:type="spellEnd"/>
            <w:r>
              <w:t>”</w:t>
            </w:r>
          </w:p>
        </w:tc>
      </w:tr>
      <w:tr w:rsidR="00A72599" w:rsidRPr="002A22D9" w14:paraId="000512CD" w14:textId="77777777">
        <w:tc>
          <w:tcPr>
            <w:tcW w:w="0" w:type="auto"/>
          </w:tcPr>
          <w:p w14:paraId="295C615F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58102FC2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Агент Смит вступает в контакт с «Кандидатом» для его возвращения в состояние покоя / устранения.</w:t>
            </w:r>
          </w:p>
        </w:tc>
      </w:tr>
      <w:tr w:rsidR="00A72599" w14:paraId="530202C3" w14:textId="77777777">
        <w:tc>
          <w:tcPr>
            <w:tcW w:w="0" w:type="auto"/>
          </w:tcPr>
          <w:p w14:paraId="5DAEF679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C325C0C" w14:textId="77777777" w:rsidR="00A72599" w:rsidRDefault="00F71243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A72599" w14:paraId="500FE4D3" w14:textId="77777777">
        <w:tc>
          <w:tcPr>
            <w:tcW w:w="0" w:type="auto"/>
          </w:tcPr>
          <w:p w14:paraId="0F30DAD8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0484870" w14:textId="77777777" w:rsidR="00A72599" w:rsidRDefault="00F71243">
            <w:pPr>
              <w:pStyle w:val="Compact"/>
            </w:pPr>
            <w:r>
              <w:t>«</w:t>
            </w:r>
            <w:proofErr w:type="spellStart"/>
            <w:r>
              <w:t>Кандидат</w:t>
            </w:r>
            <w:proofErr w:type="spellEnd"/>
            <w:r>
              <w:t xml:space="preserve">», </w:t>
            </w:r>
            <w:proofErr w:type="spellStart"/>
            <w:r>
              <w:t>Контроллер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</w:p>
        </w:tc>
      </w:tr>
      <w:tr w:rsidR="00A72599" w:rsidRPr="002A22D9" w14:paraId="039C9F69" w14:textId="77777777">
        <w:tc>
          <w:tcPr>
            <w:tcW w:w="0" w:type="auto"/>
          </w:tcPr>
          <w:p w14:paraId="0CCA6153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4B046B7E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Агент Смит получил прогноз от Оракула, рекомендующий данную тактику.</w:t>
            </w:r>
          </w:p>
        </w:tc>
      </w:tr>
      <w:tr w:rsidR="00A72599" w:rsidRPr="00FC2608" w14:paraId="5F81F5A4" w14:textId="77777777">
        <w:tc>
          <w:tcPr>
            <w:tcW w:w="0" w:type="auto"/>
          </w:tcPr>
          <w:p w14:paraId="2A9C426F" w14:textId="77777777" w:rsidR="00A72599" w:rsidRDefault="00F71243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7AD5425" w14:textId="139EEDA8" w:rsidR="00A72599" w:rsidRPr="00EA658B" w:rsidRDefault="00F71243">
            <w:pPr>
              <w:pStyle w:val="Compact"/>
            </w:pPr>
            <w:r w:rsidRPr="00F71243">
              <w:rPr>
                <w:lang w:val="ru-RU"/>
              </w:rPr>
              <w:t>1. Агент Смит изолирует «Кандидата» от других людей.  2. Агент Смит предлагает ему забыть о произошедшем («синяя таблетка»).  3. В случае согласия Агент вносит изменения в память «Кандидата».</w:t>
            </w:r>
          </w:p>
        </w:tc>
      </w:tr>
      <w:tr w:rsidR="00A72599" w:rsidRPr="00FC2608" w14:paraId="787EBB76" w14:textId="77777777">
        <w:tc>
          <w:tcPr>
            <w:tcW w:w="0" w:type="auto"/>
          </w:tcPr>
          <w:p w14:paraId="17B98B7E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4291E5D" w14:textId="6451D39A" w:rsidR="00A72599" w:rsidRPr="006E6862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Если «Кандидат» отказывается, «Кандидат» перешел в статус «Проснувшийся».  2. </w:t>
            </w:r>
            <w:r w:rsidR="006E6862">
              <w:rPr>
                <w:lang w:val="ru-RU"/>
              </w:rPr>
              <w:t>Агент Смит</w:t>
            </w:r>
            <w:r w:rsidRPr="00F71243">
              <w:rPr>
                <w:lang w:val="ru-RU"/>
              </w:rPr>
              <w:t xml:space="preserve"> через интерфейс системы </w:t>
            </w:r>
            <w:r w:rsidR="006E6862">
              <w:rPr>
                <w:lang w:val="ru-RU"/>
              </w:rPr>
              <w:t>сообщает</w:t>
            </w:r>
            <w:r w:rsidRPr="00F71243">
              <w:rPr>
                <w:lang w:val="ru-RU"/>
              </w:rPr>
              <w:t xml:space="preserve"> Контроллер</w:t>
            </w:r>
            <w:r w:rsidR="006E6862">
              <w:rPr>
                <w:lang w:val="ru-RU"/>
              </w:rPr>
              <w:t>у</w:t>
            </w:r>
            <w:r w:rsidRPr="00F71243">
              <w:rPr>
                <w:lang w:val="ru-RU"/>
              </w:rPr>
              <w:t xml:space="preserve">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="006E6862">
              <w:rPr>
                <w:lang w:val="ru-RU"/>
              </w:rPr>
              <w:t xml:space="preserve"> </w:t>
            </w:r>
            <w:r w:rsidRPr="00F71243">
              <w:rPr>
                <w:lang w:val="ru-RU"/>
              </w:rPr>
              <w:t xml:space="preserve">приблизительные координаты корабля в реальном мире.  </w:t>
            </w:r>
            <w:r w:rsidR="006E6862">
              <w:rPr>
                <w:lang w:val="ru-RU"/>
              </w:rPr>
              <w:t>3</w:t>
            </w:r>
            <w:r w:rsidRPr="006E6862">
              <w:rPr>
                <w:lang w:val="ru-RU"/>
              </w:rPr>
              <w:t xml:space="preserve">. Контроллер </w:t>
            </w:r>
            <w:proofErr w:type="spellStart"/>
            <w:r w:rsidRPr="006E6862">
              <w:rPr>
                <w:lang w:val="ru-RU"/>
              </w:rPr>
              <w:t>Сентинелей</w:t>
            </w:r>
            <w:proofErr w:type="spellEnd"/>
            <w:r w:rsidRPr="006E6862">
              <w:rPr>
                <w:lang w:val="ru-RU"/>
              </w:rPr>
              <w:t xml:space="preserve"> </w:t>
            </w:r>
            <w:r w:rsidR="006E6862">
              <w:rPr>
                <w:lang w:val="ru-RU"/>
              </w:rPr>
              <w:t>отправляет Спрутов на поиск корабля</w:t>
            </w:r>
            <w:r w:rsidRPr="006E6862">
              <w:rPr>
                <w:lang w:val="ru-RU"/>
              </w:rPr>
              <w:t>.</w:t>
            </w:r>
          </w:p>
        </w:tc>
      </w:tr>
      <w:tr w:rsidR="00A72599" w:rsidRPr="002A22D9" w14:paraId="73D529C2" w14:textId="77777777">
        <w:tc>
          <w:tcPr>
            <w:tcW w:w="0" w:type="auto"/>
          </w:tcPr>
          <w:p w14:paraId="30EA8A5D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30CAEC3A" w14:textId="4CD09545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Статус “Кандидата” изменен на «</w:t>
            </w:r>
            <w:r w:rsidR="00FC3CEC">
              <w:rPr>
                <w:lang w:val="ru-RU"/>
              </w:rPr>
              <w:t>Обычный человек</w:t>
            </w:r>
            <w:r w:rsidRPr="00F71243">
              <w:rPr>
                <w:lang w:val="ru-RU"/>
              </w:rPr>
              <w:t>» / “</w:t>
            </w:r>
            <w:r w:rsidR="00FC3CEC">
              <w:rPr>
                <w:lang w:val="ru-RU"/>
              </w:rPr>
              <w:t>Проснувшийся</w:t>
            </w:r>
            <w:r w:rsidRPr="00F71243">
              <w:rPr>
                <w:lang w:val="ru-RU"/>
              </w:rPr>
              <w:t>”.</w:t>
            </w:r>
          </w:p>
        </w:tc>
      </w:tr>
    </w:tbl>
    <w:p w14:paraId="53AFFCA0" w14:textId="71F46B56" w:rsidR="00A72599" w:rsidRPr="00F71243" w:rsidRDefault="00A72599">
      <w:pPr>
        <w:pStyle w:val="a0"/>
        <w:rPr>
          <w:lang w:val="ru-RU"/>
        </w:rPr>
      </w:pPr>
    </w:p>
    <w:p w14:paraId="217B576D" w14:textId="77777777" w:rsidR="00A72599" w:rsidRPr="00C768A6" w:rsidRDefault="00F71243">
      <w:pPr>
        <w:pStyle w:val="3"/>
        <w:rPr>
          <w:lang w:val="ru-RU"/>
        </w:rPr>
      </w:pPr>
      <w:bookmarkStart w:id="29" w:name="_Toc213645499"/>
      <w:bookmarkStart w:id="30" w:name="use-case-6-инициировать-системный-аудит"/>
      <w:bookmarkEnd w:id="28"/>
      <w:r>
        <w:t>Use</w:t>
      </w:r>
      <w:r w:rsidRPr="00C768A6">
        <w:rPr>
          <w:lang w:val="ru-RU"/>
        </w:rPr>
        <w:t xml:space="preserve"> </w:t>
      </w:r>
      <w:r>
        <w:t>Case</w:t>
      </w:r>
      <w:r w:rsidRPr="00C768A6">
        <w:rPr>
          <w:lang w:val="ru-RU"/>
        </w:rPr>
        <w:t xml:space="preserve"> 6: Инициировать системный аудит</w:t>
      </w:r>
      <w:bookmarkEnd w:id="2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1"/>
        <w:gridCol w:w="7544"/>
      </w:tblGrid>
      <w:tr w:rsidR="00A72599" w14:paraId="15285C50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5A726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067A1947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0EED85C3" w14:textId="77777777">
        <w:tc>
          <w:tcPr>
            <w:tcW w:w="0" w:type="auto"/>
          </w:tcPr>
          <w:p w14:paraId="486A2049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A656557" w14:textId="77777777" w:rsidR="00A72599" w:rsidRDefault="00F71243">
            <w:pPr>
              <w:pStyle w:val="Compact"/>
            </w:pPr>
            <w:r>
              <w:t>UC-301</w:t>
            </w:r>
          </w:p>
        </w:tc>
      </w:tr>
      <w:tr w:rsidR="00A72599" w14:paraId="6852CA15" w14:textId="77777777">
        <w:tc>
          <w:tcPr>
            <w:tcW w:w="0" w:type="auto"/>
          </w:tcPr>
          <w:p w14:paraId="4931446F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021B31D1" w14:textId="77777777" w:rsidR="00A72599" w:rsidRDefault="00F71243">
            <w:pPr>
              <w:pStyle w:val="Compact"/>
            </w:pPr>
            <w:proofErr w:type="spellStart"/>
            <w:r>
              <w:t>Инициировать</w:t>
            </w:r>
            <w:proofErr w:type="spellEnd"/>
            <w:r>
              <w:t xml:space="preserve"> </w:t>
            </w: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аудит</w:t>
            </w:r>
            <w:proofErr w:type="spellEnd"/>
          </w:p>
        </w:tc>
      </w:tr>
      <w:tr w:rsidR="00A72599" w:rsidRPr="002A22D9" w14:paraId="686C8166" w14:textId="77777777">
        <w:tc>
          <w:tcPr>
            <w:tcW w:w="0" w:type="auto"/>
          </w:tcPr>
          <w:p w14:paraId="4B1F7972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182F7E3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отдает команду на начало глубокой проверки стабильности всей системы.</w:t>
            </w:r>
          </w:p>
        </w:tc>
      </w:tr>
      <w:tr w:rsidR="00A72599" w14:paraId="1F433972" w14:textId="77777777">
        <w:tc>
          <w:tcPr>
            <w:tcW w:w="0" w:type="auto"/>
          </w:tcPr>
          <w:p w14:paraId="25AD2044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7DBB8DFE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14:paraId="77EE597A" w14:textId="77777777">
        <w:tc>
          <w:tcPr>
            <w:tcW w:w="0" w:type="auto"/>
          </w:tcPr>
          <w:p w14:paraId="70FF7ABD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414AAEF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:rsidRPr="002A22D9" w14:paraId="2E8DB6C1" w14:textId="77777777">
        <w:tc>
          <w:tcPr>
            <w:tcW w:w="0" w:type="auto"/>
          </w:tcPr>
          <w:p w14:paraId="0DEBA88A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24AD7C7E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получил еженедельный отчет о стабильности, указывающий на критические тенденции.</w:t>
            </w:r>
          </w:p>
        </w:tc>
      </w:tr>
      <w:tr w:rsidR="00A72599" w:rsidRPr="002A22D9" w14:paraId="7F394C0A" w14:textId="77777777">
        <w:tc>
          <w:tcPr>
            <w:tcW w:w="0" w:type="auto"/>
          </w:tcPr>
          <w:p w14:paraId="0DA8E0CF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2C51EBF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1. Архитектор через панель управления выбирает опцию «Запустить полный аудит системы».  2. Системное Ядро подтверждает команду и запускает процесс.  3. Ядро уведомляет всех Смотрителей о начале аудита и возможных задержках.</w:t>
            </w:r>
          </w:p>
        </w:tc>
      </w:tr>
      <w:tr w:rsidR="00A72599" w14:paraId="0D34F392" w14:textId="77777777">
        <w:tc>
          <w:tcPr>
            <w:tcW w:w="0" w:type="auto"/>
          </w:tcPr>
          <w:p w14:paraId="542726D9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7D0A3F8D" w14:textId="77777777" w:rsidR="00A72599" w:rsidRDefault="00F71243">
            <w:pPr>
              <w:pStyle w:val="Compact"/>
            </w:pPr>
            <w:r>
              <w:t>-</w:t>
            </w:r>
          </w:p>
        </w:tc>
      </w:tr>
      <w:tr w:rsidR="00A72599" w:rsidRPr="002A22D9" w14:paraId="3BFCCFE3" w14:textId="77777777">
        <w:tc>
          <w:tcPr>
            <w:tcW w:w="0" w:type="auto"/>
          </w:tcPr>
          <w:p w14:paraId="4370D885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5B2F2DCC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Запущен процесс аудита. Система готовится к предоставлению отчета.</w:t>
            </w:r>
          </w:p>
        </w:tc>
      </w:tr>
    </w:tbl>
    <w:p w14:paraId="6CC01D11" w14:textId="015704F5" w:rsidR="00A72599" w:rsidRPr="00BE71A4" w:rsidRDefault="00A72599">
      <w:pPr>
        <w:pStyle w:val="a0"/>
        <w:rPr>
          <w:lang w:val="ru-RU"/>
        </w:rPr>
      </w:pPr>
    </w:p>
    <w:p w14:paraId="2127FAB5" w14:textId="77777777" w:rsidR="00A72599" w:rsidRDefault="00F71243">
      <w:pPr>
        <w:pStyle w:val="3"/>
      </w:pPr>
      <w:bookmarkStart w:id="31" w:name="_Toc213645500"/>
      <w:bookmarkStart w:id="32" w:name="use-case-7-выбрать-избранного"/>
      <w:bookmarkEnd w:id="30"/>
      <w:r>
        <w:t xml:space="preserve">Use Case 7: </w:t>
      </w:r>
      <w:proofErr w:type="spellStart"/>
      <w:r>
        <w:t>Выбрать</w:t>
      </w:r>
      <w:proofErr w:type="spellEnd"/>
      <w:r>
        <w:t xml:space="preserve"> «</w:t>
      </w:r>
      <w:proofErr w:type="spellStart"/>
      <w:r>
        <w:t>Избранного</w:t>
      </w:r>
      <w:proofErr w:type="spellEnd"/>
      <w:r>
        <w:t>»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5"/>
        <w:gridCol w:w="7570"/>
      </w:tblGrid>
      <w:tr w:rsidR="00A72599" w14:paraId="4FC35033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9AA07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748C91D3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6F526487" w14:textId="77777777">
        <w:tc>
          <w:tcPr>
            <w:tcW w:w="0" w:type="auto"/>
          </w:tcPr>
          <w:p w14:paraId="12E89ACF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87A85B" w14:textId="77777777" w:rsidR="00A72599" w:rsidRDefault="00F71243">
            <w:pPr>
              <w:pStyle w:val="Compact"/>
            </w:pPr>
            <w:r>
              <w:t>UC-302</w:t>
            </w:r>
          </w:p>
        </w:tc>
      </w:tr>
      <w:tr w:rsidR="00A72599" w14:paraId="3D22D895" w14:textId="77777777">
        <w:tc>
          <w:tcPr>
            <w:tcW w:w="0" w:type="auto"/>
          </w:tcPr>
          <w:p w14:paraId="46E77519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38840E3C" w14:textId="77777777" w:rsidR="00A72599" w:rsidRDefault="00F71243">
            <w:pPr>
              <w:pStyle w:val="Compact"/>
            </w:pPr>
            <w:proofErr w:type="spellStart"/>
            <w:r>
              <w:t>Выбрать</w:t>
            </w:r>
            <w:proofErr w:type="spellEnd"/>
            <w:r>
              <w:t xml:space="preserve"> «</w:t>
            </w:r>
            <w:proofErr w:type="spellStart"/>
            <w:r>
              <w:t>Избранного</w:t>
            </w:r>
            <w:proofErr w:type="spellEnd"/>
            <w:r>
              <w:t>»</w:t>
            </w:r>
          </w:p>
        </w:tc>
      </w:tr>
      <w:tr w:rsidR="00A72599" w:rsidRPr="002A22D9" w14:paraId="34182ECF" w14:textId="77777777">
        <w:tc>
          <w:tcPr>
            <w:tcW w:w="0" w:type="auto"/>
          </w:tcPr>
          <w:p w14:paraId="7CDB9C39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0053D95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и Оракул совместно выбирают кандидата на роль «Избранного» для перезагрузки системы.</w:t>
            </w:r>
          </w:p>
        </w:tc>
      </w:tr>
      <w:tr w:rsidR="00A72599" w14:paraId="4538C1C3" w14:textId="77777777">
        <w:tc>
          <w:tcPr>
            <w:tcW w:w="0" w:type="auto"/>
          </w:tcPr>
          <w:p w14:paraId="1EC87F16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0CC03833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14:paraId="2442B3AD" w14:textId="77777777">
        <w:tc>
          <w:tcPr>
            <w:tcW w:w="0" w:type="auto"/>
          </w:tcPr>
          <w:p w14:paraId="2D6E2963" w14:textId="77777777" w:rsidR="00A72599" w:rsidRDefault="00F71243">
            <w:pPr>
              <w:pStyle w:val="Compact"/>
            </w:pPr>
            <w:proofErr w:type="spellStart"/>
            <w:r>
              <w:lastRenderedPageBreak/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763682BE" w14:textId="77777777" w:rsidR="00A72599" w:rsidRDefault="00F71243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</w:tr>
      <w:tr w:rsidR="00A72599" w:rsidRPr="002A22D9" w14:paraId="1A5E56D8" w14:textId="77777777">
        <w:tc>
          <w:tcPr>
            <w:tcW w:w="0" w:type="auto"/>
          </w:tcPr>
          <w:p w14:paraId="2DF3C90B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7C7472A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Аудит системы завершен и показал необходимость перезагрузки.</w:t>
            </w:r>
          </w:p>
        </w:tc>
      </w:tr>
      <w:tr w:rsidR="00A72599" w14:paraId="5640D6A2" w14:textId="77777777">
        <w:tc>
          <w:tcPr>
            <w:tcW w:w="0" w:type="auto"/>
          </w:tcPr>
          <w:p w14:paraId="3036538B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F2FC261" w14:textId="77777777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1. Архитектор запрашивает у Оракула досье на топ-3 кандидатов.  2. Оракул предоставляет досье с прогнозами по каждому.  3. Архитектор изучает данные и делает окончательный выбор.  4. Архитектор дает команду Ядру снять все ограничения для выбранного кандидата.  </w:t>
            </w:r>
            <w:r>
              <w:t xml:space="preserve">5. </w:t>
            </w:r>
            <w:proofErr w:type="spellStart"/>
            <w:r>
              <w:t>Архитектор</w:t>
            </w:r>
            <w:proofErr w:type="spellEnd"/>
            <w:r>
              <w:t xml:space="preserve"> </w:t>
            </w:r>
            <w:proofErr w:type="spellStart"/>
            <w:r>
              <w:t>приказывает</w:t>
            </w:r>
            <w:proofErr w:type="spellEnd"/>
            <w:r>
              <w:t xml:space="preserve"> </w:t>
            </w:r>
            <w:proofErr w:type="spellStart"/>
            <w:r>
              <w:t>Контроллеру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  <w:r>
              <w:t xml:space="preserve"> </w:t>
            </w:r>
            <w:proofErr w:type="spellStart"/>
            <w:r>
              <w:t>усилить</w:t>
            </w:r>
            <w:proofErr w:type="spellEnd"/>
            <w:r>
              <w:t xml:space="preserve"> </w:t>
            </w:r>
            <w:proofErr w:type="spellStart"/>
            <w:r>
              <w:t>давление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Зион</w:t>
            </w:r>
            <w:proofErr w:type="spellEnd"/>
            <w:r>
              <w:t>.</w:t>
            </w:r>
          </w:p>
        </w:tc>
      </w:tr>
      <w:tr w:rsidR="00A72599" w:rsidRPr="002A22D9" w14:paraId="3E023B8E" w14:textId="77777777">
        <w:tc>
          <w:tcPr>
            <w:tcW w:w="0" w:type="auto"/>
          </w:tcPr>
          <w:p w14:paraId="1076E510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3C3E52FB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ни один кандидат не удовлетворяет критериям, Архитектор может отложить перезагрузку, приняв риски.</w:t>
            </w:r>
          </w:p>
        </w:tc>
      </w:tr>
      <w:tr w:rsidR="00A72599" w:rsidRPr="00B33976" w14:paraId="3E3451EA" w14:textId="77777777">
        <w:tc>
          <w:tcPr>
            <w:tcW w:w="0" w:type="auto"/>
          </w:tcPr>
          <w:p w14:paraId="76B37E4A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5F00D691" w14:textId="13704109" w:rsidR="00A72599" w:rsidRPr="00EA658B" w:rsidRDefault="00F71243">
            <w:pPr>
              <w:pStyle w:val="Compact"/>
            </w:pPr>
            <w:r w:rsidRPr="00F71243">
              <w:rPr>
                <w:lang w:val="ru-RU"/>
              </w:rPr>
              <w:t>Кандидат выбран.</w:t>
            </w:r>
          </w:p>
        </w:tc>
      </w:tr>
    </w:tbl>
    <w:p w14:paraId="783764A8" w14:textId="48C6C66A" w:rsidR="00A72599" w:rsidRPr="00F71243" w:rsidRDefault="00A72599">
      <w:pPr>
        <w:pStyle w:val="a0"/>
        <w:rPr>
          <w:lang w:val="ru-RU"/>
        </w:rPr>
      </w:pPr>
    </w:p>
    <w:p w14:paraId="001D7B65" w14:textId="77777777" w:rsidR="00A72599" w:rsidRPr="002A22D9" w:rsidRDefault="00F71243">
      <w:pPr>
        <w:pStyle w:val="3"/>
        <w:rPr>
          <w:lang w:val="ru-RU"/>
        </w:rPr>
      </w:pPr>
      <w:bookmarkStart w:id="33" w:name="_Toc213645501"/>
      <w:bookmarkStart w:id="34" w:name="use-case-8-провести-финальное-интервью"/>
      <w:bookmarkEnd w:id="32"/>
      <w:r>
        <w:t>Use</w:t>
      </w:r>
      <w:r w:rsidRPr="002A22D9">
        <w:rPr>
          <w:lang w:val="ru-RU"/>
        </w:rPr>
        <w:t xml:space="preserve"> </w:t>
      </w:r>
      <w:r>
        <w:t>Case</w:t>
      </w:r>
      <w:r w:rsidRPr="002A22D9">
        <w:rPr>
          <w:lang w:val="ru-RU"/>
        </w:rPr>
        <w:t xml:space="preserve"> 8: Провести финальное интервью</w:t>
      </w:r>
      <w:bookmarkEnd w:id="3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9"/>
        <w:gridCol w:w="7556"/>
      </w:tblGrid>
      <w:tr w:rsidR="00A72599" w14:paraId="2531AA39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376A3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33BAED62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1DAE8F47" w14:textId="77777777">
        <w:tc>
          <w:tcPr>
            <w:tcW w:w="0" w:type="auto"/>
          </w:tcPr>
          <w:p w14:paraId="7D5C034A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DF72761" w14:textId="77777777" w:rsidR="00A72599" w:rsidRDefault="00F71243">
            <w:pPr>
              <w:pStyle w:val="Compact"/>
            </w:pPr>
            <w:r>
              <w:t>UC-303</w:t>
            </w:r>
          </w:p>
        </w:tc>
      </w:tr>
      <w:tr w:rsidR="00A72599" w14:paraId="08D6A53D" w14:textId="77777777">
        <w:tc>
          <w:tcPr>
            <w:tcW w:w="0" w:type="auto"/>
          </w:tcPr>
          <w:p w14:paraId="4CBB64DE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4C197CD4" w14:textId="77777777" w:rsidR="00A72599" w:rsidRDefault="00F71243">
            <w:pPr>
              <w:pStyle w:val="Compact"/>
            </w:pPr>
            <w:proofErr w:type="spellStart"/>
            <w:r>
              <w:t>Провести</w:t>
            </w:r>
            <w:proofErr w:type="spellEnd"/>
            <w:r>
              <w:t xml:space="preserve"> </w:t>
            </w:r>
            <w:proofErr w:type="spellStart"/>
            <w:r>
              <w:t>финальное</w:t>
            </w:r>
            <w:proofErr w:type="spellEnd"/>
            <w:r>
              <w:t xml:space="preserve"> </w:t>
            </w:r>
            <w:proofErr w:type="spellStart"/>
            <w:r>
              <w:t>интервью</w:t>
            </w:r>
            <w:proofErr w:type="spellEnd"/>
          </w:p>
        </w:tc>
      </w:tr>
      <w:tr w:rsidR="00A72599" w:rsidRPr="002A22D9" w14:paraId="56FF2AAB" w14:textId="77777777">
        <w:tc>
          <w:tcPr>
            <w:tcW w:w="0" w:type="auto"/>
          </w:tcPr>
          <w:p w14:paraId="2D8DCEEE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34485C06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лично ведет переговоры с «Избранным», предлагая ему выбор.</w:t>
            </w:r>
          </w:p>
        </w:tc>
      </w:tr>
      <w:tr w:rsidR="00A72599" w14:paraId="2C4E5C0D" w14:textId="77777777">
        <w:tc>
          <w:tcPr>
            <w:tcW w:w="0" w:type="auto"/>
          </w:tcPr>
          <w:p w14:paraId="1614CFD2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37755BC5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14:paraId="31A5E1F4" w14:textId="77777777">
        <w:tc>
          <w:tcPr>
            <w:tcW w:w="0" w:type="auto"/>
          </w:tcPr>
          <w:p w14:paraId="552E1D23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520AD51" w14:textId="77777777" w:rsidR="00A72599" w:rsidRDefault="00F71243">
            <w:pPr>
              <w:pStyle w:val="Compact"/>
            </w:pPr>
            <w:r>
              <w:t>«</w:t>
            </w:r>
            <w:proofErr w:type="spellStart"/>
            <w:r>
              <w:t>Избранный</w:t>
            </w:r>
            <w:proofErr w:type="spellEnd"/>
            <w:r>
              <w:t>»</w:t>
            </w:r>
          </w:p>
        </w:tc>
      </w:tr>
      <w:tr w:rsidR="00A72599" w:rsidRPr="00B33976" w14:paraId="2A5C6A90" w14:textId="77777777">
        <w:tc>
          <w:tcPr>
            <w:tcW w:w="0" w:type="auto"/>
          </w:tcPr>
          <w:p w14:paraId="43DA2C33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23DE8336" w14:textId="386F1821" w:rsidR="00A72599" w:rsidRPr="00F71243" w:rsidRDefault="00C006A1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инициирует диалог</w:t>
            </w:r>
          </w:p>
        </w:tc>
      </w:tr>
      <w:tr w:rsidR="00A72599" w:rsidRPr="002A22D9" w14:paraId="45154CFB" w14:textId="77777777">
        <w:tc>
          <w:tcPr>
            <w:tcW w:w="0" w:type="auto"/>
          </w:tcPr>
          <w:p w14:paraId="3670D5C7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1C6075D" w14:textId="5342A13B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1. Архитектор пред</w:t>
            </w:r>
            <w:r w:rsidR="000E1B44">
              <w:rPr>
                <w:lang w:val="ru-RU"/>
              </w:rPr>
              <w:t>о</w:t>
            </w:r>
            <w:r w:rsidRPr="00F71243">
              <w:rPr>
                <w:lang w:val="ru-RU"/>
              </w:rPr>
              <w:t xml:space="preserve">ставляет данные: количество предыдущих итераций, последствия выбора.  </w:t>
            </w:r>
            <w:r w:rsidR="00C006A1">
              <w:rPr>
                <w:lang w:val="ru-RU"/>
              </w:rPr>
              <w:t>2</w:t>
            </w:r>
            <w:r w:rsidRPr="00F71243">
              <w:rPr>
                <w:lang w:val="ru-RU"/>
              </w:rPr>
              <w:t xml:space="preserve">. «Избранный» делает выбор.  </w:t>
            </w:r>
            <w:r w:rsidR="00C006A1">
              <w:rPr>
                <w:lang w:val="ru-RU"/>
              </w:rPr>
              <w:t>3</w:t>
            </w:r>
            <w:r w:rsidRPr="00F71243">
              <w:rPr>
                <w:lang w:val="ru-RU"/>
              </w:rPr>
              <w:t>. Архитектор в зависимости от ответа «Избранного» даёт приказ либо уничтожить Зион, либо перезагрузить Матрицу.</w:t>
            </w:r>
          </w:p>
        </w:tc>
      </w:tr>
      <w:tr w:rsidR="00A72599" w:rsidRPr="002A22D9" w14:paraId="492CEE0B" w14:textId="77777777">
        <w:tc>
          <w:tcPr>
            <w:tcW w:w="0" w:type="auto"/>
          </w:tcPr>
          <w:p w14:paraId="5D371CFD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65FEDA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«Избранный» отказывается выбирать, Архитектор интерпретирует это как отказ и действует по соответствующему протоколу.</w:t>
            </w:r>
          </w:p>
        </w:tc>
      </w:tr>
      <w:tr w:rsidR="00A72599" w14:paraId="2C85BC1E" w14:textId="77777777">
        <w:tc>
          <w:tcPr>
            <w:tcW w:w="0" w:type="auto"/>
          </w:tcPr>
          <w:p w14:paraId="5BB4F5AF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484224AC" w14:textId="77777777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Выбор зафиксирован, отдан приказ Контроллеру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 xml:space="preserve"> и Системному Ядру.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готова</w:t>
            </w:r>
            <w:proofErr w:type="spellEnd"/>
            <w:r>
              <w:t xml:space="preserve"> к </w:t>
            </w:r>
            <w:proofErr w:type="spellStart"/>
            <w:r>
              <w:t>исполнению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>.</w:t>
            </w:r>
          </w:p>
        </w:tc>
      </w:tr>
    </w:tbl>
    <w:p w14:paraId="25D54223" w14:textId="0CB6BA3C" w:rsidR="00BE71A4" w:rsidRPr="00C006A1" w:rsidRDefault="00BE71A4" w:rsidP="00C006A1">
      <w:pPr>
        <w:pStyle w:val="a0"/>
      </w:pPr>
      <w:bookmarkStart w:id="35" w:name="архитектура"/>
      <w:bookmarkEnd w:id="13"/>
      <w:bookmarkEnd w:id="34"/>
    </w:p>
    <w:p w14:paraId="33358C48" w14:textId="2D40B10E" w:rsidR="00A72599" w:rsidRPr="00B33976" w:rsidRDefault="00F71243">
      <w:pPr>
        <w:pStyle w:val="2"/>
        <w:rPr>
          <w:lang w:val="ru-RU"/>
        </w:rPr>
      </w:pPr>
      <w:bookmarkStart w:id="36" w:name="_Toc213645502"/>
      <w:r w:rsidRPr="00B33976">
        <w:rPr>
          <w:lang w:val="ru-RU"/>
        </w:rPr>
        <w:t>Архитектура</w:t>
      </w:r>
      <w:bookmarkEnd w:id="36"/>
    </w:p>
    <w:p w14:paraId="5D4D88C3" w14:textId="77777777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>Система будет реализована по принципу клиент-серверной архитектуры с разделением на два уровня:</w:t>
      </w:r>
    </w:p>
    <w:p w14:paraId="02849728" w14:textId="77777777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    • </w:t>
      </w:r>
      <w:r>
        <w:t>Frontend</w:t>
      </w:r>
      <w:r w:rsidRPr="009F2436">
        <w:rPr>
          <w:lang w:val="ru-RU"/>
        </w:rPr>
        <w:t xml:space="preserve"> (клиентская часть);</w:t>
      </w:r>
    </w:p>
    <w:p w14:paraId="33A785BD" w14:textId="77777777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    • </w:t>
      </w:r>
      <w:r>
        <w:t>Backend</w:t>
      </w:r>
      <w:r w:rsidRPr="009F2436">
        <w:rPr>
          <w:lang w:val="ru-RU"/>
        </w:rPr>
        <w:t xml:space="preserve"> (серверная часть).</w:t>
      </w:r>
    </w:p>
    <w:p w14:paraId="1B5A4924" w14:textId="3CC283F2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lastRenderedPageBreak/>
        <w:t xml:space="preserve">Общение между фронтендом и бэкендом – через </w:t>
      </w:r>
      <w:r>
        <w:t>REST</w:t>
      </w:r>
      <w:r w:rsidRPr="009F2436">
        <w:rPr>
          <w:lang w:val="ru-RU"/>
        </w:rPr>
        <w:t xml:space="preserve"> </w:t>
      </w:r>
      <w:r>
        <w:t>API</w:t>
      </w:r>
      <w:r w:rsidRPr="009F2436">
        <w:rPr>
          <w:lang w:val="ru-RU"/>
        </w:rPr>
        <w:t xml:space="preserve">. Сервер работает с базой данных через </w:t>
      </w:r>
      <w:r>
        <w:t>ORM</w:t>
      </w:r>
      <w:r w:rsidRPr="009F2436">
        <w:rPr>
          <w:lang w:val="ru-RU"/>
        </w:rPr>
        <w:t xml:space="preserve"> и репозитории.</w:t>
      </w:r>
    </w:p>
    <w:p w14:paraId="2853762E" w14:textId="59134E96" w:rsidR="00A72599" w:rsidRDefault="00A72599">
      <w:pPr>
        <w:pStyle w:val="FirstParagraph"/>
      </w:pPr>
      <w:bookmarkStart w:id="37" w:name="_GoBack"/>
      <w:bookmarkEnd w:id="0"/>
      <w:bookmarkEnd w:id="35"/>
      <w:bookmarkEnd w:id="37"/>
    </w:p>
    <w:p w14:paraId="7579DEF8" w14:textId="77777777" w:rsidR="009F2436" w:rsidRDefault="009F2436" w:rsidP="009F2436">
      <w:pPr>
        <w:pStyle w:val="2"/>
        <w:rPr>
          <w:lang w:val="ru-RU"/>
        </w:rPr>
      </w:pPr>
      <w:r>
        <w:rPr>
          <w:lang w:val="ru-RU"/>
        </w:rPr>
        <w:br w:type="page"/>
      </w:r>
    </w:p>
    <w:p w14:paraId="6BC57FB5" w14:textId="5F6BB76B" w:rsidR="009F2436" w:rsidRDefault="009F2436" w:rsidP="009F2436">
      <w:pPr>
        <w:pStyle w:val="2"/>
        <w:rPr>
          <w:lang w:val="ru-RU"/>
        </w:rPr>
      </w:pPr>
      <w:bookmarkStart w:id="38" w:name="_Toc213645503"/>
      <w:r>
        <w:rPr>
          <w:lang w:val="ru-RU"/>
        </w:rPr>
        <w:lastRenderedPageBreak/>
        <w:t>Вывод</w:t>
      </w:r>
      <w:bookmarkEnd w:id="38"/>
    </w:p>
    <w:p w14:paraId="4268704B" w14:textId="46191B85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В результате выполнения первого этапа курсовой работы была детально описана предметная область — система управления Матрицей. Определены ключевые бизнес-процессы, сформулированы цели системы и ее основные функции. Разработаны функциональные и нефункциональные требования, построены модели прецедентов и предложена клиент-серверная архитектура с использованием современных технологий. На данном этапе заложена прочная основа для дальнейшего проектирования, разработки и тестирования информационной </w:t>
      </w:r>
      <w:r>
        <w:rPr>
          <w:lang w:val="ru-RU"/>
        </w:rPr>
        <w:t xml:space="preserve">системы </w:t>
      </w:r>
      <w:r w:rsidRPr="009F2436">
        <w:rPr>
          <w:lang w:val="ru-RU"/>
        </w:rPr>
        <w:t>управления Матрицей.</w:t>
      </w:r>
    </w:p>
    <w:sectPr w:rsidR="009F2436" w:rsidRPr="009F243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CF540" w14:textId="77777777" w:rsidR="007D59F8" w:rsidRDefault="007D59F8">
      <w:pPr>
        <w:spacing w:after="0"/>
      </w:pPr>
      <w:r>
        <w:separator/>
      </w:r>
    </w:p>
  </w:endnote>
  <w:endnote w:type="continuationSeparator" w:id="0">
    <w:p w14:paraId="2C9F70C3" w14:textId="77777777" w:rsidR="007D59F8" w:rsidRDefault="007D59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864B8A" w14:textId="77777777" w:rsidR="007D59F8" w:rsidRDefault="007D59F8">
      <w:r>
        <w:separator/>
      </w:r>
    </w:p>
  </w:footnote>
  <w:footnote w:type="continuationSeparator" w:id="0">
    <w:p w14:paraId="319F59A5" w14:textId="77777777" w:rsidR="007D59F8" w:rsidRDefault="007D5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EC25B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DA2F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EAEA2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8F11595"/>
    <w:multiLevelType w:val="hybridMultilevel"/>
    <w:tmpl w:val="56985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77229"/>
    <w:multiLevelType w:val="hybridMultilevel"/>
    <w:tmpl w:val="D578D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06B57"/>
    <w:multiLevelType w:val="hybridMultilevel"/>
    <w:tmpl w:val="8F3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1376A"/>
    <w:multiLevelType w:val="hybridMultilevel"/>
    <w:tmpl w:val="3D9CD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599"/>
    <w:rsid w:val="000E1B44"/>
    <w:rsid w:val="00183740"/>
    <w:rsid w:val="002847C4"/>
    <w:rsid w:val="002A22D9"/>
    <w:rsid w:val="003425A5"/>
    <w:rsid w:val="00372511"/>
    <w:rsid w:val="00406D7A"/>
    <w:rsid w:val="00571574"/>
    <w:rsid w:val="006529CE"/>
    <w:rsid w:val="006E0A9D"/>
    <w:rsid w:val="006E6862"/>
    <w:rsid w:val="007745B2"/>
    <w:rsid w:val="00785ACA"/>
    <w:rsid w:val="007B1104"/>
    <w:rsid w:val="007D59F8"/>
    <w:rsid w:val="00981A43"/>
    <w:rsid w:val="009826BB"/>
    <w:rsid w:val="009D7AF2"/>
    <w:rsid w:val="009F2436"/>
    <w:rsid w:val="00A72599"/>
    <w:rsid w:val="00AD4683"/>
    <w:rsid w:val="00B33976"/>
    <w:rsid w:val="00BE71A4"/>
    <w:rsid w:val="00C006A1"/>
    <w:rsid w:val="00C4325D"/>
    <w:rsid w:val="00C768A6"/>
    <w:rsid w:val="00CB3E44"/>
    <w:rsid w:val="00CD63A9"/>
    <w:rsid w:val="00D87291"/>
    <w:rsid w:val="00EA658B"/>
    <w:rsid w:val="00EF3667"/>
    <w:rsid w:val="00F36670"/>
    <w:rsid w:val="00F71243"/>
    <w:rsid w:val="00F91334"/>
    <w:rsid w:val="00FC2608"/>
    <w:rsid w:val="00FC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831D"/>
  <w15:docId w15:val="{D8A090DA-E36A-41F7-B951-10557F34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F712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C432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C432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4">
    <w:name w:val="heading 4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aliases w:val="Основной Заголовок"/>
    <w:basedOn w:val="a"/>
    <w:next w:val="a0"/>
    <w:qFormat/>
    <w:rsid w:val="00F71243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6"/>
    </w:rPr>
  </w:style>
  <w:style w:type="paragraph" w:styleId="a5">
    <w:name w:val="Subtitle"/>
    <w:basedOn w:val="a4"/>
    <w:next w:val="a0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rsid w:val="00CD63A9"/>
    <w:pPr>
      <w:spacing w:before="240" w:line="259" w:lineRule="auto"/>
      <w:outlineLvl w:val="9"/>
    </w:pPr>
    <w:rPr>
      <w:b w:val="0"/>
      <w:bCs w:val="0"/>
      <w:color w:val="000000" w:themeColor="text1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CD63A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CD63A9"/>
    <w:pPr>
      <w:spacing w:after="100"/>
      <w:ind w:left="480"/>
    </w:pPr>
  </w:style>
  <w:style w:type="paragraph" w:styleId="20">
    <w:name w:val="toc 2"/>
    <w:basedOn w:val="a"/>
    <w:next w:val="a"/>
    <w:autoRedefine/>
    <w:uiPriority w:val="39"/>
    <w:unhideWhenUsed/>
    <w:rsid w:val="00CD63A9"/>
    <w:pPr>
      <w:spacing w:after="100"/>
      <w:ind w:left="240"/>
    </w:pPr>
  </w:style>
  <w:style w:type="paragraph" w:styleId="af">
    <w:name w:val="Normal (Web)"/>
    <w:basedOn w:val="a"/>
    <w:uiPriority w:val="99"/>
    <w:unhideWhenUsed/>
    <w:rsid w:val="00D872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paragraph" w:customStyle="1" w:styleId="Standard">
    <w:name w:val="Standard"/>
    <w:rsid w:val="00D87291"/>
    <w:pPr>
      <w:spacing w:after="0"/>
    </w:pPr>
    <w:rPr>
      <w:rFonts w:ascii="Liberation Serif" w:eastAsia="NSimSun" w:hAnsi="Liberation Serif" w:cs="Lucida Sans"/>
      <w:lang w:val="ru-RU" w:eastAsia="zh-CN" w:bidi="hi-IN"/>
    </w:rPr>
  </w:style>
  <w:style w:type="paragraph" w:styleId="af0">
    <w:name w:val="List Paragraph"/>
    <w:basedOn w:val="a"/>
    <w:uiPriority w:val="34"/>
    <w:qFormat/>
    <w:rsid w:val="009826BB"/>
    <w:pPr>
      <w:spacing w:after="160" w:line="259" w:lineRule="auto"/>
      <w:ind w:left="720"/>
      <w:contextualSpacing/>
    </w:pPr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679F8-C8AC-4991-9689-5AE737006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Вова</cp:lastModifiedBy>
  <cp:revision>13</cp:revision>
  <dcterms:created xsi:type="dcterms:W3CDTF">2025-11-08T10:41:00Z</dcterms:created>
  <dcterms:modified xsi:type="dcterms:W3CDTF">2025-12-21T11:31:00Z</dcterms:modified>
</cp:coreProperties>
</file>