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Ольга Ходина, 38 -когорта,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color w:val="eb5757"/>
          <w:sz w:val="26"/>
          <w:szCs w:val="26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b w:val="1"/>
          <w:color w:val="eb5757"/>
          <w:sz w:val="24"/>
          <w:szCs w:val="24"/>
          <w:rtl w:val="0"/>
        </w:rPr>
        <w:t xml:space="preserve">Команда или последовательность команд, которой удалось получить нужные логи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grep -R "^233.201" /logs/2019/12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b w:val="1"/>
          <w:color w:val="eb5757"/>
        </w:rPr>
      </w:pPr>
      <w:r w:rsidDel="00000000" w:rsidR="00000000" w:rsidRPr="00000000">
        <w:rPr>
          <w:b w:val="1"/>
          <w:color w:val="eb5757"/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logs/2019/12/apache_2019-12-21.txt:233.201.182.9 - - [21/12/2019:21:56:20 +0000] "PATCH /users HTTP/1.1" 400 4118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eb5757"/>
          <w:sz w:val="24"/>
          <w:szCs w:val="24"/>
        </w:rPr>
      </w:pPr>
      <w:r w:rsidDel="00000000" w:rsidR="00000000" w:rsidRPr="00000000">
        <w:rPr>
          <w:b w:val="1"/>
          <w:color w:val="eb5757"/>
          <w:sz w:val="24"/>
          <w:szCs w:val="24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4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cd~</w:t>
      </w:r>
    </w:p>
    <w:p w:rsidR="00000000" w:rsidDel="00000000" w:rsidP="00000000" w:rsidRDefault="00000000" w:rsidRPr="00000000" w14:paraId="00000015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mkdir bug1</w:t>
      </w:r>
    </w:p>
    <w:p w:rsidR="00000000" w:rsidDel="00000000" w:rsidP="00000000" w:rsidRDefault="00000000" w:rsidRPr="00000000" w14:paraId="00000016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mkdir bug1/events </w:t>
      </w:r>
    </w:p>
    <w:p w:rsidR="00000000" w:rsidDel="00000000" w:rsidP="00000000" w:rsidRDefault="00000000" w:rsidRPr="00000000" w14:paraId="00000017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9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br w:type="textWrapping"/>
        <w:t xml:space="preserve">grep -Ri ‘3[01]/12/2019:21:3’ logs/2019/12/apache_2019-12-3*.txt &gt; bug1/main.txt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b w:val="1"/>
          <w:color w:val="eb5757"/>
          <w:sz w:val="24"/>
          <w:szCs w:val="24"/>
        </w:rPr>
      </w:pPr>
      <w:r w:rsidDel="00000000" w:rsidR="00000000" w:rsidRPr="00000000">
        <w:rPr>
          <w:b w:val="1"/>
          <w:color w:val="eb5757"/>
          <w:sz w:val="24"/>
          <w:szCs w:val="24"/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cd bug1/events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touch 400.txt 500.txt;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br w:type="textWrapping"/>
        <w:t xml:space="preserve">grep ‘ 400’ bug1/main.txt&gt;bug1/events/400.txt;</w:t>
      </w:r>
    </w:p>
    <w:p w:rsidR="00000000" w:rsidDel="00000000" w:rsidP="00000000" w:rsidRDefault="00000000" w:rsidRPr="00000000" w14:paraId="0000001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‘ 500’ bug1/main.txt&gt;bug1/events/500.txt;</w:t>
      </w:r>
    </w:p>
    <w:p w:rsidR="00000000" w:rsidDel="00000000" w:rsidP="00000000" w:rsidRDefault="00000000" w:rsidRPr="00000000" w14:paraId="0000002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(Можно еще сделать таким образом, сразу отобрать и по времени и по номеру ошибки: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76.0000020807439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-Ri ‘3[01]/12/2019:21:3’ logs/2019/12/apache_2019-12-3*.txt|grep ‘400’&gt; bug1/events/400.txt;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276.00000208074397" w:lineRule="auto"/>
        <w:ind w:left="720" w:hanging="360"/>
      </w:pPr>
      <w:r w:rsidDel="00000000" w:rsidR="00000000" w:rsidRPr="00000000">
        <w:rPr>
          <w:rtl w:val="0"/>
        </w:rPr>
        <w:t xml:space="preserve">grep -Ri ‘3[01]/12/2019:21:3’ logs/2019/12/apache_2019-12-3*.txt|grep ‘500’&gt; bug1/events/500.txt;)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color w:val="999999"/>
          <w:rtl w:val="0"/>
        </w:rPr>
        <w:t xml:space="preserve">*Напиши тут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b w:val="1"/>
          <w:color w:val="eb5757"/>
          <w:sz w:val="24"/>
          <w:szCs w:val="24"/>
        </w:rPr>
      </w:pPr>
      <w:r w:rsidDel="00000000" w:rsidR="00000000" w:rsidRPr="00000000">
        <w:rPr>
          <w:b w:val="1"/>
          <w:color w:val="eb5757"/>
          <w:sz w:val="24"/>
          <w:szCs w:val="24"/>
          <w:rtl w:val="0"/>
        </w:rPr>
        <w:t xml:space="preserve">400.txt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cat bug1/events/400.txt</w:t>
        <w:br w:type="textWrapping"/>
      </w:r>
      <w:r w:rsidDel="00000000" w:rsidR="00000000" w:rsidRPr="00000000">
        <w:rPr>
          <w:rtl w:val="0"/>
        </w:rPr>
        <w:t xml:space="preserve">*logs/2019/12/apache_2019-12-30.txt:80.57.170.51 - - [30/12/2019:21:35:12 +0000] "DELETE /users HTTP/1.1" 400 3623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color w:val="eb5757"/>
          <w:sz w:val="24"/>
          <w:szCs w:val="24"/>
          <w:rtl w:val="0"/>
        </w:rPr>
        <w:t xml:space="preserve">500.txt.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cat bug1/events/500.txt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40" w:before="240" w:line="276.00000208074397" w:lineRule="auto"/>
        <w:rPr>
          <w:b w:val="1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color w:val="eb5757"/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color w:val="eb5757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1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  <w:t xml:space="preserve">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>
          <w:b w:val="1"/>
          <w:color w:val="eb5757"/>
        </w:rPr>
      </w:pPr>
      <w:r w:rsidDel="00000000" w:rsidR="00000000" w:rsidRPr="00000000">
        <w:rPr>
          <w:b w:val="1"/>
          <w:color w:val="eb5757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psql -U morty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\ls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\c chicago_taxi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\dt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COUNT(*)</w:t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8A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cabs;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4638675" cy="1114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color w:val="eb5757"/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color w:val="eb5757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3714750" cy="739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b w:val="1"/>
          <w:color w:val="eb5757"/>
          <w:rtl w:val="0"/>
        </w:rPr>
        <w:t xml:space="preserve">Запрос, которым тебе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COUNT(cab_id) AS cnt, 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company_name AS compane_name 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cabs 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company_name 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COUNT(cab_id) &lt; 100 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cnt DESC;</w:t>
      </w:r>
    </w:p>
    <w:p w:rsidR="00000000" w:rsidDel="00000000" w:rsidP="00000000" w:rsidRDefault="00000000" w:rsidRPr="00000000" w14:paraId="0000009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240" w:before="240" w:line="276.00000208074397" w:lineRule="auto"/>
        <w:rPr>
          <w:color w:val="eb5757"/>
          <w:sz w:val="24"/>
          <w:szCs w:val="24"/>
        </w:rPr>
      </w:pPr>
      <w:bookmarkStart w:colFirst="0" w:colLast="0" w:name="_213rcceliif2" w:id="7"/>
      <w:bookmarkEnd w:id="7"/>
      <w:r w:rsidDel="00000000" w:rsidR="00000000" w:rsidRPr="00000000">
        <w:rPr>
          <w:color w:val="eb5757"/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9E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Т</w:t>
      </w:r>
      <w:r w:rsidDel="00000000" w:rsidR="00000000" w:rsidRPr="00000000">
        <w:rPr>
          <w:color w:val="eb5757"/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387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ts,</w:t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CASE WHEN description LIKE '%rain%' OR description LIKE '%storm%' THEN 'Bad'  ELSE 'Good' END AS weather_conditions </w:t>
      </w:r>
    </w:p>
    <w:p w:rsidR="00000000" w:rsidDel="00000000" w:rsidP="00000000" w:rsidRDefault="00000000" w:rsidRPr="00000000" w14:paraId="000000A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 </w:t>
      </w:r>
    </w:p>
    <w:p w:rsidR="00000000" w:rsidDel="00000000" w:rsidP="00000000" w:rsidRDefault="00000000" w:rsidRPr="00000000" w14:paraId="000000A5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weather_records </w:t>
      </w:r>
    </w:p>
    <w:p w:rsidR="00000000" w:rsidDel="00000000" w:rsidP="00000000" w:rsidRDefault="00000000" w:rsidRPr="00000000" w14:paraId="000000A6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</w:t>
      </w:r>
    </w:p>
    <w:p w:rsidR="00000000" w:rsidDel="00000000" w:rsidP="00000000" w:rsidRDefault="00000000" w:rsidRPr="00000000" w14:paraId="000000A7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ts BETWEEN ‘2017-11-05’ AND ‘2017-11-06’;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Style w:val="Heading2"/>
        <w:spacing w:after="240" w:before="240" w:line="276.00000208074397" w:lineRule="auto"/>
        <w:rPr>
          <w:color w:val="eb5757"/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color w:val="eb5757"/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A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40" w:before="240" w:line="276.00000208074397" w:lineRule="auto"/>
        <w:rPr>
          <w:b w:val="1"/>
          <w:color w:val="eb5757"/>
        </w:rPr>
      </w:pPr>
      <w:r w:rsidDel="00000000" w:rsidR="00000000" w:rsidRPr="00000000">
        <w:rPr>
          <w:b w:val="1"/>
          <w:color w:val="eb5757"/>
        </w:rPr>
        <w:drawing>
          <wp:inline distB="114300" distT="114300" distL="114300" distR="114300">
            <wp:extent cx="4133850" cy="9001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00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40" w:before="240" w:line="276.00000208074397" w:lineRule="auto"/>
        <w:rPr>
          <w:b w:val="1"/>
          <w:color w:val="eb5757"/>
        </w:rPr>
      </w:pPr>
      <w:r w:rsidDel="00000000" w:rsidR="00000000" w:rsidRPr="00000000">
        <w:rPr>
          <w:b w:val="1"/>
          <w:color w:val="eb5757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SELECT 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cabs.company_name, 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COUNT(trips.cab_id) AS trips_amount 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trips INNER JOIN cabs ON cabs.cab_id=trips.cab_id 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0B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start_ts BETWEEN '2017-11-15 00:00' AND '2017-11-16 23:59’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company_name</w:t>
      </w:r>
    </w:p>
    <w:p w:rsidR="00000000" w:rsidDel="00000000" w:rsidP="00000000" w:rsidRDefault="00000000" w:rsidRPr="00000000" w14:paraId="000000B7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</w:p>
    <w:p w:rsidR="00000000" w:rsidDel="00000000" w:rsidP="00000000" w:rsidRDefault="00000000" w:rsidRPr="00000000" w14:paraId="000000B8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trips_amount DESC;</w:t>
      </w:r>
    </w:p>
    <w:p w:rsidR="00000000" w:rsidDel="00000000" w:rsidP="00000000" w:rsidRDefault="00000000" w:rsidRPr="00000000" w14:paraId="000000B9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