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FCFC"/>
  <w:body>
    <w:p w14:paraId="1BADD18B" w14:textId="45F49D23" w:rsidR="003472CC" w:rsidRPr="00AC023C" w:rsidRDefault="003472CC">
      <w:pPr>
        <w:rPr>
          <w:rFonts w:ascii="Lucida Grande" w:hAnsi="Lucida Grande" w:cs="Lucida Grande"/>
          <w:b/>
          <w:bCs/>
          <w:color w:val="595959" w:themeColor="text1" w:themeTint="A6"/>
          <w:sz w:val="72"/>
          <w:szCs w:val="72"/>
        </w:rPr>
      </w:pPr>
      <w:bookmarkStart w:id="0" w:name="OLE_LINK1"/>
      <w:bookmarkStart w:id="1" w:name="OLE_LINK2"/>
      <w:r w:rsidRPr="00AC023C">
        <w:rPr>
          <w:rFonts w:ascii="Lucida Grande" w:hAnsi="Lucida Grande" w:cs="Lucida Grande"/>
          <w:b/>
          <w:bCs/>
          <w:color w:val="595959" w:themeColor="text1" w:themeTint="A6"/>
          <w:sz w:val="72"/>
          <w:szCs w:val="72"/>
        </w:rPr>
        <w:t xml:space="preserve">Concurrent </w:t>
      </w:r>
    </w:p>
    <w:bookmarkEnd w:id="0"/>
    <w:bookmarkEnd w:id="1"/>
    <w:p w14:paraId="54119916" w14:textId="764C8561" w:rsidR="0043463E" w:rsidRPr="00AC023C" w:rsidRDefault="003472CC">
      <w:pPr>
        <w:rPr>
          <w:rFonts w:ascii="Lucida Grande" w:hAnsi="Lucida Grande" w:cs="Lucida Grande"/>
          <w:b/>
          <w:bCs/>
          <w:color w:val="595959" w:themeColor="text1" w:themeTint="A6"/>
          <w:sz w:val="72"/>
          <w:szCs w:val="72"/>
        </w:rPr>
      </w:pPr>
      <w:r w:rsidRPr="00AC023C">
        <w:rPr>
          <w:rFonts w:ascii="Lucida Grande" w:hAnsi="Lucida Grande" w:cs="Lucida Grande"/>
          <w:b/>
          <w:bCs/>
          <w:color w:val="595959" w:themeColor="text1" w:themeTint="A6"/>
          <w:sz w:val="72"/>
          <w:szCs w:val="72"/>
        </w:rPr>
        <w:t>Development</w:t>
      </w:r>
    </w:p>
    <w:p w14:paraId="70A5C9CE" w14:textId="435705CF" w:rsidR="003472CC" w:rsidRPr="00AC023C" w:rsidRDefault="003472CC">
      <w:pPr>
        <w:rPr>
          <w:rFonts w:ascii="Lucida Grande" w:hAnsi="Lucida Grande" w:cs="Lucida Grande"/>
          <w:b/>
          <w:bCs/>
          <w:color w:val="595959" w:themeColor="text1" w:themeTint="A6"/>
          <w:sz w:val="72"/>
          <w:szCs w:val="72"/>
        </w:rPr>
      </w:pPr>
      <w:r w:rsidRPr="00AC023C">
        <w:rPr>
          <w:rFonts w:ascii="Lucida Grande" w:hAnsi="Lucida Grande" w:cs="Lucida Grande"/>
          <w:b/>
          <w:bCs/>
          <w:color w:val="595959" w:themeColor="text1" w:themeTint="A6"/>
          <w:sz w:val="72"/>
          <w:szCs w:val="72"/>
        </w:rPr>
        <w:t>Outline</w:t>
      </w:r>
    </w:p>
    <w:p w14:paraId="4490592A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32"/>
          <w:szCs w:val="32"/>
        </w:rPr>
      </w:pPr>
    </w:p>
    <w:p w14:paraId="7B2CC85E" w14:textId="3ABECB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32"/>
          <w:szCs w:val="32"/>
        </w:rPr>
      </w:pPr>
      <w:r w:rsidRPr="00AC023C">
        <w:rPr>
          <w:rFonts w:ascii="Lucida Grande" w:hAnsi="Lucida Grande" w:cs="Lucida Grande"/>
          <w:color w:val="595959" w:themeColor="text1" w:themeTint="A6"/>
          <w:sz w:val="32"/>
          <w:szCs w:val="32"/>
        </w:rPr>
        <w:t>Liberation Research Document</w:t>
      </w:r>
    </w:p>
    <w:p w14:paraId="787C03A0" w14:textId="1E748B01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  <w:r w:rsidRPr="00AC023C">
        <w:rPr>
          <w:rFonts w:ascii="Lucida Grande" w:hAnsi="Lucida Grande" w:cs="Lucida Grande"/>
          <w:color w:val="595959" w:themeColor="text1" w:themeTint="A6"/>
          <w:sz w:val="22"/>
          <w:szCs w:val="22"/>
        </w:rPr>
        <w:t>Ayush Nayak</w:t>
      </w:r>
    </w:p>
    <w:p w14:paraId="338724B0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6081691F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30E4C56E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0F428908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541878F5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79456227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4A450A5D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2D831CD5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07AD2BA1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61FC5206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61D35539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63532525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263D8FBE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43061AD3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180B985E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45FCA950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388602EA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6702EA80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5AA6FBD6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6263EDE6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5BCEAA35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05E4AAA3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427531B7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34019177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2C4C54AF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0EF0BEC6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7FE2B60D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378ACCA5" w14:textId="77777777" w:rsidR="003472CC" w:rsidRPr="00AC023C" w:rsidRDefault="003472CC">
      <w:pPr>
        <w:rPr>
          <w:rFonts w:ascii="Lucida Grande" w:hAnsi="Lucida Grande" w:cs="Lucida Grande"/>
          <w:color w:val="595959" w:themeColor="text1" w:themeTint="A6"/>
          <w:sz w:val="22"/>
          <w:szCs w:val="22"/>
        </w:rPr>
      </w:pPr>
    </w:p>
    <w:p w14:paraId="56121A94" w14:textId="58159B8A" w:rsidR="003472CC" w:rsidRPr="00AC023C" w:rsidRDefault="003472CC">
      <w:pPr>
        <w:rPr>
          <w:rFonts w:ascii="Lucida Grande" w:hAnsi="Lucida Grande" w:cs="Lucida Grande"/>
          <w:color w:val="D0CECE" w:themeColor="background2" w:themeShade="E6"/>
          <w:sz w:val="22"/>
          <w:szCs w:val="22"/>
        </w:rPr>
      </w:pPr>
      <w:r w:rsidRPr="00AC023C">
        <w:rPr>
          <w:rFonts w:ascii="Lucida Grande" w:hAnsi="Lucida Grande" w:cs="Lucida Grande"/>
          <w:color w:val="D0CECE" w:themeColor="background2" w:themeShade="E6"/>
          <w:sz w:val="22"/>
          <w:szCs w:val="22"/>
        </w:rPr>
        <w:t>July 2021</w:t>
      </w:r>
    </w:p>
    <w:p w14:paraId="31CD0042" w14:textId="441FD738" w:rsidR="003472CC" w:rsidRPr="00AC023C" w:rsidRDefault="003472CC">
      <w:pPr>
        <w:rPr>
          <w:rFonts w:ascii="Lucida Grande" w:hAnsi="Lucida Grande" w:cs="Lucida Grande"/>
          <w:color w:val="D0CECE" w:themeColor="background2" w:themeShade="E6"/>
          <w:sz w:val="22"/>
          <w:szCs w:val="22"/>
        </w:rPr>
      </w:pPr>
      <w:r w:rsidRPr="00AC023C">
        <w:rPr>
          <w:rFonts w:ascii="Lucida Grande" w:hAnsi="Lucida Grande" w:cs="Lucida Grande"/>
          <w:color w:val="D0CECE" w:themeColor="background2" w:themeShade="E6"/>
          <w:sz w:val="22"/>
          <w:szCs w:val="22"/>
        </w:rPr>
        <w:t>Liberation Team</w:t>
      </w:r>
    </w:p>
    <w:p w14:paraId="14905FC8" w14:textId="77777777" w:rsidR="003472CC" w:rsidRPr="00AC023C" w:rsidRDefault="003472CC">
      <w:pPr>
        <w:rPr>
          <w:rFonts w:ascii="Lucida Grande" w:hAnsi="Lucida Grande" w:cs="Lucida Grande"/>
          <w:color w:val="D0CECE" w:themeColor="background2" w:themeShade="E6"/>
          <w:sz w:val="22"/>
          <w:szCs w:val="22"/>
        </w:rPr>
      </w:pPr>
    </w:p>
    <w:p w14:paraId="3E0F08B7" w14:textId="33057090" w:rsidR="003472CC" w:rsidRPr="00AC023C" w:rsidRDefault="00B760E0">
      <w:pPr>
        <w:rPr>
          <w:rFonts w:ascii="Lucida Grande" w:hAnsi="Lucida Grande" w:cs="Lucida Grande"/>
          <w:b/>
          <w:bCs/>
          <w:color w:val="595959" w:themeColor="text1" w:themeTint="A6"/>
          <w:sz w:val="22"/>
          <w:szCs w:val="22"/>
        </w:rPr>
      </w:pPr>
      <w:r w:rsidRPr="00AC023C">
        <w:rPr>
          <w:rFonts w:ascii="Lucida Grande" w:hAnsi="Lucida Grande" w:cs="Lucida Grande"/>
          <w:color w:val="D0CECE" w:themeColor="background2" w:themeShade="E6"/>
          <w:sz w:val="22"/>
          <w:szCs w:val="22"/>
        </w:rPr>
        <w:t>This work is licensed under a Creative Commons Attribution-</w:t>
      </w:r>
      <w:proofErr w:type="spellStart"/>
      <w:r w:rsidRPr="00AC023C">
        <w:rPr>
          <w:rFonts w:ascii="Lucida Grande" w:hAnsi="Lucida Grande" w:cs="Lucida Grande"/>
          <w:color w:val="D0CECE" w:themeColor="background2" w:themeShade="E6"/>
          <w:sz w:val="22"/>
          <w:szCs w:val="22"/>
        </w:rPr>
        <w:t>NonCommercial</w:t>
      </w:r>
      <w:proofErr w:type="spellEnd"/>
      <w:r w:rsidRPr="00AC023C">
        <w:rPr>
          <w:rFonts w:ascii="Lucida Grande" w:hAnsi="Lucida Grande" w:cs="Lucida Grande"/>
          <w:color w:val="D0CECE" w:themeColor="background2" w:themeShade="E6"/>
          <w:sz w:val="22"/>
          <w:szCs w:val="22"/>
        </w:rPr>
        <w:t>-</w:t>
      </w:r>
      <w:proofErr w:type="spellStart"/>
      <w:r w:rsidRPr="00AC023C">
        <w:rPr>
          <w:rFonts w:ascii="Lucida Grande" w:hAnsi="Lucida Grande" w:cs="Lucida Grande"/>
          <w:color w:val="D0CECE" w:themeColor="background2" w:themeShade="E6"/>
          <w:sz w:val="22"/>
          <w:szCs w:val="22"/>
        </w:rPr>
        <w:t>ShareAlike</w:t>
      </w:r>
      <w:proofErr w:type="spellEnd"/>
      <w:r w:rsidRPr="00AC023C">
        <w:rPr>
          <w:rFonts w:ascii="Lucida Grande" w:hAnsi="Lucida Grande" w:cs="Lucida Grande"/>
          <w:color w:val="D0CECE" w:themeColor="background2" w:themeShade="E6"/>
          <w:sz w:val="22"/>
          <w:szCs w:val="22"/>
        </w:rPr>
        <w:t xml:space="preserve"> 4.0 International License.</w:t>
      </w:r>
      <w:r w:rsidR="003472CC" w:rsidRPr="00AC023C">
        <w:rPr>
          <w:rFonts w:ascii="Lucida Grande" w:hAnsi="Lucida Grande" w:cs="Lucida Grande"/>
          <w:color w:val="D0CECE" w:themeColor="background2" w:themeShade="E6"/>
          <w:sz w:val="22"/>
          <w:szCs w:val="22"/>
        </w:rPr>
        <w:t xml:space="preserve"> To view a copy of this license, visit </w:t>
      </w:r>
      <w:hyperlink r:id="rId7" w:history="1">
        <w:r w:rsidRPr="00AC023C">
          <w:rPr>
            <w:rStyle w:val="Hyperlink"/>
            <w:rFonts w:ascii="Lucida Grande" w:hAnsi="Lucida Grande" w:cs="Lucida Grande"/>
            <w:b/>
            <w:bCs/>
            <w:color w:val="D0CECE" w:themeColor="background2" w:themeShade="E6"/>
            <w:sz w:val="22"/>
            <w:szCs w:val="22"/>
            <w:u w:val="none"/>
          </w:rPr>
          <w:t>https://creativecommons.org/licenses/by-nc-sa/4.0/legalcode</w:t>
        </w:r>
      </w:hyperlink>
      <w:r w:rsidR="003472CC" w:rsidRPr="00AC023C">
        <w:rPr>
          <w:rFonts w:ascii="Lucida Grande" w:hAnsi="Lucida Grande" w:cs="Lucida Grande"/>
          <w:b/>
          <w:bCs/>
          <w:color w:val="595959" w:themeColor="text1" w:themeTint="A6"/>
          <w:sz w:val="22"/>
          <w:szCs w:val="22"/>
        </w:rPr>
        <w:br w:type="page"/>
      </w:r>
    </w:p>
    <w:p w14:paraId="487F3348" w14:textId="66C94E4D" w:rsidR="003472CC" w:rsidRPr="00AC023C" w:rsidRDefault="003472CC">
      <w:pPr>
        <w:rPr>
          <w:rFonts w:ascii="Lucida Grande" w:hAnsi="Lucida Grande" w:cs="Lucida Grande"/>
          <w:b/>
          <w:bCs/>
          <w:color w:val="595959" w:themeColor="text1" w:themeTint="A6"/>
          <w:sz w:val="72"/>
          <w:szCs w:val="72"/>
        </w:rPr>
      </w:pPr>
      <w:r w:rsidRPr="00AC023C">
        <w:rPr>
          <w:rFonts w:ascii="Lucida Grande" w:hAnsi="Lucida Grande" w:cs="Lucida Grande"/>
          <w:b/>
          <w:bCs/>
          <w:color w:val="595959" w:themeColor="text1" w:themeTint="A6"/>
          <w:sz w:val="72"/>
          <w:szCs w:val="72"/>
        </w:rPr>
        <w:lastRenderedPageBreak/>
        <w:t>Laser Satellite</w:t>
      </w:r>
    </w:p>
    <w:p w14:paraId="32A84358" w14:textId="1FA4669E" w:rsidR="003472CC" w:rsidRPr="00AC023C" w:rsidRDefault="003472CC">
      <w:pPr>
        <w:rPr>
          <w:rFonts w:ascii="Lucida Grande" w:hAnsi="Lucida Grande" w:cs="Lucida Grande"/>
          <w:i/>
          <w:iCs/>
          <w:color w:val="D0CECE" w:themeColor="background2" w:themeShade="E6"/>
        </w:rPr>
      </w:pPr>
      <w:r w:rsidRPr="00AC023C">
        <w:rPr>
          <w:rFonts w:ascii="Lucida Grande" w:hAnsi="Lucida Grande" w:cs="Lucida Grande"/>
          <w:i/>
          <w:iCs/>
          <w:color w:val="D0CECE" w:themeColor="background2" w:themeShade="E6"/>
        </w:rPr>
        <w:t xml:space="preserve">Originally known as </w:t>
      </w:r>
      <w:proofErr w:type="spellStart"/>
      <w:r w:rsidRPr="00AC023C">
        <w:rPr>
          <w:rFonts w:ascii="Lucida Grande" w:hAnsi="Lucida Grande" w:cs="Lucida Grande"/>
          <w:i/>
          <w:iCs/>
          <w:color w:val="D0CECE" w:themeColor="background2" w:themeShade="E6"/>
        </w:rPr>
        <w:t>VacumSat</w:t>
      </w:r>
      <w:proofErr w:type="spellEnd"/>
    </w:p>
    <w:p w14:paraId="01017B3E" w14:textId="30E1A3B6" w:rsidR="003472CC" w:rsidRPr="00AC023C" w:rsidRDefault="003472CC">
      <w:pPr>
        <w:rPr>
          <w:rFonts w:ascii="Lucida Grande" w:hAnsi="Lucida Grande" w:cs="Lucida Grande"/>
          <w:i/>
          <w:iCs/>
          <w:color w:val="D0CECE" w:themeColor="background2" w:themeShade="E6"/>
        </w:rPr>
      </w:pPr>
    </w:p>
    <w:p w14:paraId="5BF9A2F9" w14:textId="2208AA5F" w:rsidR="00B760E0" w:rsidRPr="00AC023C" w:rsidRDefault="00B760E0" w:rsidP="00A81CAA">
      <w:pPr>
        <w:rPr>
          <w:rFonts w:ascii="Lucida Grande" w:hAnsi="Lucida Grande" w:cs="Lucida Grande"/>
          <w:color w:val="7F7F7F" w:themeColor="text1" w:themeTint="80"/>
        </w:rPr>
      </w:pPr>
      <w:r w:rsidRPr="00AC023C">
        <w:rPr>
          <w:rFonts w:ascii="Lucida Grande" w:hAnsi="Lucida Grande" w:cs="Lucida Grande"/>
          <w:color w:val="7F7F7F" w:themeColor="text1" w:themeTint="80"/>
        </w:rPr>
        <w:t xml:space="preserve">The first aim was always to build a technology demonstration attempting to prove that nanosecond pulsed lasers could be used to ablate and deorbit space debris of size 1cm – 10cm. This technology was first proposed in “Laser-based removal of irregularly shaped space debris” by Stefan </w:t>
      </w:r>
      <w:proofErr w:type="spellStart"/>
      <w:r w:rsidRPr="00AC023C">
        <w:rPr>
          <w:rFonts w:ascii="Lucida Grande" w:hAnsi="Lucida Grande" w:cs="Lucida Grande"/>
          <w:color w:val="7F7F7F" w:themeColor="text1" w:themeTint="80"/>
        </w:rPr>
        <w:t>Scharring</w:t>
      </w:r>
      <w:proofErr w:type="spellEnd"/>
      <w:r w:rsidRPr="00AC023C">
        <w:rPr>
          <w:rFonts w:ascii="Lucida Grande" w:hAnsi="Lucida Grande" w:cs="Lucida Grande"/>
          <w:color w:val="7F7F7F" w:themeColor="text1" w:themeTint="80"/>
        </w:rPr>
        <w:t xml:space="preserve">, </w:t>
      </w:r>
      <w:proofErr w:type="spellStart"/>
      <w:r w:rsidRPr="00AC023C">
        <w:rPr>
          <w:rFonts w:ascii="Lucida Grande" w:hAnsi="Lucida Grande" w:cs="Lucida Grande"/>
          <w:color w:val="7F7F7F" w:themeColor="text1" w:themeTint="80"/>
        </w:rPr>
        <w:t>Jascha</w:t>
      </w:r>
      <w:proofErr w:type="spellEnd"/>
      <w:r w:rsidRPr="00AC023C">
        <w:rPr>
          <w:rFonts w:ascii="Lucida Grande" w:hAnsi="Lucida Grande" w:cs="Lucida Grande"/>
          <w:color w:val="7F7F7F" w:themeColor="text1" w:themeTint="80"/>
        </w:rPr>
        <w:t xml:space="preserve"> Wilken, and Hans-Albert Eckel (doi:10.1117/1.OE.56.1.011007). This technology was later proven in “Experimental verification of high energy laser-generated impulse for remote laser control of space debris” (doi:10.1038/s41598-018-26336-1)</w:t>
      </w:r>
      <w:r w:rsidR="00A81CAA" w:rsidRPr="00AC023C">
        <w:rPr>
          <w:rFonts w:ascii="Lucida Grande" w:hAnsi="Lucida Grande" w:cs="Lucida Grande"/>
          <w:color w:val="7F7F7F" w:themeColor="text1" w:themeTint="80"/>
        </w:rPr>
        <w:t>.</w:t>
      </w:r>
    </w:p>
    <w:p w14:paraId="417CC911" w14:textId="6B3A60BF" w:rsidR="00A81CAA" w:rsidRPr="00AC023C" w:rsidRDefault="00A81CAA">
      <w:pPr>
        <w:rPr>
          <w:rFonts w:ascii="Lucida Grande" w:hAnsi="Lucida Grande" w:cs="Lucida Grande"/>
          <w:color w:val="7F7F7F" w:themeColor="text1" w:themeTint="80"/>
        </w:rPr>
      </w:pPr>
    </w:p>
    <w:p w14:paraId="02E344D2" w14:textId="28C90E7E" w:rsidR="00A81CAA" w:rsidRPr="00AC023C" w:rsidRDefault="00A81CAA">
      <w:pPr>
        <w:rPr>
          <w:rFonts w:ascii="Lucida Grande" w:hAnsi="Lucida Grande" w:cs="Lucida Grande"/>
          <w:color w:val="7F7F7F" w:themeColor="text1" w:themeTint="80"/>
        </w:rPr>
      </w:pPr>
      <w:r w:rsidRPr="00AC023C">
        <w:rPr>
          <w:rFonts w:ascii="Lucida Grande" w:hAnsi="Lucida Grande" w:cs="Lucida Grande"/>
          <w:color w:val="7F7F7F" w:themeColor="text1" w:themeTint="80"/>
        </w:rPr>
        <w:t xml:space="preserve">These tests have confirmed the possibility in a vacuum of firing a laser at debris to ablate material, creating a burst of energy and removing it from Low Earth Orbit. Statistics wise, there are 128,000,000+ pieces of debris smaller than 1cm, and 900,000+ pieces of debris between 1cm and 10cm. There are 34,000 pieces of debris larger than 10cm. NASA, the ESA, JAXA, and other agencies are working to mitigate the </w:t>
      </w:r>
      <w:proofErr w:type="gramStart"/>
      <w:r w:rsidRPr="00AC023C">
        <w:rPr>
          <w:rFonts w:ascii="Lucida Grande" w:hAnsi="Lucida Grande" w:cs="Lucida Grande"/>
          <w:color w:val="7F7F7F" w:themeColor="text1" w:themeTint="80"/>
        </w:rPr>
        <w:t>amount</w:t>
      </w:r>
      <w:proofErr w:type="gramEnd"/>
      <w:r w:rsidRPr="00AC023C">
        <w:rPr>
          <w:rFonts w:ascii="Lucida Grande" w:hAnsi="Lucida Grande" w:cs="Lucida Grande"/>
          <w:color w:val="7F7F7F" w:themeColor="text1" w:themeTint="80"/>
        </w:rPr>
        <w:t xml:space="preserve"> of debris above 10cm, however little attention has been paid to the smaller debris pieces, which could accumulate. With the power of a laser, that could be mounted on a 2U or 3U CubeSat unit, targeting the 128M+ pieces of debris would achieve maximum efficiency. While this technology would not be able to ablate and fully de-orbit debris at this size, nanosecond pulses would be able to change trajectory measurably, and attempt to achieve movement towards a graveyard orbit for these smaller pieces, even with just one or two laser blasts.</w:t>
      </w:r>
    </w:p>
    <w:p w14:paraId="443DC194" w14:textId="10382163" w:rsidR="00A81CAA" w:rsidRPr="00AC023C" w:rsidRDefault="00A81CAA">
      <w:pPr>
        <w:rPr>
          <w:rFonts w:ascii="Lucida Grande" w:hAnsi="Lucida Grande" w:cs="Lucida Grande"/>
          <w:color w:val="7F7F7F" w:themeColor="text1" w:themeTint="80"/>
        </w:rPr>
      </w:pPr>
    </w:p>
    <w:p w14:paraId="5465858A" w14:textId="5FC09BB7" w:rsidR="00A81CAA" w:rsidRPr="00AC023C" w:rsidRDefault="00A81CAA">
      <w:pPr>
        <w:rPr>
          <w:rFonts w:ascii="Lucida Grande" w:hAnsi="Lucida Grande" w:cs="Lucida Grande"/>
          <w:color w:val="7F7F7F" w:themeColor="text1" w:themeTint="80"/>
        </w:rPr>
      </w:pPr>
      <w:r w:rsidRPr="00AC023C">
        <w:rPr>
          <w:rFonts w:ascii="Lucida Grande" w:hAnsi="Lucida Grande" w:cs="Lucida Grande"/>
          <w:color w:val="7F7F7F" w:themeColor="text1" w:themeTint="80"/>
        </w:rPr>
        <w:t xml:space="preserve">The issue with solo development of a CubeSat of this caliber is the size, for a nanosecond laser, and supporting equipment, as well as a pointing mechanism as pointed out by Charles, would require at least a size of 2U if not 3U or larger. This results in an unfavorably large design for the NASA CubeSat Space Launch Initiative, especially for a younger team’s maiden flight. </w:t>
      </w:r>
    </w:p>
    <w:p w14:paraId="1C1CE220" w14:textId="331DC99D" w:rsidR="00A81CAA" w:rsidRPr="00AC023C" w:rsidRDefault="00A81CAA">
      <w:pPr>
        <w:rPr>
          <w:rFonts w:ascii="Lucida Grande" w:hAnsi="Lucida Grande" w:cs="Lucida Grande"/>
          <w:color w:val="7F7F7F" w:themeColor="text1" w:themeTint="80"/>
        </w:rPr>
      </w:pPr>
    </w:p>
    <w:sectPr w:rsidR="00A81CAA" w:rsidRPr="00AC02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D1493" w14:textId="77777777" w:rsidR="00D257F6" w:rsidRDefault="00D257F6" w:rsidP="003472CC">
      <w:r>
        <w:separator/>
      </w:r>
    </w:p>
  </w:endnote>
  <w:endnote w:type="continuationSeparator" w:id="0">
    <w:p w14:paraId="48169367" w14:textId="77777777" w:rsidR="00D257F6" w:rsidRDefault="00D257F6" w:rsidP="0034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D1A2D" w14:textId="77777777" w:rsidR="003472CC" w:rsidRDefault="00347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1301" w14:textId="77777777" w:rsidR="003472CC" w:rsidRDefault="003472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59A7E" w14:textId="77777777" w:rsidR="003472CC" w:rsidRDefault="00347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F2319" w14:textId="77777777" w:rsidR="00D257F6" w:rsidRDefault="00D257F6" w:rsidP="003472CC">
      <w:r>
        <w:separator/>
      </w:r>
    </w:p>
  </w:footnote>
  <w:footnote w:type="continuationSeparator" w:id="0">
    <w:p w14:paraId="5C0B4806" w14:textId="77777777" w:rsidR="00D257F6" w:rsidRDefault="00D257F6" w:rsidP="00347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32764" w14:textId="77777777" w:rsidR="003472CC" w:rsidRDefault="00347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7C8A4" w14:textId="77777777" w:rsidR="003472CC" w:rsidRDefault="00347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E8AAC" w14:textId="77777777" w:rsidR="003472CC" w:rsidRDefault="00347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72BE3"/>
    <w:multiLevelType w:val="hybridMultilevel"/>
    <w:tmpl w:val="39E2E302"/>
    <w:lvl w:ilvl="0" w:tplc="2DB27828">
      <w:numFmt w:val="bullet"/>
      <w:lvlText w:val=""/>
      <w:lvlJc w:val="left"/>
      <w:pPr>
        <w:ind w:left="420" w:hanging="360"/>
      </w:pPr>
      <w:rPr>
        <w:rFonts w:ascii="Symbol" w:eastAsiaTheme="minorEastAsia" w:hAnsi="Symbol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CC"/>
    <w:rsid w:val="00081957"/>
    <w:rsid w:val="003472CC"/>
    <w:rsid w:val="0043463E"/>
    <w:rsid w:val="00A81CAA"/>
    <w:rsid w:val="00AC023C"/>
    <w:rsid w:val="00B760E0"/>
    <w:rsid w:val="00D2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34BF2"/>
  <w15:chartTrackingRefBased/>
  <w15:docId w15:val="{06947B77-64D4-D344-A806-6A3A78D5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2CC"/>
  </w:style>
  <w:style w:type="paragraph" w:styleId="Footer">
    <w:name w:val="footer"/>
    <w:basedOn w:val="Normal"/>
    <w:link w:val="FooterChar"/>
    <w:uiPriority w:val="99"/>
    <w:unhideWhenUsed/>
    <w:rsid w:val="00347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2C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72CC"/>
  </w:style>
  <w:style w:type="character" w:customStyle="1" w:styleId="DateChar">
    <w:name w:val="Date Char"/>
    <w:basedOn w:val="DefaultParagraphFont"/>
    <w:link w:val="Date"/>
    <w:uiPriority w:val="99"/>
    <w:semiHidden/>
    <w:rsid w:val="003472CC"/>
  </w:style>
  <w:style w:type="paragraph" w:styleId="ListParagraph">
    <w:name w:val="List Paragraph"/>
    <w:basedOn w:val="Normal"/>
    <w:uiPriority w:val="34"/>
    <w:qFormat/>
    <w:rsid w:val="00347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sa/4.0/legalco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Ayush</dc:creator>
  <cp:keywords/>
  <dc:description/>
  <cp:lastModifiedBy>Nayak, Ayush</cp:lastModifiedBy>
  <cp:revision>2</cp:revision>
  <dcterms:created xsi:type="dcterms:W3CDTF">2021-07-19T23:44:00Z</dcterms:created>
  <dcterms:modified xsi:type="dcterms:W3CDTF">2021-07-20T05:07:00Z</dcterms:modified>
</cp:coreProperties>
</file>