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8972" w14:textId="62E854F4" w:rsidR="006C2EEA" w:rsidRPr="003A6E98" w:rsidRDefault="005E0DD2" w:rsidP="005E0DD2">
      <w:pPr>
        <w:pStyle w:val="TitelInhaltsverzeichnis"/>
        <w:tabs>
          <w:tab w:val="clear" w:pos="9638"/>
          <w:tab w:val="left" w:pos="5071"/>
        </w:tabs>
      </w:pPr>
      <w:r w:rsidRPr="003A6E98">
        <w:tab/>
      </w:r>
      <w:r w:rsidR="00A5311B" w:rsidRPr="003A6E98">
        <w:br w:type="textWrapping" w:clear="all"/>
      </w:r>
    </w:p>
    <w:p w14:paraId="0DBAAEF0" w14:textId="4BCE6200" w:rsidR="005B5A5E" w:rsidRPr="003A6E98" w:rsidRDefault="005B5A5E" w:rsidP="00FC7DA2">
      <w:pPr>
        <w:pStyle w:val="TitelInhaltsverzeichnis"/>
        <w:tabs>
          <w:tab w:val="clear" w:pos="9638"/>
          <w:tab w:val="left" w:pos="8349"/>
        </w:tabs>
      </w:pPr>
      <w:r w:rsidRPr="003A6E98">
        <w:tab/>
      </w:r>
    </w:p>
    <w:tbl>
      <w:tblPr>
        <w:tblStyle w:val="TabellemithellemGitternetz"/>
        <w:tblpPr w:leftFromText="142" w:rightFromText="142" w:horzAnchor="margin" w:tblpY="85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5"/>
      </w:tblGrid>
      <w:tr w:rsidR="000C5D8A" w:rsidRPr="003A6E98" w14:paraId="2B0E4A7A" w14:textId="77777777" w:rsidTr="005C461F">
        <w:trPr>
          <w:trHeight w:val="986"/>
        </w:trPr>
        <w:tc>
          <w:tcPr>
            <w:tcW w:w="6345" w:type="dxa"/>
          </w:tcPr>
          <w:p w14:paraId="4DD5DC77" w14:textId="2AC9F864" w:rsidR="000C5D8A" w:rsidRPr="003A6E98" w:rsidRDefault="000C5D8A" w:rsidP="00FC7DA2">
            <w:pPr>
              <w:rPr>
                <w:rFonts w:ascii="Helvetica" w:hAnsi="Helvetica"/>
                <w:b/>
                <w:color w:val="FFFFFF" w:themeColor="background1"/>
                <w:sz w:val="40"/>
                <w:szCs w:val="40"/>
              </w:rPr>
            </w:pPr>
            <w:r w:rsidRPr="003A6E98">
              <w:rPr>
                <w:rFonts w:ascii="Helvetica" w:hAnsi="Helvetica"/>
                <w:b/>
                <w:color w:val="FFFFFF" w:themeColor="background1"/>
                <w:sz w:val="40"/>
                <w:szCs w:val="40"/>
              </w:rPr>
              <w:t>Bericht</w:t>
            </w:r>
          </w:p>
          <w:p w14:paraId="2077B2AD" w14:textId="77777777" w:rsidR="000C5D8A" w:rsidRPr="003A6E98" w:rsidRDefault="000C5D8A" w:rsidP="00FC7DA2">
            <w:pPr>
              <w:rPr>
                <w:b/>
                <w:color w:val="D34817" w:themeColor="accent1"/>
                <w:sz w:val="36"/>
                <w:szCs w:val="36"/>
              </w:rPr>
            </w:pPr>
          </w:p>
        </w:tc>
      </w:tr>
      <w:tr w:rsidR="000C5D8A" w:rsidRPr="003A6E98" w14:paraId="206602D3" w14:textId="77777777" w:rsidTr="005C461F">
        <w:trPr>
          <w:trHeight w:val="1680"/>
        </w:trPr>
        <w:tc>
          <w:tcPr>
            <w:tcW w:w="6345" w:type="dxa"/>
          </w:tcPr>
          <w:sdt>
            <w:sdtPr>
              <w:rPr>
                <w:rFonts w:ascii="Helvetica" w:hAnsi="Helvetica"/>
                <w:b/>
                <w:color w:val="FFFFFF" w:themeColor="background1"/>
                <w:sz w:val="36"/>
                <w:szCs w:val="36"/>
              </w:rPr>
              <w:alias w:val="Titel"/>
              <w:id w:val="15126987"/>
              <w:placeholder>
                <w:docPart w:val="429853BDF0C092428133554B03A144C5"/>
              </w:placeholder>
              <w:dataBinding w:prefixMappings="xmlns:ns0='http://purl.org/dc/elements/1.1/' xmlns:ns1='http://schemas.openxmlformats.org/package/2006/metadata/core-properties' " w:xpath="/ns1:coreProperties[1]/ns0:title[1]" w:storeItemID="{6C3C8BC8-F283-45AE-878A-BAB7291924A1}"/>
              <w:text/>
            </w:sdtPr>
            <w:sdtEndPr/>
            <w:sdtContent>
              <w:p w14:paraId="5E4BE390" w14:textId="37E09C44" w:rsidR="000C5D8A" w:rsidRPr="003A6E98" w:rsidRDefault="000D4766" w:rsidP="007021D3">
                <w:pPr>
                  <w:rPr>
                    <w:rFonts w:ascii="Helvetica" w:hAnsi="Helvetica"/>
                    <w:b/>
                    <w:color w:val="D34817" w:themeColor="accent1"/>
                    <w:sz w:val="36"/>
                    <w:szCs w:val="36"/>
                  </w:rPr>
                </w:pPr>
                <w:r w:rsidRPr="003A6E98">
                  <w:rPr>
                    <w:rFonts w:ascii="Helvetica" w:hAnsi="Helvetica"/>
                    <w:b/>
                    <w:color w:val="FFFFFF" w:themeColor="background1"/>
                    <w:sz w:val="36"/>
                    <w:szCs w:val="36"/>
                  </w:rPr>
                  <w:t>TPLK Datenbank Konzept</w:t>
                </w:r>
              </w:p>
            </w:sdtContent>
          </w:sdt>
        </w:tc>
      </w:tr>
      <w:tr w:rsidR="000C5D8A" w:rsidRPr="003A6E98" w14:paraId="50081032" w14:textId="77777777" w:rsidTr="005C461F">
        <w:trPr>
          <w:trHeight w:val="1548"/>
        </w:trPr>
        <w:tc>
          <w:tcPr>
            <w:tcW w:w="6345" w:type="dxa"/>
          </w:tcPr>
          <w:p w14:paraId="048727A1" w14:textId="2D5231B4" w:rsidR="000C5D8A" w:rsidRPr="003A6E98" w:rsidRDefault="00735E53" w:rsidP="007021D3">
            <w:pPr>
              <w:rPr>
                <w:rFonts w:ascii="Helvetica" w:hAnsi="Helvetica"/>
                <w:color w:val="FFFFFF" w:themeColor="background1"/>
                <w:sz w:val="36"/>
                <w:szCs w:val="36"/>
              </w:rPr>
            </w:pPr>
            <w:sdt>
              <w:sdtPr>
                <w:rPr>
                  <w:rFonts w:ascii="Helvetica" w:hAnsi="Helvetica"/>
                  <w:color w:val="FFFFFF" w:themeColor="background1"/>
                  <w:szCs w:val="20"/>
                </w:rPr>
                <w:alias w:val="Kommentare"/>
                <w:id w:val="13393238"/>
                <w:placeholder>
                  <w:docPart w:val="2FAD9A44E25EEE4DB6FFB6A048C8F2E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0D4766" w:rsidRPr="003A6E98">
                  <w:rPr>
                    <w:rFonts w:ascii="Helvetica" w:hAnsi="Helvetica"/>
                    <w:color w:val="FFFFFF" w:themeColor="background1"/>
                    <w:szCs w:val="20"/>
                  </w:rPr>
                  <w:t xml:space="preserve">Stefanie Schiess, </w:t>
                </w:r>
                <w:r w:rsidR="000C1C73">
                  <w:rPr>
                    <w:rFonts w:ascii="Helvetica" w:hAnsi="Helvetica"/>
                    <w:color w:val="FFFFFF" w:themeColor="background1"/>
                    <w:szCs w:val="20"/>
                  </w:rPr>
                  <w:t xml:space="preserve">Martin Wendt, </w:t>
                </w:r>
                <w:r w:rsidR="000D4766" w:rsidRPr="003A6E98">
                  <w:rPr>
                    <w:rFonts w:ascii="Helvetica" w:hAnsi="Helvetica"/>
                    <w:color w:val="FFFFFF" w:themeColor="background1"/>
                    <w:szCs w:val="20"/>
                  </w:rPr>
                  <w:t>Stephan Maier</w:t>
                </w:r>
              </w:sdtContent>
            </w:sdt>
          </w:p>
        </w:tc>
      </w:tr>
      <w:tr w:rsidR="000C5D8A" w:rsidRPr="003A6E98" w14:paraId="33E43AA9" w14:textId="77777777" w:rsidTr="005C461F">
        <w:trPr>
          <w:trHeight w:val="131"/>
        </w:trPr>
        <w:tc>
          <w:tcPr>
            <w:tcW w:w="6345" w:type="dxa"/>
          </w:tcPr>
          <w:p w14:paraId="60623DA8" w14:textId="4A918702" w:rsidR="000C5D8A" w:rsidRPr="003A6E98" w:rsidRDefault="00735E53" w:rsidP="00973DEF">
            <w:pPr>
              <w:rPr>
                <w:rFonts w:ascii="Helvetica" w:hAnsi="Helvetica"/>
                <w:color w:val="FFFFFF" w:themeColor="background1"/>
                <w:sz w:val="20"/>
                <w:szCs w:val="20"/>
              </w:rPr>
            </w:pPr>
            <w:sdt>
              <w:sdtPr>
                <w:rPr>
                  <w:rFonts w:ascii="Helvetica" w:hAnsi="Helvetica"/>
                  <w:color w:val="FFFFFF" w:themeColor="background1"/>
                  <w:sz w:val="20"/>
                  <w:szCs w:val="20"/>
                </w:rPr>
                <w:alias w:val="Schlüsselwörter"/>
                <w:id w:val="13393244"/>
                <w:placeholder>
                  <w:docPart w:val="D06602BB2BCD4549B512A476A1F64767"/>
                </w:placeholder>
                <w:dataBinding w:prefixMappings="xmlns:ns0='http://purl.org/dc/elements/1.1/' xmlns:ns1='http://schemas.openxmlformats.org/package/2006/metadata/core-properties' " w:xpath="/ns1:coreProperties[1]/ns1:keywords[1]" w:storeItemID="{6C3C8BC8-F283-45AE-878A-BAB7291924A1}"/>
                <w:text/>
              </w:sdtPr>
              <w:sdtEndPr/>
              <w:sdtContent>
                <w:r w:rsidR="00C04076">
                  <w:rPr>
                    <w:rFonts w:ascii="Helvetica" w:hAnsi="Helvetica"/>
                    <w:color w:val="FFFFFF" w:themeColor="background1"/>
                    <w:sz w:val="20"/>
                    <w:szCs w:val="20"/>
                  </w:rPr>
                  <w:t>18.11.2024</w:t>
                </w:r>
              </w:sdtContent>
            </w:sdt>
            <w:r w:rsidR="000C5D8A" w:rsidRPr="003A6E98">
              <w:rPr>
                <w:rFonts w:ascii="Helvetica" w:hAnsi="Helvetica"/>
                <w:color w:val="FFFFFF" w:themeColor="background1"/>
                <w:sz w:val="20"/>
                <w:szCs w:val="20"/>
              </w:rPr>
              <w:t xml:space="preserve">, Projekt </w:t>
            </w:r>
            <w:sdt>
              <w:sdtPr>
                <w:rPr>
                  <w:rFonts w:ascii="Helvetica" w:hAnsi="Helvetica"/>
                  <w:color w:val="FFFFFF" w:themeColor="background1"/>
                  <w:sz w:val="20"/>
                  <w:szCs w:val="20"/>
                </w:rPr>
                <w:alias w:val="Kategorie"/>
                <w:id w:val="15127050"/>
                <w:placeholder>
                  <w:docPart w:val="8A8D2D15798D4C419401382200CF31D9"/>
                </w:placeholder>
                <w:dataBinding w:prefixMappings="xmlns:ns0='http://purl.org/dc/elements/1.1/' xmlns:ns1='http://schemas.openxmlformats.org/package/2006/metadata/core-properties' " w:xpath="/ns1:coreProperties[1]/ns1:category[1]" w:storeItemID="{6C3C8BC8-F283-45AE-878A-BAB7291924A1}"/>
                <w:text/>
              </w:sdtPr>
              <w:sdtEndPr/>
              <w:sdtContent>
                <w:r w:rsidR="000D4766" w:rsidRPr="003A6E98">
                  <w:rPr>
                    <w:rFonts w:ascii="Helvetica" w:hAnsi="Helvetica"/>
                    <w:color w:val="FFFFFF" w:themeColor="background1"/>
                    <w:sz w:val="20"/>
                    <w:szCs w:val="20"/>
                  </w:rPr>
                  <w:t>TPLK-DB</w:t>
                </w:r>
              </w:sdtContent>
            </w:sdt>
          </w:p>
        </w:tc>
      </w:tr>
    </w:tbl>
    <w:p w14:paraId="55AB3D0F" w14:textId="060FF7ED" w:rsidR="005B5A5E" w:rsidRPr="003A6E98" w:rsidRDefault="00CB0872" w:rsidP="00FC7DA2">
      <w:r w:rsidRPr="003A6E98">
        <w:rPr>
          <w:noProof/>
          <w:lang w:eastAsia="de-CH"/>
        </w:rPr>
        <mc:AlternateContent>
          <mc:Choice Requires="wps">
            <w:drawing>
              <wp:anchor distT="0" distB="0" distL="114300" distR="114300" simplePos="0" relativeHeight="251659264" behindDoc="1" locked="0" layoutInCell="1" allowOverlap="1" wp14:anchorId="75797B20" wp14:editId="29999A92">
                <wp:simplePos x="0" y="0"/>
                <wp:positionH relativeFrom="page">
                  <wp:posOffset>19050</wp:posOffset>
                </wp:positionH>
                <wp:positionV relativeFrom="paragraph">
                  <wp:posOffset>1266507</wp:posOffset>
                </wp:positionV>
                <wp:extent cx="7562850" cy="6757987"/>
                <wp:effectExtent l="0" t="0" r="0" b="5080"/>
                <wp:wrapNone/>
                <wp:docPr id="28" name="Manual Input 25"/>
                <wp:cNvGraphicFramePr/>
                <a:graphic xmlns:a="http://schemas.openxmlformats.org/drawingml/2006/main">
                  <a:graphicData uri="http://schemas.microsoft.com/office/word/2010/wordprocessingShape">
                    <wps:wsp>
                      <wps:cNvSpPr/>
                      <wps:spPr bwMode="auto">
                        <a:xfrm>
                          <a:off x="0" y="0"/>
                          <a:ext cx="7562850" cy="6757987"/>
                        </a:xfrm>
                        <a:prstGeom prst="flowChartManualInput">
                          <a:avLst/>
                        </a:prstGeom>
                        <a:solidFill>
                          <a:srgbClr val="1565AF"/>
                        </a:solidFill>
                        <a:ln w="19050" cap="flat" cmpd="sng" algn="ctr">
                          <a:noFill/>
                          <a:prstDash val="solid"/>
                          <a:round/>
                          <a:headEnd type="none" w="lg" len="lg"/>
                          <a:tailEnd type="none" w="lg" len="lg"/>
                        </a:ln>
                        <a:effectLst/>
                      </wps:spPr>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DA39A6" id="_x0000_t118" coordsize="21600,21600" o:spt="118" path="m,4292l21600,r,21600l,21600xe">
                <v:stroke joinstyle="miter"/>
                <v:path gradientshapeok="t" o:connecttype="custom" o:connectlocs="10800,2146;0,10800;10800,21600;21600,10800" textboxrect="0,4291,21600,21600"/>
              </v:shapetype>
              <v:shape id="Manual Input 25" o:spid="_x0000_s1026" type="#_x0000_t118" style="position:absolute;margin-left:1.5pt;margin-top:99.7pt;width:595.5pt;height:532.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" fillcolor="#1565af" stroked="f" strokeweight="1.5pt">
                <v:stroke startarrowwidth="wide" startarrowlength="long" endarrowwidth="wide" endarrowlength="long" joinstyle="round"/>
                <v:textbox inset="1mm,1mm,1mm,1mm"/>
                <w10:wrap anchorx="page"/>
              </v:shape>
            </w:pict>
          </mc:Fallback>
        </mc:AlternateContent>
      </w:r>
    </w:p>
    <w:p w14:paraId="25525639" w14:textId="77777777" w:rsidR="002D6608" w:rsidRPr="003A6E98" w:rsidRDefault="002D6608" w:rsidP="00FC7DA2">
      <w:pPr>
        <w:sectPr w:rsidR="002D6608" w:rsidRPr="003A6E98" w:rsidSect="000D72AD">
          <w:headerReference w:type="default" r:id="rId13"/>
          <w:footerReference w:type="default" r:id="rId14"/>
          <w:headerReference w:type="first" r:id="rId15"/>
          <w:pgSz w:w="11906" w:h="16838" w:code="9"/>
          <w:pgMar w:top="1814" w:right="1134" w:bottom="1134" w:left="1134" w:header="850" w:footer="567" w:gutter="0"/>
          <w:cols w:space="708"/>
          <w:titlePg/>
          <w:docGrid w:linePitch="360"/>
        </w:sectPr>
      </w:pPr>
    </w:p>
    <w:p w14:paraId="62C28027" w14:textId="77777777" w:rsidR="00597740" w:rsidRPr="003A6E98" w:rsidRDefault="007B42BF" w:rsidP="00F11711">
      <w:pPr>
        <w:rPr>
          <w:rFonts w:ascii="Helvetica" w:hAnsi="Helvetica"/>
          <w:b/>
          <w:bCs/>
          <w:sz w:val="28"/>
          <w:szCs w:val="28"/>
        </w:rPr>
      </w:pPr>
      <w:r w:rsidRPr="003A6E98">
        <w:rPr>
          <w:rFonts w:ascii="Helvetica" w:hAnsi="Helvetica"/>
          <w:b/>
          <w:bCs/>
          <w:sz w:val="28"/>
          <w:szCs w:val="28"/>
        </w:rPr>
        <w:lastRenderedPageBreak/>
        <w:t>Inhalt</w:t>
      </w:r>
    </w:p>
    <w:p w14:paraId="73129938" w14:textId="35592C8F" w:rsidR="00236217" w:rsidRDefault="006B01AC">
      <w:pPr>
        <w:pStyle w:val="Verzeichnis1"/>
        <w:rPr>
          <w:rFonts w:asciiTheme="minorHAnsi" w:eastAsiaTheme="minorEastAsia" w:hAnsiTheme="minorHAnsi" w:cstheme="minorBidi"/>
          <w:noProof/>
          <w:kern w:val="2"/>
          <w:sz w:val="24"/>
          <w:lang w:eastAsia="de-CH"/>
          <w14:ligatures w14:val="standardContextual"/>
        </w:rPr>
      </w:pPr>
      <w:r w:rsidRPr="003A6E98">
        <w:fldChar w:fldCharType="begin"/>
      </w:r>
      <w:r w:rsidRPr="003A6E98">
        <w:instrText xml:space="preserve"> TOC \o "1-3" \h \z \u </w:instrText>
      </w:r>
      <w:r w:rsidRPr="003A6E98">
        <w:fldChar w:fldCharType="separate"/>
      </w:r>
      <w:hyperlink w:anchor="_Toc214368397" w:history="1">
        <w:r w:rsidR="00236217" w:rsidRPr="00277BC2">
          <w:rPr>
            <w:rStyle w:val="Hyperlink"/>
            <w:noProof/>
          </w:rPr>
          <w:t>1.</w:t>
        </w:r>
        <w:r w:rsidR="00236217">
          <w:rPr>
            <w:rFonts w:asciiTheme="minorHAnsi" w:eastAsiaTheme="minorEastAsia" w:hAnsiTheme="minorHAnsi" w:cstheme="minorBidi"/>
            <w:noProof/>
            <w:kern w:val="2"/>
            <w:sz w:val="24"/>
            <w:lang w:eastAsia="de-CH"/>
            <w14:ligatures w14:val="standardContextual"/>
          </w:rPr>
          <w:tab/>
        </w:r>
        <w:r w:rsidR="00236217" w:rsidRPr="00277BC2">
          <w:rPr>
            <w:rStyle w:val="Hyperlink"/>
            <w:noProof/>
          </w:rPr>
          <w:t>Einleitung zur TPLK</w:t>
        </w:r>
        <w:r w:rsidR="00236217">
          <w:rPr>
            <w:noProof/>
            <w:webHidden/>
          </w:rPr>
          <w:tab/>
        </w:r>
        <w:r w:rsidR="00236217">
          <w:rPr>
            <w:noProof/>
            <w:webHidden/>
          </w:rPr>
          <w:fldChar w:fldCharType="begin"/>
        </w:r>
        <w:r w:rsidR="00236217">
          <w:rPr>
            <w:noProof/>
            <w:webHidden/>
          </w:rPr>
          <w:instrText xml:space="preserve"> PAGEREF _Toc214368397 \h </w:instrText>
        </w:r>
        <w:r w:rsidR="00236217">
          <w:rPr>
            <w:noProof/>
            <w:webHidden/>
          </w:rPr>
        </w:r>
        <w:r w:rsidR="00236217">
          <w:rPr>
            <w:noProof/>
            <w:webHidden/>
          </w:rPr>
          <w:fldChar w:fldCharType="separate"/>
        </w:r>
        <w:r w:rsidR="00236217">
          <w:rPr>
            <w:noProof/>
            <w:webHidden/>
          </w:rPr>
          <w:t>11</w:t>
        </w:r>
        <w:r w:rsidR="00236217">
          <w:rPr>
            <w:noProof/>
            <w:webHidden/>
          </w:rPr>
          <w:fldChar w:fldCharType="end"/>
        </w:r>
      </w:hyperlink>
    </w:p>
    <w:p w14:paraId="2B8CF846" w14:textId="47FA9DFB"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398" w:history="1">
        <w:r w:rsidRPr="00277BC2">
          <w:rPr>
            <w:rStyle w:val="Hyperlink"/>
            <w:noProof/>
          </w:rPr>
          <w:t>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Worum es geht</w:t>
        </w:r>
        <w:r>
          <w:rPr>
            <w:noProof/>
            <w:webHidden/>
          </w:rPr>
          <w:tab/>
        </w:r>
        <w:r>
          <w:rPr>
            <w:noProof/>
            <w:webHidden/>
          </w:rPr>
          <w:fldChar w:fldCharType="begin"/>
        </w:r>
        <w:r>
          <w:rPr>
            <w:noProof/>
            <w:webHidden/>
          </w:rPr>
          <w:instrText xml:space="preserve"> PAGEREF _Toc214368398 \h </w:instrText>
        </w:r>
        <w:r>
          <w:rPr>
            <w:noProof/>
            <w:webHidden/>
          </w:rPr>
        </w:r>
        <w:r>
          <w:rPr>
            <w:noProof/>
            <w:webHidden/>
          </w:rPr>
          <w:fldChar w:fldCharType="separate"/>
        </w:r>
        <w:r>
          <w:rPr>
            <w:noProof/>
            <w:webHidden/>
          </w:rPr>
          <w:t>11</w:t>
        </w:r>
        <w:r>
          <w:rPr>
            <w:noProof/>
            <w:webHidden/>
          </w:rPr>
          <w:fldChar w:fldCharType="end"/>
        </w:r>
      </w:hyperlink>
    </w:p>
    <w:p w14:paraId="5A1D63E1" w14:textId="69EB261A"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399" w:history="1">
        <w:r w:rsidRPr="00277BC2">
          <w:rPr>
            <w:rStyle w:val="Hyperlink"/>
            <w:noProof/>
          </w:rPr>
          <w:t>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KIS-Beschaffung</w:t>
        </w:r>
        <w:r>
          <w:rPr>
            <w:noProof/>
            <w:webHidden/>
          </w:rPr>
          <w:tab/>
        </w:r>
        <w:r>
          <w:rPr>
            <w:noProof/>
            <w:webHidden/>
          </w:rPr>
          <w:fldChar w:fldCharType="begin"/>
        </w:r>
        <w:r>
          <w:rPr>
            <w:noProof/>
            <w:webHidden/>
          </w:rPr>
          <w:instrText xml:space="preserve"> PAGEREF _Toc214368399 \h </w:instrText>
        </w:r>
        <w:r>
          <w:rPr>
            <w:noProof/>
            <w:webHidden/>
          </w:rPr>
        </w:r>
        <w:r>
          <w:rPr>
            <w:noProof/>
            <w:webHidden/>
          </w:rPr>
          <w:fldChar w:fldCharType="separate"/>
        </w:r>
        <w:r>
          <w:rPr>
            <w:noProof/>
            <w:webHidden/>
          </w:rPr>
          <w:t>12</w:t>
        </w:r>
        <w:r>
          <w:rPr>
            <w:noProof/>
            <w:webHidden/>
          </w:rPr>
          <w:fldChar w:fldCharType="end"/>
        </w:r>
      </w:hyperlink>
    </w:p>
    <w:p w14:paraId="348D8F66" w14:textId="5F335355"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00" w:history="1">
        <w:r w:rsidRPr="00277BC2">
          <w:rPr>
            <w:rStyle w:val="Hyperlink"/>
            <w:noProof/>
          </w:rPr>
          <w:t>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Ziele der Umsetzung</w:t>
        </w:r>
        <w:r>
          <w:rPr>
            <w:noProof/>
            <w:webHidden/>
          </w:rPr>
          <w:tab/>
        </w:r>
        <w:r>
          <w:rPr>
            <w:noProof/>
            <w:webHidden/>
          </w:rPr>
          <w:fldChar w:fldCharType="begin"/>
        </w:r>
        <w:r>
          <w:rPr>
            <w:noProof/>
            <w:webHidden/>
          </w:rPr>
          <w:instrText xml:space="preserve"> PAGEREF _Toc214368400 \h </w:instrText>
        </w:r>
        <w:r>
          <w:rPr>
            <w:noProof/>
            <w:webHidden/>
          </w:rPr>
        </w:r>
        <w:r>
          <w:rPr>
            <w:noProof/>
            <w:webHidden/>
          </w:rPr>
          <w:fldChar w:fldCharType="separate"/>
        </w:r>
        <w:r>
          <w:rPr>
            <w:noProof/>
            <w:webHidden/>
          </w:rPr>
          <w:t>12</w:t>
        </w:r>
        <w:r>
          <w:rPr>
            <w:noProof/>
            <w:webHidden/>
          </w:rPr>
          <w:fldChar w:fldCharType="end"/>
        </w:r>
      </w:hyperlink>
    </w:p>
    <w:p w14:paraId="35C2FBAB" w14:textId="5C668C5C"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01" w:history="1">
        <w:r w:rsidRPr="00277BC2">
          <w:rPr>
            <w:rStyle w:val="Hyperlink"/>
            <w:noProof/>
          </w:rPr>
          <w:t>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Hinweise an Leser</w:t>
        </w:r>
        <w:r>
          <w:rPr>
            <w:noProof/>
            <w:webHidden/>
          </w:rPr>
          <w:tab/>
        </w:r>
        <w:r>
          <w:rPr>
            <w:noProof/>
            <w:webHidden/>
          </w:rPr>
          <w:fldChar w:fldCharType="begin"/>
        </w:r>
        <w:r>
          <w:rPr>
            <w:noProof/>
            <w:webHidden/>
          </w:rPr>
          <w:instrText xml:space="preserve"> PAGEREF _Toc214368401 \h </w:instrText>
        </w:r>
        <w:r>
          <w:rPr>
            <w:noProof/>
            <w:webHidden/>
          </w:rPr>
        </w:r>
        <w:r>
          <w:rPr>
            <w:noProof/>
            <w:webHidden/>
          </w:rPr>
          <w:fldChar w:fldCharType="separate"/>
        </w:r>
        <w:r>
          <w:rPr>
            <w:noProof/>
            <w:webHidden/>
          </w:rPr>
          <w:t>12</w:t>
        </w:r>
        <w:r>
          <w:rPr>
            <w:noProof/>
            <w:webHidden/>
          </w:rPr>
          <w:fldChar w:fldCharType="end"/>
        </w:r>
      </w:hyperlink>
    </w:p>
    <w:p w14:paraId="143DB121" w14:textId="2B67CC85"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02" w:history="1">
        <w:r w:rsidRPr="00277BC2">
          <w:rPr>
            <w:rStyle w:val="Hyperlink"/>
            <w:noProof/>
          </w:rPr>
          <w:t>1.5.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Umfeld des Transplantationsprozesses</w:t>
        </w:r>
        <w:r>
          <w:rPr>
            <w:noProof/>
            <w:webHidden/>
          </w:rPr>
          <w:tab/>
        </w:r>
        <w:r>
          <w:rPr>
            <w:noProof/>
            <w:webHidden/>
          </w:rPr>
          <w:fldChar w:fldCharType="begin"/>
        </w:r>
        <w:r>
          <w:rPr>
            <w:noProof/>
            <w:webHidden/>
          </w:rPr>
          <w:instrText xml:space="preserve"> PAGEREF _Toc214368402 \h </w:instrText>
        </w:r>
        <w:r>
          <w:rPr>
            <w:noProof/>
            <w:webHidden/>
          </w:rPr>
        </w:r>
        <w:r>
          <w:rPr>
            <w:noProof/>
            <w:webHidden/>
          </w:rPr>
          <w:fldChar w:fldCharType="separate"/>
        </w:r>
        <w:r>
          <w:rPr>
            <w:noProof/>
            <w:webHidden/>
          </w:rPr>
          <w:t>12</w:t>
        </w:r>
        <w:r>
          <w:rPr>
            <w:noProof/>
            <w:webHidden/>
          </w:rPr>
          <w:fldChar w:fldCharType="end"/>
        </w:r>
      </w:hyperlink>
    </w:p>
    <w:p w14:paraId="1DC108F2" w14:textId="771ADC6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03" w:history="1">
        <w:r w:rsidRPr="00277BC2">
          <w:rPr>
            <w:rStyle w:val="Hyperlink"/>
            <w:noProof/>
          </w:rPr>
          <w:t>1.5.1.</w:t>
        </w:r>
        <w:r>
          <w:rPr>
            <w:rFonts w:asciiTheme="minorHAnsi" w:eastAsiaTheme="minorEastAsia" w:hAnsiTheme="minorHAnsi" w:cstheme="minorBidi"/>
            <w:noProof/>
            <w:kern w:val="2"/>
            <w:sz w:val="24"/>
            <w:lang w:eastAsia="de-CH"/>
            <w14:ligatures w14:val="standardContextual"/>
          </w:rPr>
          <w:tab/>
        </w:r>
        <w:r w:rsidRPr="00277BC2">
          <w:rPr>
            <w:rStyle w:val="Hyperlink"/>
            <w:noProof/>
          </w:rPr>
          <w:t>Gesetzliche Grundlagen</w:t>
        </w:r>
        <w:r>
          <w:rPr>
            <w:noProof/>
            <w:webHidden/>
          </w:rPr>
          <w:tab/>
        </w:r>
        <w:r>
          <w:rPr>
            <w:noProof/>
            <w:webHidden/>
          </w:rPr>
          <w:fldChar w:fldCharType="begin"/>
        </w:r>
        <w:r>
          <w:rPr>
            <w:noProof/>
            <w:webHidden/>
          </w:rPr>
          <w:instrText xml:space="preserve"> PAGEREF _Toc214368403 \h </w:instrText>
        </w:r>
        <w:r>
          <w:rPr>
            <w:noProof/>
            <w:webHidden/>
          </w:rPr>
        </w:r>
        <w:r>
          <w:rPr>
            <w:noProof/>
            <w:webHidden/>
          </w:rPr>
          <w:fldChar w:fldCharType="separate"/>
        </w:r>
        <w:r>
          <w:rPr>
            <w:noProof/>
            <w:webHidden/>
          </w:rPr>
          <w:t>12</w:t>
        </w:r>
        <w:r>
          <w:rPr>
            <w:noProof/>
            <w:webHidden/>
          </w:rPr>
          <w:fldChar w:fldCharType="end"/>
        </w:r>
      </w:hyperlink>
    </w:p>
    <w:p w14:paraId="1180EA1C" w14:textId="5440B6F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04" w:history="1">
        <w:r w:rsidRPr="00277BC2">
          <w:rPr>
            <w:rStyle w:val="Hyperlink"/>
            <w:noProof/>
          </w:rPr>
          <w:t>1.5.2.</w:t>
        </w:r>
        <w:r>
          <w:rPr>
            <w:rFonts w:asciiTheme="minorHAnsi" w:eastAsiaTheme="minorEastAsia" w:hAnsiTheme="minorHAnsi" w:cstheme="minorBidi"/>
            <w:noProof/>
            <w:kern w:val="2"/>
            <w:sz w:val="24"/>
            <w:lang w:eastAsia="de-CH"/>
            <w14:ligatures w14:val="standardContextual"/>
          </w:rPr>
          <w:tab/>
        </w:r>
        <w:r w:rsidRPr="00277BC2">
          <w:rPr>
            <w:rStyle w:val="Hyperlink"/>
            <w:noProof/>
          </w:rPr>
          <w:t>Swisstransplant</w:t>
        </w:r>
        <w:r>
          <w:rPr>
            <w:noProof/>
            <w:webHidden/>
          </w:rPr>
          <w:tab/>
        </w:r>
        <w:r>
          <w:rPr>
            <w:noProof/>
            <w:webHidden/>
          </w:rPr>
          <w:fldChar w:fldCharType="begin"/>
        </w:r>
        <w:r>
          <w:rPr>
            <w:noProof/>
            <w:webHidden/>
          </w:rPr>
          <w:instrText xml:space="preserve"> PAGEREF _Toc214368404 \h </w:instrText>
        </w:r>
        <w:r>
          <w:rPr>
            <w:noProof/>
            <w:webHidden/>
          </w:rPr>
        </w:r>
        <w:r>
          <w:rPr>
            <w:noProof/>
            <w:webHidden/>
          </w:rPr>
          <w:fldChar w:fldCharType="separate"/>
        </w:r>
        <w:r>
          <w:rPr>
            <w:noProof/>
            <w:webHidden/>
          </w:rPr>
          <w:t>12</w:t>
        </w:r>
        <w:r>
          <w:rPr>
            <w:noProof/>
            <w:webHidden/>
          </w:rPr>
          <w:fldChar w:fldCharType="end"/>
        </w:r>
      </w:hyperlink>
    </w:p>
    <w:p w14:paraId="19A1DE82" w14:textId="6B120D0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05" w:history="1">
        <w:r w:rsidRPr="00277BC2">
          <w:rPr>
            <w:rStyle w:val="Hyperlink"/>
            <w:noProof/>
          </w:rPr>
          <w:t>1.5.3.</w:t>
        </w:r>
        <w:r>
          <w:rPr>
            <w:rFonts w:asciiTheme="minorHAnsi" w:eastAsiaTheme="minorEastAsia" w:hAnsiTheme="minorHAnsi" w:cstheme="minorBidi"/>
            <w:noProof/>
            <w:kern w:val="2"/>
            <w:sz w:val="24"/>
            <w:lang w:eastAsia="de-CH"/>
            <w14:ligatures w14:val="standardContextual"/>
          </w:rPr>
          <w:tab/>
        </w:r>
        <w:r w:rsidRPr="00277BC2">
          <w:rPr>
            <w:rStyle w:val="Hyperlink"/>
            <w:noProof/>
          </w:rPr>
          <w:t>Organspendenetzwerke</w:t>
        </w:r>
        <w:r>
          <w:rPr>
            <w:noProof/>
            <w:webHidden/>
          </w:rPr>
          <w:tab/>
        </w:r>
        <w:r>
          <w:rPr>
            <w:noProof/>
            <w:webHidden/>
          </w:rPr>
          <w:fldChar w:fldCharType="begin"/>
        </w:r>
        <w:r>
          <w:rPr>
            <w:noProof/>
            <w:webHidden/>
          </w:rPr>
          <w:instrText xml:space="preserve"> PAGEREF _Toc214368405 \h </w:instrText>
        </w:r>
        <w:r>
          <w:rPr>
            <w:noProof/>
            <w:webHidden/>
          </w:rPr>
        </w:r>
        <w:r>
          <w:rPr>
            <w:noProof/>
            <w:webHidden/>
          </w:rPr>
          <w:fldChar w:fldCharType="separate"/>
        </w:r>
        <w:r>
          <w:rPr>
            <w:noProof/>
            <w:webHidden/>
          </w:rPr>
          <w:t>13</w:t>
        </w:r>
        <w:r>
          <w:rPr>
            <w:noProof/>
            <w:webHidden/>
          </w:rPr>
          <w:fldChar w:fldCharType="end"/>
        </w:r>
      </w:hyperlink>
    </w:p>
    <w:p w14:paraId="71E1ECC0" w14:textId="58B877D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06" w:history="1">
        <w:r w:rsidRPr="00277BC2">
          <w:rPr>
            <w:rStyle w:val="Hyperlink"/>
            <w:noProof/>
            <w:lang w:val="en-GB"/>
          </w:rPr>
          <w:t>1.5.4.</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Swiss Transplant Cohort-Study</w:t>
        </w:r>
        <w:r>
          <w:rPr>
            <w:noProof/>
            <w:webHidden/>
          </w:rPr>
          <w:tab/>
        </w:r>
        <w:r>
          <w:rPr>
            <w:noProof/>
            <w:webHidden/>
          </w:rPr>
          <w:fldChar w:fldCharType="begin"/>
        </w:r>
        <w:r>
          <w:rPr>
            <w:noProof/>
            <w:webHidden/>
          </w:rPr>
          <w:instrText xml:space="preserve"> PAGEREF _Toc214368406 \h </w:instrText>
        </w:r>
        <w:r>
          <w:rPr>
            <w:noProof/>
            <w:webHidden/>
          </w:rPr>
        </w:r>
        <w:r>
          <w:rPr>
            <w:noProof/>
            <w:webHidden/>
          </w:rPr>
          <w:fldChar w:fldCharType="separate"/>
        </w:r>
        <w:r>
          <w:rPr>
            <w:noProof/>
            <w:webHidden/>
          </w:rPr>
          <w:t>13</w:t>
        </w:r>
        <w:r>
          <w:rPr>
            <w:noProof/>
            <w:webHidden/>
          </w:rPr>
          <w:fldChar w:fldCharType="end"/>
        </w:r>
      </w:hyperlink>
    </w:p>
    <w:p w14:paraId="0344858E" w14:textId="140B4E7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07" w:history="1">
        <w:r w:rsidRPr="00277BC2">
          <w:rPr>
            <w:rStyle w:val="Hyperlink"/>
            <w:noProof/>
          </w:rPr>
          <w:t>1.5.5.</w:t>
        </w:r>
        <w:r>
          <w:rPr>
            <w:rFonts w:asciiTheme="minorHAnsi" w:eastAsiaTheme="minorEastAsia" w:hAnsiTheme="minorHAnsi" w:cstheme="minorBidi"/>
            <w:noProof/>
            <w:kern w:val="2"/>
            <w:sz w:val="24"/>
            <w:lang w:eastAsia="de-CH"/>
            <w14:ligatures w14:val="standardContextual"/>
          </w:rPr>
          <w:tab/>
        </w:r>
        <w:r w:rsidRPr="00277BC2">
          <w:rPr>
            <w:rStyle w:val="Hyperlink"/>
            <w:noProof/>
          </w:rPr>
          <w:t>Transplantationszentrum TPLZ</w:t>
        </w:r>
        <w:r>
          <w:rPr>
            <w:noProof/>
            <w:webHidden/>
          </w:rPr>
          <w:tab/>
        </w:r>
        <w:r>
          <w:rPr>
            <w:noProof/>
            <w:webHidden/>
          </w:rPr>
          <w:fldChar w:fldCharType="begin"/>
        </w:r>
        <w:r>
          <w:rPr>
            <w:noProof/>
            <w:webHidden/>
          </w:rPr>
          <w:instrText xml:space="preserve"> PAGEREF _Toc214368407 \h </w:instrText>
        </w:r>
        <w:r>
          <w:rPr>
            <w:noProof/>
            <w:webHidden/>
          </w:rPr>
        </w:r>
        <w:r>
          <w:rPr>
            <w:noProof/>
            <w:webHidden/>
          </w:rPr>
          <w:fldChar w:fldCharType="separate"/>
        </w:r>
        <w:r>
          <w:rPr>
            <w:noProof/>
            <w:webHidden/>
          </w:rPr>
          <w:t>13</w:t>
        </w:r>
        <w:r>
          <w:rPr>
            <w:noProof/>
            <w:webHidden/>
          </w:rPr>
          <w:fldChar w:fldCharType="end"/>
        </w:r>
      </w:hyperlink>
    </w:p>
    <w:p w14:paraId="76C4392D" w14:textId="69ABDA5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08" w:history="1">
        <w:r w:rsidRPr="00277BC2">
          <w:rPr>
            <w:rStyle w:val="Hyperlink"/>
            <w:noProof/>
          </w:rPr>
          <w:t>1.5.6.</w:t>
        </w:r>
        <w:r>
          <w:rPr>
            <w:rFonts w:asciiTheme="minorHAnsi" w:eastAsiaTheme="minorEastAsia" w:hAnsiTheme="minorHAnsi" w:cstheme="minorBidi"/>
            <w:noProof/>
            <w:kern w:val="2"/>
            <w:sz w:val="24"/>
            <w:lang w:eastAsia="de-CH"/>
            <w14:ligatures w14:val="standardContextual"/>
          </w:rPr>
          <w:tab/>
        </w:r>
        <w:r w:rsidRPr="00277BC2">
          <w:rPr>
            <w:rStyle w:val="Hyperlink"/>
            <w:noProof/>
          </w:rPr>
          <w:t>Organ Recovery Centre</w:t>
        </w:r>
        <w:r>
          <w:rPr>
            <w:noProof/>
            <w:webHidden/>
          </w:rPr>
          <w:tab/>
        </w:r>
        <w:r>
          <w:rPr>
            <w:noProof/>
            <w:webHidden/>
          </w:rPr>
          <w:fldChar w:fldCharType="begin"/>
        </w:r>
        <w:r>
          <w:rPr>
            <w:noProof/>
            <w:webHidden/>
          </w:rPr>
          <w:instrText xml:space="preserve"> PAGEREF _Toc214368408 \h </w:instrText>
        </w:r>
        <w:r>
          <w:rPr>
            <w:noProof/>
            <w:webHidden/>
          </w:rPr>
        </w:r>
        <w:r>
          <w:rPr>
            <w:noProof/>
            <w:webHidden/>
          </w:rPr>
          <w:fldChar w:fldCharType="separate"/>
        </w:r>
        <w:r>
          <w:rPr>
            <w:noProof/>
            <w:webHidden/>
          </w:rPr>
          <w:t>14</w:t>
        </w:r>
        <w:r>
          <w:rPr>
            <w:noProof/>
            <w:webHidden/>
          </w:rPr>
          <w:fldChar w:fldCharType="end"/>
        </w:r>
      </w:hyperlink>
    </w:p>
    <w:p w14:paraId="60D27413" w14:textId="33621B3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09" w:history="1">
        <w:r w:rsidRPr="00277BC2">
          <w:rPr>
            <w:rStyle w:val="Hyperlink"/>
            <w:noProof/>
          </w:rPr>
          <w:t>1.5.7.</w:t>
        </w:r>
        <w:r>
          <w:rPr>
            <w:rFonts w:asciiTheme="minorHAnsi" w:eastAsiaTheme="minorEastAsia" w:hAnsiTheme="minorHAnsi" w:cstheme="minorBidi"/>
            <w:noProof/>
            <w:kern w:val="2"/>
            <w:sz w:val="24"/>
            <w:lang w:eastAsia="de-CH"/>
            <w14:ligatures w14:val="standardContextual"/>
          </w:rPr>
          <w:tab/>
        </w:r>
        <w:r w:rsidRPr="00277BC2">
          <w:rPr>
            <w:rStyle w:val="Hyperlink"/>
            <w:noProof/>
          </w:rPr>
          <w:t>Transplantierende und beteiligte Kliniken</w:t>
        </w:r>
        <w:r>
          <w:rPr>
            <w:noProof/>
            <w:webHidden/>
          </w:rPr>
          <w:tab/>
        </w:r>
        <w:r>
          <w:rPr>
            <w:noProof/>
            <w:webHidden/>
          </w:rPr>
          <w:fldChar w:fldCharType="begin"/>
        </w:r>
        <w:r>
          <w:rPr>
            <w:noProof/>
            <w:webHidden/>
          </w:rPr>
          <w:instrText xml:space="preserve"> PAGEREF _Toc214368409 \h </w:instrText>
        </w:r>
        <w:r>
          <w:rPr>
            <w:noProof/>
            <w:webHidden/>
          </w:rPr>
        </w:r>
        <w:r>
          <w:rPr>
            <w:noProof/>
            <w:webHidden/>
          </w:rPr>
          <w:fldChar w:fldCharType="separate"/>
        </w:r>
        <w:r>
          <w:rPr>
            <w:noProof/>
            <w:webHidden/>
          </w:rPr>
          <w:t>14</w:t>
        </w:r>
        <w:r>
          <w:rPr>
            <w:noProof/>
            <w:webHidden/>
          </w:rPr>
          <w:fldChar w:fldCharType="end"/>
        </w:r>
      </w:hyperlink>
    </w:p>
    <w:p w14:paraId="04BBF012" w14:textId="2E489AC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10" w:history="1">
        <w:r w:rsidRPr="00277BC2">
          <w:rPr>
            <w:rStyle w:val="Hyperlink"/>
            <w:noProof/>
          </w:rPr>
          <w:t>1.5.8.</w:t>
        </w:r>
        <w:r>
          <w:rPr>
            <w:rFonts w:asciiTheme="minorHAnsi" w:eastAsiaTheme="minorEastAsia" w:hAnsiTheme="minorHAnsi" w:cstheme="minorBidi"/>
            <w:noProof/>
            <w:kern w:val="2"/>
            <w:sz w:val="24"/>
            <w:lang w:eastAsia="de-CH"/>
            <w14:ligatures w14:val="standardContextual"/>
          </w:rPr>
          <w:tab/>
        </w:r>
        <w:r w:rsidRPr="00277BC2">
          <w:rPr>
            <w:rStyle w:val="Hyperlink"/>
            <w:noProof/>
          </w:rPr>
          <w:t>Lebendspenden</w:t>
        </w:r>
        <w:r>
          <w:rPr>
            <w:noProof/>
            <w:webHidden/>
          </w:rPr>
          <w:tab/>
        </w:r>
        <w:r>
          <w:rPr>
            <w:noProof/>
            <w:webHidden/>
          </w:rPr>
          <w:fldChar w:fldCharType="begin"/>
        </w:r>
        <w:r>
          <w:rPr>
            <w:noProof/>
            <w:webHidden/>
          </w:rPr>
          <w:instrText xml:space="preserve"> PAGEREF _Toc214368410 \h </w:instrText>
        </w:r>
        <w:r>
          <w:rPr>
            <w:noProof/>
            <w:webHidden/>
          </w:rPr>
        </w:r>
        <w:r>
          <w:rPr>
            <w:noProof/>
            <w:webHidden/>
          </w:rPr>
          <w:fldChar w:fldCharType="separate"/>
        </w:r>
        <w:r>
          <w:rPr>
            <w:noProof/>
            <w:webHidden/>
          </w:rPr>
          <w:t>14</w:t>
        </w:r>
        <w:r>
          <w:rPr>
            <w:noProof/>
            <w:webHidden/>
          </w:rPr>
          <w:fldChar w:fldCharType="end"/>
        </w:r>
      </w:hyperlink>
    </w:p>
    <w:p w14:paraId="38F59CFC" w14:textId="104CB80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11" w:history="1">
        <w:r w:rsidRPr="00277BC2">
          <w:rPr>
            <w:rStyle w:val="Hyperlink"/>
            <w:noProof/>
          </w:rPr>
          <w:t>1.5.9.</w:t>
        </w:r>
        <w:r>
          <w:rPr>
            <w:rFonts w:asciiTheme="minorHAnsi" w:eastAsiaTheme="minorEastAsia" w:hAnsiTheme="minorHAnsi" w:cstheme="minorBidi"/>
            <w:noProof/>
            <w:kern w:val="2"/>
            <w:sz w:val="24"/>
            <w:lang w:eastAsia="de-CH"/>
            <w14:ligatures w14:val="standardContextual"/>
          </w:rPr>
          <w:tab/>
        </w:r>
        <w:r w:rsidRPr="00277BC2">
          <w:rPr>
            <w:rStyle w:val="Hyperlink"/>
            <w:noProof/>
          </w:rPr>
          <w:t>Schweizer Lebendspender-Gesundheitsregister (SOL-DHR)</w:t>
        </w:r>
        <w:r>
          <w:rPr>
            <w:noProof/>
            <w:webHidden/>
          </w:rPr>
          <w:tab/>
        </w:r>
        <w:r>
          <w:rPr>
            <w:noProof/>
            <w:webHidden/>
          </w:rPr>
          <w:fldChar w:fldCharType="begin"/>
        </w:r>
        <w:r>
          <w:rPr>
            <w:noProof/>
            <w:webHidden/>
          </w:rPr>
          <w:instrText xml:space="preserve"> PAGEREF _Toc214368411 \h </w:instrText>
        </w:r>
        <w:r>
          <w:rPr>
            <w:noProof/>
            <w:webHidden/>
          </w:rPr>
        </w:r>
        <w:r>
          <w:rPr>
            <w:noProof/>
            <w:webHidden/>
          </w:rPr>
          <w:fldChar w:fldCharType="separate"/>
        </w:r>
        <w:r>
          <w:rPr>
            <w:noProof/>
            <w:webHidden/>
          </w:rPr>
          <w:t>15</w:t>
        </w:r>
        <w:r>
          <w:rPr>
            <w:noProof/>
            <w:webHidden/>
          </w:rPr>
          <w:fldChar w:fldCharType="end"/>
        </w:r>
      </w:hyperlink>
    </w:p>
    <w:p w14:paraId="41943D19" w14:textId="71AEDB5C"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12" w:history="1">
        <w:r w:rsidRPr="00277BC2">
          <w:rPr>
            <w:rStyle w:val="Hyperlink"/>
            <w:noProof/>
          </w:rPr>
          <w:t>1.6.</w:t>
        </w:r>
        <w:r>
          <w:rPr>
            <w:rFonts w:asciiTheme="minorHAnsi" w:eastAsiaTheme="minorEastAsia" w:hAnsiTheme="minorHAnsi" w:cstheme="minorBidi"/>
            <w:noProof/>
            <w:kern w:val="2"/>
            <w:sz w:val="24"/>
            <w:lang w:eastAsia="de-CH"/>
            <w14:ligatures w14:val="standardContextual"/>
          </w:rPr>
          <w:tab/>
        </w:r>
        <w:r w:rsidRPr="00277BC2">
          <w:rPr>
            <w:rStyle w:val="Hyperlink"/>
            <w:noProof/>
          </w:rPr>
          <w:t>Arbeitsorganisation in der TPLK</w:t>
        </w:r>
        <w:r>
          <w:rPr>
            <w:noProof/>
            <w:webHidden/>
          </w:rPr>
          <w:tab/>
        </w:r>
        <w:r>
          <w:rPr>
            <w:noProof/>
            <w:webHidden/>
          </w:rPr>
          <w:fldChar w:fldCharType="begin"/>
        </w:r>
        <w:r>
          <w:rPr>
            <w:noProof/>
            <w:webHidden/>
          </w:rPr>
          <w:instrText xml:space="preserve"> PAGEREF _Toc214368412 \h </w:instrText>
        </w:r>
        <w:r>
          <w:rPr>
            <w:noProof/>
            <w:webHidden/>
          </w:rPr>
        </w:r>
        <w:r>
          <w:rPr>
            <w:noProof/>
            <w:webHidden/>
          </w:rPr>
          <w:fldChar w:fldCharType="separate"/>
        </w:r>
        <w:r>
          <w:rPr>
            <w:noProof/>
            <w:webHidden/>
          </w:rPr>
          <w:t>15</w:t>
        </w:r>
        <w:r>
          <w:rPr>
            <w:noProof/>
            <w:webHidden/>
          </w:rPr>
          <w:fldChar w:fldCharType="end"/>
        </w:r>
      </w:hyperlink>
    </w:p>
    <w:p w14:paraId="6EF8C1D8" w14:textId="06C5ED94"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13" w:history="1">
        <w:r w:rsidRPr="00277BC2">
          <w:rPr>
            <w:rStyle w:val="Hyperlink"/>
            <w:noProof/>
          </w:rPr>
          <w:t>1.7.</w:t>
        </w:r>
        <w:r>
          <w:rPr>
            <w:rFonts w:asciiTheme="minorHAnsi" w:eastAsiaTheme="minorEastAsia" w:hAnsiTheme="minorHAnsi" w:cstheme="minorBidi"/>
            <w:noProof/>
            <w:kern w:val="2"/>
            <w:sz w:val="24"/>
            <w:lang w:eastAsia="de-CH"/>
            <w14:ligatures w14:val="standardContextual"/>
          </w:rPr>
          <w:tab/>
        </w:r>
        <w:r w:rsidRPr="00277BC2">
          <w:rPr>
            <w:rStyle w:val="Hyperlink"/>
            <w:noProof/>
          </w:rPr>
          <w:t>Informationen zur Erarbeitung dieses Konzepts</w:t>
        </w:r>
        <w:r>
          <w:rPr>
            <w:noProof/>
            <w:webHidden/>
          </w:rPr>
          <w:tab/>
        </w:r>
        <w:r>
          <w:rPr>
            <w:noProof/>
            <w:webHidden/>
          </w:rPr>
          <w:fldChar w:fldCharType="begin"/>
        </w:r>
        <w:r>
          <w:rPr>
            <w:noProof/>
            <w:webHidden/>
          </w:rPr>
          <w:instrText xml:space="preserve"> PAGEREF _Toc214368413 \h </w:instrText>
        </w:r>
        <w:r>
          <w:rPr>
            <w:noProof/>
            <w:webHidden/>
          </w:rPr>
        </w:r>
        <w:r>
          <w:rPr>
            <w:noProof/>
            <w:webHidden/>
          </w:rPr>
          <w:fldChar w:fldCharType="separate"/>
        </w:r>
        <w:r>
          <w:rPr>
            <w:noProof/>
            <w:webHidden/>
          </w:rPr>
          <w:t>16</w:t>
        </w:r>
        <w:r>
          <w:rPr>
            <w:noProof/>
            <w:webHidden/>
          </w:rPr>
          <w:fldChar w:fldCharType="end"/>
        </w:r>
      </w:hyperlink>
    </w:p>
    <w:p w14:paraId="58316C89" w14:textId="45D5CFE5"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14" w:history="1">
        <w:r w:rsidRPr="00277BC2">
          <w:rPr>
            <w:rStyle w:val="Hyperlink"/>
            <w:noProof/>
          </w:rPr>
          <w:t>1.8.</w:t>
        </w:r>
        <w:r>
          <w:rPr>
            <w:rFonts w:asciiTheme="minorHAnsi" w:eastAsiaTheme="minorEastAsia" w:hAnsiTheme="minorHAnsi" w:cstheme="minorBidi"/>
            <w:noProof/>
            <w:kern w:val="2"/>
            <w:sz w:val="24"/>
            <w:lang w:eastAsia="de-CH"/>
            <w14:ligatures w14:val="standardContextual"/>
          </w:rPr>
          <w:tab/>
        </w:r>
        <w:r w:rsidRPr="00277BC2">
          <w:rPr>
            <w:rStyle w:val="Hyperlink"/>
            <w:noProof/>
          </w:rPr>
          <w:t>Pendenten Aufgaben</w:t>
        </w:r>
        <w:r>
          <w:rPr>
            <w:noProof/>
            <w:webHidden/>
          </w:rPr>
          <w:tab/>
        </w:r>
        <w:r>
          <w:rPr>
            <w:noProof/>
            <w:webHidden/>
          </w:rPr>
          <w:fldChar w:fldCharType="begin"/>
        </w:r>
        <w:r>
          <w:rPr>
            <w:noProof/>
            <w:webHidden/>
          </w:rPr>
          <w:instrText xml:space="preserve"> PAGEREF _Toc214368414 \h </w:instrText>
        </w:r>
        <w:r>
          <w:rPr>
            <w:noProof/>
            <w:webHidden/>
          </w:rPr>
        </w:r>
        <w:r>
          <w:rPr>
            <w:noProof/>
            <w:webHidden/>
          </w:rPr>
          <w:fldChar w:fldCharType="separate"/>
        </w:r>
        <w:r>
          <w:rPr>
            <w:noProof/>
            <w:webHidden/>
          </w:rPr>
          <w:t>16</w:t>
        </w:r>
        <w:r>
          <w:rPr>
            <w:noProof/>
            <w:webHidden/>
          </w:rPr>
          <w:fldChar w:fldCharType="end"/>
        </w:r>
      </w:hyperlink>
    </w:p>
    <w:p w14:paraId="7B1DA15A" w14:textId="23ECFFD5"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415" w:history="1">
        <w:r w:rsidRPr="00277BC2">
          <w:rPr>
            <w:rStyle w:val="Hyperlink"/>
            <w:noProof/>
          </w:rPr>
          <w:t>2.</w:t>
        </w:r>
        <w:r>
          <w:rPr>
            <w:rFonts w:asciiTheme="minorHAnsi" w:eastAsiaTheme="minorEastAsia" w:hAnsiTheme="minorHAnsi" w:cstheme="minorBidi"/>
            <w:noProof/>
            <w:kern w:val="2"/>
            <w:sz w:val="24"/>
            <w:lang w:eastAsia="de-CH"/>
            <w14:ligatures w14:val="standardContextual"/>
          </w:rPr>
          <w:tab/>
        </w:r>
        <w:r w:rsidRPr="00277BC2">
          <w:rPr>
            <w:rStyle w:val="Hyperlink"/>
            <w:noProof/>
          </w:rPr>
          <w:t>Prozesse</w:t>
        </w:r>
        <w:r>
          <w:rPr>
            <w:noProof/>
            <w:webHidden/>
          </w:rPr>
          <w:tab/>
        </w:r>
        <w:r>
          <w:rPr>
            <w:noProof/>
            <w:webHidden/>
          </w:rPr>
          <w:fldChar w:fldCharType="begin"/>
        </w:r>
        <w:r>
          <w:rPr>
            <w:noProof/>
            <w:webHidden/>
          </w:rPr>
          <w:instrText xml:space="preserve"> PAGEREF _Toc214368415 \h </w:instrText>
        </w:r>
        <w:r>
          <w:rPr>
            <w:noProof/>
            <w:webHidden/>
          </w:rPr>
        </w:r>
        <w:r>
          <w:rPr>
            <w:noProof/>
            <w:webHidden/>
          </w:rPr>
          <w:fldChar w:fldCharType="separate"/>
        </w:r>
        <w:r>
          <w:rPr>
            <w:noProof/>
            <w:webHidden/>
          </w:rPr>
          <w:t>17</w:t>
        </w:r>
        <w:r>
          <w:rPr>
            <w:noProof/>
            <w:webHidden/>
          </w:rPr>
          <w:fldChar w:fldCharType="end"/>
        </w:r>
      </w:hyperlink>
    </w:p>
    <w:p w14:paraId="3AC3F4E1" w14:textId="7AE56524"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16" w:history="1">
        <w:r w:rsidRPr="00277BC2">
          <w:rPr>
            <w:rStyle w:val="Hyperlink"/>
            <w:noProof/>
          </w:rPr>
          <w:t>2.1.</w:t>
        </w:r>
        <w:r>
          <w:rPr>
            <w:rFonts w:asciiTheme="minorHAnsi" w:eastAsiaTheme="minorEastAsia" w:hAnsiTheme="minorHAnsi" w:cstheme="minorBidi"/>
            <w:noProof/>
            <w:kern w:val="2"/>
            <w:sz w:val="24"/>
            <w:lang w:eastAsia="de-CH"/>
            <w14:ligatures w14:val="standardContextual"/>
          </w:rPr>
          <w:tab/>
        </w:r>
        <w:r w:rsidRPr="00277BC2">
          <w:rPr>
            <w:rStyle w:val="Hyperlink"/>
            <w:noProof/>
          </w:rPr>
          <w:t>Übersicht über die Prozesse</w:t>
        </w:r>
        <w:r>
          <w:rPr>
            <w:noProof/>
            <w:webHidden/>
          </w:rPr>
          <w:tab/>
        </w:r>
        <w:r>
          <w:rPr>
            <w:noProof/>
            <w:webHidden/>
          </w:rPr>
          <w:fldChar w:fldCharType="begin"/>
        </w:r>
        <w:r>
          <w:rPr>
            <w:noProof/>
            <w:webHidden/>
          </w:rPr>
          <w:instrText xml:space="preserve"> PAGEREF _Toc214368416 \h </w:instrText>
        </w:r>
        <w:r>
          <w:rPr>
            <w:noProof/>
            <w:webHidden/>
          </w:rPr>
        </w:r>
        <w:r>
          <w:rPr>
            <w:noProof/>
            <w:webHidden/>
          </w:rPr>
          <w:fldChar w:fldCharType="separate"/>
        </w:r>
        <w:r>
          <w:rPr>
            <w:noProof/>
            <w:webHidden/>
          </w:rPr>
          <w:t>17</w:t>
        </w:r>
        <w:r>
          <w:rPr>
            <w:noProof/>
            <w:webHidden/>
          </w:rPr>
          <w:fldChar w:fldCharType="end"/>
        </w:r>
      </w:hyperlink>
    </w:p>
    <w:p w14:paraId="0A9626E5" w14:textId="5269CBE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17" w:history="1">
        <w:r w:rsidRPr="00277BC2">
          <w:rPr>
            <w:rStyle w:val="Hyperlink"/>
            <w:noProof/>
          </w:rPr>
          <w:t>2.1.1.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Transplantation Herz und Lunge</w:t>
        </w:r>
        <w:r>
          <w:rPr>
            <w:noProof/>
            <w:webHidden/>
          </w:rPr>
          <w:tab/>
        </w:r>
        <w:r>
          <w:rPr>
            <w:noProof/>
            <w:webHidden/>
          </w:rPr>
          <w:fldChar w:fldCharType="begin"/>
        </w:r>
        <w:r>
          <w:rPr>
            <w:noProof/>
            <w:webHidden/>
          </w:rPr>
          <w:instrText xml:space="preserve"> PAGEREF _Toc214368417 \h </w:instrText>
        </w:r>
        <w:r>
          <w:rPr>
            <w:noProof/>
            <w:webHidden/>
          </w:rPr>
        </w:r>
        <w:r>
          <w:rPr>
            <w:noProof/>
            <w:webHidden/>
          </w:rPr>
          <w:fldChar w:fldCharType="separate"/>
        </w:r>
        <w:r>
          <w:rPr>
            <w:noProof/>
            <w:webHidden/>
          </w:rPr>
          <w:t>17</w:t>
        </w:r>
        <w:r>
          <w:rPr>
            <w:noProof/>
            <w:webHidden/>
          </w:rPr>
          <w:fldChar w:fldCharType="end"/>
        </w:r>
      </w:hyperlink>
    </w:p>
    <w:p w14:paraId="3D5ED9C9" w14:textId="02B88AC5"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18" w:history="1">
        <w:r w:rsidRPr="00277BC2">
          <w:rPr>
            <w:rStyle w:val="Hyperlink"/>
            <w:noProof/>
          </w:rPr>
          <w:t>2.2.</w:t>
        </w:r>
        <w:r>
          <w:rPr>
            <w:rFonts w:asciiTheme="minorHAnsi" w:eastAsiaTheme="minorEastAsia" w:hAnsiTheme="minorHAnsi" w:cstheme="minorBidi"/>
            <w:noProof/>
            <w:kern w:val="2"/>
            <w:sz w:val="24"/>
            <w:lang w:eastAsia="de-CH"/>
            <w14:ligatures w14:val="standardContextual"/>
          </w:rPr>
          <w:tab/>
        </w:r>
        <w:r w:rsidRPr="00277BC2">
          <w:rPr>
            <w:rStyle w:val="Hyperlink"/>
            <w:noProof/>
          </w:rPr>
          <w:t>Arbeitsweise und Daten der TPLK</w:t>
        </w:r>
        <w:r>
          <w:rPr>
            <w:noProof/>
            <w:webHidden/>
          </w:rPr>
          <w:tab/>
        </w:r>
        <w:r>
          <w:rPr>
            <w:noProof/>
            <w:webHidden/>
          </w:rPr>
          <w:fldChar w:fldCharType="begin"/>
        </w:r>
        <w:r>
          <w:rPr>
            <w:noProof/>
            <w:webHidden/>
          </w:rPr>
          <w:instrText xml:space="preserve"> PAGEREF _Toc214368418 \h </w:instrText>
        </w:r>
        <w:r>
          <w:rPr>
            <w:noProof/>
            <w:webHidden/>
          </w:rPr>
        </w:r>
        <w:r>
          <w:rPr>
            <w:noProof/>
            <w:webHidden/>
          </w:rPr>
          <w:fldChar w:fldCharType="separate"/>
        </w:r>
        <w:r>
          <w:rPr>
            <w:noProof/>
            <w:webHidden/>
          </w:rPr>
          <w:t>17</w:t>
        </w:r>
        <w:r>
          <w:rPr>
            <w:noProof/>
            <w:webHidden/>
          </w:rPr>
          <w:fldChar w:fldCharType="end"/>
        </w:r>
      </w:hyperlink>
    </w:p>
    <w:p w14:paraId="7AD5CF81" w14:textId="27D52D1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19" w:history="1">
        <w:r w:rsidRPr="00277BC2">
          <w:rPr>
            <w:rStyle w:val="Hyperlink"/>
            <w:noProof/>
          </w:rPr>
          <w:t>2.2.1.</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 der TPLK</w:t>
        </w:r>
        <w:r>
          <w:rPr>
            <w:noProof/>
            <w:webHidden/>
          </w:rPr>
          <w:tab/>
        </w:r>
        <w:r>
          <w:rPr>
            <w:noProof/>
            <w:webHidden/>
          </w:rPr>
          <w:fldChar w:fldCharType="begin"/>
        </w:r>
        <w:r>
          <w:rPr>
            <w:noProof/>
            <w:webHidden/>
          </w:rPr>
          <w:instrText xml:space="preserve"> PAGEREF _Toc214368419 \h </w:instrText>
        </w:r>
        <w:r>
          <w:rPr>
            <w:noProof/>
            <w:webHidden/>
          </w:rPr>
        </w:r>
        <w:r>
          <w:rPr>
            <w:noProof/>
            <w:webHidden/>
          </w:rPr>
          <w:fldChar w:fldCharType="separate"/>
        </w:r>
        <w:r>
          <w:rPr>
            <w:noProof/>
            <w:webHidden/>
          </w:rPr>
          <w:t>17</w:t>
        </w:r>
        <w:r>
          <w:rPr>
            <w:noProof/>
            <w:webHidden/>
          </w:rPr>
          <w:fldChar w:fldCharType="end"/>
        </w:r>
      </w:hyperlink>
    </w:p>
    <w:p w14:paraId="77867FBF" w14:textId="4E99B27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20" w:history="1">
        <w:r w:rsidRPr="00277BC2">
          <w:rPr>
            <w:rStyle w:val="Hyperlink"/>
            <w:noProof/>
          </w:rPr>
          <w:t>2.2.2.</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Workflow, Checklisten</w:t>
        </w:r>
        <w:r>
          <w:rPr>
            <w:noProof/>
            <w:webHidden/>
          </w:rPr>
          <w:tab/>
        </w:r>
        <w:r>
          <w:rPr>
            <w:noProof/>
            <w:webHidden/>
          </w:rPr>
          <w:fldChar w:fldCharType="begin"/>
        </w:r>
        <w:r>
          <w:rPr>
            <w:noProof/>
            <w:webHidden/>
          </w:rPr>
          <w:instrText xml:space="preserve"> PAGEREF _Toc214368420 \h </w:instrText>
        </w:r>
        <w:r>
          <w:rPr>
            <w:noProof/>
            <w:webHidden/>
          </w:rPr>
        </w:r>
        <w:r>
          <w:rPr>
            <w:noProof/>
            <w:webHidden/>
          </w:rPr>
          <w:fldChar w:fldCharType="separate"/>
        </w:r>
        <w:r>
          <w:rPr>
            <w:noProof/>
            <w:webHidden/>
          </w:rPr>
          <w:t>18</w:t>
        </w:r>
        <w:r>
          <w:rPr>
            <w:noProof/>
            <w:webHidden/>
          </w:rPr>
          <w:fldChar w:fldCharType="end"/>
        </w:r>
      </w:hyperlink>
    </w:p>
    <w:p w14:paraId="7DDFB433" w14:textId="51D4C56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21" w:history="1">
        <w:r w:rsidRPr="00277BC2">
          <w:rPr>
            <w:rStyle w:val="Hyperlink"/>
            <w:noProof/>
          </w:rPr>
          <w:t>2.2.3.</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Berichte und Datenauszüge</w:t>
        </w:r>
        <w:r>
          <w:rPr>
            <w:noProof/>
            <w:webHidden/>
          </w:rPr>
          <w:tab/>
        </w:r>
        <w:r>
          <w:rPr>
            <w:noProof/>
            <w:webHidden/>
          </w:rPr>
          <w:fldChar w:fldCharType="begin"/>
        </w:r>
        <w:r>
          <w:rPr>
            <w:noProof/>
            <w:webHidden/>
          </w:rPr>
          <w:instrText xml:space="preserve"> PAGEREF _Toc214368421 \h </w:instrText>
        </w:r>
        <w:r>
          <w:rPr>
            <w:noProof/>
            <w:webHidden/>
          </w:rPr>
        </w:r>
        <w:r>
          <w:rPr>
            <w:noProof/>
            <w:webHidden/>
          </w:rPr>
          <w:fldChar w:fldCharType="separate"/>
        </w:r>
        <w:r>
          <w:rPr>
            <w:noProof/>
            <w:webHidden/>
          </w:rPr>
          <w:t>18</w:t>
        </w:r>
        <w:r>
          <w:rPr>
            <w:noProof/>
            <w:webHidden/>
          </w:rPr>
          <w:fldChar w:fldCharType="end"/>
        </w:r>
      </w:hyperlink>
    </w:p>
    <w:p w14:paraId="0A110570" w14:textId="2E213AEA"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22" w:history="1">
        <w:r w:rsidRPr="00277BC2">
          <w:rPr>
            <w:rStyle w:val="Hyperlink"/>
            <w:noProof/>
          </w:rPr>
          <w:t>2.3.</w:t>
        </w:r>
        <w:r>
          <w:rPr>
            <w:rFonts w:asciiTheme="minorHAnsi" w:eastAsiaTheme="minorEastAsia" w:hAnsiTheme="minorHAnsi" w:cstheme="minorBidi"/>
            <w:noProof/>
            <w:kern w:val="2"/>
            <w:sz w:val="24"/>
            <w:lang w:eastAsia="de-CH"/>
            <w14:ligatures w14:val="standardContextual"/>
          </w:rPr>
          <w:tab/>
        </w:r>
        <w:r w:rsidRPr="00277BC2">
          <w:rPr>
            <w:rStyle w:val="Hyperlink"/>
            <w:noProof/>
          </w:rPr>
          <w:t>Prozess-Phasen und Status</w:t>
        </w:r>
        <w:r>
          <w:rPr>
            <w:noProof/>
            <w:webHidden/>
          </w:rPr>
          <w:tab/>
        </w:r>
        <w:r>
          <w:rPr>
            <w:noProof/>
            <w:webHidden/>
          </w:rPr>
          <w:fldChar w:fldCharType="begin"/>
        </w:r>
        <w:r>
          <w:rPr>
            <w:noProof/>
            <w:webHidden/>
          </w:rPr>
          <w:instrText xml:space="preserve"> PAGEREF _Toc214368422 \h </w:instrText>
        </w:r>
        <w:r>
          <w:rPr>
            <w:noProof/>
            <w:webHidden/>
          </w:rPr>
        </w:r>
        <w:r>
          <w:rPr>
            <w:noProof/>
            <w:webHidden/>
          </w:rPr>
          <w:fldChar w:fldCharType="separate"/>
        </w:r>
        <w:r>
          <w:rPr>
            <w:noProof/>
            <w:webHidden/>
          </w:rPr>
          <w:t>18</w:t>
        </w:r>
        <w:r>
          <w:rPr>
            <w:noProof/>
            <w:webHidden/>
          </w:rPr>
          <w:fldChar w:fldCharType="end"/>
        </w:r>
      </w:hyperlink>
    </w:p>
    <w:p w14:paraId="4A0A455F" w14:textId="47E23A5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23" w:history="1">
        <w:r w:rsidRPr="00277BC2">
          <w:rPr>
            <w:rStyle w:val="Hyperlink"/>
            <w:noProof/>
          </w:rPr>
          <w:t>2.3.1.</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Ausprägung der Prozesse</w:t>
        </w:r>
        <w:r>
          <w:rPr>
            <w:noProof/>
            <w:webHidden/>
          </w:rPr>
          <w:tab/>
        </w:r>
        <w:r>
          <w:rPr>
            <w:noProof/>
            <w:webHidden/>
          </w:rPr>
          <w:fldChar w:fldCharType="begin"/>
        </w:r>
        <w:r>
          <w:rPr>
            <w:noProof/>
            <w:webHidden/>
          </w:rPr>
          <w:instrText xml:space="preserve"> PAGEREF _Toc214368423 \h </w:instrText>
        </w:r>
        <w:r>
          <w:rPr>
            <w:noProof/>
            <w:webHidden/>
          </w:rPr>
        </w:r>
        <w:r>
          <w:rPr>
            <w:noProof/>
            <w:webHidden/>
          </w:rPr>
          <w:fldChar w:fldCharType="separate"/>
        </w:r>
        <w:r>
          <w:rPr>
            <w:noProof/>
            <w:webHidden/>
          </w:rPr>
          <w:t>18</w:t>
        </w:r>
        <w:r>
          <w:rPr>
            <w:noProof/>
            <w:webHidden/>
          </w:rPr>
          <w:fldChar w:fldCharType="end"/>
        </w:r>
      </w:hyperlink>
    </w:p>
    <w:p w14:paraId="07142362" w14:textId="576ADB1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24" w:history="1">
        <w:r w:rsidRPr="00277BC2">
          <w:rPr>
            <w:rStyle w:val="Hyperlink"/>
            <w:noProof/>
          </w:rPr>
          <w:t>2.3.2.</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Statusbeschreibung allgemein</w:t>
        </w:r>
        <w:r>
          <w:rPr>
            <w:noProof/>
            <w:webHidden/>
          </w:rPr>
          <w:tab/>
        </w:r>
        <w:r>
          <w:rPr>
            <w:noProof/>
            <w:webHidden/>
          </w:rPr>
          <w:fldChar w:fldCharType="begin"/>
        </w:r>
        <w:r>
          <w:rPr>
            <w:noProof/>
            <w:webHidden/>
          </w:rPr>
          <w:instrText xml:space="preserve"> PAGEREF _Toc214368424 \h </w:instrText>
        </w:r>
        <w:r>
          <w:rPr>
            <w:noProof/>
            <w:webHidden/>
          </w:rPr>
        </w:r>
        <w:r>
          <w:rPr>
            <w:noProof/>
            <w:webHidden/>
          </w:rPr>
          <w:fldChar w:fldCharType="separate"/>
        </w:r>
        <w:r>
          <w:rPr>
            <w:noProof/>
            <w:webHidden/>
          </w:rPr>
          <w:t>19</w:t>
        </w:r>
        <w:r>
          <w:rPr>
            <w:noProof/>
            <w:webHidden/>
          </w:rPr>
          <w:fldChar w:fldCharType="end"/>
        </w:r>
      </w:hyperlink>
    </w:p>
    <w:p w14:paraId="2A9E2039" w14:textId="6F36CFF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25" w:history="1">
        <w:r w:rsidRPr="00277BC2">
          <w:rPr>
            <w:rStyle w:val="Hyperlink"/>
            <w:noProof/>
          </w:rPr>
          <w:t>2.3.3.</w:t>
        </w:r>
        <w:r>
          <w:rPr>
            <w:rFonts w:asciiTheme="minorHAnsi" w:eastAsiaTheme="minorEastAsia" w:hAnsiTheme="minorHAnsi" w:cstheme="minorBidi"/>
            <w:noProof/>
            <w:kern w:val="2"/>
            <w:sz w:val="24"/>
            <w:lang w:eastAsia="de-CH"/>
            <w14:ligatures w14:val="standardContextual"/>
          </w:rPr>
          <w:tab/>
        </w:r>
        <w:r w:rsidRPr="00277BC2">
          <w:rPr>
            <w:rStyle w:val="Hyperlink"/>
            <w:noProof/>
          </w:rPr>
          <w:t>Phasen aus Sicht Transplantation</w:t>
        </w:r>
        <w:r>
          <w:rPr>
            <w:noProof/>
            <w:webHidden/>
          </w:rPr>
          <w:tab/>
        </w:r>
        <w:r>
          <w:rPr>
            <w:noProof/>
            <w:webHidden/>
          </w:rPr>
          <w:fldChar w:fldCharType="begin"/>
        </w:r>
        <w:r>
          <w:rPr>
            <w:noProof/>
            <w:webHidden/>
          </w:rPr>
          <w:instrText xml:space="preserve"> PAGEREF _Toc214368425 \h </w:instrText>
        </w:r>
        <w:r>
          <w:rPr>
            <w:noProof/>
            <w:webHidden/>
          </w:rPr>
        </w:r>
        <w:r>
          <w:rPr>
            <w:noProof/>
            <w:webHidden/>
          </w:rPr>
          <w:fldChar w:fldCharType="separate"/>
        </w:r>
        <w:r>
          <w:rPr>
            <w:noProof/>
            <w:webHidden/>
          </w:rPr>
          <w:t>19</w:t>
        </w:r>
        <w:r>
          <w:rPr>
            <w:noProof/>
            <w:webHidden/>
          </w:rPr>
          <w:fldChar w:fldCharType="end"/>
        </w:r>
      </w:hyperlink>
    </w:p>
    <w:p w14:paraId="0F46F856" w14:textId="27658E7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26" w:history="1">
        <w:r w:rsidRPr="00277BC2">
          <w:rPr>
            <w:rStyle w:val="Hyperlink"/>
            <w:noProof/>
          </w:rPr>
          <w:t>2.3.4.</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Status im TPL-Prozess</w:t>
        </w:r>
        <w:r>
          <w:rPr>
            <w:noProof/>
            <w:webHidden/>
          </w:rPr>
          <w:tab/>
        </w:r>
        <w:r>
          <w:rPr>
            <w:noProof/>
            <w:webHidden/>
          </w:rPr>
          <w:fldChar w:fldCharType="begin"/>
        </w:r>
        <w:r>
          <w:rPr>
            <w:noProof/>
            <w:webHidden/>
          </w:rPr>
          <w:instrText xml:space="preserve"> PAGEREF _Toc214368426 \h </w:instrText>
        </w:r>
        <w:r>
          <w:rPr>
            <w:noProof/>
            <w:webHidden/>
          </w:rPr>
        </w:r>
        <w:r>
          <w:rPr>
            <w:noProof/>
            <w:webHidden/>
          </w:rPr>
          <w:fldChar w:fldCharType="separate"/>
        </w:r>
        <w:r>
          <w:rPr>
            <w:noProof/>
            <w:webHidden/>
          </w:rPr>
          <w:t>20</w:t>
        </w:r>
        <w:r>
          <w:rPr>
            <w:noProof/>
            <w:webHidden/>
          </w:rPr>
          <w:fldChar w:fldCharType="end"/>
        </w:r>
      </w:hyperlink>
    </w:p>
    <w:p w14:paraId="30B1B59D" w14:textId="1CFE26D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27" w:history="1">
        <w:r w:rsidRPr="00277BC2">
          <w:rPr>
            <w:rStyle w:val="Hyperlink"/>
            <w:noProof/>
          </w:rPr>
          <w:t>2.3.5.</w:t>
        </w:r>
        <w:r>
          <w:rPr>
            <w:rFonts w:asciiTheme="minorHAnsi" w:eastAsiaTheme="minorEastAsia" w:hAnsiTheme="minorHAnsi" w:cstheme="minorBidi"/>
            <w:noProof/>
            <w:kern w:val="2"/>
            <w:sz w:val="24"/>
            <w:lang w:eastAsia="de-CH"/>
            <w14:ligatures w14:val="standardContextual"/>
          </w:rPr>
          <w:tab/>
        </w:r>
        <w:r w:rsidRPr="00277BC2">
          <w:rPr>
            <w:rStyle w:val="Hyperlink"/>
            <w:noProof/>
          </w:rPr>
          <w:t>Phasen aus Sicht Lebendspender</w:t>
        </w:r>
        <w:r>
          <w:rPr>
            <w:noProof/>
            <w:webHidden/>
          </w:rPr>
          <w:tab/>
        </w:r>
        <w:r>
          <w:rPr>
            <w:noProof/>
            <w:webHidden/>
          </w:rPr>
          <w:fldChar w:fldCharType="begin"/>
        </w:r>
        <w:r>
          <w:rPr>
            <w:noProof/>
            <w:webHidden/>
          </w:rPr>
          <w:instrText xml:space="preserve"> PAGEREF _Toc214368427 \h </w:instrText>
        </w:r>
        <w:r>
          <w:rPr>
            <w:noProof/>
            <w:webHidden/>
          </w:rPr>
        </w:r>
        <w:r>
          <w:rPr>
            <w:noProof/>
            <w:webHidden/>
          </w:rPr>
          <w:fldChar w:fldCharType="separate"/>
        </w:r>
        <w:r>
          <w:rPr>
            <w:noProof/>
            <w:webHidden/>
          </w:rPr>
          <w:t>22</w:t>
        </w:r>
        <w:r>
          <w:rPr>
            <w:noProof/>
            <w:webHidden/>
          </w:rPr>
          <w:fldChar w:fldCharType="end"/>
        </w:r>
      </w:hyperlink>
    </w:p>
    <w:p w14:paraId="2C910E9E" w14:textId="72DDAF2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28" w:history="1">
        <w:r w:rsidRPr="00277BC2">
          <w:rPr>
            <w:rStyle w:val="Hyperlink"/>
            <w:noProof/>
          </w:rPr>
          <w:t>2.3.6.</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Status für Spender: LTPL-Prozess-Spender</w:t>
        </w:r>
        <w:r>
          <w:rPr>
            <w:noProof/>
            <w:webHidden/>
          </w:rPr>
          <w:tab/>
        </w:r>
        <w:r>
          <w:rPr>
            <w:noProof/>
            <w:webHidden/>
          </w:rPr>
          <w:fldChar w:fldCharType="begin"/>
        </w:r>
        <w:r>
          <w:rPr>
            <w:noProof/>
            <w:webHidden/>
          </w:rPr>
          <w:instrText xml:space="preserve"> PAGEREF _Toc214368428 \h </w:instrText>
        </w:r>
        <w:r>
          <w:rPr>
            <w:noProof/>
            <w:webHidden/>
          </w:rPr>
        </w:r>
        <w:r>
          <w:rPr>
            <w:noProof/>
            <w:webHidden/>
          </w:rPr>
          <w:fldChar w:fldCharType="separate"/>
        </w:r>
        <w:r>
          <w:rPr>
            <w:noProof/>
            <w:webHidden/>
          </w:rPr>
          <w:t>22</w:t>
        </w:r>
        <w:r>
          <w:rPr>
            <w:noProof/>
            <w:webHidden/>
          </w:rPr>
          <w:fldChar w:fldCharType="end"/>
        </w:r>
      </w:hyperlink>
    </w:p>
    <w:p w14:paraId="53EAA148" w14:textId="2022A03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29" w:history="1">
        <w:r w:rsidRPr="00277BC2">
          <w:rPr>
            <w:rStyle w:val="Hyperlink"/>
            <w:noProof/>
          </w:rPr>
          <w:t>2.3.7.</w:t>
        </w:r>
        <w:r>
          <w:rPr>
            <w:rFonts w:asciiTheme="minorHAnsi" w:eastAsiaTheme="minorEastAsia" w:hAnsiTheme="minorHAnsi" w:cstheme="minorBidi"/>
            <w:noProof/>
            <w:kern w:val="2"/>
            <w:sz w:val="24"/>
            <w:lang w:eastAsia="de-CH"/>
            <w14:ligatures w14:val="standardContextual"/>
          </w:rPr>
          <w:tab/>
        </w:r>
        <w:r w:rsidRPr="00277BC2">
          <w:rPr>
            <w:rStyle w:val="Hyperlink"/>
            <w:noProof/>
          </w:rPr>
          <w:t>Phasen aus Sicht STCS</w:t>
        </w:r>
        <w:r>
          <w:rPr>
            <w:noProof/>
            <w:webHidden/>
          </w:rPr>
          <w:tab/>
        </w:r>
        <w:r>
          <w:rPr>
            <w:noProof/>
            <w:webHidden/>
          </w:rPr>
          <w:fldChar w:fldCharType="begin"/>
        </w:r>
        <w:r>
          <w:rPr>
            <w:noProof/>
            <w:webHidden/>
          </w:rPr>
          <w:instrText xml:space="preserve"> PAGEREF _Toc214368429 \h </w:instrText>
        </w:r>
        <w:r>
          <w:rPr>
            <w:noProof/>
            <w:webHidden/>
          </w:rPr>
        </w:r>
        <w:r>
          <w:rPr>
            <w:noProof/>
            <w:webHidden/>
          </w:rPr>
          <w:fldChar w:fldCharType="separate"/>
        </w:r>
        <w:r>
          <w:rPr>
            <w:noProof/>
            <w:webHidden/>
          </w:rPr>
          <w:t>23</w:t>
        </w:r>
        <w:r>
          <w:rPr>
            <w:noProof/>
            <w:webHidden/>
          </w:rPr>
          <w:fldChar w:fldCharType="end"/>
        </w:r>
      </w:hyperlink>
    </w:p>
    <w:p w14:paraId="6B3A37D9" w14:textId="15A513E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30" w:history="1">
        <w:r w:rsidRPr="00277BC2">
          <w:rPr>
            <w:rStyle w:val="Hyperlink"/>
            <w:noProof/>
          </w:rPr>
          <w:t>2.3.8.</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Status im STCS-Prozess</w:t>
        </w:r>
        <w:r>
          <w:rPr>
            <w:noProof/>
            <w:webHidden/>
          </w:rPr>
          <w:tab/>
        </w:r>
        <w:r>
          <w:rPr>
            <w:noProof/>
            <w:webHidden/>
          </w:rPr>
          <w:fldChar w:fldCharType="begin"/>
        </w:r>
        <w:r>
          <w:rPr>
            <w:noProof/>
            <w:webHidden/>
          </w:rPr>
          <w:instrText xml:space="preserve"> PAGEREF _Toc214368430 \h </w:instrText>
        </w:r>
        <w:r>
          <w:rPr>
            <w:noProof/>
            <w:webHidden/>
          </w:rPr>
        </w:r>
        <w:r>
          <w:rPr>
            <w:noProof/>
            <w:webHidden/>
          </w:rPr>
          <w:fldChar w:fldCharType="separate"/>
        </w:r>
        <w:r>
          <w:rPr>
            <w:noProof/>
            <w:webHidden/>
          </w:rPr>
          <w:t>23</w:t>
        </w:r>
        <w:r>
          <w:rPr>
            <w:noProof/>
            <w:webHidden/>
          </w:rPr>
          <w:fldChar w:fldCharType="end"/>
        </w:r>
      </w:hyperlink>
    </w:p>
    <w:p w14:paraId="337D60DE" w14:textId="1E41B56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31" w:history="1">
        <w:r w:rsidRPr="00277BC2">
          <w:rPr>
            <w:rStyle w:val="Hyperlink"/>
            <w:noProof/>
          </w:rPr>
          <w:t>2.3.9.</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Status der Koordination</w:t>
        </w:r>
        <w:r>
          <w:rPr>
            <w:noProof/>
            <w:webHidden/>
          </w:rPr>
          <w:tab/>
        </w:r>
        <w:r>
          <w:rPr>
            <w:noProof/>
            <w:webHidden/>
          </w:rPr>
          <w:fldChar w:fldCharType="begin"/>
        </w:r>
        <w:r>
          <w:rPr>
            <w:noProof/>
            <w:webHidden/>
          </w:rPr>
          <w:instrText xml:space="preserve"> PAGEREF _Toc214368431 \h </w:instrText>
        </w:r>
        <w:r>
          <w:rPr>
            <w:noProof/>
            <w:webHidden/>
          </w:rPr>
        </w:r>
        <w:r>
          <w:rPr>
            <w:noProof/>
            <w:webHidden/>
          </w:rPr>
          <w:fldChar w:fldCharType="separate"/>
        </w:r>
        <w:r>
          <w:rPr>
            <w:noProof/>
            <w:webHidden/>
          </w:rPr>
          <w:t>24</w:t>
        </w:r>
        <w:r>
          <w:rPr>
            <w:noProof/>
            <w:webHidden/>
          </w:rPr>
          <w:fldChar w:fldCharType="end"/>
        </w:r>
      </w:hyperlink>
    </w:p>
    <w:p w14:paraId="6BF9E0D0" w14:textId="15B2A7E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32" w:history="1">
        <w:r w:rsidRPr="00277BC2">
          <w:rPr>
            <w:rStyle w:val="Hyperlink"/>
            <w:noProof/>
          </w:rPr>
          <w:t>2.3.10.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Status in SOAS</w:t>
        </w:r>
        <w:r>
          <w:rPr>
            <w:noProof/>
            <w:webHidden/>
          </w:rPr>
          <w:tab/>
        </w:r>
        <w:r>
          <w:rPr>
            <w:noProof/>
            <w:webHidden/>
          </w:rPr>
          <w:fldChar w:fldCharType="begin"/>
        </w:r>
        <w:r>
          <w:rPr>
            <w:noProof/>
            <w:webHidden/>
          </w:rPr>
          <w:instrText xml:space="preserve"> PAGEREF _Toc214368432 \h </w:instrText>
        </w:r>
        <w:r>
          <w:rPr>
            <w:noProof/>
            <w:webHidden/>
          </w:rPr>
        </w:r>
        <w:r>
          <w:rPr>
            <w:noProof/>
            <w:webHidden/>
          </w:rPr>
          <w:fldChar w:fldCharType="separate"/>
        </w:r>
        <w:r>
          <w:rPr>
            <w:noProof/>
            <w:webHidden/>
          </w:rPr>
          <w:t>24</w:t>
        </w:r>
        <w:r>
          <w:rPr>
            <w:noProof/>
            <w:webHidden/>
          </w:rPr>
          <w:fldChar w:fldCharType="end"/>
        </w:r>
      </w:hyperlink>
    </w:p>
    <w:p w14:paraId="6C32864B" w14:textId="6B6FCCE9"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33" w:history="1">
        <w:r w:rsidRPr="00277BC2">
          <w:rPr>
            <w:rStyle w:val="Hyperlink"/>
            <w:noProof/>
          </w:rPr>
          <w:t>2.4.</w:t>
        </w:r>
        <w:r>
          <w:rPr>
            <w:rFonts w:asciiTheme="minorHAnsi" w:eastAsiaTheme="minorEastAsia" w:hAnsiTheme="minorHAnsi" w:cstheme="minorBidi"/>
            <w:noProof/>
            <w:kern w:val="2"/>
            <w:sz w:val="24"/>
            <w:lang w:eastAsia="de-CH"/>
            <w14:ligatures w14:val="standardContextual"/>
          </w:rPr>
          <w:tab/>
        </w:r>
        <w:r w:rsidRPr="00277BC2">
          <w:rPr>
            <w:rStyle w:val="Hyperlink"/>
            <w:noProof/>
          </w:rPr>
          <w:t>Checklisten und Fallvorstellung</w:t>
        </w:r>
        <w:r>
          <w:rPr>
            <w:noProof/>
            <w:webHidden/>
          </w:rPr>
          <w:tab/>
        </w:r>
        <w:r>
          <w:rPr>
            <w:noProof/>
            <w:webHidden/>
          </w:rPr>
          <w:fldChar w:fldCharType="begin"/>
        </w:r>
        <w:r>
          <w:rPr>
            <w:noProof/>
            <w:webHidden/>
          </w:rPr>
          <w:instrText xml:space="preserve"> PAGEREF _Toc214368433 \h </w:instrText>
        </w:r>
        <w:r>
          <w:rPr>
            <w:noProof/>
            <w:webHidden/>
          </w:rPr>
        </w:r>
        <w:r>
          <w:rPr>
            <w:noProof/>
            <w:webHidden/>
          </w:rPr>
          <w:fldChar w:fldCharType="separate"/>
        </w:r>
        <w:r>
          <w:rPr>
            <w:noProof/>
            <w:webHidden/>
          </w:rPr>
          <w:t>24</w:t>
        </w:r>
        <w:r>
          <w:rPr>
            <w:noProof/>
            <w:webHidden/>
          </w:rPr>
          <w:fldChar w:fldCharType="end"/>
        </w:r>
      </w:hyperlink>
    </w:p>
    <w:p w14:paraId="6956D977" w14:textId="0AC08B7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34" w:history="1">
        <w:r w:rsidRPr="00277BC2">
          <w:rPr>
            <w:rStyle w:val="Hyperlink"/>
            <w:noProof/>
          </w:rPr>
          <w:t>2.4.1.</w:t>
        </w:r>
        <w:r>
          <w:rPr>
            <w:rFonts w:asciiTheme="minorHAnsi" w:eastAsiaTheme="minorEastAsia" w:hAnsiTheme="minorHAnsi" w:cstheme="minorBidi"/>
            <w:noProof/>
            <w:kern w:val="2"/>
            <w:sz w:val="24"/>
            <w:lang w:eastAsia="de-CH"/>
            <w14:ligatures w14:val="standardContextual"/>
          </w:rPr>
          <w:tab/>
        </w:r>
        <w:r w:rsidRPr="00277BC2">
          <w:rPr>
            <w:rStyle w:val="Hyperlink"/>
            <w:noProof/>
          </w:rPr>
          <w:t>Übersicht über die Checklisten</w:t>
        </w:r>
        <w:r>
          <w:rPr>
            <w:noProof/>
            <w:webHidden/>
          </w:rPr>
          <w:tab/>
        </w:r>
        <w:r>
          <w:rPr>
            <w:noProof/>
            <w:webHidden/>
          </w:rPr>
          <w:fldChar w:fldCharType="begin"/>
        </w:r>
        <w:r>
          <w:rPr>
            <w:noProof/>
            <w:webHidden/>
          </w:rPr>
          <w:instrText xml:space="preserve"> PAGEREF _Toc214368434 \h </w:instrText>
        </w:r>
        <w:r>
          <w:rPr>
            <w:noProof/>
            <w:webHidden/>
          </w:rPr>
        </w:r>
        <w:r>
          <w:rPr>
            <w:noProof/>
            <w:webHidden/>
          </w:rPr>
          <w:fldChar w:fldCharType="separate"/>
        </w:r>
        <w:r>
          <w:rPr>
            <w:noProof/>
            <w:webHidden/>
          </w:rPr>
          <w:t>25</w:t>
        </w:r>
        <w:r>
          <w:rPr>
            <w:noProof/>
            <w:webHidden/>
          </w:rPr>
          <w:fldChar w:fldCharType="end"/>
        </w:r>
      </w:hyperlink>
    </w:p>
    <w:p w14:paraId="43E18B90" w14:textId="473D9CAF"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35" w:history="1">
        <w:r w:rsidRPr="00277BC2">
          <w:rPr>
            <w:rStyle w:val="Hyperlink"/>
            <w:noProof/>
          </w:rPr>
          <w:t>2.5.</w:t>
        </w:r>
        <w:r>
          <w:rPr>
            <w:rFonts w:asciiTheme="minorHAnsi" w:eastAsiaTheme="minorEastAsia" w:hAnsiTheme="minorHAnsi" w:cstheme="minorBidi"/>
            <w:noProof/>
            <w:kern w:val="2"/>
            <w:sz w:val="24"/>
            <w:lang w:eastAsia="de-CH"/>
            <w14:ligatures w14:val="standardContextual"/>
          </w:rPr>
          <w:tab/>
        </w:r>
        <w:r w:rsidRPr="00277BC2">
          <w:rPr>
            <w:rStyle w:val="Hyperlink"/>
            <w:noProof/>
          </w:rPr>
          <w:t>Prozess Empfänger Transplantation Leber</w:t>
        </w:r>
        <w:r>
          <w:rPr>
            <w:noProof/>
            <w:webHidden/>
          </w:rPr>
          <w:tab/>
        </w:r>
        <w:r>
          <w:rPr>
            <w:noProof/>
            <w:webHidden/>
          </w:rPr>
          <w:fldChar w:fldCharType="begin"/>
        </w:r>
        <w:r>
          <w:rPr>
            <w:noProof/>
            <w:webHidden/>
          </w:rPr>
          <w:instrText xml:space="preserve"> PAGEREF _Toc214368435 \h </w:instrText>
        </w:r>
        <w:r>
          <w:rPr>
            <w:noProof/>
            <w:webHidden/>
          </w:rPr>
        </w:r>
        <w:r>
          <w:rPr>
            <w:noProof/>
            <w:webHidden/>
          </w:rPr>
          <w:fldChar w:fldCharType="separate"/>
        </w:r>
        <w:r>
          <w:rPr>
            <w:noProof/>
            <w:webHidden/>
          </w:rPr>
          <w:t>26</w:t>
        </w:r>
        <w:r>
          <w:rPr>
            <w:noProof/>
            <w:webHidden/>
          </w:rPr>
          <w:fldChar w:fldCharType="end"/>
        </w:r>
      </w:hyperlink>
    </w:p>
    <w:p w14:paraId="3EB3EB47" w14:textId="2B46547D"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36" w:history="1">
        <w:r w:rsidRPr="00277BC2">
          <w:rPr>
            <w:rStyle w:val="Hyperlink"/>
            <w:noProof/>
          </w:rPr>
          <w:t>2.6.</w:t>
        </w:r>
        <w:r>
          <w:rPr>
            <w:rFonts w:asciiTheme="minorHAnsi" w:eastAsiaTheme="minorEastAsia" w:hAnsiTheme="minorHAnsi" w:cstheme="minorBidi"/>
            <w:noProof/>
            <w:kern w:val="2"/>
            <w:sz w:val="24"/>
            <w:lang w:eastAsia="de-CH"/>
            <w14:ligatures w14:val="standardContextual"/>
          </w:rPr>
          <w:tab/>
        </w:r>
        <w:r w:rsidRPr="00277BC2">
          <w:rPr>
            <w:rStyle w:val="Hyperlink"/>
            <w:noProof/>
          </w:rPr>
          <w:t>Prozess Spender Transplantation Leber</w:t>
        </w:r>
        <w:r>
          <w:rPr>
            <w:noProof/>
            <w:webHidden/>
          </w:rPr>
          <w:tab/>
        </w:r>
        <w:r>
          <w:rPr>
            <w:noProof/>
            <w:webHidden/>
          </w:rPr>
          <w:fldChar w:fldCharType="begin"/>
        </w:r>
        <w:r>
          <w:rPr>
            <w:noProof/>
            <w:webHidden/>
          </w:rPr>
          <w:instrText xml:space="preserve"> PAGEREF _Toc214368436 \h </w:instrText>
        </w:r>
        <w:r>
          <w:rPr>
            <w:noProof/>
            <w:webHidden/>
          </w:rPr>
        </w:r>
        <w:r>
          <w:rPr>
            <w:noProof/>
            <w:webHidden/>
          </w:rPr>
          <w:fldChar w:fldCharType="separate"/>
        </w:r>
        <w:r>
          <w:rPr>
            <w:noProof/>
            <w:webHidden/>
          </w:rPr>
          <w:t>35</w:t>
        </w:r>
        <w:r>
          <w:rPr>
            <w:noProof/>
            <w:webHidden/>
          </w:rPr>
          <w:fldChar w:fldCharType="end"/>
        </w:r>
      </w:hyperlink>
    </w:p>
    <w:p w14:paraId="1755E613" w14:textId="67177403"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37" w:history="1">
        <w:r w:rsidRPr="00277BC2">
          <w:rPr>
            <w:rStyle w:val="Hyperlink"/>
            <w:noProof/>
          </w:rPr>
          <w:t>2.7.</w:t>
        </w:r>
        <w:r>
          <w:rPr>
            <w:rFonts w:asciiTheme="minorHAnsi" w:eastAsiaTheme="minorEastAsia" w:hAnsiTheme="minorHAnsi" w:cstheme="minorBidi"/>
            <w:noProof/>
            <w:kern w:val="2"/>
            <w:sz w:val="24"/>
            <w:lang w:eastAsia="de-CH"/>
            <w14:ligatures w14:val="standardContextual"/>
          </w:rPr>
          <w:tab/>
        </w:r>
        <w:r w:rsidRPr="00277BC2">
          <w:rPr>
            <w:rStyle w:val="Hyperlink"/>
            <w:noProof/>
          </w:rPr>
          <w:t>Prozess Empfänger Transplantation Niere</w:t>
        </w:r>
        <w:r>
          <w:rPr>
            <w:noProof/>
            <w:webHidden/>
          </w:rPr>
          <w:tab/>
        </w:r>
        <w:r>
          <w:rPr>
            <w:noProof/>
            <w:webHidden/>
          </w:rPr>
          <w:fldChar w:fldCharType="begin"/>
        </w:r>
        <w:r>
          <w:rPr>
            <w:noProof/>
            <w:webHidden/>
          </w:rPr>
          <w:instrText xml:space="preserve"> PAGEREF _Toc214368437 \h </w:instrText>
        </w:r>
        <w:r>
          <w:rPr>
            <w:noProof/>
            <w:webHidden/>
          </w:rPr>
        </w:r>
        <w:r>
          <w:rPr>
            <w:noProof/>
            <w:webHidden/>
          </w:rPr>
          <w:fldChar w:fldCharType="separate"/>
        </w:r>
        <w:r>
          <w:rPr>
            <w:noProof/>
            <w:webHidden/>
          </w:rPr>
          <w:t>35</w:t>
        </w:r>
        <w:r>
          <w:rPr>
            <w:noProof/>
            <w:webHidden/>
          </w:rPr>
          <w:fldChar w:fldCharType="end"/>
        </w:r>
      </w:hyperlink>
    </w:p>
    <w:p w14:paraId="5568343A" w14:textId="7FDBDC3B"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38" w:history="1">
        <w:r w:rsidRPr="00277BC2">
          <w:rPr>
            <w:rStyle w:val="Hyperlink"/>
            <w:noProof/>
          </w:rPr>
          <w:t>2.8.</w:t>
        </w:r>
        <w:r>
          <w:rPr>
            <w:rFonts w:asciiTheme="minorHAnsi" w:eastAsiaTheme="minorEastAsia" w:hAnsiTheme="minorHAnsi" w:cstheme="minorBidi"/>
            <w:noProof/>
            <w:kern w:val="2"/>
            <w:sz w:val="24"/>
            <w:lang w:eastAsia="de-CH"/>
            <w14:ligatures w14:val="standardContextual"/>
          </w:rPr>
          <w:tab/>
        </w:r>
        <w:r w:rsidRPr="00277BC2">
          <w:rPr>
            <w:rStyle w:val="Hyperlink"/>
            <w:noProof/>
          </w:rPr>
          <w:t>Prozess Spender Transplantation Niere</w:t>
        </w:r>
        <w:r>
          <w:rPr>
            <w:noProof/>
            <w:webHidden/>
          </w:rPr>
          <w:tab/>
        </w:r>
        <w:r>
          <w:rPr>
            <w:noProof/>
            <w:webHidden/>
          </w:rPr>
          <w:fldChar w:fldCharType="begin"/>
        </w:r>
        <w:r>
          <w:rPr>
            <w:noProof/>
            <w:webHidden/>
          </w:rPr>
          <w:instrText xml:space="preserve"> PAGEREF _Toc214368438 \h </w:instrText>
        </w:r>
        <w:r>
          <w:rPr>
            <w:noProof/>
            <w:webHidden/>
          </w:rPr>
        </w:r>
        <w:r>
          <w:rPr>
            <w:noProof/>
            <w:webHidden/>
          </w:rPr>
          <w:fldChar w:fldCharType="separate"/>
        </w:r>
        <w:r>
          <w:rPr>
            <w:noProof/>
            <w:webHidden/>
          </w:rPr>
          <w:t>38</w:t>
        </w:r>
        <w:r>
          <w:rPr>
            <w:noProof/>
            <w:webHidden/>
          </w:rPr>
          <w:fldChar w:fldCharType="end"/>
        </w:r>
      </w:hyperlink>
    </w:p>
    <w:p w14:paraId="19A8804C" w14:textId="165E5A19"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39" w:history="1">
        <w:r w:rsidRPr="00277BC2">
          <w:rPr>
            <w:rStyle w:val="Hyperlink"/>
            <w:noProof/>
          </w:rPr>
          <w:t>3.1.</w:t>
        </w:r>
        <w:r>
          <w:rPr>
            <w:rFonts w:asciiTheme="minorHAnsi" w:eastAsiaTheme="minorEastAsia" w:hAnsiTheme="minorHAnsi" w:cstheme="minorBidi"/>
            <w:noProof/>
            <w:kern w:val="2"/>
            <w:sz w:val="24"/>
            <w:lang w:eastAsia="de-CH"/>
            <w14:ligatures w14:val="standardContextual"/>
          </w:rPr>
          <w:tab/>
        </w:r>
        <w:r w:rsidRPr="00277BC2">
          <w:rPr>
            <w:rStyle w:val="Hyperlink"/>
            <w:noProof/>
          </w:rPr>
          <w:t>Weitere Informationen zur Koordination-Access-Datenbank</w:t>
        </w:r>
        <w:r>
          <w:rPr>
            <w:noProof/>
            <w:webHidden/>
          </w:rPr>
          <w:tab/>
        </w:r>
        <w:r>
          <w:rPr>
            <w:noProof/>
            <w:webHidden/>
          </w:rPr>
          <w:fldChar w:fldCharType="begin"/>
        </w:r>
        <w:r>
          <w:rPr>
            <w:noProof/>
            <w:webHidden/>
          </w:rPr>
          <w:instrText xml:space="preserve"> PAGEREF _Toc214368439 \h </w:instrText>
        </w:r>
        <w:r>
          <w:rPr>
            <w:noProof/>
            <w:webHidden/>
          </w:rPr>
        </w:r>
        <w:r>
          <w:rPr>
            <w:noProof/>
            <w:webHidden/>
          </w:rPr>
          <w:fldChar w:fldCharType="separate"/>
        </w:r>
        <w:r>
          <w:rPr>
            <w:noProof/>
            <w:webHidden/>
          </w:rPr>
          <w:t>46</w:t>
        </w:r>
        <w:r>
          <w:rPr>
            <w:noProof/>
            <w:webHidden/>
          </w:rPr>
          <w:fldChar w:fldCharType="end"/>
        </w:r>
      </w:hyperlink>
    </w:p>
    <w:p w14:paraId="704E944F" w14:textId="77087001"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40" w:history="1">
        <w:r w:rsidRPr="00277BC2">
          <w:rPr>
            <w:rStyle w:val="Hyperlink"/>
            <w:noProof/>
          </w:rPr>
          <w:t>3.2.</w:t>
        </w:r>
        <w:r>
          <w:rPr>
            <w:rFonts w:asciiTheme="minorHAnsi" w:eastAsiaTheme="minorEastAsia" w:hAnsiTheme="minorHAnsi" w:cstheme="minorBidi"/>
            <w:noProof/>
            <w:kern w:val="2"/>
            <w:sz w:val="24"/>
            <w:lang w:eastAsia="de-CH"/>
            <w14:ligatures w14:val="standardContextual"/>
          </w:rPr>
          <w:tab/>
        </w:r>
        <w:r w:rsidRPr="00277BC2">
          <w:rPr>
            <w:rStyle w:val="Hyperlink"/>
            <w:noProof/>
          </w:rPr>
          <w:t>Finanzen</w:t>
        </w:r>
        <w:r>
          <w:rPr>
            <w:noProof/>
            <w:webHidden/>
          </w:rPr>
          <w:tab/>
        </w:r>
        <w:r>
          <w:rPr>
            <w:noProof/>
            <w:webHidden/>
          </w:rPr>
          <w:fldChar w:fldCharType="begin"/>
        </w:r>
        <w:r>
          <w:rPr>
            <w:noProof/>
            <w:webHidden/>
          </w:rPr>
          <w:instrText xml:space="preserve"> PAGEREF _Toc214368440 \h </w:instrText>
        </w:r>
        <w:r>
          <w:rPr>
            <w:noProof/>
            <w:webHidden/>
          </w:rPr>
        </w:r>
        <w:r>
          <w:rPr>
            <w:noProof/>
            <w:webHidden/>
          </w:rPr>
          <w:fldChar w:fldCharType="separate"/>
        </w:r>
        <w:r>
          <w:rPr>
            <w:noProof/>
            <w:webHidden/>
          </w:rPr>
          <w:t>46</w:t>
        </w:r>
        <w:r>
          <w:rPr>
            <w:noProof/>
            <w:webHidden/>
          </w:rPr>
          <w:fldChar w:fldCharType="end"/>
        </w:r>
      </w:hyperlink>
    </w:p>
    <w:p w14:paraId="119C9D74" w14:textId="6BB667A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41" w:history="1">
        <w:r w:rsidRPr="00277BC2">
          <w:rPr>
            <w:rStyle w:val="Hyperlink"/>
            <w:noProof/>
          </w:rPr>
          <w:t>3.2.1.</w:t>
        </w:r>
        <w:r>
          <w:rPr>
            <w:rFonts w:asciiTheme="minorHAnsi" w:eastAsiaTheme="minorEastAsia" w:hAnsiTheme="minorHAnsi" w:cstheme="minorBidi"/>
            <w:noProof/>
            <w:kern w:val="2"/>
            <w:sz w:val="24"/>
            <w:lang w:eastAsia="de-CH"/>
            <w14:ligatures w14:val="standardContextual"/>
          </w:rPr>
          <w:tab/>
        </w:r>
        <w:r w:rsidRPr="00277BC2">
          <w:rPr>
            <w:rStyle w:val="Hyperlink"/>
            <w:noProof/>
          </w:rPr>
          <w:t>Leistungs- und Zeiterfassung</w:t>
        </w:r>
        <w:r>
          <w:rPr>
            <w:noProof/>
            <w:webHidden/>
          </w:rPr>
          <w:tab/>
        </w:r>
        <w:r>
          <w:rPr>
            <w:noProof/>
            <w:webHidden/>
          </w:rPr>
          <w:fldChar w:fldCharType="begin"/>
        </w:r>
        <w:r>
          <w:rPr>
            <w:noProof/>
            <w:webHidden/>
          </w:rPr>
          <w:instrText xml:space="preserve"> PAGEREF _Toc214368441 \h </w:instrText>
        </w:r>
        <w:r>
          <w:rPr>
            <w:noProof/>
            <w:webHidden/>
          </w:rPr>
        </w:r>
        <w:r>
          <w:rPr>
            <w:noProof/>
            <w:webHidden/>
          </w:rPr>
          <w:fldChar w:fldCharType="separate"/>
        </w:r>
        <w:r>
          <w:rPr>
            <w:noProof/>
            <w:webHidden/>
          </w:rPr>
          <w:t>46</w:t>
        </w:r>
        <w:r>
          <w:rPr>
            <w:noProof/>
            <w:webHidden/>
          </w:rPr>
          <w:fldChar w:fldCharType="end"/>
        </w:r>
      </w:hyperlink>
    </w:p>
    <w:p w14:paraId="40511D45" w14:textId="5038E18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42" w:history="1">
        <w:r w:rsidRPr="00277BC2">
          <w:rPr>
            <w:rStyle w:val="Hyperlink"/>
            <w:noProof/>
          </w:rPr>
          <w:t>3.2.2.</w:t>
        </w:r>
        <w:r>
          <w:rPr>
            <w:rFonts w:asciiTheme="minorHAnsi" w:eastAsiaTheme="minorEastAsia" w:hAnsiTheme="minorHAnsi" w:cstheme="minorBidi"/>
            <w:noProof/>
            <w:kern w:val="2"/>
            <w:sz w:val="24"/>
            <w:lang w:eastAsia="de-CH"/>
            <w14:ligatures w14:val="standardContextual"/>
          </w:rPr>
          <w:tab/>
        </w:r>
        <w:r w:rsidRPr="00277BC2">
          <w:rPr>
            <w:rStyle w:val="Hyperlink"/>
            <w:noProof/>
          </w:rPr>
          <w:t>Rechnungsstellung</w:t>
        </w:r>
        <w:r>
          <w:rPr>
            <w:noProof/>
            <w:webHidden/>
          </w:rPr>
          <w:tab/>
        </w:r>
        <w:r>
          <w:rPr>
            <w:noProof/>
            <w:webHidden/>
          </w:rPr>
          <w:fldChar w:fldCharType="begin"/>
        </w:r>
        <w:r>
          <w:rPr>
            <w:noProof/>
            <w:webHidden/>
          </w:rPr>
          <w:instrText xml:space="preserve"> PAGEREF _Toc214368442 \h </w:instrText>
        </w:r>
        <w:r>
          <w:rPr>
            <w:noProof/>
            <w:webHidden/>
          </w:rPr>
        </w:r>
        <w:r>
          <w:rPr>
            <w:noProof/>
            <w:webHidden/>
          </w:rPr>
          <w:fldChar w:fldCharType="separate"/>
        </w:r>
        <w:r>
          <w:rPr>
            <w:noProof/>
            <w:webHidden/>
          </w:rPr>
          <w:t>46</w:t>
        </w:r>
        <w:r>
          <w:rPr>
            <w:noProof/>
            <w:webHidden/>
          </w:rPr>
          <w:fldChar w:fldCharType="end"/>
        </w:r>
      </w:hyperlink>
    </w:p>
    <w:p w14:paraId="02DCA767" w14:textId="076FDD8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43" w:history="1">
        <w:r w:rsidRPr="00277BC2">
          <w:rPr>
            <w:rStyle w:val="Hyperlink"/>
            <w:noProof/>
          </w:rPr>
          <w:t>3.2.3.</w:t>
        </w:r>
        <w:r>
          <w:rPr>
            <w:rFonts w:asciiTheme="minorHAnsi" w:eastAsiaTheme="minorEastAsia" w:hAnsiTheme="minorHAnsi" w:cstheme="minorBidi"/>
            <w:noProof/>
            <w:kern w:val="2"/>
            <w:sz w:val="24"/>
            <w:lang w:eastAsia="de-CH"/>
            <w14:ligatures w14:val="standardContextual"/>
          </w:rPr>
          <w:tab/>
        </w:r>
        <w:r w:rsidRPr="00277BC2">
          <w:rPr>
            <w:rStyle w:val="Hyperlink"/>
            <w:noProof/>
          </w:rPr>
          <w:t>Kostengutsprache</w:t>
        </w:r>
        <w:r>
          <w:rPr>
            <w:noProof/>
            <w:webHidden/>
          </w:rPr>
          <w:tab/>
        </w:r>
        <w:r>
          <w:rPr>
            <w:noProof/>
            <w:webHidden/>
          </w:rPr>
          <w:fldChar w:fldCharType="begin"/>
        </w:r>
        <w:r>
          <w:rPr>
            <w:noProof/>
            <w:webHidden/>
          </w:rPr>
          <w:instrText xml:space="preserve"> PAGEREF _Toc214368443 \h </w:instrText>
        </w:r>
        <w:r>
          <w:rPr>
            <w:noProof/>
            <w:webHidden/>
          </w:rPr>
        </w:r>
        <w:r>
          <w:rPr>
            <w:noProof/>
            <w:webHidden/>
          </w:rPr>
          <w:fldChar w:fldCharType="separate"/>
        </w:r>
        <w:r>
          <w:rPr>
            <w:noProof/>
            <w:webHidden/>
          </w:rPr>
          <w:t>47</w:t>
        </w:r>
        <w:r>
          <w:rPr>
            <w:noProof/>
            <w:webHidden/>
          </w:rPr>
          <w:fldChar w:fldCharType="end"/>
        </w:r>
      </w:hyperlink>
    </w:p>
    <w:p w14:paraId="660ECAE5" w14:textId="56707520"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444" w:history="1">
        <w:r w:rsidRPr="00277BC2">
          <w:rPr>
            <w:rStyle w:val="Hyperlink"/>
            <w:noProof/>
          </w:rPr>
          <w:t>4.</w:t>
        </w:r>
        <w:r>
          <w:rPr>
            <w:rFonts w:asciiTheme="minorHAnsi" w:eastAsiaTheme="minorEastAsia" w:hAnsiTheme="minorHAnsi" w:cstheme="minorBidi"/>
            <w:noProof/>
            <w:kern w:val="2"/>
            <w:sz w:val="24"/>
            <w:lang w:eastAsia="de-CH"/>
            <w14:ligatures w14:val="standardContextual"/>
          </w:rPr>
          <w:tab/>
        </w:r>
        <w:r w:rsidRPr="00277BC2">
          <w:rPr>
            <w:rStyle w:val="Hyperlink"/>
            <w:noProof/>
          </w:rPr>
          <w:t>Weitere Anforderungen</w:t>
        </w:r>
        <w:r>
          <w:rPr>
            <w:noProof/>
            <w:webHidden/>
          </w:rPr>
          <w:tab/>
        </w:r>
        <w:r>
          <w:rPr>
            <w:noProof/>
            <w:webHidden/>
          </w:rPr>
          <w:fldChar w:fldCharType="begin"/>
        </w:r>
        <w:r>
          <w:rPr>
            <w:noProof/>
            <w:webHidden/>
          </w:rPr>
          <w:instrText xml:space="preserve"> PAGEREF _Toc214368444 \h </w:instrText>
        </w:r>
        <w:r>
          <w:rPr>
            <w:noProof/>
            <w:webHidden/>
          </w:rPr>
        </w:r>
        <w:r>
          <w:rPr>
            <w:noProof/>
            <w:webHidden/>
          </w:rPr>
          <w:fldChar w:fldCharType="separate"/>
        </w:r>
        <w:r>
          <w:rPr>
            <w:noProof/>
            <w:webHidden/>
          </w:rPr>
          <w:t>47</w:t>
        </w:r>
        <w:r>
          <w:rPr>
            <w:noProof/>
            <w:webHidden/>
          </w:rPr>
          <w:fldChar w:fldCharType="end"/>
        </w:r>
      </w:hyperlink>
    </w:p>
    <w:p w14:paraId="608AA109" w14:textId="2B9865B9"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45" w:history="1">
        <w:r w:rsidRPr="00277BC2">
          <w:rPr>
            <w:rStyle w:val="Hyperlink"/>
            <w:noProof/>
          </w:rPr>
          <w:t>4.1.</w:t>
        </w:r>
        <w:r>
          <w:rPr>
            <w:rFonts w:asciiTheme="minorHAnsi" w:eastAsiaTheme="minorEastAsia" w:hAnsiTheme="minorHAnsi" w:cstheme="minorBidi"/>
            <w:noProof/>
            <w:kern w:val="2"/>
            <w:sz w:val="24"/>
            <w:lang w:eastAsia="de-CH"/>
            <w14:ligatures w14:val="standardContextual"/>
          </w:rPr>
          <w:tab/>
        </w:r>
        <w:r w:rsidRPr="00277BC2">
          <w:rPr>
            <w:rStyle w:val="Hyperlink"/>
            <w:noProof/>
          </w:rPr>
          <w:t>Sicherheit und Datenschutz</w:t>
        </w:r>
        <w:r>
          <w:rPr>
            <w:noProof/>
            <w:webHidden/>
          </w:rPr>
          <w:tab/>
        </w:r>
        <w:r>
          <w:rPr>
            <w:noProof/>
            <w:webHidden/>
          </w:rPr>
          <w:fldChar w:fldCharType="begin"/>
        </w:r>
        <w:r>
          <w:rPr>
            <w:noProof/>
            <w:webHidden/>
          </w:rPr>
          <w:instrText xml:space="preserve"> PAGEREF _Toc214368445 \h </w:instrText>
        </w:r>
        <w:r>
          <w:rPr>
            <w:noProof/>
            <w:webHidden/>
          </w:rPr>
        </w:r>
        <w:r>
          <w:rPr>
            <w:noProof/>
            <w:webHidden/>
          </w:rPr>
          <w:fldChar w:fldCharType="separate"/>
        </w:r>
        <w:r>
          <w:rPr>
            <w:noProof/>
            <w:webHidden/>
          </w:rPr>
          <w:t>47</w:t>
        </w:r>
        <w:r>
          <w:rPr>
            <w:noProof/>
            <w:webHidden/>
          </w:rPr>
          <w:fldChar w:fldCharType="end"/>
        </w:r>
      </w:hyperlink>
    </w:p>
    <w:p w14:paraId="4150D20D" w14:textId="569C1D4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46" w:history="1">
        <w:r w:rsidRPr="00277BC2">
          <w:rPr>
            <w:rStyle w:val="Hyperlink"/>
            <w:noProof/>
          </w:rPr>
          <w:t>4.1.1.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Rollen</w:t>
        </w:r>
        <w:r>
          <w:rPr>
            <w:noProof/>
            <w:webHidden/>
          </w:rPr>
          <w:tab/>
        </w:r>
        <w:r>
          <w:rPr>
            <w:noProof/>
            <w:webHidden/>
          </w:rPr>
          <w:fldChar w:fldCharType="begin"/>
        </w:r>
        <w:r>
          <w:rPr>
            <w:noProof/>
            <w:webHidden/>
          </w:rPr>
          <w:instrText xml:space="preserve"> PAGEREF _Toc214368446 \h </w:instrText>
        </w:r>
        <w:r>
          <w:rPr>
            <w:noProof/>
            <w:webHidden/>
          </w:rPr>
        </w:r>
        <w:r>
          <w:rPr>
            <w:noProof/>
            <w:webHidden/>
          </w:rPr>
          <w:fldChar w:fldCharType="separate"/>
        </w:r>
        <w:r>
          <w:rPr>
            <w:noProof/>
            <w:webHidden/>
          </w:rPr>
          <w:t>47</w:t>
        </w:r>
        <w:r>
          <w:rPr>
            <w:noProof/>
            <w:webHidden/>
          </w:rPr>
          <w:fldChar w:fldCharType="end"/>
        </w:r>
      </w:hyperlink>
    </w:p>
    <w:p w14:paraId="54971942" w14:textId="4D6A69F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47" w:history="1">
        <w:r w:rsidRPr="00277BC2">
          <w:rPr>
            <w:rStyle w:val="Hyperlink"/>
            <w:noProof/>
          </w:rPr>
          <w:t>4.1.2.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Allgemeine Zugriffsrechte</w:t>
        </w:r>
        <w:r>
          <w:rPr>
            <w:noProof/>
            <w:webHidden/>
          </w:rPr>
          <w:tab/>
        </w:r>
        <w:r>
          <w:rPr>
            <w:noProof/>
            <w:webHidden/>
          </w:rPr>
          <w:fldChar w:fldCharType="begin"/>
        </w:r>
        <w:r>
          <w:rPr>
            <w:noProof/>
            <w:webHidden/>
          </w:rPr>
          <w:instrText xml:space="preserve"> PAGEREF _Toc214368447 \h </w:instrText>
        </w:r>
        <w:r>
          <w:rPr>
            <w:noProof/>
            <w:webHidden/>
          </w:rPr>
        </w:r>
        <w:r>
          <w:rPr>
            <w:noProof/>
            <w:webHidden/>
          </w:rPr>
          <w:fldChar w:fldCharType="separate"/>
        </w:r>
        <w:r>
          <w:rPr>
            <w:noProof/>
            <w:webHidden/>
          </w:rPr>
          <w:t>48</w:t>
        </w:r>
        <w:r>
          <w:rPr>
            <w:noProof/>
            <w:webHidden/>
          </w:rPr>
          <w:fldChar w:fldCharType="end"/>
        </w:r>
      </w:hyperlink>
    </w:p>
    <w:p w14:paraId="43B0DF54" w14:textId="52EA9BCA"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48" w:history="1">
        <w:r w:rsidRPr="00277BC2">
          <w:rPr>
            <w:rStyle w:val="Hyperlink"/>
            <w:noProof/>
          </w:rPr>
          <w:t>4.2.</w:t>
        </w:r>
        <w:r>
          <w:rPr>
            <w:rFonts w:asciiTheme="minorHAnsi" w:eastAsiaTheme="minorEastAsia" w:hAnsiTheme="minorHAnsi" w:cstheme="minorBidi"/>
            <w:noProof/>
            <w:kern w:val="2"/>
            <w:sz w:val="24"/>
            <w:lang w:eastAsia="de-CH"/>
            <w14:ligatures w14:val="standardContextual"/>
          </w:rPr>
          <w:tab/>
        </w:r>
        <w:r w:rsidRPr="00277BC2">
          <w:rPr>
            <w:rStyle w:val="Hyperlink"/>
            <w:noProof/>
          </w:rPr>
          <w:t>Anknüpfung an KIS und ggf. weitere Systeme</w:t>
        </w:r>
        <w:r>
          <w:rPr>
            <w:noProof/>
            <w:webHidden/>
          </w:rPr>
          <w:tab/>
        </w:r>
        <w:r>
          <w:rPr>
            <w:noProof/>
            <w:webHidden/>
          </w:rPr>
          <w:fldChar w:fldCharType="begin"/>
        </w:r>
        <w:r>
          <w:rPr>
            <w:noProof/>
            <w:webHidden/>
          </w:rPr>
          <w:instrText xml:space="preserve"> PAGEREF _Toc214368448 \h </w:instrText>
        </w:r>
        <w:r>
          <w:rPr>
            <w:noProof/>
            <w:webHidden/>
          </w:rPr>
        </w:r>
        <w:r>
          <w:rPr>
            <w:noProof/>
            <w:webHidden/>
          </w:rPr>
          <w:fldChar w:fldCharType="separate"/>
        </w:r>
        <w:r>
          <w:rPr>
            <w:noProof/>
            <w:webHidden/>
          </w:rPr>
          <w:t>48</w:t>
        </w:r>
        <w:r>
          <w:rPr>
            <w:noProof/>
            <w:webHidden/>
          </w:rPr>
          <w:fldChar w:fldCharType="end"/>
        </w:r>
      </w:hyperlink>
    </w:p>
    <w:p w14:paraId="737477FF" w14:textId="40CDB13B"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49" w:history="1">
        <w:r w:rsidRPr="00277BC2">
          <w:rPr>
            <w:rStyle w:val="Hyperlink"/>
            <w:noProof/>
          </w:rPr>
          <w:t>4.3.</w:t>
        </w:r>
        <w:r>
          <w:rPr>
            <w:rFonts w:asciiTheme="minorHAnsi" w:eastAsiaTheme="minorEastAsia" w:hAnsiTheme="minorHAnsi" w:cstheme="minorBidi"/>
            <w:noProof/>
            <w:kern w:val="2"/>
            <w:sz w:val="24"/>
            <w:lang w:eastAsia="de-CH"/>
            <w14:ligatures w14:val="standardContextual"/>
          </w:rPr>
          <w:tab/>
        </w:r>
        <w:r w:rsidRPr="00277BC2">
          <w:rPr>
            <w:rStyle w:val="Hyperlink"/>
            <w:noProof/>
          </w:rPr>
          <w:t>Abbildung von Regelwerken</w:t>
        </w:r>
        <w:r>
          <w:rPr>
            <w:noProof/>
            <w:webHidden/>
          </w:rPr>
          <w:tab/>
        </w:r>
        <w:r>
          <w:rPr>
            <w:noProof/>
            <w:webHidden/>
          </w:rPr>
          <w:fldChar w:fldCharType="begin"/>
        </w:r>
        <w:r>
          <w:rPr>
            <w:noProof/>
            <w:webHidden/>
          </w:rPr>
          <w:instrText xml:space="preserve"> PAGEREF _Toc214368449 \h </w:instrText>
        </w:r>
        <w:r>
          <w:rPr>
            <w:noProof/>
            <w:webHidden/>
          </w:rPr>
        </w:r>
        <w:r>
          <w:rPr>
            <w:noProof/>
            <w:webHidden/>
          </w:rPr>
          <w:fldChar w:fldCharType="separate"/>
        </w:r>
        <w:r>
          <w:rPr>
            <w:noProof/>
            <w:webHidden/>
          </w:rPr>
          <w:t>49</w:t>
        </w:r>
        <w:r>
          <w:rPr>
            <w:noProof/>
            <w:webHidden/>
          </w:rPr>
          <w:fldChar w:fldCharType="end"/>
        </w:r>
      </w:hyperlink>
    </w:p>
    <w:p w14:paraId="562C73B6" w14:textId="2448C9C1"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50" w:history="1">
        <w:r w:rsidRPr="00277BC2">
          <w:rPr>
            <w:rStyle w:val="Hyperlink"/>
            <w:noProof/>
          </w:rPr>
          <w:t>4.4.</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Automatisierung</w:t>
        </w:r>
        <w:r>
          <w:rPr>
            <w:noProof/>
            <w:webHidden/>
          </w:rPr>
          <w:tab/>
        </w:r>
        <w:r>
          <w:rPr>
            <w:noProof/>
            <w:webHidden/>
          </w:rPr>
          <w:fldChar w:fldCharType="begin"/>
        </w:r>
        <w:r>
          <w:rPr>
            <w:noProof/>
            <w:webHidden/>
          </w:rPr>
          <w:instrText xml:space="preserve"> PAGEREF _Toc214368450 \h </w:instrText>
        </w:r>
        <w:r>
          <w:rPr>
            <w:noProof/>
            <w:webHidden/>
          </w:rPr>
        </w:r>
        <w:r>
          <w:rPr>
            <w:noProof/>
            <w:webHidden/>
          </w:rPr>
          <w:fldChar w:fldCharType="separate"/>
        </w:r>
        <w:r>
          <w:rPr>
            <w:noProof/>
            <w:webHidden/>
          </w:rPr>
          <w:t>49</w:t>
        </w:r>
        <w:r>
          <w:rPr>
            <w:noProof/>
            <w:webHidden/>
          </w:rPr>
          <w:fldChar w:fldCharType="end"/>
        </w:r>
      </w:hyperlink>
    </w:p>
    <w:p w14:paraId="025FF38C" w14:textId="37904702"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51" w:history="1">
        <w:r w:rsidRPr="00277BC2">
          <w:rPr>
            <w:rStyle w:val="Hyperlink"/>
            <w:noProof/>
          </w:rPr>
          <w:t>4.5.</w:t>
        </w:r>
        <w:r>
          <w:rPr>
            <w:rFonts w:asciiTheme="minorHAnsi" w:eastAsiaTheme="minorEastAsia" w:hAnsiTheme="minorHAnsi" w:cstheme="minorBidi"/>
            <w:noProof/>
            <w:kern w:val="2"/>
            <w:sz w:val="24"/>
            <w:lang w:eastAsia="de-CH"/>
            <w14:ligatures w14:val="standardContextual"/>
          </w:rPr>
          <w:tab/>
        </w:r>
        <w:r w:rsidRPr="00277BC2">
          <w:rPr>
            <w:rStyle w:val="Hyperlink"/>
            <w:noProof/>
          </w:rPr>
          <w:t>Parametrisierung</w:t>
        </w:r>
        <w:r>
          <w:rPr>
            <w:noProof/>
            <w:webHidden/>
          </w:rPr>
          <w:tab/>
        </w:r>
        <w:r>
          <w:rPr>
            <w:noProof/>
            <w:webHidden/>
          </w:rPr>
          <w:fldChar w:fldCharType="begin"/>
        </w:r>
        <w:r>
          <w:rPr>
            <w:noProof/>
            <w:webHidden/>
          </w:rPr>
          <w:instrText xml:space="preserve"> PAGEREF _Toc214368451 \h </w:instrText>
        </w:r>
        <w:r>
          <w:rPr>
            <w:noProof/>
            <w:webHidden/>
          </w:rPr>
        </w:r>
        <w:r>
          <w:rPr>
            <w:noProof/>
            <w:webHidden/>
          </w:rPr>
          <w:fldChar w:fldCharType="separate"/>
        </w:r>
        <w:r>
          <w:rPr>
            <w:noProof/>
            <w:webHidden/>
          </w:rPr>
          <w:t>49</w:t>
        </w:r>
        <w:r>
          <w:rPr>
            <w:noProof/>
            <w:webHidden/>
          </w:rPr>
          <w:fldChar w:fldCharType="end"/>
        </w:r>
      </w:hyperlink>
    </w:p>
    <w:p w14:paraId="360F00F3" w14:textId="2091E67D"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452" w:history="1">
        <w:r w:rsidRPr="00277BC2">
          <w:rPr>
            <w:rStyle w:val="Hyperlink"/>
            <w:noProof/>
            <w:lang w:val="en-GB"/>
          </w:rPr>
          <w:t>5.</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Use Cases und User Stories</w:t>
        </w:r>
        <w:r>
          <w:rPr>
            <w:noProof/>
            <w:webHidden/>
          </w:rPr>
          <w:tab/>
        </w:r>
        <w:r>
          <w:rPr>
            <w:noProof/>
            <w:webHidden/>
          </w:rPr>
          <w:fldChar w:fldCharType="begin"/>
        </w:r>
        <w:r>
          <w:rPr>
            <w:noProof/>
            <w:webHidden/>
          </w:rPr>
          <w:instrText xml:space="preserve"> PAGEREF _Toc214368452 \h </w:instrText>
        </w:r>
        <w:r>
          <w:rPr>
            <w:noProof/>
            <w:webHidden/>
          </w:rPr>
        </w:r>
        <w:r>
          <w:rPr>
            <w:noProof/>
            <w:webHidden/>
          </w:rPr>
          <w:fldChar w:fldCharType="separate"/>
        </w:r>
        <w:r>
          <w:rPr>
            <w:noProof/>
            <w:webHidden/>
          </w:rPr>
          <w:t>50</w:t>
        </w:r>
        <w:r>
          <w:rPr>
            <w:noProof/>
            <w:webHidden/>
          </w:rPr>
          <w:fldChar w:fldCharType="end"/>
        </w:r>
      </w:hyperlink>
    </w:p>
    <w:p w14:paraId="78A441DE" w14:textId="6A6059AA"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53" w:history="1">
        <w:r w:rsidRPr="00277BC2">
          <w:rPr>
            <w:rStyle w:val="Hyperlink"/>
            <w:noProof/>
          </w:rPr>
          <w:t>5.1.</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Berechtigungen</w:t>
        </w:r>
        <w:r>
          <w:rPr>
            <w:noProof/>
            <w:webHidden/>
          </w:rPr>
          <w:tab/>
        </w:r>
        <w:r>
          <w:rPr>
            <w:noProof/>
            <w:webHidden/>
          </w:rPr>
          <w:fldChar w:fldCharType="begin"/>
        </w:r>
        <w:r>
          <w:rPr>
            <w:noProof/>
            <w:webHidden/>
          </w:rPr>
          <w:instrText xml:space="preserve"> PAGEREF _Toc214368453 \h </w:instrText>
        </w:r>
        <w:r>
          <w:rPr>
            <w:noProof/>
            <w:webHidden/>
          </w:rPr>
        </w:r>
        <w:r>
          <w:rPr>
            <w:noProof/>
            <w:webHidden/>
          </w:rPr>
          <w:fldChar w:fldCharType="separate"/>
        </w:r>
        <w:r>
          <w:rPr>
            <w:noProof/>
            <w:webHidden/>
          </w:rPr>
          <w:t>50</w:t>
        </w:r>
        <w:r>
          <w:rPr>
            <w:noProof/>
            <w:webHidden/>
          </w:rPr>
          <w:fldChar w:fldCharType="end"/>
        </w:r>
      </w:hyperlink>
    </w:p>
    <w:p w14:paraId="507FDF74" w14:textId="6C594B14"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54" w:history="1">
        <w:r w:rsidRPr="00277BC2">
          <w:rPr>
            <w:rStyle w:val="Hyperlink"/>
            <w:noProof/>
          </w:rPr>
          <w:t>5.2.</w:t>
        </w:r>
        <w:r>
          <w:rPr>
            <w:rFonts w:asciiTheme="minorHAnsi" w:eastAsiaTheme="minorEastAsia" w:hAnsiTheme="minorHAnsi" w:cstheme="minorBidi"/>
            <w:noProof/>
            <w:kern w:val="2"/>
            <w:sz w:val="24"/>
            <w:lang w:eastAsia="de-CH"/>
            <w14:ligatures w14:val="standardContextual"/>
          </w:rPr>
          <w:tab/>
        </w:r>
        <w:r w:rsidRPr="00277BC2">
          <w:rPr>
            <w:rStyle w:val="Hyperlink"/>
            <w:noProof/>
          </w:rPr>
          <w:t>Sicht des Medizinischen Personals</w:t>
        </w:r>
        <w:r>
          <w:rPr>
            <w:noProof/>
            <w:webHidden/>
          </w:rPr>
          <w:tab/>
        </w:r>
        <w:r>
          <w:rPr>
            <w:noProof/>
            <w:webHidden/>
          </w:rPr>
          <w:fldChar w:fldCharType="begin"/>
        </w:r>
        <w:r>
          <w:rPr>
            <w:noProof/>
            <w:webHidden/>
          </w:rPr>
          <w:instrText xml:space="preserve"> PAGEREF _Toc214368454 \h </w:instrText>
        </w:r>
        <w:r>
          <w:rPr>
            <w:noProof/>
            <w:webHidden/>
          </w:rPr>
        </w:r>
        <w:r>
          <w:rPr>
            <w:noProof/>
            <w:webHidden/>
          </w:rPr>
          <w:fldChar w:fldCharType="separate"/>
        </w:r>
        <w:r>
          <w:rPr>
            <w:noProof/>
            <w:webHidden/>
          </w:rPr>
          <w:t>50</w:t>
        </w:r>
        <w:r>
          <w:rPr>
            <w:noProof/>
            <w:webHidden/>
          </w:rPr>
          <w:fldChar w:fldCharType="end"/>
        </w:r>
      </w:hyperlink>
    </w:p>
    <w:p w14:paraId="54AC3E14" w14:textId="4A6D34A9"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55" w:history="1">
        <w:r w:rsidRPr="00277BC2">
          <w:rPr>
            <w:rStyle w:val="Hyperlink"/>
            <w:noProof/>
          </w:rPr>
          <w:t>5.3.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Technische User Stories</w:t>
        </w:r>
        <w:r>
          <w:rPr>
            <w:noProof/>
            <w:webHidden/>
          </w:rPr>
          <w:tab/>
        </w:r>
        <w:r>
          <w:rPr>
            <w:noProof/>
            <w:webHidden/>
          </w:rPr>
          <w:fldChar w:fldCharType="begin"/>
        </w:r>
        <w:r>
          <w:rPr>
            <w:noProof/>
            <w:webHidden/>
          </w:rPr>
          <w:instrText xml:space="preserve"> PAGEREF _Toc214368455 \h </w:instrText>
        </w:r>
        <w:r>
          <w:rPr>
            <w:noProof/>
            <w:webHidden/>
          </w:rPr>
        </w:r>
        <w:r>
          <w:rPr>
            <w:noProof/>
            <w:webHidden/>
          </w:rPr>
          <w:fldChar w:fldCharType="separate"/>
        </w:r>
        <w:r>
          <w:rPr>
            <w:noProof/>
            <w:webHidden/>
          </w:rPr>
          <w:t>50</w:t>
        </w:r>
        <w:r>
          <w:rPr>
            <w:noProof/>
            <w:webHidden/>
          </w:rPr>
          <w:fldChar w:fldCharType="end"/>
        </w:r>
      </w:hyperlink>
    </w:p>
    <w:p w14:paraId="6ED67668" w14:textId="0C5DADD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56" w:history="1">
        <w:r w:rsidRPr="00277BC2">
          <w:rPr>
            <w:rStyle w:val="Hyperlink"/>
            <w:noProof/>
          </w:rPr>
          <w:t>5.3.1.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Filter-, sortierbare, aktive und navigierbare Listen</w:t>
        </w:r>
        <w:r>
          <w:rPr>
            <w:noProof/>
            <w:webHidden/>
          </w:rPr>
          <w:tab/>
        </w:r>
        <w:r>
          <w:rPr>
            <w:noProof/>
            <w:webHidden/>
          </w:rPr>
          <w:fldChar w:fldCharType="begin"/>
        </w:r>
        <w:r>
          <w:rPr>
            <w:noProof/>
            <w:webHidden/>
          </w:rPr>
          <w:instrText xml:space="preserve"> PAGEREF _Toc214368456 \h </w:instrText>
        </w:r>
        <w:r>
          <w:rPr>
            <w:noProof/>
            <w:webHidden/>
          </w:rPr>
        </w:r>
        <w:r>
          <w:rPr>
            <w:noProof/>
            <w:webHidden/>
          </w:rPr>
          <w:fldChar w:fldCharType="separate"/>
        </w:r>
        <w:r>
          <w:rPr>
            <w:noProof/>
            <w:webHidden/>
          </w:rPr>
          <w:t>50</w:t>
        </w:r>
        <w:r>
          <w:rPr>
            <w:noProof/>
            <w:webHidden/>
          </w:rPr>
          <w:fldChar w:fldCharType="end"/>
        </w:r>
      </w:hyperlink>
    </w:p>
    <w:p w14:paraId="34895843" w14:textId="676023D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57" w:history="1">
        <w:r w:rsidRPr="00277BC2">
          <w:rPr>
            <w:rStyle w:val="Hyperlink"/>
            <w:noProof/>
          </w:rPr>
          <w:t>5.3.2.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Listen drucken</w:t>
        </w:r>
        <w:r>
          <w:rPr>
            <w:noProof/>
            <w:webHidden/>
          </w:rPr>
          <w:tab/>
        </w:r>
        <w:r>
          <w:rPr>
            <w:noProof/>
            <w:webHidden/>
          </w:rPr>
          <w:fldChar w:fldCharType="begin"/>
        </w:r>
        <w:r>
          <w:rPr>
            <w:noProof/>
            <w:webHidden/>
          </w:rPr>
          <w:instrText xml:space="preserve"> PAGEREF _Toc214368457 \h </w:instrText>
        </w:r>
        <w:r>
          <w:rPr>
            <w:noProof/>
            <w:webHidden/>
          </w:rPr>
        </w:r>
        <w:r>
          <w:rPr>
            <w:noProof/>
            <w:webHidden/>
          </w:rPr>
          <w:fldChar w:fldCharType="separate"/>
        </w:r>
        <w:r>
          <w:rPr>
            <w:noProof/>
            <w:webHidden/>
          </w:rPr>
          <w:t>51</w:t>
        </w:r>
        <w:r>
          <w:rPr>
            <w:noProof/>
            <w:webHidden/>
          </w:rPr>
          <w:fldChar w:fldCharType="end"/>
        </w:r>
      </w:hyperlink>
    </w:p>
    <w:p w14:paraId="140BCC26" w14:textId="5B91B70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58" w:history="1">
        <w:r w:rsidRPr="00277BC2">
          <w:rPr>
            <w:rStyle w:val="Hyperlink"/>
            <w:noProof/>
          </w:rPr>
          <w:t>5.3.3.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Navigation langer Ansichten</w:t>
        </w:r>
        <w:r>
          <w:rPr>
            <w:noProof/>
            <w:webHidden/>
          </w:rPr>
          <w:tab/>
        </w:r>
        <w:r>
          <w:rPr>
            <w:noProof/>
            <w:webHidden/>
          </w:rPr>
          <w:fldChar w:fldCharType="begin"/>
        </w:r>
        <w:r>
          <w:rPr>
            <w:noProof/>
            <w:webHidden/>
          </w:rPr>
          <w:instrText xml:space="preserve"> PAGEREF _Toc214368458 \h </w:instrText>
        </w:r>
        <w:r>
          <w:rPr>
            <w:noProof/>
            <w:webHidden/>
          </w:rPr>
        </w:r>
        <w:r>
          <w:rPr>
            <w:noProof/>
            <w:webHidden/>
          </w:rPr>
          <w:fldChar w:fldCharType="separate"/>
        </w:r>
        <w:r>
          <w:rPr>
            <w:noProof/>
            <w:webHidden/>
          </w:rPr>
          <w:t>51</w:t>
        </w:r>
        <w:r>
          <w:rPr>
            <w:noProof/>
            <w:webHidden/>
          </w:rPr>
          <w:fldChar w:fldCharType="end"/>
        </w:r>
      </w:hyperlink>
    </w:p>
    <w:p w14:paraId="23A37E10" w14:textId="3A742D6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59" w:history="1">
        <w:r w:rsidRPr="00277BC2">
          <w:rPr>
            <w:rStyle w:val="Hyperlink"/>
            <w:noProof/>
          </w:rPr>
          <w:t>5.3.4.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Berücksichtigung Farbsehschwäche</w:t>
        </w:r>
        <w:r>
          <w:rPr>
            <w:noProof/>
            <w:webHidden/>
          </w:rPr>
          <w:tab/>
        </w:r>
        <w:r>
          <w:rPr>
            <w:noProof/>
            <w:webHidden/>
          </w:rPr>
          <w:fldChar w:fldCharType="begin"/>
        </w:r>
        <w:r>
          <w:rPr>
            <w:noProof/>
            <w:webHidden/>
          </w:rPr>
          <w:instrText xml:space="preserve"> PAGEREF _Toc214368459 \h </w:instrText>
        </w:r>
        <w:r>
          <w:rPr>
            <w:noProof/>
            <w:webHidden/>
          </w:rPr>
        </w:r>
        <w:r>
          <w:rPr>
            <w:noProof/>
            <w:webHidden/>
          </w:rPr>
          <w:fldChar w:fldCharType="separate"/>
        </w:r>
        <w:r>
          <w:rPr>
            <w:noProof/>
            <w:webHidden/>
          </w:rPr>
          <w:t>51</w:t>
        </w:r>
        <w:r>
          <w:rPr>
            <w:noProof/>
            <w:webHidden/>
          </w:rPr>
          <w:fldChar w:fldCharType="end"/>
        </w:r>
      </w:hyperlink>
    </w:p>
    <w:p w14:paraId="5227DE63" w14:textId="2AD024C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60" w:history="1">
        <w:r w:rsidRPr="00277BC2">
          <w:rPr>
            <w:rStyle w:val="Hyperlink"/>
            <w:noProof/>
          </w:rPr>
          <w:t>5.3.5.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Status darstellen</w:t>
        </w:r>
        <w:r>
          <w:rPr>
            <w:noProof/>
            <w:webHidden/>
          </w:rPr>
          <w:tab/>
        </w:r>
        <w:r>
          <w:rPr>
            <w:noProof/>
            <w:webHidden/>
          </w:rPr>
          <w:fldChar w:fldCharType="begin"/>
        </w:r>
        <w:r>
          <w:rPr>
            <w:noProof/>
            <w:webHidden/>
          </w:rPr>
          <w:instrText xml:space="preserve"> PAGEREF _Toc214368460 \h </w:instrText>
        </w:r>
        <w:r>
          <w:rPr>
            <w:noProof/>
            <w:webHidden/>
          </w:rPr>
        </w:r>
        <w:r>
          <w:rPr>
            <w:noProof/>
            <w:webHidden/>
          </w:rPr>
          <w:fldChar w:fldCharType="separate"/>
        </w:r>
        <w:r>
          <w:rPr>
            <w:noProof/>
            <w:webHidden/>
          </w:rPr>
          <w:t>51</w:t>
        </w:r>
        <w:r>
          <w:rPr>
            <w:noProof/>
            <w:webHidden/>
          </w:rPr>
          <w:fldChar w:fldCharType="end"/>
        </w:r>
      </w:hyperlink>
    </w:p>
    <w:p w14:paraId="5E8B6D1B" w14:textId="79DB7551"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61" w:history="1">
        <w:r w:rsidRPr="00277BC2">
          <w:rPr>
            <w:rStyle w:val="Hyperlink"/>
            <w:noProof/>
          </w:rPr>
          <w:t>5.4.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Verwaltung</w:t>
        </w:r>
        <w:r>
          <w:rPr>
            <w:noProof/>
            <w:webHidden/>
          </w:rPr>
          <w:tab/>
        </w:r>
        <w:r>
          <w:rPr>
            <w:noProof/>
            <w:webHidden/>
          </w:rPr>
          <w:fldChar w:fldCharType="begin"/>
        </w:r>
        <w:r>
          <w:rPr>
            <w:noProof/>
            <w:webHidden/>
          </w:rPr>
          <w:instrText xml:space="preserve"> PAGEREF _Toc214368461 \h </w:instrText>
        </w:r>
        <w:r>
          <w:rPr>
            <w:noProof/>
            <w:webHidden/>
          </w:rPr>
        </w:r>
        <w:r>
          <w:rPr>
            <w:noProof/>
            <w:webHidden/>
          </w:rPr>
          <w:fldChar w:fldCharType="separate"/>
        </w:r>
        <w:r>
          <w:rPr>
            <w:noProof/>
            <w:webHidden/>
          </w:rPr>
          <w:t>52</w:t>
        </w:r>
        <w:r>
          <w:rPr>
            <w:noProof/>
            <w:webHidden/>
          </w:rPr>
          <w:fldChar w:fldCharType="end"/>
        </w:r>
      </w:hyperlink>
    </w:p>
    <w:p w14:paraId="25E5894A" w14:textId="2DA2515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62" w:history="1">
        <w:r w:rsidRPr="00277BC2">
          <w:rPr>
            <w:rStyle w:val="Hyperlink"/>
            <w:noProof/>
          </w:rPr>
          <w:t>5.4.1.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Team-Information erfassen</w:t>
        </w:r>
        <w:r>
          <w:rPr>
            <w:noProof/>
            <w:webHidden/>
          </w:rPr>
          <w:tab/>
        </w:r>
        <w:r>
          <w:rPr>
            <w:noProof/>
            <w:webHidden/>
          </w:rPr>
          <w:fldChar w:fldCharType="begin"/>
        </w:r>
        <w:r>
          <w:rPr>
            <w:noProof/>
            <w:webHidden/>
          </w:rPr>
          <w:instrText xml:space="preserve"> PAGEREF _Toc214368462 \h </w:instrText>
        </w:r>
        <w:r>
          <w:rPr>
            <w:noProof/>
            <w:webHidden/>
          </w:rPr>
        </w:r>
        <w:r>
          <w:rPr>
            <w:noProof/>
            <w:webHidden/>
          </w:rPr>
          <w:fldChar w:fldCharType="separate"/>
        </w:r>
        <w:r>
          <w:rPr>
            <w:noProof/>
            <w:webHidden/>
          </w:rPr>
          <w:t>52</w:t>
        </w:r>
        <w:r>
          <w:rPr>
            <w:noProof/>
            <w:webHidden/>
          </w:rPr>
          <w:fldChar w:fldCharType="end"/>
        </w:r>
      </w:hyperlink>
    </w:p>
    <w:p w14:paraId="71D0A59C" w14:textId="0C126D5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63" w:history="1">
        <w:r w:rsidRPr="00277BC2">
          <w:rPr>
            <w:rStyle w:val="Hyperlink"/>
            <w:noProof/>
          </w:rPr>
          <w:t>5.4.2.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Team-Information wahrnehmen</w:t>
        </w:r>
        <w:r>
          <w:rPr>
            <w:noProof/>
            <w:webHidden/>
          </w:rPr>
          <w:tab/>
        </w:r>
        <w:r>
          <w:rPr>
            <w:noProof/>
            <w:webHidden/>
          </w:rPr>
          <w:fldChar w:fldCharType="begin"/>
        </w:r>
        <w:r>
          <w:rPr>
            <w:noProof/>
            <w:webHidden/>
          </w:rPr>
          <w:instrText xml:space="preserve"> PAGEREF _Toc214368463 \h </w:instrText>
        </w:r>
        <w:r>
          <w:rPr>
            <w:noProof/>
            <w:webHidden/>
          </w:rPr>
        </w:r>
        <w:r>
          <w:rPr>
            <w:noProof/>
            <w:webHidden/>
          </w:rPr>
          <w:fldChar w:fldCharType="separate"/>
        </w:r>
        <w:r>
          <w:rPr>
            <w:noProof/>
            <w:webHidden/>
          </w:rPr>
          <w:t>52</w:t>
        </w:r>
        <w:r>
          <w:rPr>
            <w:noProof/>
            <w:webHidden/>
          </w:rPr>
          <w:fldChar w:fldCharType="end"/>
        </w:r>
      </w:hyperlink>
    </w:p>
    <w:p w14:paraId="6C6E47AE" w14:textId="6141884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64" w:history="1">
        <w:r w:rsidRPr="00277BC2">
          <w:rPr>
            <w:rStyle w:val="Hyperlink"/>
            <w:noProof/>
          </w:rPr>
          <w:t>5.4.3.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Stammdaten bearbeiten</w:t>
        </w:r>
        <w:r>
          <w:rPr>
            <w:noProof/>
            <w:webHidden/>
          </w:rPr>
          <w:tab/>
        </w:r>
        <w:r>
          <w:rPr>
            <w:noProof/>
            <w:webHidden/>
          </w:rPr>
          <w:fldChar w:fldCharType="begin"/>
        </w:r>
        <w:r>
          <w:rPr>
            <w:noProof/>
            <w:webHidden/>
          </w:rPr>
          <w:instrText xml:space="preserve"> PAGEREF _Toc214368464 \h </w:instrText>
        </w:r>
        <w:r>
          <w:rPr>
            <w:noProof/>
            <w:webHidden/>
          </w:rPr>
        </w:r>
        <w:r>
          <w:rPr>
            <w:noProof/>
            <w:webHidden/>
          </w:rPr>
          <w:fldChar w:fldCharType="separate"/>
        </w:r>
        <w:r>
          <w:rPr>
            <w:noProof/>
            <w:webHidden/>
          </w:rPr>
          <w:t>53</w:t>
        </w:r>
        <w:r>
          <w:rPr>
            <w:noProof/>
            <w:webHidden/>
          </w:rPr>
          <w:fldChar w:fldCharType="end"/>
        </w:r>
      </w:hyperlink>
    </w:p>
    <w:p w14:paraId="5DC0E1B5" w14:textId="51B3F95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65" w:history="1">
        <w:r w:rsidRPr="00277BC2">
          <w:rPr>
            <w:rStyle w:val="Hyperlink"/>
            <w:noProof/>
          </w:rPr>
          <w:t>5.4.4.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Persönliche Daten bearbeiten</w:t>
        </w:r>
        <w:r>
          <w:rPr>
            <w:noProof/>
            <w:webHidden/>
          </w:rPr>
          <w:tab/>
        </w:r>
        <w:r>
          <w:rPr>
            <w:noProof/>
            <w:webHidden/>
          </w:rPr>
          <w:fldChar w:fldCharType="begin"/>
        </w:r>
        <w:r>
          <w:rPr>
            <w:noProof/>
            <w:webHidden/>
          </w:rPr>
          <w:instrText xml:space="preserve"> PAGEREF _Toc214368465 \h </w:instrText>
        </w:r>
        <w:r>
          <w:rPr>
            <w:noProof/>
            <w:webHidden/>
          </w:rPr>
        </w:r>
        <w:r>
          <w:rPr>
            <w:noProof/>
            <w:webHidden/>
          </w:rPr>
          <w:fldChar w:fldCharType="separate"/>
        </w:r>
        <w:r>
          <w:rPr>
            <w:noProof/>
            <w:webHidden/>
          </w:rPr>
          <w:t>53</w:t>
        </w:r>
        <w:r>
          <w:rPr>
            <w:noProof/>
            <w:webHidden/>
          </w:rPr>
          <w:fldChar w:fldCharType="end"/>
        </w:r>
      </w:hyperlink>
    </w:p>
    <w:p w14:paraId="4B9FD490" w14:textId="795962EB"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66" w:history="1">
        <w:r w:rsidRPr="00277BC2">
          <w:rPr>
            <w:rStyle w:val="Hyperlink"/>
            <w:noProof/>
          </w:rPr>
          <w:t>5.5.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Aufgabe</w:t>
        </w:r>
        <w:r>
          <w:rPr>
            <w:noProof/>
            <w:webHidden/>
          </w:rPr>
          <w:tab/>
        </w:r>
        <w:r>
          <w:rPr>
            <w:noProof/>
            <w:webHidden/>
          </w:rPr>
          <w:fldChar w:fldCharType="begin"/>
        </w:r>
        <w:r>
          <w:rPr>
            <w:noProof/>
            <w:webHidden/>
          </w:rPr>
          <w:instrText xml:space="preserve"> PAGEREF _Toc214368466 \h </w:instrText>
        </w:r>
        <w:r>
          <w:rPr>
            <w:noProof/>
            <w:webHidden/>
          </w:rPr>
        </w:r>
        <w:r>
          <w:rPr>
            <w:noProof/>
            <w:webHidden/>
          </w:rPr>
          <w:fldChar w:fldCharType="separate"/>
        </w:r>
        <w:r>
          <w:rPr>
            <w:noProof/>
            <w:webHidden/>
          </w:rPr>
          <w:t>53</w:t>
        </w:r>
        <w:r>
          <w:rPr>
            <w:noProof/>
            <w:webHidden/>
          </w:rPr>
          <w:fldChar w:fldCharType="end"/>
        </w:r>
      </w:hyperlink>
    </w:p>
    <w:p w14:paraId="4DAA8329" w14:textId="1EBD866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67" w:history="1">
        <w:r w:rsidRPr="00277BC2">
          <w:rPr>
            <w:rStyle w:val="Hyperlink"/>
            <w:noProof/>
          </w:rPr>
          <w:t>5.5.1.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Dringliche Aufgaben anzeigen</w:t>
        </w:r>
        <w:r>
          <w:rPr>
            <w:noProof/>
            <w:webHidden/>
          </w:rPr>
          <w:tab/>
        </w:r>
        <w:r>
          <w:rPr>
            <w:noProof/>
            <w:webHidden/>
          </w:rPr>
          <w:fldChar w:fldCharType="begin"/>
        </w:r>
        <w:r>
          <w:rPr>
            <w:noProof/>
            <w:webHidden/>
          </w:rPr>
          <w:instrText xml:space="preserve"> PAGEREF _Toc214368467 \h </w:instrText>
        </w:r>
        <w:r>
          <w:rPr>
            <w:noProof/>
            <w:webHidden/>
          </w:rPr>
        </w:r>
        <w:r>
          <w:rPr>
            <w:noProof/>
            <w:webHidden/>
          </w:rPr>
          <w:fldChar w:fldCharType="separate"/>
        </w:r>
        <w:r>
          <w:rPr>
            <w:noProof/>
            <w:webHidden/>
          </w:rPr>
          <w:t>53</w:t>
        </w:r>
        <w:r>
          <w:rPr>
            <w:noProof/>
            <w:webHidden/>
          </w:rPr>
          <w:fldChar w:fldCharType="end"/>
        </w:r>
      </w:hyperlink>
    </w:p>
    <w:p w14:paraId="2176967C" w14:textId="5755D74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68" w:history="1">
        <w:r w:rsidRPr="00277BC2">
          <w:rPr>
            <w:rStyle w:val="Hyperlink"/>
            <w:noProof/>
          </w:rPr>
          <w:t>5.5.2.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Aufgabenliste anzeigen</w:t>
        </w:r>
        <w:r>
          <w:rPr>
            <w:noProof/>
            <w:webHidden/>
          </w:rPr>
          <w:tab/>
        </w:r>
        <w:r>
          <w:rPr>
            <w:noProof/>
            <w:webHidden/>
          </w:rPr>
          <w:fldChar w:fldCharType="begin"/>
        </w:r>
        <w:r>
          <w:rPr>
            <w:noProof/>
            <w:webHidden/>
          </w:rPr>
          <w:instrText xml:space="preserve"> PAGEREF _Toc214368468 \h </w:instrText>
        </w:r>
        <w:r>
          <w:rPr>
            <w:noProof/>
            <w:webHidden/>
          </w:rPr>
        </w:r>
        <w:r>
          <w:rPr>
            <w:noProof/>
            <w:webHidden/>
          </w:rPr>
          <w:fldChar w:fldCharType="separate"/>
        </w:r>
        <w:r>
          <w:rPr>
            <w:noProof/>
            <w:webHidden/>
          </w:rPr>
          <w:t>53</w:t>
        </w:r>
        <w:r>
          <w:rPr>
            <w:noProof/>
            <w:webHidden/>
          </w:rPr>
          <w:fldChar w:fldCharType="end"/>
        </w:r>
      </w:hyperlink>
    </w:p>
    <w:p w14:paraId="5D77DDAD" w14:textId="4C813C5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69" w:history="1">
        <w:r w:rsidRPr="00277BC2">
          <w:rPr>
            <w:rStyle w:val="Hyperlink"/>
            <w:noProof/>
          </w:rPr>
          <w:t>5.5.3.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Dringliche Aufgaben anzeigen</w:t>
        </w:r>
        <w:r>
          <w:rPr>
            <w:noProof/>
            <w:webHidden/>
          </w:rPr>
          <w:tab/>
        </w:r>
        <w:r>
          <w:rPr>
            <w:noProof/>
            <w:webHidden/>
          </w:rPr>
          <w:fldChar w:fldCharType="begin"/>
        </w:r>
        <w:r>
          <w:rPr>
            <w:noProof/>
            <w:webHidden/>
          </w:rPr>
          <w:instrText xml:space="preserve"> PAGEREF _Toc214368469 \h </w:instrText>
        </w:r>
        <w:r>
          <w:rPr>
            <w:noProof/>
            <w:webHidden/>
          </w:rPr>
        </w:r>
        <w:r>
          <w:rPr>
            <w:noProof/>
            <w:webHidden/>
          </w:rPr>
          <w:fldChar w:fldCharType="separate"/>
        </w:r>
        <w:r>
          <w:rPr>
            <w:noProof/>
            <w:webHidden/>
          </w:rPr>
          <w:t>55</w:t>
        </w:r>
        <w:r>
          <w:rPr>
            <w:noProof/>
            <w:webHidden/>
          </w:rPr>
          <w:fldChar w:fldCharType="end"/>
        </w:r>
      </w:hyperlink>
    </w:p>
    <w:p w14:paraId="5A800C63" w14:textId="05F8699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0" w:history="1">
        <w:r w:rsidRPr="00277BC2">
          <w:rPr>
            <w:rStyle w:val="Hyperlink"/>
            <w:noProof/>
          </w:rPr>
          <w:t>5.5.4.</w:t>
        </w:r>
        <w:r>
          <w:rPr>
            <w:rFonts w:asciiTheme="minorHAnsi" w:eastAsiaTheme="minorEastAsia" w:hAnsiTheme="minorHAnsi" w:cstheme="minorBidi"/>
            <w:noProof/>
            <w:kern w:val="2"/>
            <w:sz w:val="24"/>
            <w:lang w:eastAsia="de-CH"/>
            <w14:ligatures w14:val="standardContextual"/>
          </w:rPr>
          <w:tab/>
        </w:r>
        <w:r w:rsidRPr="00277BC2">
          <w:rPr>
            <w:rStyle w:val="Hyperlink"/>
            <w:noProof/>
          </w:rPr>
          <w:t>Die Liste zeigt alle Aufgaben an. Als dringlich gekennzeichnete Aufgaben erscheinen dabei zuoberst US: Aufgaben drucken und versenden</w:t>
        </w:r>
        <w:r>
          <w:rPr>
            <w:noProof/>
            <w:webHidden/>
          </w:rPr>
          <w:tab/>
        </w:r>
        <w:r>
          <w:rPr>
            <w:noProof/>
            <w:webHidden/>
          </w:rPr>
          <w:fldChar w:fldCharType="begin"/>
        </w:r>
        <w:r>
          <w:rPr>
            <w:noProof/>
            <w:webHidden/>
          </w:rPr>
          <w:instrText xml:space="preserve"> PAGEREF _Toc214368470 \h </w:instrText>
        </w:r>
        <w:r>
          <w:rPr>
            <w:noProof/>
            <w:webHidden/>
          </w:rPr>
        </w:r>
        <w:r>
          <w:rPr>
            <w:noProof/>
            <w:webHidden/>
          </w:rPr>
          <w:fldChar w:fldCharType="separate"/>
        </w:r>
        <w:r>
          <w:rPr>
            <w:noProof/>
            <w:webHidden/>
          </w:rPr>
          <w:t>55</w:t>
        </w:r>
        <w:r>
          <w:rPr>
            <w:noProof/>
            <w:webHidden/>
          </w:rPr>
          <w:fldChar w:fldCharType="end"/>
        </w:r>
      </w:hyperlink>
    </w:p>
    <w:p w14:paraId="7D682A4C" w14:textId="139CEEC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1" w:history="1">
        <w:r w:rsidRPr="00277BC2">
          <w:rPr>
            <w:rStyle w:val="Hyperlink"/>
            <w:noProof/>
          </w:rPr>
          <w:t>5.5.5.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Einzelne Aufgabe erstellen</w:t>
        </w:r>
        <w:r>
          <w:rPr>
            <w:noProof/>
            <w:webHidden/>
          </w:rPr>
          <w:tab/>
        </w:r>
        <w:r>
          <w:rPr>
            <w:noProof/>
            <w:webHidden/>
          </w:rPr>
          <w:fldChar w:fldCharType="begin"/>
        </w:r>
        <w:r>
          <w:rPr>
            <w:noProof/>
            <w:webHidden/>
          </w:rPr>
          <w:instrText xml:space="preserve"> PAGEREF _Toc214368471 \h </w:instrText>
        </w:r>
        <w:r>
          <w:rPr>
            <w:noProof/>
            <w:webHidden/>
          </w:rPr>
        </w:r>
        <w:r>
          <w:rPr>
            <w:noProof/>
            <w:webHidden/>
          </w:rPr>
          <w:fldChar w:fldCharType="separate"/>
        </w:r>
        <w:r>
          <w:rPr>
            <w:noProof/>
            <w:webHidden/>
          </w:rPr>
          <w:t>55</w:t>
        </w:r>
        <w:r>
          <w:rPr>
            <w:noProof/>
            <w:webHidden/>
          </w:rPr>
          <w:fldChar w:fldCharType="end"/>
        </w:r>
      </w:hyperlink>
    </w:p>
    <w:p w14:paraId="202B9AE0" w14:textId="2586D88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2" w:history="1">
        <w:r w:rsidRPr="00277BC2">
          <w:rPr>
            <w:rStyle w:val="Hyperlink"/>
            <w:noProof/>
          </w:rPr>
          <w:t>5.5.6.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Aufgabe Kontext zuordnen</w:t>
        </w:r>
        <w:r>
          <w:rPr>
            <w:noProof/>
            <w:webHidden/>
          </w:rPr>
          <w:tab/>
        </w:r>
        <w:r>
          <w:rPr>
            <w:noProof/>
            <w:webHidden/>
          </w:rPr>
          <w:fldChar w:fldCharType="begin"/>
        </w:r>
        <w:r>
          <w:rPr>
            <w:noProof/>
            <w:webHidden/>
          </w:rPr>
          <w:instrText xml:space="preserve"> PAGEREF _Toc214368472 \h </w:instrText>
        </w:r>
        <w:r>
          <w:rPr>
            <w:noProof/>
            <w:webHidden/>
          </w:rPr>
        </w:r>
        <w:r>
          <w:rPr>
            <w:noProof/>
            <w:webHidden/>
          </w:rPr>
          <w:fldChar w:fldCharType="separate"/>
        </w:r>
        <w:r>
          <w:rPr>
            <w:noProof/>
            <w:webHidden/>
          </w:rPr>
          <w:t>55</w:t>
        </w:r>
        <w:r>
          <w:rPr>
            <w:noProof/>
            <w:webHidden/>
          </w:rPr>
          <w:fldChar w:fldCharType="end"/>
        </w:r>
      </w:hyperlink>
    </w:p>
    <w:p w14:paraId="43E14131" w14:textId="3B39979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3" w:history="1">
        <w:r w:rsidRPr="00277BC2">
          <w:rPr>
            <w:rStyle w:val="Hyperlink"/>
            <w:noProof/>
          </w:rPr>
          <w:t>5.5.7.</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Einzelne Aufgabe bearbeiten, verwerfen und abschliessen</w:t>
        </w:r>
        <w:r>
          <w:rPr>
            <w:noProof/>
            <w:webHidden/>
          </w:rPr>
          <w:tab/>
        </w:r>
        <w:r>
          <w:rPr>
            <w:noProof/>
            <w:webHidden/>
          </w:rPr>
          <w:fldChar w:fldCharType="begin"/>
        </w:r>
        <w:r>
          <w:rPr>
            <w:noProof/>
            <w:webHidden/>
          </w:rPr>
          <w:instrText xml:space="preserve"> PAGEREF _Toc214368473 \h </w:instrText>
        </w:r>
        <w:r>
          <w:rPr>
            <w:noProof/>
            <w:webHidden/>
          </w:rPr>
        </w:r>
        <w:r>
          <w:rPr>
            <w:noProof/>
            <w:webHidden/>
          </w:rPr>
          <w:fldChar w:fldCharType="separate"/>
        </w:r>
        <w:r>
          <w:rPr>
            <w:noProof/>
            <w:webHidden/>
          </w:rPr>
          <w:t>56</w:t>
        </w:r>
        <w:r>
          <w:rPr>
            <w:noProof/>
            <w:webHidden/>
          </w:rPr>
          <w:fldChar w:fldCharType="end"/>
        </w:r>
      </w:hyperlink>
    </w:p>
    <w:p w14:paraId="338EC905" w14:textId="35C6C5A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4" w:history="1">
        <w:r w:rsidRPr="00277BC2">
          <w:rPr>
            <w:rStyle w:val="Hyperlink"/>
            <w:noProof/>
          </w:rPr>
          <w:t>5.5.8.</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Einzelne Aufgabe kommentieren</w:t>
        </w:r>
        <w:r>
          <w:rPr>
            <w:noProof/>
            <w:webHidden/>
          </w:rPr>
          <w:tab/>
        </w:r>
        <w:r>
          <w:rPr>
            <w:noProof/>
            <w:webHidden/>
          </w:rPr>
          <w:fldChar w:fldCharType="begin"/>
        </w:r>
        <w:r>
          <w:rPr>
            <w:noProof/>
            <w:webHidden/>
          </w:rPr>
          <w:instrText xml:space="preserve"> PAGEREF _Toc214368474 \h </w:instrText>
        </w:r>
        <w:r>
          <w:rPr>
            <w:noProof/>
            <w:webHidden/>
          </w:rPr>
        </w:r>
        <w:r>
          <w:rPr>
            <w:noProof/>
            <w:webHidden/>
          </w:rPr>
          <w:fldChar w:fldCharType="separate"/>
        </w:r>
        <w:r>
          <w:rPr>
            <w:noProof/>
            <w:webHidden/>
          </w:rPr>
          <w:t>56</w:t>
        </w:r>
        <w:r>
          <w:rPr>
            <w:noProof/>
            <w:webHidden/>
          </w:rPr>
          <w:fldChar w:fldCharType="end"/>
        </w:r>
      </w:hyperlink>
    </w:p>
    <w:p w14:paraId="07C2A4F4" w14:textId="7CE53E4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5" w:history="1">
        <w:r w:rsidRPr="00277BC2">
          <w:rPr>
            <w:rStyle w:val="Hyperlink"/>
            <w:noProof/>
          </w:rPr>
          <w:t>5.5.9.</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Aufgabe nach Mutationen aktualisieren</w:t>
        </w:r>
        <w:r>
          <w:rPr>
            <w:noProof/>
            <w:webHidden/>
          </w:rPr>
          <w:tab/>
        </w:r>
        <w:r>
          <w:rPr>
            <w:noProof/>
            <w:webHidden/>
          </w:rPr>
          <w:fldChar w:fldCharType="begin"/>
        </w:r>
        <w:r>
          <w:rPr>
            <w:noProof/>
            <w:webHidden/>
          </w:rPr>
          <w:instrText xml:space="preserve"> PAGEREF _Toc214368475 \h </w:instrText>
        </w:r>
        <w:r>
          <w:rPr>
            <w:noProof/>
            <w:webHidden/>
          </w:rPr>
        </w:r>
        <w:r>
          <w:rPr>
            <w:noProof/>
            <w:webHidden/>
          </w:rPr>
          <w:fldChar w:fldCharType="separate"/>
        </w:r>
        <w:r>
          <w:rPr>
            <w:noProof/>
            <w:webHidden/>
          </w:rPr>
          <w:t>56</w:t>
        </w:r>
        <w:r>
          <w:rPr>
            <w:noProof/>
            <w:webHidden/>
          </w:rPr>
          <w:fldChar w:fldCharType="end"/>
        </w:r>
      </w:hyperlink>
    </w:p>
    <w:p w14:paraId="513ED9D7" w14:textId="4455F59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6" w:history="1">
        <w:r w:rsidRPr="00277BC2">
          <w:rPr>
            <w:rStyle w:val="Hyperlink"/>
            <w:noProof/>
          </w:rPr>
          <w:t>5.5.10.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Funktionen aus Aufgaben heraus auslösen</w:t>
        </w:r>
        <w:r>
          <w:rPr>
            <w:noProof/>
            <w:webHidden/>
          </w:rPr>
          <w:tab/>
        </w:r>
        <w:r>
          <w:rPr>
            <w:noProof/>
            <w:webHidden/>
          </w:rPr>
          <w:fldChar w:fldCharType="begin"/>
        </w:r>
        <w:r>
          <w:rPr>
            <w:noProof/>
            <w:webHidden/>
          </w:rPr>
          <w:instrText xml:space="preserve"> PAGEREF _Toc214368476 \h </w:instrText>
        </w:r>
        <w:r>
          <w:rPr>
            <w:noProof/>
            <w:webHidden/>
          </w:rPr>
        </w:r>
        <w:r>
          <w:rPr>
            <w:noProof/>
            <w:webHidden/>
          </w:rPr>
          <w:fldChar w:fldCharType="separate"/>
        </w:r>
        <w:r>
          <w:rPr>
            <w:noProof/>
            <w:webHidden/>
          </w:rPr>
          <w:t>56</w:t>
        </w:r>
        <w:r>
          <w:rPr>
            <w:noProof/>
            <w:webHidden/>
          </w:rPr>
          <w:fldChar w:fldCharType="end"/>
        </w:r>
      </w:hyperlink>
    </w:p>
    <w:p w14:paraId="7337E598" w14:textId="279F9DA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7" w:history="1">
        <w:r w:rsidRPr="00277BC2">
          <w:rPr>
            <w:rStyle w:val="Hyperlink"/>
            <w:noProof/>
          </w:rPr>
          <w:t>5.5.11.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Einzelne Aufgabe als wahrgenommen markieren</w:t>
        </w:r>
        <w:r>
          <w:rPr>
            <w:noProof/>
            <w:webHidden/>
          </w:rPr>
          <w:tab/>
        </w:r>
        <w:r>
          <w:rPr>
            <w:noProof/>
            <w:webHidden/>
          </w:rPr>
          <w:fldChar w:fldCharType="begin"/>
        </w:r>
        <w:r>
          <w:rPr>
            <w:noProof/>
            <w:webHidden/>
          </w:rPr>
          <w:instrText xml:space="preserve"> PAGEREF _Toc214368477 \h </w:instrText>
        </w:r>
        <w:r>
          <w:rPr>
            <w:noProof/>
            <w:webHidden/>
          </w:rPr>
        </w:r>
        <w:r>
          <w:rPr>
            <w:noProof/>
            <w:webHidden/>
          </w:rPr>
          <w:fldChar w:fldCharType="separate"/>
        </w:r>
        <w:r>
          <w:rPr>
            <w:noProof/>
            <w:webHidden/>
          </w:rPr>
          <w:t>56</w:t>
        </w:r>
        <w:r>
          <w:rPr>
            <w:noProof/>
            <w:webHidden/>
          </w:rPr>
          <w:fldChar w:fldCharType="end"/>
        </w:r>
      </w:hyperlink>
    </w:p>
    <w:p w14:paraId="426FE5EA" w14:textId="60D33DC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8" w:history="1">
        <w:r w:rsidRPr="00277BC2">
          <w:rPr>
            <w:rStyle w:val="Hyperlink"/>
            <w:noProof/>
          </w:rPr>
          <w:t>5.5.12.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Einzelne Aufgabe als Mail versenden</w:t>
        </w:r>
        <w:r>
          <w:rPr>
            <w:noProof/>
            <w:webHidden/>
          </w:rPr>
          <w:tab/>
        </w:r>
        <w:r>
          <w:rPr>
            <w:noProof/>
            <w:webHidden/>
          </w:rPr>
          <w:fldChar w:fldCharType="begin"/>
        </w:r>
        <w:r>
          <w:rPr>
            <w:noProof/>
            <w:webHidden/>
          </w:rPr>
          <w:instrText xml:space="preserve"> PAGEREF _Toc214368478 \h </w:instrText>
        </w:r>
        <w:r>
          <w:rPr>
            <w:noProof/>
            <w:webHidden/>
          </w:rPr>
        </w:r>
        <w:r>
          <w:rPr>
            <w:noProof/>
            <w:webHidden/>
          </w:rPr>
          <w:fldChar w:fldCharType="separate"/>
        </w:r>
        <w:r>
          <w:rPr>
            <w:noProof/>
            <w:webHidden/>
          </w:rPr>
          <w:t>57</w:t>
        </w:r>
        <w:r>
          <w:rPr>
            <w:noProof/>
            <w:webHidden/>
          </w:rPr>
          <w:fldChar w:fldCharType="end"/>
        </w:r>
      </w:hyperlink>
    </w:p>
    <w:p w14:paraId="59D418D9" w14:textId="4554F7F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79" w:history="1">
        <w:r w:rsidRPr="00277BC2">
          <w:rPr>
            <w:rStyle w:val="Hyperlink"/>
            <w:noProof/>
          </w:rPr>
          <w:t>5.5.13.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Aufgaben aus Vorlage erstellen</w:t>
        </w:r>
        <w:r>
          <w:rPr>
            <w:noProof/>
            <w:webHidden/>
          </w:rPr>
          <w:tab/>
        </w:r>
        <w:r>
          <w:rPr>
            <w:noProof/>
            <w:webHidden/>
          </w:rPr>
          <w:fldChar w:fldCharType="begin"/>
        </w:r>
        <w:r>
          <w:rPr>
            <w:noProof/>
            <w:webHidden/>
          </w:rPr>
          <w:instrText xml:space="preserve"> PAGEREF _Toc214368479 \h </w:instrText>
        </w:r>
        <w:r>
          <w:rPr>
            <w:noProof/>
            <w:webHidden/>
          </w:rPr>
        </w:r>
        <w:r>
          <w:rPr>
            <w:noProof/>
            <w:webHidden/>
          </w:rPr>
          <w:fldChar w:fldCharType="separate"/>
        </w:r>
        <w:r>
          <w:rPr>
            <w:noProof/>
            <w:webHidden/>
          </w:rPr>
          <w:t>57</w:t>
        </w:r>
        <w:r>
          <w:rPr>
            <w:noProof/>
            <w:webHidden/>
          </w:rPr>
          <w:fldChar w:fldCharType="end"/>
        </w:r>
      </w:hyperlink>
    </w:p>
    <w:p w14:paraId="38CA2AAD" w14:textId="3908BBD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80" w:history="1">
        <w:r w:rsidRPr="00277BC2">
          <w:rPr>
            <w:rStyle w:val="Hyperlink"/>
            <w:noProof/>
          </w:rPr>
          <w:t>5.5.14.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Aufgabe wiederholen</w:t>
        </w:r>
        <w:r>
          <w:rPr>
            <w:noProof/>
            <w:webHidden/>
          </w:rPr>
          <w:tab/>
        </w:r>
        <w:r>
          <w:rPr>
            <w:noProof/>
            <w:webHidden/>
          </w:rPr>
          <w:fldChar w:fldCharType="begin"/>
        </w:r>
        <w:r>
          <w:rPr>
            <w:noProof/>
            <w:webHidden/>
          </w:rPr>
          <w:instrText xml:space="preserve"> PAGEREF _Toc214368480 \h </w:instrText>
        </w:r>
        <w:r>
          <w:rPr>
            <w:noProof/>
            <w:webHidden/>
          </w:rPr>
        </w:r>
        <w:r>
          <w:rPr>
            <w:noProof/>
            <w:webHidden/>
          </w:rPr>
          <w:fldChar w:fldCharType="separate"/>
        </w:r>
        <w:r>
          <w:rPr>
            <w:noProof/>
            <w:webHidden/>
          </w:rPr>
          <w:t>57</w:t>
        </w:r>
        <w:r>
          <w:rPr>
            <w:noProof/>
            <w:webHidden/>
          </w:rPr>
          <w:fldChar w:fldCharType="end"/>
        </w:r>
      </w:hyperlink>
    </w:p>
    <w:p w14:paraId="3ED413A0" w14:textId="1DC4D37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81" w:history="1">
        <w:r w:rsidRPr="00277BC2">
          <w:rPr>
            <w:rStyle w:val="Hyperlink"/>
            <w:noProof/>
          </w:rPr>
          <w:t>5.5.15.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Aufgaben neu terminieren</w:t>
        </w:r>
        <w:r>
          <w:rPr>
            <w:noProof/>
            <w:webHidden/>
          </w:rPr>
          <w:tab/>
        </w:r>
        <w:r>
          <w:rPr>
            <w:noProof/>
            <w:webHidden/>
          </w:rPr>
          <w:fldChar w:fldCharType="begin"/>
        </w:r>
        <w:r>
          <w:rPr>
            <w:noProof/>
            <w:webHidden/>
          </w:rPr>
          <w:instrText xml:space="preserve"> PAGEREF _Toc214368481 \h </w:instrText>
        </w:r>
        <w:r>
          <w:rPr>
            <w:noProof/>
            <w:webHidden/>
          </w:rPr>
        </w:r>
        <w:r>
          <w:rPr>
            <w:noProof/>
            <w:webHidden/>
          </w:rPr>
          <w:fldChar w:fldCharType="separate"/>
        </w:r>
        <w:r>
          <w:rPr>
            <w:noProof/>
            <w:webHidden/>
          </w:rPr>
          <w:t>57</w:t>
        </w:r>
        <w:r>
          <w:rPr>
            <w:noProof/>
            <w:webHidden/>
          </w:rPr>
          <w:fldChar w:fldCharType="end"/>
        </w:r>
      </w:hyperlink>
    </w:p>
    <w:p w14:paraId="6901C6BA" w14:textId="5777BE1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82" w:history="1">
        <w:r w:rsidRPr="00277BC2">
          <w:rPr>
            <w:rStyle w:val="Hyperlink"/>
            <w:noProof/>
          </w:rPr>
          <w:t>5.5.16.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Aufgabenvorlage erstellen und mutieren</w:t>
        </w:r>
        <w:r>
          <w:rPr>
            <w:noProof/>
            <w:webHidden/>
          </w:rPr>
          <w:tab/>
        </w:r>
        <w:r>
          <w:rPr>
            <w:noProof/>
            <w:webHidden/>
          </w:rPr>
          <w:fldChar w:fldCharType="begin"/>
        </w:r>
        <w:r>
          <w:rPr>
            <w:noProof/>
            <w:webHidden/>
          </w:rPr>
          <w:instrText xml:space="preserve"> PAGEREF _Toc214368482 \h </w:instrText>
        </w:r>
        <w:r>
          <w:rPr>
            <w:noProof/>
            <w:webHidden/>
          </w:rPr>
        </w:r>
        <w:r>
          <w:rPr>
            <w:noProof/>
            <w:webHidden/>
          </w:rPr>
          <w:fldChar w:fldCharType="separate"/>
        </w:r>
        <w:r>
          <w:rPr>
            <w:noProof/>
            <w:webHidden/>
          </w:rPr>
          <w:t>58</w:t>
        </w:r>
        <w:r>
          <w:rPr>
            <w:noProof/>
            <w:webHidden/>
          </w:rPr>
          <w:fldChar w:fldCharType="end"/>
        </w:r>
      </w:hyperlink>
    </w:p>
    <w:p w14:paraId="0431B31A" w14:textId="6D9F3AB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83" w:history="1">
        <w:r w:rsidRPr="00277BC2">
          <w:rPr>
            <w:rStyle w:val="Hyperlink"/>
            <w:noProof/>
          </w:rPr>
          <w:t>5.5.17.</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Aufgabenvorlage im System nachführen</w:t>
        </w:r>
        <w:r>
          <w:rPr>
            <w:noProof/>
            <w:webHidden/>
          </w:rPr>
          <w:tab/>
        </w:r>
        <w:r>
          <w:rPr>
            <w:noProof/>
            <w:webHidden/>
          </w:rPr>
          <w:fldChar w:fldCharType="begin"/>
        </w:r>
        <w:r>
          <w:rPr>
            <w:noProof/>
            <w:webHidden/>
          </w:rPr>
          <w:instrText xml:space="preserve"> PAGEREF _Toc214368483 \h </w:instrText>
        </w:r>
        <w:r>
          <w:rPr>
            <w:noProof/>
            <w:webHidden/>
          </w:rPr>
        </w:r>
        <w:r>
          <w:rPr>
            <w:noProof/>
            <w:webHidden/>
          </w:rPr>
          <w:fldChar w:fldCharType="separate"/>
        </w:r>
        <w:r>
          <w:rPr>
            <w:noProof/>
            <w:webHidden/>
          </w:rPr>
          <w:t>58</w:t>
        </w:r>
        <w:r>
          <w:rPr>
            <w:noProof/>
            <w:webHidden/>
          </w:rPr>
          <w:fldChar w:fldCharType="end"/>
        </w:r>
      </w:hyperlink>
    </w:p>
    <w:p w14:paraId="01B0A4A5" w14:textId="1F620F48"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84" w:history="1">
        <w:r w:rsidRPr="00277BC2">
          <w:rPr>
            <w:rStyle w:val="Hyperlink"/>
            <w:noProof/>
          </w:rPr>
          <w:t>5.6.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Datenbearbeitung allgemein</w:t>
        </w:r>
        <w:r>
          <w:rPr>
            <w:noProof/>
            <w:webHidden/>
          </w:rPr>
          <w:tab/>
        </w:r>
        <w:r>
          <w:rPr>
            <w:noProof/>
            <w:webHidden/>
          </w:rPr>
          <w:fldChar w:fldCharType="begin"/>
        </w:r>
        <w:r>
          <w:rPr>
            <w:noProof/>
            <w:webHidden/>
          </w:rPr>
          <w:instrText xml:space="preserve"> PAGEREF _Toc214368484 \h </w:instrText>
        </w:r>
        <w:r>
          <w:rPr>
            <w:noProof/>
            <w:webHidden/>
          </w:rPr>
        </w:r>
        <w:r>
          <w:rPr>
            <w:noProof/>
            <w:webHidden/>
          </w:rPr>
          <w:fldChar w:fldCharType="separate"/>
        </w:r>
        <w:r>
          <w:rPr>
            <w:noProof/>
            <w:webHidden/>
          </w:rPr>
          <w:t>58</w:t>
        </w:r>
        <w:r>
          <w:rPr>
            <w:noProof/>
            <w:webHidden/>
          </w:rPr>
          <w:fldChar w:fldCharType="end"/>
        </w:r>
      </w:hyperlink>
    </w:p>
    <w:p w14:paraId="70A90A42" w14:textId="567D423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85" w:history="1">
        <w:r w:rsidRPr="00277BC2">
          <w:rPr>
            <w:rStyle w:val="Hyperlink"/>
            <w:noProof/>
          </w:rPr>
          <w:t>5.6.1.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Berichte und Datenauszüge (Statistiken) erstellen</w:t>
        </w:r>
        <w:r>
          <w:rPr>
            <w:noProof/>
            <w:webHidden/>
          </w:rPr>
          <w:tab/>
        </w:r>
        <w:r>
          <w:rPr>
            <w:noProof/>
            <w:webHidden/>
          </w:rPr>
          <w:fldChar w:fldCharType="begin"/>
        </w:r>
        <w:r>
          <w:rPr>
            <w:noProof/>
            <w:webHidden/>
          </w:rPr>
          <w:instrText xml:space="preserve"> PAGEREF _Toc214368485 \h </w:instrText>
        </w:r>
        <w:r>
          <w:rPr>
            <w:noProof/>
            <w:webHidden/>
          </w:rPr>
        </w:r>
        <w:r>
          <w:rPr>
            <w:noProof/>
            <w:webHidden/>
          </w:rPr>
          <w:fldChar w:fldCharType="separate"/>
        </w:r>
        <w:r>
          <w:rPr>
            <w:noProof/>
            <w:webHidden/>
          </w:rPr>
          <w:t>58</w:t>
        </w:r>
        <w:r>
          <w:rPr>
            <w:noProof/>
            <w:webHidden/>
          </w:rPr>
          <w:fldChar w:fldCharType="end"/>
        </w:r>
      </w:hyperlink>
    </w:p>
    <w:p w14:paraId="1FFB684A" w14:textId="6752AC9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86" w:history="1">
        <w:r w:rsidRPr="00277BC2">
          <w:rPr>
            <w:rStyle w:val="Hyperlink"/>
            <w:noProof/>
          </w:rPr>
          <w:t>5.6.2.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Mutationserkennung nachverfolgen</w:t>
        </w:r>
        <w:r>
          <w:rPr>
            <w:noProof/>
            <w:webHidden/>
          </w:rPr>
          <w:tab/>
        </w:r>
        <w:r>
          <w:rPr>
            <w:noProof/>
            <w:webHidden/>
          </w:rPr>
          <w:fldChar w:fldCharType="begin"/>
        </w:r>
        <w:r>
          <w:rPr>
            <w:noProof/>
            <w:webHidden/>
          </w:rPr>
          <w:instrText xml:space="preserve"> PAGEREF _Toc214368486 \h </w:instrText>
        </w:r>
        <w:r>
          <w:rPr>
            <w:noProof/>
            <w:webHidden/>
          </w:rPr>
        </w:r>
        <w:r>
          <w:rPr>
            <w:noProof/>
            <w:webHidden/>
          </w:rPr>
          <w:fldChar w:fldCharType="separate"/>
        </w:r>
        <w:r>
          <w:rPr>
            <w:noProof/>
            <w:webHidden/>
          </w:rPr>
          <w:t>59</w:t>
        </w:r>
        <w:r>
          <w:rPr>
            <w:noProof/>
            <w:webHidden/>
          </w:rPr>
          <w:fldChar w:fldCharType="end"/>
        </w:r>
      </w:hyperlink>
    </w:p>
    <w:p w14:paraId="0ADC8F11" w14:textId="45087A3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87" w:history="1">
        <w:r w:rsidRPr="00277BC2">
          <w:rPr>
            <w:rStyle w:val="Hyperlink"/>
            <w:noProof/>
          </w:rPr>
          <w:t>5.6.3.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Datensatz löschen</w:t>
        </w:r>
        <w:r>
          <w:rPr>
            <w:noProof/>
            <w:webHidden/>
          </w:rPr>
          <w:tab/>
        </w:r>
        <w:r>
          <w:rPr>
            <w:noProof/>
            <w:webHidden/>
          </w:rPr>
          <w:fldChar w:fldCharType="begin"/>
        </w:r>
        <w:r>
          <w:rPr>
            <w:noProof/>
            <w:webHidden/>
          </w:rPr>
          <w:instrText xml:space="preserve"> PAGEREF _Toc214368487 \h </w:instrText>
        </w:r>
        <w:r>
          <w:rPr>
            <w:noProof/>
            <w:webHidden/>
          </w:rPr>
        </w:r>
        <w:r>
          <w:rPr>
            <w:noProof/>
            <w:webHidden/>
          </w:rPr>
          <w:fldChar w:fldCharType="separate"/>
        </w:r>
        <w:r>
          <w:rPr>
            <w:noProof/>
            <w:webHidden/>
          </w:rPr>
          <w:t>59</w:t>
        </w:r>
        <w:r>
          <w:rPr>
            <w:noProof/>
            <w:webHidden/>
          </w:rPr>
          <w:fldChar w:fldCharType="end"/>
        </w:r>
      </w:hyperlink>
    </w:p>
    <w:p w14:paraId="4A692AC9" w14:textId="1171400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88" w:history="1">
        <w:r w:rsidRPr="00277BC2">
          <w:rPr>
            <w:rStyle w:val="Hyperlink"/>
            <w:noProof/>
          </w:rPr>
          <w:t>5.6.4.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Referenz erfassen</w:t>
        </w:r>
        <w:r>
          <w:rPr>
            <w:noProof/>
            <w:webHidden/>
          </w:rPr>
          <w:tab/>
        </w:r>
        <w:r>
          <w:rPr>
            <w:noProof/>
            <w:webHidden/>
          </w:rPr>
          <w:fldChar w:fldCharType="begin"/>
        </w:r>
        <w:r>
          <w:rPr>
            <w:noProof/>
            <w:webHidden/>
          </w:rPr>
          <w:instrText xml:space="preserve"> PAGEREF _Toc214368488 \h </w:instrText>
        </w:r>
        <w:r>
          <w:rPr>
            <w:noProof/>
            <w:webHidden/>
          </w:rPr>
        </w:r>
        <w:r>
          <w:rPr>
            <w:noProof/>
            <w:webHidden/>
          </w:rPr>
          <w:fldChar w:fldCharType="separate"/>
        </w:r>
        <w:r>
          <w:rPr>
            <w:noProof/>
            <w:webHidden/>
          </w:rPr>
          <w:t>59</w:t>
        </w:r>
        <w:r>
          <w:rPr>
            <w:noProof/>
            <w:webHidden/>
          </w:rPr>
          <w:fldChar w:fldCharType="end"/>
        </w:r>
      </w:hyperlink>
    </w:p>
    <w:p w14:paraId="3F9B2FEB" w14:textId="7BD2D3D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89" w:history="1">
        <w:r w:rsidRPr="00277BC2">
          <w:rPr>
            <w:rStyle w:val="Hyperlink"/>
            <w:noProof/>
          </w:rPr>
          <w:t>5.6.5.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Typisierte Daten erfassen</w:t>
        </w:r>
        <w:r>
          <w:rPr>
            <w:noProof/>
            <w:webHidden/>
          </w:rPr>
          <w:tab/>
        </w:r>
        <w:r>
          <w:rPr>
            <w:noProof/>
            <w:webHidden/>
          </w:rPr>
          <w:fldChar w:fldCharType="begin"/>
        </w:r>
        <w:r>
          <w:rPr>
            <w:noProof/>
            <w:webHidden/>
          </w:rPr>
          <w:instrText xml:space="preserve"> PAGEREF _Toc214368489 \h </w:instrText>
        </w:r>
        <w:r>
          <w:rPr>
            <w:noProof/>
            <w:webHidden/>
          </w:rPr>
        </w:r>
        <w:r>
          <w:rPr>
            <w:noProof/>
            <w:webHidden/>
          </w:rPr>
          <w:fldChar w:fldCharType="separate"/>
        </w:r>
        <w:r>
          <w:rPr>
            <w:noProof/>
            <w:webHidden/>
          </w:rPr>
          <w:t>59</w:t>
        </w:r>
        <w:r>
          <w:rPr>
            <w:noProof/>
            <w:webHidden/>
          </w:rPr>
          <w:fldChar w:fldCharType="end"/>
        </w:r>
      </w:hyperlink>
    </w:p>
    <w:p w14:paraId="3F8A2E7A" w14:textId="29F09ABE"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490" w:history="1">
        <w:r w:rsidRPr="00277BC2">
          <w:rPr>
            <w:rStyle w:val="Hyperlink"/>
            <w:noProof/>
          </w:rPr>
          <w:t>5.7.</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Navigation</w:t>
        </w:r>
        <w:r>
          <w:rPr>
            <w:noProof/>
            <w:webHidden/>
          </w:rPr>
          <w:tab/>
        </w:r>
        <w:r>
          <w:rPr>
            <w:noProof/>
            <w:webHidden/>
          </w:rPr>
          <w:fldChar w:fldCharType="begin"/>
        </w:r>
        <w:r>
          <w:rPr>
            <w:noProof/>
            <w:webHidden/>
          </w:rPr>
          <w:instrText xml:space="preserve"> PAGEREF _Toc214368490 \h </w:instrText>
        </w:r>
        <w:r>
          <w:rPr>
            <w:noProof/>
            <w:webHidden/>
          </w:rPr>
        </w:r>
        <w:r>
          <w:rPr>
            <w:noProof/>
            <w:webHidden/>
          </w:rPr>
          <w:fldChar w:fldCharType="separate"/>
        </w:r>
        <w:r>
          <w:rPr>
            <w:noProof/>
            <w:webHidden/>
          </w:rPr>
          <w:t>60</w:t>
        </w:r>
        <w:r>
          <w:rPr>
            <w:noProof/>
            <w:webHidden/>
          </w:rPr>
          <w:fldChar w:fldCharType="end"/>
        </w:r>
      </w:hyperlink>
    </w:p>
    <w:p w14:paraId="3325CB93" w14:textId="2518476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91" w:history="1">
        <w:r w:rsidRPr="00277BC2">
          <w:rPr>
            <w:rStyle w:val="Hyperlink"/>
            <w:noProof/>
          </w:rPr>
          <w:t>5.7.1.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Menü</w:t>
        </w:r>
        <w:r>
          <w:rPr>
            <w:noProof/>
            <w:webHidden/>
          </w:rPr>
          <w:tab/>
        </w:r>
        <w:r>
          <w:rPr>
            <w:noProof/>
            <w:webHidden/>
          </w:rPr>
          <w:fldChar w:fldCharType="begin"/>
        </w:r>
        <w:r>
          <w:rPr>
            <w:noProof/>
            <w:webHidden/>
          </w:rPr>
          <w:instrText xml:space="preserve"> PAGEREF _Toc214368491 \h </w:instrText>
        </w:r>
        <w:r>
          <w:rPr>
            <w:noProof/>
            <w:webHidden/>
          </w:rPr>
        </w:r>
        <w:r>
          <w:rPr>
            <w:noProof/>
            <w:webHidden/>
          </w:rPr>
          <w:fldChar w:fldCharType="separate"/>
        </w:r>
        <w:r>
          <w:rPr>
            <w:noProof/>
            <w:webHidden/>
          </w:rPr>
          <w:t>60</w:t>
        </w:r>
        <w:r>
          <w:rPr>
            <w:noProof/>
            <w:webHidden/>
          </w:rPr>
          <w:fldChar w:fldCharType="end"/>
        </w:r>
      </w:hyperlink>
    </w:p>
    <w:p w14:paraId="4BFF844B" w14:textId="465C41E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92" w:history="1">
        <w:r w:rsidRPr="00277BC2">
          <w:rPr>
            <w:rStyle w:val="Hyperlink"/>
            <w:noProof/>
          </w:rPr>
          <w:t>5.7.2.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Register</w:t>
        </w:r>
        <w:r>
          <w:rPr>
            <w:noProof/>
            <w:webHidden/>
          </w:rPr>
          <w:tab/>
        </w:r>
        <w:r>
          <w:rPr>
            <w:noProof/>
            <w:webHidden/>
          </w:rPr>
          <w:fldChar w:fldCharType="begin"/>
        </w:r>
        <w:r>
          <w:rPr>
            <w:noProof/>
            <w:webHidden/>
          </w:rPr>
          <w:instrText xml:space="preserve"> PAGEREF _Toc214368492 \h </w:instrText>
        </w:r>
        <w:r>
          <w:rPr>
            <w:noProof/>
            <w:webHidden/>
          </w:rPr>
        </w:r>
        <w:r>
          <w:rPr>
            <w:noProof/>
            <w:webHidden/>
          </w:rPr>
          <w:fldChar w:fldCharType="separate"/>
        </w:r>
        <w:r>
          <w:rPr>
            <w:noProof/>
            <w:webHidden/>
          </w:rPr>
          <w:t>60</w:t>
        </w:r>
        <w:r>
          <w:rPr>
            <w:noProof/>
            <w:webHidden/>
          </w:rPr>
          <w:fldChar w:fldCharType="end"/>
        </w:r>
      </w:hyperlink>
    </w:p>
    <w:p w14:paraId="24830C70" w14:textId="6EC7CDA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93" w:history="1">
        <w:r w:rsidRPr="00277BC2">
          <w:rPr>
            <w:rStyle w:val="Hyperlink"/>
            <w:noProof/>
          </w:rPr>
          <w:t>5.7.3.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Einstieg TPL-Koordinator</w:t>
        </w:r>
        <w:r>
          <w:rPr>
            <w:noProof/>
            <w:webHidden/>
          </w:rPr>
          <w:tab/>
        </w:r>
        <w:r>
          <w:rPr>
            <w:noProof/>
            <w:webHidden/>
          </w:rPr>
          <w:fldChar w:fldCharType="begin"/>
        </w:r>
        <w:r>
          <w:rPr>
            <w:noProof/>
            <w:webHidden/>
          </w:rPr>
          <w:instrText xml:space="preserve"> PAGEREF _Toc214368493 \h </w:instrText>
        </w:r>
        <w:r>
          <w:rPr>
            <w:noProof/>
            <w:webHidden/>
          </w:rPr>
        </w:r>
        <w:r>
          <w:rPr>
            <w:noProof/>
            <w:webHidden/>
          </w:rPr>
          <w:fldChar w:fldCharType="separate"/>
        </w:r>
        <w:r>
          <w:rPr>
            <w:noProof/>
            <w:webHidden/>
          </w:rPr>
          <w:t>60</w:t>
        </w:r>
        <w:r>
          <w:rPr>
            <w:noProof/>
            <w:webHidden/>
          </w:rPr>
          <w:fldChar w:fldCharType="end"/>
        </w:r>
      </w:hyperlink>
    </w:p>
    <w:p w14:paraId="5280DA56" w14:textId="6589ED6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94" w:history="1">
        <w:r w:rsidRPr="00277BC2">
          <w:rPr>
            <w:rStyle w:val="Hyperlink"/>
            <w:noProof/>
          </w:rPr>
          <w:t>5.7.4.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Einstieg Medizinisches Personal</w:t>
        </w:r>
        <w:r>
          <w:rPr>
            <w:noProof/>
            <w:webHidden/>
          </w:rPr>
          <w:tab/>
        </w:r>
        <w:r>
          <w:rPr>
            <w:noProof/>
            <w:webHidden/>
          </w:rPr>
          <w:fldChar w:fldCharType="begin"/>
        </w:r>
        <w:r>
          <w:rPr>
            <w:noProof/>
            <w:webHidden/>
          </w:rPr>
          <w:instrText xml:space="preserve"> PAGEREF _Toc214368494 \h </w:instrText>
        </w:r>
        <w:r>
          <w:rPr>
            <w:noProof/>
            <w:webHidden/>
          </w:rPr>
        </w:r>
        <w:r>
          <w:rPr>
            <w:noProof/>
            <w:webHidden/>
          </w:rPr>
          <w:fldChar w:fldCharType="separate"/>
        </w:r>
        <w:r>
          <w:rPr>
            <w:noProof/>
            <w:webHidden/>
          </w:rPr>
          <w:t>61</w:t>
        </w:r>
        <w:r>
          <w:rPr>
            <w:noProof/>
            <w:webHidden/>
          </w:rPr>
          <w:fldChar w:fldCharType="end"/>
        </w:r>
      </w:hyperlink>
    </w:p>
    <w:p w14:paraId="3444F12E" w14:textId="7B40402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95" w:history="1">
        <w:r w:rsidRPr="00277BC2">
          <w:rPr>
            <w:rStyle w:val="Hyperlink"/>
            <w:noProof/>
          </w:rPr>
          <w:t>5.7.5.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Auswahlliste Patienten inkl. TPL-Prozesse, Koordinationen, Lebendspender</w:t>
        </w:r>
        <w:r>
          <w:rPr>
            <w:noProof/>
            <w:webHidden/>
          </w:rPr>
          <w:tab/>
        </w:r>
        <w:r>
          <w:rPr>
            <w:noProof/>
            <w:webHidden/>
          </w:rPr>
          <w:fldChar w:fldCharType="begin"/>
        </w:r>
        <w:r>
          <w:rPr>
            <w:noProof/>
            <w:webHidden/>
          </w:rPr>
          <w:instrText xml:space="preserve"> PAGEREF _Toc214368495 \h </w:instrText>
        </w:r>
        <w:r>
          <w:rPr>
            <w:noProof/>
            <w:webHidden/>
          </w:rPr>
        </w:r>
        <w:r>
          <w:rPr>
            <w:noProof/>
            <w:webHidden/>
          </w:rPr>
          <w:fldChar w:fldCharType="separate"/>
        </w:r>
        <w:r>
          <w:rPr>
            <w:noProof/>
            <w:webHidden/>
          </w:rPr>
          <w:t>61</w:t>
        </w:r>
        <w:r>
          <w:rPr>
            <w:noProof/>
            <w:webHidden/>
          </w:rPr>
          <w:fldChar w:fldCharType="end"/>
        </w:r>
      </w:hyperlink>
    </w:p>
    <w:p w14:paraId="53E546AE" w14:textId="4DD0133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96" w:history="1">
        <w:r w:rsidRPr="00277BC2">
          <w:rPr>
            <w:rStyle w:val="Hyperlink"/>
            <w:noProof/>
          </w:rPr>
          <w:t>5.7.6.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Einstieg über «Meine letzten Patienten»</w:t>
        </w:r>
        <w:r>
          <w:rPr>
            <w:noProof/>
            <w:webHidden/>
          </w:rPr>
          <w:tab/>
        </w:r>
        <w:r>
          <w:rPr>
            <w:noProof/>
            <w:webHidden/>
          </w:rPr>
          <w:fldChar w:fldCharType="begin"/>
        </w:r>
        <w:r>
          <w:rPr>
            <w:noProof/>
            <w:webHidden/>
          </w:rPr>
          <w:instrText xml:space="preserve"> PAGEREF _Toc214368496 \h </w:instrText>
        </w:r>
        <w:r>
          <w:rPr>
            <w:noProof/>
            <w:webHidden/>
          </w:rPr>
        </w:r>
        <w:r>
          <w:rPr>
            <w:noProof/>
            <w:webHidden/>
          </w:rPr>
          <w:fldChar w:fldCharType="separate"/>
        </w:r>
        <w:r>
          <w:rPr>
            <w:noProof/>
            <w:webHidden/>
          </w:rPr>
          <w:t>61</w:t>
        </w:r>
        <w:r>
          <w:rPr>
            <w:noProof/>
            <w:webHidden/>
          </w:rPr>
          <w:fldChar w:fldCharType="end"/>
        </w:r>
      </w:hyperlink>
    </w:p>
    <w:p w14:paraId="1DD55A4E" w14:textId="2B0EB81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97" w:history="1">
        <w:r w:rsidRPr="00277BC2">
          <w:rPr>
            <w:rStyle w:val="Hyperlink"/>
            <w:noProof/>
          </w:rPr>
          <w:t>5.7.7.</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Datenblätter erzeugen</w:t>
        </w:r>
        <w:r>
          <w:rPr>
            <w:noProof/>
            <w:webHidden/>
          </w:rPr>
          <w:tab/>
        </w:r>
        <w:r>
          <w:rPr>
            <w:noProof/>
            <w:webHidden/>
          </w:rPr>
          <w:fldChar w:fldCharType="begin"/>
        </w:r>
        <w:r>
          <w:rPr>
            <w:noProof/>
            <w:webHidden/>
          </w:rPr>
          <w:instrText xml:space="preserve"> PAGEREF _Toc214368497 \h </w:instrText>
        </w:r>
        <w:r>
          <w:rPr>
            <w:noProof/>
            <w:webHidden/>
          </w:rPr>
        </w:r>
        <w:r>
          <w:rPr>
            <w:noProof/>
            <w:webHidden/>
          </w:rPr>
          <w:fldChar w:fldCharType="separate"/>
        </w:r>
        <w:r>
          <w:rPr>
            <w:noProof/>
            <w:webHidden/>
          </w:rPr>
          <w:t>62</w:t>
        </w:r>
        <w:r>
          <w:rPr>
            <w:noProof/>
            <w:webHidden/>
          </w:rPr>
          <w:fldChar w:fldCharType="end"/>
        </w:r>
      </w:hyperlink>
    </w:p>
    <w:p w14:paraId="1CF614B1" w14:textId="575E848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98" w:history="1">
        <w:r w:rsidRPr="00277BC2">
          <w:rPr>
            <w:rStyle w:val="Hyperlink"/>
            <w:noProof/>
          </w:rPr>
          <w:t>5.7.8.</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Schnellsuche Patient / Fall</w:t>
        </w:r>
        <w:r>
          <w:rPr>
            <w:noProof/>
            <w:webHidden/>
          </w:rPr>
          <w:tab/>
        </w:r>
        <w:r>
          <w:rPr>
            <w:noProof/>
            <w:webHidden/>
          </w:rPr>
          <w:fldChar w:fldCharType="begin"/>
        </w:r>
        <w:r>
          <w:rPr>
            <w:noProof/>
            <w:webHidden/>
          </w:rPr>
          <w:instrText xml:space="preserve"> PAGEREF _Toc214368498 \h </w:instrText>
        </w:r>
        <w:r>
          <w:rPr>
            <w:noProof/>
            <w:webHidden/>
          </w:rPr>
        </w:r>
        <w:r>
          <w:rPr>
            <w:noProof/>
            <w:webHidden/>
          </w:rPr>
          <w:fldChar w:fldCharType="separate"/>
        </w:r>
        <w:r>
          <w:rPr>
            <w:noProof/>
            <w:webHidden/>
          </w:rPr>
          <w:t>62</w:t>
        </w:r>
        <w:r>
          <w:rPr>
            <w:noProof/>
            <w:webHidden/>
          </w:rPr>
          <w:fldChar w:fldCharType="end"/>
        </w:r>
      </w:hyperlink>
    </w:p>
    <w:p w14:paraId="2784802D" w14:textId="24B38F5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499" w:history="1">
        <w:r w:rsidRPr="00277BC2">
          <w:rPr>
            <w:rStyle w:val="Hyperlink"/>
            <w:noProof/>
          </w:rPr>
          <w:t>5.7.9.</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Komplexe Suche Patient / Fall</w:t>
        </w:r>
        <w:r>
          <w:rPr>
            <w:noProof/>
            <w:webHidden/>
          </w:rPr>
          <w:tab/>
        </w:r>
        <w:r>
          <w:rPr>
            <w:noProof/>
            <w:webHidden/>
          </w:rPr>
          <w:fldChar w:fldCharType="begin"/>
        </w:r>
        <w:r>
          <w:rPr>
            <w:noProof/>
            <w:webHidden/>
          </w:rPr>
          <w:instrText xml:space="preserve"> PAGEREF _Toc214368499 \h </w:instrText>
        </w:r>
        <w:r>
          <w:rPr>
            <w:noProof/>
            <w:webHidden/>
          </w:rPr>
        </w:r>
        <w:r>
          <w:rPr>
            <w:noProof/>
            <w:webHidden/>
          </w:rPr>
          <w:fldChar w:fldCharType="separate"/>
        </w:r>
        <w:r>
          <w:rPr>
            <w:noProof/>
            <w:webHidden/>
          </w:rPr>
          <w:t>62</w:t>
        </w:r>
        <w:r>
          <w:rPr>
            <w:noProof/>
            <w:webHidden/>
          </w:rPr>
          <w:fldChar w:fldCharType="end"/>
        </w:r>
      </w:hyperlink>
    </w:p>
    <w:p w14:paraId="213608D4" w14:textId="5283FD1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00" w:history="1">
        <w:r w:rsidRPr="00277BC2">
          <w:rPr>
            <w:rStyle w:val="Hyperlink"/>
            <w:noProof/>
          </w:rPr>
          <w:t>5.7.10.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Kontextsuche</w:t>
        </w:r>
        <w:r>
          <w:rPr>
            <w:noProof/>
            <w:webHidden/>
          </w:rPr>
          <w:tab/>
        </w:r>
        <w:r>
          <w:rPr>
            <w:noProof/>
            <w:webHidden/>
          </w:rPr>
          <w:fldChar w:fldCharType="begin"/>
        </w:r>
        <w:r>
          <w:rPr>
            <w:noProof/>
            <w:webHidden/>
          </w:rPr>
          <w:instrText xml:space="preserve"> PAGEREF _Toc214368500 \h </w:instrText>
        </w:r>
        <w:r>
          <w:rPr>
            <w:noProof/>
            <w:webHidden/>
          </w:rPr>
        </w:r>
        <w:r>
          <w:rPr>
            <w:noProof/>
            <w:webHidden/>
          </w:rPr>
          <w:fldChar w:fldCharType="separate"/>
        </w:r>
        <w:r>
          <w:rPr>
            <w:noProof/>
            <w:webHidden/>
          </w:rPr>
          <w:t>62</w:t>
        </w:r>
        <w:r>
          <w:rPr>
            <w:noProof/>
            <w:webHidden/>
          </w:rPr>
          <w:fldChar w:fldCharType="end"/>
        </w:r>
      </w:hyperlink>
    </w:p>
    <w:p w14:paraId="30FD759F" w14:textId="5748D6F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01" w:history="1">
        <w:r w:rsidRPr="00277BC2">
          <w:rPr>
            <w:rStyle w:val="Hyperlink"/>
            <w:noProof/>
          </w:rPr>
          <w:t>5.7.11.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Visieren</w:t>
        </w:r>
        <w:r>
          <w:rPr>
            <w:noProof/>
            <w:webHidden/>
          </w:rPr>
          <w:tab/>
        </w:r>
        <w:r>
          <w:rPr>
            <w:noProof/>
            <w:webHidden/>
          </w:rPr>
          <w:fldChar w:fldCharType="begin"/>
        </w:r>
        <w:r>
          <w:rPr>
            <w:noProof/>
            <w:webHidden/>
          </w:rPr>
          <w:instrText xml:space="preserve"> PAGEREF _Toc214368501 \h </w:instrText>
        </w:r>
        <w:r>
          <w:rPr>
            <w:noProof/>
            <w:webHidden/>
          </w:rPr>
        </w:r>
        <w:r>
          <w:rPr>
            <w:noProof/>
            <w:webHidden/>
          </w:rPr>
          <w:fldChar w:fldCharType="separate"/>
        </w:r>
        <w:r>
          <w:rPr>
            <w:noProof/>
            <w:webHidden/>
          </w:rPr>
          <w:t>63</w:t>
        </w:r>
        <w:r>
          <w:rPr>
            <w:noProof/>
            <w:webHidden/>
          </w:rPr>
          <w:fldChar w:fldCharType="end"/>
        </w:r>
      </w:hyperlink>
    </w:p>
    <w:p w14:paraId="06962EFB" w14:textId="4247C2CA"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02" w:history="1">
        <w:r w:rsidRPr="00277BC2">
          <w:rPr>
            <w:rStyle w:val="Hyperlink"/>
            <w:noProof/>
          </w:rPr>
          <w:t>5.8.</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Kommunikation</w:t>
        </w:r>
        <w:r>
          <w:rPr>
            <w:noProof/>
            <w:webHidden/>
          </w:rPr>
          <w:tab/>
        </w:r>
        <w:r>
          <w:rPr>
            <w:noProof/>
            <w:webHidden/>
          </w:rPr>
          <w:fldChar w:fldCharType="begin"/>
        </w:r>
        <w:r>
          <w:rPr>
            <w:noProof/>
            <w:webHidden/>
          </w:rPr>
          <w:instrText xml:space="preserve"> PAGEREF _Toc214368502 \h </w:instrText>
        </w:r>
        <w:r>
          <w:rPr>
            <w:noProof/>
            <w:webHidden/>
          </w:rPr>
        </w:r>
        <w:r>
          <w:rPr>
            <w:noProof/>
            <w:webHidden/>
          </w:rPr>
          <w:fldChar w:fldCharType="separate"/>
        </w:r>
        <w:r>
          <w:rPr>
            <w:noProof/>
            <w:webHidden/>
          </w:rPr>
          <w:t>63</w:t>
        </w:r>
        <w:r>
          <w:rPr>
            <w:noProof/>
            <w:webHidden/>
          </w:rPr>
          <w:fldChar w:fldCharType="end"/>
        </w:r>
      </w:hyperlink>
    </w:p>
    <w:p w14:paraId="4A94FAF8" w14:textId="0151516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03" w:history="1">
        <w:r w:rsidRPr="00277BC2">
          <w:rPr>
            <w:rStyle w:val="Hyperlink"/>
            <w:noProof/>
          </w:rPr>
          <w:t>5.8.1.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Externe Kommunikation veranlassen</w:t>
        </w:r>
        <w:r>
          <w:rPr>
            <w:noProof/>
            <w:webHidden/>
          </w:rPr>
          <w:tab/>
        </w:r>
        <w:r>
          <w:rPr>
            <w:noProof/>
            <w:webHidden/>
          </w:rPr>
          <w:fldChar w:fldCharType="begin"/>
        </w:r>
        <w:r>
          <w:rPr>
            <w:noProof/>
            <w:webHidden/>
          </w:rPr>
          <w:instrText xml:space="preserve"> PAGEREF _Toc214368503 \h </w:instrText>
        </w:r>
        <w:r>
          <w:rPr>
            <w:noProof/>
            <w:webHidden/>
          </w:rPr>
        </w:r>
        <w:r>
          <w:rPr>
            <w:noProof/>
            <w:webHidden/>
          </w:rPr>
          <w:fldChar w:fldCharType="separate"/>
        </w:r>
        <w:r>
          <w:rPr>
            <w:noProof/>
            <w:webHidden/>
          </w:rPr>
          <w:t>63</w:t>
        </w:r>
        <w:r>
          <w:rPr>
            <w:noProof/>
            <w:webHidden/>
          </w:rPr>
          <w:fldChar w:fldCharType="end"/>
        </w:r>
      </w:hyperlink>
    </w:p>
    <w:p w14:paraId="506CE73E" w14:textId="3350085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04" w:history="1">
        <w:r w:rsidRPr="00277BC2">
          <w:rPr>
            <w:rStyle w:val="Hyperlink"/>
            <w:noProof/>
          </w:rPr>
          <w:t>5.8.2.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(Externe) Kommunikation aufzeichnen und einsehen</w:t>
        </w:r>
        <w:r>
          <w:rPr>
            <w:noProof/>
            <w:webHidden/>
          </w:rPr>
          <w:tab/>
        </w:r>
        <w:r>
          <w:rPr>
            <w:noProof/>
            <w:webHidden/>
          </w:rPr>
          <w:fldChar w:fldCharType="begin"/>
        </w:r>
        <w:r>
          <w:rPr>
            <w:noProof/>
            <w:webHidden/>
          </w:rPr>
          <w:instrText xml:space="preserve"> PAGEREF _Toc214368504 \h </w:instrText>
        </w:r>
        <w:r>
          <w:rPr>
            <w:noProof/>
            <w:webHidden/>
          </w:rPr>
        </w:r>
        <w:r>
          <w:rPr>
            <w:noProof/>
            <w:webHidden/>
          </w:rPr>
          <w:fldChar w:fldCharType="separate"/>
        </w:r>
        <w:r>
          <w:rPr>
            <w:noProof/>
            <w:webHidden/>
          </w:rPr>
          <w:t>63</w:t>
        </w:r>
        <w:r>
          <w:rPr>
            <w:noProof/>
            <w:webHidden/>
          </w:rPr>
          <w:fldChar w:fldCharType="end"/>
        </w:r>
      </w:hyperlink>
    </w:p>
    <w:p w14:paraId="7CF0059E" w14:textId="0407432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05" w:history="1">
        <w:r w:rsidRPr="00277BC2">
          <w:rPr>
            <w:rStyle w:val="Hyperlink"/>
            <w:noProof/>
          </w:rPr>
          <w:t>5.8.3.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Priorität direkt versenden</w:t>
        </w:r>
        <w:r>
          <w:rPr>
            <w:noProof/>
            <w:webHidden/>
          </w:rPr>
          <w:tab/>
        </w:r>
        <w:r>
          <w:rPr>
            <w:noProof/>
            <w:webHidden/>
          </w:rPr>
          <w:fldChar w:fldCharType="begin"/>
        </w:r>
        <w:r>
          <w:rPr>
            <w:noProof/>
            <w:webHidden/>
          </w:rPr>
          <w:instrText xml:space="preserve"> PAGEREF _Toc214368505 \h </w:instrText>
        </w:r>
        <w:r>
          <w:rPr>
            <w:noProof/>
            <w:webHidden/>
          </w:rPr>
        </w:r>
        <w:r>
          <w:rPr>
            <w:noProof/>
            <w:webHidden/>
          </w:rPr>
          <w:fldChar w:fldCharType="separate"/>
        </w:r>
        <w:r>
          <w:rPr>
            <w:noProof/>
            <w:webHidden/>
          </w:rPr>
          <w:t>63</w:t>
        </w:r>
        <w:r>
          <w:rPr>
            <w:noProof/>
            <w:webHidden/>
          </w:rPr>
          <w:fldChar w:fldCharType="end"/>
        </w:r>
      </w:hyperlink>
    </w:p>
    <w:p w14:paraId="1F148546" w14:textId="54A2C2F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06" w:history="1">
        <w:r w:rsidRPr="00277BC2">
          <w:rPr>
            <w:rStyle w:val="Hyperlink"/>
            <w:noProof/>
          </w:rPr>
          <w:t>5.8.4.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Serienbriefe erstellen</w:t>
        </w:r>
        <w:r>
          <w:rPr>
            <w:noProof/>
            <w:webHidden/>
          </w:rPr>
          <w:tab/>
        </w:r>
        <w:r>
          <w:rPr>
            <w:noProof/>
            <w:webHidden/>
          </w:rPr>
          <w:fldChar w:fldCharType="begin"/>
        </w:r>
        <w:r>
          <w:rPr>
            <w:noProof/>
            <w:webHidden/>
          </w:rPr>
          <w:instrText xml:space="preserve"> PAGEREF _Toc214368506 \h </w:instrText>
        </w:r>
        <w:r>
          <w:rPr>
            <w:noProof/>
            <w:webHidden/>
          </w:rPr>
        </w:r>
        <w:r>
          <w:rPr>
            <w:noProof/>
            <w:webHidden/>
          </w:rPr>
          <w:fldChar w:fldCharType="separate"/>
        </w:r>
        <w:r>
          <w:rPr>
            <w:noProof/>
            <w:webHidden/>
          </w:rPr>
          <w:t>64</w:t>
        </w:r>
        <w:r>
          <w:rPr>
            <w:noProof/>
            <w:webHidden/>
          </w:rPr>
          <w:fldChar w:fldCharType="end"/>
        </w:r>
      </w:hyperlink>
    </w:p>
    <w:p w14:paraId="7149801B" w14:textId="037E22D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07" w:history="1">
        <w:r w:rsidRPr="00277BC2">
          <w:rPr>
            <w:rStyle w:val="Hyperlink"/>
            <w:noProof/>
          </w:rPr>
          <w:t>5.8.5.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Dokument signieren</w:t>
        </w:r>
        <w:r>
          <w:rPr>
            <w:noProof/>
            <w:webHidden/>
          </w:rPr>
          <w:tab/>
        </w:r>
        <w:r>
          <w:rPr>
            <w:noProof/>
            <w:webHidden/>
          </w:rPr>
          <w:fldChar w:fldCharType="begin"/>
        </w:r>
        <w:r>
          <w:rPr>
            <w:noProof/>
            <w:webHidden/>
          </w:rPr>
          <w:instrText xml:space="preserve"> PAGEREF _Toc214368507 \h </w:instrText>
        </w:r>
        <w:r>
          <w:rPr>
            <w:noProof/>
            <w:webHidden/>
          </w:rPr>
        </w:r>
        <w:r>
          <w:rPr>
            <w:noProof/>
            <w:webHidden/>
          </w:rPr>
          <w:fldChar w:fldCharType="separate"/>
        </w:r>
        <w:r>
          <w:rPr>
            <w:noProof/>
            <w:webHidden/>
          </w:rPr>
          <w:t>64</w:t>
        </w:r>
        <w:r>
          <w:rPr>
            <w:noProof/>
            <w:webHidden/>
          </w:rPr>
          <w:fldChar w:fldCharType="end"/>
        </w:r>
      </w:hyperlink>
    </w:p>
    <w:p w14:paraId="2BC4760F" w14:textId="6DB302B0"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08" w:history="1">
        <w:r w:rsidRPr="00277BC2">
          <w:rPr>
            <w:rStyle w:val="Hyperlink"/>
            <w:noProof/>
          </w:rPr>
          <w:t>5.9.</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Kolloquium</w:t>
        </w:r>
        <w:r>
          <w:rPr>
            <w:noProof/>
            <w:webHidden/>
          </w:rPr>
          <w:tab/>
        </w:r>
        <w:r>
          <w:rPr>
            <w:noProof/>
            <w:webHidden/>
          </w:rPr>
          <w:fldChar w:fldCharType="begin"/>
        </w:r>
        <w:r>
          <w:rPr>
            <w:noProof/>
            <w:webHidden/>
          </w:rPr>
          <w:instrText xml:space="preserve"> PAGEREF _Toc214368508 \h </w:instrText>
        </w:r>
        <w:r>
          <w:rPr>
            <w:noProof/>
            <w:webHidden/>
          </w:rPr>
        </w:r>
        <w:r>
          <w:rPr>
            <w:noProof/>
            <w:webHidden/>
          </w:rPr>
          <w:fldChar w:fldCharType="separate"/>
        </w:r>
        <w:r>
          <w:rPr>
            <w:noProof/>
            <w:webHidden/>
          </w:rPr>
          <w:t>64</w:t>
        </w:r>
        <w:r>
          <w:rPr>
            <w:noProof/>
            <w:webHidden/>
          </w:rPr>
          <w:fldChar w:fldCharType="end"/>
        </w:r>
      </w:hyperlink>
    </w:p>
    <w:p w14:paraId="2AF1E6CE" w14:textId="5909C83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09" w:history="1">
        <w:r w:rsidRPr="00277BC2">
          <w:rPr>
            <w:rStyle w:val="Hyperlink"/>
            <w:noProof/>
          </w:rPr>
          <w:t>5.9.1.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Kolloquium-Vorlage verwalten</w:t>
        </w:r>
        <w:r>
          <w:rPr>
            <w:noProof/>
            <w:webHidden/>
          </w:rPr>
          <w:tab/>
        </w:r>
        <w:r>
          <w:rPr>
            <w:noProof/>
            <w:webHidden/>
          </w:rPr>
          <w:fldChar w:fldCharType="begin"/>
        </w:r>
        <w:r>
          <w:rPr>
            <w:noProof/>
            <w:webHidden/>
          </w:rPr>
          <w:instrText xml:space="preserve"> PAGEREF _Toc214368509 \h </w:instrText>
        </w:r>
        <w:r>
          <w:rPr>
            <w:noProof/>
            <w:webHidden/>
          </w:rPr>
        </w:r>
        <w:r>
          <w:rPr>
            <w:noProof/>
            <w:webHidden/>
          </w:rPr>
          <w:fldChar w:fldCharType="separate"/>
        </w:r>
        <w:r>
          <w:rPr>
            <w:noProof/>
            <w:webHidden/>
          </w:rPr>
          <w:t>65</w:t>
        </w:r>
        <w:r>
          <w:rPr>
            <w:noProof/>
            <w:webHidden/>
          </w:rPr>
          <w:fldChar w:fldCharType="end"/>
        </w:r>
      </w:hyperlink>
    </w:p>
    <w:p w14:paraId="1D304002" w14:textId="272EFC2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10" w:history="1">
        <w:r w:rsidRPr="00277BC2">
          <w:rPr>
            <w:rStyle w:val="Hyperlink"/>
            <w:noProof/>
          </w:rPr>
          <w:t>5.9.2.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Kolloquium verwalten</w:t>
        </w:r>
        <w:r>
          <w:rPr>
            <w:noProof/>
            <w:webHidden/>
          </w:rPr>
          <w:tab/>
        </w:r>
        <w:r>
          <w:rPr>
            <w:noProof/>
            <w:webHidden/>
          </w:rPr>
          <w:fldChar w:fldCharType="begin"/>
        </w:r>
        <w:r>
          <w:rPr>
            <w:noProof/>
            <w:webHidden/>
          </w:rPr>
          <w:instrText xml:space="preserve"> PAGEREF _Toc214368510 \h </w:instrText>
        </w:r>
        <w:r>
          <w:rPr>
            <w:noProof/>
            <w:webHidden/>
          </w:rPr>
        </w:r>
        <w:r>
          <w:rPr>
            <w:noProof/>
            <w:webHidden/>
          </w:rPr>
          <w:fldChar w:fldCharType="separate"/>
        </w:r>
        <w:r>
          <w:rPr>
            <w:noProof/>
            <w:webHidden/>
          </w:rPr>
          <w:t>65</w:t>
        </w:r>
        <w:r>
          <w:rPr>
            <w:noProof/>
            <w:webHidden/>
          </w:rPr>
          <w:fldChar w:fldCharType="end"/>
        </w:r>
      </w:hyperlink>
    </w:p>
    <w:p w14:paraId="5F145807" w14:textId="4FC75F7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11" w:history="1">
        <w:r w:rsidRPr="00277BC2">
          <w:rPr>
            <w:rStyle w:val="Hyperlink"/>
            <w:noProof/>
          </w:rPr>
          <w:t>5.9.3.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Kolloquium löschen</w:t>
        </w:r>
        <w:r>
          <w:rPr>
            <w:noProof/>
            <w:webHidden/>
          </w:rPr>
          <w:tab/>
        </w:r>
        <w:r>
          <w:rPr>
            <w:noProof/>
            <w:webHidden/>
          </w:rPr>
          <w:fldChar w:fldCharType="begin"/>
        </w:r>
        <w:r>
          <w:rPr>
            <w:noProof/>
            <w:webHidden/>
          </w:rPr>
          <w:instrText xml:space="preserve"> PAGEREF _Toc214368511 \h </w:instrText>
        </w:r>
        <w:r>
          <w:rPr>
            <w:noProof/>
            <w:webHidden/>
          </w:rPr>
        </w:r>
        <w:r>
          <w:rPr>
            <w:noProof/>
            <w:webHidden/>
          </w:rPr>
          <w:fldChar w:fldCharType="separate"/>
        </w:r>
        <w:r>
          <w:rPr>
            <w:noProof/>
            <w:webHidden/>
          </w:rPr>
          <w:t>65</w:t>
        </w:r>
        <w:r>
          <w:rPr>
            <w:noProof/>
            <w:webHidden/>
          </w:rPr>
          <w:fldChar w:fldCharType="end"/>
        </w:r>
      </w:hyperlink>
    </w:p>
    <w:p w14:paraId="2A81F370" w14:textId="6AB2CF1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12" w:history="1">
        <w:r w:rsidRPr="00277BC2">
          <w:rPr>
            <w:rStyle w:val="Hyperlink"/>
            <w:noProof/>
          </w:rPr>
          <w:t>5.9.4.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Kolloquium protokollieren</w:t>
        </w:r>
        <w:r>
          <w:rPr>
            <w:noProof/>
            <w:webHidden/>
          </w:rPr>
          <w:tab/>
        </w:r>
        <w:r>
          <w:rPr>
            <w:noProof/>
            <w:webHidden/>
          </w:rPr>
          <w:fldChar w:fldCharType="begin"/>
        </w:r>
        <w:r>
          <w:rPr>
            <w:noProof/>
            <w:webHidden/>
          </w:rPr>
          <w:instrText xml:space="preserve"> PAGEREF _Toc214368512 \h </w:instrText>
        </w:r>
        <w:r>
          <w:rPr>
            <w:noProof/>
            <w:webHidden/>
          </w:rPr>
        </w:r>
        <w:r>
          <w:rPr>
            <w:noProof/>
            <w:webHidden/>
          </w:rPr>
          <w:fldChar w:fldCharType="separate"/>
        </w:r>
        <w:r>
          <w:rPr>
            <w:noProof/>
            <w:webHidden/>
          </w:rPr>
          <w:t>65</w:t>
        </w:r>
        <w:r>
          <w:rPr>
            <w:noProof/>
            <w:webHidden/>
          </w:rPr>
          <w:fldChar w:fldCharType="end"/>
        </w:r>
      </w:hyperlink>
    </w:p>
    <w:p w14:paraId="5664E2EF" w14:textId="27039920"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13" w:history="1">
        <w:r w:rsidRPr="00277BC2">
          <w:rPr>
            <w:rStyle w:val="Hyperlink"/>
            <w:noProof/>
          </w:rPr>
          <w:t>5.10.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Empfänger</w:t>
        </w:r>
        <w:r>
          <w:rPr>
            <w:noProof/>
            <w:webHidden/>
          </w:rPr>
          <w:tab/>
        </w:r>
        <w:r>
          <w:rPr>
            <w:noProof/>
            <w:webHidden/>
          </w:rPr>
          <w:fldChar w:fldCharType="begin"/>
        </w:r>
        <w:r>
          <w:rPr>
            <w:noProof/>
            <w:webHidden/>
          </w:rPr>
          <w:instrText xml:space="preserve"> PAGEREF _Toc214368513 \h </w:instrText>
        </w:r>
        <w:r>
          <w:rPr>
            <w:noProof/>
            <w:webHidden/>
          </w:rPr>
        </w:r>
        <w:r>
          <w:rPr>
            <w:noProof/>
            <w:webHidden/>
          </w:rPr>
          <w:fldChar w:fldCharType="separate"/>
        </w:r>
        <w:r>
          <w:rPr>
            <w:noProof/>
            <w:webHidden/>
          </w:rPr>
          <w:t>66</w:t>
        </w:r>
        <w:r>
          <w:rPr>
            <w:noProof/>
            <w:webHidden/>
          </w:rPr>
          <w:fldChar w:fldCharType="end"/>
        </w:r>
      </w:hyperlink>
    </w:p>
    <w:p w14:paraId="7762BD18" w14:textId="182E35B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14" w:history="1">
        <w:r w:rsidRPr="00277BC2">
          <w:rPr>
            <w:rStyle w:val="Hyperlink"/>
            <w:noProof/>
          </w:rPr>
          <w:t>5.10.1.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Empfänger erfassen</w:t>
        </w:r>
        <w:r>
          <w:rPr>
            <w:noProof/>
            <w:webHidden/>
          </w:rPr>
          <w:tab/>
        </w:r>
        <w:r>
          <w:rPr>
            <w:noProof/>
            <w:webHidden/>
          </w:rPr>
          <w:fldChar w:fldCharType="begin"/>
        </w:r>
        <w:r>
          <w:rPr>
            <w:noProof/>
            <w:webHidden/>
          </w:rPr>
          <w:instrText xml:space="preserve"> PAGEREF _Toc214368514 \h </w:instrText>
        </w:r>
        <w:r>
          <w:rPr>
            <w:noProof/>
            <w:webHidden/>
          </w:rPr>
        </w:r>
        <w:r>
          <w:rPr>
            <w:noProof/>
            <w:webHidden/>
          </w:rPr>
          <w:fldChar w:fldCharType="separate"/>
        </w:r>
        <w:r>
          <w:rPr>
            <w:noProof/>
            <w:webHidden/>
          </w:rPr>
          <w:t>66</w:t>
        </w:r>
        <w:r>
          <w:rPr>
            <w:noProof/>
            <w:webHidden/>
          </w:rPr>
          <w:fldChar w:fldCharType="end"/>
        </w:r>
      </w:hyperlink>
    </w:p>
    <w:p w14:paraId="21FD2C7E" w14:textId="7E3E231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15" w:history="1">
        <w:r w:rsidRPr="00277BC2">
          <w:rPr>
            <w:rStyle w:val="Hyperlink"/>
            <w:noProof/>
          </w:rPr>
          <w:t>5.10.2.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Patientendaten exportieren</w:t>
        </w:r>
        <w:r>
          <w:rPr>
            <w:noProof/>
            <w:webHidden/>
          </w:rPr>
          <w:tab/>
        </w:r>
        <w:r>
          <w:rPr>
            <w:noProof/>
            <w:webHidden/>
          </w:rPr>
          <w:fldChar w:fldCharType="begin"/>
        </w:r>
        <w:r>
          <w:rPr>
            <w:noProof/>
            <w:webHidden/>
          </w:rPr>
          <w:instrText xml:space="preserve"> PAGEREF _Toc214368515 \h </w:instrText>
        </w:r>
        <w:r>
          <w:rPr>
            <w:noProof/>
            <w:webHidden/>
          </w:rPr>
        </w:r>
        <w:r>
          <w:rPr>
            <w:noProof/>
            <w:webHidden/>
          </w:rPr>
          <w:fldChar w:fldCharType="separate"/>
        </w:r>
        <w:r>
          <w:rPr>
            <w:noProof/>
            <w:webHidden/>
          </w:rPr>
          <w:t>66</w:t>
        </w:r>
        <w:r>
          <w:rPr>
            <w:noProof/>
            <w:webHidden/>
          </w:rPr>
          <w:fldChar w:fldCharType="end"/>
        </w:r>
      </w:hyperlink>
    </w:p>
    <w:p w14:paraId="08A0B179" w14:textId="7A23749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16" w:history="1">
        <w:r w:rsidRPr="00277BC2">
          <w:rPr>
            <w:rStyle w:val="Hyperlink"/>
            <w:noProof/>
          </w:rPr>
          <w:t>5.10.3.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KIS-Daten erneuern</w:t>
        </w:r>
        <w:r>
          <w:rPr>
            <w:noProof/>
            <w:webHidden/>
          </w:rPr>
          <w:tab/>
        </w:r>
        <w:r>
          <w:rPr>
            <w:noProof/>
            <w:webHidden/>
          </w:rPr>
          <w:fldChar w:fldCharType="begin"/>
        </w:r>
        <w:r>
          <w:rPr>
            <w:noProof/>
            <w:webHidden/>
          </w:rPr>
          <w:instrText xml:space="preserve"> PAGEREF _Toc214368516 \h </w:instrText>
        </w:r>
        <w:r>
          <w:rPr>
            <w:noProof/>
            <w:webHidden/>
          </w:rPr>
        </w:r>
        <w:r>
          <w:rPr>
            <w:noProof/>
            <w:webHidden/>
          </w:rPr>
          <w:fldChar w:fldCharType="separate"/>
        </w:r>
        <w:r>
          <w:rPr>
            <w:noProof/>
            <w:webHidden/>
          </w:rPr>
          <w:t>67</w:t>
        </w:r>
        <w:r>
          <w:rPr>
            <w:noProof/>
            <w:webHidden/>
          </w:rPr>
          <w:fldChar w:fldCharType="end"/>
        </w:r>
      </w:hyperlink>
    </w:p>
    <w:p w14:paraId="17C51E51" w14:textId="0373F43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17" w:history="1">
        <w:r w:rsidRPr="00277BC2">
          <w:rPr>
            <w:rStyle w:val="Hyperlink"/>
            <w:noProof/>
          </w:rPr>
          <w:t>5.10.4.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Medizinische Daten verwalten</w:t>
        </w:r>
        <w:r>
          <w:rPr>
            <w:noProof/>
            <w:webHidden/>
          </w:rPr>
          <w:tab/>
        </w:r>
        <w:r>
          <w:rPr>
            <w:noProof/>
            <w:webHidden/>
          </w:rPr>
          <w:fldChar w:fldCharType="begin"/>
        </w:r>
        <w:r>
          <w:rPr>
            <w:noProof/>
            <w:webHidden/>
          </w:rPr>
          <w:instrText xml:space="preserve"> PAGEREF _Toc214368517 \h </w:instrText>
        </w:r>
        <w:r>
          <w:rPr>
            <w:noProof/>
            <w:webHidden/>
          </w:rPr>
        </w:r>
        <w:r>
          <w:rPr>
            <w:noProof/>
            <w:webHidden/>
          </w:rPr>
          <w:fldChar w:fldCharType="separate"/>
        </w:r>
        <w:r>
          <w:rPr>
            <w:noProof/>
            <w:webHidden/>
          </w:rPr>
          <w:t>67</w:t>
        </w:r>
        <w:r>
          <w:rPr>
            <w:noProof/>
            <w:webHidden/>
          </w:rPr>
          <w:fldChar w:fldCharType="end"/>
        </w:r>
      </w:hyperlink>
    </w:p>
    <w:p w14:paraId="0028B51D" w14:textId="2C3653D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18" w:history="1">
        <w:r w:rsidRPr="00277BC2">
          <w:rPr>
            <w:rStyle w:val="Hyperlink"/>
            <w:noProof/>
          </w:rPr>
          <w:t>5.10.5.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Medizinische Grunddaten verwalten</w:t>
        </w:r>
        <w:r>
          <w:rPr>
            <w:noProof/>
            <w:webHidden/>
          </w:rPr>
          <w:tab/>
        </w:r>
        <w:r>
          <w:rPr>
            <w:noProof/>
            <w:webHidden/>
          </w:rPr>
          <w:fldChar w:fldCharType="begin"/>
        </w:r>
        <w:r>
          <w:rPr>
            <w:noProof/>
            <w:webHidden/>
          </w:rPr>
          <w:instrText xml:space="preserve"> PAGEREF _Toc214368518 \h </w:instrText>
        </w:r>
        <w:r>
          <w:rPr>
            <w:noProof/>
            <w:webHidden/>
          </w:rPr>
        </w:r>
        <w:r>
          <w:rPr>
            <w:noProof/>
            <w:webHidden/>
          </w:rPr>
          <w:fldChar w:fldCharType="separate"/>
        </w:r>
        <w:r>
          <w:rPr>
            <w:noProof/>
            <w:webHidden/>
          </w:rPr>
          <w:t>67</w:t>
        </w:r>
        <w:r>
          <w:rPr>
            <w:noProof/>
            <w:webHidden/>
          </w:rPr>
          <w:fldChar w:fldCharType="end"/>
        </w:r>
      </w:hyperlink>
    </w:p>
    <w:p w14:paraId="34B8C90A" w14:textId="7702406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19" w:history="1">
        <w:r w:rsidRPr="00277BC2">
          <w:rPr>
            <w:rStyle w:val="Hyperlink"/>
            <w:noProof/>
          </w:rPr>
          <w:t>5.10.6.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TPL-Prozess Status einsehen</w:t>
        </w:r>
        <w:r>
          <w:rPr>
            <w:noProof/>
            <w:webHidden/>
          </w:rPr>
          <w:tab/>
        </w:r>
        <w:r>
          <w:rPr>
            <w:noProof/>
            <w:webHidden/>
          </w:rPr>
          <w:fldChar w:fldCharType="begin"/>
        </w:r>
        <w:r>
          <w:rPr>
            <w:noProof/>
            <w:webHidden/>
          </w:rPr>
          <w:instrText xml:space="preserve"> PAGEREF _Toc214368519 \h </w:instrText>
        </w:r>
        <w:r>
          <w:rPr>
            <w:noProof/>
            <w:webHidden/>
          </w:rPr>
        </w:r>
        <w:r>
          <w:rPr>
            <w:noProof/>
            <w:webHidden/>
          </w:rPr>
          <w:fldChar w:fldCharType="separate"/>
        </w:r>
        <w:r>
          <w:rPr>
            <w:noProof/>
            <w:webHidden/>
          </w:rPr>
          <w:t>68</w:t>
        </w:r>
        <w:r>
          <w:rPr>
            <w:noProof/>
            <w:webHidden/>
          </w:rPr>
          <w:fldChar w:fldCharType="end"/>
        </w:r>
      </w:hyperlink>
    </w:p>
    <w:p w14:paraId="3005649E" w14:textId="01D9A8A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0" w:history="1">
        <w:r w:rsidRPr="00277BC2">
          <w:rPr>
            <w:rStyle w:val="Hyperlink"/>
            <w:noProof/>
          </w:rPr>
          <w:t>5.10.7.</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TPL-Historie einsehen</w:t>
        </w:r>
        <w:r>
          <w:rPr>
            <w:noProof/>
            <w:webHidden/>
          </w:rPr>
          <w:tab/>
        </w:r>
        <w:r>
          <w:rPr>
            <w:noProof/>
            <w:webHidden/>
          </w:rPr>
          <w:fldChar w:fldCharType="begin"/>
        </w:r>
        <w:r>
          <w:rPr>
            <w:noProof/>
            <w:webHidden/>
          </w:rPr>
          <w:instrText xml:space="preserve"> PAGEREF _Toc214368520 \h </w:instrText>
        </w:r>
        <w:r>
          <w:rPr>
            <w:noProof/>
            <w:webHidden/>
          </w:rPr>
        </w:r>
        <w:r>
          <w:rPr>
            <w:noProof/>
            <w:webHidden/>
          </w:rPr>
          <w:fldChar w:fldCharType="separate"/>
        </w:r>
        <w:r>
          <w:rPr>
            <w:noProof/>
            <w:webHidden/>
          </w:rPr>
          <w:t>68</w:t>
        </w:r>
        <w:r>
          <w:rPr>
            <w:noProof/>
            <w:webHidden/>
          </w:rPr>
          <w:fldChar w:fldCharType="end"/>
        </w:r>
      </w:hyperlink>
    </w:p>
    <w:p w14:paraId="59F1DD69" w14:textId="4516109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1" w:history="1">
        <w:r w:rsidRPr="00277BC2">
          <w:rPr>
            <w:rStyle w:val="Hyperlink"/>
            <w:noProof/>
          </w:rPr>
          <w:t>5.10.8.</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Informationen zur Lebendspende</w:t>
        </w:r>
        <w:r>
          <w:rPr>
            <w:noProof/>
            <w:webHidden/>
          </w:rPr>
          <w:tab/>
        </w:r>
        <w:r>
          <w:rPr>
            <w:noProof/>
            <w:webHidden/>
          </w:rPr>
          <w:fldChar w:fldCharType="begin"/>
        </w:r>
        <w:r>
          <w:rPr>
            <w:noProof/>
            <w:webHidden/>
          </w:rPr>
          <w:instrText xml:space="preserve"> PAGEREF _Toc214368521 \h </w:instrText>
        </w:r>
        <w:r>
          <w:rPr>
            <w:noProof/>
            <w:webHidden/>
          </w:rPr>
        </w:r>
        <w:r>
          <w:rPr>
            <w:noProof/>
            <w:webHidden/>
          </w:rPr>
          <w:fldChar w:fldCharType="separate"/>
        </w:r>
        <w:r>
          <w:rPr>
            <w:noProof/>
            <w:webHidden/>
          </w:rPr>
          <w:t>68</w:t>
        </w:r>
        <w:r>
          <w:rPr>
            <w:noProof/>
            <w:webHidden/>
          </w:rPr>
          <w:fldChar w:fldCharType="end"/>
        </w:r>
      </w:hyperlink>
    </w:p>
    <w:p w14:paraId="2EC7E115" w14:textId="759ECAC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2" w:history="1">
        <w:r w:rsidRPr="00277BC2">
          <w:rPr>
            <w:rStyle w:val="Hyperlink"/>
            <w:noProof/>
          </w:rPr>
          <w:t>5.10.9.</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TPL-Prozess anlegen und einsehen</w:t>
        </w:r>
        <w:r>
          <w:rPr>
            <w:noProof/>
            <w:webHidden/>
          </w:rPr>
          <w:tab/>
        </w:r>
        <w:r>
          <w:rPr>
            <w:noProof/>
            <w:webHidden/>
          </w:rPr>
          <w:fldChar w:fldCharType="begin"/>
        </w:r>
        <w:r>
          <w:rPr>
            <w:noProof/>
            <w:webHidden/>
          </w:rPr>
          <w:instrText xml:space="preserve"> PAGEREF _Toc214368522 \h </w:instrText>
        </w:r>
        <w:r>
          <w:rPr>
            <w:noProof/>
            <w:webHidden/>
          </w:rPr>
        </w:r>
        <w:r>
          <w:rPr>
            <w:noProof/>
            <w:webHidden/>
          </w:rPr>
          <w:fldChar w:fldCharType="separate"/>
        </w:r>
        <w:r>
          <w:rPr>
            <w:noProof/>
            <w:webHidden/>
          </w:rPr>
          <w:t>68</w:t>
        </w:r>
        <w:r>
          <w:rPr>
            <w:noProof/>
            <w:webHidden/>
          </w:rPr>
          <w:fldChar w:fldCharType="end"/>
        </w:r>
      </w:hyperlink>
    </w:p>
    <w:p w14:paraId="4512B799" w14:textId="5BE87FB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3" w:history="1">
        <w:r w:rsidRPr="00277BC2">
          <w:rPr>
            <w:rStyle w:val="Hyperlink"/>
            <w:noProof/>
          </w:rPr>
          <w:t>5.10.10.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TPL-Prozess stornieren</w:t>
        </w:r>
        <w:r>
          <w:rPr>
            <w:noProof/>
            <w:webHidden/>
          </w:rPr>
          <w:tab/>
        </w:r>
        <w:r>
          <w:rPr>
            <w:noProof/>
            <w:webHidden/>
          </w:rPr>
          <w:fldChar w:fldCharType="begin"/>
        </w:r>
        <w:r>
          <w:rPr>
            <w:noProof/>
            <w:webHidden/>
          </w:rPr>
          <w:instrText xml:space="preserve"> PAGEREF _Toc214368523 \h </w:instrText>
        </w:r>
        <w:r>
          <w:rPr>
            <w:noProof/>
            <w:webHidden/>
          </w:rPr>
        </w:r>
        <w:r>
          <w:rPr>
            <w:noProof/>
            <w:webHidden/>
          </w:rPr>
          <w:fldChar w:fldCharType="separate"/>
        </w:r>
        <w:r>
          <w:rPr>
            <w:noProof/>
            <w:webHidden/>
          </w:rPr>
          <w:t>69</w:t>
        </w:r>
        <w:r>
          <w:rPr>
            <w:noProof/>
            <w:webHidden/>
          </w:rPr>
          <w:fldChar w:fldCharType="end"/>
        </w:r>
      </w:hyperlink>
    </w:p>
    <w:p w14:paraId="7A1A41AB" w14:textId="560514C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4" w:history="1">
        <w:r w:rsidRPr="00277BC2">
          <w:rPr>
            <w:rStyle w:val="Hyperlink"/>
            <w:noProof/>
          </w:rPr>
          <w:t>5.10.11.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TPL-Prozess Prozess durchführen</w:t>
        </w:r>
        <w:r>
          <w:rPr>
            <w:noProof/>
            <w:webHidden/>
          </w:rPr>
          <w:tab/>
        </w:r>
        <w:r>
          <w:rPr>
            <w:noProof/>
            <w:webHidden/>
          </w:rPr>
          <w:fldChar w:fldCharType="begin"/>
        </w:r>
        <w:r>
          <w:rPr>
            <w:noProof/>
            <w:webHidden/>
          </w:rPr>
          <w:instrText xml:space="preserve"> PAGEREF _Toc214368524 \h </w:instrText>
        </w:r>
        <w:r>
          <w:rPr>
            <w:noProof/>
            <w:webHidden/>
          </w:rPr>
        </w:r>
        <w:r>
          <w:rPr>
            <w:noProof/>
            <w:webHidden/>
          </w:rPr>
          <w:fldChar w:fldCharType="separate"/>
        </w:r>
        <w:r>
          <w:rPr>
            <w:noProof/>
            <w:webHidden/>
          </w:rPr>
          <w:t>69</w:t>
        </w:r>
        <w:r>
          <w:rPr>
            <w:noProof/>
            <w:webHidden/>
          </w:rPr>
          <w:fldChar w:fldCharType="end"/>
        </w:r>
      </w:hyperlink>
    </w:p>
    <w:p w14:paraId="5C563C33" w14:textId="6FE5791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5" w:history="1">
        <w:r w:rsidRPr="00277BC2">
          <w:rPr>
            <w:rStyle w:val="Hyperlink"/>
            <w:noProof/>
          </w:rPr>
          <w:t>5.10.12.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Consent erfassen und einsehen</w:t>
        </w:r>
        <w:r>
          <w:rPr>
            <w:noProof/>
            <w:webHidden/>
          </w:rPr>
          <w:tab/>
        </w:r>
        <w:r>
          <w:rPr>
            <w:noProof/>
            <w:webHidden/>
          </w:rPr>
          <w:fldChar w:fldCharType="begin"/>
        </w:r>
        <w:r>
          <w:rPr>
            <w:noProof/>
            <w:webHidden/>
          </w:rPr>
          <w:instrText xml:space="preserve"> PAGEREF _Toc214368525 \h </w:instrText>
        </w:r>
        <w:r>
          <w:rPr>
            <w:noProof/>
            <w:webHidden/>
          </w:rPr>
        </w:r>
        <w:r>
          <w:rPr>
            <w:noProof/>
            <w:webHidden/>
          </w:rPr>
          <w:fldChar w:fldCharType="separate"/>
        </w:r>
        <w:r>
          <w:rPr>
            <w:noProof/>
            <w:webHidden/>
          </w:rPr>
          <w:t>70</w:t>
        </w:r>
        <w:r>
          <w:rPr>
            <w:noProof/>
            <w:webHidden/>
          </w:rPr>
          <w:fldChar w:fldCharType="end"/>
        </w:r>
      </w:hyperlink>
    </w:p>
    <w:p w14:paraId="73504CC3" w14:textId="4A8CD57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6" w:history="1">
        <w:r w:rsidRPr="00277BC2">
          <w:rPr>
            <w:rStyle w:val="Hyperlink"/>
            <w:noProof/>
          </w:rPr>
          <w:t>5.10.13.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Listung als abgerechnet markieren</w:t>
        </w:r>
        <w:r>
          <w:rPr>
            <w:noProof/>
            <w:webHidden/>
          </w:rPr>
          <w:tab/>
        </w:r>
        <w:r>
          <w:rPr>
            <w:noProof/>
            <w:webHidden/>
          </w:rPr>
          <w:fldChar w:fldCharType="begin"/>
        </w:r>
        <w:r>
          <w:rPr>
            <w:noProof/>
            <w:webHidden/>
          </w:rPr>
          <w:instrText xml:space="preserve"> PAGEREF _Toc214368526 \h </w:instrText>
        </w:r>
        <w:r>
          <w:rPr>
            <w:noProof/>
            <w:webHidden/>
          </w:rPr>
        </w:r>
        <w:r>
          <w:rPr>
            <w:noProof/>
            <w:webHidden/>
          </w:rPr>
          <w:fldChar w:fldCharType="separate"/>
        </w:r>
        <w:r>
          <w:rPr>
            <w:noProof/>
            <w:webHidden/>
          </w:rPr>
          <w:t>70</w:t>
        </w:r>
        <w:r>
          <w:rPr>
            <w:noProof/>
            <w:webHidden/>
          </w:rPr>
          <w:fldChar w:fldCharType="end"/>
        </w:r>
      </w:hyperlink>
    </w:p>
    <w:p w14:paraId="6A9DC5AE" w14:textId="0480EFE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7" w:history="1">
        <w:r w:rsidRPr="00277BC2">
          <w:rPr>
            <w:rStyle w:val="Hyperlink"/>
            <w:noProof/>
          </w:rPr>
          <w:t>5.10.14.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Organ-Empfänger Ausweise ausstellen</w:t>
        </w:r>
        <w:r>
          <w:rPr>
            <w:noProof/>
            <w:webHidden/>
          </w:rPr>
          <w:tab/>
        </w:r>
        <w:r>
          <w:rPr>
            <w:noProof/>
            <w:webHidden/>
          </w:rPr>
          <w:fldChar w:fldCharType="begin"/>
        </w:r>
        <w:r>
          <w:rPr>
            <w:noProof/>
            <w:webHidden/>
          </w:rPr>
          <w:instrText xml:space="preserve"> PAGEREF _Toc214368527 \h </w:instrText>
        </w:r>
        <w:r>
          <w:rPr>
            <w:noProof/>
            <w:webHidden/>
          </w:rPr>
        </w:r>
        <w:r>
          <w:rPr>
            <w:noProof/>
            <w:webHidden/>
          </w:rPr>
          <w:fldChar w:fldCharType="separate"/>
        </w:r>
        <w:r>
          <w:rPr>
            <w:noProof/>
            <w:webHidden/>
          </w:rPr>
          <w:t>70</w:t>
        </w:r>
        <w:r>
          <w:rPr>
            <w:noProof/>
            <w:webHidden/>
          </w:rPr>
          <w:fldChar w:fldCharType="end"/>
        </w:r>
      </w:hyperlink>
    </w:p>
    <w:p w14:paraId="41B59354" w14:textId="60D39A7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8" w:history="1">
        <w:r w:rsidRPr="00277BC2">
          <w:rPr>
            <w:rStyle w:val="Hyperlink"/>
            <w:noProof/>
          </w:rPr>
          <w:t>5.10.15.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Withdrawn Liste bearbeiten</w:t>
        </w:r>
        <w:r>
          <w:rPr>
            <w:noProof/>
            <w:webHidden/>
          </w:rPr>
          <w:tab/>
        </w:r>
        <w:r>
          <w:rPr>
            <w:noProof/>
            <w:webHidden/>
          </w:rPr>
          <w:fldChar w:fldCharType="begin"/>
        </w:r>
        <w:r>
          <w:rPr>
            <w:noProof/>
            <w:webHidden/>
          </w:rPr>
          <w:instrText xml:space="preserve"> PAGEREF _Toc214368528 \h </w:instrText>
        </w:r>
        <w:r>
          <w:rPr>
            <w:noProof/>
            <w:webHidden/>
          </w:rPr>
        </w:r>
        <w:r>
          <w:rPr>
            <w:noProof/>
            <w:webHidden/>
          </w:rPr>
          <w:fldChar w:fldCharType="separate"/>
        </w:r>
        <w:r>
          <w:rPr>
            <w:noProof/>
            <w:webHidden/>
          </w:rPr>
          <w:t>71</w:t>
        </w:r>
        <w:r>
          <w:rPr>
            <w:noProof/>
            <w:webHidden/>
          </w:rPr>
          <w:fldChar w:fldCharType="end"/>
        </w:r>
      </w:hyperlink>
    </w:p>
    <w:p w14:paraId="6DE1E5AA" w14:textId="68654EB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29" w:history="1">
        <w:r w:rsidRPr="00277BC2">
          <w:rPr>
            <w:rStyle w:val="Hyperlink"/>
            <w:noProof/>
          </w:rPr>
          <w:t>5.10.16.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TPL-Prozess abschliessen</w:t>
        </w:r>
        <w:r>
          <w:rPr>
            <w:noProof/>
            <w:webHidden/>
          </w:rPr>
          <w:tab/>
        </w:r>
        <w:r>
          <w:rPr>
            <w:noProof/>
            <w:webHidden/>
          </w:rPr>
          <w:fldChar w:fldCharType="begin"/>
        </w:r>
        <w:r>
          <w:rPr>
            <w:noProof/>
            <w:webHidden/>
          </w:rPr>
          <w:instrText xml:space="preserve"> PAGEREF _Toc214368529 \h </w:instrText>
        </w:r>
        <w:r>
          <w:rPr>
            <w:noProof/>
            <w:webHidden/>
          </w:rPr>
        </w:r>
        <w:r>
          <w:rPr>
            <w:noProof/>
            <w:webHidden/>
          </w:rPr>
          <w:fldChar w:fldCharType="separate"/>
        </w:r>
        <w:r>
          <w:rPr>
            <w:noProof/>
            <w:webHidden/>
          </w:rPr>
          <w:t>71</w:t>
        </w:r>
        <w:r>
          <w:rPr>
            <w:noProof/>
            <w:webHidden/>
          </w:rPr>
          <w:fldChar w:fldCharType="end"/>
        </w:r>
      </w:hyperlink>
    </w:p>
    <w:p w14:paraId="0E349708" w14:textId="1EE7D24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30" w:history="1">
        <w:r w:rsidRPr="00277BC2">
          <w:rPr>
            <w:rStyle w:val="Hyperlink"/>
            <w:noProof/>
          </w:rPr>
          <w:t>5.10.17.</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TPL-Prozess Historie einsehen</w:t>
        </w:r>
        <w:r>
          <w:rPr>
            <w:noProof/>
            <w:webHidden/>
          </w:rPr>
          <w:tab/>
        </w:r>
        <w:r>
          <w:rPr>
            <w:noProof/>
            <w:webHidden/>
          </w:rPr>
          <w:fldChar w:fldCharType="begin"/>
        </w:r>
        <w:r>
          <w:rPr>
            <w:noProof/>
            <w:webHidden/>
          </w:rPr>
          <w:instrText xml:space="preserve"> PAGEREF _Toc214368530 \h </w:instrText>
        </w:r>
        <w:r>
          <w:rPr>
            <w:noProof/>
            <w:webHidden/>
          </w:rPr>
        </w:r>
        <w:r>
          <w:rPr>
            <w:noProof/>
            <w:webHidden/>
          </w:rPr>
          <w:fldChar w:fldCharType="separate"/>
        </w:r>
        <w:r>
          <w:rPr>
            <w:noProof/>
            <w:webHidden/>
          </w:rPr>
          <w:t>71</w:t>
        </w:r>
        <w:r>
          <w:rPr>
            <w:noProof/>
            <w:webHidden/>
          </w:rPr>
          <w:fldChar w:fldCharType="end"/>
        </w:r>
      </w:hyperlink>
    </w:p>
    <w:p w14:paraId="1292D385" w14:textId="463AFAF4"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31" w:history="1">
        <w:r w:rsidRPr="00277BC2">
          <w:rPr>
            <w:rStyle w:val="Hyperlink"/>
            <w:noProof/>
          </w:rPr>
          <w:t>5.11.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Koordination Empfänger-Spender</w:t>
        </w:r>
        <w:r>
          <w:rPr>
            <w:noProof/>
            <w:webHidden/>
          </w:rPr>
          <w:tab/>
        </w:r>
        <w:r>
          <w:rPr>
            <w:noProof/>
            <w:webHidden/>
          </w:rPr>
          <w:fldChar w:fldCharType="begin"/>
        </w:r>
        <w:r>
          <w:rPr>
            <w:noProof/>
            <w:webHidden/>
          </w:rPr>
          <w:instrText xml:space="preserve"> PAGEREF _Toc214368531 \h </w:instrText>
        </w:r>
        <w:r>
          <w:rPr>
            <w:noProof/>
            <w:webHidden/>
          </w:rPr>
        </w:r>
        <w:r>
          <w:rPr>
            <w:noProof/>
            <w:webHidden/>
          </w:rPr>
          <w:fldChar w:fldCharType="separate"/>
        </w:r>
        <w:r>
          <w:rPr>
            <w:noProof/>
            <w:webHidden/>
          </w:rPr>
          <w:t>72</w:t>
        </w:r>
        <w:r>
          <w:rPr>
            <w:noProof/>
            <w:webHidden/>
          </w:rPr>
          <w:fldChar w:fldCharType="end"/>
        </w:r>
      </w:hyperlink>
    </w:p>
    <w:p w14:paraId="25C93EFA" w14:textId="4B02D99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32" w:history="1">
        <w:r w:rsidRPr="00277BC2">
          <w:rPr>
            <w:rStyle w:val="Hyperlink"/>
            <w:noProof/>
          </w:rPr>
          <w:t>5.11.1.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Koordination Übersicht</w:t>
        </w:r>
        <w:r>
          <w:rPr>
            <w:noProof/>
            <w:webHidden/>
          </w:rPr>
          <w:tab/>
        </w:r>
        <w:r>
          <w:rPr>
            <w:noProof/>
            <w:webHidden/>
          </w:rPr>
          <w:fldChar w:fldCharType="begin"/>
        </w:r>
        <w:r>
          <w:rPr>
            <w:noProof/>
            <w:webHidden/>
          </w:rPr>
          <w:instrText xml:space="preserve"> PAGEREF _Toc214368532 \h </w:instrText>
        </w:r>
        <w:r>
          <w:rPr>
            <w:noProof/>
            <w:webHidden/>
          </w:rPr>
        </w:r>
        <w:r>
          <w:rPr>
            <w:noProof/>
            <w:webHidden/>
          </w:rPr>
          <w:fldChar w:fldCharType="separate"/>
        </w:r>
        <w:r>
          <w:rPr>
            <w:noProof/>
            <w:webHidden/>
          </w:rPr>
          <w:t>72</w:t>
        </w:r>
        <w:r>
          <w:rPr>
            <w:noProof/>
            <w:webHidden/>
          </w:rPr>
          <w:fldChar w:fldCharType="end"/>
        </w:r>
      </w:hyperlink>
    </w:p>
    <w:p w14:paraId="3481D65C" w14:textId="1C16320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33" w:history="1">
        <w:r w:rsidRPr="00277BC2">
          <w:rPr>
            <w:rStyle w:val="Hyperlink"/>
            <w:noProof/>
          </w:rPr>
          <w:t>5.11.2.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Koordination auslösen</w:t>
        </w:r>
        <w:r>
          <w:rPr>
            <w:noProof/>
            <w:webHidden/>
          </w:rPr>
          <w:tab/>
        </w:r>
        <w:r>
          <w:rPr>
            <w:noProof/>
            <w:webHidden/>
          </w:rPr>
          <w:fldChar w:fldCharType="begin"/>
        </w:r>
        <w:r>
          <w:rPr>
            <w:noProof/>
            <w:webHidden/>
          </w:rPr>
          <w:instrText xml:space="preserve"> PAGEREF _Toc214368533 \h </w:instrText>
        </w:r>
        <w:r>
          <w:rPr>
            <w:noProof/>
            <w:webHidden/>
          </w:rPr>
        </w:r>
        <w:r>
          <w:rPr>
            <w:noProof/>
            <w:webHidden/>
          </w:rPr>
          <w:fldChar w:fldCharType="separate"/>
        </w:r>
        <w:r>
          <w:rPr>
            <w:noProof/>
            <w:webHidden/>
          </w:rPr>
          <w:t>73</w:t>
        </w:r>
        <w:r>
          <w:rPr>
            <w:noProof/>
            <w:webHidden/>
          </w:rPr>
          <w:fldChar w:fldCharType="end"/>
        </w:r>
      </w:hyperlink>
    </w:p>
    <w:p w14:paraId="74096395" w14:textId="4C8B730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34" w:history="1">
        <w:r w:rsidRPr="00277BC2">
          <w:rPr>
            <w:rStyle w:val="Hyperlink"/>
            <w:noProof/>
          </w:rPr>
          <w:t>5.11.3.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Koordinationsprotokoll Übersicht einsehen</w:t>
        </w:r>
        <w:r>
          <w:rPr>
            <w:noProof/>
            <w:webHidden/>
          </w:rPr>
          <w:tab/>
        </w:r>
        <w:r>
          <w:rPr>
            <w:noProof/>
            <w:webHidden/>
          </w:rPr>
          <w:fldChar w:fldCharType="begin"/>
        </w:r>
        <w:r>
          <w:rPr>
            <w:noProof/>
            <w:webHidden/>
          </w:rPr>
          <w:instrText xml:space="preserve"> PAGEREF _Toc214368534 \h </w:instrText>
        </w:r>
        <w:r>
          <w:rPr>
            <w:noProof/>
            <w:webHidden/>
          </w:rPr>
        </w:r>
        <w:r>
          <w:rPr>
            <w:noProof/>
            <w:webHidden/>
          </w:rPr>
          <w:fldChar w:fldCharType="separate"/>
        </w:r>
        <w:r>
          <w:rPr>
            <w:noProof/>
            <w:webHidden/>
          </w:rPr>
          <w:t>73</w:t>
        </w:r>
        <w:r>
          <w:rPr>
            <w:noProof/>
            <w:webHidden/>
          </w:rPr>
          <w:fldChar w:fldCharType="end"/>
        </w:r>
      </w:hyperlink>
    </w:p>
    <w:p w14:paraId="273E3501" w14:textId="2556B0A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35" w:history="1">
        <w:r w:rsidRPr="00277BC2">
          <w:rPr>
            <w:rStyle w:val="Hyperlink"/>
            <w:noProof/>
          </w:rPr>
          <w:t>5.11.4.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Transplantation als abgerechnet markieren</w:t>
        </w:r>
        <w:r>
          <w:rPr>
            <w:noProof/>
            <w:webHidden/>
          </w:rPr>
          <w:tab/>
        </w:r>
        <w:r>
          <w:rPr>
            <w:noProof/>
            <w:webHidden/>
          </w:rPr>
          <w:fldChar w:fldCharType="begin"/>
        </w:r>
        <w:r>
          <w:rPr>
            <w:noProof/>
            <w:webHidden/>
          </w:rPr>
          <w:instrText xml:space="preserve"> PAGEREF _Toc214368535 \h </w:instrText>
        </w:r>
        <w:r>
          <w:rPr>
            <w:noProof/>
            <w:webHidden/>
          </w:rPr>
        </w:r>
        <w:r>
          <w:rPr>
            <w:noProof/>
            <w:webHidden/>
          </w:rPr>
          <w:fldChar w:fldCharType="separate"/>
        </w:r>
        <w:r>
          <w:rPr>
            <w:noProof/>
            <w:webHidden/>
          </w:rPr>
          <w:t>74</w:t>
        </w:r>
        <w:r>
          <w:rPr>
            <w:noProof/>
            <w:webHidden/>
          </w:rPr>
          <w:fldChar w:fldCharType="end"/>
        </w:r>
      </w:hyperlink>
    </w:p>
    <w:p w14:paraId="1884342B" w14:textId="41115E2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36" w:history="1">
        <w:r w:rsidRPr="00277BC2">
          <w:rPr>
            <w:rStyle w:val="Hyperlink"/>
            <w:noProof/>
          </w:rPr>
          <w:t>5.11.5.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Koordination durchführen (Koordinationsprotokoll)</w:t>
        </w:r>
        <w:r>
          <w:rPr>
            <w:noProof/>
            <w:webHidden/>
          </w:rPr>
          <w:tab/>
        </w:r>
        <w:r>
          <w:rPr>
            <w:noProof/>
            <w:webHidden/>
          </w:rPr>
          <w:fldChar w:fldCharType="begin"/>
        </w:r>
        <w:r>
          <w:rPr>
            <w:noProof/>
            <w:webHidden/>
          </w:rPr>
          <w:instrText xml:space="preserve"> PAGEREF _Toc214368536 \h </w:instrText>
        </w:r>
        <w:r>
          <w:rPr>
            <w:noProof/>
            <w:webHidden/>
          </w:rPr>
        </w:r>
        <w:r>
          <w:rPr>
            <w:noProof/>
            <w:webHidden/>
          </w:rPr>
          <w:fldChar w:fldCharType="separate"/>
        </w:r>
        <w:r>
          <w:rPr>
            <w:noProof/>
            <w:webHidden/>
          </w:rPr>
          <w:t>74</w:t>
        </w:r>
        <w:r>
          <w:rPr>
            <w:noProof/>
            <w:webHidden/>
          </w:rPr>
          <w:fldChar w:fldCharType="end"/>
        </w:r>
      </w:hyperlink>
    </w:p>
    <w:p w14:paraId="22D21011" w14:textId="0BB741F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37" w:history="1">
        <w:r w:rsidRPr="00277BC2">
          <w:rPr>
            <w:rStyle w:val="Hyperlink"/>
            <w:noProof/>
          </w:rPr>
          <w:t>5.11.6.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Vervollständigung prüfen</w:t>
        </w:r>
        <w:r>
          <w:rPr>
            <w:noProof/>
            <w:webHidden/>
          </w:rPr>
          <w:tab/>
        </w:r>
        <w:r>
          <w:rPr>
            <w:noProof/>
            <w:webHidden/>
          </w:rPr>
          <w:fldChar w:fldCharType="begin"/>
        </w:r>
        <w:r>
          <w:rPr>
            <w:noProof/>
            <w:webHidden/>
          </w:rPr>
          <w:instrText xml:space="preserve"> PAGEREF _Toc214368537 \h </w:instrText>
        </w:r>
        <w:r>
          <w:rPr>
            <w:noProof/>
            <w:webHidden/>
          </w:rPr>
        </w:r>
        <w:r>
          <w:rPr>
            <w:noProof/>
            <w:webHidden/>
          </w:rPr>
          <w:fldChar w:fldCharType="separate"/>
        </w:r>
        <w:r>
          <w:rPr>
            <w:noProof/>
            <w:webHidden/>
          </w:rPr>
          <w:t>75</w:t>
        </w:r>
        <w:r>
          <w:rPr>
            <w:noProof/>
            <w:webHidden/>
          </w:rPr>
          <w:fldChar w:fldCharType="end"/>
        </w:r>
      </w:hyperlink>
    </w:p>
    <w:p w14:paraId="6FBF29B9" w14:textId="3FFBD62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38" w:history="1">
        <w:r w:rsidRPr="00277BC2">
          <w:rPr>
            <w:rStyle w:val="Hyperlink"/>
            <w:noProof/>
          </w:rPr>
          <w:t>5.11.7.</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Verarbeitungsstatus einsehen</w:t>
        </w:r>
        <w:r>
          <w:rPr>
            <w:noProof/>
            <w:webHidden/>
          </w:rPr>
          <w:tab/>
        </w:r>
        <w:r>
          <w:rPr>
            <w:noProof/>
            <w:webHidden/>
          </w:rPr>
          <w:fldChar w:fldCharType="begin"/>
        </w:r>
        <w:r>
          <w:rPr>
            <w:noProof/>
            <w:webHidden/>
          </w:rPr>
          <w:instrText xml:space="preserve"> PAGEREF _Toc214368538 \h </w:instrText>
        </w:r>
        <w:r>
          <w:rPr>
            <w:noProof/>
            <w:webHidden/>
          </w:rPr>
        </w:r>
        <w:r>
          <w:rPr>
            <w:noProof/>
            <w:webHidden/>
          </w:rPr>
          <w:fldChar w:fldCharType="separate"/>
        </w:r>
        <w:r>
          <w:rPr>
            <w:noProof/>
            <w:webHidden/>
          </w:rPr>
          <w:t>75</w:t>
        </w:r>
        <w:r>
          <w:rPr>
            <w:noProof/>
            <w:webHidden/>
          </w:rPr>
          <w:fldChar w:fldCharType="end"/>
        </w:r>
      </w:hyperlink>
    </w:p>
    <w:p w14:paraId="13B09E56" w14:textId="788D801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39" w:history="1">
        <w:r w:rsidRPr="00277BC2">
          <w:rPr>
            <w:rStyle w:val="Hyperlink"/>
            <w:noProof/>
          </w:rPr>
          <w:t>5.11.8.</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Koordinationsaufwand erfassen</w:t>
        </w:r>
        <w:r>
          <w:rPr>
            <w:noProof/>
            <w:webHidden/>
          </w:rPr>
          <w:tab/>
        </w:r>
        <w:r>
          <w:rPr>
            <w:noProof/>
            <w:webHidden/>
          </w:rPr>
          <w:fldChar w:fldCharType="begin"/>
        </w:r>
        <w:r>
          <w:rPr>
            <w:noProof/>
            <w:webHidden/>
          </w:rPr>
          <w:instrText xml:space="preserve"> PAGEREF _Toc214368539 \h </w:instrText>
        </w:r>
        <w:r>
          <w:rPr>
            <w:noProof/>
            <w:webHidden/>
          </w:rPr>
        </w:r>
        <w:r>
          <w:rPr>
            <w:noProof/>
            <w:webHidden/>
          </w:rPr>
          <w:fldChar w:fldCharType="separate"/>
        </w:r>
        <w:r>
          <w:rPr>
            <w:noProof/>
            <w:webHidden/>
          </w:rPr>
          <w:t>76</w:t>
        </w:r>
        <w:r>
          <w:rPr>
            <w:noProof/>
            <w:webHidden/>
          </w:rPr>
          <w:fldChar w:fldCharType="end"/>
        </w:r>
      </w:hyperlink>
    </w:p>
    <w:p w14:paraId="79B71418" w14:textId="5D022B2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40" w:history="1">
        <w:r w:rsidRPr="00277BC2">
          <w:rPr>
            <w:rStyle w:val="Hyperlink"/>
            <w:noProof/>
          </w:rPr>
          <w:t>5.11.9.</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Abschlussarbeiten ausführen</w:t>
        </w:r>
        <w:r>
          <w:rPr>
            <w:noProof/>
            <w:webHidden/>
          </w:rPr>
          <w:tab/>
        </w:r>
        <w:r>
          <w:rPr>
            <w:noProof/>
            <w:webHidden/>
          </w:rPr>
          <w:fldChar w:fldCharType="begin"/>
        </w:r>
        <w:r>
          <w:rPr>
            <w:noProof/>
            <w:webHidden/>
          </w:rPr>
          <w:instrText xml:space="preserve"> PAGEREF _Toc214368540 \h </w:instrText>
        </w:r>
        <w:r>
          <w:rPr>
            <w:noProof/>
            <w:webHidden/>
          </w:rPr>
        </w:r>
        <w:r>
          <w:rPr>
            <w:noProof/>
            <w:webHidden/>
          </w:rPr>
          <w:fldChar w:fldCharType="separate"/>
        </w:r>
        <w:r>
          <w:rPr>
            <w:noProof/>
            <w:webHidden/>
          </w:rPr>
          <w:t>76</w:t>
        </w:r>
        <w:r>
          <w:rPr>
            <w:noProof/>
            <w:webHidden/>
          </w:rPr>
          <w:fldChar w:fldCharType="end"/>
        </w:r>
      </w:hyperlink>
    </w:p>
    <w:p w14:paraId="7F8AC82A" w14:textId="6E1A998D"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41" w:history="1">
        <w:r w:rsidRPr="00277BC2">
          <w:rPr>
            <w:rStyle w:val="Hyperlink"/>
            <w:noProof/>
          </w:rPr>
          <w:t>5.12.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Nachbetreuung</w:t>
        </w:r>
        <w:r>
          <w:rPr>
            <w:noProof/>
            <w:webHidden/>
          </w:rPr>
          <w:tab/>
        </w:r>
        <w:r>
          <w:rPr>
            <w:noProof/>
            <w:webHidden/>
          </w:rPr>
          <w:fldChar w:fldCharType="begin"/>
        </w:r>
        <w:r>
          <w:rPr>
            <w:noProof/>
            <w:webHidden/>
          </w:rPr>
          <w:instrText xml:space="preserve"> PAGEREF _Toc214368541 \h </w:instrText>
        </w:r>
        <w:r>
          <w:rPr>
            <w:noProof/>
            <w:webHidden/>
          </w:rPr>
        </w:r>
        <w:r>
          <w:rPr>
            <w:noProof/>
            <w:webHidden/>
          </w:rPr>
          <w:fldChar w:fldCharType="separate"/>
        </w:r>
        <w:r>
          <w:rPr>
            <w:noProof/>
            <w:webHidden/>
          </w:rPr>
          <w:t>76</w:t>
        </w:r>
        <w:r>
          <w:rPr>
            <w:noProof/>
            <w:webHidden/>
          </w:rPr>
          <w:fldChar w:fldCharType="end"/>
        </w:r>
      </w:hyperlink>
    </w:p>
    <w:p w14:paraId="0A2DDF62" w14:textId="0A859BF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42" w:history="1">
        <w:r w:rsidRPr="00277BC2">
          <w:rPr>
            <w:rStyle w:val="Hyperlink"/>
            <w:noProof/>
          </w:rPr>
          <w:t>5.12.1.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Aufgaben Nachbetreuung</w:t>
        </w:r>
        <w:r>
          <w:rPr>
            <w:noProof/>
            <w:webHidden/>
          </w:rPr>
          <w:tab/>
        </w:r>
        <w:r>
          <w:rPr>
            <w:noProof/>
            <w:webHidden/>
          </w:rPr>
          <w:fldChar w:fldCharType="begin"/>
        </w:r>
        <w:r>
          <w:rPr>
            <w:noProof/>
            <w:webHidden/>
          </w:rPr>
          <w:instrText xml:space="preserve"> PAGEREF _Toc214368542 \h </w:instrText>
        </w:r>
        <w:r>
          <w:rPr>
            <w:noProof/>
            <w:webHidden/>
          </w:rPr>
        </w:r>
        <w:r>
          <w:rPr>
            <w:noProof/>
            <w:webHidden/>
          </w:rPr>
          <w:fldChar w:fldCharType="separate"/>
        </w:r>
        <w:r>
          <w:rPr>
            <w:noProof/>
            <w:webHidden/>
          </w:rPr>
          <w:t>76</w:t>
        </w:r>
        <w:r>
          <w:rPr>
            <w:noProof/>
            <w:webHidden/>
          </w:rPr>
          <w:fldChar w:fldCharType="end"/>
        </w:r>
      </w:hyperlink>
    </w:p>
    <w:p w14:paraId="1CDF6A47" w14:textId="4204FE99"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43" w:history="1">
        <w:r w:rsidRPr="00277BC2">
          <w:rPr>
            <w:rStyle w:val="Hyperlink"/>
            <w:noProof/>
          </w:rPr>
          <w:t>5.13.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LTPL-Lebendspende</w:t>
        </w:r>
        <w:r>
          <w:rPr>
            <w:noProof/>
            <w:webHidden/>
          </w:rPr>
          <w:tab/>
        </w:r>
        <w:r>
          <w:rPr>
            <w:noProof/>
            <w:webHidden/>
          </w:rPr>
          <w:fldChar w:fldCharType="begin"/>
        </w:r>
        <w:r>
          <w:rPr>
            <w:noProof/>
            <w:webHidden/>
          </w:rPr>
          <w:instrText xml:space="preserve"> PAGEREF _Toc214368543 \h </w:instrText>
        </w:r>
        <w:r>
          <w:rPr>
            <w:noProof/>
            <w:webHidden/>
          </w:rPr>
        </w:r>
        <w:r>
          <w:rPr>
            <w:noProof/>
            <w:webHidden/>
          </w:rPr>
          <w:fldChar w:fldCharType="separate"/>
        </w:r>
        <w:r>
          <w:rPr>
            <w:noProof/>
            <w:webHidden/>
          </w:rPr>
          <w:t>77</w:t>
        </w:r>
        <w:r>
          <w:rPr>
            <w:noProof/>
            <w:webHidden/>
          </w:rPr>
          <w:fldChar w:fldCharType="end"/>
        </w:r>
      </w:hyperlink>
    </w:p>
    <w:p w14:paraId="41FCD7B2" w14:textId="7119CA7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44" w:history="1">
        <w:r w:rsidRPr="00277BC2">
          <w:rPr>
            <w:rStyle w:val="Hyperlink"/>
            <w:noProof/>
          </w:rPr>
          <w:t>5.13.1.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Patientenliste anzeigen</w:t>
        </w:r>
        <w:r>
          <w:rPr>
            <w:noProof/>
            <w:webHidden/>
          </w:rPr>
          <w:tab/>
        </w:r>
        <w:r>
          <w:rPr>
            <w:noProof/>
            <w:webHidden/>
          </w:rPr>
          <w:fldChar w:fldCharType="begin"/>
        </w:r>
        <w:r>
          <w:rPr>
            <w:noProof/>
            <w:webHidden/>
          </w:rPr>
          <w:instrText xml:space="preserve"> PAGEREF _Toc214368544 \h </w:instrText>
        </w:r>
        <w:r>
          <w:rPr>
            <w:noProof/>
            <w:webHidden/>
          </w:rPr>
        </w:r>
        <w:r>
          <w:rPr>
            <w:noProof/>
            <w:webHidden/>
          </w:rPr>
          <w:fldChar w:fldCharType="separate"/>
        </w:r>
        <w:r>
          <w:rPr>
            <w:noProof/>
            <w:webHidden/>
          </w:rPr>
          <w:t>77</w:t>
        </w:r>
        <w:r>
          <w:rPr>
            <w:noProof/>
            <w:webHidden/>
          </w:rPr>
          <w:fldChar w:fldCharType="end"/>
        </w:r>
      </w:hyperlink>
    </w:p>
    <w:p w14:paraId="1BEBA075" w14:textId="1B4D9FD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45" w:history="1">
        <w:r w:rsidRPr="00277BC2">
          <w:rPr>
            <w:rStyle w:val="Hyperlink"/>
            <w:noProof/>
          </w:rPr>
          <w:t>5.13.2.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Spender bei Empfänger anzeigen</w:t>
        </w:r>
        <w:r>
          <w:rPr>
            <w:noProof/>
            <w:webHidden/>
          </w:rPr>
          <w:tab/>
        </w:r>
        <w:r>
          <w:rPr>
            <w:noProof/>
            <w:webHidden/>
          </w:rPr>
          <w:fldChar w:fldCharType="begin"/>
        </w:r>
        <w:r>
          <w:rPr>
            <w:noProof/>
            <w:webHidden/>
          </w:rPr>
          <w:instrText xml:space="preserve"> PAGEREF _Toc214368545 \h </w:instrText>
        </w:r>
        <w:r>
          <w:rPr>
            <w:noProof/>
            <w:webHidden/>
          </w:rPr>
        </w:r>
        <w:r>
          <w:rPr>
            <w:noProof/>
            <w:webHidden/>
          </w:rPr>
          <w:fldChar w:fldCharType="separate"/>
        </w:r>
        <w:r>
          <w:rPr>
            <w:noProof/>
            <w:webHidden/>
          </w:rPr>
          <w:t>77</w:t>
        </w:r>
        <w:r>
          <w:rPr>
            <w:noProof/>
            <w:webHidden/>
          </w:rPr>
          <w:fldChar w:fldCharType="end"/>
        </w:r>
      </w:hyperlink>
    </w:p>
    <w:p w14:paraId="39776559" w14:textId="0DE565A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46" w:history="1">
        <w:r w:rsidRPr="00277BC2">
          <w:rPr>
            <w:rStyle w:val="Hyperlink"/>
            <w:noProof/>
          </w:rPr>
          <w:t>5.13.3.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Signal «Warten auf Empfänger» setzen</w:t>
        </w:r>
        <w:r>
          <w:rPr>
            <w:noProof/>
            <w:webHidden/>
          </w:rPr>
          <w:tab/>
        </w:r>
        <w:r>
          <w:rPr>
            <w:noProof/>
            <w:webHidden/>
          </w:rPr>
          <w:fldChar w:fldCharType="begin"/>
        </w:r>
        <w:r>
          <w:rPr>
            <w:noProof/>
            <w:webHidden/>
          </w:rPr>
          <w:instrText xml:space="preserve"> PAGEREF _Toc214368546 \h </w:instrText>
        </w:r>
        <w:r>
          <w:rPr>
            <w:noProof/>
            <w:webHidden/>
          </w:rPr>
        </w:r>
        <w:r>
          <w:rPr>
            <w:noProof/>
            <w:webHidden/>
          </w:rPr>
          <w:fldChar w:fldCharType="separate"/>
        </w:r>
        <w:r>
          <w:rPr>
            <w:noProof/>
            <w:webHidden/>
          </w:rPr>
          <w:t>77</w:t>
        </w:r>
        <w:r>
          <w:rPr>
            <w:noProof/>
            <w:webHidden/>
          </w:rPr>
          <w:fldChar w:fldCharType="end"/>
        </w:r>
      </w:hyperlink>
    </w:p>
    <w:p w14:paraId="3477CDB1" w14:textId="7FC6F04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47" w:history="1">
        <w:r w:rsidRPr="00277BC2">
          <w:rPr>
            <w:rStyle w:val="Hyperlink"/>
            <w:noProof/>
          </w:rPr>
          <w:t>5.13.4.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LTPL-Prozess anlegen</w:t>
        </w:r>
        <w:r>
          <w:rPr>
            <w:noProof/>
            <w:webHidden/>
          </w:rPr>
          <w:tab/>
        </w:r>
        <w:r>
          <w:rPr>
            <w:noProof/>
            <w:webHidden/>
          </w:rPr>
          <w:fldChar w:fldCharType="begin"/>
        </w:r>
        <w:r>
          <w:rPr>
            <w:noProof/>
            <w:webHidden/>
          </w:rPr>
          <w:instrText xml:space="preserve"> PAGEREF _Toc214368547 \h </w:instrText>
        </w:r>
        <w:r>
          <w:rPr>
            <w:noProof/>
            <w:webHidden/>
          </w:rPr>
        </w:r>
        <w:r>
          <w:rPr>
            <w:noProof/>
            <w:webHidden/>
          </w:rPr>
          <w:fldChar w:fldCharType="separate"/>
        </w:r>
        <w:r>
          <w:rPr>
            <w:noProof/>
            <w:webHidden/>
          </w:rPr>
          <w:t>78</w:t>
        </w:r>
        <w:r>
          <w:rPr>
            <w:noProof/>
            <w:webHidden/>
          </w:rPr>
          <w:fldChar w:fldCharType="end"/>
        </w:r>
      </w:hyperlink>
    </w:p>
    <w:p w14:paraId="731AC847" w14:textId="1A5E892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48" w:history="1">
        <w:r w:rsidRPr="00277BC2">
          <w:rPr>
            <w:rStyle w:val="Hyperlink"/>
            <w:noProof/>
          </w:rPr>
          <w:t>5.13.5.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LTPL-Prozess Empfänger auswählen und anzeigen</w:t>
        </w:r>
        <w:r>
          <w:rPr>
            <w:noProof/>
            <w:webHidden/>
          </w:rPr>
          <w:tab/>
        </w:r>
        <w:r>
          <w:rPr>
            <w:noProof/>
            <w:webHidden/>
          </w:rPr>
          <w:fldChar w:fldCharType="begin"/>
        </w:r>
        <w:r>
          <w:rPr>
            <w:noProof/>
            <w:webHidden/>
          </w:rPr>
          <w:instrText xml:space="preserve"> PAGEREF _Toc214368548 \h </w:instrText>
        </w:r>
        <w:r>
          <w:rPr>
            <w:noProof/>
            <w:webHidden/>
          </w:rPr>
        </w:r>
        <w:r>
          <w:rPr>
            <w:noProof/>
            <w:webHidden/>
          </w:rPr>
          <w:fldChar w:fldCharType="separate"/>
        </w:r>
        <w:r>
          <w:rPr>
            <w:noProof/>
            <w:webHidden/>
          </w:rPr>
          <w:t>78</w:t>
        </w:r>
        <w:r>
          <w:rPr>
            <w:noProof/>
            <w:webHidden/>
          </w:rPr>
          <w:fldChar w:fldCharType="end"/>
        </w:r>
      </w:hyperlink>
    </w:p>
    <w:p w14:paraId="658248D9" w14:textId="1BBB50E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49" w:history="1">
        <w:r w:rsidRPr="00277BC2">
          <w:rPr>
            <w:rStyle w:val="Hyperlink"/>
            <w:noProof/>
          </w:rPr>
          <w:t>5.13.6.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LTPL-Prozess Spender erfassen</w:t>
        </w:r>
        <w:r>
          <w:rPr>
            <w:noProof/>
            <w:webHidden/>
          </w:rPr>
          <w:tab/>
        </w:r>
        <w:r>
          <w:rPr>
            <w:noProof/>
            <w:webHidden/>
          </w:rPr>
          <w:fldChar w:fldCharType="begin"/>
        </w:r>
        <w:r>
          <w:rPr>
            <w:noProof/>
            <w:webHidden/>
          </w:rPr>
          <w:instrText xml:space="preserve"> PAGEREF _Toc214368549 \h </w:instrText>
        </w:r>
        <w:r>
          <w:rPr>
            <w:noProof/>
            <w:webHidden/>
          </w:rPr>
        </w:r>
        <w:r>
          <w:rPr>
            <w:noProof/>
            <w:webHidden/>
          </w:rPr>
          <w:fldChar w:fldCharType="separate"/>
        </w:r>
        <w:r>
          <w:rPr>
            <w:noProof/>
            <w:webHidden/>
          </w:rPr>
          <w:t>79</w:t>
        </w:r>
        <w:r>
          <w:rPr>
            <w:noProof/>
            <w:webHidden/>
          </w:rPr>
          <w:fldChar w:fldCharType="end"/>
        </w:r>
      </w:hyperlink>
    </w:p>
    <w:p w14:paraId="52318CD0" w14:textId="0BE6D91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50" w:history="1">
        <w:r w:rsidRPr="00277BC2">
          <w:rPr>
            <w:rStyle w:val="Hyperlink"/>
            <w:noProof/>
          </w:rPr>
          <w:t>5.13.7.</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LTPL-Prozess Spender Vorgangsdaten erfassen</w:t>
        </w:r>
        <w:r>
          <w:rPr>
            <w:noProof/>
            <w:webHidden/>
          </w:rPr>
          <w:tab/>
        </w:r>
        <w:r>
          <w:rPr>
            <w:noProof/>
            <w:webHidden/>
          </w:rPr>
          <w:fldChar w:fldCharType="begin"/>
        </w:r>
        <w:r>
          <w:rPr>
            <w:noProof/>
            <w:webHidden/>
          </w:rPr>
          <w:instrText xml:space="preserve"> PAGEREF _Toc214368550 \h </w:instrText>
        </w:r>
        <w:r>
          <w:rPr>
            <w:noProof/>
            <w:webHidden/>
          </w:rPr>
        </w:r>
        <w:r>
          <w:rPr>
            <w:noProof/>
            <w:webHidden/>
          </w:rPr>
          <w:fldChar w:fldCharType="separate"/>
        </w:r>
        <w:r>
          <w:rPr>
            <w:noProof/>
            <w:webHidden/>
          </w:rPr>
          <w:t>79</w:t>
        </w:r>
        <w:r>
          <w:rPr>
            <w:noProof/>
            <w:webHidden/>
          </w:rPr>
          <w:fldChar w:fldCharType="end"/>
        </w:r>
      </w:hyperlink>
    </w:p>
    <w:p w14:paraId="51F3FB8D" w14:textId="4D1C988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51" w:history="1">
        <w:r w:rsidRPr="00277BC2">
          <w:rPr>
            <w:rStyle w:val="Hyperlink"/>
            <w:noProof/>
          </w:rPr>
          <w:t>5.13.8.</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KPD-Spenden erfassen</w:t>
        </w:r>
        <w:r>
          <w:rPr>
            <w:noProof/>
            <w:webHidden/>
          </w:rPr>
          <w:tab/>
        </w:r>
        <w:r>
          <w:rPr>
            <w:noProof/>
            <w:webHidden/>
          </w:rPr>
          <w:fldChar w:fldCharType="begin"/>
        </w:r>
        <w:r>
          <w:rPr>
            <w:noProof/>
            <w:webHidden/>
          </w:rPr>
          <w:instrText xml:space="preserve"> PAGEREF _Toc214368551 \h </w:instrText>
        </w:r>
        <w:r>
          <w:rPr>
            <w:noProof/>
            <w:webHidden/>
          </w:rPr>
        </w:r>
        <w:r>
          <w:rPr>
            <w:noProof/>
            <w:webHidden/>
          </w:rPr>
          <w:fldChar w:fldCharType="separate"/>
        </w:r>
        <w:r>
          <w:rPr>
            <w:noProof/>
            <w:webHidden/>
          </w:rPr>
          <w:t>80</w:t>
        </w:r>
        <w:r>
          <w:rPr>
            <w:noProof/>
            <w:webHidden/>
          </w:rPr>
          <w:fldChar w:fldCharType="end"/>
        </w:r>
      </w:hyperlink>
    </w:p>
    <w:p w14:paraId="180630F5" w14:textId="781F363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52" w:history="1">
        <w:r w:rsidRPr="00277BC2">
          <w:rPr>
            <w:rStyle w:val="Hyperlink"/>
            <w:noProof/>
          </w:rPr>
          <w:t>5.13.9.</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Programmvorschau erstellen</w:t>
        </w:r>
        <w:r>
          <w:rPr>
            <w:noProof/>
            <w:webHidden/>
          </w:rPr>
          <w:tab/>
        </w:r>
        <w:r>
          <w:rPr>
            <w:noProof/>
            <w:webHidden/>
          </w:rPr>
          <w:fldChar w:fldCharType="begin"/>
        </w:r>
        <w:r>
          <w:rPr>
            <w:noProof/>
            <w:webHidden/>
          </w:rPr>
          <w:instrText xml:space="preserve"> PAGEREF _Toc214368552 \h </w:instrText>
        </w:r>
        <w:r>
          <w:rPr>
            <w:noProof/>
            <w:webHidden/>
          </w:rPr>
        </w:r>
        <w:r>
          <w:rPr>
            <w:noProof/>
            <w:webHidden/>
          </w:rPr>
          <w:fldChar w:fldCharType="separate"/>
        </w:r>
        <w:r>
          <w:rPr>
            <w:noProof/>
            <w:webHidden/>
          </w:rPr>
          <w:t>81</w:t>
        </w:r>
        <w:r>
          <w:rPr>
            <w:noProof/>
            <w:webHidden/>
          </w:rPr>
          <w:fldChar w:fldCharType="end"/>
        </w:r>
      </w:hyperlink>
    </w:p>
    <w:p w14:paraId="4090ED96" w14:textId="0A76172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53" w:history="1">
        <w:r w:rsidRPr="00277BC2">
          <w:rPr>
            <w:rStyle w:val="Hyperlink"/>
            <w:noProof/>
          </w:rPr>
          <w:t>5.13.10.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Datensammlung erstellen</w:t>
        </w:r>
        <w:r>
          <w:rPr>
            <w:noProof/>
            <w:webHidden/>
          </w:rPr>
          <w:tab/>
        </w:r>
        <w:r>
          <w:rPr>
            <w:noProof/>
            <w:webHidden/>
          </w:rPr>
          <w:fldChar w:fldCharType="begin"/>
        </w:r>
        <w:r>
          <w:rPr>
            <w:noProof/>
            <w:webHidden/>
          </w:rPr>
          <w:instrText xml:space="preserve"> PAGEREF _Toc214368553 \h </w:instrText>
        </w:r>
        <w:r>
          <w:rPr>
            <w:noProof/>
            <w:webHidden/>
          </w:rPr>
        </w:r>
        <w:r>
          <w:rPr>
            <w:noProof/>
            <w:webHidden/>
          </w:rPr>
          <w:fldChar w:fldCharType="separate"/>
        </w:r>
        <w:r>
          <w:rPr>
            <w:noProof/>
            <w:webHidden/>
          </w:rPr>
          <w:t>81</w:t>
        </w:r>
        <w:r>
          <w:rPr>
            <w:noProof/>
            <w:webHidden/>
          </w:rPr>
          <w:fldChar w:fldCharType="end"/>
        </w:r>
      </w:hyperlink>
    </w:p>
    <w:p w14:paraId="12F77161" w14:textId="167A083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54" w:history="1">
        <w:r w:rsidRPr="00277BC2">
          <w:rPr>
            <w:rStyle w:val="Hyperlink"/>
            <w:noProof/>
          </w:rPr>
          <w:t>5.13.11.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Jahreskontrolle verwalten</w:t>
        </w:r>
        <w:r>
          <w:rPr>
            <w:noProof/>
            <w:webHidden/>
          </w:rPr>
          <w:tab/>
        </w:r>
        <w:r>
          <w:rPr>
            <w:noProof/>
            <w:webHidden/>
          </w:rPr>
          <w:fldChar w:fldCharType="begin"/>
        </w:r>
        <w:r>
          <w:rPr>
            <w:noProof/>
            <w:webHidden/>
          </w:rPr>
          <w:instrText xml:space="preserve"> PAGEREF _Toc214368554 \h </w:instrText>
        </w:r>
        <w:r>
          <w:rPr>
            <w:noProof/>
            <w:webHidden/>
          </w:rPr>
        </w:r>
        <w:r>
          <w:rPr>
            <w:noProof/>
            <w:webHidden/>
          </w:rPr>
          <w:fldChar w:fldCharType="separate"/>
        </w:r>
        <w:r>
          <w:rPr>
            <w:noProof/>
            <w:webHidden/>
          </w:rPr>
          <w:t>81</w:t>
        </w:r>
        <w:r>
          <w:rPr>
            <w:noProof/>
            <w:webHidden/>
          </w:rPr>
          <w:fldChar w:fldCharType="end"/>
        </w:r>
      </w:hyperlink>
    </w:p>
    <w:p w14:paraId="39C56091" w14:textId="3947240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55" w:history="1">
        <w:r w:rsidRPr="00277BC2">
          <w:rPr>
            <w:rStyle w:val="Hyperlink"/>
            <w:noProof/>
          </w:rPr>
          <w:t>5.13.12.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LTPL-Prozess abschliessen</w:t>
        </w:r>
        <w:r>
          <w:rPr>
            <w:noProof/>
            <w:webHidden/>
          </w:rPr>
          <w:tab/>
        </w:r>
        <w:r>
          <w:rPr>
            <w:noProof/>
            <w:webHidden/>
          </w:rPr>
          <w:fldChar w:fldCharType="begin"/>
        </w:r>
        <w:r>
          <w:rPr>
            <w:noProof/>
            <w:webHidden/>
          </w:rPr>
          <w:instrText xml:space="preserve"> PAGEREF _Toc214368555 \h </w:instrText>
        </w:r>
        <w:r>
          <w:rPr>
            <w:noProof/>
            <w:webHidden/>
          </w:rPr>
        </w:r>
        <w:r>
          <w:rPr>
            <w:noProof/>
            <w:webHidden/>
          </w:rPr>
          <w:fldChar w:fldCharType="separate"/>
        </w:r>
        <w:r>
          <w:rPr>
            <w:noProof/>
            <w:webHidden/>
          </w:rPr>
          <w:t>81</w:t>
        </w:r>
        <w:r>
          <w:rPr>
            <w:noProof/>
            <w:webHidden/>
          </w:rPr>
          <w:fldChar w:fldCharType="end"/>
        </w:r>
      </w:hyperlink>
    </w:p>
    <w:p w14:paraId="64167BB5" w14:textId="08154EDF"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56" w:history="1">
        <w:r w:rsidRPr="00277BC2">
          <w:rPr>
            <w:rStyle w:val="Hyperlink"/>
            <w:noProof/>
          </w:rPr>
          <w:t>5.14.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STCS-Patientenverwaltung</w:t>
        </w:r>
        <w:r>
          <w:rPr>
            <w:noProof/>
            <w:webHidden/>
          </w:rPr>
          <w:tab/>
        </w:r>
        <w:r>
          <w:rPr>
            <w:noProof/>
            <w:webHidden/>
          </w:rPr>
          <w:fldChar w:fldCharType="begin"/>
        </w:r>
        <w:r>
          <w:rPr>
            <w:noProof/>
            <w:webHidden/>
          </w:rPr>
          <w:instrText xml:space="preserve"> PAGEREF _Toc214368556 \h </w:instrText>
        </w:r>
        <w:r>
          <w:rPr>
            <w:noProof/>
            <w:webHidden/>
          </w:rPr>
        </w:r>
        <w:r>
          <w:rPr>
            <w:noProof/>
            <w:webHidden/>
          </w:rPr>
          <w:fldChar w:fldCharType="separate"/>
        </w:r>
        <w:r>
          <w:rPr>
            <w:noProof/>
            <w:webHidden/>
          </w:rPr>
          <w:t>82</w:t>
        </w:r>
        <w:r>
          <w:rPr>
            <w:noProof/>
            <w:webHidden/>
          </w:rPr>
          <w:fldChar w:fldCharType="end"/>
        </w:r>
      </w:hyperlink>
    </w:p>
    <w:p w14:paraId="4D94B136" w14:textId="4BDE6C9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57" w:history="1">
        <w:r w:rsidRPr="00277BC2">
          <w:rPr>
            <w:rStyle w:val="Hyperlink"/>
            <w:noProof/>
          </w:rPr>
          <w:t>5.14.1.</w:t>
        </w:r>
        <w:r>
          <w:rPr>
            <w:rFonts w:asciiTheme="minorHAnsi" w:eastAsiaTheme="minorEastAsia" w:hAnsiTheme="minorHAnsi" w:cstheme="minorBidi"/>
            <w:noProof/>
            <w:kern w:val="2"/>
            <w:sz w:val="24"/>
            <w:lang w:eastAsia="de-CH"/>
            <w14:ligatures w14:val="standardContextual"/>
          </w:rPr>
          <w:tab/>
        </w:r>
        <w:r w:rsidRPr="00277BC2">
          <w:rPr>
            <w:rStyle w:val="Hyperlink"/>
            <w:noProof/>
          </w:rPr>
          <w:t>Patientenbewegungen</w:t>
        </w:r>
        <w:r>
          <w:rPr>
            <w:noProof/>
            <w:webHidden/>
          </w:rPr>
          <w:tab/>
        </w:r>
        <w:r>
          <w:rPr>
            <w:noProof/>
            <w:webHidden/>
          </w:rPr>
          <w:fldChar w:fldCharType="begin"/>
        </w:r>
        <w:r>
          <w:rPr>
            <w:noProof/>
            <w:webHidden/>
          </w:rPr>
          <w:instrText xml:space="preserve"> PAGEREF _Toc214368557 \h </w:instrText>
        </w:r>
        <w:r>
          <w:rPr>
            <w:noProof/>
            <w:webHidden/>
          </w:rPr>
        </w:r>
        <w:r>
          <w:rPr>
            <w:noProof/>
            <w:webHidden/>
          </w:rPr>
          <w:fldChar w:fldCharType="separate"/>
        </w:r>
        <w:r>
          <w:rPr>
            <w:noProof/>
            <w:webHidden/>
          </w:rPr>
          <w:t>83</w:t>
        </w:r>
        <w:r>
          <w:rPr>
            <w:noProof/>
            <w:webHidden/>
          </w:rPr>
          <w:fldChar w:fldCharType="end"/>
        </w:r>
      </w:hyperlink>
    </w:p>
    <w:p w14:paraId="5C5F3204" w14:textId="36065E5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58" w:history="1">
        <w:r w:rsidRPr="00277BC2">
          <w:rPr>
            <w:rStyle w:val="Hyperlink"/>
            <w:noProof/>
          </w:rPr>
          <w:t>5.14.2.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STCS-Menüleiste</w:t>
        </w:r>
        <w:r>
          <w:rPr>
            <w:noProof/>
            <w:webHidden/>
          </w:rPr>
          <w:tab/>
        </w:r>
        <w:r>
          <w:rPr>
            <w:noProof/>
            <w:webHidden/>
          </w:rPr>
          <w:fldChar w:fldCharType="begin"/>
        </w:r>
        <w:r>
          <w:rPr>
            <w:noProof/>
            <w:webHidden/>
          </w:rPr>
          <w:instrText xml:space="preserve"> PAGEREF _Toc214368558 \h </w:instrText>
        </w:r>
        <w:r>
          <w:rPr>
            <w:noProof/>
            <w:webHidden/>
          </w:rPr>
        </w:r>
        <w:r>
          <w:rPr>
            <w:noProof/>
            <w:webHidden/>
          </w:rPr>
          <w:fldChar w:fldCharType="separate"/>
        </w:r>
        <w:r>
          <w:rPr>
            <w:noProof/>
            <w:webHidden/>
          </w:rPr>
          <w:t>83</w:t>
        </w:r>
        <w:r>
          <w:rPr>
            <w:noProof/>
            <w:webHidden/>
          </w:rPr>
          <w:fldChar w:fldCharType="end"/>
        </w:r>
      </w:hyperlink>
    </w:p>
    <w:p w14:paraId="4B0EB5A5" w14:textId="179E894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59" w:history="1">
        <w:r w:rsidRPr="00277BC2">
          <w:rPr>
            <w:rStyle w:val="Hyperlink"/>
            <w:noProof/>
          </w:rPr>
          <w:t>5.14.3.</w:t>
        </w:r>
        <w:r>
          <w:rPr>
            <w:rFonts w:asciiTheme="minorHAnsi" w:eastAsiaTheme="minorEastAsia" w:hAnsiTheme="minorHAnsi" w:cstheme="minorBidi"/>
            <w:noProof/>
            <w:kern w:val="2"/>
            <w:sz w:val="24"/>
            <w:lang w:eastAsia="de-CH"/>
            <w14:ligatures w14:val="standardContextual"/>
          </w:rPr>
          <w:tab/>
        </w:r>
        <w:r w:rsidRPr="00277BC2">
          <w:rPr>
            <w:rStyle w:val="Hyperlink"/>
            <w:noProof/>
          </w:rPr>
          <w:t>Die US: Patientenliste anzeigen und filtern</w:t>
        </w:r>
        <w:r>
          <w:rPr>
            <w:noProof/>
            <w:webHidden/>
          </w:rPr>
          <w:tab/>
        </w:r>
        <w:r>
          <w:rPr>
            <w:noProof/>
            <w:webHidden/>
          </w:rPr>
          <w:fldChar w:fldCharType="begin"/>
        </w:r>
        <w:r>
          <w:rPr>
            <w:noProof/>
            <w:webHidden/>
          </w:rPr>
          <w:instrText xml:space="preserve"> PAGEREF _Toc214368559 \h </w:instrText>
        </w:r>
        <w:r>
          <w:rPr>
            <w:noProof/>
            <w:webHidden/>
          </w:rPr>
        </w:r>
        <w:r>
          <w:rPr>
            <w:noProof/>
            <w:webHidden/>
          </w:rPr>
          <w:fldChar w:fldCharType="separate"/>
        </w:r>
        <w:r>
          <w:rPr>
            <w:noProof/>
            <w:webHidden/>
          </w:rPr>
          <w:t>83</w:t>
        </w:r>
        <w:r>
          <w:rPr>
            <w:noProof/>
            <w:webHidden/>
          </w:rPr>
          <w:fldChar w:fldCharType="end"/>
        </w:r>
      </w:hyperlink>
    </w:p>
    <w:p w14:paraId="0E5B4DE4" w14:textId="0C08B9F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0" w:history="1">
        <w:r w:rsidRPr="00277BC2">
          <w:rPr>
            <w:rStyle w:val="Hyperlink"/>
            <w:noProof/>
          </w:rPr>
          <w:t>5.14.4.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Patientendaten verwalten</w:t>
        </w:r>
        <w:r>
          <w:rPr>
            <w:noProof/>
            <w:webHidden/>
          </w:rPr>
          <w:tab/>
        </w:r>
        <w:r>
          <w:rPr>
            <w:noProof/>
            <w:webHidden/>
          </w:rPr>
          <w:fldChar w:fldCharType="begin"/>
        </w:r>
        <w:r>
          <w:rPr>
            <w:noProof/>
            <w:webHidden/>
          </w:rPr>
          <w:instrText xml:space="preserve"> PAGEREF _Toc214368560 \h </w:instrText>
        </w:r>
        <w:r>
          <w:rPr>
            <w:noProof/>
            <w:webHidden/>
          </w:rPr>
        </w:r>
        <w:r>
          <w:rPr>
            <w:noProof/>
            <w:webHidden/>
          </w:rPr>
          <w:fldChar w:fldCharType="separate"/>
        </w:r>
        <w:r>
          <w:rPr>
            <w:noProof/>
            <w:webHidden/>
          </w:rPr>
          <w:t>84</w:t>
        </w:r>
        <w:r>
          <w:rPr>
            <w:noProof/>
            <w:webHidden/>
          </w:rPr>
          <w:fldChar w:fldCharType="end"/>
        </w:r>
      </w:hyperlink>
    </w:p>
    <w:p w14:paraId="5FC7DA39" w14:textId="4D2E0FE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1" w:history="1">
        <w:r w:rsidRPr="00277BC2">
          <w:rPr>
            <w:rStyle w:val="Hyperlink"/>
            <w:noProof/>
          </w:rPr>
          <w:t>5.14.5.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Patientenstatus erfassen und anzeigen</w:t>
        </w:r>
        <w:r>
          <w:rPr>
            <w:noProof/>
            <w:webHidden/>
          </w:rPr>
          <w:tab/>
        </w:r>
        <w:r>
          <w:rPr>
            <w:noProof/>
            <w:webHidden/>
          </w:rPr>
          <w:fldChar w:fldCharType="begin"/>
        </w:r>
        <w:r>
          <w:rPr>
            <w:noProof/>
            <w:webHidden/>
          </w:rPr>
          <w:instrText xml:space="preserve"> PAGEREF _Toc214368561 \h </w:instrText>
        </w:r>
        <w:r>
          <w:rPr>
            <w:noProof/>
            <w:webHidden/>
          </w:rPr>
        </w:r>
        <w:r>
          <w:rPr>
            <w:noProof/>
            <w:webHidden/>
          </w:rPr>
          <w:fldChar w:fldCharType="separate"/>
        </w:r>
        <w:r>
          <w:rPr>
            <w:noProof/>
            <w:webHidden/>
          </w:rPr>
          <w:t>85</w:t>
        </w:r>
        <w:r>
          <w:rPr>
            <w:noProof/>
            <w:webHidden/>
          </w:rPr>
          <w:fldChar w:fldCharType="end"/>
        </w:r>
      </w:hyperlink>
    </w:p>
    <w:p w14:paraId="110BB7F8" w14:textId="0DD5333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2" w:history="1">
        <w:r w:rsidRPr="00277BC2">
          <w:rPr>
            <w:rStyle w:val="Hyperlink"/>
            <w:noProof/>
          </w:rPr>
          <w:t>5.14.6.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Neulistungen bearbeiten</w:t>
        </w:r>
        <w:r>
          <w:rPr>
            <w:noProof/>
            <w:webHidden/>
          </w:rPr>
          <w:tab/>
        </w:r>
        <w:r>
          <w:rPr>
            <w:noProof/>
            <w:webHidden/>
          </w:rPr>
          <w:fldChar w:fldCharType="begin"/>
        </w:r>
        <w:r>
          <w:rPr>
            <w:noProof/>
            <w:webHidden/>
          </w:rPr>
          <w:instrText xml:space="preserve"> PAGEREF _Toc214368562 \h </w:instrText>
        </w:r>
        <w:r>
          <w:rPr>
            <w:noProof/>
            <w:webHidden/>
          </w:rPr>
        </w:r>
        <w:r>
          <w:rPr>
            <w:noProof/>
            <w:webHidden/>
          </w:rPr>
          <w:fldChar w:fldCharType="separate"/>
        </w:r>
        <w:r>
          <w:rPr>
            <w:noProof/>
            <w:webHidden/>
          </w:rPr>
          <w:t>85</w:t>
        </w:r>
        <w:r>
          <w:rPr>
            <w:noProof/>
            <w:webHidden/>
          </w:rPr>
          <w:fldChar w:fldCharType="end"/>
        </w:r>
      </w:hyperlink>
    </w:p>
    <w:p w14:paraId="099D50DB" w14:textId="4689873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3" w:history="1">
        <w:r w:rsidRPr="00277BC2">
          <w:rPr>
            <w:rStyle w:val="Hyperlink"/>
            <w:noProof/>
          </w:rPr>
          <w:t>5.14.7.</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Transplantationsliste bearbeiten</w:t>
        </w:r>
        <w:r>
          <w:rPr>
            <w:noProof/>
            <w:webHidden/>
          </w:rPr>
          <w:tab/>
        </w:r>
        <w:r>
          <w:rPr>
            <w:noProof/>
            <w:webHidden/>
          </w:rPr>
          <w:fldChar w:fldCharType="begin"/>
        </w:r>
        <w:r>
          <w:rPr>
            <w:noProof/>
            <w:webHidden/>
          </w:rPr>
          <w:instrText xml:space="preserve"> PAGEREF _Toc214368563 \h </w:instrText>
        </w:r>
        <w:r>
          <w:rPr>
            <w:noProof/>
            <w:webHidden/>
          </w:rPr>
        </w:r>
        <w:r>
          <w:rPr>
            <w:noProof/>
            <w:webHidden/>
          </w:rPr>
          <w:fldChar w:fldCharType="separate"/>
        </w:r>
        <w:r>
          <w:rPr>
            <w:noProof/>
            <w:webHidden/>
          </w:rPr>
          <w:t>86</w:t>
        </w:r>
        <w:r>
          <w:rPr>
            <w:noProof/>
            <w:webHidden/>
          </w:rPr>
          <w:fldChar w:fldCharType="end"/>
        </w:r>
      </w:hyperlink>
    </w:p>
    <w:p w14:paraId="73339807" w14:textId="3B17FBC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4" w:history="1">
        <w:r w:rsidRPr="00277BC2">
          <w:rPr>
            <w:rStyle w:val="Hyperlink"/>
            <w:noProof/>
          </w:rPr>
          <w:t>5.14.8.</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Versand Anschreiben Einverständniserklärung</w:t>
        </w:r>
        <w:r>
          <w:rPr>
            <w:noProof/>
            <w:webHidden/>
          </w:rPr>
          <w:tab/>
        </w:r>
        <w:r>
          <w:rPr>
            <w:noProof/>
            <w:webHidden/>
          </w:rPr>
          <w:fldChar w:fldCharType="begin"/>
        </w:r>
        <w:r>
          <w:rPr>
            <w:noProof/>
            <w:webHidden/>
          </w:rPr>
          <w:instrText xml:space="preserve"> PAGEREF _Toc214368564 \h </w:instrText>
        </w:r>
        <w:r>
          <w:rPr>
            <w:noProof/>
            <w:webHidden/>
          </w:rPr>
        </w:r>
        <w:r>
          <w:rPr>
            <w:noProof/>
            <w:webHidden/>
          </w:rPr>
          <w:fldChar w:fldCharType="separate"/>
        </w:r>
        <w:r>
          <w:rPr>
            <w:noProof/>
            <w:webHidden/>
          </w:rPr>
          <w:t>86</w:t>
        </w:r>
        <w:r>
          <w:rPr>
            <w:noProof/>
            <w:webHidden/>
          </w:rPr>
          <w:fldChar w:fldCharType="end"/>
        </w:r>
      </w:hyperlink>
    </w:p>
    <w:p w14:paraId="1D5C46C5" w14:textId="493875F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5" w:history="1">
        <w:r w:rsidRPr="00277BC2">
          <w:rPr>
            <w:rStyle w:val="Hyperlink"/>
            <w:noProof/>
          </w:rPr>
          <w:t>5.14.9.</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Versand Brief Reminder Anschreiben Einverständniserklärung</w:t>
        </w:r>
        <w:r>
          <w:rPr>
            <w:noProof/>
            <w:webHidden/>
          </w:rPr>
          <w:tab/>
        </w:r>
        <w:r>
          <w:rPr>
            <w:noProof/>
            <w:webHidden/>
          </w:rPr>
          <w:fldChar w:fldCharType="begin"/>
        </w:r>
        <w:r>
          <w:rPr>
            <w:noProof/>
            <w:webHidden/>
          </w:rPr>
          <w:instrText xml:space="preserve"> PAGEREF _Toc214368565 \h </w:instrText>
        </w:r>
        <w:r>
          <w:rPr>
            <w:noProof/>
            <w:webHidden/>
          </w:rPr>
        </w:r>
        <w:r>
          <w:rPr>
            <w:noProof/>
            <w:webHidden/>
          </w:rPr>
          <w:fldChar w:fldCharType="separate"/>
        </w:r>
        <w:r>
          <w:rPr>
            <w:noProof/>
            <w:webHidden/>
          </w:rPr>
          <w:t>87</w:t>
        </w:r>
        <w:r>
          <w:rPr>
            <w:noProof/>
            <w:webHidden/>
          </w:rPr>
          <w:fldChar w:fldCharType="end"/>
        </w:r>
      </w:hyperlink>
    </w:p>
    <w:p w14:paraId="7813C1B7" w14:textId="007078D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6" w:history="1">
        <w:r w:rsidRPr="00277BC2">
          <w:rPr>
            <w:rStyle w:val="Hyperlink"/>
            <w:noProof/>
          </w:rPr>
          <w:t>5.14.10.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Versand Brief Volljährigkeit</w:t>
        </w:r>
        <w:r>
          <w:rPr>
            <w:noProof/>
            <w:webHidden/>
          </w:rPr>
          <w:tab/>
        </w:r>
        <w:r>
          <w:rPr>
            <w:noProof/>
            <w:webHidden/>
          </w:rPr>
          <w:fldChar w:fldCharType="begin"/>
        </w:r>
        <w:r>
          <w:rPr>
            <w:noProof/>
            <w:webHidden/>
          </w:rPr>
          <w:instrText xml:space="preserve"> PAGEREF _Toc214368566 \h </w:instrText>
        </w:r>
        <w:r>
          <w:rPr>
            <w:noProof/>
            <w:webHidden/>
          </w:rPr>
        </w:r>
        <w:r>
          <w:rPr>
            <w:noProof/>
            <w:webHidden/>
          </w:rPr>
          <w:fldChar w:fldCharType="separate"/>
        </w:r>
        <w:r>
          <w:rPr>
            <w:noProof/>
            <w:webHidden/>
          </w:rPr>
          <w:t>87</w:t>
        </w:r>
        <w:r>
          <w:rPr>
            <w:noProof/>
            <w:webHidden/>
          </w:rPr>
          <w:fldChar w:fldCharType="end"/>
        </w:r>
      </w:hyperlink>
    </w:p>
    <w:p w14:paraId="28FB74A1" w14:textId="2E0A3CB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7" w:history="1">
        <w:r w:rsidRPr="00277BC2">
          <w:rPr>
            <w:rStyle w:val="Hyperlink"/>
            <w:noProof/>
          </w:rPr>
          <w:t>5.14.11.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Prüfungen der Patientendaten vor Versand</w:t>
        </w:r>
        <w:r>
          <w:rPr>
            <w:noProof/>
            <w:webHidden/>
          </w:rPr>
          <w:tab/>
        </w:r>
        <w:r>
          <w:rPr>
            <w:noProof/>
            <w:webHidden/>
          </w:rPr>
          <w:fldChar w:fldCharType="begin"/>
        </w:r>
        <w:r>
          <w:rPr>
            <w:noProof/>
            <w:webHidden/>
          </w:rPr>
          <w:instrText xml:space="preserve"> PAGEREF _Toc214368567 \h </w:instrText>
        </w:r>
        <w:r>
          <w:rPr>
            <w:noProof/>
            <w:webHidden/>
          </w:rPr>
        </w:r>
        <w:r>
          <w:rPr>
            <w:noProof/>
            <w:webHidden/>
          </w:rPr>
          <w:fldChar w:fldCharType="separate"/>
        </w:r>
        <w:r>
          <w:rPr>
            <w:noProof/>
            <w:webHidden/>
          </w:rPr>
          <w:t>87</w:t>
        </w:r>
        <w:r>
          <w:rPr>
            <w:noProof/>
            <w:webHidden/>
          </w:rPr>
          <w:fldChar w:fldCharType="end"/>
        </w:r>
      </w:hyperlink>
    </w:p>
    <w:p w14:paraId="51B614BC" w14:textId="2366B20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8" w:history="1">
        <w:r w:rsidRPr="00277BC2">
          <w:rPr>
            <w:rStyle w:val="Hyperlink"/>
            <w:noProof/>
          </w:rPr>
          <w:t>5.14.12.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Erstellung Liste anstehende Volljährigkeit</w:t>
        </w:r>
        <w:r>
          <w:rPr>
            <w:noProof/>
            <w:webHidden/>
          </w:rPr>
          <w:tab/>
        </w:r>
        <w:r>
          <w:rPr>
            <w:noProof/>
            <w:webHidden/>
          </w:rPr>
          <w:fldChar w:fldCharType="begin"/>
        </w:r>
        <w:r>
          <w:rPr>
            <w:noProof/>
            <w:webHidden/>
          </w:rPr>
          <w:instrText xml:space="preserve"> PAGEREF _Toc214368568 \h </w:instrText>
        </w:r>
        <w:r>
          <w:rPr>
            <w:noProof/>
            <w:webHidden/>
          </w:rPr>
        </w:r>
        <w:r>
          <w:rPr>
            <w:noProof/>
            <w:webHidden/>
          </w:rPr>
          <w:fldChar w:fldCharType="separate"/>
        </w:r>
        <w:r>
          <w:rPr>
            <w:noProof/>
            <w:webHidden/>
          </w:rPr>
          <w:t>87</w:t>
        </w:r>
        <w:r>
          <w:rPr>
            <w:noProof/>
            <w:webHidden/>
          </w:rPr>
          <w:fldChar w:fldCharType="end"/>
        </w:r>
      </w:hyperlink>
    </w:p>
    <w:p w14:paraId="51465EBE" w14:textId="35D43A7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69" w:history="1">
        <w:r w:rsidRPr="00277BC2">
          <w:rPr>
            <w:rStyle w:val="Hyperlink"/>
            <w:noProof/>
          </w:rPr>
          <w:t>5.14.13.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Einwilligung Kinder bearbeiten</w:t>
        </w:r>
        <w:r>
          <w:rPr>
            <w:noProof/>
            <w:webHidden/>
          </w:rPr>
          <w:tab/>
        </w:r>
        <w:r>
          <w:rPr>
            <w:noProof/>
            <w:webHidden/>
          </w:rPr>
          <w:fldChar w:fldCharType="begin"/>
        </w:r>
        <w:r>
          <w:rPr>
            <w:noProof/>
            <w:webHidden/>
          </w:rPr>
          <w:instrText xml:space="preserve"> PAGEREF _Toc214368569 \h </w:instrText>
        </w:r>
        <w:r>
          <w:rPr>
            <w:noProof/>
            <w:webHidden/>
          </w:rPr>
        </w:r>
        <w:r>
          <w:rPr>
            <w:noProof/>
            <w:webHidden/>
          </w:rPr>
          <w:fldChar w:fldCharType="separate"/>
        </w:r>
        <w:r>
          <w:rPr>
            <w:noProof/>
            <w:webHidden/>
          </w:rPr>
          <w:t>88</w:t>
        </w:r>
        <w:r>
          <w:rPr>
            <w:noProof/>
            <w:webHidden/>
          </w:rPr>
          <w:fldChar w:fldCharType="end"/>
        </w:r>
      </w:hyperlink>
    </w:p>
    <w:p w14:paraId="13AD6ED3" w14:textId="01A0A3E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70" w:history="1">
        <w:r w:rsidRPr="00277BC2">
          <w:rPr>
            <w:rStyle w:val="Hyperlink"/>
            <w:noProof/>
          </w:rPr>
          <w:t>5.14.14.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Externen Patienten erfassen</w:t>
        </w:r>
        <w:r>
          <w:rPr>
            <w:noProof/>
            <w:webHidden/>
          </w:rPr>
          <w:tab/>
        </w:r>
        <w:r>
          <w:rPr>
            <w:noProof/>
            <w:webHidden/>
          </w:rPr>
          <w:fldChar w:fldCharType="begin"/>
        </w:r>
        <w:r>
          <w:rPr>
            <w:noProof/>
            <w:webHidden/>
          </w:rPr>
          <w:instrText xml:space="preserve"> PAGEREF _Toc214368570 \h </w:instrText>
        </w:r>
        <w:r>
          <w:rPr>
            <w:noProof/>
            <w:webHidden/>
          </w:rPr>
        </w:r>
        <w:r>
          <w:rPr>
            <w:noProof/>
            <w:webHidden/>
          </w:rPr>
          <w:fldChar w:fldCharType="separate"/>
        </w:r>
        <w:r>
          <w:rPr>
            <w:noProof/>
            <w:webHidden/>
          </w:rPr>
          <w:t>88</w:t>
        </w:r>
        <w:r>
          <w:rPr>
            <w:noProof/>
            <w:webHidden/>
          </w:rPr>
          <w:fldChar w:fldCharType="end"/>
        </w:r>
      </w:hyperlink>
    </w:p>
    <w:p w14:paraId="7F815948" w14:textId="67A8D18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71" w:history="1">
        <w:r w:rsidRPr="00277BC2">
          <w:rPr>
            <w:rStyle w:val="Hyperlink"/>
            <w:noProof/>
          </w:rPr>
          <w:t>5.14.15.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Patienten externalisieren</w:t>
        </w:r>
        <w:r>
          <w:rPr>
            <w:noProof/>
            <w:webHidden/>
          </w:rPr>
          <w:tab/>
        </w:r>
        <w:r>
          <w:rPr>
            <w:noProof/>
            <w:webHidden/>
          </w:rPr>
          <w:fldChar w:fldCharType="begin"/>
        </w:r>
        <w:r>
          <w:rPr>
            <w:noProof/>
            <w:webHidden/>
          </w:rPr>
          <w:instrText xml:space="preserve"> PAGEREF _Toc214368571 \h </w:instrText>
        </w:r>
        <w:r>
          <w:rPr>
            <w:noProof/>
            <w:webHidden/>
          </w:rPr>
        </w:r>
        <w:r>
          <w:rPr>
            <w:noProof/>
            <w:webHidden/>
          </w:rPr>
          <w:fldChar w:fldCharType="separate"/>
        </w:r>
        <w:r>
          <w:rPr>
            <w:noProof/>
            <w:webHidden/>
          </w:rPr>
          <w:t>88</w:t>
        </w:r>
        <w:r>
          <w:rPr>
            <w:noProof/>
            <w:webHidden/>
          </w:rPr>
          <w:fldChar w:fldCharType="end"/>
        </w:r>
      </w:hyperlink>
    </w:p>
    <w:p w14:paraId="204B2E0C" w14:textId="0AB8F5FB"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72" w:history="1">
        <w:r w:rsidRPr="00277BC2">
          <w:rPr>
            <w:rStyle w:val="Hyperlink"/>
            <w:noProof/>
            <w:lang w:val="en-US"/>
          </w:rPr>
          <w:t>5.15.</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US"/>
          </w:rPr>
          <w:t>UC: STCS Follow-Up Management</w:t>
        </w:r>
        <w:r>
          <w:rPr>
            <w:noProof/>
            <w:webHidden/>
          </w:rPr>
          <w:tab/>
        </w:r>
        <w:r>
          <w:rPr>
            <w:noProof/>
            <w:webHidden/>
          </w:rPr>
          <w:fldChar w:fldCharType="begin"/>
        </w:r>
        <w:r>
          <w:rPr>
            <w:noProof/>
            <w:webHidden/>
          </w:rPr>
          <w:instrText xml:space="preserve"> PAGEREF _Toc214368572 \h </w:instrText>
        </w:r>
        <w:r>
          <w:rPr>
            <w:noProof/>
            <w:webHidden/>
          </w:rPr>
        </w:r>
        <w:r>
          <w:rPr>
            <w:noProof/>
            <w:webHidden/>
          </w:rPr>
          <w:fldChar w:fldCharType="separate"/>
        </w:r>
        <w:r>
          <w:rPr>
            <w:noProof/>
            <w:webHidden/>
          </w:rPr>
          <w:t>88</w:t>
        </w:r>
        <w:r>
          <w:rPr>
            <w:noProof/>
            <w:webHidden/>
          </w:rPr>
          <w:fldChar w:fldCharType="end"/>
        </w:r>
      </w:hyperlink>
    </w:p>
    <w:p w14:paraId="7F3244D1" w14:textId="0822756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73" w:history="1">
        <w:r w:rsidRPr="00277BC2">
          <w:rPr>
            <w:rStyle w:val="Hyperlink"/>
            <w:noProof/>
            <w:lang w:val="en-US"/>
          </w:rPr>
          <w:t>5.15.1.</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US"/>
          </w:rPr>
          <w:t>US: Follow-Up Sicht auf alle Organe</w:t>
        </w:r>
        <w:r>
          <w:rPr>
            <w:noProof/>
            <w:webHidden/>
          </w:rPr>
          <w:tab/>
        </w:r>
        <w:r>
          <w:rPr>
            <w:noProof/>
            <w:webHidden/>
          </w:rPr>
          <w:fldChar w:fldCharType="begin"/>
        </w:r>
        <w:r>
          <w:rPr>
            <w:noProof/>
            <w:webHidden/>
          </w:rPr>
          <w:instrText xml:space="preserve"> PAGEREF _Toc214368573 \h </w:instrText>
        </w:r>
        <w:r>
          <w:rPr>
            <w:noProof/>
            <w:webHidden/>
          </w:rPr>
        </w:r>
        <w:r>
          <w:rPr>
            <w:noProof/>
            <w:webHidden/>
          </w:rPr>
          <w:fldChar w:fldCharType="separate"/>
        </w:r>
        <w:r>
          <w:rPr>
            <w:noProof/>
            <w:webHidden/>
          </w:rPr>
          <w:t>89</w:t>
        </w:r>
        <w:r>
          <w:rPr>
            <w:noProof/>
            <w:webHidden/>
          </w:rPr>
          <w:fldChar w:fldCharType="end"/>
        </w:r>
      </w:hyperlink>
    </w:p>
    <w:p w14:paraId="46870A8C" w14:textId="474E141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74" w:history="1">
        <w:r w:rsidRPr="00277BC2">
          <w:rPr>
            <w:rStyle w:val="Hyperlink"/>
            <w:noProof/>
          </w:rPr>
          <w:t>5.15.2.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Informationen zu Organen einsehen</w:t>
        </w:r>
        <w:r>
          <w:rPr>
            <w:noProof/>
            <w:webHidden/>
          </w:rPr>
          <w:tab/>
        </w:r>
        <w:r>
          <w:rPr>
            <w:noProof/>
            <w:webHidden/>
          </w:rPr>
          <w:fldChar w:fldCharType="begin"/>
        </w:r>
        <w:r>
          <w:rPr>
            <w:noProof/>
            <w:webHidden/>
          </w:rPr>
          <w:instrText xml:space="preserve"> PAGEREF _Toc214368574 \h </w:instrText>
        </w:r>
        <w:r>
          <w:rPr>
            <w:noProof/>
            <w:webHidden/>
          </w:rPr>
        </w:r>
        <w:r>
          <w:rPr>
            <w:noProof/>
            <w:webHidden/>
          </w:rPr>
          <w:fldChar w:fldCharType="separate"/>
        </w:r>
        <w:r>
          <w:rPr>
            <w:noProof/>
            <w:webHidden/>
          </w:rPr>
          <w:t>89</w:t>
        </w:r>
        <w:r>
          <w:rPr>
            <w:noProof/>
            <w:webHidden/>
          </w:rPr>
          <w:fldChar w:fldCharType="end"/>
        </w:r>
      </w:hyperlink>
    </w:p>
    <w:p w14:paraId="45AC8A2E" w14:textId="6168463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75" w:history="1">
        <w:r w:rsidRPr="00277BC2">
          <w:rPr>
            <w:rStyle w:val="Hyperlink"/>
            <w:noProof/>
            <w:lang w:val="en-US"/>
          </w:rPr>
          <w:t>5.15.3.</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US"/>
          </w:rPr>
          <w:t>US: Follow-Up Terminliste führen</w:t>
        </w:r>
        <w:r>
          <w:rPr>
            <w:noProof/>
            <w:webHidden/>
          </w:rPr>
          <w:tab/>
        </w:r>
        <w:r>
          <w:rPr>
            <w:noProof/>
            <w:webHidden/>
          </w:rPr>
          <w:fldChar w:fldCharType="begin"/>
        </w:r>
        <w:r>
          <w:rPr>
            <w:noProof/>
            <w:webHidden/>
          </w:rPr>
          <w:instrText xml:space="preserve"> PAGEREF _Toc214368575 \h </w:instrText>
        </w:r>
        <w:r>
          <w:rPr>
            <w:noProof/>
            <w:webHidden/>
          </w:rPr>
        </w:r>
        <w:r>
          <w:rPr>
            <w:noProof/>
            <w:webHidden/>
          </w:rPr>
          <w:fldChar w:fldCharType="separate"/>
        </w:r>
        <w:r>
          <w:rPr>
            <w:noProof/>
            <w:webHidden/>
          </w:rPr>
          <w:t>90</w:t>
        </w:r>
        <w:r>
          <w:rPr>
            <w:noProof/>
            <w:webHidden/>
          </w:rPr>
          <w:fldChar w:fldCharType="end"/>
        </w:r>
      </w:hyperlink>
    </w:p>
    <w:p w14:paraId="073DE114" w14:textId="6810DCE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76" w:history="1">
        <w:r w:rsidRPr="00277BC2">
          <w:rPr>
            <w:rStyle w:val="Hyperlink"/>
            <w:noProof/>
          </w:rPr>
          <w:t>5.15.4.</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Erstellung Monatsliste</w:t>
        </w:r>
        <w:r>
          <w:rPr>
            <w:noProof/>
            <w:webHidden/>
          </w:rPr>
          <w:tab/>
        </w:r>
        <w:r>
          <w:rPr>
            <w:noProof/>
            <w:webHidden/>
          </w:rPr>
          <w:fldChar w:fldCharType="begin"/>
        </w:r>
        <w:r>
          <w:rPr>
            <w:noProof/>
            <w:webHidden/>
          </w:rPr>
          <w:instrText xml:space="preserve"> PAGEREF _Toc214368576 \h </w:instrText>
        </w:r>
        <w:r>
          <w:rPr>
            <w:noProof/>
            <w:webHidden/>
          </w:rPr>
        </w:r>
        <w:r>
          <w:rPr>
            <w:noProof/>
            <w:webHidden/>
          </w:rPr>
          <w:fldChar w:fldCharType="separate"/>
        </w:r>
        <w:r>
          <w:rPr>
            <w:noProof/>
            <w:webHidden/>
          </w:rPr>
          <w:t>90</w:t>
        </w:r>
        <w:r>
          <w:rPr>
            <w:noProof/>
            <w:webHidden/>
          </w:rPr>
          <w:fldChar w:fldCharType="end"/>
        </w:r>
      </w:hyperlink>
    </w:p>
    <w:p w14:paraId="6BF071FD" w14:textId="62DDC94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77" w:history="1">
        <w:r w:rsidRPr="00277BC2">
          <w:rPr>
            <w:rStyle w:val="Hyperlink"/>
            <w:noProof/>
          </w:rPr>
          <w:t>5.15.5.</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Erstellung Wochenliste</w:t>
        </w:r>
        <w:r>
          <w:rPr>
            <w:noProof/>
            <w:webHidden/>
          </w:rPr>
          <w:tab/>
        </w:r>
        <w:r>
          <w:rPr>
            <w:noProof/>
            <w:webHidden/>
          </w:rPr>
          <w:fldChar w:fldCharType="begin"/>
        </w:r>
        <w:r>
          <w:rPr>
            <w:noProof/>
            <w:webHidden/>
          </w:rPr>
          <w:instrText xml:space="preserve"> PAGEREF _Toc214368577 \h </w:instrText>
        </w:r>
        <w:r>
          <w:rPr>
            <w:noProof/>
            <w:webHidden/>
          </w:rPr>
        </w:r>
        <w:r>
          <w:rPr>
            <w:noProof/>
            <w:webHidden/>
          </w:rPr>
          <w:fldChar w:fldCharType="separate"/>
        </w:r>
        <w:r>
          <w:rPr>
            <w:noProof/>
            <w:webHidden/>
          </w:rPr>
          <w:t>91</w:t>
        </w:r>
        <w:r>
          <w:rPr>
            <w:noProof/>
            <w:webHidden/>
          </w:rPr>
          <w:fldChar w:fldCharType="end"/>
        </w:r>
      </w:hyperlink>
    </w:p>
    <w:p w14:paraId="0251D9D2" w14:textId="6822922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78" w:history="1">
        <w:r w:rsidRPr="00277BC2">
          <w:rPr>
            <w:rStyle w:val="Hyperlink"/>
            <w:noProof/>
            <w:lang w:val="en-US"/>
          </w:rPr>
          <w:t>5.15.6.</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US"/>
          </w:rPr>
          <w:t>US: Versand Fragebogen Follow-Up</w:t>
        </w:r>
        <w:r>
          <w:rPr>
            <w:noProof/>
            <w:webHidden/>
          </w:rPr>
          <w:tab/>
        </w:r>
        <w:r>
          <w:rPr>
            <w:noProof/>
            <w:webHidden/>
          </w:rPr>
          <w:fldChar w:fldCharType="begin"/>
        </w:r>
        <w:r>
          <w:rPr>
            <w:noProof/>
            <w:webHidden/>
          </w:rPr>
          <w:instrText xml:space="preserve"> PAGEREF _Toc214368578 \h </w:instrText>
        </w:r>
        <w:r>
          <w:rPr>
            <w:noProof/>
            <w:webHidden/>
          </w:rPr>
        </w:r>
        <w:r>
          <w:rPr>
            <w:noProof/>
            <w:webHidden/>
          </w:rPr>
          <w:fldChar w:fldCharType="separate"/>
        </w:r>
        <w:r>
          <w:rPr>
            <w:noProof/>
            <w:webHidden/>
          </w:rPr>
          <w:t>91</w:t>
        </w:r>
        <w:r>
          <w:rPr>
            <w:noProof/>
            <w:webHidden/>
          </w:rPr>
          <w:fldChar w:fldCharType="end"/>
        </w:r>
      </w:hyperlink>
    </w:p>
    <w:p w14:paraId="191DF7C7" w14:textId="606E802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79" w:history="1">
        <w:r w:rsidRPr="00277BC2">
          <w:rPr>
            <w:rStyle w:val="Hyperlink"/>
            <w:noProof/>
            <w:lang w:val="en-US"/>
          </w:rPr>
          <w:t>5.15.7.</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US"/>
          </w:rPr>
          <w:t>US: Versand Reminder Follow-Up</w:t>
        </w:r>
        <w:r>
          <w:rPr>
            <w:noProof/>
            <w:webHidden/>
          </w:rPr>
          <w:tab/>
        </w:r>
        <w:r>
          <w:rPr>
            <w:noProof/>
            <w:webHidden/>
          </w:rPr>
          <w:fldChar w:fldCharType="begin"/>
        </w:r>
        <w:r>
          <w:rPr>
            <w:noProof/>
            <w:webHidden/>
          </w:rPr>
          <w:instrText xml:space="preserve"> PAGEREF _Toc214368579 \h </w:instrText>
        </w:r>
        <w:r>
          <w:rPr>
            <w:noProof/>
            <w:webHidden/>
          </w:rPr>
        </w:r>
        <w:r>
          <w:rPr>
            <w:noProof/>
            <w:webHidden/>
          </w:rPr>
          <w:fldChar w:fldCharType="separate"/>
        </w:r>
        <w:r>
          <w:rPr>
            <w:noProof/>
            <w:webHidden/>
          </w:rPr>
          <w:t>91</w:t>
        </w:r>
        <w:r>
          <w:rPr>
            <w:noProof/>
            <w:webHidden/>
          </w:rPr>
          <w:fldChar w:fldCharType="end"/>
        </w:r>
      </w:hyperlink>
    </w:p>
    <w:p w14:paraId="2DB74066" w14:textId="02DD6FC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80" w:history="1">
        <w:r w:rsidRPr="00277BC2">
          <w:rPr>
            <w:rStyle w:val="Hyperlink"/>
            <w:noProof/>
          </w:rPr>
          <w:t>5.15.8.</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Erstellung Liste ausstehende Follow-Up Termine</w:t>
        </w:r>
        <w:r>
          <w:rPr>
            <w:noProof/>
            <w:webHidden/>
          </w:rPr>
          <w:tab/>
        </w:r>
        <w:r>
          <w:rPr>
            <w:noProof/>
            <w:webHidden/>
          </w:rPr>
          <w:fldChar w:fldCharType="begin"/>
        </w:r>
        <w:r>
          <w:rPr>
            <w:noProof/>
            <w:webHidden/>
          </w:rPr>
          <w:instrText xml:space="preserve"> PAGEREF _Toc214368580 \h </w:instrText>
        </w:r>
        <w:r>
          <w:rPr>
            <w:noProof/>
            <w:webHidden/>
          </w:rPr>
        </w:r>
        <w:r>
          <w:rPr>
            <w:noProof/>
            <w:webHidden/>
          </w:rPr>
          <w:fldChar w:fldCharType="separate"/>
        </w:r>
        <w:r>
          <w:rPr>
            <w:noProof/>
            <w:webHidden/>
          </w:rPr>
          <w:t>92</w:t>
        </w:r>
        <w:r>
          <w:rPr>
            <w:noProof/>
            <w:webHidden/>
          </w:rPr>
          <w:fldChar w:fldCharType="end"/>
        </w:r>
      </w:hyperlink>
    </w:p>
    <w:p w14:paraId="6A2E4EE3" w14:textId="7DC32ED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81" w:history="1">
        <w:r w:rsidRPr="00277BC2">
          <w:rPr>
            <w:rStyle w:val="Hyperlink"/>
            <w:noProof/>
            <w:lang w:val="en-US"/>
          </w:rPr>
          <w:t>5.15.9.</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US"/>
          </w:rPr>
          <w:t>US: Follow-Up Daten erfassen</w:t>
        </w:r>
        <w:r>
          <w:rPr>
            <w:noProof/>
            <w:webHidden/>
          </w:rPr>
          <w:tab/>
        </w:r>
        <w:r>
          <w:rPr>
            <w:noProof/>
            <w:webHidden/>
          </w:rPr>
          <w:fldChar w:fldCharType="begin"/>
        </w:r>
        <w:r>
          <w:rPr>
            <w:noProof/>
            <w:webHidden/>
          </w:rPr>
          <w:instrText xml:space="preserve"> PAGEREF _Toc214368581 \h </w:instrText>
        </w:r>
        <w:r>
          <w:rPr>
            <w:noProof/>
            <w:webHidden/>
          </w:rPr>
        </w:r>
        <w:r>
          <w:rPr>
            <w:noProof/>
            <w:webHidden/>
          </w:rPr>
          <w:fldChar w:fldCharType="separate"/>
        </w:r>
        <w:r>
          <w:rPr>
            <w:noProof/>
            <w:webHidden/>
          </w:rPr>
          <w:t>92</w:t>
        </w:r>
        <w:r>
          <w:rPr>
            <w:noProof/>
            <w:webHidden/>
          </w:rPr>
          <w:fldChar w:fldCharType="end"/>
        </w:r>
      </w:hyperlink>
    </w:p>
    <w:p w14:paraId="0D953F66" w14:textId="06AF7A2B"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82" w:history="1">
        <w:r w:rsidRPr="00277BC2">
          <w:rPr>
            <w:rStyle w:val="Hyperlink"/>
            <w:noProof/>
          </w:rPr>
          <w:t>5.16.</w:t>
        </w:r>
        <w:r>
          <w:rPr>
            <w:rFonts w:asciiTheme="minorHAnsi" w:eastAsiaTheme="minorEastAsia" w:hAnsiTheme="minorHAnsi" w:cstheme="minorBidi"/>
            <w:noProof/>
            <w:kern w:val="2"/>
            <w:sz w:val="24"/>
            <w:lang w:eastAsia="de-CH"/>
            <w14:ligatures w14:val="standardContextual"/>
          </w:rPr>
          <w:tab/>
        </w:r>
        <w:r w:rsidRPr="00277BC2">
          <w:rPr>
            <w:rStyle w:val="Hyperlink"/>
            <w:noProof/>
          </w:rPr>
          <w:t>UC: Datenanalysen</w:t>
        </w:r>
        <w:r>
          <w:rPr>
            <w:noProof/>
            <w:webHidden/>
          </w:rPr>
          <w:tab/>
        </w:r>
        <w:r>
          <w:rPr>
            <w:noProof/>
            <w:webHidden/>
          </w:rPr>
          <w:fldChar w:fldCharType="begin"/>
        </w:r>
        <w:r>
          <w:rPr>
            <w:noProof/>
            <w:webHidden/>
          </w:rPr>
          <w:instrText xml:space="preserve"> PAGEREF _Toc214368582 \h </w:instrText>
        </w:r>
        <w:r>
          <w:rPr>
            <w:noProof/>
            <w:webHidden/>
          </w:rPr>
        </w:r>
        <w:r>
          <w:rPr>
            <w:noProof/>
            <w:webHidden/>
          </w:rPr>
          <w:fldChar w:fldCharType="separate"/>
        </w:r>
        <w:r>
          <w:rPr>
            <w:noProof/>
            <w:webHidden/>
          </w:rPr>
          <w:t>93</w:t>
        </w:r>
        <w:r>
          <w:rPr>
            <w:noProof/>
            <w:webHidden/>
          </w:rPr>
          <w:fldChar w:fldCharType="end"/>
        </w:r>
      </w:hyperlink>
    </w:p>
    <w:p w14:paraId="31ADD2DE" w14:textId="07B4E3D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83" w:history="1">
        <w:r w:rsidRPr="00277BC2">
          <w:rPr>
            <w:rStyle w:val="Hyperlink"/>
            <w:noProof/>
          </w:rPr>
          <w:t>5.16.1.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Gesamtdatensicht und -analyse («Post-TPL-Dateien»)</w:t>
        </w:r>
        <w:r>
          <w:rPr>
            <w:noProof/>
            <w:webHidden/>
          </w:rPr>
          <w:tab/>
        </w:r>
        <w:r>
          <w:rPr>
            <w:noProof/>
            <w:webHidden/>
          </w:rPr>
          <w:fldChar w:fldCharType="begin"/>
        </w:r>
        <w:r>
          <w:rPr>
            <w:noProof/>
            <w:webHidden/>
          </w:rPr>
          <w:instrText xml:space="preserve"> PAGEREF _Toc214368583 \h </w:instrText>
        </w:r>
        <w:r>
          <w:rPr>
            <w:noProof/>
            <w:webHidden/>
          </w:rPr>
        </w:r>
        <w:r>
          <w:rPr>
            <w:noProof/>
            <w:webHidden/>
          </w:rPr>
          <w:fldChar w:fldCharType="separate"/>
        </w:r>
        <w:r>
          <w:rPr>
            <w:noProof/>
            <w:webHidden/>
          </w:rPr>
          <w:t>93</w:t>
        </w:r>
        <w:r>
          <w:rPr>
            <w:noProof/>
            <w:webHidden/>
          </w:rPr>
          <w:fldChar w:fldCharType="end"/>
        </w:r>
      </w:hyperlink>
    </w:p>
    <w:p w14:paraId="747F6BEE" w14:textId="423D0CA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84" w:history="1">
        <w:r w:rsidRPr="00277BC2">
          <w:rPr>
            <w:rStyle w:val="Hyperlink"/>
            <w:noProof/>
          </w:rPr>
          <w:t>5.16.2.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Jahresstatistik erstellen</w:t>
        </w:r>
        <w:r>
          <w:rPr>
            <w:noProof/>
            <w:webHidden/>
          </w:rPr>
          <w:tab/>
        </w:r>
        <w:r>
          <w:rPr>
            <w:noProof/>
            <w:webHidden/>
          </w:rPr>
          <w:fldChar w:fldCharType="begin"/>
        </w:r>
        <w:r>
          <w:rPr>
            <w:noProof/>
            <w:webHidden/>
          </w:rPr>
          <w:instrText xml:space="preserve"> PAGEREF _Toc214368584 \h </w:instrText>
        </w:r>
        <w:r>
          <w:rPr>
            <w:noProof/>
            <w:webHidden/>
          </w:rPr>
        </w:r>
        <w:r>
          <w:rPr>
            <w:noProof/>
            <w:webHidden/>
          </w:rPr>
          <w:fldChar w:fldCharType="separate"/>
        </w:r>
        <w:r>
          <w:rPr>
            <w:noProof/>
            <w:webHidden/>
          </w:rPr>
          <w:t>93</w:t>
        </w:r>
        <w:r>
          <w:rPr>
            <w:noProof/>
            <w:webHidden/>
          </w:rPr>
          <w:fldChar w:fldCharType="end"/>
        </w:r>
      </w:hyperlink>
    </w:p>
    <w:p w14:paraId="575C8F22" w14:textId="2A44F22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85" w:history="1">
        <w:r w:rsidRPr="00277BC2">
          <w:rPr>
            <w:rStyle w:val="Hyperlink"/>
            <w:noProof/>
          </w:rPr>
          <w:t>5.16.3.</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Patientenlisten mit Anschriften für Versand</w:t>
        </w:r>
        <w:r>
          <w:rPr>
            <w:noProof/>
            <w:webHidden/>
          </w:rPr>
          <w:tab/>
        </w:r>
        <w:r>
          <w:rPr>
            <w:noProof/>
            <w:webHidden/>
          </w:rPr>
          <w:fldChar w:fldCharType="begin"/>
        </w:r>
        <w:r>
          <w:rPr>
            <w:noProof/>
            <w:webHidden/>
          </w:rPr>
          <w:instrText xml:space="preserve"> PAGEREF _Toc214368585 \h </w:instrText>
        </w:r>
        <w:r>
          <w:rPr>
            <w:noProof/>
            <w:webHidden/>
          </w:rPr>
        </w:r>
        <w:r>
          <w:rPr>
            <w:noProof/>
            <w:webHidden/>
          </w:rPr>
          <w:fldChar w:fldCharType="separate"/>
        </w:r>
        <w:r>
          <w:rPr>
            <w:noProof/>
            <w:webHidden/>
          </w:rPr>
          <w:t>94</w:t>
        </w:r>
        <w:r>
          <w:rPr>
            <w:noProof/>
            <w:webHidden/>
          </w:rPr>
          <w:fldChar w:fldCharType="end"/>
        </w:r>
      </w:hyperlink>
    </w:p>
    <w:p w14:paraId="14EBE6FE" w14:textId="217C0E17"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86" w:history="1">
        <w:r w:rsidRPr="00277BC2">
          <w:rPr>
            <w:rStyle w:val="Hyperlink"/>
            <w:noProof/>
          </w:rPr>
          <w:t>5.17.</w:t>
        </w:r>
        <w:r>
          <w:rPr>
            <w:rFonts w:asciiTheme="minorHAnsi" w:eastAsiaTheme="minorEastAsia" w:hAnsiTheme="minorHAnsi" w:cstheme="minorBidi"/>
            <w:noProof/>
            <w:kern w:val="2"/>
            <w:sz w:val="24"/>
            <w:lang w:eastAsia="de-CH"/>
            <w14:ligatures w14:val="standardContextual"/>
          </w:rPr>
          <w:tab/>
        </w:r>
        <w:r w:rsidRPr="00277BC2">
          <w:rPr>
            <w:rStyle w:val="Hyperlink"/>
            <w:noProof/>
          </w:rPr>
          <w:t xml:space="preserve">TODO </w:t>
        </w:r>
        <w:r>
          <w:rPr>
            <w:noProof/>
            <w:webHidden/>
          </w:rPr>
          <w:tab/>
        </w:r>
        <w:r>
          <w:rPr>
            <w:noProof/>
            <w:webHidden/>
          </w:rPr>
          <w:fldChar w:fldCharType="begin"/>
        </w:r>
        <w:r>
          <w:rPr>
            <w:noProof/>
            <w:webHidden/>
          </w:rPr>
          <w:instrText xml:space="preserve"> PAGEREF _Toc214368586 \h </w:instrText>
        </w:r>
        <w:r>
          <w:rPr>
            <w:noProof/>
            <w:webHidden/>
          </w:rPr>
        </w:r>
        <w:r>
          <w:rPr>
            <w:noProof/>
            <w:webHidden/>
          </w:rPr>
          <w:fldChar w:fldCharType="separate"/>
        </w:r>
        <w:r>
          <w:rPr>
            <w:noProof/>
            <w:webHidden/>
          </w:rPr>
          <w:t>94</w:t>
        </w:r>
        <w:r>
          <w:rPr>
            <w:noProof/>
            <w:webHidden/>
          </w:rPr>
          <w:fldChar w:fldCharType="end"/>
        </w:r>
      </w:hyperlink>
    </w:p>
    <w:p w14:paraId="3909575F" w14:textId="5454D2F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87" w:history="1">
        <w:r w:rsidRPr="00277BC2">
          <w:rPr>
            <w:rStyle w:val="Hyperlink"/>
            <w:noProof/>
          </w:rPr>
          <w:t>5.17.1.</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Versand von Mails</w:t>
        </w:r>
        <w:r>
          <w:rPr>
            <w:noProof/>
            <w:webHidden/>
          </w:rPr>
          <w:tab/>
        </w:r>
        <w:r>
          <w:rPr>
            <w:noProof/>
            <w:webHidden/>
          </w:rPr>
          <w:fldChar w:fldCharType="begin"/>
        </w:r>
        <w:r>
          <w:rPr>
            <w:noProof/>
            <w:webHidden/>
          </w:rPr>
          <w:instrText xml:space="preserve"> PAGEREF _Toc214368587 \h </w:instrText>
        </w:r>
        <w:r>
          <w:rPr>
            <w:noProof/>
            <w:webHidden/>
          </w:rPr>
        </w:r>
        <w:r>
          <w:rPr>
            <w:noProof/>
            <w:webHidden/>
          </w:rPr>
          <w:fldChar w:fldCharType="separate"/>
        </w:r>
        <w:r>
          <w:rPr>
            <w:noProof/>
            <w:webHidden/>
          </w:rPr>
          <w:t>94</w:t>
        </w:r>
        <w:r>
          <w:rPr>
            <w:noProof/>
            <w:webHidden/>
          </w:rPr>
          <w:fldChar w:fldCharType="end"/>
        </w:r>
      </w:hyperlink>
    </w:p>
    <w:p w14:paraId="36699AB9" w14:textId="667904D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88" w:history="1">
        <w:r w:rsidRPr="00277BC2">
          <w:rPr>
            <w:rStyle w:val="Hyperlink"/>
            <w:noProof/>
          </w:rPr>
          <w:t>5.17.2.</w:t>
        </w:r>
        <w:r>
          <w:rPr>
            <w:rFonts w:asciiTheme="minorHAnsi" w:eastAsiaTheme="minorEastAsia" w:hAnsiTheme="minorHAnsi" w:cstheme="minorBidi"/>
            <w:noProof/>
            <w:kern w:val="2"/>
            <w:sz w:val="24"/>
            <w:lang w:eastAsia="de-CH"/>
            <w14:ligatures w14:val="standardContextual"/>
          </w:rPr>
          <w:tab/>
        </w:r>
        <w:r w:rsidRPr="00277BC2">
          <w:rPr>
            <w:rStyle w:val="Hyperlink"/>
            <w:noProof/>
          </w:rPr>
          <w:t>US Diverse Niere</w:t>
        </w:r>
        <w:r>
          <w:rPr>
            <w:noProof/>
            <w:webHidden/>
          </w:rPr>
          <w:tab/>
        </w:r>
        <w:r>
          <w:rPr>
            <w:noProof/>
            <w:webHidden/>
          </w:rPr>
          <w:fldChar w:fldCharType="begin"/>
        </w:r>
        <w:r>
          <w:rPr>
            <w:noProof/>
            <w:webHidden/>
          </w:rPr>
          <w:instrText xml:space="preserve"> PAGEREF _Toc214368588 \h </w:instrText>
        </w:r>
        <w:r>
          <w:rPr>
            <w:noProof/>
            <w:webHidden/>
          </w:rPr>
        </w:r>
        <w:r>
          <w:rPr>
            <w:noProof/>
            <w:webHidden/>
          </w:rPr>
          <w:fldChar w:fldCharType="separate"/>
        </w:r>
        <w:r>
          <w:rPr>
            <w:noProof/>
            <w:webHidden/>
          </w:rPr>
          <w:t>94</w:t>
        </w:r>
        <w:r>
          <w:rPr>
            <w:noProof/>
            <w:webHidden/>
          </w:rPr>
          <w:fldChar w:fldCharType="end"/>
        </w:r>
      </w:hyperlink>
    </w:p>
    <w:p w14:paraId="0C61826D" w14:textId="43E52AE9"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589" w:history="1">
        <w:r w:rsidRPr="00277BC2">
          <w:rPr>
            <w:rStyle w:val="Hyperlink"/>
            <w:noProof/>
          </w:rPr>
          <w:t>5.18.</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Aufgabe-Gruppen und -Vorlagen</w:t>
        </w:r>
        <w:r>
          <w:rPr>
            <w:noProof/>
            <w:webHidden/>
          </w:rPr>
          <w:tab/>
        </w:r>
        <w:r>
          <w:rPr>
            <w:noProof/>
            <w:webHidden/>
          </w:rPr>
          <w:fldChar w:fldCharType="begin"/>
        </w:r>
        <w:r>
          <w:rPr>
            <w:noProof/>
            <w:webHidden/>
          </w:rPr>
          <w:instrText xml:space="preserve"> PAGEREF _Toc214368589 \h </w:instrText>
        </w:r>
        <w:r>
          <w:rPr>
            <w:noProof/>
            <w:webHidden/>
          </w:rPr>
        </w:r>
        <w:r>
          <w:rPr>
            <w:noProof/>
            <w:webHidden/>
          </w:rPr>
          <w:fldChar w:fldCharType="separate"/>
        </w:r>
        <w:r>
          <w:rPr>
            <w:noProof/>
            <w:webHidden/>
          </w:rPr>
          <w:t>94</w:t>
        </w:r>
        <w:r>
          <w:rPr>
            <w:noProof/>
            <w:webHidden/>
          </w:rPr>
          <w:fldChar w:fldCharType="end"/>
        </w:r>
      </w:hyperlink>
    </w:p>
    <w:p w14:paraId="13D55390" w14:textId="6F1D345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0" w:history="1">
        <w:r w:rsidRPr="00277BC2">
          <w:rPr>
            <w:rStyle w:val="Hyperlink"/>
            <w:noProof/>
          </w:rPr>
          <w:t>5.18.1.</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Aufgabe-Gruppen</w:t>
        </w:r>
        <w:r>
          <w:rPr>
            <w:noProof/>
            <w:webHidden/>
          </w:rPr>
          <w:tab/>
        </w:r>
        <w:r>
          <w:rPr>
            <w:noProof/>
            <w:webHidden/>
          </w:rPr>
          <w:fldChar w:fldCharType="begin"/>
        </w:r>
        <w:r>
          <w:rPr>
            <w:noProof/>
            <w:webHidden/>
          </w:rPr>
          <w:instrText xml:space="preserve"> PAGEREF _Toc214368590 \h </w:instrText>
        </w:r>
        <w:r>
          <w:rPr>
            <w:noProof/>
            <w:webHidden/>
          </w:rPr>
        </w:r>
        <w:r>
          <w:rPr>
            <w:noProof/>
            <w:webHidden/>
          </w:rPr>
          <w:fldChar w:fldCharType="separate"/>
        </w:r>
        <w:r>
          <w:rPr>
            <w:noProof/>
            <w:webHidden/>
          </w:rPr>
          <w:t>95</w:t>
        </w:r>
        <w:r>
          <w:rPr>
            <w:noProof/>
            <w:webHidden/>
          </w:rPr>
          <w:fldChar w:fldCharType="end"/>
        </w:r>
      </w:hyperlink>
    </w:p>
    <w:p w14:paraId="79F3651F" w14:textId="6409CBD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1" w:history="1">
        <w:r w:rsidRPr="00277BC2">
          <w:rPr>
            <w:rStyle w:val="Hyperlink"/>
            <w:noProof/>
          </w:rPr>
          <w:t>5.18.2.</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Abklärung Leber</w:t>
        </w:r>
        <w:r>
          <w:rPr>
            <w:noProof/>
            <w:webHidden/>
          </w:rPr>
          <w:tab/>
        </w:r>
        <w:r>
          <w:rPr>
            <w:noProof/>
            <w:webHidden/>
          </w:rPr>
          <w:fldChar w:fldCharType="begin"/>
        </w:r>
        <w:r>
          <w:rPr>
            <w:noProof/>
            <w:webHidden/>
          </w:rPr>
          <w:instrText xml:space="preserve"> PAGEREF _Toc214368591 \h </w:instrText>
        </w:r>
        <w:r>
          <w:rPr>
            <w:noProof/>
            <w:webHidden/>
          </w:rPr>
        </w:r>
        <w:r>
          <w:rPr>
            <w:noProof/>
            <w:webHidden/>
          </w:rPr>
          <w:fldChar w:fldCharType="separate"/>
        </w:r>
        <w:r>
          <w:rPr>
            <w:noProof/>
            <w:webHidden/>
          </w:rPr>
          <w:t>95</w:t>
        </w:r>
        <w:r>
          <w:rPr>
            <w:noProof/>
            <w:webHidden/>
          </w:rPr>
          <w:fldChar w:fldCharType="end"/>
        </w:r>
      </w:hyperlink>
    </w:p>
    <w:p w14:paraId="097B3DBE" w14:textId="36AE079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2" w:history="1">
        <w:r w:rsidRPr="00277BC2">
          <w:rPr>
            <w:rStyle w:val="Hyperlink"/>
            <w:noProof/>
          </w:rPr>
          <w:t>5.18.3.</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Checkliste Abklärung vor Lebertransplantation</w:t>
        </w:r>
        <w:r>
          <w:rPr>
            <w:noProof/>
            <w:webHidden/>
          </w:rPr>
          <w:tab/>
        </w:r>
        <w:r>
          <w:rPr>
            <w:noProof/>
            <w:webHidden/>
          </w:rPr>
          <w:fldChar w:fldCharType="begin"/>
        </w:r>
        <w:r>
          <w:rPr>
            <w:noProof/>
            <w:webHidden/>
          </w:rPr>
          <w:instrText xml:space="preserve"> PAGEREF _Toc214368592 \h </w:instrText>
        </w:r>
        <w:r>
          <w:rPr>
            <w:noProof/>
            <w:webHidden/>
          </w:rPr>
        </w:r>
        <w:r>
          <w:rPr>
            <w:noProof/>
            <w:webHidden/>
          </w:rPr>
          <w:fldChar w:fldCharType="separate"/>
        </w:r>
        <w:r>
          <w:rPr>
            <w:noProof/>
            <w:webHidden/>
          </w:rPr>
          <w:t>95</w:t>
        </w:r>
        <w:r>
          <w:rPr>
            <w:noProof/>
            <w:webHidden/>
          </w:rPr>
          <w:fldChar w:fldCharType="end"/>
        </w:r>
      </w:hyperlink>
    </w:p>
    <w:p w14:paraId="57FC4FA7" w14:textId="2E12374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3" w:history="1">
        <w:r w:rsidRPr="00277BC2">
          <w:rPr>
            <w:rStyle w:val="Hyperlink"/>
            <w:noProof/>
          </w:rPr>
          <w:t>5.18.4.</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Checkliste Abklärung Lebendleberspender</w:t>
        </w:r>
        <w:r>
          <w:rPr>
            <w:noProof/>
            <w:webHidden/>
          </w:rPr>
          <w:tab/>
        </w:r>
        <w:r>
          <w:rPr>
            <w:noProof/>
            <w:webHidden/>
          </w:rPr>
          <w:fldChar w:fldCharType="begin"/>
        </w:r>
        <w:r>
          <w:rPr>
            <w:noProof/>
            <w:webHidden/>
          </w:rPr>
          <w:instrText xml:space="preserve"> PAGEREF _Toc214368593 \h </w:instrText>
        </w:r>
        <w:r>
          <w:rPr>
            <w:noProof/>
            <w:webHidden/>
          </w:rPr>
        </w:r>
        <w:r>
          <w:rPr>
            <w:noProof/>
            <w:webHidden/>
          </w:rPr>
          <w:fldChar w:fldCharType="separate"/>
        </w:r>
        <w:r>
          <w:rPr>
            <w:noProof/>
            <w:webHidden/>
          </w:rPr>
          <w:t>96</w:t>
        </w:r>
        <w:r>
          <w:rPr>
            <w:noProof/>
            <w:webHidden/>
          </w:rPr>
          <w:fldChar w:fldCharType="end"/>
        </w:r>
      </w:hyperlink>
    </w:p>
    <w:p w14:paraId="0588AB43" w14:textId="3BDEDFE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4" w:history="1">
        <w:r w:rsidRPr="00277BC2">
          <w:rPr>
            <w:rStyle w:val="Hyperlink"/>
            <w:noProof/>
          </w:rPr>
          <w:t>5.18.5.</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Checkliste Abklärung Lebendleberspender</w:t>
        </w:r>
        <w:r>
          <w:rPr>
            <w:noProof/>
            <w:webHidden/>
          </w:rPr>
          <w:tab/>
        </w:r>
        <w:r>
          <w:rPr>
            <w:noProof/>
            <w:webHidden/>
          </w:rPr>
          <w:fldChar w:fldCharType="begin"/>
        </w:r>
        <w:r>
          <w:rPr>
            <w:noProof/>
            <w:webHidden/>
          </w:rPr>
          <w:instrText xml:space="preserve"> PAGEREF _Toc214368594 \h </w:instrText>
        </w:r>
        <w:r>
          <w:rPr>
            <w:noProof/>
            <w:webHidden/>
          </w:rPr>
        </w:r>
        <w:r>
          <w:rPr>
            <w:noProof/>
            <w:webHidden/>
          </w:rPr>
          <w:fldChar w:fldCharType="separate"/>
        </w:r>
        <w:r>
          <w:rPr>
            <w:noProof/>
            <w:webHidden/>
          </w:rPr>
          <w:t>96</w:t>
        </w:r>
        <w:r>
          <w:rPr>
            <w:noProof/>
            <w:webHidden/>
          </w:rPr>
          <w:fldChar w:fldCharType="end"/>
        </w:r>
      </w:hyperlink>
    </w:p>
    <w:p w14:paraId="671EEAE6" w14:textId="27B3ED3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5" w:history="1">
        <w:r w:rsidRPr="00277BC2">
          <w:rPr>
            <w:rStyle w:val="Hyperlink"/>
            <w:noProof/>
          </w:rPr>
          <w:t>5.18.6.</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Checkliste «Niere-Pankreas-Islets»</w:t>
        </w:r>
        <w:r>
          <w:rPr>
            <w:noProof/>
            <w:webHidden/>
          </w:rPr>
          <w:tab/>
        </w:r>
        <w:r>
          <w:rPr>
            <w:noProof/>
            <w:webHidden/>
          </w:rPr>
          <w:fldChar w:fldCharType="begin"/>
        </w:r>
        <w:r>
          <w:rPr>
            <w:noProof/>
            <w:webHidden/>
          </w:rPr>
          <w:instrText xml:space="preserve"> PAGEREF _Toc214368595 \h </w:instrText>
        </w:r>
        <w:r>
          <w:rPr>
            <w:noProof/>
            <w:webHidden/>
          </w:rPr>
        </w:r>
        <w:r>
          <w:rPr>
            <w:noProof/>
            <w:webHidden/>
          </w:rPr>
          <w:fldChar w:fldCharType="separate"/>
        </w:r>
        <w:r>
          <w:rPr>
            <w:noProof/>
            <w:webHidden/>
          </w:rPr>
          <w:t>96</w:t>
        </w:r>
        <w:r>
          <w:rPr>
            <w:noProof/>
            <w:webHidden/>
          </w:rPr>
          <w:fldChar w:fldCharType="end"/>
        </w:r>
      </w:hyperlink>
    </w:p>
    <w:p w14:paraId="28267749" w14:textId="6E71E9E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6" w:history="1">
        <w:r w:rsidRPr="00277BC2">
          <w:rPr>
            <w:rStyle w:val="Hyperlink"/>
            <w:noProof/>
          </w:rPr>
          <w:t>5.18.7.</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Checkliste TPLK Abklärung Lebendnierenspende</w:t>
        </w:r>
        <w:r>
          <w:rPr>
            <w:noProof/>
            <w:webHidden/>
          </w:rPr>
          <w:tab/>
        </w:r>
        <w:r>
          <w:rPr>
            <w:noProof/>
            <w:webHidden/>
          </w:rPr>
          <w:fldChar w:fldCharType="begin"/>
        </w:r>
        <w:r>
          <w:rPr>
            <w:noProof/>
            <w:webHidden/>
          </w:rPr>
          <w:instrText xml:space="preserve"> PAGEREF _Toc214368596 \h </w:instrText>
        </w:r>
        <w:r>
          <w:rPr>
            <w:noProof/>
            <w:webHidden/>
          </w:rPr>
        </w:r>
        <w:r>
          <w:rPr>
            <w:noProof/>
            <w:webHidden/>
          </w:rPr>
          <w:fldChar w:fldCharType="separate"/>
        </w:r>
        <w:r>
          <w:rPr>
            <w:noProof/>
            <w:webHidden/>
          </w:rPr>
          <w:t>97</w:t>
        </w:r>
        <w:r>
          <w:rPr>
            <w:noProof/>
            <w:webHidden/>
          </w:rPr>
          <w:fldChar w:fldCharType="end"/>
        </w:r>
      </w:hyperlink>
    </w:p>
    <w:p w14:paraId="66BAFD6A" w14:textId="7469CC9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7" w:history="1">
        <w:r w:rsidRPr="00277BC2">
          <w:rPr>
            <w:rStyle w:val="Hyperlink"/>
            <w:noProof/>
          </w:rPr>
          <w:t>5.18.8.</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Koordination Durchführung</w:t>
        </w:r>
        <w:r>
          <w:rPr>
            <w:noProof/>
            <w:webHidden/>
          </w:rPr>
          <w:tab/>
        </w:r>
        <w:r>
          <w:rPr>
            <w:noProof/>
            <w:webHidden/>
          </w:rPr>
          <w:fldChar w:fldCharType="begin"/>
        </w:r>
        <w:r>
          <w:rPr>
            <w:noProof/>
            <w:webHidden/>
          </w:rPr>
          <w:instrText xml:space="preserve"> PAGEREF _Toc214368597 \h </w:instrText>
        </w:r>
        <w:r>
          <w:rPr>
            <w:noProof/>
            <w:webHidden/>
          </w:rPr>
        </w:r>
        <w:r>
          <w:rPr>
            <w:noProof/>
            <w:webHidden/>
          </w:rPr>
          <w:fldChar w:fldCharType="separate"/>
        </w:r>
        <w:r>
          <w:rPr>
            <w:noProof/>
            <w:webHidden/>
          </w:rPr>
          <w:t>97</w:t>
        </w:r>
        <w:r>
          <w:rPr>
            <w:noProof/>
            <w:webHidden/>
          </w:rPr>
          <w:fldChar w:fldCharType="end"/>
        </w:r>
      </w:hyperlink>
    </w:p>
    <w:p w14:paraId="2E98B9CE" w14:textId="2628322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8" w:history="1">
        <w:r w:rsidRPr="00277BC2">
          <w:rPr>
            <w:rStyle w:val="Hyperlink"/>
            <w:noProof/>
          </w:rPr>
          <w:t>5.18.9.</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Koordination Verarbeitung Teil 1 und Teil 2</w:t>
        </w:r>
        <w:r>
          <w:rPr>
            <w:noProof/>
            <w:webHidden/>
          </w:rPr>
          <w:tab/>
        </w:r>
        <w:r>
          <w:rPr>
            <w:noProof/>
            <w:webHidden/>
          </w:rPr>
          <w:fldChar w:fldCharType="begin"/>
        </w:r>
        <w:r>
          <w:rPr>
            <w:noProof/>
            <w:webHidden/>
          </w:rPr>
          <w:instrText xml:space="preserve"> PAGEREF _Toc214368598 \h </w:instrText>
        </w:r>
        <w:r>
          <w:rPr>
            <w:noProof/>
            <w:webHidden/>
          </w:rPr>
        </w:r>
        <w:r>
          <w:rPr>
            <w:noProof/>
            <w:webHidden/>
          </w:rPr>
          <w:fldChar w:fldCharType="separate"/>
        </w:r>
        <w:r>
          <w:rPr>
            <w:noProof/>
            <w:webHidden/>
          </w:rPr>
          <w:t>97</w:t>
        </w:r>
        <w:r>
          <w:rPr>
            <w:noProof/>
            <w:webHidden/>
          </w:rPr>
          <w:fldChar w:fldCharType="end"/>
        </w:r>
      </w:hyperlink>
    </w:p>
    <w:p w14:paraId="341CD5B3" w14:textId="44ECE7C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599" w:history="1">
        <w:r w:rsidRPr="00277BC2">
          <w:rPr>
            <w:rStyle w:val="Hyperlink"/>
            <w:noProof/>
          </w:rPr>
          <w:t>5.18.10.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Nachbetreuung</w:t>
        </w:r>
        <w:r>
          <w:rPr>
            <w:noProof/>
            <w:webHidden/>
          </w:rPr>
          <w:tab/>
        </w:r>
        <w:r>
          <w:rPr>
            <w:noProof/>
            <w:webHidden/>
          </w:rPr>
          <w:fldChar w:fldCharType="begin"/>
        </w:r>
        <w:r>
          <w:rPr>
            <w:noProof/>
            <w:webHidden/>
          </w:rPr>
          <w:instrText xml:space="preserve"> PAGEREF _Toc214368599 \h </w:instrText>
        </w:r>
        <w:r>
          <w:rPr>
            <w:noProof/>
            <w:webHidden/>
          </w:rPr>
        </w:r>
        <w:r>
          <w:rPr>
            <w:noProof/>
            <w:webHidden/>
          </w:rPr>
          <w:fldChar w:fldCharType="separate"/>
        </w:r>
        <w:r>
          <w:rPr>
            <w:noProof/>
            <w:webHidden/>
          </w:rPr>
          <w:t>97</w:t>
        </w:r>
        <w:r>
          <w:rPr>
            <w:noProof/>
            <w:webHidden/>
          </w:rPr>
          <w:fldChar w:fldCharType="end"/>
        </w:r>
      </w:hyperlink>
    </w:p>
    <w:p w14:paraId="513F00E7" w14:textId="193FBC9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00" w:history="1">
        <w:r w:rsidRPr="00277BC2">
          <w:rPr>
            <w:rStyle w:val="Hyperlink"/>
            <w:noProof/>
          </w:rPr>
          <w:t>5.18.11.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Lebend-Nierenspende</w:t>
        </w:r>
        <w:r>
          <w:rPr>
            <w:noProof/>
            <w:webHidden/>
          </w:rPr>
          <w:tab/>
        </w:r>
        <w:r>
          <w:rPr>
            <w:noProof/>
            <w:webHidden/>
          </w:rPr>
          <w:fldChar w:fldCharType="begin"/>
        </w:r>
        <w:r>
          <w:rPr>
            <w:noProof/>
            <w:webHidden/>
          </w:rPr>
          <w:instrText xml:space="preserve"> PAGEREF _Toc214368600 \h </w:instrText>
        </w:r>
        <w:r>
          <w:rPr>
            <w:noProof/>
            <w:webHidden/>
          </w:rPr>
        </w:r>
        <w:r>
          <w:rPr>
            <w:noProof/>
            <w:webHidden/>
          </w:rPr>
          <w:fldChar w:fldCharType="separate"/>
        </w:r>
        <w:r>
          <w:rPr>
            <w:noProof/>
            <w:webHidden/>
          </w:rPr>
          <w:t>98</w:t>
        </w:r>
        <w:r>
          <w:rPr>
            <w:noProof/>
            <w:webHidden/>
          </w:rPr>
          <w:fldChar w:fldCharType="end"/>
        </w:r>
      </w:hyperlink>
    </w:p>
    <w:p w14:paraId="791285B1" w14:textId="75F5EF7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01" w:history="1">
        <w:r w:rsidRPr="00277BC2">
          <w:rPr>
            <w:rStyle w:val="Hyperlink"/>
            <w:noProof/>
          </w:rPr>
          <w:t>5.18.12.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 Lebend-Leberspende</w:t>
        </w:r>
        <w:r>
          <w:rPr>
            <w:noProof/>
            <w:webHidden/>
          </w:rPr>
          <w:tab/>
        </w:r>
        <w:r>
          <w:rPr>
            <w:noProof/>
            <w:webHidden/>
          </w:rPr>
          <w:fldChar w:fldCharType="begin"/>
        </w:r>
        <w:r>
          <w:rPr>
            <w:noProof/>
            <w:webHidden/>
          </w:rPr>
          <w:instrText xml:space="preserve"> PAGEREF _Toc214368601 \h </w:instrText>
        </w:r>
        <w:r>
          <w:rPr>
            <w:noProof/>
            <w:webHidden/>
          </w:rPr>
        </w:r>
        <w:r>
          <w:rPr>
            <w:noProof/>
            <w:webHidden/>
          </w:rPr>
          <w:fldChar w:fldCharType="separate"/>
        </w:r>
        <w:r>
          <w:rPr>
            <w:noProof/>
            <w:webHidden/>
          </w:rPr>
          <w:t>99</w:t>
        </w:r>
        <w:r>
          <w:rPr>
            <w:noProof/>
            <w:webHidden/>
          </w:rPr>
          <w:fldChar w:fldCharType="end"/>
        </w:r>
      </w:hyperlink>
    </w:p>
    <w:p w14:paraId="569FC718" w14:textId="4B6B447F"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602" w:history="1">
        <w:r w:rsidRPr="00277BC2">
          <w:rPr>
            <w:rStyle w:val="Hyperlink"/>
            <w:noProof/>
          </w:rPr>
          <w:t>6.</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Berichte und Datenauszüge</w:t>
        </w:r>
        <w:r>
          <w:rPr>
            <w:noProof/>
            <w:webHidden/>
          </w:rPr>
          <w:tab/>
        </w:r>
        <w:r>
          <w:rPr>
            <w:noProof/>
            <w:webHidden/>
          </w:rPr>
          <w:fldChar w:fldCharType="begin"/>
        </w:r>
        <w:r>
          <w:rPr>
            <w:noProof/>
            <w:webHidden/>
          </w:rPr>
          <w:instrText xml:space="preserve"> PAGEREF _Toc214368602 \h </w:instrText>
        </w:r>
        <w:r>
          <w:rPr>
            <w:noProof/>
            <w:webHidden/>
          </w:rPr>
        </w:r>
        <w:r>
          <w:rPr>
            <w:noProof/>
            <w:webHidden/>
          </w:rPr>
          <w:fldChar w:fldCharType="separate"/>
        </w:r>
        <w:r>
          <w:rPr>
            <w:noProof/>
            <w:webHidden/>
          </w:rPr>
          <w:t>99</w:t>
        </w:r>
        <w:r>
          <w:rPr>
            <w:noProof/>
            <w:webHidden/>
          </w:rPr>
          <w:fldChar w:fldCharType="end"/>
        </w:r>
      </w:hyperlink>
    </w:p>
    <w:p w14:paraId="4AA5BDDB" w14:textId="3CA88DA8"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03" w:history="1">
        <w:r w:rsidRPr="00277BC2">
          <w:rPr>
            <w:rStyle w:val="Hyperlink"/>
            <w:noProof/>
          </w:rPr>
          <w:t>6.1.</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Berichte</w:t>
        </w:r>
        <w:r>
          <w:rPr>
            <w:noProof/>
            <w:webHidden/>
          </w:rPr>
          <w:tab/>
        </w:r>
        <w:r>
          <w:rPr>
            <w:noProof/>
            <w:webHidden/>
          </w:rPr>
          <w:fldChar w:fldCharType="begin"/>
        </w:r>
        <w:r>
          <w:rPr>
            <w:noProof/>
            <w:webHidden/>
          </w:rPr>
          <w:instrText xml:space="preserve"> PAGEREF _Toc214368603 \h </w:instrText>
        </w:r>
        <w:r>
          <w:rPr>
            <w:noProof/>
            <w:webHidden/>
          </w:rPr>
        </w:r>
        <w:r>
          <w:rPr>
            <w:noProof/>
            <w:webHidden/>
          </w:rPr>
          <w:fldChar w:fldCharType="separate"/>
        </w:r>
        <w:r>
          <w:rPr>
            <w:noProof/>
            <w:webHidden/>
          </w:rPr>
          <w:t>99</w:t>
        </w:r>
        <w:r>
          <w:rPr>
            <w:noProof/>
            <w:webHidden/>
          </w:rPr>
          <w:fldChar w:fldCharType="end"/>
        </w:r>
      </w:hyperlink>
    </w:p>
    <w:p w14:paraId="5371681A" w14:textId="7172DBD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04" w:history="1">
        <w:r w:rsidRPr="00277BC2">
          <w:rPr>
            <w:rStyle w:val="Hyperlink"/>
            <w:noProof/>
          </w:rPr>
          <w:t>6.1.1.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 Traktandenliste Kolloquium (Typ, Organ)</w:t>
        </w:r>
        <w:r>
          <w:rPr>
            <w:noProof/>
            <w:webHidden/>
          </w:rPr>
          <w:tab/>
        </w:r>
        <w:r>
          <w:rPr>
            <w:noProof/>
            <w:webHidden/>
          </w:rPr>
          <w:fldChar w:fldCharType="begin"/>
        </w:r>
        <w:r>
          <w:rPr>
            <w:noProof/>
            <w:webHidden/>
          </w:rPr>
          <w:instrText xml:space="preserve"> PAGEREF _Toc214368604 \h </w:instrText>
        </w:r>
        <w:r>
          <w:rPr>
            <w:noProof/>
            <w:webHidden/>
          </w:rPr>
        </w:r>
        <w:r>
          <w:rPr>
            <w:noProof/>
            <w:webHidden/>
          </w:rPr>
          <w:fldChar w:fldCharType="separate"/>
        </w:r>
        <w:r>
          <w:rPr>
            <w:noProof/>
            <w:webHidden/>
          </w:rPr>
          <w:t>99</w:t>
        </w:r>
        <w:r>
          <w:rPr>
            <w:noProof/>
            <w:webHidden/>
          </w:rPr>
          <w:fldChar w:fldCharType="end"/>
        </w:r>
      </w:hyperlink>
    </w:p>
    <w:p w14:paraId="40B39CB7" w14:textId="395A152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05" w:history="1">
        <w:r w:rsidRPr="00277BC2">
          <w:rPr>
            <w:rStyle w:val="Hyperlink"/>
            <w:noProof/>
          </w:rPr>
          <w:t>6.1.2.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 Protokoll Kolloquium (Typ, Organ)</w:t>
        </w:r>
        <w:r>
          <w:rPr>
            <w:noProof/>
            <w:webHidden/>
          </w:rPr>
          <w:tab/>
        </w:r>
        <w:r>
          <w:rPr>
            <w:noProof/>
            <w:webHidden/>
          </w:rPr>
          <w:fldChar w:fldCharType="begin"/>
        </w:r>
        <w:r>
          <w:rPr>
            <w:noProof/>
            <w:webHidden/>
          </w:rPr>
          <w:instrText xml:space="preserve"> PAGEREF _Toc214368605 \h </w:instrText>
        </w:r>
        <w:r>
          <w:rPr>
            <w:noProof/>
            <w:webHidden/>
          </w:rPr>
        </w:r>
        <w:r>
          <w:rPr>
            <w:noProof/>
            <w:webHidden/>
          </w:rPr>
          <w:fldChar w:fldCharType="separate"/>
        </w:r>
        <w:r>
          <w:rPr>
            <w:noProof/>
            <w:webHidden/>
          </w:rPr>
          <w:t>100</w:t>
        </w:r>
        <w:r>
          <w:rPr>
            <w:noProof/>
            <w:webHidden/>
          </w:rPr>
          <w:fldChar w:fldCharType="end"/>
        </w:r>
      </w:hyperlink>
    </w:p>
    <w:p w14:paraId="458FE834" w14:textId="3E65089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06" w:history="1">
        <w:r w:rsidRPr="00277BC2">
          <w:rPr>
            <w:rStyle w:val="Hyperlink"/>
            <w:noProof/>
          </w:rPr>
          <w:t>6.1.3.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 Übersicht Patienten</w:t>
        </w:r>
        <w:r>
          <w:rPr>
            <w:noProof/>
            <w:webHidden/>
          </w:rPr>
          <w:tab/>
        </w:r>
        <w:r>
          <w:rPr>
            <w:noProof/>
            <w:webHidden/>
          </w:rPr>
          <w:fldChar w:fldCharType="begin"/>
        </w:r>
        <w:r>
          <w:rPr>
            <w:noProof/>
            <w:webHidden/>
          </w:rPr>
          <w:instrText xml:space="preserve"> PAGEREF _Toc214368606 \h </w:instrText>
        </w:r>
        <w:r>
          <w:rPr>
            <w:noProof/>
            <w:webHidden/>
          </w:rPr>
        </w:r>
        <w:r>
          <w:rPr>
            <w:noProof/>
            <w:webHidden/>
          </w:rPr>
          <w:fldChar w:fldCharType="separate"/>
        </w:r>
        <w:r>
          <w:rPr>
            <w:noProof/>
            <w:webHidden/>
          </w:rPr>
          <w:t>100</w:t>
        </w:r>
        <w:r>
          <w:rPr>
            <w:noProof/>
            <w:webHidden/>
          </w:rPr>
          <w:fldChar w:fldCharType="end"/>
        </w:r>
      </w:hyperlink>
    </w:p>
    <w:p w14:paraId="3CCBF6EC" w14:textId="7318989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07" w:history="1">
        <w:r w:rsidRPr="00277BC2">
          <w:rPr>
            <w:rStyle w:val="Hyperlink"/>
            <w:noProof/>
          </w:rPr>
          <w:t>6.1.4.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 Warteliste (Organ)</w:t>
        </w:r>
        <w:r>
          <w:rPr>
            <w:noProof/>
            <w:webHidden/>
          </w:rPr>
          <w:tab/>
        </w:r>
        <w:r>
          <w:rPr>
            <w:noProof/>
            <w:webHidden/>
          </w:rPr>
          <w:fldChar w:fldCharType="begin"/>
        </w:r>
        <w:r>
          <w:rPr>
            <w:noProof/>
            <w:webHidden/>
          </w:rPr>
          <w:instrText xml:space="preserve"> PAGEREF _Toc214368607 \h </w:instrText>
        </w:r>
        <w:r>
          <w:rPr>
            <w:noProof/>
            <w:webHidden/>
          </w:rPr>
        </w:r>
        <w:r>
          <w:rPr>
            <w:noProof/>
            <w:webHidden/>
          </w:rPr>
          <w:fldChar w:fldCharType="separate"/>
        </w:r>
        <w:r>
          <w:rPr>
            <w:noProof/>
            <w:webHidden/>
          </w:rPr>
          <w:t>100</w:t>
        </w:r>
        <w:r>
          <w:rPr>
            <w:noProof/>
            <w:webHidden/>
          </w:rPr>
          <w:fldChar w:fldCharType="end"/>
        </w:r>
      </w:hyperlink>
    </w:p>
    <w:p w14:paraId="77CC8204" w14:textId="08D7F34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08" w:history="1">
        <w:r w:rsidRPr="00277BC2">
          <w:rPr>
            <w:rStyle w:val="Hyperlink"/>
            <w:noProof/>
          </w:rPr>
          <w:t>6.1.5.</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 Datenblatt Warteliste (Organ)</w:t>
        </w:r>
        <w:r>
          <w:rPr>
            <w:noProof/>
            <w:webHidden/>
          </w:rPr>
          <w:tab/>
        </w:r>
        <w:r>
          <w:rPr>
            <w:noProof/>
            <w:webHidden/>
          </w:rPr>
          <w:fldChar w:fldCharType="begin"/>
        </w:r>
        <w:r>
          <w:rPr>
            <w:noProof/>
            <w:webHidden/>
          </w:rPr>
          <w:instrText xml:space="preserve"> PAGEREF _Toc214368608 \h </w:instrText>
        </w:r>
        <w:r>
          <w:rPr>
            <w:noProof/>
            <w:webHidden/>
          </w:rPr>
        </w:r>
        <w:r>
          <w:rPr>
            <w:noProof/>
            <w:webHidden/>
          </w:rPr>
          <w:fldChar w:fldCharType="separate"/>
        </w:r>
        <w:r>
          <w:rPr>
            <w:noProof/>
            <w:webHidden/>
          </w:rPr>
          <w:t>100</w:t>
        </w:r>
        <w:r>
          <w:rPr>
            <w:noProof/>
            <w:webHidden/>
          </w:rPr>
          <w:fldChar w:fldCharType="end"/>
        </w:r>
      </w:hyperlink>
    </w:p>
    <w:p w14:paraId="7BA4BBD3" w14:textId="083EC6A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09" w:history="1">
        <w:r w:rsidRPr="00277BC2">
          <w:rPr>
            <w:rStyle w:val="Hyperlink"/>
            <w:noProof/>
          </w:rPr>
          <w:t>6.1.6.</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 Statusmeldung Warteliste (Organ)</w:t>
        </w:r>
        <w:r>
          <w:rPr>
            <w:noProof/>
            <w:webHidden/>
          </w:rPr>
          <w:tab/>
        </w:r>
        <w:r>
          <w:rPr>
            <w:noProof/>
            <w:webHidden/>
          </w:rPr>
          <w:fldChar w:fldCharType="begin"/>
        </w:r>
        <w:r>
          <w:rPr>
            <w:noProof/>
            <w:webHidden/>
          </w:rPr>
          <w:instrText xml:space="preserve"> PAGEREF _Toc214368609 \h </w:instrText>
        </w:r>
        <w:r>
          <w:rPr>
            <w:noProof/>
            <w:webHidden/>
          </w:rPr>
        </w:r>
        <w:r>
          <w:rPr>
            <w:noProof/>
            <w:webHidden/>
          </w:rPr>
          <w:fldChar w:fldCharType="separate"/>
        </w:r>
        <w:r>
          <w:rPr>
            <w:noProof/>
            <w:webHidden/>
          </w:rPr>
          <w:t>101</w:t>
        </w:r>
        <w:r>
          <w:rPr>
            <w:noProof/>
            <w:webHidden/>
          </w:rPr>
          <w:fldChar w:fldCharType="end"/>
        </w:r>
      </w:hyperlink>
    </w:p>
    <w:p w14:paraId="79C68EE7" w14:textId="1EE7D4A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0" w:history="1">
        <w:r w:rsidRPr="00277BC2">
          <w:rPr>
            <w:rStyle w:val="Hyperlink"/>
            <w:noProof/>
            <w:lang w:val="en-GB"/>
          </w:rPr>
          <w:t>6.1.7.</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Bericht: Verlaufskontrollblatt Warteliste (Organ)</w:t>
        </w:r>
        <w:r>
          <w:rPr>
            <w:noProof/>
            <w:webHidden/>
          </w:rPr>
          <w:tab/>
        </w:r>
        <w:r>
          <w:rPr>
            <w:noProof/>
            <w:webHidden/>
          </w:rPr>
          <w:fldChar w:fldCharType="begin"/>
        </w:r>
        <w:r>
          <w:rPr>
            <w:noProof/>
            <w:webHidden/>
          </w:rPr>
          <w:instrText xml:space="preserve"> PAGEREF _Toc214368610 \h </w:instrText>
        </w:r>
        <w:r>
          <w:rPr>
            <w:noProof/>
            <w:webHidden/>
          </w:rPr>
        </w:r>
        <w:r>
          <w:rPr>
            <w:noProof/>
            <w:webHidden/>
          </w:rPr>
          <w:fldChar w:fldCharType="separate"/>
        </w:r>
        <w:r>
          <w:rPr>
            <w:noProof/>
            <w:webHidden/>
          </w:rPr>
          <w:t>101</w:t>
        </w:r>
        <w:r>
          <w:rPr>
            <w:noProof/>
            <w:webHidden/>
          </w:rPr>
          <w:fldChar w:fldCharType="end"/>
        </w:r>
      </w:hyperlink>
    </w:p>
    <w:p w14:paraId="51651A7E" w14:textId="5D37166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1" w:history="1">
        <w:r w:rsidRPr="00277BC2">
          <w:rPr>
            <w:rStyle w:val="Hyperlink"/>
            <w:noProof/>
            <w:lang w:val="en-GB"/>
          </w:rPr>
          <w:t>6.1.8.</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Bericht: Liste HCC Transplant Oncology (Organ)</w:t>
        </w:r>
        <w:r>
          <w:rPr>
            <w:noProof/>
            <w:webHidden/>
          </w:rPr>
          <w:tab/>
        </w:r>
        <w:r>
          <w:rPr>
            <w:noProof/>
            <w:webHidden/>
          </w:rPr>
          <w:fldChar w:fldCharType="begin"/>
        </w:r>
        <w:r>
          <w:rPr>
            <w:noProof/>
            <w:webHidden/>
          </w:rPr>
          <w:instrText xml:space="preserve"> PAGEREF _Toc214368611 \h </w:instrText>
        </w:r>
        <w:r>
          <w:rPr>
            <w:noProof/>
            <w:webHidden/>
          </w:rPr>
        </w:r>
        <w:r>
          <w:rPr>
            <w:noProof/>
            <w:webHidden/>
          </w:rPr>
          <w:fldChar w:fldCharType="separate"/>
        </w:r>
        <w:r>
          <w:rPr>
            <w:noProof/>
            <w:webHidden/>
          </w:rPr>
          <w:t>101</w:t>
        </w:r>
        <w:r>
          <w:rPr>
            <w:noProof/>
            <w:webHidden/>
          </w:rPr>
          <w:fldChar w:fldCharType="end"/>
        </w:r>
      </w:hyperlink>
    </w:p>
    <w:p w14:paraId="2EB6473D" w14:textId="7CD9702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2" w:history="1">
        <w:r w:rsidRPr="00277BC2">
          <w:rPr>
            <w:rStyle w:val="Hyperlink"/>
            <w:noProof/>
            <w:lang w:val="en-GB"/>
          </w:rPr>
          <w:t>6.1.9.</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Bericht: Koordination Deckblatt</w:t>
        </w:r>
        <w:r>
          <w:rPr>
            <w:noProof/>
            <w:webHidden/>
          </w:rPr>
          <w:tab/>
        </w:r>
        <w:r>
          <w:rPr>
            <w:noProof/>
            <w:webHidden/>
          </w:rPr>
          <w:fldChar w:fldCharType="begin"/>
        </w:r>
        <w:r>
          <w:rPr>
            <w:noProof/>
            <w:webHidden/>
          </w:rPr>
          <w:instrText xml:space="preserve"> PAGEREF _Toc214368612 \h </w:instrText>
        </w:r>
        <w:r>
          <w:rPr>
            <w:noProof/>
            <w:webHidden/>
          </w:rPr>
        </w:r>
        <w:r>
          <w:rPr>
            <w:noProof/>
            <w:webHidden/>
          </w:rPr>
          <w:fldChar w:fldCharType="separate"/>
        </w:r>
        <w:r>
          <w:rPr>
            <w:noProof/>
            <w:webHidden/>
          </w:rPr>
          <w:t>101</w:t>
        </w:r>
        <w:r>
          <w:rPr>
            <w:noProof/>
            <w:webHidden/>
          </w:rPr>
          <w:fldChar w:fldCharType="end"/>
        </w:r>
      </w:hyperlink>
    </w:p>
    <w:p w14:paraId="21D7C57B" w14:textId="265DD97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3" w:history="1">
        <w:r w:rsidRPr="00277BC2">
          <w:rPr>
            <w:rStyle w:val="Hyperlink"/>
            <w:noProof/>
            <w:lang w:val="en-GB"/>
          </w:rPr>
          <w:t>6.1.10.</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Bericht: Information Nephrologe</w:t>
        </w:r>
        <w:r>
          <w:rPr>
            <w:noProof/>
            <w:webHidden/>
          </w:rPr>
          <w:tab/>
        </w:r>
        <w:r>
          <w:rPr>
            <w:noProof/>
            <w:webHidden/>
          </w:rPr>
          <w:fldChar w:fldCharType="begin"/>
        </w:r>
        <w:r>
          <w:rPr>
            <w:noProof/>
            <w:webHidden/>
          </w:rPr>
          <w:instrText xml:space="preserve"> PAGEREF _Toc214368613 \h </w:instrText>
        </w:r>
        <w:r>
          <w:rPr>
            <w:noProof/>
            <w:webHidden/>
          </w:rPr>
        </w:r>
        <w:r>
          <w:rPr>
            <w:noProof/>
            <w:webHidden/>
          </w:rPr>
          <w:fldChar w:fldCharType="separate"/>
        </w:r>
        <w:r>
          <w:rPr>
            <w:noProof/>
            <w:webHidden/>
          </w:rPr>
          <w:t>101</w:t>
        </w:r>
        <w:r>
          <w:rPr>
            <w:noProof/>
            <w:webHidden/>
          </w:rPr>
          <w:fldChar w:fldCharType="end"/>
        </w:r>
      </w:hyperlink>
    </w:p>
    <w:p w14:paraId="6DBFBCBF" w14:textId="1541CAD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4" w:history="1">
        <w:r w:rsidRPr="00277BC2">
          <w:rPr>
            <w:rStyle w:val="Hyperlink"/>
            <w:noProof/>
            <w:lang w:val="en-GB"/>
          </w:rPr>
          <w:t>6.1.11.</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Bericht: Information Study Nurse</w:t>
        </w:r>
        <w:r>
          <w:rPr>
            <w:noProof/>
            <w:webHidden/>
          </w:rPr>
          <w:tab/>
        </w:r>
        <w:r>
          <w:rPr>
            <w:noProof/>
            <w:webHidden/>
          </w:rPr>
          <w:fldChar w:fldCharType="begin"/>
        </w:r>
        <w:r>
          <w:rPr>
            <w:noProof/>
            <w:webHidden/>
          </w:rPr>
          <w:instrText xml:space="preserve"> PAGEREF _Toc214368614 \h </w:instrText>
        </w:r>
        <w:r>
          <w:rPr>
            <w:noProof/>
            <w:webHidden/>
          </w:rPr>
        </w:r>
        <w:r>
          <w:rPr>
            <w:noProof/>
            <w:webHidden/>
          </w:rPr>
          <w:fldChar w:fldCharType="separate"/>
        </w:r>
        <w:r>
          <w:rPr>
            <w:noProof/>
            <w:webHidden/>
          </w:rPr>
          <w:t>101</w:t>
        </w:r>
        <w:r>
          <w:rPr>
            <w:noProof/>
            <w:webHidden/>
          </w:rPr>
          <w:fldChar w:fldCharType="end"/>
        </w:r>
      </w:hyperlink>
    </w:p>
    <w:p w14:paraId="6FB8ED03" w14:textId="1C28A32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5" w:history="1">
        <w:r w:rsidRPr="00277BC2">
          <w:rPr>
            <w:rStyle w:val="Hyperlink"/>
            <w:noProof/>
            <w:lang w:val="en-GB"/>
          </w:rPr>
          <w:t>6.1.12.</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Bericht: Information Typisierungslabor</w:t>
        </w:r>
        <w:r>
          <w:rPr>
            <w:noProof/>
            <w:webHidden/>
          </w:rPr>
          <w:tab/>
        </w:r>
        <w:r>
          <w:rPr>
            <w:noProof/>
            <w:webHidden/>
          </w:rPr>
          <w:fldChar w:fldCharType="begin"/>
        </w:r>
        <w:r>
          <w:rPr>
            <w:noProof/>
            <w:webHidden/>
          </w:rPr>
          <w:instrText xml:space="preserve"> PAGEREF _Toc214368615 \h </w:instrText>
        </w:r>
        <w:r>
          <w:rPr>
            <w:noProof/>
            <w:webHidden/>
          </w:rPr>
        </w:r>
        <w:r>
          <w:rPr>
            <w:noProof/>
            <w:webHidden/>
          </w:rPr>
          <w:fldChar w:fldCharType="separate"/>
        </w:r>
        <w:r>
          <w:rPr>
            <w:noProof/>
            <w:webHidden/>
          </w:rPr>
          <w:t>101</w:t>
        </w:r>
        <w:r>
          <w:rPr>
            <w:noProof/>
            <w:webHidden/>
          </w:rPr>
          <w:fldChar w:fldCharType="end"/>
        </w:r>
      </w:hyperlink>
    </w:p>
    <w:p w14:paraId="24696F39" w14:textId="7C27C55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6" w:history="1">
        <w:r w:rsidRPr="00277BC2">
          <w:rPr>
            <w:rStyle w:val="Hyperlink"/>
            <w:noProof/>
          </w:rPr>
          <w:t>6.1.13.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 Programmvorschau (Lebensnierenspende)</w:t>
        </w:r>
        <w:r>
          <w:rPr>
            <w:noProof/>
            <w:webHidden/>
          </w:rPr>
          <w:tab/>
        </w:r>
        <w:r>
          <w:rPr>
            <w:noProof/>
            <w:webHidden/>
          </w:rPr>
          <w:fldChar w:fldCharType="begin"/>
        </w:r>
        <w:r>
          <w:rPr>
            <w:noProof/>
            <w:webHidden/>
          </w:rPr>
          <w:instrText xml:space="preserve"> PAGEREF _Toc214368616 \h </w:instrText>
        </w:r>
        <w:r>
          <w:rPr>
            <w:noProof/>
            <w:webHidden/>
          </w:rPr>
        </w:r>
        <w:r>
          <w:rPr>
            <w:noProof/>
            <w:webHidden/>
          </w:rPr>
          <w:fldChar w:fldCharType="separate"/>
        </w:r>
        <w:r>
          <w:rPr>
            <w:noProof/>
            <w:webHidden/>
          </w:rPr>
          <w:t>102</w:t>
        </w:r>
        <w:r>
          <w:rPr>
            <w:noProof/>
            <w:webHidden/>
          </w:rPr>
          <w:fldChar w:fldCharType="end"/>
        </w:r>
      </w:hyperlink>
    </w:p>
    <w:p w14:paraId="7BDC9D2B" w14:textId="5F8E1A0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7" w:history="1">
        <w:r w:rsidRPr="00277BC2">
          <w:rPr>
            <w:rStyle w:val="Hyperlink"/>
            <w:noProof/>
          </w:rPr>
          <w:t>6.1.14.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Bericht: Empfänger-Spender (Lebensnierenspende)</w:t>
        </w:r>
        <w:r>
          <w:rPr>
            <w:noProof/>
            <w:webHidden/>
          </w:rPr>
          <w:tab/>
        </w:r>
        <w:r>
          <w:rPr>
            <w:noProof/>
            <w:webHidden/>
          </w:rPr>
          <w:fldChar w:fldCharType="begin"/>
        </w:r>
        <w:r>
          <w:rPr>
            <w:noProof/>
            <w:webHidden/>
          </w:rPr>
          <w:instrText xml:space="preserve"> PAGEREF _Toc214368617 \h </w:instrText>
        </w:r>
        <w:r>
          <w:rPr>
            <w:noProof/>
            <w:webHidden/>
          </w:rPr>
        </w:r>
        <w:r>
          <w:rPr>
            <w:noProof/>
            <w:webHidden/>
          </w:rPr>
          <w:fldChar w:fldCharType="separate"/>
        </w:r>
        <w:r>
          <w:rPr>
            <w:noProof/>
            <w:webHidden/>
          </w:rPr>
          <w:t>102</w:t>
        </w:r>
        <w:r>
          <w:rPr>
            <w:noProof/>
            <w:webHidden/>
          </w:rPr>
          <w:fldChar w:fldCharType="end"/>
        </w:r>
      </w:hyperlink>
    </w:p>
    <w:p w14:paraId="5986750D" w14:textId="3A85B37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8" w:history="1">
        <w:r w:rsidRPr="00277BC2">
          <w:rPr>
            <w:rStyle w:val="Hyperlink"/>
            <w:noProof/>
            <w:lang w:val="en-GB"/>
          </w:rPr>
          <w:t>6.1.15.</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Bericht: Liste Organausweisempfänger</w:t>
        </w:r>
        <w:r>
          <w:rPr>
            <w:noProof/>
            <w:webHidden/>
          </w:rPr>
          <w:tab/>
        </w:r>
        <w:r>
          <w:rPr>
            <w:noProof/>
            <w:webHidden/>
          </w:rPr>
          <w:fldChar w:fldCharType="begin"/>
        </w:r>
        <w:r>
          <w:rPr>
            <w:noProof/>
            <w:webHidden/>
          </w:rPr>
          <w:instrText xml:space="preserve"> PAGEREF _Toc214368618 \h </w:instrText>
        </w:r>
        <w:r>
          <w:rPr>
            <w:noProof/>
            <w:webHidden/>
          </w:rPr>
        </w:r>
        <w:r>
          <w:rPr>
            <w:noProof/>
            <w:webHidden/>
          </w:rPr>
          <w:fldChar w:fldCharType="separate"/>
        </w:r>
        <w:r>
          <w:rPr>
            <w:noProof/>
            <w:webHidden/>
          </w:rPr>
          <w:t>103</w:t>
        </w:r>
        <w:r>
          <w:rPr>
            <w:noProof/>
            <w:webHidden/>
          </w:rPr>
          <w:fldChar w:fldCharType="end"/>
        </w:r>
      </w:hyperlink>
    </w:p>
    <w:p w14:paraId="16456C6F" w14:textId="3CA08B4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19" w:history="1">
        <w:r w:rsidRPr="00277BC2">
          <w:rPr>
            <w:rStyle w:val="Hyperlink"/>
            <w:noProof/>
            <w:lang w:val="en-GB"/>
          </w:rPr>
          <w:t>6.1.16.</w:t>
        </w:r>
        <w:r>
          <w:rPr>
            <w:rFonts w:asciiTheme="minorHAnsi" w:eastAsiaTheme="minorEastAsia" w:hAnsiTheme="minorHAnsi" w:cstheme="minorBidi"/>
            <w:noProof/>
            <w:kern w:val="2"/>
            <w:sz w:val="24"/>
            <w:lang w:eastAsia="de-CH"/>
            <w14:ligatures w14:val="standardContextual"/>
          </w:rPr>
          <w:tab/>
        </w:r>
        <w:r w:rsidRPr="00277BC2">
          <w:rPr>
            <w:rStyle w:val="Hyperlink"/>
            <w:noProof/>
            <w:lang w:val="en-GB"/>
          </w:rPr>
          <w:t>Bericht: Liste KPD-Liste</w:t>
        </w:r>
        <w:r>
          <w:rPr>
            <w:noProof/>
            <w:webHidden/>
          </w:rPr>
          <w:tab/>
        </w:r>
        <w:r>
          <w:rPr>
            <w:noProof/>
            <w:webHidden/>
          </w:rPr>
          <w:fldChar w:fldCharType="begin"/>
        </w:r>
        <w:r>
          <w:rPr>
            <w:noProof/>
            <w:webHidden/>
          </w:rPr>
          <w:instrText xml:space="preserve"> PAGEREF _Toc214368619 \h </w:instrText>
        </w:r>
        <w:r>
          <w:rPr>
            <w:noProof/>
            <w:webHidden/>
          </w:rPr>
        </w:r>
        <w:r>
          <w:rPr>
            <w:noProof/>
            <w:webHidden/>
          </w:rPr>
          <w:fldChar w:fldCharType="separate"/>
        </w:r>
        <w:r>
          <w:rPr>
            <w:noProof/>
            <w:webHidden/>
          </w:rPr>
          <w:t>103</w:t>
        </w:r>
        <w:r>
          <w:rPr>
            <w:noProof/>
            <w:webHidden/>
          </w:rPr>
          <w:fldChar w:fldCharType="end"/>
        </w:r>
      </w:hyperlink>
    </w:p>
    <w:p w14:paraId="005DA9B5" w14:textId="5FA09E96"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20" w:history="1">
        <w:r w:rsidRPr="00277BC2">
          <w:rPr>
            <w:rStyle w:val="Hyperlink"/>
            <w:noProof/>
          </w:rPr>
          <w:t>6.2.</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Datenauszüge (Reports)</w:t>
        </w:r>
        <w:r>
          <w:rPr>
            <w:noProof/>
            <w:webHidden/>
          </w:rPr>
          <w:tab/>
        </w:r>
        <w:r>
          <w:rPr>
            <w:noProof/>
            <w:webHidden/>
          </w:rPr>
          <w:fldChar w:fldCharType="begin"/>
        </w:r>
        <w:r>
          <w:rPr>
            <w:noProof/>
            <w:webHidden/>
          </w:rPr>
          <w:instrText xml:space="preserve"> PAGEREF _Toc214368620 \h </w:instrText>
        </w:r>
        <w:r>
          <w:rPr>
            <w:noProof/>
            <w:webHidden/>
          </w:rPr>
        </w:r>
        <w:r>
          <w:rPr>
            <w:noProof/>
            <w:webHidden/>
          </w:rPr>
          <w:fldChar w:fldCharType="separate"/>
        </w:r>
        <w:r>
          <w:rPr>
            <w:noProof/>
            <w:webHidden/>
          </w:rPr>
          <w:t>103</w:t>
        </w:r>
        <w:r>
          <w:rPr>
            <w:noProof/>
            <w:webHidden/>
          </w:rPr>
          <w:fldChar w:fldCharType="end"/>
        </w:r>
      </w:hyperlink>
    </w:p>
    <w:p w14:paraId="24442DE4" w14:textId="65430B6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21" w:history="1">
        <w:r w:rsidRPr="00277BC2">
          <w:rPr>
            <w:rStyle w:val="Hyperlink"/>
            <w:noProof/>
          </w:rPr>
          <w:t>6.2.1.</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Gesamtdaten («Post-TPL-Dateien») «Flowsheet»</w:t>
        </w:r>
        <w:r>
          <w:rPr>
            <w:noProof/>
            <w:webHidden/>
          </w:rPr>
          <w:tab/>
        </w:r>
        <w:r>
          <w:rPr>
            <w:noProof/>
            <w:webHidden/>
          </w:rPr>
          <w:fldChar w:fldCharType="begin"/>
        </w:r>
        <w:r>
          <w:rPr>
            <w:noProof/>
            <w:webHidden/>
          </w:rPr>
          <w:instrText xml:space="preserve"> PAGEREF _Toc214368621 \h </w:instrText>
        </w:r>
        <w:r>
          <w:rPr>
            <w:noProof/>
            <w:webHidden/>
          </w:rPr>
        </w:r>
        <w:r>
          <w:rPr>
            <w:noProof/>
            <w:webHidden/>
          </w:rPr>
          <w:fldChar w:fldCharType="separate"/>
        </w:r>
        <w:r>
          <w:rPr>
            <w:noProof/>
            <w:webHidden/>
          </w:rPr>
          <w:t>103</w:t>
        </w:r>
        <w:r>
          <w:rPr>
            <w:noProof/>
            <w:webHidden/>
          </w:rPr>
          <w:fldChar w:fldCharType="end"/>
        </w:r>
      </w:hyperlink>
    </w:p>
    <w:p w14:paraId="66A152F4" w14:textId="457CA9B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22" w:history="1">
        <w:r w:rsidRPr="00277BC2">
          <w:rPr>
            <w:rStyle w:val="Hyperlink"/>
            <w:noProof/>
          </w:rPr>
          <w:t>6.2.2.</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Post-TPL-Leber («Leberliste»)</w:t>
        </w:r>
        <w:r>
          <w:rPr>
            <w:noProof/>
            <w:webHidden/>
          </w:rPr>
          <w:tab/>
        </w:r>
        <w:r>
          <w:rPr>
            <w:noProof/>
            <w:webHidden/>
          </w:rPr>
          <w:fldChar w:fldCharType="begin"/>
        </w:r>
        <w:r>
          <w:rPr>
            <w:noProof/>
            <w:webHidden/>
          </w:rPr>
          <w:instrText xml:space="preserve"> PAGEREF _Toc214368622 \h </w:instrText>
        </w:r>
        <w:r>
          <w:rPr>
            <w:noProof/>
            <w:webHidden/>
          </w:rPr>
        </w:r>
        <w:r>
          <w:rPr>
            <w:noProof/>
            <w:webHidden/>
          </w:rPr>
          <w:fldChar w:fldCharType="separate"/>
        </w:r>
        <w:r>
          <w:rPr>
            <w:noProof/>
            <w:webHidden/>
          </w:rPr>
          <w:t>104</w:t>
        </w:r>
        <w:r>
          <w:rPr>
            <w:noProof/>
            <w:webHidden/>
          </w:rPr>
          <w:fldChar w:fldCharType="end"/>
        </w:r>
      </w:hyperlink>
    </w:p>
    <w:p w14:paraId="55F83BAC" w14:textId="1B5EC1C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23" w:history="1">
        <w:r w:rsidRPr="00277BC2">
          <w:rPr>
            <w:rStyle w:val="Hyperlink"/>
            <w:noProof/>
          </w:rPr>
          <w:t>6.2.3.</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Ex-vivo Perfusionen</w:t>
        </w:r>
        <w:r>
          <w:rPr>
            <w:noProof/>
            <w:webHidden/>
          </w:rPr>
          <w:tab/>
        </w:r>
        <w:r>
          <w:rPr>
            <w:noProof/>
            <w:webHidden/>
          </w:rPr>
          <w:fldChar w:fldCharType="begin"/>
        </w:r>
        <w:r>
          <w:rPr>
            <w:noProof/>
            <w:webHidden/>
          </w:rPr>
          <w:instrText xml:space="preserve"> PAGEREF _Toc214368623 \h </w:instrText>
        </w:r>
        <w:r>
          <w:rPr>
            <w:noProof/>
            <w:webHidden/>
          </w:rPr>
        </w:r>
        <w:r>
          <w:rPr>
            <w:noProof/>
            <w:webHidden/>
          </w:rPr>
          <w:fldChar w:fldCharType="separate"/>
        </w:r>
        <w:r>
          <w:rPr>
            <w:noProof/>
            <w:webHidden/>
          </w:rPr>
          <w:t>104</w:t>
        </w:r>
        <w:r>
          <w:rPr>
            <w:noProof/>
            <w:webHidden/>
          </w:rPr>
          <w:fldChar w:fldCharType="end"/>
        </w:r>
      </w:hyperlink>
    </w:p>
    <w:p w14:paraId="2F1617F1" w14:textId="500B934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24" w:history="1">
        <w:r w:rsidRPr="00277BC2">
          <w:rPr>
            <w:rStyle w:val="Hyperlink"/>
            <w:noProof/>
          </w:rPr>
          <w:t>6.2.4.</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Entnahmen nach Entnahmeteam</w:t>
        </w:r>
        <w:r>
          <w:rPr>
            <w:noProof/>
            <w:webHidden/>
          </w:rPr>
          <w:tab/>
        </w:r>
        <w:r>
          <w:rPr>
            <w:noProof/>
            <w:webHidden/>
          </w:rPr>
          <w:fldChar w:fldCharType="begin"/>
        </w:r>
        <w:r>
          <w:rPr>
            <w:noProof/>
            <w:webHidden/>
          </w:rPr>
          <w:instrText xml:space="preserve"> PAGEREF _Toc214368624 \h </w:instrText>
        </w:r>
        <w:r>
          <w:rPr>
            <w:noProof/>
            <w:webHidden/>
          </w:rPr>
        </w:r>
        <w:r>
          <w:rPr>
            <w:noProof/>
            <w:webHidden/>
          </w:rPr>
          <w:fldChar w:fldCharType="separate"/>
        </w:r>
        <w:r>
          <w:rPr>
            <w:noProof/>
            <w:webHidden/>
          </w:rPr>
          <w:t>104</w:t>
        </w:r>
        <w:r>
          <w:rPr>
            <w:noProof/>
            <w:webHidden/>
          </w:rPr>
          <w:fldChar w:fldCharType="end"/>
        </w:r>
      </w:hyperlink>
    </w:p>
    <w:p w14:paraId="7DA145F3" w14:textId="2CCB07F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25" w:history="1">
        <w:r w:rsidRPr="00277BC2">
          <w:rPr>
            <w:rStyle w:val="Hyperlink"/>
            <w:noProof/>
          </w:rPr>
          <w:t>6.2.5.</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Zeitbuchungen Koordinatoren</w:t>
        </w:r>
        <w:r>
          <w:rPr>
            <w:noProof/>
            <w:webHidden/>
          </w:rPr>
          <w:tab/>
        </w:r>
        <w:r>
          <w:rPr>
            <w:noProof/>
            <w:webHidden/>
          </w:rPr>
          <w:fldChar w:fldCharType="begin"/>
        </w:r>
        <w:r>
          <w:rPr>
            <w:noProof/>
            <w:webHidden/>
          </w:rPr>
          <w:instrText xml:space="preserve"> PAGEREF _Toc214368625 \h </w:instrText>
        </w:r>
        <w:r>
          <w:rPr>
            <w:noProof/>
            <w:webHidden/>
          </w:rPr>
        </w:r>
        <w:r>
          <w:rPr>
            <w:noProof/>
            <w:webHidden/>
          </w:rPr>
          <w:fldChar w:fldCharType="separate"/>
        </w:r>
        <w:r>
          <w:rPr>
            <w:noProof/>
            <w:webHidden/>
          </w:rPr>
          <w:t>105</w:t>
        </w:r>
        <w:r>
          <w:rPr>
            <w:noProof/>
            <w:webHidden/>
          </w:rPr>
          <w:fldChar w:fldCharType="end"/>
        </w:r>
      </w:hyperlink>
    </w:p>
    <w:p w14:paraId="2F056D78" w14:textId="51C7425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26" w:history="1">
        <w:r w:rsidRPr="00277BC2">
          <w:rPr>
            <w:rStyle w:val="Hyperlink"/>
            <w:noProof/>
          </w:rPr>
          <w:t>6.2.6.</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Beispiele</w:t>
        </w:r>
        <w:r>
          <w:rPr>
            <w:noProof/>
            <w:webHidden/>
          </w:rPr>
          <w:tab/>
        </w:r>
        <w:r>
          <w:rPr>
            <w:noProof/>
            <w:webHidden/>
          </w:rPr>
          <w:fldChar w:fldCharType="begin"/>
        </w:r>
        <w:r>
          <w:rPr>
            <w:noProof/>
            <w:webHidden/>
          </w:rPr>
          <w:instrText xml:space="preserve"> PAGEREF _Toc214368626 \h </w:instrText>
        </w:r>
        <w:r>
          <w:rPr>
            <w:noProof/>
            <w:webHidden/>
          </w:rPr>
        </w:r>
        <w:r>
          <w:rPr>
            <w:noProof/>
            <w:webHidden/>
          </w:rPr>
          <w:fldChar w:fldCharType="separate"/>
        </w:r>
        <w:r>
          <w:rPr>
            <w:noProof/>
            <w:webHidden/>
          </w:rPr>
          <w:t>105</w:t>
        </w:r>
        <w:r>
          <w:rPr>
            <w:noProof/>
            <w:webHidden/>
          </w:rPr>
          <w:fldChar w:fldCharType="end"/>
        </w:r>
      </w:hyperlink>
    </w:p>
    <w:p w14:paraId="7E456789" w14:textId="11D9C542"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27" w:history="1">
        <w:r w:rsidRPr="00277BC2">
          <w:rPr>
            <w:rStyle w:val="Hyperlink"/>
            <w:noProof/>
          </w:rPr>
          <w:t>6.3.</w:t>
        </w:r>
        <w:r>
          <w:rPr>
            <w:rFonts w:asciiTheme="minorHAnsi" w:eastAsiaTheme="minorEastAsia" w:hAnsiTheme="minorHAnsi" w:cstheme="minorBidi"/>
            <w:noProof/>
            <w:kern w:val="2"/>
            <w:sz w:val="24"/>
            <w:lang w:eastAsia="de-CH"/>
            <w14:ligatures w14:val="standardContextual"/>
          </w:rPr>
          <w:tab/>
        </w:r>
        <w:r w:rsidRPr="00277BC2">
          <w:rPr>
            <w:rStyle w:val="Hyperlink"/>
            <w:noProof/>
          </w:rPr>
          <w:t>Jahresstatistik</w:t>
        </w:r>
        <w:r>
          <w:rPr>
            <w:noProof/>
            <w:webHidden/>
          </w:rPr>
          <w:tab/>
        </w:r>
        <w:r>
          <w:rPr>
            <w:noProof/>
            <w:webHidden/>
          </w:rPr>
          <w:fldChar w:fldCharType="begin"/>
        </w:r>
        <w:r>
          <w:rPr>
            <w:noProof/>
            <w:webHidden/>
          </w:rPr>
          <w:instrText xml:space="preserve"> PAGEREF _Toc214368627 \h </w:instrText>
        </w:r>
        <w:r>
          <w:rPr>
            <w:noProof/>
            <w:webHidden/>
          </w:rPr>
        </w:r>
        <w:r>
          <w:rPr>
            <w:noProof/>
            <w:webHidden/>
          </w:rPr>
          <w:fldChar w:fldCharType="separate"/>
        </w:r>
        <w:r>
          <w:rPr>
            <w:noProof/>
            <w:webHidden/>
          </w:rPr>
          <w:t>105</w:t>
        </w:r>
        <w:r>
          <w:rPr>
            <w:noProof/>
            <w:webHidden/>
          </w:rPr>
          <w:fldChar w:fldCharType="end"/>
        </w:r>
      </w:hyperlink>
    </w:p>
    <w:p w14:paraId="47A1F5E5" w14:textId="73864D8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28" w:history="1">
        <w:r w:rsidRPr="00277BC2">
          <w:rPr>
            <w:rStyle w:val="Hyperlink"/>
            <w:noProof/>
          </w:rPr>
          <w:t>6.3.1.</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Gesamtjahresstatistik</w:t>
        </w:r>
        <w:r>
          <w:rPr>
            <w:noProof/>
            <w:webHidden/>
          </w:rPr>
          <w:tab/>
        </w:r>
        <w:r>
          <w:rPr>
            <w:noProof/>
            <w:webHidden/>
          </w:rPr>
          <w:fldChar w:fldCharType="begin"/>
        </w:r>
        <w:r>
          <w:rPr>
            <w:noProof/>
            <w:webHidden/>
          </w:rPr>
          <w:instrText xml:space="preserve"> PAGEREF _Toc214368628 \h </w:instrText>
        </w:r>
        <w:r>
          <w:rPr>
            <w:noProof/>
            <w:webHidden/>
          </w:rPr>
        </w:r>
        <w:r>
          <w:rPr>
            <w:noProof/>
            <w:webHidden/>
          </w:rPr>
          <w:fldChar w:fldCharType="separate"/>
        </w:r>
        <w:r>
          <w:rPr>
            <w:noProof/>
            <w:webHidden/>
          </w:rPr>
          <w:t>105</w:t>
        </w:r>
        <w:r>
          <w:rPr>
            <w:noProof/>
            <w:webHidden/>
          </w:rPr>
          <w:fldChar w:fldCharType="end"/>
        </w:r>
      </w:hyperlink>
    </w:p>
    <w:p w14:paraId="2B63273D" w14:textId="576157C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29" w:history="1">
        <w:r w:rsidRPr="00277BC2">
          <w:rPr>
            <w:rStyle w:val="Hyperlink"/>
            <w:noProof/>
          </w:rPr>
          <w:t>6.3.2.</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Anzahl Patienten auf Warteliste</w:t>
        </w:r>
        <w:r>
          <w:rPr>
            <w:noProof/>
            <w:webHidden/>
          </w:rPr>
          <w:tab/>
        </w:r>
        <w:r>
          <w:rPr>
            <w:noProof/>
            <w:webHidden/>
          </w:rPr>
          <w:fldChar w:fldCharType="begin"/>
        </w:r>
        <w:r>
          <w:rPr>
            <w:noProof/>
            <w:webHidden/>
          </w:rPr>
          <w:instrText xml:space="preserve"> PAGEREF _Toc214368629 \h </w:instrText>
        </w:r>
        <w:r>
          <w:rPr>
            <w:noProof/>
            <w:webHidden/>
          </w:rPr>
        </w:r>
        <w:r>
          <w:rPr>
            <w:noProof/>
            <w:webHidden/>
          </w:rPr>
          <w:fldChar w:fldCharType="separate"/>
        </w:r>
        <w:r>
          <w:rPr>
            <w:noProof/>
            <w:webHidden/>
          </w:rPr>
          <w:t>106</w:t>
        </w:r>
        <w:r>
          <w:rPr>
            <w:noProof/>
            <w:webHidden/>
          </w:rPr>
          <w:fldChar w:fldCharType="end"/>
        </w:r>
      </w:hyperlink>
    </w:p>
    <w:p w14:paraId="15E508DC" w14:textId="0698C56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30" w:history="1">
        <w:r w:rsidRPr="00277BC2">
          <w:rPr>
            <w:rStyle w:val="Hyperlink"/>
            <w:noProof/>
          </w:rPr>
          <w:t>6.3.3.</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Verstorbene Patienten auf Warteliste</w:t>
        </w:r>
        <w:r>
          <w:rPr>
            <w:noProof/>
            <w:webHidden/>
          </w:rPr>
          <w:tab/>
        </w:r>
        <w:r>
          <w:rPr>
            <w:noProof/>
            <w:webHidden/>
          </w:rPr>
          <w:fldChar w:fldCharType="begin"/>
        </w:r>
        <w:r>
          <w:rPr>
            <w:noProof/>
            <w:webHidden/>
          </w:rPr>
          <w:instrText xml:space="preserve"> PAGEREF _Toc214368630 \h </w:instrText>
        </w:r>
        <w:r>
          <w:rPr>
            <w:noProof/>
            <w:webHidden/>
          </w:rPr>
        </w:r>
        <w:r>
          <w:rPr>
            <w:noProof/>
            <w:webHidden/>
          </w:rPr>
          <w:fldChar w:fldCharType="separate"/>
        </w:r>
        <w:r>
          <w:rPr>
            <w:noProof/>
            <w:webHidden/>
          </w:rPr>
          <w:t>107</w:t>
        </w:r>
        <w:r>
          <w:rPr>
            <w:noProof/>
            <w:webHidden/>
          </w:rPr>
          <w:fldChar w:fldCharType="end"/>
        </w:r>
      </w:hyperlink>
    </w:p>
    <w:p w14:paraId="0E918E28" w14:textId="018217A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31" w:history="1">
        <w:r w:rsidRPr="00277BC2">
          <w:rPr>
            <w:rStyle w:val="Hyperlink"/>
            <w:noProof/>
          </w:rPr>
          <w:t>6.3.4.</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Anzahl Abklärungen</w:t>
        </w:r>
        <w:r>
          <w:rPr>
            <w:noProof/>
            <w:webHidden/>
          </w:rPr>
          <w:tab/>
        </w:r>
        <w:r>
          <w:rPr>
            <w:noProof/>
            <w:webHidden/>
          </w:rPr>
          <w:fldChar w:fldCharType="begin"/>
        </w:r>
        <w:r>
          <w:rPr>
            <w:noProof/>
            <w:webHidden/>
          </w:rPr>
          <w:instrText xml:space="preserve"> PAGEREF _Toc214368631 \h </w:instrText>
        </w:r>
        <w:r>
          <w:rPr>
            <w:noProof/>
            <w:webHidden/>
          </w:rPr>
        </w:r>
        <w:r>
          <w:rPr>
            <w:noProof/>
            <w:webHidden/>
          </w:rPr>
          <w:fldChar w:fldCharType="separate"/>
        </w:r>
        <w:r>
          <w:rPr>
            <w:noProof/>
            <w:webHidden/>
          </w:rPr>
          <w:t>107</w:t>
        </w:r>
        <w:r>
          <w:rPr>
            <w:noProof/>
            <w:webHidden/>
          </w:rPr>
          <w:fldChar w:fldCharType="end"/>
        </w:r>
      </w:hyperlink>
    </w:p>
    <w:p w14:paraId="01074AC9" w14:textId="36AD2FC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32" w:history="1">
        <w:r w:rsidRPr="00277BC2">
          <w:rPr>
            <w:rStyle w:val="Hyperlink"/>
            <w:noProof/>
          </w:rPr>
          <w:t>6.3.5.</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Anzahl Aufnahme Warteliste</w:t>
        </w:r>
        <w:r>
          <w:rPr>
            <w:noProof/>
            <w:webHidden/>
          </w:rPr>
          <w:tab/>
        </w:r>
        <w:r>
          <w:rPr>
            <w:noProof/>
            <w:webHidden/>
          </w:rPr>
          <w:fldChar w:fldCharType="begin"/>
        </w:r>
        <w:r>
          <w:rPr>
            <w:noProof/>
            <w:webHidden/>
          </w:rPr>
          <w:instrText xml:space="preserve"> PAGEREF _Toc214368632 \h </w:instrText>
        </w:r>
        <w:r>
          <w:rPr>
            <w:noProof/>
            <w:webHidden/>
          </w:rPr>
        </w:r>
        <w:r>
          <w:rPr>
            <w:noProof/>
            <w:webHidden/>
          </w:rPr>
          <w:fldChar w:fldCharType="separate"/>
        </w:r>
        <w:r>
          <w:rPr>
            <w:noProof/>
            <w:webHidden/>
          </w:rPr>
          <w:t>107</w:t>
        </w:r>
        <w:r>
          <w:rPr>
            <w:noProof/>
            <w:webHidden/>
          </w:rPr>
          <w:fldChar w:fldCharType="end"/>
        </w:r>
      </w:hyperlink>
    </w:p>
    <w:p w14:paraId="0FCCA19E" w14:textId="6F16986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33" w:history="1">
        <w:r w:rsidRPr="00277BC2">
          <w:rPr>
            <w:rStyle w:val="Hyperlink"/>
            <w:noProof/>
          </w:rPr>
          <w:t>6.3.6.</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Herz/Lunge-TPL / Anzahl</w:t>
        </w:r>
        <w:r>
          <w:rPr>
            <w:noProof/>
            <w:webHidden/>
          </w:rPr>
          <w:tab/>
        </w:r>
        <w:r>
          <w:rPr>
            <w:noProof/>
            <w:webHidden/>
          </w:rPr>
          <w:fldChar w:fldCharType="begin"/>
        </w:r>
        <w:r>
          <w:rPr>
            <w:noProof/>
            <w:webHidden/>
          </w:rPr>
          <w:instrText xml:space="preserve"> PAGEREF _Toc214368633 \h </w:instrText>
        </w:r>
        <w:r>
          <w:rPr>
            <w:noProof/>
            <w:webHidden/>
          </w:rPr>
        </w:r>
        <w:r>
          <w:rPr>
            <w:noProof/>
            <w:webHidden/>
          </w:rPr>
          <w:fldChar w:fldCharType="separate"/>
        </w:r>
        <w:r>
          <w:rPr>
            <w:noProof/>
            <w:webHidden/>
          </w:rPr>
          <w:t>108</w:t>
        </w:r>
        <w:r>
          <w:rPr>
            <w:noProof/>
            <w:webHidden/>
          </w:rPr>
          <w:fldChar w:fldCharType="end"/>
        </w:r>
      </w:hyperlink>
    </w:p>
    <w:p w14:paraId="3860DE67" w14:textId="79461E8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34" w:history="1">
        <w:r w:rsidRPr="00277BC2">
          <w:rPr>
            <w:rStyle w:val="Hyperlink"/>
            <w:noProof/>
          </w:rPr>
          <w:t>6.3.7.</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Leber-TPL / Anzahl</w:t>
        </w:r>
        <w:r>
          <w:rPr>
            <w:noProof/>
            <w:webHidden/>
          </w:rPr>
          <w:tab/>
        </w:r>
        <w:r>
          <w:rPr>
            <w:noProof/>
            <w:webHidden/>
          </w:rPr>
          <w:fldChar w:fldCharType="begin"/>
        </w:r>
        <w:r>
          <w:rPr>
            <w:noProof/>
            <w:webHidden/>
          </w:rPr>
          <w:instrText xml:space="preserve"> PAGEREF _Toc214368634 \h </w:instrText>
        </w:r>
        <w:r>
          <w:rPr>
            <w:noProof/>
            <w:webHidden/>
          </w:rPr>
        </w:r>
        <w:r>
          <w:rPr>
            <w:noProof/>
            <w:webHidden/>
          </w:rPr>
          <w:fldChar w:fldCharType="separate"/>
        </w:r>
        <w:r>
          <w:rPr>
            <w:noProof/>
            <w:webHidden/>
          </w:rPr>
          <w:t>109</w:t>
        </w:r>
        <w:r>
          <w:rPr>
            <w:noProof/>
            <w:webHidden/>
          </w:rPr>
          <w:fldChar w:fldCharType="end"/>
        </w:r>
      </w:hyperlink>
    </w:p>
    <w:p w14:paraId="7740D6A4" w14:textId="4F11A23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35" w:history="1">
        <w:r w:rsidRPr="00277BC2">
          <w:rPr>
            <w:rStyle w:val="Hyperlink"/>
            <w:noProof/>
          </w:rPr>
          <w:t>6.3.8.</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Niere-TPL / Anzahl</w:t>
        </w:r>
        <w:r>
          <w:rPr>
            <w:noProof/>
            <w:webHidden/>
          </w:rPr>
          <w:tab/>
        </w:r>
        <w:r>
          <w:rPr>
            <w:noProof/>
            <w:webHidden/>
          </w:rPr>
          <w:fldChar w:fldCharType="begin"/>
        </w:r>
        <w:r>
          <w:rPr>
            <w:noProof/>
            <w:webHidden/>
          </w:rPr>
          <w:instrText xml:space="preserve"> PAGEREF _Toc214368635 \h </w:instrText>
        </w:r>
        <w:r>
          <w:rPr>
            <w:noProof/>
            <w:webHidden/>
          </w:rPr>
        </w:r>
        <w:r>
          <w:rPr>
            <w:noProof/>
            <w:webHidden/>
          </w:rPr>
          <w:fldChar w:fldCharType="separate"/>
        </w:r>
        <w:r>
          <w:rPr>
            <w:noProof/>
            <w:webHidden/>
          </w:rPr>
          <w:t>109</w:t>
        </w:r>
        <w:r>
          <w:rPr>
            <w:noProof/>
            <w:webHidden/>
          </w:rPr>
          <w:fldChar w:fldCharType="end"/>
        </w:r>
      </w:hyperlink>
    </w:p>
    <w:p w14:paraId="0D77432C" w14:textId="08FD08D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36" w:history="1">
        <w:r w:rsidRPr="00277BC2">
          <w:rPr>
            <w:rStyle w:val="Hyperlink"/>
            <w:noProof/>
          </w:rPr>
          <w:t>6.3.9.</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Datenauszug: Pankreas-Islets-TPL / Anzahl</w:t>
        </w:r>
        <w:r>
          <w:rPr>
            <w:noProof/>
            <w:webHidden/>
          </w:rPr>
          <w:tab/>
        </w:r>
        <w:r>
          <w:rPr>
            <w:noProof/>
            <w:webHidden/>
          </w:rPr>
          <w:fldChar w:fldCharType="begin"/>
        </w:r>
        <w:r>
          <w:rPr>
            <w:noProof/>
            <w:webHidden/>
          </w:rPr>
          <w:instrText xml:space="preserve"> PAGEREF _Toc214368636 \h </w:instrText>
        </w:r>
        <w:r>
          <w:rPr>
            <w:noProof/>
            <w:webHidden/>
          </w:rPr>
        </w:r>
        <w:r>
          <w:rPr>
            <w:noProof/>
            <w:webHidden/>
          </w:rPr>
          <w:fldChar w:fldCharType="separate"/>
        </w:r>
        <w:r>
          <w:rPr>
            <w:noProof/>
            <w:webHidden/>
          </w:rPr>
          <w:t>110</w:t>
        </w:r>
        <w:r>
          <w:rPr>
            <w:noProof/>
            <w:webHidden/>
          </w:rPr>
          <w:fldChar w:fldCharType="end"/>
        </w:r>
      </w:hyperlink>
    </w:p>
    <w:p w14:paraId="3358B08C" w14:textId="3DFA7334"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637" w:history="1">
        <w:r w:rsidRPr="00277BC2">
          <w:rPr>
            <w:rStyle w:val="Hyperlink"/>
            <w:noProof/>
          </w:rPr>
          <w:t>7.</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Datenmodell</w:t>
        </w:r>
        <w:r>
          <w:rPr>
            <w:noProof/>
            <w:webHidden/>
          </w:rPr>
          <w:tab/>
        </w:r>
        <w:r>
          <w:rPr>
            <w:noProof/>
            <w:webHidden/>
          </w:rPr>
          <w:fldChar w:fldCharType="begin"/>
        </w:r>
        <w:r>
          <w:rPr>
            <w:noProof/>
            <w:webHidden/>
          </w:rPr>
          <w:instrText xml:space="preserve"> PAGEREF _Toc214368637 \h </w:instrText>
        </w:r>
        <w:r>
          <w:rPr>
            <w:noProof/>
            <w:webHidden/>
          </w:rPr>
        </w:r>
        <w:r>
          <w:rPr>
            <w:noProof/>
            <w:webHidden/>
          </w:rPr>
          <w:fldChar w:fldCharType="separate"/>
        </w:r>
        <w:r>
          <w:rPr>
            <w:noProof/>
            <w:webHidden/>
          </w:rPr>
          <w:t>111</w:t>
        </w:r>
        <w:r>
          <w:rPr>
            <w:noProof/>
            <w:webHidden/>
          </w:rPr>
          <w:fldChar w:fldCharType="end"/>
        </w:r>
      </w:hyperlink>
    </w:p>
    <w:p w14:paraId="6C79C239" w14:textId="72AD2744"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38" w:history="1">
        <w:r w:rsidRPr="00277BC2">
          <w:rPr>
            <w:rStyle w:val="Hyperlink"/>
            <w:noProof/>
          </w:rPr>
          <w:t>7.1.</w:t>
        </w:r>
        <w:r>
          <w:rPr>
            <w:rFonts w:asciiTheme="minorHAnsi" w:eastAsiaTheme="minorEastAsia" w:hAnsiTheme="minorHAnsi" w:cstheme="minorBidi"/>
            <w:noProof/>
            <w:kern w:val="2"/>
            <w:sz w:val="24"/>
            <w:lang w:eastAsia="de-CH"/>
            <w14:ligatures w14:val="standardContextual"/>
          </w:rPr>
          <w:tab/>
        </w:r>
        <w:r w:rsidRPr="00277BC2">
          <w:rPr>
            <w:rStyle w:val="Hyperlink"/>
            <w:noProof/>
          </w:rPr>
          <w:t>Temporalität im Datenmodell</w:t>
        </w:r>
        <w:r>
          <w:rPr>
            <w:noProof/>
            <w:webHidden/>
          </w:rPr>
          <w:tab/>
        </w:r>
        <w:r>
          <w:rPr>
            <w:noProof/>
            <w:webHidden/>
          </w:rPr>
          <w:fldChar w:fldCharType="begin"/>
        </w:r>
        <w:r>
          <w:rPr>
            <w:noProof/>
            <w:webHidden/>
          </w:rPr>
          <w:instrText xml:space="preserve"> PAGEREF _Toc214368638 \h </w:instrText>
        </w:r>
        <w:r>
          <w:rPr>
            <w:noProof/>
            <w:webHidden/>
          </w:rPr>
        </w:r>
        <w:r>
          <w:rPr>
            <w:noProof/>
            <w:webHidden/>
          </w:rPr>
          <w:fldChar w:fldCharType="separate"/>
        </w:r>
        <w:r>
          <w:rPr>
            <w:noProof/>
            <w:webHidden/>
          </w:rPr>
          <w:t>111</w:t>
        </w:r>
        <w:r>
          <w:rPr>
            <w:noProof/>
            <w:webHidden/>
          </w:rPr>
          <w:fldChar w:fldCharType="end"/>
        </w:r>
      </w:hyperlink>
    </w:p>
    <w:p w14:paraId="161CFCF8" w14:textId="34F31CD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39" w:history="1">
        <w:r w:rsidRPr="00277BC2">
          <w:rPr>
            <w:rStyle w:val="Hyperlink"/>
            <w:noProof/>
          </w:rPr>
          <w:t>7.1.1.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Mutationskennung</w:t>
        </w:r>
        <w:r>
          <w:rPr>
            <w:noProof/>
            <w:webHidden/>
          </w:rPr>
          <w:tab/>
        </w:r>
        <w:r>
          <w:rPr>
            <w:noProof/>
            <w:webHidden/>
          </w:rPr>
          <w:fldChar w:fldCharType="begin"/>
        </w:r>
        <w:r>
          <w:rPr>
            <w:noProof/>
            <w:webHidden/>
          </w:rPr>
          <w:instrText xml:space="preserve"> PAGEREF _Toc214368639 \h </w:instrText>
        </w:r>
        <w:r>
          <w:rPr>
            <w:noProof/>
            <w:webHidden/>
          </w:rPr>
        </w:r>
        <w:r>
          <w:rPr>
            <w:noProof/>
            <w:webHidden/>
          </w:rPr>
          <w:fldChar w:fldCharType="separate"/>
        </w:r>
        <w:r>
          <w:rPr>
            <w:noProof/>
            <w:webHidden/>
          </w:rPr>
          <w:t>111</w:t>
        </w:r>
        <w:r>
          <w:rPr>
            <w:noProof/>
            <w:webHidden/>
          </w:rPr>
          <w:fldChar w:fldCharType="end"/>
        </w:r>
      </w:hyperlink>
    </w:p>
    <w:p w14:paraId="71217E19" w14:textId="7491C6D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40" w:history="1">
        <w:r w:rsidRPr="00277BC2">
          <w:rPr>
            <w:rStyle w:val="Hyperlink"/>
            <w:noProof/>
          </w:rPr>
          <w:t>7.1.2.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Katalog-Daten</w:t>
        </w:r>
        <w:r>
          <w:rPr>
            <w:noProof/>
            <w:webHidden/>
          </w:rPr>
          <w:tab/>
        </w:r>
        <w:r>
          <w:rPr>
            <w:noProof/>
            <w:webHidden/>
          </w:rPr>
          <w:fldChar w:fldCharType="begin"/>
        </w:r>
        <w:r>
          <w:rPr>
            <w:noProof/>
            <w:webHidden/>
          </w:rPr>
          <w:instrText xml:space="preserve"> PAGEREF _Toc214368640 \h </w:instrText>
        </w:r>
        <w:r>
          <w:rPr>
            <w:noProof/>
            <w:webHidden/>
          </w:rPr>
        </w:r>
        <w:r>
          <w:rPr>
            <w:noProof/>
            <w:webHidden/>
          </w:rPr>
          <w:fldChar w:fldCharType="separate"/>
        </w:r>
        <w:r>
          <w:rPr>
            <w:noProof/>
            <w:webHidden/>
          </w:rPr>
          <w:t>112</w:t>
        </w:r>
        <w:r>
          <w:rPr>
            <w:noProof/>
            <w:webHidden/>
          </w:rPr>
          <w:fldChar w:fldCharType="end"/>
        </w:r>
      </w:hyperlink>
    </w:p>
    <w:p w14:paraId="2CEF7447" w14:textId="1A8B01A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41" w:history="1">
        <w:r w:rsidRPr="00277BC2">
          <w:rPr>
            <w:rStyle w:val="Hyperlink"/>
            <w:noProof/>
          </w:rPr>
          <w:t>7.1.3.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Stammdaten</w:t>
        </w:r>
        <w:r>
          <w:rPr>
            <w:noProof/>
            <w:webHidden/>
          </w:rPr>
          <w:tab/>
        </w:r>
        <w:r>
          <w:rPr>
            <w:noProof/>
            <w:webHidden/>
          </w:rPr>
          <w:fldChar w:fldCharType="begin"/>
        </w:r>
        <w:r>
          <w:rPr>
            <w:noProof/>
            <w:webHidden/>
          </w:rPr>
          <w:instrText xml:space="preserve"> PAGEREF _Toc214368641 \h </w:instrText>
        </w:r>
        <w:r>
          <w:rPr>
            <w:noProof/>
            <w:webHidden/>
          </w:rPr>
        </w:r>
        <w:r>
          <w:rPr>
            <w:noProof/>
            <w:webHidden/>
          </w:rPr>
          <w:fldChar w:fldCharType="separate"/>
        </w:r>
        <w:r>
          <w:rPr>
            <w:noProof/>
            <w:webHidden/>
          </w:rPr>
          <w:t>112</w:t>
        </w:r>
        <w:r>
          <w:rPr>
            <w:noProof/>
            <w:webHidden/>
          </w:rPr>
          <w:fldChar w:fldCharType="end"/>
        </w:r>
      </w:hyperlink>
    </w:p>
    <w:p w14:paraId="794C908C" w14:textId="267E118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42" w:history="1">
        <w:r w:rsidRPr="00277BC2">
          <w:rPr>
            <w:rStyle w:val="Hyperlink"/>
            <w:noProof/>
          </w:rPr>
          <w:t>7.1.4.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Event-Objekte</w:t>
        </w:r>
        <w:r>
          <w:rPr>
            <w:noProof/>
            <w:webHidden/>
          </w:rPr>
          <w:tab/>
        </w:r>
        <w:r>
          <w:rPr>
            <w:noProof/>
            <w:webHidden/>
          </w:rPr>
          <w:fldChar w:fldCharType="begin"/>
        </w:r>
        <w:r>
          <w:rPr>
            <w:noProof/>
            <w:webHidden/>
          </w:rPr>
          <w:instrText xml:space="preserve"> PAGEREF _Toc214368642 \h </w:instrText>
        </w:r>
        <w:r>
          <w:rPr>
            <w:noProof/>
            <w:webHidden/>
          </w:rPr>
        </w:r>
        <w:r>
          <w:rPr>
            <w:noProof/>
            <w:webHidden/>
          </w:rPr>
          <w:fldChar w:fldCharType="separate"/>
        </w:r>
        <w:r>
          <w:rPr>
            <w:noProof/>
            <w:webHidden/>
          </w:rPr>
          <w:t>112</w:t>
        </w:r>
        <w:r>
          <w:rPr>
            <w:noProof/>
            <w:webHidden/>
          </w:rPr>
          <w:fldChar w:fldCharType="end"/>
        </w:r>
      </w:hyperlink>
    </w:p>
    <w:p w14:paraId="09523303" w14:textId="0F539AF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43" w:history="1">
        <w:r w:rsidRPr="00277BC2">
          <w:rPr>
            <w:rStyle w:val="Hyperlink"/>
            <w:noProof/>
          </w:rPr>
          <w:t>7.1.5.</w:t>
        </w:r>
        <w:r>
          <w:rPr>
            <w:rFonts w:asciiTheme="minorHAnsi" w:eastAsiaTheme="minorEastAsia" w:hAnsiTheme="minorHAnsi" w:cstheme="minorBidi"/>
            <w:noProof/>
            <w:kern w:val="2"/>
            <w:sz w:val="24"/>
            <w:lang w:eastAsia="de-CH"/>
            <w14:ligatures w14:val="standardContextual"/>
          </w:rPr>
          <w:tab/>
        </w:r>
        <w:r w:rsidRPr="00277BC2">
          <w:rPr>
            <w:rStyle w:val="Hyperlink"/>
            <w:noProof/>
          </w:rPr>
          <w:t>Medizinisches Objekt</w:t>
        </w:r>
        <w:r>
          <w:rPr>
            <w:noProof/>
            <w:webHidden/>
          </w:rPr>
          <w:tab/>
        </w:r>
        <w:r>
          <w:rPr>
            <w:noProof/>
            <w:webHidden/>
          </w:rPr>
          <w:fldChar w:fldCharType="begin"/>
        </w:r>
        <w:r>
          <w:rPr>
            <w:noProof/>
            <w:webHidden/>
          </w:rPr>
          <w:instrText xml:space="preserve"> PAGEREF _Toc214368643 \h </w:instrText>
        </w:r>
        <w:r>
          <w:rPr>
            <w:noProof/>
            <w:webHidden/>
          </w:rPr>
        </w:r>
        <w:r>
          <w:rPr>
            <w:noProof/>
            <w:webHidden/>
          </w:rPr>
          <w:fldChar w:fldCharType="separate"/>
        </w:r>
        <w:r>
          <w:rPr>
            <w:noProof/>
            <w:webHidden/>
          </w:rPr>
          <w:t>112</w:t>
        </w:r>
        <w:r>
          <w:rPr>
            <w:noProof/>
            <w:webHidden/>
          </w:rPr>
          <w:fldChar w:fldCharType="end"/>
        </w:r>
      </w:hyperlink>
    </w:p>
    <w:p w14:paraId="317BC026" w14:textId="73D80B2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44" w:history="1">
        <w:r w:rsidRPr="00277BC2">
          <w:rPr>
            <w:rStyle w:val="Hyperlink"/>
            <w:noProof/>
          </w:rPr>
          <w:t>7.1.6.</w:t>
        </w:r>
        <w:r>
          <w:rPr>
            <w:rFonts w:asciiTheme="minorHAnsi" w:eastAsiaTheme="minorEastAsia" w:hAnsiTheme="minorHAnsi" w:cstheme="minorBidi"/>
            <w:noProof/>
            <w:kern w:val="2"/>
            <w:sz w:val="24"/>
            <w:lang w:eastAsia="de-CH"/>
            <w14:ligatures w14:val="standardContextual"/>
          </w:rPr>
          <w:tab/>
        </w:r>
        <w:r w:rsidRPr="00277BC2">
          <w:rPr>
            <w:rStyle w:val="Hyperlink"/>
            <w:noProof/>
          </w:rPr>
          <w:t>Temporal-Objekte und Verlaufsobjekte</w:t>
        </w:r>
        <w:r>
          <w:rPr>
            <w:noProof/>
            <w:webHidden/>
          </w:rPr>
          <w:tab/>
        </w:r>
        <w:r>
          <w:rPr>
            <w:noProof/>
            <w:webHidden/>
          </w:rPr>
          <w:fldChar w:fldCharType="begin"/>
        </w:r>
        <w:r>
          <w:rPr>
            <w:noProof/>
            <w:webHidden/>
          </w:rPr>
          <w:instrText xml:space="preserve"> PAGEREF _Toc214368644 \h </w:instrText>
        </w:r>
        <w:r>
          <w:rPr>
            <w:noProof/>
            <w:webHidden/>
          </w:rPr>
        </w:r>
        <w:r>
          <w:rPr>
            <w:noProof/>
            <w:webHidden/>
          </w:rPr>
          <w:fldChar w:fldCharType="separate"/>
        </w:r>
        <w:r>
          <w:rPr>
            <w:noProof/>
            <w:webHidden/>
          </w:rPr>
          <w:t>113</w:t>
        </w:r>
        <w:r>
          <w:rPr>
            <w:noProof/>
            <w:webHidden/>
          </w:rPr>
          <w:fldChar w:fldCharType="end"/>
        </w:r>
      </w:hyperlink>
    </w:p>
    <w:p w14:paraId="73874546" w14:textId="4A036B7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45" w:history="1">
        <w:r w:rsidRPr="00277BC2">
          <w:rPr>
            <w:rStyle w:val="Hyperlink"/>
            <w:noProof/>
          </w:rPr>
          <w:t>7.1.7.</w:t>
        </w:r>
        <w:r>
          <w:rPr>
            <w:rFonts w:asciiTheme="minorHAnsi" w:eastAsiaTheme="minorEastAsia" w:hAnsiTheme="minorHAnsi" w:cstheme="minorBidi"/>
            <w:noProof/>
            <w:kern w:val="2"/>
            <w:sz w:val="24"/>
            <w:lang w:eastAsia="de-CH"/>
            <w14:ligatures w14:val="standardContextual"/>
          </w:rPr>
          <w:tab/>
        </w:r>
        <w:r w:rsidRPr="00277BC2">
          <w:rPr>
            <w:rStyle w:val="Hyperlink"/>
            <w:noProof/>
          </w:rPr>
          <w:t>Phasen-Objekte und Status-Objekte</w:t>
        </w:r>
        <w:r>
          <w:rPr>
            <w:noProof/>
            <w:webHidden/>
          </w:rPr>
          <w:tab/>
        </w:r>
        <w:r>
          <w:rPr>
            <w:noProof/>
            <w:webHidden/>
          </w:rPr>
          <w:fldChar w:fldCharType="begin"/>
        </w:r>
        <w:r>
          <w:rPr>
            <w:noProof/>
            <w:webHidden/>
          </w:rPr>
          <w:instrText xml:space="preserve"> PAGEREF _Toc214368645 \h </w:instrText>
        </w:r>
        <w:r>
          <w:rPr>
            <w:noProof/>
            <w:webHidden/>
          </w:rPr>
        </w:r>
        <w:r>
          <w:rPr>
            <w:noProof/>
            <w:webHidden/>
          </w:rPr>
          <w:fldChar w:fldCharType="separate"/>
        </w:r>
        <w:r>
          <w:rPr>
            <w:noProof/>
            <w:webHidden/>
          </w:rPr>
          <w:t>113</w:t>
        </w:r>
        <w:r>
          <w:rPr>
            <w:noProof/>
            <w:webHidden/>
          </w:rPr>
          <w:fldChar w:fldCharType="end"/>
        </w:r>
      </w:hyperlink>
    </w:p>
    <w:p w14:paraId="2779759C" w14:textId="7777C96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46" w:history="1">
        <w:r w:rsidRPr="00277BC2">
          <w:rPr>
            <w:rStyle w:val="Hyperlink"/>
            <w:noProof/>
          </w:rPr>
          <w:t>7.1.8.</w:t>
        </w:r>
        <w:r>
          <w:rPr>
            <w:rFonts w:asciiTheme="minorHAnsi" w:eastAsiaTheme="minorEastAsia" w:hAnsiTheme="minorHAnsi" w:cstheme="minorBidi"/>
            <w:noProof/>
            <w:kern w:val="2"/>
            <w:sz w:val="24"/>
            <w:lang w:eastAsia="de-CH"/>
            <w14:ligatures w14:val="standardContextual"/>
          </w:rPr>
          <w:tab/>
        </w:r>
        <w:r w:rsidRPr="00277BC2">
          <w:rPr>
            <w:rStyle w:val="Hyperlink"/>
            <w:noProof/>
          </w:rPr>
          <w:t>Historisierung</w:t>
        </w:r>
        <w:r>
          <w:rPr>
            <w:noProof/>
            <w:webHidden/>
          </w:rPr>
          <w:tab/>
        </w:r>
        <w:r>
          <w:rPr>
            <w:noProof/>
            <w:webHidden/>
          </w:rPr>
          <w:fldChar w:fldCharType="begin"/>
        </w:r>
        <w:r>
          <w:rPr>
            <w:noProof/>
            <w:webHidden/>
          </w:rPr>
          <w:instrText xml:space="preserve"> PAGEREF _Toc214368646 \h </w:instrText>
        </w:r>
        <w:r>
          <w:rPr>
            <w:noProof/>
            <w:webHidden/>
          </w:rPr>
        </w:r>
        <w:r>
          <w:rPr>
            <w:noProof/>
            <w:webHidden/>
          </w:rPr>
          <w:fldChar w:fldCharType="separate"/>
        </w:r>
        <w:r>
          <w:rPr>
            <w:noProof/>
            <w:webHidden/>
          </w:rPr>
          <w:t>113</w:t>
        </w:r>
        <w:r>
          <w:rPr>
            <w:noProof/>
            <w:webHidden/>
          </w:rPr>
          <w:fldChar w:fldCharType="end"/>
        </w:r>
      </w:hyperlink>
    </w:p>
    <w:p w14:paraId="79A199CA" w14:textId="30166835"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47" w:history="1">
        <w:r w:rsidRPr="00277BC2">
          <w:rPr>
            <w:rStyle w:val="Hyperlink"/>
            <w:noProof/>
          </w:rPr>
          <w:t>7.2.</w:t>
        </w:r>
        <w:r>
          <w:rPr>
            <w:rFonts w:asciiTheme="minorHAnsi" w:eastAsiaTheme="minorEastAsia" w:hAnsiTheme="minorHAnsi" w:cstheme="minorBidi"/>
            <w:noProof/>
            <w:kern w:val="2"/>
            <w:sz w:val="24"/>
            <w:lang w:eastAsia="de-CH"/>
            <w14:ligatures w14:val="standardContextual"/>
          </w:rPr>
          <w:tab/>
        </w:r>
        <w:r w:rsidRPr="00277BC2">
          <w:rPr>
            <w:rStyle w:val="Hyperlink"/>
            <w:noProof/>
          </w:rPr>
          <w:t>Weitere Anforderungen an das Datenmodell</w:t>
        </w:r>
        <w:r>
          <w:rPr>
            <w:noProof/>
            <w:webHidden/>
          </w:rPr>
          <w:tab/>
        </w:r>
        <w:r>
          <w:rPr>
            <w:noProof/>
            <w:webHidden/>
          </w:rPr>
          <w:fldChar w:fldCharType="begin"/>
        </w:r>
        <w:r>
          <w:rPr>
            <w:noProof/>
            <w:webHidden/>
          </w:rPr>
          <w:instrText xml:space="preserve"> PAGEREF _Toc214368647 \h </w:instrText>
        </w:r>
        <w:r>
          <w:rPr>
            <w:noProof/>
            <w:webHidden/>
          </w:rPr>
        </w:r>
        <w:r>
          <w:rPr>
            <w:noProof/>
            <w:webHidden/>
          </w:rPr>
          <w:fldChar w:fldCharType="separate"/>
        </w:r>
        <w:r>
          <w:rPr>
            <w:noProof/>
            <w:webHidden/>
          </w:rPr>
          <w:t>113</w:t>
        </w:r>
        <w:r>
          <w:rPr>
            <w:noProof/>
            <w:webHidden/>
          </w:rPr>
          <w:fldChar w:fldCharType="end"/>
        </w:r>
      </w:hyperlink>
    </w:p>
    <w:p w14:paraId="4795DC75" w14:textId="6B2B944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48" w:history="1">
        <w:r w:rsidRPr="00277BC2">
          <w:rPr>
            <w:rStyle w:val="Hyperlink"/>
            <w:noProof/>
          </w:rPr>
          <w:t>7.2.1.</w:t>
        </w:r>
        <w:r>
          <w:rPr>
            <w:rFonts w:asciiTheme="minorHAnsi" w:eastAsiaTheme="minorEastAsia" w:hAnsiTheme="minorHAnsi" w:cstheme="minorBidi"/>
            <w:noProof/>
            <w:kern w:val="2"/>
            <w:sz w:val="24"/>
            <w:lang w:eastAsia="de-CH"/>
            <w14:ligatures w14:val="standardContextual"/>
          </w:rPr>
          <w:tab/>
        </w:r>
        <w:r w:rsidRPr="00277BC2">
          <w:rPr>
            <w:rStyle w:val="Hyperlink"/>
            <w:noProof/>
          </w:rPr>
          <w:t>KIS und manuelle Erfassung</w:t>
        </w:r>
        <w:r>
          <w:rPr>
            <w:noProof/>
            <w:webHidden/>
          </w:rPr>
          <w:tab/>
        </w:r>
        <w:r>
          <w:rPr>
            <w:noProof/>
            <w:webHidden/>
          </w:rPr>
          <w:fldChar w:fldCharType="begin"/>
        </w:r>
        <w:r>
          <w:rPr>
            <w:noProof/>
            <w:webHidden/>
          </w:rPr>
          <w:instrText xml:space="preserve"> PAGEREF _Toc214368648 \h </w:instrText>
        </w:r>
        <w:r>
          <w:rPr>
            <w:noProof/>
            <w:webHidden/>
          </w:rPr>
        </w:r>
        <w:r>
          <w:rPr>
            <w:noProof/>
            <w:webHidden/>
          </w:rPr>
          <w:fldChar w:fldCharType="separate"/>
        </w:r>
        <w:r>
          <w:rPr>
            <w:noProof/>
            <w:webHidden/>
          </w:rPr>
          <w:t>113</w:t>
        </w:r>
        <w:r>
          <w:rPr>
            <w:noProof/>
            <w:webHidden/>
          </w:rPr>
          <w:fldChar w:fldCharType="end"/>
        </w:r>
      </w:hyperlink>
    </w:p>
    <w:p w14:paraId="5B375AEE" w14:textId="4DF671C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49" w:history="1">
        <w:r w:rsidRPr="00277BC2">
          <w:rPr>
            <w:rStyle w:val="Hyperlink"/>
            <w:noProof/>
          </w:rPr>
          <w:t>7.2.2.</w:t>
        </w:r>
        <w:r>
          <w:rPr>
            <w:rFonts w:asciiTheme="minorHAnsi" w:eastAsiaTheme="minorEastAsia" w:hAnsiTheme="minorHAnsi" w:cstheme="minorBidi"/>
            <w:noProof/>
            <w:kern w:val="2"/>
            <w:sz w:val="24"/>
            <w:lang w:eastAsia="de-CH"/>
            <w14:ligatures w14:val="standardContextual"/>
          </w:rPr>
          <w:tab/>
        </w:r>
        <w:r w:rsidRPr="00277BC2">
          <w:rPr>
            <w:rStyle w:val="Hyperlink"/>
            <w:noProof/>
          </w:rPr>
          <w:t>Mutierbare und nicht-mutierbare Attribute</w:t>
        </w:r>
        <w:r>
          <w:rPr>
            <w:noProof/>
            <w:webHidden/>
          </w:rPr>
          <w:tab/>
        </w:r>
        <w:r>
          <w:rPr>
            <w:noProof/>
            <w:webHidden/>
          </w:rPr>
          <w:fldChar w:fldCharType="begin"/>
        </w:r>
        <w:r>
          <w:rPr>
            <w:noProof/>
            <w:webHidden/>
          </w:rPr>
          <w:instrText xml:space="preserve"> PAGEREF _Toc214368649 \h </w:instrText>
        </w:r>
        <w:r>
          <w:rPr>
            <w:noProof/>
            <w:webHidden/>
          </w:rPr>
        </w:r>
        <w:r>
          <w:rPr>
            <w:noProof/>
            <w:webHidden/>
          </w:rPr>
          <w:fldChar w:fldCharType="separate"/>
        </w:r>
        <w:r>
          <w:rPr>
            <w:noProof/>
            <w:webHidden/>
          </w:rPr>
          <w:t>114</w:t>
        </w:r>
        <w:r>
          <w:rPr>
            <w:noProof/>
            <w:webHidden/>
          </w:rPr>
          <w:fldChar w:fldCharType="end"/>
        </w:r>
      </w:hyperlink>
    </w:p>
    <w:p w14:paraId="75A841E9" w14:textId="5A0F67C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50" w:history="1">
        <w:r w:rsidRPr="00277BC2">
          <w:rPr>
            <w:rStyle w:val="Hyperlink"/>
            <w:noProof/>
          </w:rPr>
          <w:t>7.2.3.</w:t>
        </w:r>
        <w:r>
          <w:rPr>
            <w:rFonts w:asciiTheme="minorHAnsi" w:eastAsiaTheme="minorEastAsia" w:hAnsiTheme="minorHAnsi" w:cstheme="minorBidi"/>
            <w:noProof/>
            <w:kern w:val="2"/>
            <w:sz w:val="24"/>
            <w:lang w:eastAsia="de-CH"/>
            <w14:ligatures w14:val="standardContextual"/>
          </w:rPr>
          <w:tab/>
        </w:r>
        <w:r w:rsidRPr="00277BC2">
          <w:rPr>
            <w:rStyle w:val="Hyperlink"/>
            <w:noProof/>
          </w:rPr>
          <w:t>Regeln auf Objekten und Attributen</w:t>
        </w:r>
        <w:r>
          <w:rPr>
            <w:noProof/>
            <w:webHidden/>
          </w:rPr>
          <w:tab/>
        </w:r>
        <w:r>
          <w:rPr>
            <w:noProof/>
            <w:webHidden/>
          </w:rPr>
          <w:fldChar w:fldCharType="begin"/>
        </w:r>
        <w:r>
          <w:rPr>
            <w:noProof/>
            <w:webHidden/>
          </w:rPr>
          <w:instrText xml:space="preserve"> PAGEREF _Toc214368650 \h </w:instrText>
        </w:r>
        <w:r>
          <w:rPr>
            <w:noProof/>
            <w:webHidden/>
          </w:rPr>
        </w:r>
        <w:r>
          <w:rPr>
            <w:noProof/>
            <w:webHidden/>
          </w:rPr>
          <w:fldChar w:fldCharType="separate"/>
        </w:r>
        <w:r>
          <w:rPr>
            <w:noProof/>
            <w:webHidden/>
          </w:rPr>
          <w:t>114</w:t>
        </w:r>
        <w:r>
          <w:rPr>
            <w:noProof/>
            <w:webHidden/>
          </w:rPr>
          <w:fldChar w:fldCharType="end"/>
        </w:r>
      </w:hyperlink>
    </w:p>
    <w:p w14:paraId="52F58599" w14:textId="5E70E1F8"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51" w:history="1">
        <w:r w:rsidRPr="00277BC2">
          <w:rPr>
            <w:rStyle w:val="Hyperlink"/>
            <w:noProof/>
          </w:rPr>
          <w:t>7.3.</w:t>
        </w:r>
        <w:r>
          <w:rPr>
            <w:rFonts w:asciiTheme="minorHAnsi" w:eastAsiaTheme="minorEastAsia" w:hAnsiTheme="minorHAnsi" w:cstheme="minorBidi"/>
            <w:noProof/>
            <w:kern w:val="2"/>
            <w:sz w:val="24"/>
            <w:lang w:eastAsia="de-CH"/>
            <w14:ligatures w14:val="standardContextual"/>
          </w:rPr>
          <w:tab/>
        </w:r>
        <w:r w:rsidRPr="00277BC2">
          <w:rPr>
            <w:rStyle w:val="Hyperlink"/>
            <w:noProof/>
          </w:rPr>
          <w:t>Wichtige Identifikatoren</w:t>
        </w:r>
        <w:r>
          <w:rPr>
            <w:noProof/>
            <w:webHidden/>
          </w:rPr>
          <w:tab/>
        </w:r>
        <w:r>
          <w:rPr>
            <w:noProof/>
            <w:webHidden/>
          </w:rPr>
          <w:fldChar w:fldCharType="begin"/>
        </w:r>
        <w:r>
          <w:rPr>
            <w:noProof/>
            <w:webHidden/>
          </w:rPr>
          <w:instrText xml:space="preserve"> PAGEREF _Toc214368651 \h </w:instrText>
        </w:r>
        <w:r>
          <w:rPr>
            <w:noProof/>
            <w:webHidden/>
          </w:rPr>
        </w:r>
        <w:r>
          <w:rPr>
            <w:noProof/>
            <w:webHidden/>
          </w:rPr>
          <w:fldChar w:fldCharType="separate"/>
        </w:r>
        <w:r>
          <w:rPr>
            <w:noProof/>
            <w:webHidden/>
          </w:rPr>
          <w:t>114</w:t>
        </w:r>
        <w:r>
          <w:rPr>
            <w:noProof/>
            <w:webHidden/>
          </w:rPr>
          <w:fldChar w:fldCharType="end"/>
        </w:r>
      </w:hyperlink>
    </w:p>
    <w:p w14:paraId="30132576" w14:textId="6F74256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52" w:history="1">
        <w:r w:rsidRPr="00277BC2">
          <w:rPr>
            <w:rStyle w:val="Hyperlink"/>
            <w:noProof/>
          </w:rPr>
          <w:t>7.3.1.</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Besonderheiten TPLK</w:t>
        </w:r>
        <w:r>
          <w:rPr>
            <w:noProof/>
            <w:webHidden/>
          </w:rPr>
          <w:tab/>
        </w:r>
        <w:r>
          <w:rPr>
            <w:noProof/>
            <w:webHidden/>
          </w:rPr>
          <w:fldChar w:fldCharType="begin"/>
        </w:r>
        <w:r>
          <w:rPr>
            <w:noProof/>
            <w:webHidden/>
          </w:rPr>
          <w:instrText xml:space="preserve"> PAGEREF _Toc214368652 \h </w:instrText>
        </w:r>
        <w:r>
          <w:rPr>
            <w:noProof/>
            <w:webHidden/>
          </w:rPr>
        </w:r>
        <w:r>
          <w:rPr>
            <w:noProof/>
            <w:webHidden/>
          </w:rPr>
          <w:fldChar w:fldCharType="separate"/>
        </w:r>
        <w:r>
          <w:rPr>
            <w:noProof/>
            <w:webHidden/>
          </w:rPr>
          <w:t>115</w:t>
        </w:r>
        <w:r>
          <w:rPr>
            <w:noProof/>
            <w:webHidden/>
          </w:rPr>
          <w:fldChar w:fldCharType="end"/>
        </w:r>
      </w:hyperlink>
    </w:p>
    <w:p w14:paraId="6990E267" w14:textId="3048B91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53" w:history="1">
        <w:r w:rsidRPr="00277BC2">
          <w:rPr>
            <w:rStyle w:val="Hyperlink"/>
            <w:noProof/>
          </w:rPr>
          <w:t>7.3.2.</w:t>
        </w:r>
        <w:r>
          <w:rPr>
            <w:rFonts w:asciiTheme="minorHAnsi" w:eastAsiaTheme="minorEastAsia" w:hAnsiTheme="minorHAnsi" w:cstheme="minorBidi"/>
            <w:noProof/>
            <w:kern w:val="2"/>
            <w:sz w:val="24"/>
            <w:lang w:eastAsia="de-CH"/>
            <w14:ligatures w14:val="standardContextual"/>
          </w:rPr>
          <w:tab/>
        </w:r>
        <w:r w:rsidRPr="00277BC2">
          <w:rPr>
            <w:rStyle w:val="Hyperlink"/>
            <w:noProof/>
          </w:rPr>
          <w:t>Besonderheiten STCS</w:t>
        </w:r>
        <w:r>
          <w:rPr>
            <w:noProof/>
            <w:webHidden/>
          </w:rPr>
          <w:tab/>
        </w:r>
        <w:r>
          <w:rPr>
            <w:noProof/>
            <w:webHidden/>
          </w:rPr>
          <w:fldChar w:fldCharType="begin"/>
        </w:r>
        <w:r>
          <w:rPr>
            <w:noProof/>
            <w:webHidden/>
          </w:rPr>
          <w:instrText xml:space="preserve"> PAGEREF _Toc214368653 \h </w:instrText>
        </w:r>
        <w:r>
          <w:rPr>
            <w:noProof/>
            <w:webHidden/>
          </w:rPr>
        </w:r>
        <w:r>
          <w:rPr>
            <w:noProof/>
            <w:webHidden/>
          </w:rPr>
          <w:fldChar w:fldCharType="separate"/>
        </w:r>
        <w:r>
          <w:rPr>
            <w:noProof/>
            <w:webHidden/>
          </w:rPr>
          <w:t>115</w:t>
        </w:r>
        <w:r>
          <w:rPr>
            <w:noProof/>
            <w:webHidden/>
          </w:rPr>
          <w:fldChar w:fldCharType="end"/>
        </w:r>
      </w:hyperlink>
    </w:p>
    <w:p w14:paraId="764A6EA5" w14:textId="0246F864"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54" w:history="1">
        <w:r w:rsidRPr="00277BC2">
          <w:rPr>
            <w:rStyle w:val="Hyperlink"/>
            <w:noProof/>
          </w:rPr>
          <w:t>7.4.</w:t>
        </w:r>
        <w:r>
          <w:rPr>
            <w:rFonts w:asciiTheme="minorHAnsi" w:eastAsiaTheme="minorEastAsia" w:hAnsiTheme="minorHAnsi" w:cstheme="minorBidi"/>
            <w:noProof/>
            <w:kern w:val="2"/>
            <w:sz w:val="24"/>
            <w:lang w:eastAsia="de-CH"/>
            <w14:ligatures w14:val="standardContextual"/>
          </w:rPr>
          <w:tab/>
        </w:r>
        <w:r w:rsidRPr="00277BC2">
          <w:rPr>
            <w:rStyle w:val="Hyperlink"/>
            <w:noProof/>
          </w:rPr>
          <w:t>Katalogdaten</w:t>
        </w:r>
        <w:r>
          <w:rPr>
            <w:noProof/>
            <w:webHidden/>
          </w:rPr>
          <w:tab/>
        </w:r>
        <w:r>
          <w:rPr>
            <w:noProof/>
            <w:webHidden/>
          </w:rPr>
          <w:fldChar w:fldCharType="begin"/>
        </w:r>
        <w:r>
          <w:rPr>
            <w:noProof/>
            <w:webHidden/>
          </w:rPr>
          <w:instrText xml:space="preserve"> PAGEREF _Toc214368654 \h </w:instrText>
        </w:r>
        <w:r>
          <w:rPr>
            <w:noProof/>
            <w:webHidden/>
          </w:rPr>
        </w:r>
        <w:r>
          <w:rPr>
            <w:noProof/>
            <w:webHidden/>
          </w:rPr>
          <w:fldChar w:fldCharType="separate"/>
        </w:r>
        <w:r>
          <w:rPr>
            <w:noProof/>
            <w:webHidden/>
          </w:rPr>
          <w:t>115</w:t>
        </w:r>
        <w:r>
          <w:rPr>
            <w:noProof/>
            <w:webHidden/>
          </w:rPr>
          <w:fldChar w:fldCharType="end"/>
        </w:r>
      </w:hyperlink>
    </w:p>
    <w:p w14:paraId="208398FE" w14:textId="79874C9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55" w:history="1">
        <w:r w:rsidRPr="00277BC2">
          <w:rPr>
            <w:rStyle w:val="Hyperlink"/>
            <w:noProof/>
          </w:rPr>
          <w:t>7.4.1.</w:t>
        </w:r>
        <w:r>
          <w:rPr>
            <w:rFonts w:asciiTheme="minorHAnsi" w:eastAsiaTheme="minorEastAsia" w:hAnsiTheme="minorHAnsi" w:cstheme="minorBidi"/>
            <w:noProof/>
            <w:kern w:val="2"/>
            <w:sz w:val="24"/>
            <w:lang w:eastAsia="de-CH"/>
            <w14:ligatures w14:val="standardContextual"/>
          </w:rPr>
          <w:tab/>
        </w:r>
        <w:r w:rsidRPr="00277BC2">
          <w:rPr>
            <w:rStyle w:val="Hyperlink"/>
            <w:noProof/>
          </w:rPr>
          <w:t>Allgemeine Katalogdaten</w:t>
        </w:r>
        <w:r>
          <w:rPr>
            <w:noProof/>
            <w:webHidden/>
          </w:rPr>
          <w:tab/>
        </w:r>
        <w:r>
          <w:rPr>
            <w:noProof/>
            <w:webHidden/>
          </w:rPr>
          <w:fldChar w:fldCharType="begin"/>
        </w:r>
        <w:r>
          <w:rPr>
            <w:noProof/>
            <w:webHidden/>
          </w:rPr>
          <w:instrText xml:space="preserve"> PAGEREF _Toc214368655 \h </w:instrText>
        </w:r>
        <w:r>
          <w:rPr>
            <w:noProof/>
            <w:webHidden/>
          </w:rPr>
        </w:r>
        <w:r>
          <w:rPr>
            <w:noProof/>
            <w:webHidden/>
          </w:rPr>
          <w:fldChar w:fldCharType="separate"/>
        </w:r>
        <w:r>
          <w:rPr>
            <w:noProof/>
            <w:webHidden/>
          </w:rPr>
          <w:t>115</w:t>
        </w:r>
        <w:r>
          <w:rPr>
            <w:noProof/>
            <w:webHidden/>
          </w:rPr>
          <w:fldChar w:fldCharType="end"/>
        </w:r>
      </w:hyperlink>
    </w:p>
    <w:p w14:paraId="73911539" w14:textId="072EF89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56" w:history="1">
        <w:r w:rsidRPr="00277BC2">
          <w:rPr>
            <w:rStyle w:val="Hyperlink"/>
            <w:noProof/>
          </w:rPr>
          <w:t>7.4.2.</w:t>
        </w:r>
        <w:r>
          <w:rPr>
            <w:rFonts w:asciiTheme="minorHAnsi" w:eastAsiaTheme="minorEastAsia" w:hAnsiTheme="minorHAnsi" w:cstheme="minorBidi"/>
            <w:noProof/>
            <w:kern w:val="2"/>
            <w:sz w:val="24"/>
            <w:lang w:eastAsia="de-CH"/>
            <w14:ligatures w14:val="standardContextual"/>
          </w:rPr>
          <w:tab/>
        </w:r>
        <w:r w:rsidRPr="00277BC2">
          <w:rPr>
            <w:rStyle w:val="Hyperlink"/>
            <w:noProof/>
          </w:rPr>
          <w:t>Einfache Katalogdaten</w:t>
        </w:r>
        <w:r>
          <w:rPr>
            <w:noProof/>
            <w:webHidden/>
          </w:rPr>
          <w:tab/>
        </w:r>
        <w:r>
          <w:rPr>
            <w:noProof/>
            <w:webHidden/>
          </w:rPr>
          <w:fldChar w:fldCharType="begin"/>
        </w:r>
        <w:r>
          <w:rPr>
            <w:noProof/>
            <w:webHidden/>
          </w:rPr>
          <w:instrText xml:space="preserve"> PAGEREF _Toc214368656 \h </w:instrText>
        </w:r>
        <w:r>
          <w:rPr>
            <w:noProof/>
            <w:webHidden/>
          </w:rPr>
        </w:r>
        <w:r>
          <w:rPr>
            <w:noProof/>
            <w:webHidden/>
          </w:rPr>
          <w:fldChar w:fldCharType="separate"/>
        </w:r>
        <w:r>
          <w:rPr>
            <w:noProof/>
            <w:webHidden/>
          </w:rPr>
          <w:t>115</w:t>
        </w:r>
        <w:r>
          <w:rPr>
            <w:noProof/>
            <w:webHidden/>
          </w:rPr>
          <w:fldChar w:fldCharType="end"/>
        </w:r>
      </w:hyperlink>
    </w:p>
    <w:p w14:paraId="1FE81A74" w14:textId="60DBA023"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57" w:history="1">
        <w:r w:rsidRPr="00277BC2">
          <w:rPr>
            <w:rStyle w:val="Hyperlink"/>
            <w:noProof/>
          </w:rPr>
          <w:t>7.5.</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Stammdaten</w:t>
        </w:r>
        <w:r>
          <w:rPr>
            <w:noProof/>
            <w:webHidden/>
          </w:rPr>
          <w:tab/>
        </w:r>
        <w:r>
          <w:rPr>
            <w:noProof/>
            <w:webHidden/>
          </w:rPr>
          <w:fldChar w:fldCharType="begin"/>
        </w:r>
        <w:r>
          <w:rPr>
            <w:noProof/>
            <w:webHidden/>
          </w:rPr>
          <w:instrText xml:space="preserve"> PAGEREF _Toc214368657 \h </w:instrText>
        </w:r>
        <w:r>
          <w:rPr>
            <w:noProof/>
            <w:webHidden/>
          </w:rPr>
        </w:r>
        <w:r>
          <w:rPr>
            <w:noProof/>
            <w:webHidden/>
          </w:rPr>
          <w:fldChar w:fldCharType="separate"/>
        </w:r>
        <w:r>
          <w:rPr>
            <w:noProof/>
            <w:webHidden/>
          </w:rPr>
          <w:t>116</w:t>
        </w:r>
        <w:r>
          <w:rPr>
            <w:noProof/>
            <w:webHidden/>
          </w:rPr>
          <w:fldChar w:fldCharType="end"/>
        </w:r>
      </w:hyperlink>
    </w:p>
    <w:p w14:paraId="264B999A" w14:textId="62228EF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58" w:history="1">
        <w:r w:rsidRPr="00277BC2">
          <w:rPr>
            <w:rStyle w:val="Hyperlink"/>
            <w:noProof/>
          </w:rPr>
          <w:t>7.5.1.</w:t>
        </w:r>
        <w:r>
          <w:rPr>
            <w:rFonts w:asciiTheme="minorHAnsi" w:eastAsiaTheme="minorEastAsia" w:hAnsiTheme="minorHAnsi" w:cstheme="minorBidi"/>
            <w:noProof/>
            <w:kern w:val="2"/>
            <w:sz w:val="24"/>
            <w:lang w:eastAsia="de-CH"/>
            <w14:ligatures w14:val="standardContextual"/>
          </w:rPr>
          <w:tab/>
        </w:r>
        <w:r w:rsidRPr="00277BC2">
          <w:rPr>
            <w:rStyle w:val="Hyperlink"/>
            <w:noProof/>
          </w:rPr>
          <w:t>Allgemeine Stammdaten</w:t>
        </w:r>
        <w:r>
          <w:rPr>
            <w:noProof/>
            <w:webHidden/>
          </w:rPr>
          <w:tab/>
        </w:r>
        <w:r>
          <w:rPr>
            <w:noProof/>
            <w:webHidden/>
          </w:rPr>
          <w:fldChar w:fldCharType="begin"/>
        </w:r>
        <w:r>
          <w:rPr>
            <w:noProof/>
            <w:webHidden/>
          </w:rPr>
          <w:instrText xml:space="preserve"> PAGEREF _Toc214368658 \h </w:instrText>
        </w:r>
        <w:r>
          <w:rPr>
            <w:noProof/>
            <w:webHidden/>
          </w:rPr>
        </w:r>
        <w:r>
          <w:rPr>
            <w:noProof/>
            <w:webHidden/>
          </w:rPr>
          <w:fldChar w:fldCharType="separate"/>
        </w:r>
        <w:r>
          <w:rPr>
            <w:noProof/>
            <w:webHidden/>
          </w:rPr>
          <w:t>116</w:t>
        </w:r>
        <w:r>
          <w:rPr>
            <w:noProof/>
            <w:webHidden/>
          </w:rPr>
          <w:fldChar w:fldCharType="end"/>
        </w:r>
      </w:hyperlink>
    </w:p>
    <w:p w14:paraId="3D506B08" w14:textId="749F269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59" w:history="1">
        <w:r w:rsidRPr="00277BC2">
          <w:rPr>
            <w:rStyle w:val="Hyperlink"/>
            <w:noProof/>
          </w:rPr>
          <w:t>7.5.2.</w:t>
        </w:r>
        <w:r>
          <w:rPr>
            <w:rFonts w:asciiTheme="minorHAnsi" w:eastAsiaTheme="minorEastAsia" w:hAnsiTheme="minorHAnsi" w:cstheme="minorBidi"/>
            <w:noProof/>
            <w:kern w:val="2"/>
            <w:sz w:val="24"/>
            <w:lang w:eastAsia="de-CH"/>
            <w14:ligatures w14:val="standardContextual"/>
          </w:rPr>
          <w:tab/>
        </w:r>
        <w:r w:rsidRPr="00277BC2">
          <w:rPr>
            <w:rStyle w:val="Hyperlink"/>
            <w:noProof/>
          </w:rPr>
          <w:t>Einfache Stammdaten</w:t>
        </w:r>
        <w:r>
          <w:rPr>
            <w:noProof/>
            <w:webHidden/>
          </w:rPr>
          <w:tab/>
        </w:r>
        <w:r>
          <w:rPr>
            <w:noProof/>
            <w:webHidden/>
          </w:rPr>
          <w:fldChar w:fldCharType="begin"/>
        </w:r>
        <w:r>
          <w:rPr>
            <w:noProof/>
            <w:webHidden/>
          </w:rPr>
          <w:instrText xml:space="preserve"> PAGEREF _Toc214368659 \h </w:instrText>
        </w:r>
        <w:r>
          <w:rPr>
            <w:noProof/>
            <w:webHidden/>
          </w:rPr>
        </w:r>
        <w:r>
          <w:rPr>
            <w:noProof/>
            <w:webHidden/>
          </w:rPr>
          <w:fldChar w:fldCharType="separate"/>
        </w:r>
        <w:r>
          <w:rPr>
            <w:noProof/>
            <w:webHidden/>
          </w:rPr>
          <w:t>116</w:t>
        </w:r>
        <w:r>
          <w:rPr>
            <w:noProof/>
            <w:webHidden/>
          </w:rPr>
          <w:fldChar w:fldCharType="end"/>
        </w:r>
      </w:hyperlink>
    </w:p>
    <w:p w14:paraId="5126F3B0" w14:textId="16BB295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0" w:history="1">
        <w:r w:rsidRPr="00277BC2">
          <w:rPr>
            <w:rStyle w:val="Hyperlink"/>
            <w:noProof/>
          </w:rPr>
          <w:t>7.5.3.</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Nutzer des Systems</w:t>
        </w:r>
        <w:r>
          <w:rPr>
            <w:noProof/>
            <w:webHidden/>
          </w:rPr>
          <w:tab/>
        </w:r>
        <w:r>
          <w:rPr>
            <w:noProof/>
            <w:webHidden/>
          </w:rPr>
          <w:fldChar w:fldCharType="begin"/>
        </w:r>
        <w:r>
          <w:rPr>
            <w:noProof/>
            <w:webHidden/>
          </w:rPr>
          <w:instrText xml:space="preserve"> PAGEREF _Toc214368660 \h </w:instrText>
        </w:r>
        <w:r>
          <w:rPr>
            <w:noProof/>
            <w:webHidden/>
          </w:rPr>
        </w:r>
        <w:r>
          <w:rPr>
            <w:noProof/>
            <w:webHidden/>
          </w:rPr>
          <w:fldChar w:fldCharType="separate"/>
        </w:r>
        <w:r>
          <w:rPr>
            <w:noProof/>
            <w:webHidden/>
          </w:rPr>
          <w:t>116</w:t>
        </w:r>
        <w:r>
          <w:rPr>
            <w:noProof/>
            <w:webHidden/>
          </w:rPr>
          <w:fldChar w:fldCharType="end"/>
        </w:r>
      </w:hyperlink>
    </w:p>
    <w:p w14:paraId="5E5F8259" w14:textId="3EF4059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1" w:history="1">
        <w:r w:rsidRPr="00277BC2">
          <w:rPr>
            <w:rStyle w:val="Hyperlink"/>
            <w:noProof/>
          </w:rPr>
          <w:t>7.5.4.</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Kolloquium-Standard-Teilnehmer</w:t>
        </w:r>
        <w:r>
          <w:rPr>
            <w:noProof/>
            <w:webHidden/>
          </w:rPr>
          <w:tab/>
        </w:r>
        <w:r>
          <w:rPr>
            <w:noProof/>
            <w:webHidden/>
          </w:rPr>
          <w:fldChar w:fldCharType="begin"/>
        </w:r>
        <w:r>
          <w:rPr>
            <w:noProof/>
            <w:webHidden/>
          </w:rPr>
          <w:instrText xml:space="preserve"> PAGEREF _Toc214368661 \h </w:instrText>
        </w:r>
        <w:r>
          <w:rPr>
            <w:noProof/>
            <w:webHidden/>
          </w:rPr>
        </w:r>
        <w:r>
          <w:rPr>
            <w:noProof/>
            <w:webHidden/>
          </w:rPr>
          <w:fldChar w:fldCharType="separate"/>
        </w:r>
        <w:r>
          <w:rPr>
            <w:noProof/>
            <w:webHidden/>
          </w:rPr>
          <w:t>116</w:t>
        </w:r>
        <w:r>
          <w:rPr>
            <w:noProof/>
            <w:webHidden/>
          </w:rPr>
          <w:fldChar w:fldCharType="end"/>
        </w:r>
      </w:hyperlink>
    </w:p>
    <w:p w14:paraId="11188141" w14:textId="76EF6C7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2" w:history="1">
        <w:r w:rsidRPr="00277BC2">
          <w:rPr>
            <w:rStyle w:val="Hyperlink"/>
            <w:noProof/>
          </w:rPr>
          <w:t>7.5.5.</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Consent-Typ</w:t>
        </w:r>
        <w:r>
          <w:rPr>
            <w:noProof/>
            <w:webHidden/>
          </w:rPr>
          <w:tab/>
        </w:r>
        <w:r>
          <w:rPr>
            <w:noProof/>
            <w:webHidden/>
          </w:rPr>
          <w:fldChar w:fldCharType="begin"/>
        </w:r>
        <w:r>
          <w:rPr>
            <w:noProof/>
            <w:webHidden/>
          </w:rPr>
          <w:instrText xml:space="preserve"> PAGEREF _Toc214368662 \h </w:instrText>
        </w:r>
        <w:r>
          <w:rPr>
            <w:noProof/>
            <w:webHidden/>
          </w:rPr>
        </w:r>
        <w:r>
          <w:rPr>
            <w:noProof/>
            <w:webHidden/>
          </w:rPr>
          <w:fldChar w:fldCharType="separate"/>
        </w:r>
        <w:r>
          <w:rPr>
            <w:noProof/>
            <w:webHidden/>
          </w:rPr>
          <w:t>117</w:t>
        </w:r>
        <w:r>
          <w:rPr>
            <w:noProof/>
            <w:webHidden/>
          </w:rPr>
          <w:fldChar w:fldCharType="end"/>
        </w:r>
      </w:hyperlink>
    </w:p>
    <w:p w14:paraId="742343D2" w14:textId="4F3A047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3" w:history="1">
        <w:r w:rsidRPr="00277BC2">
          <w:rPr>
            <w:rStyle w:val="Hyperlink"/>
            <w:noProof/>
          </w:rPr>
          <w:t>7.5.6.</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Consent-Typ-Zuordnung</w:t>
        </w:r>
        <w:r>
          <w:rPr>
            <w:noProof/>
            <w:webHidden/>
          </w:rPr>
          <w:tab/>
        </w:r>
        <w:r>
          <w:rPr>
            <w:noProof/>
            <w:webHidden/>
          </w:rPr>
          <w:fldChar w:fldCharType="begin"/>
        </w:r>
        <w:r>
          <w:rPr>
            <w:noProof/>
            <w:webHidden/>
          </w:rPr>
          <w:instrText xml:space="preserve"> PAGEREF _Toc214368663 \h </w:instrText>
        </w:r>
        <w:r>
          <w:rPr>
            <w:noProof/>
            <w:webHidden/>
          </w:rPr>
        </w:r>
        <w:r>
          <w:rPr>
            <w:noProof/>
            <w:webHidden/>
          </w:rPr>
          <w:fldChar w:fldCharType="separate"/>
        </w:r>
        <w:r>
          <w:rPr>
            <w:noProof/>
            <w:webHidden/>
          </w:rPr>
          <w:t>117</w:t>
        </w:r>
        <w:r>
          <w:rPr>
            <w:noProof/>
            <w:webHidden/>
          </w:rPr>
          <w:fldChar w:fldCharType="end"/>
        </w:r>
      </w:hyperlink>
    </w:p>
    <w:p w14:paraId="07EDCBC0" w14:textId="7954FB5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4" w:history="1">
        <w:r w:rsidRPr="00277BC2">
          <w:rPr>
            <w:rStyle w:val="Hyperlink"/>
            <w:noProof/>
          </w:rPr>
          <w:t>7.5.7.</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Aufgabe-Gruppe-Vorlage</w:t>
        </w:r>
        <w:r>
          <w:rPr>
            <w:noProof/>
            <w:webHidden/>
          </w:rPr>
          <w:tab/>
        </w:r>
        <w:r>
          <w:rPr>
            <w:noProof/>
            <w:webHidden/>
          </w:rPr>
          <w:fldChar w:fldCharType="begin"/>
        </w:r>
        <w:r>
          <w:rPr>
            <w:noProof/>
            <w:webHidden/>
          </w:rPr>
          <w:instrText xml:space="preserve"> PAGEREF _Toc214368664 \h </w:instrText>
        </w:r>
        <w:r>
          <w:rPr>
            <w:noProof/>
            <w:webHidden/>
          </w:rPr>
        </w:r>
        <w:r>
          <w:rPr>
            <w:noProof/>
            <w:webHidden/>
          </w:rPr>
          <w:fldChar w:fldCharType="separate"/>
        </w:r>
        <w:r>
          <w:rPr>
            <w:noProof/>
            <w:webHidden/>
          </w:rPr>
          <w:t>117</w:t>
        </w:r>
        <w:r>
          <w:rPr>
            <w:noProof/>
            <w:webHidden/>
          </w:rPr>
          <w:fldChar w:fldCharType="end"/>
        </w:r>
      </w:hyperlink>
    </w:p>
    <w:p w14:paraId="48AE2CFC" w14:textId="21DFB5A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5" w:history="1">
        <w:r w:rsidRPr="00277BC2">
          <w:rPr>
            <w:rStyle w:val="Hyperlink"/>
            <w:noProof/>
          </w:rPr>
          <w:t>7.5.8.</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Aufgaben-Vorlage</w:t>
        </w:r>
        <w:r>
          <w:rPr>
            <w:noProof/>
            <w:webHidden/>
          </w:rPr>
          <w:tab/>
        </w:r>
        <w:r>
          <w:rPr>
            <w:noProof/>
            <w:webHidden/>
          </w:rPr>
          <w:fldChar w:fldCharType="begin"/>
        </w:r>
        <w:r>
          <w:rPr>
            <w:noProof/>
            <w:webHidden/>
          </w:rPr>
          <w:instrText xml:space="preserve"> PAGEREF _Toc214368665 \h </w:instrText>
        </w:r>
        <w:r>
          <w:rPr>
            <w:noProof/>
            <w:webHidden/>
          </w:rPr>
        </w:r>
        <w:r>
          <w:rPr>
            <w:noProof/>
            <w:webHidden/>
          </w:rPr>
          <w:fldChar w:fldCharType="separate"/>
        </w:r>
        <w:r>
          <w:rPr>
            <w:noProof/>
            <w:webHidden/>
          </w:rPr>
          <w:t>118</w:t>
        </w:r>
        <w:r>
          <w:rPr>
            <w:noProof/>
            <w:webHidden/>
          </w:rPr>
          <w:fldChar w:fldCharType="end"/>
        </w:r>
      </w:hyperlink>
    </w:p>
    <w:p w14:paraId="5D00AE24" w14:textId="2F76F1B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6" w:history="1">
        <w:r w:rsidRPr="00277BC2">
          <w:rPr>
            <w:rStyle w:val="Hyperlink"/>
            <w:noProof/>
          </w:rPr>
          <w:t>7.5.9.</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Zuweiser</w:t>
        </w:r>
        <w:r>
          <w:rPr>
            <w:noProof/>
            <w:webHidden/>
          </w:rPr>
          <w:tab/>
        </w:r>
        <w:r>
          <w:rPr>
            <w:noProof/>
            <w:webHidden/>
          </w:rPr>
          <w:fldChar w:fldCharType="begin"/>
        </w:r>
        <w:r>
          <w:rPr>
            <w:noProof/>
            <w:webHidden/>
          </w:rPr>
          <w:instrText xml:space="preserve"> PAGEREF _Toc214368666 \h </w:instrText>
        </w:r>
        <w:r>
          <w:rPr>
            <w:noProof/>
            <w:webHidden/>
          </w:rPr>
        </w:r>
        <w:r>
          <w:rPr>
            <w:noProof/>
            <w:webHidden/>
          </w:rPr>
          <w:fldChar w:fldCharType="separate"/>
        </w:r>
        <w:r>
          <w:rPr>
            <w:noProof/>
            <w:webHidden/>
          </w:rPr>
          <w:t>118</w:t>
        </w:r>
        <w:r>
          <w:rPr>
            <w:noProof/>
            <w:webHidden/>
          </w:rPr>
          <w:fldChar w:fldCharType="end"/>
        </w:r>
      </w:hyperlink>
    </w:p>
    <w:p w14:paraId="7E2578CF" w14:textId="62E3484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7" w:history="1">
        <w:r w:rsidRPr="00277BC2">
          <w:rPr>
            <w:rStyle w:val="Hyperlink"/>
            <w:noProof/>
          </w:rPr>
          <w:t>7.5.10.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Medizinische Zentren</w:t>
        </w:r>
        <w:r>
          <w:rPr>
            <w:noProof/>
            <w:webHidden/>
          </w:rPr>
          <w:tab/>
        </w:r>
        <w:r>
          <w:rPr>
            <w:noProof/>
            <w:webHidden/>
          </w:rPr>
          <w:fldChar w:fldCharType="begin"/>
        </w:r>
        <w:r>
          <w:rPr>
            <w:noProof/>
            <w:webHidden/>
          </w:rPr>
          <w:instrText xml:space="preserve"> PAGEREF _Toc214368667 \h </w:instrText>
        </w:r>
        <w:r>
          <w:rPr>
            <w:noProof/>
            <w:webHidden/>
          </w:rPr>
        </w:r>
        <w:r>
          <w:rPr>
            <w:noProof/>
            <w:webHidden/>
          </w:rPr>
          <w:fldChar w:fldCharType="separate"/>
        </w:r>
        <w:r>
          <w:rPr>
            <w:noProof/>
            <w:webHidden/>
          </w:rPr>
          <w:t>118</w:t>
        </w:r>
        <w:r>
          <w:rPr>
            <w:noProof/>
            <w:webHidden/>
          </w:rPr>
          <w:fldChar w:fldCharType="end"/>
        </w:r>
      </w:hyperlink>
    </w:p>
    <w:p w14:paraId="7E98A651" w14:textId="2C7CE11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8" w:history="1">
        <w:r w:rsidRPr="00277BC2">
          <w:rPr>
            <w:rStyle w:val="Hyperlink"/>
            <w:noProof/>
          </w:rPr>
          <w:t>7.5.11.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Pathcodes</w:t>
        </w:r>
        <w:r>
          <w:rPr>
            <w:noProof/>
            <w:webHidden/>
          </w:rPr>
          <w:tab/>
        </w:r>
        <w:r>
          <w:rPr>
            <w:noProof/>
            <w:webHidden/>
          </w:rPr>
          <w:fldChar w:fldCharType="begin"/>
        </w:r>
        <w:r>
          <w:rPr>
            <w:noProof/>
            <w:webHidden/>
          </w:rPr>
          <w:instrText xml:space="preserve"> PAGEREF _Toc214368668 \h </w:instrText>
        </w:r>
        <w:r>
          <w:rPr>
            <w:noProof/>
            <w:webHidden/>
          </w:rPr>
        </w:r>
        <w:r>
          <w:rPr>
            <w:noProof/>
            <w:webHidden/>
          </w:rPr>
          <w:fldChar w:fldCharType="separate"/>
        </w:r>
        <w:r>
          <w:rPr>
            <w:noProof/>
            <w:webHidden/>
          </w:rPr>
          <w:t>118</w:t>
        </w:r>
        <w:r>
          <w:rPr>
            <w:noProof/>
            <w:webHidden/>
          </w:rPr>
          <w:fldChar w:fldCharType="end"/>
        </w:r>
      </w:hyperlink>
    </w:p>
    <w:p w14:paraId="41315ADA" w14:textId="40DFB9C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69" w:history="1">
        <w:r w:rsidRPr="00277BC2">
          <w:rPr>
            <w:rStyle w:val="Hyperlink"/>
            <w:noProof/>
          </w:rPr>
          <w:t>7.5.12.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Kolloquium-Typ</w:t>
        </w:r>
        <w:r>
          <w:rPr>
            <w:noProof/>
            <w:webHidden/>
          </w:rPr>
          <w:tab/>
        </w:r>
        <w:r>
          <w:rPr>
            <w:noProof/>
            <w:webHidden/>
          </w:rPr>
          <w:fldChar w:fldCharType="begin"/>
        </w:r>
        <w:r>
          <w:rPr>
            <w:noProof/>
            <w:webHidden/>
          </w:rPr>
          <w:instrText xml:space="preserve"> PAGEREF _Toc214368669 \h </w:instrText>
        </w:r>
        <w:r>
          <w:rPr>
            <w:noProof/>
            <w:webHidden/>
          </w:rPr>
        </w:r>
        <w:r>
          <w:rPr>
            <w:noProof/>
            <w:webHidden/>
          </w:rPr>
          <w:fldChar w:fldCharType="separate"/>
        </w:r>
        <w:r>
          <w:rPr>
            <w:noProof/>
            <w:webHidden/>
          </w:rPr>
          <w:t>119</w:t>
        </w:r>
        <w:r>
          <w:rPr>
            <w:noProof/>
            <w:webHidden/>
          </w:rPr>
          <w:fldChar w:fldCharType="end"/>
        </w:r>
      </w:hyperlink>
    </w:p>
    <w:p w14:paraId="1D77268D" w14:textId="6D2B59C3"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70" w:history="1">
        <w:r w:rsidRPr="00277BC2">
          <w:rPr>
            <w:rStyle w:val="Hyperlink"/>
            <w:noProof/>
          </w:rPr>
          <w:t>7.6.</w:t>
        </w:r>
        <w:r>
          <w:rPr>
            <w:rFonts w:asciiTheme="minorHAnsi" w:eastAsiaTheme="minorEastAsia" w:hAnsiTheme="minorHAnsi" w:cstheme="minorBidi"/>
            <w:noProof/>
            <w:kern w:val="2"/>
            <w:sz w:val="24"/>
            <w:lang w:eastAsia="de-CH"/>
            <w14:ligatures w14:val="standardContextual"/>
          </w:rPr>
          <w:tab/>
        </w:r>
        <w:r w:rsidRPr="00277BC2">
          <w:rPr>
            <w:rStyle w:val="Hyperlink"/>
            <w:noProof/>
          </w:rPr>
          <w:t>Verwaltungsdaten</w:t>
        </w:r>
        <w:r>
          <w:rPr>
            <w:noProof/>
            <w:webHidden/>
          </w:rPr>
          <w:tab/>
        </w:r>
        <w:r>
          <w:rPr>
            <w:noProof/>
            <w:webHidden/>
          </w:rPr>
          <w:fldChar w:fldCharType="begin"/>
        </w:r>
        <w:r>
          <w:rPr>
            <w:noProof/>
            <w:webHidden/>
          </w:rPr>
          <w:instrText xml:space="preserve"> PAGEREF _Toc214368670 \h </w:instrText>
        </w:r>
        <w:r>
          <w:rPr>
            <w:noProof/>
            <w:webHidden/>
          </w:rPr>
        </w:r>
        <w:r>
          <w:rPr>
            <w:noProof/>
            <w:webHidden/>
          </w:rPr>
          <w:fldChar w:fldCharType="separate"/>
        </w:r>
        <w:r>
          <w:rPr>
            <w:noProof/>
            <w:webHidden/>
          </w:rPr>
          <w:t>119</w:t>
        </w:r>
        <w:r>
          <w:rPr>
            <w:noProof/>
            <w:webHidden/>
          </w:rPr>
          <w:fldChar w:fldCharType="end"/>
        </w:r>
      </w:hyperlink>
    </w:p>
    <w:p w14:paraId="7F0EC264" w14:textId="2BFCF1D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71" w:history="1">
        <w:r w:rsidRPr="00277BC2">
          <w:rPr>
            <w:rStyle w:val="Hyperlink"/>
            <w:noProof/>
          </w:rPr>
          <w:t>7.6.1.</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Team-Information</w:t>
        </w:r>
        <w:r>
          <w:rPr>
            <w:noProof/>
            <w:webHidden/>
          </w:rPr>
          <w:tab/>
        </w:r>
        <w:r>
          <w:rPr>
            <w:noProof/>
            <w:webHidden/>
          </w:rPr>
          <w:fldChar w:fldCharType="begin"/>
        </w:r>
        <w:r>
          <w:rPr>
            <w:noProof/>
            <w:webHidden/>
          </w:rPr>
          <w:instrText xml:space="preserve"> PAGEREF _Toc214368671 \h </w:instrText>
        </w:r>
        <w:r>
          <w:rPr>
            <w:noProof/>
            <w:webHidden/>
          </w:rPr>
        </w:r>
        <w:r>
          <w:rPr>
            <w:noProof/>
            <w:webHidden/>
          </w:rPr>
          <w:fldChar w:fldCharType="separate"/>
        </w:r>
        <w:r>
          <w:rPr>
            <w:noProof/>
            <w:webHidden/>
          </w:rPr>
          <w:t>119</w:t>
        </w:r>
        <w:r>
          <w:rPr>
            <w:noProof/>
            <w:webHidden/>
          </w:rPr>
          <w:fldChar w:fldCharType="end"/>
        </w:r>
      </w:hyperlink>
    </w:p>
    <w:p w14:paraId="744467FE" w14:textId="7FD39AE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72" w:history="1">
        <w:r w:rsidRPr="00277BC2">
          <w:rPr>
            <w:rStyle w:val="Hyperlink"/>
            <w:noProof/>
          </w:rPr>
          <w:t>7.6.2.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Team-Information-Verarbeitung</w:t>
        </w:r>
        <w:r>
          <w:rPr>
            <w:noProof/>
            <w:webHidden/>
          </w:rPr>
          <w:tab/>
        </w:r>
        <w:r>
          <w:rPr>
            <w:noProof/>
            <w:webHidden/>
          </w:rPr>
          <w:fldChar w:fldCharType="begin"/>
        </w:r>
        <w:r>
          <w:rPr>
            <w:noProof/>
            <w:webHidden/>
          </w:rPr>
          <w:instrText xml:space="preserve"> PAGEREF _Toc214368672 \h </w:instrText>
        </w:r>
        <w:r>
          <w:rPr>
            <w:noProof/>
            <w:webHidden/>
          </w:rPr>
        </w:r>
        <w:r>
          <w:rPr>
            <w:noProof/>
            <w:webHidden/>
          </w:rPr>
          <w:fldChar w:fldCharType="separate"/>
        </w:r>
        <w:r>
          <w:rPr>
            <w:noProof/>
            <w:webHidden/>
          </w:rPr>
          <w:t>119</w:t>
        </w:r>
        <w:r>
          <w:rPr>
            <w:noProof/>
            <w:webHidden/>
          </w:rPr>
          <w:fldChar w:fldCharType="end"/>
        </w:r>
      </w:hyperlink>
    </w:p>
    <w:p w14:paraId="7F566A3D" w14:textId="3DF7C3D4"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73" w:history="1">
        <w:r w:rsidRPr="00277BC2">
          <w:rPr>
            <w:rStyle w:val="Hyperlink"/>
            <w:noProof/>
          </w:rPr>
          <w:t>7.7.</w:t>
        </w:r>
        <w:r>
          <w:rPr>
            <w:rFonts w:asciiTheme="minorHAnsi" w:eastAsiaTheme="minorEastAsia" w:hAnsiTheme="minorHAnsi" w:cstheme="minorBidi"/>
            <w:noProof/>
            <w:kern w:val="2"/>
            <w:sz w:val="24"/>
            <w:lang w:eastAsia="de-CH"/>
            <w14:ligatures w14:val="standardContextual"/>
          </w:rPr>
          <w:tab/>
        </w:r>
        <w:r w:rsidRPr="00277BC2">
          <w:rPr>
            <w:rStyle w:val="Hyperlink"/>
            <w:noProof/>
          </w:rPr>
          <w:t>Aufgaben</w:t>
        </w:r>
        <w:r>
          <w:rPr>
            <w:noProof/>
            <w:webHidden/>
          </w:rPr>
          <w:tab/>
        </w:r>
        <w:r>
          <w:rPr>
            <w:noProof/>
            <w:webHidden/>
          </w:rPr>
          <w:fldChar w:fldCharType="begin"/>
        </w:r>
        <w:r>
          <w:rPr>
            <w:noProof/>
            <w:webHidden/>
          </w:rPr>
          <w:instrText xml:space="preserve"> PAGEREF _Toc214368673 \h </w:instrText>
        </w:r>
        <w:r>
          <w:rPr>
            <w:noProof/>
            <w:webHidden/>
          </w:rPr>
        </w:r>
        <w:r>
          <w:rPr>
            <w:noProof/>
            <w:webHidden/>
          </w:rPr>
          <w:fldChar w:fldCharType="separate"/>
        </w:r>
        <w:r>
          <w:rPr>
            <w:noProof/>
            <w:webHidden/>
          </w:rPr>
          <w:t>120</w:t>
        </w:r>
        <w:r>
          <w:rPr>
            <w:noProof/>
            <w:webHidden/>
          </w:rPr>
          <w:fldChar w:fldCharType="end"/>
        </w:r>
      </w:hyperlink>
    </w:p>
    <w:p w14:paraId="3136A6D0" w14:textId="74413A4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74" w:history="1">
        <w:r w:rsidRPr="00277BC2">
          <w:rPr>
            <w:rStyle w:val="Hyperlink"/>
            <w:noProof/>
          </w:rPr>
          <w:t>7.7.1.</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Aufgabe-Gruppe</w:t>
        </w:r>
        <w:r>
          <w:rPr>
            <w:noProof/>
            <w:webHidden/>
          </w:rPr>
          <w:tab/>
        </w:r>
        <w:r>
          <w:rPr>
            <w:noProof/>
            <w:webHidden/>
          </w:rPr>
          <w:fldChar w:fldCharType="begin"/>
        </w:r>
        <w:r>
          <w:rPr>
            <w:noProof/>
            <w:webHidden/>
          </w:rPr>
          <w:instrText xml:space="preserve"> PAGEREF _Toc214368674 \h </w:instrText>
        </w:r>
        <w:r>
          <w:rPr>
            <w:noProof/>
            <w:webHidden/>
          </w:rPr>
        </w:r>
        <w:r>
          <w:rPr>
            <w:noProof/>
            <w:webHidden/>
          </w:rPr>
          <w:fldChar w:fldCharType="separate"/>
        </w:r>
        <w:r>
          <w:rPr>
            <w:noProof/>
            <w:webHidden/>
          </w:rPr>
          <w:t>120</w:t>
        </w:r>
        <w:r>
          <w:rPr>
            <w:noProof/>
            <w:webHidden/>
          </w:rPr>
          <w:fldChar w:fldCharType="end"/>
        </w:r>
      </w:hyperlink>
    </w:p>
    <w:p w14:paraId="18AA4EC2" w14:textId="3D243B7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75" w:history="1">
        <w:r w:rsidRPr="00277BC2">
          <w:rPr>
            <w:rStyle w:val="Hyperlink"/>
            <w:noProof/>
          </w:rPr>
          <w:t>7.7.2.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Aufgabe</w:t>
        </w:r>
        <w:r>
          <w:rPr>
            <w:noProof/>
            <w:webHidden/>
          </w:rPr>
          <w:tab/>
        </w:r>
        <w:r>
          <w:rPr>
            <w:noProof/>
            <w:webHidden/>
          </w:rPr>
          <w:fldChar w:fldCharType="begin"/>
        </w:r>
        <w:r>
          <w:rPr>
            <w:noProof/>
            <w:webHidden/>
          </w:rPr>
          <w:instrText xml:space="preserve"> PAGEREF _Toc214368675 \h </w:instrText>
        </w:r>
        <w:r>
          <w:rPr>
            <w:noProof/>
            <w:webHidden/>
          </w:rPr>
        </w:r>
        <w:r>
          <w:rPr>
            <w:noProof/>
            <w:webHidden/>
          </w:rPr>
          <w:fldChar w:fldCharType="separate"/>
        </w:r>
        <w:r>
          <w:rPr>
            <w:noProof/>
            <w:webHidden/>
          </w:rPr>
          <w:t>120</w:t>
        </w:r>
        <w:r>
          <w:rPr>
            <w:noProof/>
            <w:webHidden/>
          </w:rPr>
          <w:fldChar w:fldCharType="end"/>
        </w:r>
      </w:hyperlink>
    </w:p>
    <w:p w14:paraId="589C301B" w14:textId="4E750DFF"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76" w:history="1">
        <w:r w:rsidRPr="00277BC2">
          <w:rPr>
            <w:rStyle w:val="Hyperlink"/>
            <w:noProof/>
          </w:rPr>
          <w:t>7.8.</w:t>
        </w:r>
        <w:r>
          <w:rPr>
            <w:rFonts w:asciiTheme="minorHAnsi" w:eastAsiaTheme="minorEastAsia" w:hAnsiTheme="minorHAnsi" w:cstheme="minorBidi"/>
            <w:noProof/>
            <w:kern w:val="2"/>
            <w:sz w:val="24"/>
            <w:lang w:eastAsia="de-CH"/>
            <w14:ligatures w14:val="standardContextual"/>
          </w:rPr>
          <w:tab/>
        </w:r>
        <w:r w:rsidRPr="00277BC2">
          <w:rPr>
            <w:rStyle w:val="Hyperlink"/>
            <w:noProof/>
          </w:rPr>
          <w:t>Patientendaten</w:t>
        </w:r>
        <w:r>
          <w:rPr>
            <w:noProof/>
            <w:webHidden/>
          </w:rPr>
          <w:tab/>
        </w:r>
        <w:r>
          <w:rPr>
            <w:noProof/>
            <w:webHidden/>
          </w:rPr>
          <w:fldChar w:fldCharType="begin"/>
        </w:r>
        <w:r>
          <w:rPr>
            <w:noProof/>
            <w:webHidden/>
          </w:rPr>
          <w:instrText xml:space="preserve"> PAGEREF _Toc214368676 \h </w:instrText>
        </w:r>
        <w:r>
          <w:rPr>
            <w:noProof/>
            <w:webHidden/>
          </w:rPr>
        </w:r>
        <w:r>
          <w:rPr>
            <w:noProof/>
            <w:webHidden/>
          </w:rPr>
          <w:fldChar w:fldCharType="separate"/>
        </w:r>
        <w:r>
          <w:rPr>
            <w:noProof/>
            <w:webHidden/>
          </w:rPr>
          <w:t>121</w:t>
        </w:r>
        <w:r>
          <w:rPr>
            <w:noProof/>
            <w:webHidden/>
          </w:rPr>
          <w:fldChar w:fldCharType="end"/>
        </w:r>
      </w:hyperlink>
    </w:p>
    <w:p w14:paraId="7AEE6E85" w14:textId="32DA3AE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77" w:history="1">
        <w:r w:rsidRPr="00277BC2">
          <w:rPr>
            <w:rStyle w:val="Hyperlink"/>
            <w:noProof/>
          </w:rPr>
          <w:t>7.8.1.</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Patient</w:t>
        </w:r>
        <w:r>
          <w:rPr>
            <w:noProof/>
            <w:webHidden/>
          </w:rPr>
          <w:tab/>
        </w:r>
        <w:r>
          <w:rPr>
            <w:noProof/>
            <w:webHidden/>
          </w:rPr>
          <w:fldChar w:fldCharType="begin"/>
        </w:r>
        <w:r>
          <w:rPr>
            <w:noProof/>
            <w:webHidden/>
          </w:rPr>
          <w:instrText xml:space="preserve"> PAGEREF _Toc214368677 \h </w:instrText>
        </w:r>
        <w:r>
          <w:rPr>
            <w:noProof/>
            <w:webHidden/>
          </w:rPr>
        </w:r>
        <w:r>
          <w:rPr>
            <w:noProof/>
            <w:webHidden/>
          </w:rPr>
          <w:fldChar w:fldCharType="separate"/>
        </w:r>
        <w:r>
          <w:rPr>
            <w:noProof/>
            <w:webHidden/>
          </w:rPr>
          <w:t>122</w:t>
        </w:r>
        <w:r>
          <w:rPr>
            <w:noProof/>
            <w:webHidden/>
          </w:rPr>
          <w:fldChar w:fldCharType="end"/>
        </w:r>
      </w:hyperlink>
    </w:p>
    <w:p w14:paraId="2812E80B" w14:textId="590F620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78" w:history="1">
        <w:r w:rsidRPr="00277BC2">
          <w:rPr>
            <w:rStyle w:val="Hyperlink"/>
            <w:noProof/>
          </w:rPr>
          <w:t>7.8.2.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Kontaktinformationen</w:t>
        </w:r>
        <w:r>
          <w:rPr>
            <w:noProof/>
            <w:webHidden/>
          </w:rPr>
          <w:tab/>
        </w:r>
        <w:r>
          <w:rPr>
            <w:noProof/>
            <w:webHidden/>
          </w:rPr>
          <w:fldChar w:fldCharType="begin"/>
        </w:r>
        <w:r>
          <w:rPr>
            <w:noProof/>
            <w:webHidden/>
          </w:rPr>
          <w:instrText xml:space="preserve"> PAGEREF _Toc214368678 \h </w:instrText>
        </w:r>
        <w:r>
          <w:rPr>
            <w:noProof/>
            <w:webHidden/>
          </w:rPr>
        </w:r>
        <w:r>
          <w:rPr>
            <w:noProof/>
            <w:webHidden/>
          </w:rPr>
          <w:fldChar w:fldCharType="separate"/>
        </w:r>
        <w:r>
          <w:rPr>
            <w:noProof/>
            <w:webHidden/>
          </w:rPr>
          <w:t>123</w:t>
        </w:r>
        <w:r>
          <w:rPr>
            <w:noProof/>
            <w:webHidden/>
          </w:rPr>
          <w:fldChar w:fldCharType="end"/>
        </w:r>
      </w:hyperlink>
    </w:p>
    <w:p w14:paraId="785CAE0F" w14:textId="0CA5185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79" w:history="1">
        <w:r w:rsidRPr="00277BC2">
          <w:rPr>
            <w:rStyle w:val="Hyperlink"/>
            <w:noProof/>
          </w:rPr>
          <w:t>7.8.3.</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Extern Beteiligter</w:t>
        </w:r>
        <w:r>
          <w:rPr>
            <w:noProof/>
            <w:webHidden/>
          </w:rPr>
          <w:tab/>
        </w:r>
        <w:r>
          <w:rPr>
            <w:noProof/>
            <w:webHidden/>
          </w:rPr>
          <w:fldChar w:fldCharType="begin"/>
        </w:r>
        <w:r>
          <w:rPr>
            <w:noProof/>
            <w:webHidden/>
          </w:rPr>
          <w:instrText xml:space="preserve"> PAGEREF _Toc214368679 \h </w:instrText>
        </w:r>
        <w:r>
          <w:rPr>
            <w:noProof/>
            <w:webHidden/>
          </w:rPr>
        </w:r>
        <w:r>
          <w:rPr>
            <w:noProof/>
            <w:webHidden/>
          </w:rPr>
          <w:fldChar w:fldCharType="separate"/>
        </w:r>
        <w:r>
          <w:rPr>
            <w:noProof/>
            <w:webHidden/>
          </w:rPr>
          <w:t>123</w:t>
        </w:r>
        <w:r>
          <w:rPr>
            <w:noProof/>
            <w:webHidden/>
          </w:rPr>
          <w:fldChar w:fldCharType="end"/>
        </w:r>
      </w:hyperlink>
    </w:p>
    <w:p w14:paraId="168E5AE8" w14:textId="2056D43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80" w:history="1">
        <w:r w:rsidRPr="00277BC2">
          <w:rPr>
            <w:rStyle w:val="Hyperlink"/>
            <w:noProof/>
          </w:rPr>
          <w:t>7.8.4.</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Dialysestelle (Empfänger)</w:t>
        </w:r>
        <w:r>
          <w:rPr>
            <w:noProof/>
            <w:webHidden/>
          </w:rPr>
          <w:tab/>
        </w:r>
        <w:r>
          <w:rPr>
            <w:noProof/>
            <w:webHidden/>
          </w:rPr>
          <w:fldChar w:fldCharType="begin"/>
        </w:r>
        <w:r>
          <w:rPr>
            <w:noProof/>
            <w:webHidden/>
          </w:rPr>
          <w:instrText xml:space="preserve"> PAGEREF _Toc214368680 \h </w:instrText>
        </w:r>
        <w:r>
          <w:rPr>
            <w:noProof/>
            <w:webHidden/>
          </w:rPr>
        </w:r>
        <w:r>
          <w:rPr>
            <w:noProof/>
            <w:webHidden/>
          </w:rPr>
          <w:fldChar w:fldCharType="separate"/>
        </w:r>
        <w:r>
          <w:rPr>
            <w:noProof/>
            <w:webHidden/>
          </w:rPr>
          <w:t>124</w:t>
        </w:r>
        <w:r>
          <w:rPr>
            <w:noProof/>
            <w:webHidden/>
          </w:rPr>
          <w:fldChar w:fldCharType="end"/>
        </w:r>
      </w:hyperlink>
    </w:p>
    <w:p w14:paraId="6E4227A8" w14:textId="3582E81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81" w:history="1">
        <w:r w:rsidRPr="00277BC2">
          <w:rPr>
            <w:rStyle w:val="Hyperlink"/>
            <w:noProof/>
          </w:rPr>
          <w:t>7.8.5.</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(Medizinisch): Diagnose (Empfänger)</w:t>
        </w:r>
        <w:r>
          <w:rPr>
            <w:noProof/>
            <w:webHidden/>
          </w:rPr>
          <w:tab/>
        </w:r>
        <w:r>
          <w:rPr>
            <w:noProof/>
            <w:webHidden/>
          </w:rPr>
          <w:fldChar w:fldCharType="begin"/>
        </w:r>
        <w:r>
          <w:rPr>
            <w:noProof/>
            <w:webHidden/>
          </w:rPr>
          <w:instrText xml:space="preserve"> PAGEREF _Toc214368681 \h </w:instrText>
        </w:r>
        <w:r>
          <w:rPr>
            <w:noProof/>
            <w:webHidden/>
          </w:rPr>
        </w:r>
        <w:r>
          <w:rPr>
            <w:noProof/>
            <w:webHidden/>
          </w:rPr>
          <w:fldChar w:fldCharType="separate"/>
        </w:r>
        <w:r>
          <w:rPr>
            <w:noProof/>
            <w:webHidden/>
          </w:rPr>
          <w:t>124</w:t>
        </w:r>
        <w:r>
          <w:rPr>
            <w:noProof/>
            <w:webHidden/>
          </w:rPr>
          <w:fldChar w:fldCharType="end"/>
        </w:r>
      </w:hyperlink>
    </w:p>
    <w:p w14:paraId="7AF84CC4" w14:textId="131FAC0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82" w:history="1">
        <w:r w:rsidRPr="00277BC2">
          <w:rPr>
            <w:rStyle w:val="Hyperlink"/>
            <w:noProof/>
          </w:rPr>
          <w:t>7.8.6.</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(Medizinisch): Medizinische Informationen</w:t>
        </w:r>
        <w:r>
          <w:rPr>
            <w:noProof/>
            <w:webHidden/>
          </w:rPr>
          <w:tab/>
        </w:r>
        <w:r>
          <w:rPr>
            <w:noProof/>
            <w:webHidden/>
          </w:rPr>
          <w:fldChar w:fldCharType="begin"/>
        </w:r>
        <w:r>
          <w:rPr>
            <w:noProof/>
            <w:webHidden/>
          </w:rPr>
          <w:instrText xml:space="preserve"> PAGEREF _Toc214368682 \h </w:instrText>
        </w:r>
        <w:r>
          <w:rPr>
            <w:noProof/>
            <w:webHidden/>
          </w:rPr>
        </w:r>
        <w:r>
          <w:rPr>
            <w:noProof/>
            <w:webHidden/>
          </w:rPr>
          <w:fldChar w:fldCharType="separate"/>
        </w:r>
        <w:r>
          <w:rPr>
            <w:noProof/>
            <w:webHidden/>
          </w:rPr>
          <w:t>124</w:t>
        </w:r>
        <w:r>
          <w:rPr>
            <w:noProof/>
            <w:webHidden/>
          </w:rPr>
          <w:fldChar w:fldCharType="end"/>
        </w:r>
      </w:hyperlink>
    </w:p>
    <w:p w14:paraId="22A5FB68" w14:textId="6834519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83" w:history="1">
        <w:r w:rsidRPr="00277BC2">
          <w:rPr>
            <w:rStyle w:val="Hyperlink"/>
            <w:noProof/>
          </w:rPr>
          <w:t>7.8.7.</w:t>
        </w:r>
        <w:r>
          <w:rPr>
            <w:rFonts w:asciiTheme="minorHAnsi" w:eastAsiaTheme="minorEastAsia" w:hAnsiTheme="minorHAnsi" w:cstheme="minorBidi"/>
            <w:noProof/>
            <w:kern w:val="2"/>
            <w:sz w:val="24"/>
            <w:lang w:eastAsia="de-CH"/>
            <w14:ligatures w14:val="standardContextual"/>
          </w:rPr>
          <w:tab/>
        </w:r>
        <w:r w:rsidRPr="00277BC2">
          <w:rPr>
            <w:rStyle w:val="Hyperlink"/>
            <w:noProof/>
          </w:rPr>
          <w:t xml:space="preserve">Objekt (Medizinisch): Laborwerte </w:t>
        </w:r>
        <w:r>
          <w:rPr>
            <w:noProof/>
            <w:webHidden/>
          </w:rPr>
          <w:tab/>
        </w:r>
        <w:r>
          <w:rPr>
            <w:noProof/>
            <w:webHidden/>
          </w:rPr>
          <w:fldChar w:fldCharType="begin"/>
        </w:r>
        <w:r>
          <w:rPr>
            <w:noProof/>
            <w:webHidden/>
          </w:rPr>
          <w:instrText xml:space="preserve"> PAGEREF _Toc214368683 \h </w:instrText>
        </w:r>
        <w:r>
          <w:rPr>
            <w:noProof/>
            <w:webHidden/>
          </w:rPr>
        </w:r>
        <w:r>
          <w:rPr>
            <w:noProof/>
            <w:webHidden/>
          </w:rPr>
          <w:fldChar w:fldCharType="separate"/>
        </w:r>
        <w:r>
          <w:rPr>
            <w:noProof/>
            <w:webHidden/>
          </w:rPr>
          <w:t>125</w:t>
        </w:r>
        <w:r>
          <w:rPr>
            <w:noProof/>
            <w:webHidden/>
          </w:rPr>
          <w:fldChar w:fldCharType="end"/>
        </w:r>
      </w:hyperlink>
    </w:p>
    <w:p w14:paraId="54AA9687" w14:textId="2152185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84" w:history="1">
        <w:r w:rsidRPr="00277BC2">
          <w:rPr>
            <w:rStyle w:val="Hyperlink"/>
            <w:noProof/>
          </w:rPr>
          <w:t>7.8.8.</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(Medizinisch): Kardiologischer Verlauf (Empfänger)</w:t>
        </w:r>
        <w:r>
          <w:rPr>
            <w:noProof/>
            <w:webHidden/>
          </w:rPr>
          <w:tab/>
        </w:r>
        <w:r>
          <w:rPr>
            <w:noProof/>
            <w:webHidden/>
          </w:rPr>
          <w:fldChar w:fldCharType="begin"/>
        </w:r>
        <w:r>
          <w:rPr>
            <w:noProof/>
            <w:webHidden/>
          </w:rPr>
          <w:instrText xml:space="preserve"> PAGEREF _Toc214368684 \h </w:instrText>
        </w:r>
        <w:r>
          <w:rPr>
            <w:noProof/>
            <w:webHidden/>
          </w:rPr>
        </w:r>
        <w:r>
          <w:rPr>
            <w:noProof/>
            <w:webHidden/>
          </w:rPr>
          <w:fldChar w:fldCharType="separate"/>
        </w:r>
        <w:r>
          <w:rPr>
            <w:noProof/>
            <w:webHidden/>
          </w:rPr>
          <w:t>125</w:t>
        </w:r>
        <w:r>
          <w:rPr>
            <w:noProof/>
            <w:webHidden/>
          </w:rPr>
          <w:fldChar w:fldCharType="end"/>
        </w:r>
      </w:hyperlink>
    </w:p>
    <w:p w14:paraId="2F5D9967" w14:textId="1EF3CF4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85" w:history="1">
        <w:r w:rsidRPr="00277BC2">
          <w:rPr>
            <w:rStyle w:val="Hyperlink"/>
            <w:noProof/>
          </w:rPr>
          <w:t>7.8.9.</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(Temporal): Abwesenheit</w:t>
        </w:r>
        <w:r>
          <w:rPr>
            <w:noProof/>
            <w:webHidden/>
          </w:rPr>
          <w:tab/>
        </w:r>
        <w:r>
          <w:rPr>
            <w:noProof/>
            <w:webHidden/>
          </w:rPr>
          <w:fldChar w:fldCharType="begin"/>
        </w:r>
        <w:r>
          <w:rPr>
            <w:noProof/>
            <w:webHidden/>
          </w:rPr>
          <w:instrText xml:space="preserve"> PAGEREF _Toc214368685 \h </w:instrText>
        </w:r>
        <w:r>
          <w:rPr>
            <w:noProof/>
            <w:webHidden/>
          </w:rPr>
        </w:r>
        <w:r>
          <w:rPr>
            <w:noProof/>
            <w:webHidden/>
          </w:rPr>
          <w:fldChar w:fldCharType="separate"/>
        </w:r>
        <w:r>
          <w:rPr>
            <w:noProof/>
            <w:webHidden/>
          </w:rPr>
          <w:t>126</w:t>
        </w:r>
        <w:r>
          <w:rPr>
            <w:noProof/>
            <w:webHidden/>
          </w:rPr>
          <w:fldChar w:fldCharType="end"/>
        </w:r>
      </w:hyperlink>
    </w:p>
    <w:p w14:paraId="34D2CE86" w14:textId="23C92BE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86" w:history="1">
        <w:r w:rsidRPr="00277BC2">
          <w:rPr>
            <w:rStyle w:val="Hyperlink"/>
            <w:noProof/>
          </w:rPr>
          <w:t>7.8.10.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Consent</w:t>
        </w:r>
        <w:r>
          <w:rPr>
            <w:noProof/>
            <w:webHidden/>
          </w:rPr>
          <w:tab/>
        </w:r>
        <w:r>
          <w:rPr>
            <w:noProof/>
            <w:webHidden/>
          </w:rPr>
          <w:fldChar w:fldCharType="begin"/>
        </w:r>
        <w:r>
          <w:rPr>
            <w:noProof/>
            <w:webHidden/>
          </w:rPr>
          <w:instrText xml:space="preserve"> PAGEREF _Toc214368686 \h </w:instrText>
        </w:r>
        <w:r>
          <w:rPr>
            <w:noProof/>
            <w:webHidden/>
          </w:rPr>
        </w:r>
        <w:r>
          <w:rPr>
            <w:noProof/>
            <w:webHidden/>
          </w:rPr>
          <w:fldChar w:fldCharType="separate"/>
        </w:r>
        <w:r>
          <w:rPr>
            <w:noProof/>
            <w:webHidden/>
          </w:rPr>
          <w:t>126</w:t>
        </w:r>
        <w:r>
          <w:rPr>
            <w:noProof/>
            <w:webHidden/>
          </w:rPr>
          <w:fldChar w:fldCharType="end"/>
        </w:r>
      </w:hyperlink>
    </w:p>
    <w:p w14:paraId="1649B6CF" w14:textId="3E730D17"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87" w:history="1">
        <w:r w:rsidRPr="00277BC2">
          <w:rPr>
            <w:rStyle w:val="Hyperlink"/>
            <w:noProof/>
          </w:rPr>
          <w:t>7.9.</w:t>
        </w:r>
        <w:r>
          <w:rPr>
            <w:rFonts w:asciiTheme="minorHAnsi" w:eastAsiaTheme="minorEastAsia" w:hAnsiTheme="minorHAnsi" w:cstheme="minorBidi"/>
            <w:noProof/>
            <w:kern w:val="2"/>
            <w:sz w:val="24"/>
            <w:lang w:eastAsia="de-CH"/>
            <w14:ligatures w14:val="standardContextual"/>
          </w:rPr>
          <w:tab/>
        </w:r>
        <w:r w:rsidRPr="00277BC2">
          <w:rPr>
            <w:rStyle w:val="Hyperlink"/>
            <w:noProof/>
          </w:rPr>
          <w:t>Zusätzliche medizinische Informationen für spezifische Organe</w:t>
        </w:r>
        <w:r>
          <w:rPr>
            <w:noProof/>
            <w:webHidden/>
          </w:rPr>
          <w:tab/>
        </w:r>
        <w:r>
          <w:rPr>
            <w:noProof/>
            <w:webHidden/>
          </w:rPr>
          <w:fldChar w:fldCharType="begin"/>
        </w:r>
        <w:r>
          <w:rPr>
            <w:noProof/>
            <w:webHidden/>
          </w:rPr>
          <w:instrText xml:space="preserve"> PAGEREF _Toc214368687 \h </w:instrText>
        </w:r>
        <w:r>
          <w:rPr>
            <w:noProof/>
            <w:webHidden/>
          </w:rPr>
        </w:r>
        <w:r>
          <w:rPr>
            <w:noProof/>
            <w:webHidden/>
          </w:rPr>
          <w:fldChar w:fldCharType="separate"/>
        </w:r>
        <w:r>
          <w:rPr>
            <w:noProof/>
            <w:webHidden/>
          </w:rPr>
          <w:t>126</w:t>
        </w:r>
        <w:r>
          <w:rPr>
            <w:noProof/>
            <w:webHidden/>
          </w:rPr>
          <w:fldChar w:fldCharType="end"/>
        </w:r>
      </w:hyperlink>
    </w:p>
    <w:p w14:paraId="24F6EBA8" w14:textId="7027BD3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88" w:history="1">
        <w:r w:rsidRPr="00277BC2">
          <w:rPr>
            <w:rStyle w:val="Hyperlink"/>
            <w:noProof/>
          </w:rPr>
          <w:t>7.9.1.</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(Medizinisch): MELD-Wert (Leber)</w:t>
        </w:r>
        <w:r>
          <w:rPr>
            <w:noProof/>
            <w:webHidden/>
          </w:rPr>
          <w:tab/>
        </w:r>
        <w:r>
          <w:rPr>
            <w:noProof/>
            <w:webHidden/>
          </w:rPr>
          <w:fldChar w:fldCharType="begin"/>
        </w:r>
        <w:r>
          <w:rPr>
            <w:noProof/>
            <w:webHidden/>
          </w:rPr>
          <w:instrText xml:space="preserve"> PAGEREF _Toc214368688 \h </w:instrText>
        </w:r>
        <w:r>
          <w:rPr>
            <w:noProof/>
            <w:webHidden/>
          </w:rPr>
        </w:r>
        <w:r>
          <w:rPr>
            <w:noProof/>
            <w:webHidden/>
          </w:rPr>
          <w:fldChar w:fldCharType="separate"/>
        </w:r>
        <w:r>
          <w:rPr>
            <w:noProof/>
            <w:webHidden/>
          </w:rPr>
          <w:t>127</w:t>
        </w:r>
        <w:r>
          <w:rPr>
            <w:noProof/>
            <w:webHidden/>
          </w:rPr>
          <w:fldChar w:fldCharType="end"/>
        </w:r>
      </w:hyperlink>
    </w:p>
    <w:p w14:paraId="2FBB584F" w14:textId="2179F0E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89" w:history="1">
        <w:r w:rsidRPr="00277BC2">
          <w:rPr>
            <w:rStyle w:val="Hyperlink"/>
            <w:noProof/>
          </w:rPr>
          <w:t>7.9.2.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(Medizinisch): Medizinische Daten (Leber)</w:t>
        </w:r>
        <w:r>
          <w:rPr>
            <w:noProof/>
            <w:webHidden/>
          </w:rPr>
          <w:tab/>
        </w:r>
        <w:r>
          <w:rPr>
            <w:noProof/>
            <w:webHidden/>
          </w:rPr>
          <w:fldChar w:fldCharType="begin"/>
        </w:r>
        <w:r>
          <w:rPr>
            <w:noProof/>
            <w:webHidden/>
          </w:rPr>
          <w:instrText xml:space="preserve"> PAGEREF _Toc214368689 \h </w:instrText>
        </w:r>
        <w:r>
          <w:rPr>
            <w:noProof/>
            <w:webHidden/>
          </w:rPr>
        </w:r>
        <w:r>
          <w:rPr>
            <w:noProof/>
            <w:webHidden/>
          </w:rPr>
          <w:fldChar w:fldCharType="separate"/>
        </w:r>
        <w:r>
          <w:rPr>
            <w:noProof/>
            <w:webHidden/>
          </w:rPr>
          <w:t>127</w:t>
        </w:r>
        <w:r>
          <w:rPr>
            <w:noProof/>
            <w:webHidden/>
          </w:rPr>
          <w:fldChar w:fldCharType="end"/>
        </w:r>
      </w:hyperlink>
    </w:p>
    <w:p w14:paraId="4137A517" w14:textId="65251BF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90" w:history="1">
        <w:r w:rsidRPr="00277BC2">
          <w:rPr>
            <w:rStyle w:val="Hyperlink"/>
            <w:noProof/>
          </w:rPr>
          <w:t>7.9.3.</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Medizinische Daten (Niere)</w:t>
        </w:r>
        <w:r>
          <w:rPr>
            <w:noProof/>
            <w:webHidden/>
          </w:rPr>
          <w:tab/>
        </w:r>
        <w:r>
          <w:rPr>
            <w:noProof/>
            <w:webHidden/>
          </w:rPr>
          <w:fldChar w:fldCharType="begin"/>
        </w:r>
        <w:r>
          <w:rPr>
            <w:noProof/>
            <w:webHidden/>
          </w:rPr>
          <w:instrText xml:space="preserve"> PAGEREF _Toc214368690 \h </w:instrText>
        </w:r>
        <w:r>
          <w:rPr>
            <w:noProof/>
            <w:webHidden/>
          </w:rPr>
        </w:r>
        <w:r>
          <w:rPr>
            <w:noProof/>
            <w:webHidden/>
          </w:rPr>
          <w:fldChar w:fldCharType="separate"/>
        </w:r>
        <w:r>
          <w:rPr>
            <w:noProof/>
            <w:webHidden/>
          </w:rPr>
          <w:t>128</w:t>
        </w:r>
        <w:r>
          <w:rPr>
            <w:noProof/>
            <w:webHidden/>
          </w:rPr>
          <w:fldChar w:fldCharType="end"/>
        </w:r>
      </w:hyperlink>
    </w:p>
    <w:p w14:paraId="0EC54DC2" w14:textId="7F9CCEC0"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91" w:history="1">
        <w:r w:rsidRPr="00277BC2">
          <w:rPr>
            <w:rStyle w:val="Hyperlink"/>
            <w:noProof/>
          </w:rPr>
          <w:t>7.10.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Medizinische Werte und Laborwerte</w:t>
        </w:r>
        <w:r>
          <w:rPr>
            <w:noProof/>
            <w:webHidden/>
          </w:rPr>
          <w:tab/>
        </w:r>
        <w:r>
          <w:rPr>
            <w:noProof/>
            <w:webHidden/>
          </w:rPr>
          <w:fldChar w:fldCharType="begin"/>
        </w:r>
        <w:r>
          <w:rPr>
            <w:noProof/>
            <w:webHidden/>
          </w:rPr>
          <w:instrText xml:space="preserve"> PAGEREF _Toc214368691 \h </w:instrText>
        </w:r>
        <w:r>
          <w:rPr>
            <w:noProof/>
            <w:webHidden/>
          </w:rPr>
        </w:r>
        <w:r>
          <w:rPr>
            <w:noProof/>
            <w:webHidden/>
          </w:rPr>
          <w:fldChar w:fldCharType="separate"/>
        </w:r>
        <w:r>
          <w:rPr>
            <w:noProof/>
            <w:webHidden/>
          </w:rPr>
          <w:t>128</w:t>
        </w:r>
        <w:r>
          <w:rPr>
            <w:noProof/>
            <w:webHidden/>
          </w:rPr>
          <w:fldChar w:fldCharType="end"/>
        </w:r>
      </w:hyperlink>
    </w:p>
    <w:p w14:paraId="4244BC41" w14:textId="0028AC8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92" w:history="1">
        <w:r w:rsidRPr="00277BC2">
          <w:rPr>
            <w:rStyle w:val="Hyperlink"/>
            <w:noProof/>
          </w:rPr>
          <w:t>7.10.1.</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Stamm: Medizinischer Wert Vorlage</w:t>
        </w:r>
        <w:r>
          <w:rPr>
            <w:noProof/>
            <w:webHidden/>
          </w:rPr>
          <w:tab/>
        </w:r>
        <w:r>
          <w:rPr>
            <w:noProof/>
            <w:webHidden/>
          </w:rPr>
          <w:fldChar w:fldCharType="begin"/>
        </w:r>
        <w:r>
          <w:rPr>
            <w:noProof/>
            <w:webHidden/>
          </w:rPr>
          <w:instrText xml:space="preserve"> PAGEREF _Toc214368692 \h </w:instrText>
        </w:r>
        <w:r>
          <w:rPr>
            <w:noProof/>
            <w:webHidden/>
          </w:rPr>
        </w:r>
        <w:r>
          <w:rPr>
            <w:noProof/>
            <w:webHidden/>
          </w:rPr>
          <w:fldChar w:fldCharType="separate"/>
        </w:r>
        <w:r>
          <w:rPr>
            <w:noProof/>
            <w:webHidden/>
          </w:rPr>
          <w:t>128</w:t>
        </w:r>
        <w:r>
          <w:rPr>
            <w:noProof/>
            <w:webHidden/>
          </w:rPr>
          <w:fldChar w:fldCharType="end"/>
        </w:r>
      </w:hyperlink>
    </w:p>
    <w:p w14:paraId="61F6ECF7" w14:textId="127D009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93" w:history="1">
        <w:r w:rsidRPr="00277BC2">
          <w:rPr>
            <w:rStyle w:val="Hyperlink"/>
            <w:noProof/>
          </w:rPr>
          <w:t>7.10.2.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Medizinischer Wert</w:t>
        </w:r>
        <w:r>
          <w:rPr>
            <w:noProof/>
            <w:webHidden/>
          </w:rPr>
          <w:tab/>
        </w:r>
        <w:r>
          <w:rPr>
            <w:noProof/>
            <w:webHidden/>
          </w:rPr>
          <w:fldChar w:fldCharType="begin"/>
        </w:r>
        <w:r>
          <w:rPr>
            <w:noProof/>
            <w:webHidden/>
          </w:rPr>
          <w:instrText xml:space="preserve"> PAGEREF _Toc214368693 \h </w:instrText>
        </w:r>
        <w:r>
          <w:rPr>
            <w:noProof/>
            <w:webHidden/>
          </w:rPr>
        </w:r>
        <w:r>
          <w:rPr>
            <w:noProof/>
            <w:webHidden/>
          </w:rPr>
          <w:fldChar w:fldCharType="separate"/>
        </w:r>
        <w:r>
          <w:rPr>
            <w:noProof/>
            <w:webHidden/>
          </w:rPr>
          <w:t>129</w:t>
        </w:r>
        <w:r>
          <w:rPr>
            <w:noProof/>
            <w:webHidden/>
          </w:rPr>
          <w:fldChar w:fldCharType="end"/>
        </w:r>
      </w:hyperlink>
    </w:p>
    <w:p w14:paraId="58EDBA63" w14:textId="0971C15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94" w:history="1">
        <w:r w:rsidRPr="00277BC2">
          <w:rPr>
            <w:rStyle w:val="Hyperlink"/>
            <w:noProof/>
          </w:rPr>
          <w:t>7.10.3.</w:t>
        </w:r>
        <w:r>
          <w:rPr>
            <w:rFonts w:asciiTheme="minorHAnsi" w:eastAsiaTheme="minorEastAsia" w:hAnsiTheme="minorHAnsi" w:cstheme="minorBidi"/>
            <w:noProof/>
            <w:kern w:val="2"/>
            <w:sz w:val="24"/>
            <w:lang w:eastAsia="de-CH"/>
            <w14:ligatures w14:val="standardContextual"/>
          </w:rPr>
          <w:tab/>
        </w:r>
        <w:r w:rsidRPr="00277BC2">
          <w:rPr>
            <w:rStyle w:val="Hyperlink"/>
            <w:noProof/>
          </w:rPr>
          <w:t>Medizinische Werte und Laborwerte für Organe</w:t>
        </w:r>
        <w:r>
          <w:rPr>
            <w:noProof/>
            <w:webHidden/>
          </w:rPr>
          <w:tab/>
        </w:r>
        <w:r>
          <w:rPr>
            <w:noProof/>
            <w:webHidden/>
          </w:rPr>
          <w:fldChar w:fldCharType="begin"/>
        </w:r>
        <w:r>
          <w:rPr>
            <w:noProof/>
            <w:webHidden/>
          </w:rPr>
          <w:instrText xml:space="preserve"> PAGEREF _Toc214368694 \h </w:instrText>
        </w:r>
        <w:r>
          <w:rPr>
            <w:noProof/>
            <w:webHidden/>
          </w:rPr>
        </w:r>
        <w:r>
          <w:rPr>
            <w:noProof/>
            <w:webHidden/>
          </w:rPr>
          <w:fldChar w:fldCharType="separate"/>
        </w:r>
        <w:r>
          <w:rPr>
            <w:noProof/>
            <w:webHidden/>
          </w:rPr>
          <w:t>130</w:t>
        </w:r>
        <w:r>
          <w:rPr>
            <w:noProof/>
            <w:webHidden/>
          </w:rPr>
          <w:fldChar w:fldCharType="end"/>
        </w:r>
      </w:hyperlink>
    </w:p>
    <w:p w14:paraId="33144F11" w14:textId="4F833CED"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695" w:history="1">
        <w:r w:rsidRPr="00277BC2">
          <w:rPr>
            <w:rStyle w:val="Hyperlink"/>
            <w:noProof/>
          </w:rPr>
          <w:t>7.11.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Prozessinformationen TPL allgemein</w:t>
        </w:r>
        <w:r>
          <w:rPr>
            <w:noProof/>
            <w:webHidden/>
          </w:rPr>
          <w:tab/>
        </w:r>
        <w:r>
          <w:rPr>
            <w:noProof/>
            <w:webHidden/>
          </w:rPr>
          <w:fldChar w:fldCharType="begin"/>
        </w:r>
        <w:r>
          <w:rPr>
            <w:noProof/>
            <w:webHidden/>
          </w:rPr>
          <w:instrText xml:space="preserve"> PAGEREF _Toc214368695 \h </w:instrText>
        </w:r>
        <w:r>
          <w:rPr>
            <w:noProof/>
            <w:webHidden/>
          </w:rPr>
        </w:r>
        <w:r>
          <w:rPr>
            <w:noProof/>
            <w:webHidden/>
          </w:rPr>
          <w:fldChar w:fldCharType="separate"/>
        </w:r>
        <w:r>
          <w:rPr>
            <w:noProof/>
            <w:webHidden/>
          </w:rPr>
          <w:t>132</w:t>
        </w:r>
        <w:r>
          <w:rPr>
            <w:noProof/>
            <w:webHidden/>
          </w:rPr>
          <w:fldChar w:fldCharType="end"/>
        </w:r>
      </w:hyperlink>
    </w:p>
    <w:p w14:paraId="2D2A169E" w14:textId="3EAD944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96" w:history="1">
        <w:r w:rsidRPr="00277BC2">
          <w:rPr>
            <w:rStyle w:val="Hyperlink"/>
            <w:noProof/>
          </w:rPr>
          <w:t>7.11.1.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Abbildung des TPLK-Prozesses</w:t>
        </w:r>
        <w:r>
          <w:rPr>
            <w:noProof/>
            <w:webHidden/>
          </w:rPr>
          <w:tab/>
        </w:r>
        <w:r>
          <w:rPr>
            <w:noProof/>
            <w:webHidden/>
          </w:rPr>
          <w:fldChar w:fldCharType="begin"/>
        </w:r>
        <w:r>
          <w:rPr>
            <w:noProof/>
            <w:webHidden/>
          </w:rPr>
          <w:instrText xml:space="preserve"> PAGEREF _Toc214368696 \h </w:instrText>
        </w:r>
        <w:r>
          <w:rPr>
            <w:noProof/>
            <w:webHidden/>
          </w:rPr>
        </w:r>
        <w:r>
          <w:rPr>
            <w:noProof/>
            <w:webHidden/>
          </w:rPr>
          <w:fldChar w:fldCharType="separate"/>
        </w:r>
        <w:r>
          <w:rPr>
            <w:noProof/>
            <w:webHidden/>
          </w:rPr>
          <w:t>132</w:t>
        </w:r>
        <w:r>
          <w:rPr>
            <w:noProof/>
            <w:webHidden/>
          </w:rPr>
          <w:fldChar w:fldCharType="end"/>
        </w:r>
      </w:hyperlink>
    </w:p>
    <w:p w14:paraId="42B28443" w14:textId="1791DB9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97" w:history="1">
        <w:r w:rsidRPr="00277BC2">
          <w:rPr>
            <w:rStyle w:val="Hyperlink"/>
            <w:noProof/>
          </w:rPr>
          <w:t>7.11.2.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(Temporal): TPL-Prozess</w:t>
        </w:r>
        <w:r>
          <w:rPr>
            <w:noProof/>
            <w:webHidden/>
          </w:rPr>
          <w:tab/>
        </w:r>
        <w:r>
          <w:rPr>
            <w:noProof/>
            <w:webHidden/>
          </w:rPr>
          <w:fldChar w:fldCharType="begin"/>
        </w:r>
        <w:r>
          <w:rPr>
            <w:noProof/>
            <w:webHidden/>
          </w:rPr>
          <w:instrText xml:space="preserve"> PAGEREF _Toc214368697 \h </w:instrText>
        </w:r>
        <w:r>
          <w:rPr>
            <w:noProof/>
            <w:webHidden/>
          </w:rPr>
        </w:r>
        <w:r>
          <w:rPr>
            <w:noProof/>
            <w:webHidden/>
          </w:rPr>
          <w:fldChar w:fldCharType="separate"/>
        </w:r>
        <w:r>
          <w:rPr>
            <w:noProof/>
            <w:webHidden/>
          </w:rPr>
          <w:t>133</w:t>
        </w:r>
        <w:r>
          <w:rPr>
            <w:noProof/>
            <w:webHidden/>
          </w:rPr>
          <w:fldChar w:fldCharType="end"/>
        </w:r>
      </w:hyperlink>
    </w:p>
    <w:p w14:paraId="5588E883" w14:textId="7D638C8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98" w:history="1">
        <w:r w:rsidRPr="00277BC2">
          <w:rPr>
            <w:rStyle w:val="Hyperlink"/>
            <w:noProof/>
          </w:rPr>
          <w:t>7.11.3.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Medizinische Daten</w:t>
        </w:r>
        <w:r>
          <w:rPr>
            <w:noProof/>
            <w:webHidden/>
          </w:rPr>
          <w:tab/>
        </w:r>
        <w:r>
          <w:rPr>
            <w:noProof/>
            <w:webHidden/>
          </w:rPr>
          <w:fldChar w:fldCharType="begin"/>
        </w:r>
        <w:r>
          <w:rPr>
            <w:noProof/>
            <w:webHidden/>
          </w:rPr>
          <w:instrText xml:space="preserve"> PAGEREF _Toc214368698 \h </w:instrText>
        </w:r>
        <w:r>
          <w:rPr>
            <w:noProof/>
            <w:webHidden/>
          </w:rPr>
        </w:r>
        <w:r>
          <w:rPr>
            <w:noProof/>
            <w:webHidden/>
          </w:rPr>
          <w:fldChar w:fldCharType="separate"/>
        </w:r>
        <w:r>
          <w:rPr>
            <w:noProof/>
            <w:webHidden/>
          </w:rPr>
          <w:t>134</w:t>
        </w:r>
        <w:r>
          <w:rPr>
            <w:noProof/>
            <w:webHidden/>
          </w:rPr>
          <w:fldChar w:fldCharType="end"/>
        </w:r>
      </w:hyperlink>
    </w:p>
    <w:p w14:paraId="004CD232" w14:textId="25E25FC0"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699" w:history="1">
        <w:r w:rsidRPr="00277BC2">
          <w:rPr>
            <w:rStyle w:val="Hyperlink"/>
            <w:noProof/>
          </w:rPr>
          <w:t>7.11.4.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(Temporal, Phase): Abklärung</w:t>
        </w:r>
        <w:r>
          <w:rPr>
            <w:noProof/>
            <w:webHidden/>
          </w:rPr>
          <w:tab/>
        </w:r>
        <w:r>
          <w:rPr>
            <w:noProof/>
            <w:webHidden/>
          </w:rPr>
          <w:fldChar w:fldCharType="begin"/>
        </w:r>
        <w:r>
          <w:rPr>
            <w:noProof/>
            <w:webHidden/>
          </w:rPr>
          <w:instrText xml:space="preserve"> PAGEREF _Toc214368699 \h </w:instrText>
        </w:r>
        <w:r>
          <w:rPr>
            <w:noProof/>
            <w:webHidden/>
          </w:rPr>
        </w:r>
        <w:r>
          <w:rPr>
            <w:noProof/>
            <w:webHidden/>
          </w:rPr>
          <w:fldChar w:fldCharType="separate"/>
        </w:r>
        <w:r>
          <w:rPr>
            <w:noProof/>
            <w:webHidden/>
          </w:rPr>
          <w:t>134</w:t>
        </w:r>
        <w:r>
          <w:rPr>
            <w:noProof/>
            <w:webHidden/>
          </w:rPr>
          <w:fldChar w:fldCharType="end"/>
        </w:r>
      </w:hyperlink>
    </w:p>
    <w:p w14:paraId="1E286B28" w14:textId="798AB8B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00" w:history="1">
        <w:r w:rsidRPr="00277BC2">
          <w:rPr>
            <w:rStyle w:val="Hyperlink"/>
            <w:noProof/>
          </w:rPr>
          <w:t>7.11.5.</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(Temporal, Phase): Listung</w:t>
        </w:r>
        <w:r>
          <w:rPr>
            <w:noProof/>
            <w:webHidden/>
          </w:rPr>
          <w:tab/>
        </w:r>
        <w:r>
          <w:rPr>
            <w:noProof/>
            <w:webHidden/>
          </w:rPr>
          <w:fldChar w:fldCharType="begin"/>
        </w:r>
        <w:r>
          <w:rPr>
            <w:noProof/>
            <w:webHidden/>
          </w:rPr>
          <w:instrText xml:space="preserve"> PAGEREF _Toc214368700 \h </w:instrText>
        </w:r>
        <w:r>
          <w:rPr>
            <w:noProof/>
            <w:webHidden/>
          </w:rPr>
        </w:r>
        <w:r>
          <w:rPr>
            <w:noProof/>
            <w:webHidden/>
          </w:rPr>
          <w:fldChar w:fldCharType="separate"/>
        </w:r>
        <w:r>
          <w:rPr>
            <w:noProof/>
            <w:webHidden/>
          </w:rPr>
          <w:t>135</w:t>
        </w:r>
        <w:r>
          <w:rPr>
            <w:noProof/>
            <w:webHidden/>
          </w:rPr>
          <w:fldChar w:fldCharType="end"/>
        </w:r>
      </w:hyperlink>
    </w:p>
    <w:p w14:paraId="0FA3B0B5" w14:textId="5D496148"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01" w:history="1">
        <w:r w:rsidRPr="00277BC2">
          <w:rPr>
            <w:rStyle w:val="Hyperlink"/>
            <w:noProof/>
          </w:rPr>
          <w:t>7.11.6.</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(Temporal, Status): CIT-Status</w:t>
        </w:r>
        <w:r>
          <w:rPr>
            <w:noProof/>
            <w:webHidden/>
          </w:rPr>
          <w:tab/>
        </w:r>
        <w:r>
          <w:rPr>
            <w:noProof/>
            <w:webHidden/>
          </w:rPr>
          <w:fldChar w:fldCharType="begin"/>
        </w:r>
        <w:r>
          <w:rPr>
            <w:noProof/>
            <w:webHidden/>
          </w:rPr>
          <w:instrText xml:space="preserve"> PAGEREF _Toc214368701 \h </w:instrText>
        </w:r>
        <w:r>
          <w:rPr>
            <w:noProof/>
            <w:webHidden/>
          </w:rPr>
        </w:r>
        <w:r>
          <w:rPr>
            <w:noProof/>
            <w:webHidden/>
          </w:rPr>
          <w:fldChar w:fldCharType="separate"/>
        </w:r>
        <w:r>
          <w:rPr>
            <w:noProof/>
            <w:webHidden/>
          </w:rPr>
          <w:t>135</w:t>
        </w:r>
        <w:r>
          <w:rPr>
            <w:noProof/>
            <w:webHidden/>
          </w:rPr>
          <w:fldChar w:fldCharType="end"/>
        </w:r>
      </w:hyperlink>
    </w:p>
    <w:p w14:paraId="15BEC315" w14:textId="54CEB6D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02" w:history="1">
        <w:r w:rsidRPr="00277BC2">
          <w:rPr>
            <w:rStyle w:val="Hyperlink"/>
            <w:noProof/>
          </w:rPr>
          <w:t>7.11.7.</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(Temporal, Status): Urgent-Status</w:t>
        </w:r>
        <w:r>
          <w:rPr>
            <w:noProof/>
            <w:webHidden/>
          </w:rPr>
          <w:tab/>
        </w:r>
        <w:r>
          <w:rPr>
            <w:noProof/>
            <w:webHidden/>
          </w:rPr>
          <w:fldChar w:fldCharType="begin"/>
        </w:r>
        <w:r>
          <w:rPr>
            <w:noProof/>
            <w:webHidden/>
          </w:rPr>
          <w:instrText xml:space="preserve"> PAGEREF _Toc214368702 \h </w:instrText>
        </w:r>
        <w:r>
          <w:rPr>
            <w:noProof/>
            <w:webHidden/>
          </w:rPr>
        </w:r>
        <w:r>
          <w:rPr>
            <w:noProof/>
            <w:webHidden/>
          </w:rPr>
          <w:fldChar w:fldCharType="separate"/>
        </w:r>
        <w:r>
          <w:rPr>
            <w:noProof/>
            <w:webHidden/>
          </w:rPr>
          <w:t>136</w:t>
        </w:r>
        <w:r>
          <w:rPr>
            <w:noProof/>
            <w:webHidden/>
          </w:rPr>
          <w:fldChar w:fldCharType="end"/>
        </w:r>
      </w:hyperlink>
    </w:p>
    <w:p w14:paraId="524EC05D" w14:textId="3A5AB859"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03" w:history="1">
        <w:r w:rsidRPr="00277BC2">
          <w:rPr>
            <w:rStyle w:val="Hyperlink"/>
            <w:noProof/>
          </w:rPr>
          <w:t>7.11.8.</w:t>
        </w:r>
        <w:r>
          <w:rPr>
            <w:rFonts w:asciiTheme="minorHAnsi" w:eastAsiaTheme="minorEastAsia" w:hAnsiTheme="minorHAnsi" w:cstheme="minorBidi"/>
            <w:noProof/>
            <w:kern w:val="2"/>
            <w:sz w:val="24"/>
            <w:lang w:eastAsia="de-CH"/>
            <w14:ligatures w14:val="standardContextual"/>
          </w:rPr>
          <w:tab/>
        </w:r>
        <w:r w:rsidRPr="00277BC2">
          <w:rPr>
            <w:rStyle w:val="Hyperlink"/>
            <w:noProof/>
          </w:rPr>
          <w:t>View (Event): Transplantation</w:t>
        </w:r>
        <w:r>
          <w:rPr>
            <w:noProof/>
            <w:webHidden/>
          </w:rPr>
          <w:tab/>
        </w:r>
        <w:r>
          <w:rPr>
            <w:noProof/>
            <w:webHidden/>
          </w:rPr>
          <w:fldChar w:fldCharType="begin"/>
        </w:r>
        <w:r>
          <w:rPr>
            <w:noProof/>
            <w:webHidden/>
          </w:rPr>
          <w:instrText xml:space="preserve"> PAGEREF _Toc214368703 \h </w:instrText>
        </w:r>
        <w:r>
          <w:rPr>
            <w:noProof/>
            <w:webHidden/>
          </w:rPr>
        </w:r>
        <w:r>
          <w:rPr>
            <w:noProof/>
            <w:webHidden/>
          </w:rPr>
          <w:fldChar w:fldCharType="separate"/>
        </w:r>
        <w:r>
          <w:rPr>
            <w:noProof/>
            <w:webHidden/>
          </w:rPr>
          <w:t>136</w:t>
        </w:r>
        <w:r>
          <w:rPr>
            <w:noProof/>
            <w:webHidden/>
          </w:rPr>
          <w:fldChar w:fldCharType="end"/>
        </w:r>
      </w:hyperlink>
    </w:p>
    <w:p w14:paraId="3236916B" w14:textId="3E970D19"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04" w:history="1">
        <w:r w:rsidRPr="00277BC2">
          <w:rPr>
            <w:rStyle w:val="Hyperlink"/>
            <w:noProof/>
          </w:rPr>
          <w:t>7.12.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Kolloquium</w:t>
        </w:r>
        <w:r>
          <w:rPr>
            <w:noProof/>
            <w:webHidden/>
          </w:rPr>
          <w:tab/>
        </w:r>
        <w:r>
          <w:rPr>
            <w:noProof/>
            <w:webHidden/>
          </w:rPr>
          <w:fldChar w:fldCharType="begin"/>
        </w:r>
        <w:r>
          <w:rPr>
            <w:noProof/>
            <w:webHidden/>
          </w:rPr>
          <w:instrText xml:space="preserve"> PAGEREF _Toc214368704 \h </w:instrText>
        </w:r>
        <w:r>
          <w:rPr>
            <w:noProof/>
            <w:webHidden/>
          </w:rPr>
        </w:r>
        <w:r>
          <w:rPr>
            <w:noProof/>
            <w:webHidden/>
          </w:rPr>
          <w:fldChar w:fldCharType="separate"/>
        </w:r>
        <w:r>
          <w:rPr>
            <w:noProof/>
            <w:webHidden/>
          </w:rPr>
          <w:t>137</w:t>
        </w:r>
        <w:r>
          <w:rPr>
            <w:noProof/>
            <w:webHidden/>
          </w:rPr>
          <w:fldChar w:fldCharType="end"/>
        </w:r>
      </w:hyperlink>
    </w:p>
    <w:p w14:paraId="72758358" w14:textId="7F36568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05" w:history="1">
        <w:r w:rsidRPr="00277BC2">
          <w:rPr>
            <w:rStyle w:val="Hyperlink"/>
            <w:noProof/>
          </w:rPr>
          <w:t>7.12.1.</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(Event): Kolloquium</w:t>
        </w:r>
        <w:r>
          <w:rPr>
            <w:noProof/>
            <w:webHidden/>
          </w:rPr>
          <w:tab/>
        </w:r>
        <w:r>
          <w:rPr>
            <w:noProof/>
            <w:webHidden/>
          </w:rPr>
          <w:fldChar w:fldCharType="begin"/>
        </w:r>
        <w:r>
          <w:rPr>
            <w:noProof/>
            <w:webHidden/>
          </w:rPr>
          <w:instrText xml:space="preserve"> PAGEREF _Toc214368705 \h </w:instrText>
        </w:r>
        <w:r>
          <w:rPr>
            <w:noProof/>
            <w:webHidden/>
          </w:rPr>
        </w:r>
        <w:r>
          <w:rPr>
            <w:noProof/>
            <w:webHidden/>
          </w:rPr>
          <w:fldChar w:fldCharType="separate"/>
        </w:r>
        <w:r>
          <w:rPr>
            <w:noProof/>
            <w:webHidden/>
          </w:rPr>
          <w:t>137</w:t>
        </w:r>
        <w:r>
          <w:rPr>
            <w:noProof/>
            <w:webHidden/>
          </w:rPr>
          <w:fldChar w:fldCharType="end"/>
        </w:r>
      </w:hyperlink>
    </w:p>
    <w:p w14:paraId="213CC021" w14:textId="193E6E3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06" w:history="1">
        <w:r w:rsidRPr="00277BC2">
          <w:rPr>
            <w:rStyle w:val="Hyperlink"/>
            <w:noProof/>
          </w:rPr>
          <w:t>7.12.2.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Kolloquium-Teilnehmer</w:t>
        </w:r>
        <w:r>
          <w:rPr>
            <w:noProof/>
            <w:webHidden/>
          </w:rPr>
          <w:tab/>
        </w:r>
        <w:r>
          <w:rPr>
            <w:noProof/>
            <w:webHidden/>
          </w:rPr>
          <w:fldChar w:fldCharType="begin"/>
        </w:r>
        <w:r>
          <w:rPr>
            <w:noProof/>
            <w:webHidden/>
          </w:rPr>
          <w:instrText xml:space="preserve"> PAGEREF _Toc214368706 \h </w:instrText>
        </w:r>
        <w:r>
          <w:rPr>
            <w:noProof/>
            <w:webHidden/>
          </w:rPr>
        </w:r>
        <w:r>
          <w:rPr>
            <w:noProof/>
            <w:webHidden/>
          </w:rPr>
          <w:fldChar w:fldCharType="separate"/>
        </w:r>
        <w:r>
          <w:rPr>
            <w:noProof/>
            <w:webHidden/>
          </w:rPr>
          <w:t>137</w:t>
        </w:r>
        <w:r>
          <w:rPr>
            <w:noProof/>
            <w:webHidden/>
          </w:rPr>
          <w:fldChar w:fldCharType="end"/>
        </w:r>
      </w:hyperlink>
    </w:p>
    <w:p w14:paraId="32A380E4" w14:textId="25F5875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07" w:history="1">
        <w:r w:rsidRPr="00277BC2">
          <w:rPr>
            <w:rStyle w:val="Hyperlink"/>
            <w:noProof/>
          </w:rPr>
          <w:t>7.12.3.</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Kolloquium-Traktanden</w:t>
        </w:r>
        <w:r>
          <w:rPr>
            <w:noProof/>
            <w:webHidden/>
          </w:rPr>
          <w:tab/>
        </w:r>
        <w:r>
          <w:rPr>
            <w:noProof/>
            <w:webHidden/>
          </w:rPr>
          <w:fldChar w:fldCharType="begin"/>
        </w:r>
        <w:r>
          <w:rPr>
            <w:noProof/>
            <w:webHidden/>
          </w:rPr>
          <w:instrText xml:space="preserve"> PAGEREF _Toc214368707 \h </w:instrText>
        </w:r>
        <w:r>
          <w:rPr>
            <w:noProof/>
            <w:webHidden/>
          </w:rPr>
        </w:r>
        <w:r>
          <w:rPr>
            <w:noProof/>
            <w:webHidden/>
          </w:rPr>
          <w:fldChar w:fldCharType="separate"/>
        </w:r>
        <w:r>
          <w:rPr>
            <w:noProof/>
            <w:webHidden/>
          </w:rPr>
          <w:t>137</w:t>
        </w:r>
        <w:r>
          <w:rPr>
            <w:noProof/>
            <w:webHidden/>
          </w:rPr>
          <w:fldChar w:fldCharType="end"/>
        </w:r>
      </w:hyperlink>
    </w:p>
    <w:p w14:paraId="45946892" w14:textId="051CD9F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08" w:history="1">
        <w:r w:rsidRPr="00277BC2">
          <w:rPr>
            <w:rStyle w:val="Hyperlink"/>
            <w:noProof/>
          </w:rPr>
          <w:t>7.12.4.</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Kolloquium-Traktanden -Aufgaben</w:t>
        </w:r>
        <w:r>
          <w:rPr>
            <w:noProof/>
            <w:webHidden/>
          </w:rPr>
          <w:tab/>
        </w:r>
        <w:r>
          <w:rPr>
            <w:noProof/>
            <w:webHidden/>
          </w:rPr>
          <w:fldChar w:fldCharType="begin"/>
        </w:r>
        <w:r>
          <w:rPr>
            <w:noProof/>
            <w:webHidden/>
          </w:rPr>
          <w:instrText xml:space="preserve"> PAGEREF _Toc214368708 \h </w:instrText>
        </w:r>
        <w:r>
          <w:rPr>
            <w:noProof/>
            <w:webHidden/>
          </w:rPr>
        </w:r>
        <w:r>
          <w:rPr>
            <w:noProof/>
            <w:webHidden/>
          </w:rPr>
          <w:fldChar w:fldCharType="separate"/>
        </w:r>
        <w:r>
          <w:rPr>
            <w:noProof/>
            <w:webHidden/>
          </w:rPr>
          <w:t>138</w:t>
        </w:r>
        <w:r>
          <w:rPr>
            <w:noProof/>
            <w:webHidden/>
          </w:rPr>
          <w:fldChar w:fldCharType="end"/>
        </w:r>
      </w:hyperlink>
    </w:p>
    <w:p w14:paraId="697C764A" w14:textId="723F3F96"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09" w:history="1">
        <w:r w:rsidRPr="00277BC2">
          <w:rPr>
            <w:rStyle w:val="Hyperlink"/>
            <w:noProof/>
          </w:rPr>
          <w:t>7.13.</w:t>
        </w:r>
        <w:r>
          <w:rPr>
            <w:rFonts w:asciiTheme="minorHAnsi" w:eastAsiaTheme="minorEastAsia" w:hAnsiTheme="minorHAnsi" w:cstheme="minorBidi"/>
            <w:noProof/>
            <w:kern w:val="2"/>
            <w:sz w:val="24"/>
            <w:lang w:eastAsia="de-CH"/>
            <w14:ligatures w14:val="standardContextual"/>
          </w:rPr>
          <w:tab/>
        </w:r>
        <w:r w:rsidRPr="00277BC2">
          <w:rPr>
            <w:rStyle w:val="Hyperlink"/>
            <w:noProof/>
          </w:rPr>
          <w:t>Daten Koordination Empfänger Spender</w:t>
        </w:r>
        <w:r>
          <w:rPr>
            <w:noProof/>
            <w:webHidden/>
          </w:rPr>
          <w:tab/>
        </w:r>
        <w:r>
          <w:rPr>
            <w:noProof/>
            <w:webHidden/>
          </w:rPr>
          <w:fldChar w:fldCharType="begin"/>
        </w:r>
        <w:r>
          <w:rPr>
            <w:noProof/>
            <w:webHidden/>
          </w:rPr>
          <w:instrText xml:space="preserve"> PAGEREF _Toc214368709 \h </w:instrText>
        </w:r>
        <w:r>
          <w:rPr>
            <w:noProof/>
            <w:webHidden/>
          </w:rPr>
        </w:r>
        <w:r>
          <w:rPr>
            <w:noProof/>
            <w:webHidden/>
          </w:rPr>
          <w:fldChar w:fldCharType="separate"/>
        </w:r>
        <w:r>
          <w:rPr>
            <w:noProof/>
            <w:webHidden/>
          </w:rPr>
          <w:t>138</w:t>
        </w:r>
        <w:r>
          <w:rPr>
            <w:noProof/>
            <w:webHidden/>
          </w:rPr>
          <w:fldChar w:fldCharType="end"/>
        </w:r>
      </w:hyperlink>
    </w:p>
    <w:p w14:paraId="66D2D923" w14:textId="476E9182"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10" w:history="1">
        <w:r w:rsidRPr="00277BC2">
          <w:rPr>
            <w:rStyle w:val="Hyperlink"/>
            <w:noProof/>
          </w:rPr>
          <w:t>7.13.1.</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(Temporal, Phase): TPL-Koordination</w:t>
        </w:r>
        <w:r>
          <w:rPr>
            <w:noProof/>
            <w:webHidden/>
          </w:rPr>
          <w:tab/>
        </w:r>
        <w:r>
          <w:rPr>
            <w:noProof/>
            <w:webHidden/>
          </w:rPr>
          <w:fldChar w:fldCharType="begin"/>
        </w:r>
        <w:r>
          <w:rPr>
            <w:noProof/>
            <w:webHidden/>
          </w:rPr>
          <w:instrText xml:space="preserve"> PAGEREF _Toc214368710 \h </w:instrText>
        </w:r>
        <w:r>
          <w:rPr>
            <w:noProof/>
            <w:webHidden/>
          </w:rPr>
        </w:r>
        <w:r>
          <w:rPr>
            <w:noProof/>
            <w:webHidden/>
          </w:rPr>
          <w:fldChar w:fldCharType="separate"/>
        </w:r>
        <w:r>
          <w:rPr>
            <w:noProof/>
            <w:webHidden/>
          </w:rPr>
          <w:t>138</w:t>
        </w:r>
        <w:r>
          <w:rPr>
            <w:noProof/>
            <w:webHidden/>
          </w:rPr>
          <w:fldChar w:fldCharType="end"/>
        </w:r>
      </w:hyperlink>
    </w:p>
    <w:p w14:paraId="41E0EEE7" w14:textId="1112B5CA"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11" w:history="1">
        <w:r w:rsidRPr="00277BC2">
          <w:rPr>
            <w:rStyle w:val="Hyperlink"/>
            <w:noProof/>
          </w:rPr>
          <w:t>7.13.2.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TPL-Koordination-Empfänger</w:t>
        </w:r>
        <w:r>
          <w:rPr>
            <w:noProof/>
            <w:webHidden/>
          </w:rPr>
          <w:tab/>
        </w:r>
        <w:r>
          <w:rPr>
            <w:noProof/>
            <w:webHidden/>
          </w:rPr>
          <w:fldChar w:fldCharType="begin"/>
        </w:r>
        <w:r>
          <w:rPr>
            <w:noProof/>
            <w:webHidden/>
          </w:rPr>
          <w:instrText xml:space="preserve"> PAGEREF _Toc214368711 \h </w:instrText>
        </w:r>
        <w:r>
          <w:rPr>
            <w:noProof/>
            <w:webHidden/>
          </w:rPr>
        </w:r>
        <w:r>
          <w:rPr>
            <w:noProof/>
            <w:webHidden/>
          </w:rPr>
          <w:fldChar w:fldCharType="separate"/>
        </w:r>
        <w:r>
          <w:rPr>
            <w:noProof/>
            <w:webHidden/>
          </w:rPr>
          <w:t>141</w:t>
        </w:r>
        <w:r>
          <w:rPr>
            <w:noProof/>
            <w:webHidden/>
          </w:rPr>
          <w:fldChar w:fldCharType="end"/>
        </w:r>
      </w:hyperlink>
    </w:p>
    <w:p w14:paraId="6D39EFED" w14:textId="1DFA67C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12" w:history="1">
        <w:r w:rsidRPr="00277BC2">
          <w:rPr>
            <w:rStyle w:val="Hyperlink"/>
            <w:noProof/>
          </w:rPr>
          <w:t>7.13.3.</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Koordination-Zeitaufwand</w:t>
        </w:r>
        <w:r>
          <w:rPr>
            <w:noProof/>
            <w:webHidden/>
          </w:rPr>
          <w:tab/>
        </w:r>
        <w:r>
          <w:rPr>
            <w:noProof/>
            <w:webHidden/>
          </w:rPr>
          <w:fldChar w:fldCharType="begin"/>
        </w:r>
        <w:r>
          <w:rPr>
            <w:noProof/>
            <w:webHidden/>
          </w:rPr>
          <w:instrText xml:space="preserve"> PAGEREF _Toc214368712 \h </w:instrText>
        </w:r>
        <w:r>
          <w:rPr>
            <w:noProof/>
            <w:webHidden/>
          </w:rPr>
        </w:r>
        <w:r>
          <w:rPr>
            <w:noProof/>
            <w:webHidden/>
          </w:rPr>
          <w:fldChar w:fldCharType="separate"/>
        </w:r>
        <w:r>
          <w:rPr>
            <w:noProof/>
            <w:webHidden/>
          </w:rPr>
          <w:t>142</w:t>
        </w:r>
        <w:r>
          <w:rPr>
            <w:noProof/>
            <w:webHidden/>
          </w:rPr>
          <w:fldChar w:fldCharType="end"/>
        </w:r>
      </w:hyperlink>
    </w:p>
    <w:p w14:paraId="62B65965" w14:textId="2BCB41AF"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13" w:history="1">
        <w:r w:rsidRPr="00277BC2">
          <w:rPr>
            <w:rStyle w:val="Hyperlink"/>
            <w:noProof/>
          </w:rPr>
          <w:t>7.14.</w:t>
        </w:r>
        <w:r>
          <w:rPr>
            <w:rFonts w:asciiTheme="minorHAnsi" w:eastAsiaTheme="minorEastAsia" w:hAnsiTheme="minorHAnsi" w:cstheme="minorBidi"/>
            <w:noProof/>
            <w:kern w:val="2"/>
            <w:sz w:val="24"/>
            <w:lang w:eastAsia="de-CH"/>
            <w14:ligatures w14:val="standardContextual"/>
          </w:rPr>
          <w:tab/>
        </w:r>
        <w:r w:rsidRPr="00277BC2">
          <w:rPr>
            <w:rStyle w:val="Hyperlink"/>
            <w:noProof/>
          </w:rPr>
          <w:t>Prozessinformationen LTPL</w:t>
        </w:r>
        <w:r>
          <w:rPr>
            <w:noProof/>
            <w:webHidden/>
          </w:rPr>
          <w:tab/>
        </w:r>
        <w:r>
          <w:rPr>
            <w:noProof/>
            <w:webHidden/>
          </w:rPr>
          <w:fldChar w:fldCharType="begin"/>
        </w:r>
        <w:r>
          <w:rPr>
            <w:noProof/>
            <w:webHidden/>
          </w:rPr>
          <w:instrText xml:space="preserve"> PAGEREF _Toc214368713 \h </w:instrText>
        </w:r>
        <w:r>
          <w:rPr>
            <w:noProof/>
            <w:webHidden/>
          </w:rPr>
        </w:r>
        <w:r>
          <w:rPr>
            <w:noProof/>
            <w:webHidden/>
          </w:rPr>
          <w:fldChar w:fldCharType="separate"/>
        </w:r>
        <w:r>
          <w:rPr>
            <w:noProof/>
            <w:webHidden/>
          </w:rPr>
          <w:t>142</w:t>
        </w:r>
        <w:r>
          <w:rPr>
            <w:noProof/>
            <w:webHidden/>
          </w:rPr>
          <w:fldChar w:fldCharType="end"/>
        </w:r>
      </w:hyperlink>
    </w:p>
    <w:p w14:paraId="0890731A" w14:textId="2CB081E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14" w:history="1">
        <w:r w:rsidRPr="00277BC2">
          <w:rPr>
            <w:rStyle w:val="Hyperlink"/>
            <w:noProof/>
          </w:rPr>
          <w:t>7.14.1.</w:t>
        </w:r>
        <w:r>
          <w:rPr>
            <w:rFonts w:asciiTheme="minorHAnsi" w:eastAsiaTheme="minorEastAsia" w:hAnsiTheme="minorHAnsi" w:cstheme="minorBidi"/>
            <w:noProof/>
            <w:kern w:val="2"/>
            <w:sz w:val="24"/>
            <w:lang w:eastAsia="de-CH"/>
            <w14:ligatures w14:val="standardContextual"/>
          </w:rPr>
          <w:tab/>
        </w:r>
        <w:r w:rsidRPr="00277BC2">
          <w:rPr>
            <w:rStyle w:val="Hyperlink"/>
            <w:noProof/>
          </w:rPr>
          <w:t>Abbildung des LTPL-Prozesses</w:t>
        </w:r>
        <w:r>
          <w:rPr>
            <w:noProof/>
            <w:webHidden/>
          </w:rPr>
          <w:tab/>
        </w:r>
        <w:r>
          <w:rPr>
            <w:noProof/>
            <w:webHidden/>
          </w:rPr>
          <w:fldChar w:fldCharType="begin"/>
        </w:r>
        <w:r>
          <w:rPr>
            <w:noProof/>
            <w:webHidden/>
          </w:rPr>
          <w:instrText xml:space="preserve"> PAGEREF _Toc214368714 \h </w:instrText>
        </w:r>
        <w:r>
          <w:rPr>
            <w:noProof/>
            <w:webHidden/>
          </w:rPr>
        </w:r>
        <w:r>
          <w:rPr>
            <w:noProof/>
            <w:webHidden/>
          </w:rPr>
          <w:fldChar w:fldCharType="separate"/>
        </w:r>
        <w:r>
          <w:rPr>
            <w:noProof/>
            <w:webHidden/>
          </w:rPr>
          <w:t>142</w:t>
        </w:r>
        <w:r>
          <w:rPr>
            <w:noProof/>
            <w:webHidden/>
          </w:rPr>
          <w:fldChar w:fldCharType="end"/>
        </w:r>
      </w:hyperlink>
    </w:p>
    <w:p w14:paraId="289C6624" w14:textId="1C115D0D"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15" w:history="1">
        <w:r w:rsidRPr="00277BC2">
          <w:rPr>
            <w:rStyle w:val="Hyperlink"/>
            <w:noProof/>
          </w:rPr>
          <w:t>7.14.2.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(Temporal): LTPL-Prozess</w:t>
        </w:r>
        <w:r>
          <w:rPr>
            <w:noProof/>
            <w:webHidden/>
          </w:rPr>
          <w:tab/>
        </w:r>
        <w:r>
          <w:rPr>
            <w:noProof/>
            <w:webHidden/>
          </w:rPr>
          <w:fldChar w:fldCharType="begin"/>
        </w:r>
        <w:r>
          <w:rPr>
            <w:noProof/>
            <w:webHidden/>
          </w:rPr>
          <w:instrText xml:space="preserve"> PAGEREF _Toc214368715 \h </w:instrText>
        </w:r>
        <w:r>
          <w:rPr>
            <w:noProof/>
            <w:webHidden/>
          </w:rPr>
        </w:r>
        <w:r>
          <w:rPr>
            <w:noProof/>
            <w:webHidden/>
          </w:rPr>
          <w:fldChar w:fldCharType="separate"/>
        </w:r>
        <w:r>
          <w:rPr>
            <w:noProof/>
            <w:webHidden/>
          </w:rPr>
          <w:t>143</w:t>
        </w:r>
        <w:r>
          <w:rPr>
            <w:noProof/>
            <w:webHidden/>
          </w:rPr>
          <w:fldChar w:fldCharType="end"/>
        </w:r>
      </w:hyperlink>
    </w:p>
    <w:p w14:paraId="130747AD" w14:textId="438EC78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16" w:history="1">
        <w:r w:rsidRPr="00277BC2">
          <w:rPr>
            <w:rStyle w:val="Hyperlink"/>
            <w:noProof/>
          </w:rPr>
          <w:t>7.14.3.</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(Temporal): LTPL-Prozess-Spender</w:t>
        </w:r>
        <w:r>
          <w:rPr>
            <w:noProof/>
            <w:webHidden/>
          </w:rPr>
          <w:tab/>
        </w:r>
        <w:r>
          <w:rPr>
            <w:noProof/>
            <w:webHidden/>
          </w:rPr>
          <w:fldChar w:fldCharType="begin"/>
        </w:r>
        <w:r>
          <w:rPr>
            <w:noProof/>
            <w:webHidden/>
          </w:rPr>
          <w:instrText xml:space="preserve"> PAGEREF _Toc214368716 \h </w:instrText>
        </w:r>
        <w:r>
          <w:rPr>
            <w:noProof/>
            <w:webHidden/>
          </w:rPr>
        </w:r>
        <w:r>
          <w:rPr>
            <w:noProof/>
            <w:webHidden/>
          </w:rPr>
          <w:fldChar w:fldCharType="separate"/>
        </w:r>
        <w:r>
          <w:rPr>
            <w:noProof/>
            <w:webHidden/>
          </w:rPr>
          <w:t>143</w:t>
        </w:r>
        <w:r>
          <w:rPr>
            <w:noProof/>
            <w:webHidden/>
          </w:rPr>
          <w:fldChar w:fldCharType="end"/>
        </w:r>
      </w:hyperlink>
    </w:p>
    <w:p w14:paraId="19556E19" w14:textId="1B7829A3"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17" w:history="1">
        <w:r w:rsidRPr="00277BC2">
          <w:rPr>
            <w:rStyle w:val="Hyperlink"/>
            <w:noProof/>
          </w:rPr>
          <w:t>7.14.4.</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(Event): LTPL- Spender-Jahreskontrolle</w:t>
        </w:r>
        <w:r>
          <w:rPr>
            <w:noProof/>
            <w:webHidden/>
          </w:rPr>
          <w:tab/>
        </w:r>
        <w:r>
          <w:rPr>
            <w:noProof/>
            <w:webHidden/>
          </w:rPr>
          <w:fldChar w:fldCharType="begin"/>
        </w:r>
        <w:r>
          <w:rPr>
            <w:noProof/>
            <w:webHidden/>
          </w:rPr>
          <w:instrText xml:space="preserve"> PAGEREF _Toc214368717 \h </w:instrText>
        </w:r>
        <w:r>
          <w:rPr>
            <w:noProof/>
            <w:webHidden/>
          </w:rPr>
        </w:r>
        <w:r>
          <w:rPr>
            <w:noProof/>
            <w:webHidden/>
          </w:rPr>
          <w:fldChar w:fldCharType="separate"/>
        </w:r>
        <w:r>
          <w:rPr>
            <w:noProof/>
            <w:webHidden/>
          </w:rPr>
          <w:t>144</w:t>
        </w:r>
        <w:r>
          <w:rPr>
            <w:noProof/>
            <w:webHidden/>
          </w:rPr>
          <w:fldChar w:fldCharType="end"/>
        </w:r>
      </w:hyperlink>
    </w:p>
    <w:p w14:paraId="7D6D7C09" w14:textId="1DF821A3"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18" w:history="1">
        <w:r w:rsidRPr="00277BC2">
          <w:rPr>
            <w:rStyle w:val="Hyperlink"/>
            <w:noProof/>
          </w:rPr>
          <w:t>7.15.</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STCS-Daten</w:t>
        </w:r>
        <w:r>
          <w:rPr>
            <w:noProof/>
            <w:webHidden/>
          </w:rPr>
          <w:tab/>
        </w:r>
        <w:r>
          <w:rPr>
            <w:noProof/>
            <w:webHidden/>
          </w:rPr>
          <w:fldChar w:fldCharType="begin"/>
        </w:r>
        <w:r>
          <w:rPr>
            <w:noProof/>
            <w:webHidden/>
          </w:rPr>
          <w:instrText xml:space="preserve"> PAGEREF _Toc214368718 \h </w:instrText>
        </w:r>
        <w:r>
          <w:rPr>
            <w:noProof/>
            <w:webHidden/>
          </w:rPr>
        </w:r>
        <w:r>
          <w:rPr>
            <w:noProof/>
            <w:webHidden/>
          </w:rPr>
          <w:fldChar w:fldCharType="separate"/>
        </w:r>
        <w:r>
          <w:rPr>
            <w:noProof/>
            <w:webHidden/>
          </w:rPr>
          <w:t>144</w:t>
        </w:r>
        <w:r>
          <w:rPr>
            <w:noProof/>
            <w:webHidden/>
          </w:rPr>
          <w:fldChar w:fldCharType="end"/>
        </w:r>
      </w:hyperlink>
    </w:p>
    <w:p w14:paraId="6C3C65FE" w14:textId="45ED329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19" w:history="1">
        <w:r w:rsidRPr="00277BC2">
          <w:rPr>
            <w:rStyle w:val="Hyperlink"/>
            <w:noProof/>
          </w:rPr>
          <w:t>7.15.1.</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STCS-Studienteilnahme</w:t>
        </w:r>
        <w:r>
          <w:rPr>
            <w:noProof/>
            <w:webHidden/>
          </w:rPr>
          <w:tab/>
        </w:r>
        <w:r>
          <w:rPr>
            <w:noProof/>
            <w:webHidden/>
          </w:rPr>
          <w:fldChar w:fldCharType="begin"/>
        </w:r>
        <w:r>
          <w:rPr>
            <w:noProof/>
            <w:webHidden/>
          </w:rPr>
          <w:instrText xml:space="preserve"> PAGEREF _Toc214368719 \h </w:instrText>
        </w:r>
        <w:r>
          <w:rPr>
            <w:noProof/>
            <w:webHidden/>
          </w:rPr>
        </w:r>
        <w:r>
          <w:rPr>
            <w:noProof/>
            <w:webHidden/>
          </w:rPr>
          <w:fldChar w:fldCharType="separate"/>
        </w:r>
        <w:r>
          <w:rPr>
            <w:noProof/>
            <w:webHidden/>
          </w:rPr>
          <w:t>144</w:t>
        </w:r>
        <w:r>
          <w:rPr>
            <w:noProof/>
            <w:webHidden/>
          </w:rPr>
          <w:fldChar w:fldCharType="end"/>
        </w:r>
      </w:hyperlink>
    </w:p>
    <w:p w14:paraId="6421C3DF" w14:textId="0719E53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20" w:history="1">
        <w:r w:rsidRPr="00277BC2">
          <w:rPr>
            <w:rStyle w:val="Hyperlink"/>
            <w:noProof/>
          </w:rPr>
          <w:t>7.15.2.</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STCS-TPL-Prozess</w:t>
        </w:r>
        <w:r>
          <w:rPr>
            <w:noProof/>
            <w:webHidden/>
          </w:rPr>
          <w:tab/>
        </w:r>
        <w:r>
          <w:rPr>
            <w:noProof/>
            <w:webHidden/>
          </w:rPr>
          <w:fldChar w:fldCharType="begin"/>
        </w:r>
        <w:r>
          <w:rPr>
            <w:noProof/>
            <w:webHidden/>
          </w:rPr>
          <w:instrText xml:space="preserve"> PAGEREF _Toc214368720 \h </w:instrText>
        </w:r>
        <w:r>
          <w:rPr>
            <w:noProof/>
            <w:webHidden/>
          </w:rPr>
        </w:r>
        <w:r>
          <w:rPr>
            <w:noProof/>
            <w:webHidden/>
          </w:rPr>
          <w:fldChar w:fldCharType="separate"/>
        </w:r>
        <w:r>
          <w:rPr>
            <w:noProof/>
            <w:webHidden/>
          </w:rPr>
          <w:t>145</w:t>
        </w:r>
        <w:r>
          <w:rPr>
            <w:noProof/>
            <w:webHidden/>
          </w:rPr>
          <w:fldChar w:fldCharType="end"/>
        </w:r>
      </w:hyperlink>
    </w:p>
    <w:p w14:paraId="7E6432ED" w14:textId="4E76C1AF"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21" w:history="1">
        <w:r w:rsidRPr="00277BC2">
          <w:rPr>
            <w:rStyle w:val="Hyperlink"/>
            <w:noProof/>
          </w:rPr>
          <w:t>7.15.3.</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STCS-Follow-Up</w:t>
        </w:r>
        <w:r>
          <w:rPr>
            <w:noProof/>
            <w:webHidden/>
          </w:rPr>
          <w:tab/>
        </w:r>
        <w:r>
          <w:rPr>
            <w:noProof/>
            <w:webHidden/>
          </w:rPr>
          <w:fldChar w:fldCharType="begin"/>
        </w:r>
        <w:r>
          <w:rPr>
            <w:noProof/>
            <w:webHidden/>
          </w:rPr>
          <w:instrText xml:space="preserve"> PAGEREF _Toc214368721 \h </w:instrText>
        </w:r>
        <w:r>
          <w:rPr>
            <w:noProof/>
            <w:webHidden/>
          </w:rPr>
        </w:r>
        <w:r>
          <w:rPr>
            <w:noProof/>
            <w:webHidden/>
          </w:rPr>
          <w:fldChar w:fldCharType="separate"/>
        </w:r>
        <w:r>
          <w:rPr>
            <w:noProof/>
            <w:webHidden/>
          </w:rPr>
          <w:t>145</w:t>
        </w:r>
        <w:r>
          <w:rPr>
            <w:noProof/>
            <w:webHidden/>
          </w:rPr>
          <w:fldChar w:fldCharType="end"/>
        </w:r>
      </w:hyperlink>
    </w:p>
    <w:p w14:paraId="6502A408" w14:textId="747842E8"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22" w:history="1">
        <w:r w:rsidRPr="00277BC2">
          <w:rPr>
            <w:rStyle w:val="Hyperlink"/>
            <w:noProof/>
          </w:rPr>
          <w:t>7.16.</w:t>
        </w:r>
        <w:r>
          <w:rPr>
            <w:rFonts w:asciiTheme="minorHAnsi" w:eastAsiaTheme="minorEastAsia" w:hAnsiTheme="minorHAnsi" w:cstheme="minorBidi"/>
            <w:noProof/>
            <w:kern w:val="2"/>
            <w:sz w:val="24"/>
            <w:lang w:eastAsia="de-CH"/>
            <w14:ligatures w14:val="standardContextual"/>
          </w:rPr>
          <w:tab/>
        </w:r>
        <w:r w:rsidRPr="00277BC2">
          <w:rPr>
            <w:rStyle w:val="Hyperlink"/>
            <w:noProof/>
          </w:rPr>
          <w:t>Technische Daten</w:t>
        </w:r>
        <w:r>
          <w:rPr>
            <w:noProof/>
            <w:webHidden/>
          </w:rPr>
          <w:tab/>
        </w:r>
        <w:r>
          <w:rPr>
            <w:noProof/>
            <w:webHidden/>
          </w:rPr>
          <w:fldChar w:fldCharType="begin"/>
        </w:r>
        <w:r>
          <w:rPr>
            <w:noProof/>
            <w:webHidden/>
          </w:rPr>
          <w:instrText xml:space="preserve"> PAGEREF _Toc214368722 \h </w:instrText>
        </w:r>
        <w:r>
          <w:rPr>
            <w:noProof/>
            <w:webHidden/>
          </w:rPr>
        </w:r>
        <w:r>
          <w:rPr>
            <w:noProof/>
            <w:webHidden/>
          </w:rPr>
          <w:fldChar w:fldCharType="separate"/>
        </w:r>
        <w:r>
          <w:rPr>
            <w:noProof/>
            <w:webHidden/>
          </w:rPr>
          <w:t>147</w:t>
        </w:r>
        <w:r>
          <w:rPr>
            <w:noProof/>
            <w:webHidden/>
          </w:rPr>
          <w:fldChar w:fldCharType="end"/>
        </w:r>
      </w:hyperlink>
    </w:p>
    <w:p w14:paraId="315BC383" w14:textId="3CEA4707"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23" w:history="1">
        <w:r w:rsidRPr="00277BC2">
          <w:rPr>
            <w:rStyle w:val="Hyperlink"/>
            <w:noProof/>
          </w:rPr>
          <w:t>7.16.1.</w:t>
        </w:r>
        <w:r>
          <w:rPr>
            <w:rFonts w:asciiTheme="minorHAnsi" w:eastAsiaTheme="minorEastAsia" w:hAnsiTheme="minorHAnsi" w:cstheme="minorBidi"/>
            <w:noProof/>
            <w:kern w:val="2"/>
            <w:sz w:val="24"/>
            <w:lang w:eastAsia="de-CH"/>
            <w14:ligatures w14:val="standardContextual"/>
          </w:rPr>
          <w:tab/>
        </w:r>
        <w:r w:rsidRPr="00277BC2">
          <w:rPr>
            <w:rStyle w:val="Hyperlink"/>
            <w:noProof/>
          </w:rPr>
          <w:t>Objekt: Externe Kommunikation</w:t>
        </w:r>
        <w:r>
          <w:rPr>
            <w:noProof/>
            <w:webHidden/>
          </w:rPr>
          <w:tab/>
        </w:r>
        <w:r>
          <w:rPr>
            <w:noProof/>
            <w:webHidden/>
          </w:rPr>
          <w:fldChar w:fldCharType="begin"/>
        </w:r>
        <w:r>
          <w:rPr>
            <w:noProof/>
            <w:webHidden/>
          </w:rPr>
          <w:instrText xml:space="preserve"> PAGEREF _Toc214368723 \h </w:instrText>
        </w:r>
        <w:r>
          <w:rPr>
            <w:noProof/>
            <w:webHidden/>
          </w:rPr>
        </w:r>
        <w:r>
          <w:rPr>
            <w:noProof/>
            <w:webHidden/>
          </w:rPr>
          <w:fldChar w:fldCharType="separate"/>
        </w:r>
        <w:r>
          <w:rPr>
            <w:noProof/>
            <w:webHidden/>
          </w:rPr>
          <w:t>147</w:t>
        </w:r>
        <w:r>
          <w:rPr>
            <w:noProof/>
            <w:webHidden/>
          </w:rPr>
          <w:fldChar w:fldCharType="end"/>
        </w:r>
      </w:hyperlink>
    </w:p>
    <w:p w14:paraId="2868550E" w14:textId="5CF22A7A"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724" w:history="1">
        <w:r w:rsidRPr="00277BC2">
          <w:rPr>
            <w:rStyle w:val="Hyperlink"/>
            <w:noProof/>
          </w:rPr>
          <w:t>8.</w:t>
        </w:r>
        <w:r>
          <w:rPr>
            <w:rFonts w:asciiTheme="minorHAnsi" w:eastAsiaTheme="minorEastAsia" w:hAnsiTheme="minorHAnsi" w:cstheme="minorBidi"/>
            <w:noProof/>
            <w:kern w:val="2"/>
            <w:sz w:val="24"/>
            <w:lang w:eastAsia="de-CH"/>
            <w14:ligatures w14:val="standardContextual"/>
          </w:rPr>
          <w:tab/>
        </w:r>
        <w:r w:rsidRPr="00277BC2">
          <w:rPr>
            <w:rStyle w:val="Hyperlink"/>
            <w:noProof/>
          </w:rPr>
          <w:t>Schnittstellen der TPLK-DB</w:t>
        </w:r>
        <w:r>
          <w:rPr>
            <w:noProof/>
            <w:webHidden/>
          </w:rPr>
          <w:tab/>
        </w:r>
        <w:r>
          <w:rPr>
            <w:noProof/>
            <w:webHidden/>
          </w:rPr>
          <w:fldChar w:fldCharType="begin"/>
        </w:r>
        <w:r>
          <w:rPr>
            <w:noProof/>
            <w:webHidden/>
          </w:rPr>
          <w:instrText xml:space="preserve"> PAGEREF _Toc214368724 \h </w:instrText>
        </w:r>
        <w:r>
          <w:rPr>
            <w:noProof/>
            <w:webHidden/>
          </w:rPr>
        </w:r>
        <w:r>
          <w:rPr>
            <w:noProof/>
            <w:webHidden/>
          </w:rPr>
          <w:fldChar w:fldCharType="separate"/>
        </w:r>
        <w:r>
          <w:rPr>
            <w:noProof/>
            <w:webHidden/>
          </w:rPr>
          <w:t>148</w:t>
        </w:r>
        <w:r>
          <w:rPr>
            <w:noProof/>
            <w:webHidden/>
          </w:rPr>
          <w:fldChar w:fldCharType="end"/>
        </w:r>
      </w:hyperlink>
    </w:p>
    <w:p w14:paraId="4593B31B" w14:textId="6C3349BC"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25" w:history="1">
        <w:r w:rsidRPr="00277BC2">
          <w:rPr>
            <w:rStyle w:val="Hyperlink"/>
            <w:noProof/>
          </w:rPr>
          <w:t>8.1.</w:t>
        </w:r>
        <w:r>
          <w:rPr>
            <w:rFonts w:asciiTheme="minorHAnsi" w:eastAsiaTheme="minorEastAsia" w:hAnsiTheme="minorHAnsi" w:cstheme="minorBidi"/>
            <w:noProof/>
            <w:kern w:val="2"/>
            <w:sz w:val="24"/>
            <w:lang w:eastAsia="de-CH"/>
            <w14:ligatures w14:val="standardContextual"/>
          </w:rPr>
          <w:tab/>
        </w:r>
        <w:r w:rsidRPr="00277BC2">
          <w:rPr>
            <w:rStyle w:val="Hyperlink"/>
            <w:noProof/>
          </w:rPr>
          <w:t>Übersicht Umsysteme</w:t>
        </w:r>
        <w:r>
          <w:rPr>
            <w:noProof/>
            <w:webHidden/>
          </w:rPr>
          <w:tab/>
        </w:r>
        <w:r>
          <w:rPr>
            <w:noProof/>
            <w:webHidden/>
          </w:rPr>
          <w:fldChar w:fldCharType="begin"/>
        </w:r>
        <w:r>
          <w:rPr>
            <w:noProof/>
            <w:webHidden/>
          </w:rPr>
          <w:instrText xml:space="preserve"> PAGEREF _Toc214368725 \h </w:instrText>
        </w:r>
        <w:r>
          <w:rPr>
            <w:noProof/>
            <w:webHidden/>
          </w:rPr>
        </w:r>
        <w:r>
          <w:rPr>
            <w:noProof/>
            <w:webHidden/>
          </w:rPr>
          <w:fldChar w:fldCharType="separate"/>
        </w:r>
        <w:r>
          <w:rPr>
            <w:noProof/>
            <w:webHidden/>
          </w:rPr>
          <w:t>148</w:t>
        </w:r>
        <w:r>
          <w:rPr>
            <w:noProof/>
            <w:webHidden/>
          </w:rPr>
          <w:fldChar w:fldCharType="end"/>
        </w:r>
      </w:hyperlink>
    </w:p>
    <w:p w14:paraId="4E4AF56A" w14:textId="1F7E0F5A"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26" w:history="1">
        <w:r w:rsidRPr="00277BC2">
          <w:rPr>
            <w:rStyle w:val="Hyperlink"/>
            <w:noProof/>
          </w:rPr>
          <w:t>8.2.</w:t>
        </w:r>
        <w:r>
          <w:rPr>
            <w:rFonts w:asciiTheme="minorHAnsi" w:eastAsiaTheme="minorEastAsia" w:hAnsiTheme="minorHAnsi" w:cstheme="minorBidi"/>
            <w:noProof/>
            <w:kern w:val="2"/>
            <w:sz w:val="24"/>
            <w:lang w:eastAsia="de-CH"/>
            <w14:ligatures w14:val="standardContextual"/>
          </w:rPr>
          <w:tab/>
        </w:r>
        <w:r w:rsidRPr="00277BC2">
          <w:rPr>
            <w:rStyle w:val="Hyperlink"/>
            <w:noProof/>
          </w:rPr>
          <w:t>SOAS</w:t>
        </w:r>
        <w:r>
          <w:rPr>
            <w:noProof/>
            <w:webHidden/>
          </w:rPr>
          <w:tab/>
        </w:r>
        <w:r>
          <w:rPr>
            <w:noProof/>
            <w:webHidden/>
          </w:rPr>
          <w:fldChar w:fldCharType="begin"/>
        </w:r>
        <w:r>
          <w:rPr>
            <w:noProof/>
            <w:webHidden/>
          </w:rPr>
          <w:instrText xml:space="preserve"> PAGEREF _Toc214368726 \h </w:instrText>
        </w:r>
        <w:r>
          <w:rPr>
            <w:noProof/>
            <w:webHidden/>
          </w:rPr>
        </w:r>
        <w:r>
          <w:rPr>
            <w:noProof/>
            <w:webHidden/>
          </w:rPr>
          <w:fldChar w:fldCharType="separate"/>
        </w:r>
        <w:r>
          <w:rPr>
            <w:noProof/>
            <w:webHidden/>
          </w:rPr>
          <w:t>148</w:t>
        </w:r>
        <w:r>
          <w:rPr>
            <w:noProof/>
            <w:webHidden/>
          </w:rPr>
          <w:fldChar w:fldCharType="end"/>
        </w:r>
      </w:hyperlink>
    </w:p>
    <w:p w14:paraId="2CB5BED9" w14:textId="2F87CB97"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27" w:history="1">
        <w:r w:rsidRPr="00277BC2">
          <w:rPr>
            <w:rStyle w:val="Hyperlink"/>
            <w:noProof/>
          </w:rPr>
          <w:t>8.3.</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STCS-Studiendatenbank</w:t>
        </w:r>
        <w:r>
          <w:rPr>
            <w:noProof/>
            <w:webHidden/>
          </w:rPr>
          <w:tab/>
        </w:r>
        <w:r>
          <w:rPr>
            <w:noProof/>
            <w:webHidden/>
          </w:rPr>
          <w:fldChar w:fldCharType="begin"/>
        </w:r>
        <w:r>
          <w:rPr>
            <w:noProof/>
            <w:webHidden/>
          </w:rPr>
          <w:instrText xml:space="preserve"> PAGEREF _Toc214368727 \h </w:instrText>
        </w:r>
        <w:r>
          <w:rPr>
            <w:noProof/>
            <w:webHidden/>
          </w:rPr>
        </w:r>
        <w:r>
          <w:rPr>
            <w:noProof/>
            <w:webHidden/>
          </w:rPr>
          <w:fldChar w:fldCharType="separate"/>
        </w:r>
        <w:r>
          <w:rPr>
            <w:noProof/>
            <w:webHidden/>
          </w:rPr>
          <w:t>148</w:t>
        </w:r>
        <w:r>
          <w:rPr>
            <w:noProof/>
            <w:webHidden/>
          </w:rPr>
          <w:fldChar w:fldCharType="end"/>
        </w:r>
      </w:hyperlink>
    </w:p>
    <w:p w14:paraId="53674E6B" w14:textId="2508085B"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28" w:history="1">
        <w:r w:rsidRPr="00277BC2">
          <w:rPr>
            <w:rStyle w:val="Hyperlink"/>
            <w:noProof/>
          </w:rPr>
          <w:t>8.4.</w:t>
        </w:r>
        <w:r>
          <w:rPr>
            <w:rFonts w:asciiTheme="minorHAnsi" w:eastAsiaTheme="minorEastAsia" w:hAnsiTheme="minorHAnsi" w:cstheme="minorBidi"/>
            <w:noProof/>
            <w:kern w:val="2"/>
            <w:sz w:val="24"/>
            <w:lang w:eastAsia="de-CH"/>
            <w14:ligatures w14:val="standardContextual"/>
          </w:rPr>
          <w:tab/>
        </w:r>
        <w:r w:rsidRPr="00277BC2">
          <w:rPr>
            <w:rStyle w:val="Hyperlink"/>
            <w:noProof/>
          </w:rPr>
          <w:t>KIS</w:t>
        </w:r>
        <w:r>
          <w:rPr>
            <w:noProof/>
            <w:webHidden/>
          </w:rPr>
          <w:tab/>
        </w:r>
        <w:r>
          <w:rPr>
            <w:noProof/>
            <w:webHidden/>
          </w:rPr>
          <w:fldChar w:fldCharType="begin"/>
        </w:r>
        <w:r>
          <w:rPr>
            <w:noProof/>
            <w:webHidden/>
          </w:rPr>
          <w:instrText xml:space="preserve"> PAGEREF _Toc214368728 \h </w:instrText>
        </w:r>
        <w:r>
          <w:rPr>
            <w:noProof/>
            <w:webHidden/>
          </w:rPr>
        </w:r>
        <w:r>
          <w:rPr>
            <w:noProof/>
            <w:webHidden/>
          </w:rPr>
          <w:fldChar w:fldCharType="separate"/>
        </w:r>
        <w:r>
          <w:rPr>
            <w:noProof/>
            <w:webHidden/>
          </w:rPr>
          <w:t>148</w:t>
        </w:r>
        <w:r>
          <w:rPr>
            <w:noProof/>
            <w:webHidden/>
          </w:rPr>
          <w:fldChar w:fldCharType="end"/>
        </w:r>
      </w:hyperlink>
    </w:p>
    <w:p w14:paraId="3D383291" w14:textId="1A3EA61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29" w:history="1">
        <w:r w:rsidRPr="00277BC2">
          <w:rPr>
            <w:rStyle w:val="Hyperlink"/>
            <w:noProof/>
          </w:rPr>
          <w:t>8.4.1.</w:t>
        </w:r>
        <w:r>
          <w:rPr>
            <w:rFonts w:asciiTheme="minorHAnsi" w:eastAsiaTheme="minorEastAsia" w:hAnsiTheme="minorHAnsi" w:cstheme="minorBidi"/>
            <w:noProof/>
            <w:kern w:val="2"/>
            <w:sz w:val="24"/>
            <w:lang w:eastAsia="de-CH"/>
            <w14:ligatures w14:val="standardContextual"/>
          </w:rPr>
          <w:tab/>
        </w:r>
        <w:r w:rsidRPr="00277BC2">
          <w:rPr>
            <w:rStyle w:val="Hyperlink"/>
            <w:noProof/>
          </w:rPr>
          <w:t xml:space="preserve">SS: KIS </w:t>
        </w:r>
        <w:r w:rsidRPr="00277BC2">
          <w:rPr>
            <w:rStyle w:val="Hyperlink"/>
            <w:noProof/>
          </w:rPr>
          <w:sym w:font="Wingdings" w:char="F0E0"/>
        </w:r>
        <w:r w:rsidRPr="00277BC2">
          <w:rPr>
            <w:rStyle w:val="Hyperlink"/>
            <w:noProof/>
          </w:rPr>
          <w:t xml:space="preserve"> TPLK: Personendaten übernehmen oder aktualisieren</w:t>
        </w:r>
        <w:r>
          <w:rPr>
            <w:noProof/>
            <w:webHidden/>
          </w:rPr>
          <w:tab/>
        </w:r>
        <w:r>
          <w:rPr>
            <w:noProof/>
            <w:webHidden/>
          </w:rPr>
          <w:fldChar w:fldCharType="begin"/>
        </w:r>
        <w:r>
          <w:rPr>
            <w:noProof/>
            <w:webHidden/>
          </w:rPr>
          <w:instrText xml:space="preserve"> PAGEREF _Toc214368729 \h </w:instrText>
        </w:r>
        <w:r>
          <w:rPr>
            <w:noProof/>
            <w:webHidden/>
          </w:rPr>
        </w:r>
        <w:r>
          <w:rPr>
            <w:noProof/>
            <w:webHidden/>
          </w:rPr>
          <w:fldChar w:fldCharType="separate"/>
        </w:r>
        <w:r>
          <w:rPr>
            <w:noProof/>
            <w:webHidden/>
          </w:rPr>
          <w:t>148</w:t>
        </w:r>
        <w:r>
          <w:rPr>
            <w:noProof/>
            <w:webHidden/>
          </w:rPr>
          <w:fldChar w:fldCharType="end"/>
        </w:r>
      </w:hyperlink>
    </w:p>
    <w:p w14:paraId="2FF8BA65" w14:textId="35A1004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30" w:history="1">
        <w:r w:rsidRPr="00277BC2">
          <w:rPr>
            <w:rStyle w:val="Hyperlink"/>
            <w:noProof/>
          </w:rPr>
          <w:t>8.4.2.</w:t>
        </w:r>
        <w:r>
          <w:rPr>
            <w:rFonts w:asciiTheme="minorHAnsi" w:eastAsiaTheme="minorEastAsia" w:hAnsiTheme="minorHAnsi" w:cstheme="minorBidi"/>
            <w:noProof/>
            <w:kern w:val="2"/>
            <w:sz w:val="24"/>
            <w:lang w:eastAsia="de-CH"/>
            <w14:ligatures w14:val="standardContextual"/>
          </w:rPr>
          <w:tab/>
        </w:r>
        <w:r w:rsidRPr="00277BC2">
          <w:rPr>
            <w:rStyle w:val="Hyperlink"/>
            <w:noProof/>
          </w:rPr>
          <w:t xml:space="preserve">SS: KIS </w:t>
        </w:r>
        <w:r w:rsidRPr="00277BC2">
          <w:rPr>
            <w:rStyle w:val="Hyperlink"/>
            <w:noProof/>
          </w:rPr>
          <w:sym w:font="Wingdings" w:char="F0E0"/>
        </w:r>
        <w:r w:rsidRPr="00277BC2">
          <w:rPr>
            <w:rStyle w:val="Hyperlink"/>
            <w:noProof/>
          </w:rPr>
          <w:t xml:space="preserve"> TPLK: Medizinische Daten übernehmen oder aktualisieren</w:t>
        </w:r>
        <w:r>
          <w:rPr>
            <w:noProof/>
            <w:webHidden/>
          </w:rPr>
          <w:tab/>
        </w:r>
        <w:r>
          <w:rPr>
            <w:noProof/>
            <w:webHidden/>
          </w:rPr>
          <w:fldChar w:fldCharType="begin"/>
        </w:r>
        <w:r>
          <w:rPr>
            <w:noProof/>
            <w:webHidden/>
          </w:rPr>
          <w:instrText xml:space="preserve"> PAGEREF _Toc214368730 \h </w:instrText>
        </w:r>
        <w:r>
          <w:rPr>
            <w:noProof/>
            <w:webHidden/>
          </w:rPr>
        </w:r>
        <w:r>
          <w:rPr>
            <w:noProof/>
            <w:webHidden/>
          </w:rPr>
          <w:fldChar w:fldCharType="separate"/>
        </w:r>
        <w:r>
          <w:rPr>
            <w:noProof/>
            <w:webHidden/>
          </w:rPr>
          <w:t>149</w:t>
        </w:r>
        <w:r>
          <w:rPr>
            <w:noProof/>
            <w:webHidden/>
          </w:rPr>
          <w:fldChar w:fldCharType="end"/>
        </w:r>
      </w:hyperlink>
    </w:p>
    <w:p w14:paraId="741386BC" w14:textId="054E0E35"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31" w:history="1">
        <w:r w:rsidRPr="00277BC2">
          <w:rPr>
            <w:rStyle w:val="Hyperlink"/>
            <w:noProof/>
          </w:rPr>
          <w:t>8.5.</w:t>
        </w:r>
        <w:r>
          <w:rPr>
            <w:rFonts w:asciiTheme="minorHAnsi" w:eastAsiaTheme="minorEastAsia" w:hAnsiTheme="minorHAnsi" w:cstheme="minorBidi"/>
            <w:noProof/>
            <w:kern w:val="2"/>
            <w:sz w:val="24"/>
            <w:lang w:eastAsia="de-CH"/>
            <w14:ligatures w14:val="standardContextual"/>
          </w:rPr>
          <w:tab/>
        </w:r>
        <w:r w:rsidRPr="00277BC2">
          <w:rPr>
            <w:rStyle w:val="Hyperlink"/>
            <w:noProof/>
          </w:rPr>
          <w:t>Donor Care Association DCA</w:t>
        </w:r>
        <w:r>
          <w:rPr>
            <w:noProof/>
            <w:webHidden/>
          </w:rPr>
          <w:tab/>
        </w:r>
        <w:r>
          <w:rPr>
            <w:noProof/>
            <w:webHidden/>
          </w:rPr>
          <w:fldChar w:fldCharType="begin"/>
        </w:r>
        <w:r>
          <w:rPr>
            <w:noProof/>
            <w:webHidden/>
          </w:rPr>
          <w:instrText xml:space="preserve"> PAGEREF _Toc214368731 \h </w:instrText>
        </w:r>
        <w:r>
          <w:rPr>
            <w:noProof/>
            <w:webHidden/>
          </w:rPr>
        </w:r>
        <w:r>
          <w:rPr>
            <w:noProof/>
            <w:webHidden/>
          </w:rPr>
          <w:fldChar w:fldCharType="separate"/>
        </w:r>
        <w:r>
          <w:rPr>
            <w:noProof/>
            <w:webHidden/>
          </w:rPr>
          <w:t>149</w:t>
        </w:r>
        <w:r>
          <w:rPr>
            <w:noProof/>
            <w:webHidden/>
          </w:rPr>
          <w:fldChar w:fldCharType="end"/>
        </w:r>
      </w:hyperlink>
    </w:p>
    <w:p w14:paraId="2C24D688" w14:textId="7CE88B55"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32" w:history="1">
        <w:r w:rsidRPr="00277BC2">
          <w:rPr>
            <w:rStyle w:val="Hyperlink"/>
            <w:noProof/>
          </w:rPr>
          <w:t>8.5.1.</w:t>
        </w:r>
        <w:r>
          <w:rPr>
            <w:rFonts w:asciiTheme="minorHAnsi" w:eastAsiaTheme="minorEastAsia" w:hAnsiTheme="minorHAnsi" w:cstheme="minorBidi"/>
            <w:noProof/>
            <w:kern w:val="2"/>
            <w:sz w:val="24"/>
            <w:lang w:eastAsia="de-CH"/>
            <w14:ligatures w14:val="standardContextual"/>
          </w:rPr>
          <w:tab/>
        </w:r>
        <w:r w:rsidRPr="00277BC2">
          <w:rPr>
            <w:rStyle w:val="Hyperlink"/>
            <w:noProof/>
          </w:rPr>
          <w:t xml:space="preserve">SS: DCA </w:t>
        </w:r>
        <w:r w:rsidRPr="00277BC2">
          <w:rPr>
            <w:rStyle w:val="Hyperlink"/>
            <w:noProof/>
          </w:rPr>
          <w:sym w:font="Wingdings" w:char="F0E0"/>
        </w:r>
        <w:r w:rsidRPr="00277BC2">
          <w:rPr>
            <w:rStyle w:val="Hyperlink"/>
            <w:noProof/>
          </w:rPr>
          <w:t xml:space="preserve"> TPLK: Spender-Daten übernehmen</w:t>
        </w:r>
        <w:r>
          <w:rPr>
            <w:noProof/>
            <w:webHidden/>
          </w:rPr>
          <w:tab/>
        </w:r>
        <w:r>
          <w:rPr>
            <w:noProof/>
            <w:webHidden/>
          </w:rPr>
          <w:fldChar w:fldCharType="begin"/>
        </w:r>
        <w:r>
          <w:rPr>
            <w:noProof/>
            <w:webHidden/>
          </w:rPr>
          <w:instrText xml:space="preserve"> PAGEREF _Toc214368732 \h </w:instrText>
        </w:r>
        <w:r>
          <w:rPr>
            <w:noProof/>
            <w:webHidden/>
          </w:rPr>
        </w:r>
        <w:r>
          <w:rPr>
            <w:noProof/>
            <w:webHidden/>
          </w:rPr>
          <w:fldChar w:fldCharType="separate"/>
        </w:r>
        <w:r>
          <w:rPr>
            <w:noProof/>
            <w:webHidden/>
          </w:rPr>
          <w:t>149</w:t>
        </w:r>
        <w:r>
          <w:rPr>
            <w:noProof/>
            <w:webHidden/>
          </w:rPr>
          <w:fldChar w:fldCharType="end"/>
        </w:r>
      </w:hyperlink>
    </w:p>
    <w:p w14:paraId="1C46D92E" w14:textId="68FF6263"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733" w:history="1">
        <w:r w:rsidRPr="00277BC2">
          <w:rPr>
            <w:rStyle w:val="Hyperlink"/>
            <w:noProof/>
          </w:rPr>
          <w:t>9.</w:t>
        </w:r>
        <w:r>
          <w:rPr>
            <w:rFonts w:asciiTheme="minorHAnsi" w:eastAsiaTheme="minorEastAsia" w:hAnsiTheme="minorHAnsi" w:cstheme="minorBidi"/>
            <w:noProof/>
            <w:kern w:val="2"/>
            <w:sz w:val="24"/>
            <w:lang w:eastAsia="de-CH"/>
            <w14:ligatures w14:val="standardContextual"/>
          </w:rPr>
          <w:tab/>
        </w:r>
        <w:r w:rsidRPr="00277BC2">
          <w:rPr>
            <w:rStyle w:val="Hyperlink"/>
            <w:noProof/>
          </w:rPr>
          <w:t>Implementierung und Migration</w:t>
        </w:r>
        <w:r>
          <w:rPr>
            <w:noProof/>
            <w:webHidden/>
          </w:rPr>
          <w:tab/>
        </w:r>
        <w:r>
          <w:rPr>
            <w:noProof/>
            <w:webHidden/>
          </w:rPr>
          <w:fldChar w:fldCharType="begin"/>
        </w:r>
        <w:r>
          <w:rPr>
            <w:noProof/>
            <w:webHidden/>
          </w:rPr>
          <w:instrText xml:space="preserve"> PAGEREF _Toc214368733 \h </w:instrText>
        </w:r>
        <w:r>
          <w:rPr>
            <w:noProof/>
            <w:webHidden/>
          </w:rPr>
        </w:r>
        <w:r>
          <w:rPr>
            <w:noProof/>
            <w:webHidden/>
          </w:rPr>
          <w:fldChar w:fldCharType="separate"/>
        </w:r>
        <w:r>
          <w:rPr>
            <w:noProof/>
            <w:webHidden/>
          </w:rPr>
          <w:t>149</w:t>
        </w:r>
        <w:r>
          <w:rPr>
            <w:noProof/>
            <w:webHidden/>
          </w:rPr>
          <w:fldChar w:fldCharType="end"/>
        </w:r>
      </w:hyperlink>
    </w:p>
    <w:p w14:paraId="65066EE8" w14:textId="0B395462"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34" w:history="1">
        <w:r w:rsidRPr="00277BC2">
          <w:rPr>
            <w:rStyle w:val="Hyperlink"/>
            <w:noProof/>
          </w:rPr>
          <w:t>9.1.</w:t>
        </w:r>
        <w:r>
          <w:rPr>
            <w:rFonts w:asciiTheme="minorHAnsi" w:eastAsiaTheme="minorEastAsia" w:hAnsiTheme="minorHAnsi" w:cstheme="minorBidi"/>
            <w:noProof/>
            <w:kern w:val="2"/>
            <w:sz w:val="24"/>
            <w:lang w:eastAsia="de-CH"/>
            <w14:ligatures w14:val="standardContextual"/>
          </w:rPr>
          <w:tab/>
        </w:r>
        <w:r w:rsidRPr="00277BC2">
          <w:rPr>
            <w:rStyle w:val="Hyperlink"/>
            <w:noProof/>
          </w:rPr>
          <w:t>Generell</w:t>
        </w:r>
        <w:r>
          <w:rPr>
            <w:noProof/>
            <w:webHidden/>
          </w:rPr>
          <w:tab/>
        </w:r>
        <w:r>
          <w:rPr>
            <w:noProof/>
            <w:webHidden/>
          </w:rPr>
          <w:fldChar w:fldCharType="begin"/>
        </w:r>
        <w:r>
          <w:rPr>
            <w:noProof/>
            <w:webHidden/>
          </w:rPr>
          <w:instrText xml:space="preserve"> PAGEREF _Toc214368734 \h </w:instrText>
        </w:r>
        <w:r>
          <w:rPr>
            <w:noProof/>
            <w:webHidden/>
          </w:rPr>
        </w:r>
        <w:r>
          <w:rPr>
            <w:noProof/>
            <w:webHidden/>
          </w:rPr>
          <w:fldChar w:fldCharType="separate"/>
        </w:r>
        <w:r>
          <w:rPr>
            <w:noProof/>
            <w:webHidden/>
          </w:rPr>
          <w:t>149</w:t>
        </w:r>
        <w:r>
          <w:rPr>
            <w:noProof/>
            <w:webHidden/>
          </w:rPr>
          <w:fldChar w:fldCharType="end"/>
        </w:r>
      </w:hyperlink>
    </w:p>
    <w:p w14:paraId="42D9B923" w14:textId="3B1D0446"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35" w:history="1">
        <w:r w:rsidRPr="00277BC2">
          <w:rPr>
            <w:rStyle w:val="Hyperlink"/>
            <w:noProof/>
          </w:rPr>
          <w:t>9.1.1.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Konfiguration durch die Fachpersonen</w:t>
        </w:r>
        <w:r>
          <w:rPr>
            <w:noProof/>
            <w:webHidden/>
          </w:rPr>
          <w:tab/>
        </w:r>
        <w:r>
          <w:rPr>
            <w:noProof/>
            <w:webHidden/>
          </w:rPr>
          <w:fldChar w:fldCharType="begin"/>
        </w:r>
        <w:r>
          <w:rPr>
            <w:noProof/>
            <w:webHidden/>
          </w:rPr>
          <w:instrText xml:space="preserve"> PAGEREF _Toc214368735 \h </w:instrText>
        </w:r>
        <w:r>
          <w:rPr>
            <w:noProof/>
            <w:webHidden/>
          </w:rPr>
        </w:r>
        <w:r>
          <w:rPr>
            <w:noProof/>
            <w:webHidden/>
          </w:rPr>
          <w:fldChar w:fldCharType="separate"/>
        </w:r>
        <w:r>
          <w:rPr>
            <w:noProof/>
            <w:webHidden/>
          </w:rPr>
          <w:t>149</w:t>
        </w:r>
        <w:r>
          <w:rPr>
            <w:noProof/>
            <w:webHidden/>
          </w:rPr>
          <w:fldChar w:fldCharType="end"/>
        </w:r>
      </w:hyperlink>
    </w:p>
    <w:p w14:paraId="35A03B0C" w14:textId="729BE184"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36" w:history="1">
        <w:r w:rsidRPr="00277BC2">
          <w:rPr>
            <w:rStyle w:val="Hyperlink"/>
            <w:noProof/>
          </w:rPr>
          <w:t>9.1.2.</w:t>
        </w:r>
        <w:r>
          <w:rPr>
            <w:rFonts w:asciiTheme="minorHAnsi" w:eastAsiaTheme="minorEastAsia" w:hAnsiTheme="minorHAnsi" w:cstheme="minorBidi"/>
            <w:noProof/>
            <w:kern w:val="2"/>
            <w:sz w:val="24"/>
            <w:lang w:eastAsia="de-CH"/>
            <w14:ligatures w14:val="standardContextual"/>
          </w:rPr>
          <w:tab/>
        </w:r>
        <w:r w:rsidRPr="00277BC2">
          <w:rPr>
            <w:rStyle w:val="Hyperlink"/>
            <w:noProof/>
          </w:rPr>
          <w:t>Anpassung der Prozesse</w:t>
        </w:r>
        <w:r>
          <w:rPr>
            <w:noProof/>
            <w:webHidden/>
          </w:rPr>
          <w:tab/>
        </w:r>
        <w:r>
          <w:rPr>
            <w:noProof/>
            <w:webHidden/>
          </w:rPr>
          <w:fldChar w:fldCharType="begin"/>
        </w:r>
        <w:r>
          <w:rPr>
            <w:noProof/>
            <w:webHidden/>
          </w:rPr>
          <w:instrText xml:space="preserve"> PAGEREF _Toc214368736 \h </w:instrText>
        </w:r>
        <w:r>
          <w:rPr>
            <w:noProof/>
            <w:webHidden/>
          </w:rPr>
        </w:r>
        <w:r>
          <w:rPr>
            <w:noProof/>
            <w:webHidden/>
          </w:rPr>
          <w:fldChar w:fldCharType="separate"/>
        </w:r>
        <w:r>
          <w:rPr>
            <w:noProof/>
            <w:webHidden/>
          </w:rPr>
          <w:t>149</w:t>
        </w:r>
        <w:r>
          <w:rPr>
            <w:noProof/>
            <w:webHidden/>
          </w:rPr>
          <w:fldChar w:fldCharType="end"/>
        </w:r>
      </w:hyperlink>
    </w:p>
    <w:p w14:paraId="5F061233" w14:textId="4EA73851"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37" w:history="1">
        <w:r w:rsidRPr="00277BC2">
          <w:rPr>
            <w:rStyle w:val="Hyperlink"/>
            <w:noProof/>
          </w:rPr>
          <w:t>9.2.</w:t>
        </w:r>
        <w:r>
          <w:rPr>
            <w:rFonts w:asciiTheme="minorHAnsi" w:eastAsiaTheme="minorEastAsia" w:hAnsiTheme="minorHAnsi" w:cstheme="minorBidi"/>
            <w:noProof/>
            <w:kern w:val="2"/>
            <w:sz w:val="24"/>
            <w:lang w:eastAsia="de-CH"/>
            <w14:ligatures w14:val="standardContextual"/>
          </w:rPr>
          <w:tab/>
        </w:r>
        <w:r w:rsidRPr="00277BC2">
          <w:rPr>
            <w:rStyle w:val="Hyperlink"/>
            <w:noProof/>
          </w:rPr>
          <w:t>TPLK</w:t>
        </w:r>
        <w:r>
          <w:rPr>
            <w:noProof/>
            <w:webHidden/>
          </w:rPr>
          <w:tab/>
        </w:r>
        <w:r>
          <w:rPr>
            <w:noProof/>
            <w:webHidden/>
          </w:rPr>
          <w:fldChar w:fldCharType="begin"/>
        </w:r>
        <w:r>
          <w:rPr>
            <w:noProof/>
            <w:webHidden/>
          </w:rPr>
          <w:instrText xml:space="preserve"> PAGEREF _Toc214368737 \h </w:instrText>
        </w:r>
        <w:r>
          <w:rPr>
            <w:noProof/>
            <w:webHidden/>
          </w:rPr>
        </w:r>
        <w:r>
          <w:rPr>
            <w:noProof/>
            <w:webHidden/>
          </w:rPr>
          <w:fldChar w:fldCharType="separate"/>
        </w:r>
        <w:r>
          <w:rPr>
            <w:noProof/>
            <w:webHidden/>
          </w:rPr>
          <w:t>150</w:t>
        </w:r>
        <w:r>
          <w:rPr>
            <w:noProof/>
            <w:webHidden/>
          </w:rPr>
          <w:fldChar w:fldCharType="end"/>
        </w:r>
      </w:hyperlink>
    </w:p>
    <w:p w14:paraId="06F51C60" w14:textId="013912BB"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38" w:history="1">
        <w:r w:rsidRPr="00277BC2">
          <w:rPr>
            <w:rStyle w:val="Hyperlink"/>
            <w:noProof/>
          </w:rPr>
          <w:t>9.2.1.</w:t>
        </w:r>
        <w:r>
          <w:rPr>
            <w:rFonts w:asciiTheme="minorHAnsi" w:eastAsiaTheme="minorEastAsia" w:hAnsiTheme="minorHAnsi" w:cstheme="minorBidi"/>
            <w:noProof/>
            <w:kern w:val="2"/>
            <w:sz w:val="24"/>
            <w:lang w:eastAsia="de-CH"/>
            <w14:ligatures w14:val="standardContextual"/>
          </w:rPr>
          <w:tab/>
        </w:r>
        <w:r w:rsidRPr="00277BC2">
          <w:rPr>
            <w:rStyle w:val="Hyperlink"/>
            <w:noProof/>
          </w:rPr>
          <w:t>Migrierter Datenumfang</w:t>
        </w:r>
        <w:r>
          <w:rPr>
            <w:noProof/>
            <w:webHidden/>
          </w:rPr>
          <w:tab/>
        </w:r>
        <w:r>
          <w:rPr>
            <w:noProof/>
            <w:webHidden/>
          </w:rPr>
          <w:fldChar w:fldCharType="begin"/>
        </w:r>
        <w:r>
          <w:rPr>
            <w:noProof/>
            <w:webHidden/>
          </w:rPr>
          <w:instrText xml:space="preserve"> PAGEREF _Toc214368738 \h </w:instrText>
        </w:r>
        <w:r>
          <w:rPr>
            <w:noProof/>
            <w:webHidden/>
          </w:rPr>
        </w:r>
        <w:r>
          <w:rPr>
            <w:noProof/>
            <w:webHidden/>
          </w:rPr>
          <w:fldChar w:fldCharType="separate"/>
        </w:r>
        <w:r>
          <w:rPr>
            <w:noProof/>
            <w:webHidden/>
          </w:rPr>
          <w:t>150</w:t>
        </w:r>
        <w:r>
          <w:rPr>
            <w:noProof/>
            <w:webHidden/>
          </w:rPr>
          <w:fldChar w:fldCharType="end"/>
        </w:r>
      </w:hyperlink>
    </w:p>
    <w:p w14:paraId="044E4D4B" w14:textId="373DC61E"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39" w:history="1">
        <w:r w:rsidRPr="00277BC2">
          <w:rPr>
            <w:rStyle w:val="Hyperlink"/>
            <w:noProof/>
          </w:rPr>
          <w:t>9.2.2.</w:t>
        </w:r>
        <w:r>
          <w:rPr>
            <w:rFonts w:asciiTheme="minorHAnsi" w:eastAsiaTheme="minorEastAsia" w:hAnsiTheme="minorHAnsi" w:cstheme="minorBidi"/>
            <w:noProof/>
            <w:kern w:val="2"/>
            <w:sz w:val="24"/>
            <w:lang w:eastAsia="de-CH"/>
            <w14:ligatures w14:val="standardContextual"/>
          </w:rPr>
          <w:tab/>
        </w:r>
        <w:r w:rsidRPr="00277BC2">
          <w:rPr>
            <w:rStyle w:val="Hyperlink"/>
            <w:noProof/>
          </w:rPr>
          <w:t>Migration der Identifikatoren</w:t>
        </w:r>
        <w:r>
          <w:rPr>
            <w:noProof/>
            <w:webHidden/>
          </w:rPr>
          <w:tab/>
        </w:r>
        <w:r>
          <w:rPr>
            <w:noProof/>
            <w:webHidden/>
          </w:rPr>
          <w:fldChar w:fldCharType="begin"/>
        </w:r>
        <w:r>
          <w:rPr>
            <w:noProof/>
            <w:webHidden/>
          </w:rPr>
          <w:instrText xml:space="preserve"> PAGEREF _Toc214368739 \h </w:instrText>
        </w:r>
        <w:r>
          <w:rPr>
            <w:noProof/>
            <w:webHidden/>
          </w:rPr>
        </w:r>
        <w:r>
          <w:rPr>
            <w:noProof/>
            <w:webHidden/>
          </w:rPr>
          <w:fldChar w:fldCharType="separate"/>
        </w:r>
        <w:r>
          <w:rPr>
            <w:noProof/>
            <w:webHidden/>
          </w:rPr>
          <w:t>150</w:t>
        </w:r>
        <w:r>
          <w:rPr>
            <w:noProof/>
            <w:webHidden/>
          </w:rPr>
          <w:fldChar w:fldCharType="end"/>
        </w:r>
      </w:hyperlink>
    </w:p>
    <w:p w14:paraId="4AF7F57C" w14:textId="250A9AEA" w:rsidR="00236217" w:rsidRDefault="00236217">
      <w:pPr>
        <w:pStyle w:val="Verzeichnis2"/>
        <w:rPr>
          <w:rFonts w:asciiTheme="minorHAnsi" w:eastAsiaTheme="minorEastAsia" w:hAnsiTheme="minorHAnsi" w:cstheme="minorBidi"/>
          <w:noProof/>
          <w:kern w:val="2"/>
          <w:sz w:val="24"/>
          <w:lang w:eastAsia="de-CH"/>
          <w14:ligatures w14:val="standardContextual"/>
        </w:rPr>
      </w:pPr>
      <w:hyperlink w:anchor="_Toc214368740" w:history="1">
        <w:r w:rsidRPr="00277BC2">
          <w:rPr>
            <w:rStyle w:val="Hyperlink"/>
            <w:noProof/>
          </w:rPr>
          <w:t>9.3.</w:t>
        </w:r>
        <w:r>
          <w:rPr>
            <w:rFonts w:asciiTheme="minorHAnsi" w:eastAsiaTheme="minorEastAsia" w:hAnsiTheme="minorHAnsi" w:cstheme="minorBidi"/>
            <w:noProof/>
            <w:kern w:val="2"/>
            <w:sz w:val="24"/>
            <w:lang w:eastAsia="de-CH"/>
            <w14:ligatures w14:val="standardContextual"/>
          </w:rPr>
          <w:tab/>
        </w:r>
        <w:r w:rsidRPr="00277BC2">
          <w:rPr>
            <w:rStyle w:val="Hyperlink"/>
            <w:noProof/>
          </w:rPr>
          <w:t>STCS</w:t>
        </w:r>
        <w:r>
          <w:rPr>
            <w:noProof/>
            <w:webHidden/>
          </w:rPr>
          <w:tab/>
        </w:r>
        <w:r>
          <w:rPr>
            <w:noProof/>
            <w:webHidden/>
          </w:rPr>
          <w:fldChar w:fldCharType="begin"/>
        </w:r>
        <w:r>
          <w:rPr>
            <w:noProof/>
            <w:webHidden/>
          </w:rPr>
          <w:instrText xml:space="preserve"> PAGEREF _Toc214368740 \h </w:instrText>
        </w:r>
        <w:r>
          <w:rPr>
            <w:noProof/>
            <w:webHidden/>
          </w:rPr>
        </w:r>
        <w:r>
          <w:rPr>
            <w:noProof/>
            <w:webHidden/>
          </w:rPr>
          <w:fldChar w:fldCharType="separate"/>
        </w:r>
        <w:r>
          <w:rPr>
            <w:noProof/>
            <w:webHidden/>
          </w:rPr>
          <w:t>150</w:t>
        </w:r>
        <w:r>
          <w:rPr>
            <w:noProof/>
            <w:webHidden/>
          </w:rPr>
          <w:fldChar w:fldCharType="end"/>
        </w:r>
      </w:hyperlink>
    </w:p>
    <w:p w14:paraId="25917B94" w14:textId="4EA2C69C"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41" w:history="1">
        <w:r w:rsidRPr="00277BC2">
          <w:rPr>
            <w:rStyle w:val="Hyperlink"/>
            <w:noProof/>
          </w:rPr>
          <w:t>9.3.1.</w:t>
        </w:r>
        <w:r>
          <w:rPr>
            <w:rFonts w:asciiTheme="minorHAnsi" w:eastAsiaTheme="minorEastAsia" w:hAnsiTheme="minorHAnsi" w:cstheme="minorBidi"/>
            <w:noProof/>
            <w:kern w:val="2"/>
            <w:sz w:val="24"/>
            <w:lang w:eastAsia="de-CH"/>
            <w14:ligatures w14:val="standardContextual"/>
          </w:rPr>
          <w:tab/>
        </w:r>
        <w:r w:rsidRPr="00277BC2">
          <w:rPr>
            <w:rStyle w:val="Hyperlink"/>
            <w:noProof/>
          </w:rPr>
          <w:t>Migrierter Datenumfang</w:t>
        </w:r>
        <w:r>
          <w:rPr>
            <w:noProof/>
            <w:webHidden/>
          </w:rPr>
          <w:tab/>
        </w:r>
        <w:r>
          <w:rPr>
            <w:noProof/>
            <w:webHidden/>
          </w:rPr>
          <w:fldChar w:fldCharType="begin"/>
        </w:r>
        <w:r>
          <w:rPr>
            <w:noProof/>
            <w:webHidden/>
          </w:rPr>
          <w:instrText xml:space="preserve"> PAGEREF _Toc214368741 \h </w:instrText>
        </w:r>
        <w:r>
          <w:rPr>
            <w:noProof/>
            <w:webHidden/>
          </w:rPr>
        </w:r>
        <w:r>
          <w:rPr>
            <w:noProof/>
            <w:webHidden/>
          </w:rPr>
          <w:fldChar w:fldCharType="separate"/>
        </w:r>
        <w:r>
          <w:rPr>
            <w:noProof/>
            <w:webHidden/>
          </w:rPr>
          <w:t>150</w:t>
        </w:r>
        <w:r>
          <w:rPr>
            <w:noProof/>
            <w:webHidden/>
          </w:rPr>
          <w:fldChar w:fldCharType="end"/>
        </w:r>
      </w:hyperlink>
    </w:p>
    <w:p w14:paraId="593E94F6" w14:textId="4577F591" w:rsidR="00236217" w:rsidRDefault="00236217">
      <w:pPr>
        <w:pStyle w:val="Verzeichnis3"/>
        <w:rPr>
          <w:rFonts w:asciiTheme="minorHAnsi" w:eastAsiaTheme="minorEastAsia" w:hAnsiTheme="minorHAnsi" w:cstheme="minorBidi"/>
          <w:noProof/>
          <w:kern w:val="2"/>
          <w:sz w:val="24"/>
          <w:lang w:eastAsia="de-CH"/>
          <w14:ligatures w14:val="standardContextual"/>
        </w:rPr>
      </w:pPr>
      <w:hyperlink w:anchor="_Toc214368742" w:history="1">
        <w:r w:rsidRPr="00277BC2">
          <w:rPr>
            <w:rStyle w:val="Hyperlink"/>
            <w:noProof/>
          </w:rPr>
          <w:t>9.3.2.</w:t>
        </w:r>
        <w:r>
          <w:rPr>
            <w:rFonts w:asciiTheme="minorHAnsi" w:eastAsiaTheme="minorEastAsia" w:hAnsiTheme="minorHAnsi" w:cstheme="minorBidi"/>
            <w:noProof/>
            <w:kern w:val="2"/>
            <w:sz w:val="24"/>
            <w:lang w:eastAsia="de-CH"/>
            <w14:ligatures w14:val="standardContextual"/>
          </w:rPr>
          <w:tab/>
        </w:r>
        <w:r w:rsidRPr="00277BC2">
          <w:rPr>
            <w:rStyle w:val="Hyperlink"/>
            <w:noProof/>
          </w:rPr>
          <w:t>Migration der Identifikatoren</w:t>
        </w:r>
        <w:r>
          <w:rPr>
            <w:noProof/>
            <w:webHidden/>
          </w:rPr>
          <w:tab/>
        </w:r>
        <w:r>
          <w:rPr>
            <w:noProof/>
            <w:webHidden/>
          </w:rPr>
          <w:fldChar w:fldCharType="begin"/>
        </w:r>
        <w:r>
          <w:rPr>
            <w:noProof/>
            <w:webHidden/>
          </w:rPr>
          <w:instrText xml:space="preserve"> PAGEREF _Toc214368742 \h </w:instrText>
        </w:r>
        <w:r>
          <w:rPr>
            <w:noProof/>
            <w:webHidden/>
          </w:rPr>
        </w:r>
        <w:r>
          <w:rPr>
            <w:noProof/>
            <w:webHidden/>
          </w:rPr>
          <w:fldChar w:fldCharType="separate"/>
        </w:r>
        <w:r>
          <w:rPr>
            <w:noProof/>
            <w:webHidden/>
          </w:rPr>
          <w:t>150</w:t>
        </w:r>
        <w:r>
          <w:rPr>
            <w:noProof/>
            <w:webHidden/>
          </w:rPr>
          <w:fldChar w:fldCharType="end"/>
        </w:r>
      </w:hyperlink>
    </w:p>
    <w:p w14:paraId="50E5840C" w14:textId="6412FA66"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743" w:history="1">
        <w:r w:rsidRPr="00277BC2">
          <w:rPr>
            <w:rStyle w:val="Hyperlink"/>
            <w:noProof/>
          </w:rPr>
          <w:t>10.</w:t>
        </w:r>
        <w:r>
          <w:rPr>
            <w:rFonts w:asciiTheme="minorHAnsi" w:eastAsiaTheme="minorEastAsia" w:hAnsiTheme="minorHAnsi" w:cstheme="minorBidi"/>
            <w:noProof/>
            <w:kern w:val="2"/>
            <w:sz w:val="24"/>
            <w:lang w:eastAsia="de-CH"/>
            <w14:ligatures w14:val="standardContextual"/>
          </w:rPr>
          <w:tab/>
        </w:r>
        <w:r w:rsidRPr="00277BC2">
          <w:rPr>
            <w:rStyle w:val="Hyperlink"/>
            <w:noProof/>
          </w:rPr>
          <w:t>Optimierungspotential</w:t>
        </w:r>
        <w:r>
          <w:rPr>
            <w:noProof/>
            <w:webHidden/>
          </w:rPr>
          <w:tab/>
        </w:r>
        <w:r>
          <w:rPr>
            <w:noProof/>
            <w:webHidden/>
          </w:rPr>
          <w:fldChar w:fldCharType="begin"/>
        </w:r>
        <w:r>
          <w:rPr>
            <w:noProof/>
            <w:webHidden/>
          </w:rPr>
          <w:instrText xml:space="preserve"> PAGEREF _Toc214368743 \h </w:instrText>
        </w:r>
        <w:r>
          <w:rPr>
            <w:noProof/>
            <w:webHidden/>
          </w:rPr>
        </w:r>
        <w:r>
          <w:rPr>
            <w:noProof/>
            <w:webHidden/>
          </w:rPr>
          <w:fldChar w:fldCharType="separate"/>
        </w:r>
        <w:r>
          <w:rPr>
            <w:noProof/>
            <w:webHidden/>
          </w:rPr>
          <w:t>151</w:t>
        </w:r>
        <w:r>
          <w:rPr>
            <w:noProof/>
            <w:webHidden/>
          </w:rPr>
          <w:fldChar w:fldCharType="end"/>
        </w:r>
      </w:hyperlink>
    </w:p>
    <w:p w14:paraId="1007A2AB" w14:textId="04B7ED39"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744" w:history="1">
        <w:r w:rsidRPr="00277BC2">
          <w:rPr>
            <w:rStyle w:val="Hyperlink"/>
            <w:noProof/>
          </w:rPr>
          <w:t>11.</w:t>
        </w:r>
        <w:r>
          <w:rPr>
            <w:rFonts w:asciiTheme="minorHAnsi" w:eastAsiaTheme="minorEastAsia" w:hAnsiTheme="minorHAnsi" w:cstheme="minorBidi"/>
            <w:noProof/>
            <w:kern w:val="2"/>
            <w:sz w:val="24"/>
            <w:lang w:eastAsia="de-CH"/>
            <w14:ligatures w14:val="standardContextual"/>
          </w:rPr>
          <w:tab/>
        </w:r>
        <w:r w:rsidRPr="00277BC2">
          <w:rPr>
            <w:rStyle w:val="Hyperlink"/>
            <w:noProof/>
          </w:rPr>
          <w:t>Glossar</w:t>
        </w:r>
        <w:r>
          <w:rPr>
            <w:noProof/>
            <w:webHidden/>
          </w:rPr>
          <w:tab/>
        </w:r>
        <w:r>
          <w:rPr>
            <w:noProof/>
            <w:webHidden/>
          </w:rPr>
          <w:fldChar w:fldCharType="begin"/>
        </w:r>
        <w:r>
          <w:rPr>
            <w:noProof/>
            <w:webHidden/>
          </w:rPr>
          <w:instrText xml:space="preserve"> PAGEREF _Toc214368744 \h </w:instrText>
        </w:r>
        <w:r>
          <w:rPr>
            <w:noProof/>
            <w:webHidden/>
          </w:rPr>
        </w:r>
        <w:r>
          <w:rPr>
            <w:noProof/>
            <w:webHidden/>
          </w:rPr>
          <w:fldChar w:fldCharType="separate"/>
        </w:r>
        <w:r>
          <w:rPr>
            <w:noProof/>
            <w:webHidden/>
          </w:rPr>
          <w:t>152</w:t>
        </w:r>
        <w:r>
          <w:rPr>
            <w:noProof/>
            <w:webHidden/>
          </w:rPr>
          <w:fldChar w:fldCharType="end"/>
        </w:r>
      </w:hyperlink>
    </w:p>
    <w:p w14:paraId="0FF83997" w14:textId="462781C2" w:rsidR="00236217" w:rsidRDefault="00236217">
      <w:pPr>
        <w:pStyle w:val="Verzeichnis1"/>
        <w:rPr>
          <w:rFonts w:asciiTheme="minorHAnsi" w:eastAsiaTheme="minorEastAsia" w:hAnsiTheme="minorHAnsi" w:cstheme="minorBidi"/>
          <w:noProof/>
          <w:kern w:val="2"/>
          <w:sz w:val="24"/>
          <w:lang w:eastAsia="de-CH"/>
          <w14:ligatures w14:val="standardContextual"/>
        </w:rPr>
      </w:pPr>
      <w:hyperlink w:anchor="_Toc214368745" w:history="1">
        <w:r w:rsidRPr="00277BC2">
          <w:rPr>
            <w:rStyle w:val="Hyperlink"/>
            <w:noProof/>
          </w:rPr>
          <w:t>Dokumentinformationen</w:t>
        </w:r>
        <w:r>
          <w:rPr>
            <w:noProof/>
            <w:webHidden/>
          </w:rPr>
          <w:tab/>
        </w:r>
        <w:r>
          <w:rPr>
            <w:noProof/>
            <w:webHidden/>
          </w:rPr>
          <w:fldChar w:fldCharType="begin"/>
        </w:r>
        <w:r>
          <w:rPr>
            <w:noProof/>
            <w:webHidden/>
          </w:rPr>
          <w:instrText xml:space="preserve"> PAGEREF _Toc214368745 \h </w:instrText>
        </w:r>
        <w:r>
          <w:rPr>
            <w:noProof/>
            <w:webHidden/>
          </w:rPr>
        </w:r>
        <w:r>
          <w:rPr>
            <w:noProof/>
            <w:webHidden/>
          </w:rPr>
          <w:fldChar w:fldCharType="separate"/>
        </w:r>
        <w:r>
          <w:rPr>
            <w:noProof/>
            <w:webHidden/>
          </w:rPr>
          <w:t>155</w:t>
        </w:r>
        <w:r>
          <w:rPr>
            <w:noProof/>
            <w:webHidden/>
          </w:rPr>
          <w:fldChar w:fldCharType="end"/>
        </w:r>
      </w:hyperlink>
    </w:p>
    <w:p w14:paraId="65BF30A0" w14:textId="40C60390" w:rsidR="00820637" w:rsidRPr="003A6E98" w:rsidRDefault="006B01AC" w:rsidP="00FC7DA2">
      <w:r w:rsidRPr="003A6E98">
        <w:rPr>
          <w:rFonts w:ascii="Helvetica" w:hAnsi="Helvetica"/>
        </w:rPr>
        <w:fldChar w:fldCharType="end"/>
      </w:r>
    </w:p>
    <w:p w14:paraId="72B94A8E" w14:textId="77777777" w:rsidR="00820637" w:rsidRPr="003A6E98" w:rsidRDefault="00820637" w:rsidP="00FC7DA2">
      <w:pPr>
        <w:overflowPunct/>
        <w:autoSpaceDE/>
        <w:autoSpaceDN/>
        <w:adjustRightInd/>
        <w:textAlignment w:val="auto"/>
      </w:pPr>
      <w:r w:rsidRPr="003A6E98">
        <w:br w:type="page"/>
      </w:r>
    </w:p>
    <w:p w14:paraId="4B830ECD" w14:textId="63E79889" w:rsidR="00805B92" w:rsidRPr="003A6E98" w:rsidRDefault="004C193F" w:rsidP="00805B92">
      <w:pPr>
        <w:pStyle w:val="berschrift1"/>
      </w:pPr>
      <w:bookmarkStart w:id="0" w:name="_Ref202946223"/>
      <w:bookmarkStart w:id="1" w:name="_Toc214368397"/>
      <w:r w:rsidRPr="003A6E98">
        <w:lastRenderedPageBreak/>
        <w:t>Einleitung</w:t>
      </w:r>
      <w:r w:rsidR="00ED3A0A" w:rsidRPr="003A6E98">
        <w:t xml:space="preserve"> zur TPLK</w:t>
      </w:r>
      <w:bookmarkEnd w:id="0"/>
      <w:bookmarkEnd w:id="1"/>
    </w:p>
    <w:p w14:paraId="5BC36D19" w14:textId="0D9B9C48" w:rsidR="00377A10" w:rsidRPr="003A6E98" w:rsidRDefault="00955616" w:rsidP="008C5CC2">
      <w:pPr>
        <w:pStyle w:val="Standard0Normal"/>
      </w:pPr>
      <w:r w:rsidRPr="003A6E98">
        <w:t xml:space="preserve">Dieses Dokument beschreibt Analyse und Konzept </w:t>
      </w:r>
      <w:r w:rsidR="00C25F3E">
        <w:t>für die Applikation zur</w:t>
      </w:r>
      <w:r w:rsidRPr="003A6E98">
        <w:t xml:space="preserve"> Koordination von Transplantationen</w:t>
      </w:r>
      <w:r w:rsidR="00C25F3E">
        <w:t xml:space="preserve"> (TPLK-DB)</w:t>
      </w:r>
      <w:r w:rsidRPr="003A6E98">
        <w:t>.</w:t>
      </w:r>
      <w:r w:rsidR="004A1E05">
        <w:t xml:space="preserve"> Dieses Dokument beschreibt die Lösung für di Ablösung der bestehenden Datenbanken detailliert, jedoch ohne Bezug zu einer konkreten Technologie für die Umsetzung. Das Dokument richtet sich an Beteiligte im Projekt.</w:t>
      </w:r>
      <w:r w:rsidR="007441F6">
        <w:t xml:space="preserve"> Management-Übersichten werden separat in Powerpoint erstellt.</w:t>
      </w:r>
    </w:p>
    <w:p w14:paraId="07A9B305" w14:textId="31ACB049" w:rsidR="00F56301" w:rsidRDefault="00F56301" w:rsidP="00ED3A0A">
      <w:pPr>
        <w:pStyle w:val="berschrift2"/>
      </w:pPr>
      <w:bookmarkStart w:id="2" w:name="_Toc214368398"/>
      <w:r>
        <w:t>Worum es geht</w:t>
      </w:r>
      <w:bookmarkEnd w:id="2"/>
    </w:p>
    <w:p w14:paraId="4CE24B81" w14:textId="76D7EE31" w:rsidR="00744BED" w:rsidRDefault="00C25F3E" w:rsidP="00744BED">
      <w:pPr>
        <w:pStyle w:val="Standard0Normal"/>
      </w:pPr>
      <w:r>
        <w:t>Die TPLK-DB</w:t>
      </w:r>
      <w:r w:rsidR="005D59FC">
        <w:t xml:space="preserve"> unterstützt den Prozess einer Organtransplantation von der Erstanmeldung eines Patienten zur Transplantation durch Zuweisung bis zum Abschluss der Transplantatio</w:t>
      </w:r>
      <w:r w:rsidR="00744BED">
        <w:t>n. Dazu führt sie den Status des Prozesses und alle für den jeweiligen Status relevanten Informationen.</w:t>
      </w:r>
    </w:p>
    <w:p w14:paraId="70FE4100" w14:textId="07879CAB" w:rsidR="00A40F36" w:rsidRDefault="006450A0" w:rsidP="00F56301">
      <w:pPr>
        <w:pStyle w:val="Standard0Normal"/>
      </w:pPr>
      <w:r>
        <w:t>Kern des Prozesses ist die Bewirtschaftung der Warteliste</w:t>
      </w:r>
      <w:r w:rsidR="003F65AB">
        <w:t xml:space="preserve"> derjenigen</w:t>
      </w:r>
      <w:r>
        <w:t xml:space="preserve"> Patienten, die ein Organ empfangen können</w:t>
      </w:r>
      <w:r w:rsidR="003F65AB">
        <w:t xml:space="preserve"> und als Empfänger geführt sind</w:t>
      </w:r>
      <w:r>
        <w:t>.</w:t>
      </w:r>
      <w:r w:rsidR="00A47FBC">
        <w:t xml:space="preserve"> </w:t>
      </w:r>
      <w:r w:rsidR="00A40F36">
        <w:t xml:space="preserve">Je nach zu transplantierendem Organ </w:t>
      </w:r>
      <w:r w:rsidR="00BF17DB">
        <w:t>wird die Position des Patienten auf der Warteliste durch</w:t>
      </w:r>
      <w:r w:rsidR="00A40F36">
        <w:t xml:space="preserve"> unterschiedliche Regeln bestimm</w:t>
      </w:r>
      <w:r w:rsidR="00BF17DB">
        <w:t>t</w:t>
      </w:r>
      <w:r w:rsidR="00A40F36">
        <w:t>.</w:t>
      </w:r>
      <w:r w:rsidR="00BF17DB">
        <w:t xml:space="preserve"> Die interne Warteliste </w:t>
      </w:r>
      <w:r w:rsidR="005D16CB">
        <w:t>wird</w:t>
      </w:r>
      <w:r w:rsidR="00BF17DB">
        <w:t xml:space="preserve"> mit der durch Swisstransplant für die Schweiz geführte Warteliste synchronisiert.</w:t>
      </w:r>
    </w:p>
    <w:p w14:paraId="13D8257F" w14:textId="69B0D3D2" w:rsidR="005D16CB" w:rsidRDefault="005D16CB" w:rsidP="00F56301">
      <w:pPr>
        <w:pStyle w:val="Standard0Normal"/>
      </w:pPr>
      <w:r>
        <w:t>Die Koordination des Gesamtprozesses obliegt der Transplantationskoordination des USZ (TPLK). Je nach Organbereich nimmt die TPLK unterschiedliche Aufgaben wahr.</w:t>
      </w:r>
    </w:p>
    <w:p w14:paraId="2E410854" w14:textId="2219CB9F" w:rsidR="00BF594D" w:rsidRDefault="005D16CB" w:rsidP="00F56301">
      <w:pPr>
        <w:pStyle w:val="Standard0Normal"/>
      </w:pPr>
      <w:r>
        <w:t xml:space="preserve">Der Gesamtprozess einer Transplantation erstreckt sich über mehrere Systeme. Die wichtigsten internen Systeme sind die Datenbank der TPLK (TPLK-DB) für koordinative Aspekte des Prozesses sowie das Klinikinformationssystem KISIM für die medizinischen Informationen. Das wichtigste externe System ist </w:t>
      </w:r>
      <w:r w:rsidR="00604531">
        <w:t>das</w:t>
      </w:r>
      <w:r>
        <w:t xml:space="preserve"> </w:t>
      </w:r>
      <w:r w:rsidR="00604531" w:rsidRPr="007B72B4">
        <w:t>Swiss Organ Allocation System</w:t>
      </w:r>
      <w:r w:rsidR="00604531">
        <w:t xml:space="preserve"> (SOAS)</w:t>
      </w:r>
      <w:r w:rsidR="007D0123">
        <w:t xml:space="preserve"> für die Zuteilung von Organspenden</w:t>
      </w:r>
      <w:r w:rsidR="00604531">
        <w:t xml:space="preserve">, das vom BAG bereitgestellt und von Swisstransplant in Auftrag betrieben wird. </w:t>
      </w:r>
    </w:p>
    <w:p w14:paraId="4606F276" w14:textId="1274DBF5" w:rsidR="00A31FB3" w:rsidRDefault="00A31FB3" w:rsidP="00F56301">
      <w:pPr>
        <w:pStyle w:val="Standard0Normal"/>
      </w:pPr>
      <w:r>
        <w:t>Heute ist die TPLK-DB durch mehrere Access-Datenbanken (je eine pro Organ) implementiert.</w:t>
      </w:r>
      <w:r w:rsidR="00357638">
        <w:t xml:space="preserve"> Zusätzlich ist eine Access-Datenbank für die Nachverfolgung der Organ-Allokation im Einsatz</w:t>
      </w:r>
      <w:r w:rsidR="009C16D9">
        <w:t>:</w:t>
      </w:r>
    </w:p>
    <w:p w14:paraId="7888C903" w14:textId="00262121" w:rsidR="009C16D9" w:rsidRDefault="009C16D9" w:rsidP="009C16D9">
      <w:pPr>
        <w:pStyle w:val="Standard1Bulleted"/>
      </w:pPr>
      <w:r>
        <w:t>Niere</w:t>
      </w:r>
      <w:r w:rsidR="00BD2791">
        <w:t xml:space="preserve"> und Pankreas</w:t>
      </w:r>
    </w:p>
    <w:p w14:paraId="6F86AF28" w14:textId="729AC4DC" w:rsidR="00906C7F" w:rsidRDefault="00906C7F" w:rsidP="009C16D9">
      <w:pPr>
        <w:pStyle w:val="Standard1Bulleted"/>
      </w:pPr>
      <w:r>
        <w:t>Lebendnierenspende</w:t>
      </w:r>
    </w:p>
    <w:p w14:paraId="3834C03C" w14:textId="3D7C3106" w:rsidR="009C16D9" w:rsidRDefault="009C16D9" w:rsidP="009C16D9">
      <w:pPr>
        <w:pStyle w:val="Standard1Bulleted"/>
      </w:pPr>
      <w:r>
        <w:t>Herz</w:t>
      </w:r>
    </w:p>
    <w:p w14:paraId="295C8649" w14:textId="3A999734" w:rsidR="009C16D9" w:rsidRDefault="009C16D9" w:rsidP="009C16D9">
      <w:pPr>
        <w:pStyle w:val="Standard1Bulleted"/>
      </w:pPr>
      <w:r>
        <w:t>Lunge</w:t>
      </w:r>
    </w:p>
    <w:p w14:paraId="117EF13B" w14:textId="5C570BEB" w:rsidR="009C16D9" w:rsidRDefault="009C16D9" w:rsidP="009C16D9">
      <w:pPr>
        <w:pStyle w:val="Standard1Bulleted"/>
      </w:pPr>
      <w:r>
        <w:t>Leber Tod- und Lebendspende</w:t>
      </w:r>
      <w:r w:rsidR="00BD2791">
        <w:t>, Dünndarm</w:t>
      </w:r>
    </w:p>
    <w:p w14:paraId="4384C38C" w14:textId="4A88B0C4" w:rsidR="009C16D9" w:rsidRDefault="009C16D9" w:rsidP="009C16D9">
      <w:pPr>
        <w:pStyle w:val="Standard1Bulleted"/>
      </w:pPr>
      <w:r>
        <w:t>Koordinationsdatenbank für Spender und Empfänger</w:t>
      </w:r>
    </w:p>
    <w:p w14:paraId="633944AC" w14:textId="401BBB31" w:rsidR="00A8215D" w:rsidRDefault="00A8215D" w:rsidP="009C16D9">
      <w:pPr>
        <w:pStyle w:val="Standard1Bulleted"/>
      </w:pPr>
      <w:r>
        <w:t>Posttransplantations-Excel</w:t>
      </w:r>
    </w:p>
    <w:p w14:paraId="54C5F82C" w14:textId="3F6F654E" w:rsidR="00502986" w:rsidRDefault="00502986" w:rsidP="00502986">
      <w:pPr>
        <w:pStyle w:val="Standard0Normal"/>
      </w:pPr>
      <w:r>
        <w:t>Die Datenbanken sind seit ca. 200</w:t>
      </w:r>
      <w:r w:rsidR="0043567D">
        <w:t>6</w:t>
      </w:r>
      <w:r>
        <w:t xml:space="preserve"> in Betrieb. Eine Ablösung wurde bereits 2017 vorgesehen. Grundlage war ein Konzept, das Formulare für eine KISIM-Implementierung darstellte (siehe </w:t>
      </w:r>
      <w:r>
        <w:fldChar w:fldCharType="begin"/>
      </w:r>
      <w:r>
        <w:instrText xml:space="preserve"> REF _Ref197426498 \r \h </w:instrText>
      </w:r>
      <w:r>
        <w:fldChar w:fldCharType="separate"/>
      </w:r>
      <w:r>
        <w:t>[1]</w:t>
      </w:r>
      <w:r>
        <w:fldChar w:fldCharType="end"/>
      </w:r>
      <w:r>
        <w:t>). Das Konzept wurde wegen der Kosten (jenseits 100 TCHF) nicht umgesetzt. Eine Implementierung durch Dritte wurde geprüft, zwei vorgelegte Offerten jedoch auch wegen der Kostenfolgen verworfen.</w:t>
      </w:r>
      <w:r w:rsidR="00670FA6">
        <w:t xml:space="preserve"> Das Konzept </w:t>
      </w:r>
      <w:r w:rsidR="00670FA6">
        <w:fldChar w:fldCharType="begin"/>
      </w:r>
      <w:r w:rsidR="00670FA6">
        <w:instrText xml:space="preserve"> REF _Ref197426498 \r \h </w:instrText>
      </w:r>
      <w:r w:rsidR="00670FA6">
        <w:fldChar w:fldCharType="separate"/>
      </w:r>
      <w:r w:rsidR="00670FA6">
        <w:t>[1]</w:t>
      </w:r>
      <w:r w:rsidR="00670FA6">
        <w:fldChar w:fldCharType="end"/>
      </w:r>
      <w:r w:rsidR="00670FA6">
        <w:t xml:space="preserve"> wird im vorliegenden Dokument als Referenz für die Konzeptionierung verwendet.</w:t>
      </w:r>
    </w:p>
    <w:p w14:paraId="405C86D9" w14:textId="68D2B383" w:rsidR="00C13955" w:rsidRPr="00F56301" w:rsidRDefault="00C13955" w:rsidP="00F56301">
      <w:pPr>
        <w:pStyle w:val="Standard0Normal"/>
      </w:pPr>
      <w:r>
        <w:t>Das vorliegende Dokument ist das Konzept, das Grundlage für die Ablösung der heutigen TPLK-DB ist.</w:t>
      </w:r>
      <w:r w:rsidR="00536119">
        <w:t xml:space="preserve"> Es umfasst neben grundsätzlichen Informationen vor allem die Beschreibung der Prozesse, der Datenstrukturen und der Schnittstellen sowie der wichtigsten Funktionalitäten der TPLK-DB.</w:t>
      </w:r>
    </w:p>
    <w:p w14:paraId="681BE3A1" w14:textId="08C16112" w:rsidR="00632B3B" w:rsidRDefault="00632B3B" w:rsidP="00ED3A0A">
      <w:pPr>
        <w:pStyle w:val="berschrift2"/>
      </w:pPr>
      <w:bookmarkStart w:id="3" w:name="_Toc214368399"/>
      <w:r>
        <w:lastRenderedPageBreak/>
        <w:t>KIS-Beschaffung</w:t>
      </w:r>
      <w:bookmarkEnd w:id="3"/>
    </w:p>
    <w:p w14:paraId="3CD11B67" w14:textId="78D20E09" w:rsidR="00632B3B" w:rsidRPr="00632B3B" w:rsidRDefault="00BB08DE" w:rsidP="00632B3B">
      <w:pPr>
        <w:pStyle w:val="Standard0Normal"/>
      </w:pPr>
      <w:r>
        <w:t>Ein mögliches zukünftiges KIS wird Auswirkungen auf die Umsetzung haben. Die mögliche Integration der TPLK-DB in ein zukünftiges KIS wird erst in einem KIS-Projekt entschieden werden können.</w:t>
      </w:r>
    </w:p>
    <w:p w14:paraId="30973DE9" w14:textId="2CC6F7C4" w:rsidR="00C61986" w:rsidRDefault="00C61986" w:rsidP="00ED3A0A">
      <w:pPr>
        <w:pStyle w:val="berschrift2"/>
      </w:pPr>
      <w:bookmarkStart w:id="4" w:name="_Toc214368400"/>
      <w:r>
        <w:t>Ziele der Umsetzung</w:t>
      </w:r>
      <w:bookmarkEnd w:id="4"/>
    </w:p>
    <w:p w14:paraId="2E04FDCE" w14:textId="33D4354F" w:rsidR="00C61986" w:rsidRDefault="00C61986" w:rsidP="00C61986">
      <w:pPr>
        <w:pStyle w:val="Standard0Normal"/>
      </w:pPr>
      <w:r>
        <w:t>Folgende Ziele sollen mit einer Neuimplementierung erreicht werden:</w:t>
      </w:r>
    </w:p>
    <w:p w14:paraId="07A6605D" w14:textId="68DC20EF" w:rsidR="003C63F5" w:rsidRDefault="003C63F5" w:rsidP="00C61986">
      <w:pPr>
        <w:pStyle w:val="Standard1Bulleted"/>
      </w:pPr>
      <w:r>
        <w:t xml:space="preserve">Der Prozess der Transplantationskoordination soll für alle Transplantationsbereiche transparent und auswertbar werden. Damit soll der Prozess für alle Organe </w:t>
      </w:r>
      <w:r w:rsidR="00CC7860">
        <w:t xml:space="preserve">in einer Datenbank </w:t>
      </w:r>
      <w:r>
        <w:t>abgebildet werden.</w:t>
      </w:r>
      <w:r w:rsidR="00E87220">
        <w:t xml:space="preserve"> Die Daten sollen derart geführt werden, dass jederzeit Reports oder andere Form von berichten auf den Daten generiert werden können.</w:t>
      </w:r>
    </w:p>
    <w:p w14:paraId="018B5441" w14:textId="5946AEA2" w:rsidR="00C61986" w:rsidRDefault="00C61986" w:rsidP="00C61986">
      <w:pPr>
        <w:pStyle w:val="Standard1Bulleted"/>
      </w:pPr>
      <w:r>
        <w:t>Die Prozess-Strecke</w:t>
      </w:r>
      <w:r w:rsidRPr="00C61986">
        <w:t xml:space="preserve"> von Angebot</w:t>
      </w:r>
      <w:r>
        <w:t xml:space="preserve"> eines Organs</w:t>
      </w:r>
      <w:r w:rsidRPr="00C61986">
        <w:t xml:space="preserve"> </w:t>
      </w:r>
      <w:r>
        <w:t>(</w:t>
      </w:r>
      <w:r w:rsidRPr="00C61986">
        <w:t>Allokation</w:t>
      </w:r>
      <w:r>
        <w:t>)</w:t>
      </w:r>
      <w:r w:rsidRPr="00C61986">
        <w:t xml:space="preserve"> bis </w:t>
      </w:r>
      <w:r>
        <w:t xml:space="preserve">zur </w:t>
      </w:r>
      <w:r w:rsidRPr="00C61986">
        <w:t xml:space="preserve">Implantation </w:t>
      </w:r>
      <w:r>
        <w:t xml:space="preserve">sollte synchron zum Prozess der DCA </w:t>
      </w:r>
      <w:r w:rsidRPr="00C61986">
        <w:t>formalisier</w:t>
      </w:r>
      <w:r>
        <w:t>t werden.</w:t>
      </w:r>
    </w:p>
    <w:p w14:paraId="27BEA51D" w14:textId="5D934AE6" w:rsidR="0048415A" w:rsidRPr="00C61986" w:rsidRDefault="00E87220" w:rsidP="00C61986">
      <w:pPr>
        <w:pStyle w:val="Standard1Bulleted"/>
      </w:pPr>
      <w:r>
        <w:t xml:space="preserve">Die heutige Lösung dupliziert Daten zwischen KIS und TPLK-DB. Die Doppelung der Datenführung soll </w:t>
      </w:r>
      <w:r w:rsidR="00325C41">
        <w:t>so weit</w:t>
      </w:r>
      <w:r>
        <w:t xml:space="preserve"> wie möglich reduziert werden.</w:t>
      </w:r>
    </w:p>
    <w:p w14:paraId="629F9848" w14:textId="7EDF06E6" w:rsidR="0096497C" w:rsidRDefault="0096497C" w:rsidP="00ED3A0A">
      <w:pPr>
        <w:pStyle w:val="berschrift2"/>
      </w:pPr>
      <w:bookmarkStart w:id="5" w:name="_Toc214368401"/>
      <w:r>
        <w:t>Hinweise an Leser</w:t>
      </w:r>
      <w:bookmarkEnd w:id="5"/>
    </w:p>
    <w:p w14:paraId="43C74A3B" w14:textId="5C30E4CD" w:rsidR="0096497C" w:rsidRDefault="0096497C" w:rsidP="0096497C">
      <w:pPr>
        <w:pStyle w:val="Standard0Normal"/>
      </w:pPr>
      <w:r>
        <w:t>Das Thema der Transplantationen mag für manche Leser esoterisch sein. Die vorliegende Spezifikation stellt die aktuellen (und im Wesentlichen unveränderten) Arbeitsweisen der Transplantationskoordination sowie der Führung des Studienregisters dar. Das Konzept orientiert sich also an den Gegebenheiten des Hauses.</w:t>
      </w:r>
    </w:p>
    <w:p w14:paraId="0CED4796" w14:textId="2CE44A22" w:rsidR="0096497C" w:rsidRDefault="0096497C" w:rsidP="0096497C">
      <w:pPr>
        <w:pStyle w:val="Standard0Normal"/>
      </w:pPr>
      <w:r>
        <w:t>Es mag mancher Leserin helfen, Alternativen vor Augen zu haben. Folgende Quelle wird zur Lektüre empfohlen:</w:t>
      </w:r>
    </w:p>
    <w:p w14:paraId="3AD17FD3" w14:textId="6F7AE620" w:rsidR="0096497C" w:rsidRDefault="0096497C" w:rsidP="0096497C">
      <w:pPr>
        <w:pStyle w:val="Standard0Normal"/>
      </w:pPr>
      <w:hyperlink r:id="rId16" w:history="1">
        <w:r w:rsidRPr="0096497C">
          <w:rPr>
            <w:rStyle w:val="Hyperlink"/>
          </w:rPr>
          <w:t>Beschreibung des Systems Ottr Transplant</w:t>
        </w:r>
      </w:hyperlink>
    </w:p>
    <w:p w14:paraId="61AF94A4" w14:textId="6848B04B" w:rsidR="0096497C" w:rsidRDefault="0096497C" w:rsidP="0096497C">
      <w:pPr>
        <w:pStyle w:val="Standard0Normal"/>
      </w:pPr>
      <w:r>
        <w:t>Es zeigt sich, dass TPLK und STCS nicht so weit ausserhalb dessen arbeiten, was etablierte Tools auch liefern. Entwicklern sei die Lektüre als Vorlage für eine mögliche Umsetzung dringend ans Herz gelegt.</w:t>
      </w:r>
    </w:p>
    <w:p w14:paraId="632272CE" w14:textId="5BCA775A" w:rsidR="0096497C" w:rsidRPr="0096497C" w:rsidRDefault="0096497C" w:rsidP="0096497C">
      <w:pPr>
        <w:pStyle w:val="Standard0Normal"/>
      </w:pPr>
      <w:r>
        <w:t xml:space="preserve">Warum also kein Produkt einkaufen? Da sind zu einem die hohen Kosten. Ferner ist das beschrieben System nicht nur ein System für die </w:t>
      </w:r>
      <w:r w:rsidR="00B55CE5">
        <w:t>Koordination,</w:t>
      </w:r>
      <w:r>
        <w:t xml:space="preserve"> sondern für den gesamten Transplant-Prozess. Dieser steht in seiner Gesamtheit jedoch nicht zur Debatte. Und schliesslich: Die Landschaft der klinischen Systeme wird sich im Laufe der nächsten Jahre stark verändern. Es kann gut sein, dass es dann andere Lösungen für die in diesem Konzept vorgestellten Prozesse gibt. </w:t>
      </w:r>
    </w:p>
    <w:p w14:paraId="400ED7F4" w14:textId="6326CD51" w:rsidR="00ED3A0A" w:rsidRPr="003A6E98" w:rsidRDefault="00ED3A0A" w:rsidP="00ED3A0A">
      <w:pPr>
        <w:pStyle w:val="berschrift2"/>
      </w:pPr>
      <w:bookmarkStart w:id="6" w:name="_Toc214368402"/>
      <w:r w:rsidRPr="003A6E98">
        <w:t>Umfeld</w:t>
      </w:r>
      <w:r w:rsidR="00150F26">
        <w:t xml:space="preserve"> des Transplantationsprozesses</w:t>
      </w:r>
      <w:bookmarkEnd w:id="6"/>
    </w:p>
    <w:p w14:paraId="0F61DBFA" w14:textId="327BA16B" w:rsidR="00B749F3" w:rsidRDefault="00B749F3" w:rsidP="00ED3A0A">
      <w:pPr>
        <w:pStyle w:val="berschrift3"/>
      </w:pPr>
      <w:bookmarkStart w:id="7" w:name="_Ref201650750"/>
      <w:bookmarkStart w:id="8" w:name="_Toc214368403"/>
      <w:bookmarkStart w:id="9" w:name="_Ref201237839"/>
      <w:r>
        <w:t>Gesetzliche Grundlagen</w:t>
      </w:r>
      <w:bookmarkEnd w:id="7"/>
      <w:bookmarkEnd w:id="8"/>
    </w:p>
    <w:p w14:paraId="473A4E1D" w14:textId="6FCF2124" w:rsidR="00B749F3" w:rsidRPr="00B749F3" w:rsidRDefault="00B749F3" w:rsidP="00B749F3">
      <w:pPr>
        <w:pStyle w:val="Standard0Normal"/>
      </w:pPr>
      <w:r>
        <w:t>Organtransplantationen und Organspenden sind durch das Organtransplantationsgesetz (</w:t>
      </w:r>
      <w:hyperlink r:id="rId17" w:history="1">
        <w:r w:rsidRPr="001A1258">
          <w:rPr>
            <w:rStyle w:val="Hyperlink"/>
          </w:rPr>
          <w:t>Link</w:t>
        </w:r>
      </w:hyperlink>
      <w:r>
        <w:t>) und die Transplantationsverordnung (</w:t>
      </w:r>
      <w:hyperlink r:id="rId18" w:history="1">
        <w:r w:rsidRPr="00B749F3">
          <w:rPr>
            <w:rStyle w:val="Hyperlink"/>
          </w:rPr>
          <w:t>Link</w:t>
        </w:r>
      </w:hyperlink>
      <w:r>
        <w:t xml:space="preserve">) </w:t>
      </w:r>
      <w:r w:rsidR="00715A2C">
        <w:t>geregelt.</w:t>
      </w:r>
    </w:p>
    <w:p w14:paraId="2C0447AC" w14:textId="6C72E902" w:rsidR="00A26627" w:rsidRPr="003A6E98" w:rsidRDefault="00A26627" w:rsidP="00ED3A0A">
      <w:pPr>
        <w:pStyle w:val="berschrift3"/>
      </w:pPr>
      <w:bookmarkStart w:id="10" w:name="_Toc214368404"/>
      <w:r w:rsidRPr="003A6E98">
        <w:t>Swisstransplant</w:t>
      </w:r>
      <w:bookmarkEnd w:id="9"/>
      <w:bookmarkEnd w:id="10"/>
    </w:p>
    <w:p w14:paraId="125300CC" w14:textId="0EEA0364" w:rsidR="00A26627" w:rsidRDefault="00A26627" w:rsidP="00A26627">
      <w:pPr>
        <w:pStyle w:val="Standard0Normal"/>
      </w:pPr>
      <w:r w:rsidRPr="003A6E98">
        <w:t>Swisstransplant führt im Auftrag des Bundesamts für Gesundheit (BAG) die Warteliste der Organempfängerinnen und Organempfänger und ist für die gesetzeskonforme Zuteilung der Organe zuständig</w:t>
      </w:r>
      <w:r w:rsidR="00955F37">
        <w:t xml:space="preserve"> (Nationale Zuteilungsstelle)</w:t>
      </w:r>
      <w:r w:rsidRPr="003A6E98">
        <w:t xml:space="preserve">. Seit 2009 ist die Stiftung von der Schweizerischen Konferenz der kantonalen Gesundheitsdirektorinnen und -direktoren </w:t>
      </w:r>
      <w:r w:rsidRPr="003A6E98">
        <w:lastRenderedPageBreak/>
        <w:t>(GDK) beauftragt, die im Transplantationsgesetz festgehaltenen Aufgaben der Kantone auf dem Gebiet der Organ- und Gewebespende national zu koordinieren, diese zusammen mit den Organspendenet</w:t>
      </w:r>
      <w:r w:rsidR="003A6E98">
        <w:t>z</w:t>
      </w:r>
      <w:r w:rsidRPr="003A6E98">
        <w:t>werken im In- und Ausland sicherzustellen und Synergien zu nutzen. Ausserdem koordiniert sie die Transportlogistik und führt die Kostenabrechnung im Spendeprozess unter Einhaltung der Auflagen zur Qualitätssicherung im Organspendeprozess.</w:t>
      </w:r>
    </w:p>
    <w:p w14:paraId="661B4603" w14:textId="18D8A884" w:rsidR="007B72B4" w:rsidRPr="003A6E98" w:rsidRDefault="007B72B4" w:rsidP="00A26627">
      <w:pPr>
        <w:pStyle w:val="Standard0Normal"/>
      </w:pPr>
      <w:r w:rsidRPr="007B72B4">
        <w:t xml:space="preserve">Unterstützt wird die Zuteilung der Organe durch das Software-System </w:t>
      </w:r>
      <w:r w:rsidRPr="00105151">
        <w:rPr>
          <w:i/>
          <w:iCs/>
        </w:rPr>
        <w:t>Swiss Organ Allocation System</w:t>
      </w:r>
      <w:r w:rsidR="005D16CB">
        <w:t xml:space="preserve"> (SOAS</w:t>
      </w:r>
      <w:r w:rsidRPr="007B72B4">
        <w:t>). SOAS wird vom Bundesamt für Gesundheit (BAG) betrieben und von der Stiftung Swisstransplant im Auftrag des BAG</w:t>
      </w:r>
      <w:r>
        <w:t>.</w:t>
      </w:r>
      <w:r w:rsidR="00163486">
        <w:t xml:space="preserve"> </w:t>
      </w:r>
      <w:r w:rsidR="00163486" w:rsidRPr="00163486">
        <w:t>SOAS wendet die Zuteilungskriterien an, die das Transplantationsgesetz und die zugehörigen Verordnungen vorgeben</w:t>
      </w:r>
      <w:r w:rsidR="00163486">
        <w:t>.</w:t>
      </w:r>
    </w:p>
    <w:p w14:paraId="5BCC77F9" w14:textId="4D449B6E" w:rsidR="000318F7" w:rsidRDefault="000318F7" w:rsidP="00ED3A0A">
      <w:pPr>
        <w:pStyle w:val="berschrift3"/>
      </w:pPr>
      <w:bookmarkStart w:id="11" w:name="_Toc214368405"/>
      <w:r>
        <w:t>Organspendenetzwerke</w:t>
      </w:r>
      <w:bookmarkEnd w:id="11"/>
    </w:p>
    <w:p w14:paraId="7FD19B09" w14:textId="49279685" w:rsidR="000318F7" w:rsidRDefault="000318F7" w:rsidP="000318F7">
      <w:pPr>
        <w:pStyle w:val="Standard0Normal"/>
      </w:pPr>
      <w:r w:rsidRPr="000318F7">
        <w:t>In der Schweiz gibt es fünf autonom organisierte Organspendenetzwerke. Sie handeln nach den Vorgaben von Bund und Kantonen und stellen zusammen mit den ihnen angegliederten Spitälern die Umsetzung der Aufgaben und Prozesse der Organspende in den einzelnen Regionen sicher.</w:t>
      </w:r>
    </w:p>
    <w:p w14:paraId="015F5239" w14:textId="026379D5" w:rsidR="0009411D" w:rsidRPr="000318F7" w:rsidRDefault="0009411D" w:rsidP="0009411D">
      <w:pPr>
        <w:pStyle w:val="Standard0Normal"/>
      </w:pPr>
      <w:r>
        <w:t xml:space="preserve">Das USZ ist Mitglied in der </w:t>
      </w:r>
      <w:r w:rsidRPr="000E6BF5">
        <w:rPr>
          <w:i/>
          <w:iCs/>
        </w:rPr>
        <w:t>Donor Care Association</w:t>
      </w:r>
      <w:r w:rsidR="000E6BF5">
        <w:t xml:space="preserve"> (DCA). </w:t>
      </w:r>
      <w:r>
        <w:t xml:space="preserve">Dieses </w:t>
      </w:r>
      <w:r w:rsidR="000E6BF5">
        <w:t>N</w:t>
      </w:r>
      <w:r>
        <w:t xml:space="preserve">etzwerk umfasst </w:t>
      </w:r>
      <w:r w:rsidR="000E6BF5">
        <w:t xml:space="preserve">insgesamt 23 Spitäler in den </w:t>
      </w:r>
      <w:r>
        <w:t>Kantone</w:t>
      </w:r>
      <w:r w:rsidR="000E6BF5">
        <w:t>n</w:t>
      </w:r>
      <w:r>
        <w:t xml:space="preserve"> GL, GR, SH, SZ, TG, ZG, ZH und die Entnahmespitäler Kantonsspital Graubünden (KSGR) (inklusiv Kinder- und Jugendmedizin), Kantonsspital Winterthur (KSW), Universitätsspital Zürich.</w:t>
      </w:r>
    </w:p>
    <w:p w14:paraId="7E370F1B" w14:textId="48112360" w:rsidR="00ED3A0A" w:rsidRPr="0009411D" w:rsidRDefault="00334CED" w:rsidP="00ED3A0A">
      <w:pPr>
        <w:pStyle w:val="berschrift3"/>
        <w:rPr>
          <w:lang w:val="en-GB"/>
        </w:rPr>
      </w:pPr>
      <w:bookmarkStart w:id="12" w:name="_Ref211007958"/>
      <w:bookmarkStart w:id="13" w:name="_Toc214368406"/>
      <w:r>
        <w:rPr>
          <w:lang w:val="en-GB"/>
        </w:rPr>
        <w:t>S</w:t>
      </w:r>
      <w:r w:rsidR="00ED3A0A" w:rsidRPr="0009411D">
        <w:rPr>
          <w:lang w:val="en-GB"/>
        </w:rPr>
        <w:t>wiss Transplant Cohort-Study</w:t>
      </w:r>
      <w:bookmarkEnd w:id="12"/>
      <w:bookmarkEnd w:id="13"/>
    </w:p>
    <w:p w14:paraId="6DC5E1D7" w14:textId="542EF697" w:rsidR="00ED3A0A" w:rsidRDefault="00ED3A0A" w:rsidP="00ED3A0A">
      <w:pPr>
        <w:pStyle w:val="Standard0Normal"/>
      </w:pPr>
      <w:r w:rsidRPr="003A6E98">
        <w:t xml:space="preserve">Die Kohortenstudie </w:t>
      </w:r>
      <w:r w:rsidR="00B9729F" w:rsidRPr="00B9729F">
        <w:rPr>
          <w:i/>
          <w:iCs/>
        </w:rPr>
        <w:t>Swiss Transplant Cohort-Study</w:t>
      </w:r>
      <w:r w:rsidR="00B9729F" w:rsidRPr="00B9729F">
        <w:t xml:space="preserve"> </w:t>
      </w:r>
      <w:r w:rsidR="00B9729F">
        <w:t>(</w:t>
      </w:r>
      <w:r w:rsidR="00B9729F" w:rsidRPr="00B9729F">
        <w:t>STCS</w:t>
      </w:r>
      <w:r w:rsidR="00B9729F">
        <w:t xml:space="preserve">) </w:t>
      </w:r>
      <w:r w:rsidRPr="003A6E98">
        <w:t>wurde 2006 durch Forschende ins Leben gerufen.  Sie hat die landesweite umfassende und strukturierte Datenerhebung bei allen Empfängern von soliden Organtransplantaten (Solid Organ Transplant SOT) zum Ziel.</w:t>
      </w:r>
      <w:r w:rsidR="00CE4B3D" w:rsidRPr="003A6E98">
        <w:t xml:space="preserve"> Die Studie </w:t>
      </w:r>
      <w:r w:rsidR="00CC5BF0">
        <w:t>empfängt</w:t>
      </w:r>
      <w:r w:rsidR="00CE4B3D" w:rsidRPr="003A6E98">
        <w:t xml:space="preserve"> seit 2008 aktiv</w:t>
      </w:r>
      <w:r w:rsidR="00CC5BF0">
        <w:t xml:space="preserve"> Daten</w:t>
      </w:r>
      <w:r w:rsidR="00CE4B3D" w:rsidRPr="003A6E98">
        <w:t>.</w:t>
      </w:r>
    </w:p>
    <w:p w14:paraId="06C21FC8" w14:textId="6CC16BF2" w:rsidR="00BE383B" w:rsidRPr="003A6E98" w:rsidRDefault="00635A8C" w:rsidP="00262B59">
      <w:pPr>
        <w:pStyle w:val="Standard0Normal"/>
      </w:pPr>
      <w:r w:rsidRPr="00635A8C">
        <w:t>Ziel der Schweizerischen Transplantations-Kohortenstudie (STCS) ist es, schweizweit für alle Empfängerinnen und Empfänger transplantierter Organe Erkenntnisse über den Verlauf und die Komplikationen nach der Transplantation zu gewinnen. Weiter soll sichergestellt werden, dass die Ergebnisse der Organtransplantationen einheitlich und gemäss den Anforderungen des Schweizer Transplantationsgesetzes gemeldet werden.</w:t>
      </w:r>
      <w:r w:rsidR="00262B59">
        <w:t xml:space="preserve"> </w:t>
      </w:r>
      <w:r w:rsidR="00BE383B">
        <w:t>Die Teilnahme ist unabdingbare Voraussetzung für die HSM</w:t>
      </w:r>
      <w:r w:rsidR="00393F06">
        <w:t xml:space="preserve">-Zuordnung (siehe </w:t>
      </w:r>
      <w:hyperlink r:id="rId19" w:history="1">
        <w:r w:rsidR="00393F06" w:rsidRPr="00393F06">
          <w:rPr>
            <w:rStyle w:val="Hyperlink"/>
          </w:rPr>
          <w:t>hier</w:t>
        </w:r>
      </w:hyperlink>
      <w:r w:rsidR="00393F06">
        <w:t>)</w:t>
      </w:r>
      <w:r w:rsidR="00BE383B">
        <w:t>.</w:t>
      </w:r>
    </w:p>
    <w:p w14:paraId="3DF88E49" w14:textId="77777777" w:rsidR="00CE4B3D" w:rsidRPr="003A6E98" w:rsidRDefault="00CE4B3D" w:rsidP="00CE4B3D">
      <w:pPr>
        <w:pStyle w:val="Standard0Normal"/>
      </w:pPr>
      <w:r w:rsidRPr="003A6E98">
        <w:t>Die lokalen Transplantationskoordinatoren haben uneingeschränkten Zugang zum Schweizerischen Organspendesystem (SOAS) und werden über alle Einträge und Transplantationen informiert. Sie arbeiten eng mit den lokalen Datenmanagern der STCS zusammen und liefern Informationen über registrierte Patienten und alle kürzlich in ihrem Transplantationszentrum durchgeführten Transplantationen.</w:t>
      </w:r>
    </w:p>
    <w:p w14:paraId="3292D642" w14:textId="6F65358A" w:rsidR="00CE4B3D" w:rsidRPr="003A6E98" w:rsidRDefault="00CE4B3D" w:rsidP="00CE4B3D">
      <w:pPr>
        <w:pStyle w:val="Standard0Normal"/>
      </w:pPr>
      <w:r w:rsidRPr="003A6E98">
        <w:t>Lokale Transplantationsärzte und Datenmanager sammeln die angeforderten Daten prospektiv. Vor der Transplantation werden schriftliche Informationen über die STCS und die Einverständniserklärung von den registrierten Patienten eingeholt. Alle Daten werden in patienten- und organspezifische Online-Fallberichtformulare (CRF) eingegeben und elektronisch and die zentrale Datenbank übertragen.</w:t>
      </w:r>
    </w:p>
    <w:p w14:paraId="0889A530" w14:textId="6BA01518" w:rsidR="0086204E" w:rsidRPr="003A6E98" w:rsidRDefault="0086204E" w:rsidP="00CE4B3D">
      <w:pPr>
        <w:pStyle w:val="Standard0Normal"/>
      </w:pPr>
      <w:r w:rsidRPr="003A6E98">
        <w:t>Die STCS-Folgebewertungen finden nach sechs und zwölf Monaten und danach jährlich statt. Die Daten werden longitudinal erhoben und somit bei jedem Besuch aktualisiert. Die einzige Ausnahme bilden Daten zur medizinischen Vorgeschichte, die nur zu Beginn erhoben werden.</w:t>
      </w:r>
    </w:p>
    <w:p w14:paraId="5D763627" w14:textId="199B414D" w:rsidR="00ED3A0A" w:rsidRDefault="00107452" w:rsidP="00ED3A0A">
      <w:pPr>
        <w:pStyle w:val="Standard0Normal"/>
      </w:pPr>
      <w:r>
        <w:t>Die STCS erhalten die Daten der TPLK via Datenextraktion</w:t>
      </w:r>
      <w:r w:rsidR="00B71E71">
        <w:t xml:space="preserve"> direkt aus der Koordinations-Access-Datenbank der TPLK.</w:t>
      </w:r>
    </w:p>
    <w:p w14:paraId="5E776F4F" w14:textId="6B1BFAF0" w:rsidR="004D1CB4" w:rsidRDefault="004D1CB4" w:rsidP="004D1CB4">
      <w:pPr>
        <w:pStyle w:val="berschrift3"/>
      </w:pPr>
      <w:bookmarkStart w:id="14" w:name="_Toc214368407"/>
      <w:r>
        <w:lastRenderedPageBreak/>
        <w:t>Transplantationszentrum TPLZ</w:t>
      </w:r>
      <w:bookmarkEnd w:id="14"/>
    </w:p>
    <w:p w14:paraId="1CF0B88F" w14:textId="77777777" w:rsidR="00004C78" w:rsidRDefault="00D45E4F" w:rsidP="004D1CB4">
      <w:pPr>
        <w:pStyle w:val="Standard0Normal"/>
      </w:pPr>
      <w:r>
        <w:t>Am USZ (</w:t>
      </w:r>
      <w:hyperlink r:id="rId20" w:history="1">
        <w:r w:rsidRPr="00D45E4F">
          <w:rPr>
            <w:rStyle w:val="Hyperlink"/>
          </w:rPr>
          <w:t>Link</w:t>
        </w:r>
      </w:hyperlink>
      <w:r>
        <w:t>) werden folgende Transplantationen durchgeführt:</w:t>
      </w:r>
    </w:p>
    <w:p w14:paraId="28CE655C" w14:textId="77777777" w:rsidR="00004C78" w:rsidRDefault="00D45E4F" w:rsidP="00004C78">
      <w:pPr>
        <w:pStyle w:val="Standard1Bulleted"/>
      </w:pPr>
      <w:r>
        <w:t>Herz</w:t>
      </w:r>
    </w:p>
    <w:p w14:paraId="79600C3E" w14:textId="7DF66C04" w:rsidR="00004C78" w:rsidRDefault="00D45E4F" w:rsidP="00004C78">
      <w:pPr>
        <w:pStyle w:val="Standard1Bulleted"/>
      </w:pPr>
      <w:r w:rsidRPr="00D45E4F">
        <w:t>Homograft-Implantation</w:t>
      </w:r>
      <w:r>
        <w:t xml:space="preserve"> (Aorten</w:t>
      </w:r>
      <w:r w:rsidR="00004C78">
        <w:t>k</w:t>
      </w:r>
      <w:r>
        <w:t>lappe)</w:t>
      </w:r>
    </w:p>
    <w:p w14:paraId="1CA7A059" w14:textId="77777777" w:rsidR="00004C78" w:rsidRDefault="00D45E4F" w:rsidP="00004C78">
      <w:pPr>
        <w:pStyle w:val="Standard1Bulleted"/>
      </w:pPr>
      <w:r>
        <w:t>Lunge</w:t>
      </w:r>
    </w:p>
    <w:p w14:paraId="7A176EDA" w14:textId="77777777" w:rsidR="00004C78" w:rsidRDefault="00D45E4F" w:rsidP="00004C78">
      <w:pPr>
        <w:pStyle w:val="Standard1Bulleted"/>
      </w:pPr>
      <w:r>
        <w:t>Dünndarm und Multiviszerale Transplantation</w:t>
      </w:r>
    </w:p>
    <w:p w14:paraId="4B45CDA3" w14:textId="77777777" w:rsidR="00004C78" w:rsidRDefault="00D45E4F" w:rsidP="00004C78">
      <w:pPr>
        <w:pStyle w:val="Standard1Bulleted"/>
      </w:pPr>
      <w:r>
        <w:t>Leber</w:t>
      </w:r>
    </w:p>
    <w:p w14:paraId="7E5B2D83" w14:textId="77777777" w:rsidR="00004C78" w:rsidRDefault="00D45E4F" w:rsidP="00004C78">
      <w:pPr>
        <w:pStyle w:val="Standard1Bulleted"/>
      </w:pPr>
      <w:r>
        <w:t>Niere</w:t>
      </w:r>
    </w:p>
    <w:p w14:paraId="39AAD8A5" w14:textId="1395EBB3" w:rsidR="00004C78" w:rsidRDefault="00D45E4F" w:rsidP="00004C78">
      <w:pPr>
        <w:pStyle w:val="Standard1Bulleted"/>
      </w:pPr>
      <w:r w:rsidRPr="00D45E4F">
        <w:t>Pankreas</w:t>
      </w:r>
      <w:r w:rsidR="003E46B4">
        <w:t xml:space="preserve"> (Bauchspeicheldrüse)</w:t>
      </w:r>
    </w:p>
    <w:p w14:paraId="0535E8CE" w14:textId="4E3E0ADD" w:rsidR="004D1CB4" w:rsidRPr="004D1CB4" w:rsidRDefault="001911CD" w:rsidP="00004C78">
      <w:pPr>
        <w:pStyle w:val="Standard1Bulleted"/>
      </w:pPr>
      <w:r>
        <w:t>(Langerha</w:t>
      </w:r>
      <w:r w:rsidR="00C864F1">
        <w:t>n</w:t>
      </w:r>
      <w:r>
        <w:t xml:space="preserve">ssche) </w:t>
      </w:r>
      <w:r w:rsidR="00D45E4F" w:rsidRPr="00D45E4F">
        <w:t>Inseltransplantation</w:t>
      </w:r>
    </w:p>
    <w:p w14:paraId="77E6669D" w14:textId="4A136104" w:rsidR="004D1CB4" w:rsidRDefault="004D1CB4" w:rsidP="004D1CB4">
      <w:pPr>
        <w:pStyle w:val="berschrift3"/>
      </w:pPr>
      <w:bookmarkStart w:id="15" w:name="_Toc214368408"/>
      <w:r>
        <w:t>Organ Recovery Centre</w:t>
      </w:r>
      <w:bookmarkEnd w:id="15"/>
    </w:p>
    <w:p w14:paraId="6A538817" w14:textId="6D8682AE" w:rsidR="00D91579" w:rsidRDefault="00702B04" w:rsidP="004D1CB4">
      <w:pPr>
        <w:pStyle w:val="Standard0Normal"/>
      </w:pPr>
      <w:r>
        <w:t xml:space="preserve">Im TPLZ wird ein </w:t>
      </w:r>
      <w:r w:rsidR="004D1CB4">
        <w:t xml:space="preserve">Zentrum für die Nutzung von Organen, das </w:t>
      </w:r>
      <w:r w:rsidR="004D1CB4" w:rsidRPr="00ED3719">
        <w:rPr>
          <w:i/>
          <w:iCs/>
        </w:rPr>
        <w:t>Organ Recovery Centre</w:t>
      </w:r>
      <w:r w:rsidR="004D1CB4">
        <w:t xml:space="preserve"> ORC, aufgebaut.</w:t>
      </w:r>
      <w:r w:rsidR="00D91579">
        <w:t xml:space="preserve"> Das Zentrum betreut Organe in der ex vivo Phase.</w:t>
      </w:r>
    </w:p>
    <w:p w14:paraId="6A86CE17" w14:textId="51B9016E" w:rsidR="004D1CB4" w:rsidRDefault="004D1CB4" w:rsidP="004D1CB4">
      <w:pPr>
        <w:pStyle w:val="Standard0Normal"/>
      </w:pPr>
      <w:r>
        <w:t xml:space="preserve">Das organisatorisch/praktische steht </w:t>
      </w:r>
      <w:r w:rsidR="00D91579">
        <w:t>beim Organ Recovery Centre</w:t>
      </w:r>
      <w:r w:rsidR="00702B04">
        <w:t xml:space="preserve"> im Vordergrund</w:t>
      </w:r>
      <w:r>
        <w:t xml:space="preserve">. </w:t>
      </w:r>
      <w:r w:rsidR="00702B04">
        <w:t>Das Zentrum</w:t>
      </w:r>
      <w:r>
        <w:t xml:space="preserve"> wird </w:t>
      </w:r>
      <w:r w:rsidR="00702B04">
        <w:t>zu verstärkter</w:t>
      </w:r>
      <w:r>
        <w:t xml:space="preserve"> Q</w:t>
      </w:r>
      <w:r w:rsidR="00702B04">
        <w:t>ualitäts</w:t>
      </w:r>
      <w:r>
        <w:t xml:space="preserve">-Überwachung und damit </w:t>
      </w:r>
      <w:r w:rsidR="00702B04">
        <w:t xml:space="preserve">zu </w:t>
      </w:r>
      <w:r>
        <w:t xml:space="preserve">mehr Datenerfassung und </w:t>
      </w:r>
      <w:r w:rsidR="00702B04">
        <w:t>-</w:t>
      </w:r>
      <w:r>
        <w:t>analyse</w:t>
      </w:r>
      <w:r w:rsidR="00702B04">
        <w:t xml:space="preserve"> führen</w:t>
      </w:r>
      <w:r>
        <w:t>.</w:t>
      </w:r>
    </w:p>
    <w:p w14:paraId="7825DC83" w14:textId="625C9449" w:rsidR="00382DAC" w:rsidRDefault="00382DAC" w:rsidP="004D1CB4">
      <w:pPr>
        <w:pStyle w:val="Standard0Normal"/>
      </w:pPr>
      <w:r>
        <w:t>Gemäss Besprechung vom 18. Juni 2025 (Nicolas Müller, Matthias Hilty) werden Organinformationen der Spender im USZ bzw. in der DCA-Region in der Lösung der DCA erfasst. Diese Erfassung kann um Daten von Organen aus anderen Spendenetzwerken oder dem Ausland ergänzt werden.</w:t>
      </w:r>
      <w:r w:rsidR="00225BA3">
        <w:t xml:space="preserve"> Es ist jedoch sicherzustellen, dass für die Abrechnung relevante Informationen an die TPLK übermittelt werden. Dies ist im Rahmen der Schnittstelle DCA-TPLK zu klären.</w:t>
      </w:r>
    </w:p>
    <w:p w14:paraId="283DE1A1" w14:textId="7705967C" w:rsidR="00F60752" w:rsidRDefault="00F60752" w:rsidP="004D1CB4">
      <w:pPr>
        <w:pStyle w:val="Standard0Normal"/>
      </w:pPr>
      <w:r>
        <w:t>Zunächst ist davon auszugehen, dass die Daten des Organ Recovery Centre in der Lösung der DCA geführt werden und von dort in die Koordination bzw. die Post-TPL-Darstellung übernommen werden.</w:t>
      </w:r>
    </w:p>
    <w:p w14:paraId="39344652" w14:textId="5E602608" w:rsidR="00702B04" w:rsidRDefault="00702B04" w:rsidP="00702B04">
      <w:pPr>
        <w:pStyle w:val="berschrift3"/>
      </w:pPr>
      <w:bookmarkStart w:id="16" w:name="_Toc214368409"/>
      <w:r>
        <w:t xml:space="preserve">Transplantierende </w:t>
      </w:r>
      <w:r w:rsidR="006E7C39">
        <w:t xml:space="preserve">und beteiligte </w:t>
      </w:r>
      <w:r>
        <w:t>Kliniken</w:t>
      </w:r>
      <w:bookmarkEnd w:id="16"/>
    </w:p>
    <w:p w14:paraId="542BDC42" w14:textId="35886541" w:rsidR="00702B04" w:rsidRDefault="007D6458" w:rsidP="00702B04">
      <w:pPr>
        <w:pStyle w:val="Standard0Normal"/>
      </w:pPr>
      <w:r>
        <w:t>Hier einige der wichtigsten beteiligten Kliniken und Zentren:</w:t>
      </w:r>
    </w:p>
    <w:p w14:paraId="3C0A40F2" w14:textId="0680A0C5" w:rsidR="006E7C39" w:rsidRDefault="006E7C39" w:rsidP="008A70A8">
      <w:pPr>
        <w:pStyle w:val="Standard1Bulleted"/>
      </w:pPr>
      <w:r>
        <w:t xml:space="preserve">Transplantationszentrum </w:t>
      </w:r>
      <w:r w:rsidR="00B81D46">
        <w:t>(</w:t>
      </w:r>
      <w:r>
        <w:t>TPLZ</w:t>
      </w:r>
      <w:r w:rsidR="00B81D46">
        <w:t>)</w:t>
      </w:r>
    </w:p>
    <w:p w14:paraId="66A0AAC6" w14:textId="25A8D04E" w:rsidR="00B81D46" w:rsidRDefault="006E7C39" w:rsidP="00B81D46">
      <w:pPr>
        <w:pStyle w:val="Standard1Bulleted"/>
      </w:pPr>
      <w:r>
        <w:t>Klinik für Viszeral- und Transplantationschirurgie</w:t>
      </w:r>
      <w:r w:rsidR="00B81D46">
        <w:t xml:space="preserve"> (VIS)</w:t>
      </w:r>
      <w:r w:rsidR="0043567D">
        <w:t xml:space="preserve"> in Verbund mit Nephrologie und Hepathologie</w:t>
      </w:r>
    </w:p>
    <w:p w14:paraId="545A51C4" w14:textId="76464C7A" w:rsidR="0009270D" w:rsidRDefault="0009270D" w:rsidP="00B81D46">
      <w:pPr>
        <w:pStyle w:val="Standard1Bulleted"/>
      </w:pPr>
      <w:r w:rsidRPr="0009270D">
        <w:t>Klinik für Herzchirurgie (HER)</w:t>
      </w:r>
      <w:r w:rsidR="0043567D">
        <w:t xml:space="preserve"> und Kardiologie (KAR)</w:t>
      </w:r>
    </w:p>
    <w:p w14:paraId="0F903078" w14:textId="1A1B41C1" w:rsidR="0043567D" w:rsidRDefault="0043567D" w:rsidP="0043567D">
      <w:pPr>
        <w:pStyle w:val="Standard1Bulleted"/>
      </w:pPr>
      <w:r>
        <w:t>Thoraxchirurgie und Peneumologie</w:t>
      </w:r>
    </w:p>
    <w:p w14:paraId="6F45694C" w14:textId="7EFD6980" w:rsidR="0043567D" w:rsidRDefault="0043567D" w:rsidP="00B81D46">
      <w:pPr>
        <w:pStyle w:val="Standard1Bulleted"/>
      </w:pPr>
      <w:r>
        <w:t>Nephrologie</w:t>
      </w:r>
    </w:p>
    <w:p w14:paraId="47F99397" w14:textId="38FE0508" w:rsidR="0043567D" w:rsidRDefault="0043567D" w:rsidP="00B81D46">
      <w:pPr>
        <w:pStyle w:val="Standard1Bulleted"/>
      </w:pPr>
      <w:r>
        <w:t>Endokrinologie</w:t>
      </w:r>
    </w:p>
    <w:p w14:paraId="1D2F8139" w14:textId="43DBE9AF" w:rsidR="00B81D46" w:rsidRPr="00702B04" w:rsidRDefault="00B81D46" w:rsidP="00B81D46">
      <w:pPr>
        <w:pStyle w:val="Standard1Bulleted"/>
      </w:pPr>
      <w:r w:rsidRPr="00B81D46">
        <w:t>Klinik für Plastische Chirurgie und Handchirurgie (PCH)</w:t>
      </w:r>
    </w:p>
    <w:p w14:paraId="6AAAC53E" w14:textId="5DD6FCEC" w:rsidR="004D1CB4" w:rsidRDefault="008B7968" w:rsidP="004D1CB4">
      <w:pPr>
        <w:pStyle w:val="Standard0Normal"/>
      </w:pPr>
      <w:r>
        <w:t>Weitere Kliniken wie Dermatologie, Psychiatrie sind im Abklärungsprozess beteiligt</w:t>
      </w:r>
      <w:r w:rsidR="004D1CB4">
        <w:t>.</w:t>
      </w:r>
      <w:r>
        <w:t xml:space="preserve"> D</w:t>
      </w:r>
      <w:r w:rsidR="007D6458">
        <w:t>i</w:t>
      </w:r>
      <w:r>
        <w:t>e Kliniken führen im Hintergrund vermutlich weitere Datentabellen.</w:t>
      </w:r>
    </w:p>
    <w:p w14:paraId="3E45C730" w14:textId="332437C2" w:rsidR="006B611E" w:rsidRDefault="006B611E" w:rsidP="006B611E">
      <w:pPr>
        <w:pStyle w:val="berschrift3"/>
      </w:pPr>
      <w:bookmarkStart w:id="17" w:name="_Toc214368410"/>
      <w:r>
        <w:lastRenderedPageBreak/>
        <w:t>Lebendspenden</w:t>
      </w:r>
      <w:r w:rsidR="000E2E96">
        <w:rPr>
          <w:rStyle w:val="Funotenzeichen"/>
        </w:rPr>
        <w:footnoteReference w:id="1"/>
      </w:r>
      <w:bookmarkEnd w:id="17"/>
    </w:p>
    <w:p w14:paraId="35E45DC8" w14:textId="676AEC18" w:rsidR="00F760DA" w:rsidRDefault="006B611E" w:rsidP="00F760DA">
      <w:pPr>
        <w:pStyle w:val="Standard0Normal"/>
      </w:pPr>
      <w:hyperlink r:id="rId21" w:history="1">
        <w:r w:rsidRPr="00C87852">
          <w:rPr>
            <w:rStyle w:val="Hyperlink"/>
          </w:rPr>
          <w:t>Lebendspenden</w:t>
        </w:r>
      </w:hyperlink>
      <w:r>
        <w:t xml:space="preserve"> stellen einen Subprozess innerhalb der Transplantationskoordination dar. </w:t>
      </w:r>
      <w:r w:rsidRPr="006B611E">
        <w:t xml:space="preserve">Rund 40 Prozent aller Nierentransplantationen in der Schweiz werden durch eine Lebendspende ermöglicht. Diese erfolgen oftmals innerhalb der Familie. </w:t>
      </w:r>
      <w:r w:rsidR="00F760DA" w:rsidRPr="00F760DA">
        <w:t>Das Transplantationsgesetz erlaubt auch Lebendspenden an unbekannte Personen. Man spricht dann von einer </w:t>
      </w:r>
      <w:r w:rsidR="00F760DA" w:rsidRPr="00F760DA">
        <w:rPr>
          <w:i/>
          <w:iCs/>
        </w:rPr>
        <w:t>ungerichteten</w:t>
      </w:r>
      <w:r w:rsidR="00F760DA" w:rsidRPr="00F760DA">
        <w:t> oder einer </w:t>
      </w:r>
      <w:r w:rsidR="00F760DA" w:rsidRPr="00F760DA">
        <w:rPr>
          <w:i/>
          <w:iCs/>
        </w:rPr>
        <w:t>altruistischen</w:t>
      </w:r>
      <w:r w:rsidR="00F760DA" w:rsidRPr="00F760DA">
        <w:t> Spende.</w:t>
      </w:r>
    </w:p>
    <w:p w14:paraId="71B36CA0" w14:textId="25A90704" w:rsidR="006B611E" w:rsidRDefault="00F760DA" w:rsidP="00F760DA">
      <w:pPr>
        <w:pStyle w:val="Standard0Normal"/>
      </w:pPr>
      <w:r>
        <w:t xml:space="preserve">Für Lebendspenden </w:t>
      </w:r>
      <w:r w:rsidR="006B611E" w:rsidRPr="006B611E">
        <w:t>braucht es nicht nur die Bereitschaft für eine Lebendspende, sondern auch grösstmögliche Übereinstimmung der Gewebemerkmale und Blutgruppen. So ist nur in 30 bis 40 Prozent der Fälle eine direkte Lebendspende überhaupt möglich.</w:t>
      </w:r>
    </w:p>
    <w:p w14:paraId="41455B47" w14:textId="63FF9D2C" w:rsidR="0080629F" w:rsidRDefault="000E2E96" w:rsidP="004411AF">
      <w:pPr>
        <w:pStyle w:val="Standard0Normal"/>
      </w:pPr>
      <w:r w:rsidRPr="000E2E96">
        <w:t>Ist eine direkte Spende aufgrund einer Inkompatibilität nicht möglich, kann eine sogenannte Überkreuz-Lebendspende in Frage kommen (diese wird auch Crossover-Spende genannt). Dabei geht die Niere nicht von der Spenderin oder dem Spender an die eigentlich vorgesehene nahestehende Person, sondern «über Kreuz» an eine passende Empfängerin oder einen Empfänger eines zweiten Paares, das untereinander ebenfalls nicht kompatibel ist. Im Gegenzug spendet die Spenderin oder der Spender des zweiten Paares die Niere der Empfängerin oder dem Empfänger des ersten Paares. Solche Kombinationen können auch mehr als zwei Paare einschliessen und in sich geschlossene Spender-Empfänger-Ketten bilden.</w:t>
      </w:r>
      <w:r>
        <w:t xml:space="preserve"> </w:t>
      </w:r>
      <w:r w:rsidR="00675074" w:rsidRPr="00675074">
        <w:t>Die Nationale Zuteilungsstelle </w:t>
      </w:r>
      <w:r w:rsidR="00675074" w:rsidRPr="00675074">
        <w:rPr>
          <w:i/>
          <w:iCs/>
        </w:rPr>
        <w:t>Swisstransplant</w:t>
      </w:r>
      <w:r w:rsidR="00675074" w:rsidRPr="00675074">
        <w:t> berechnet circa viermal im Jahr mögliche Spender-Empfänger-Kombinationen.</w:t>
      </w:r>
    </w:p>
    <w:p w14:paraId="4A4BD897" w14:textId="77777777" w:rsidR="0080629F" w:rsidRDefault="0080629F" w:rsidP="004411AF">
      <w:pPr>
        <w:pStyle w:val="Standard0Normal"/>
      </w:pPr>
      <w:r w:rsidRPr="0080629F">
        <w:t>Überkreuz-Lebendspende-Programme stellen eine logistische Herausforderung dar, denn alle geplanten Transplantationen einer errechneten Spender-Empfänger-Kette dürfen höchstens acht Stunden auseinanderliegen. Damit soll verhindert werden, dass jemand eine Entnahme ablehnt, sobald seine Partnerin oder sein Partner eine Niere transplantiert bekommen hat. Eine weitere logistische Herausforderung ist, dass die Eingriffe in verschiedenen Transplantationszentren erfolgen.</w:t>
      </w:r>
    </w:p>
    <w:p w14:paraId="5FE6D688" w14:textId="49CCC142" w:rsidR="00B42EE1" w:rsidRDefault="00B42EE1" w:rsidP="004411AF">
      <w:pPr>
        <w:pStyle w:val="Standard0Normal"/>
      </w:pPr>
      <w:r w:rsidRPr="00B42EE1">
        <w:t>Es ist möglich, dass im Rahmen einer Überkreuz-Lebendspende eine Niere entnommen wird, diese aber aus medizinischen Gründen nicht transplantiert werden kann. In einem solchen Fall geht die Empfängerin oder der Empfänger eines Paares leer aus, obwohl seine Partnerin oder sein Partner bereits eine Niere gespendet hat. </w:t>
      </w:r>
    </w:p>
    <w:p w14:paraId="324F61FF" w14:textId="1AF65D7E" w:rsidR="006B611E" w:rsidRPr="006B611E" w:rsidRDefault="00483A50" w:rsidP="004411AF">
      <w:pPr>
        <w:pStyle w:val="Standard0Normal"/>
      </w:pPr>
      <w:r>
        <w:t xml:space="preserve">Alle Personen, die </w:t>
      </w:r>
      <w:r w:rsidRPr="00483A50">
        <w:t xml:space="preserve">ein Organ gespendet und in die Nachsorge eingewilligt haben, </w:t>
      </w:r>
      <w:r>
        <w:t xml:space="preserve">werden </w:t>
      </w:r>
      <w:r w:rsidRPr="00483A50">
        <w:t>im </w:t>
      </w:r>
      <w:r w:rsidRPr="00E26852">
        <w:t>Schweizer Lebendspender-Gesundheitsregister SOL-DHR</w:t>
      </w:r>
      <w:r w:rsidRPr="00483A50">
        <w:t> erfasst und regelmässig zu den medizinischen Untersuchungen für die Nachsorge aufgeboten</w:t>
      </w:r>
      <w:r w:rsidR="00E26852">
        <w:t xml:space="preserve"> (siehe dazu den Abschnitt </w:t>
      </w:r>
      <w:r w:rsidR="00E26852">
        <w:fldChar w:fldCharType="begin"/>
      </w:r>
      <w:r w:rsidR="00E26852">
        <w:instrText xml:space="preserve"> REF _Ref203119974 \r \h </w:instrText>
      </w:r>
      <w:r w:rsidR="00E26852">
        <w:fldChar w:fldCharType="separate"/>
      </w:r>
      <w:r w:rsidR="00E26852">
        <w:t>1.4.9</w:t>
      </w:r>
      <w:r w:rsidR="00E26852">
        <w:fldChar w:fldCharType="end"/>
      </w:r>
      <w:r w:rsidR="00E26852">
        <w:t>)</w:t>
      </w:r>
      <w:r>
        <w:t>.</w:t>
      </w:r>
    </w:p>
    <w:p w14:paraId="5D326340" w14:textId="77777777" w:rsidR="00E26852" w:rsidRDefault="00E26852" w:rsidP="00E26852">
      <w:pPr>
        <w:pStyle w:val="berschrift3"/>
      </w:pPr>
      <w:bookmarkStart w:id="18" w:name="_Ref203119974"/>
      <w:bookmarkStart w:id="19" w:name="_Toc214368411"/>
      <w:r>
        <w:t>Schweizer Lebendspender-Gesundheitsregister (SOL-DHR)</w:t>
      </w:r>
      <w:bookmarkEnd w:id="18"/>
      <w:bookmarkEnd w:id="19"/>
    </w:p>
    <w:p w14:paraId="71167C9E" w14:textId="77777777" w:rsidR="00E26852" w:rsidRDefault="00E26852" w:rsidP="00E26852">
      <w:pPr>
        <w:pStyle w:val="Standard0Normal"/>
      </w:pPr>
      <w:r>
        <w:t>Gemäss Organtransplantationsgesetz müssen Lebendspender von Organen nachbetreut werden. Diese Aufgabe ist an die Schweizer Stiftung zur Nachbetreuung von Organlebendspendern übertragen</w:t>
      </w:r>
      <w:r w:rsidRPr="000722F6">
        <w:t>. Sie führt zu diesem Zweck das Schweizer Lebendspender-Gesundheitsregister SOL-DHR (Swiss Organ Living-Donor Health Registry)</w:t>
      </w:r>
      <w:r>
        <w:t xml:space="preserve"> (</w:t>
      </w:r>
      <w:hyperlink r:id="rId22" w:history="1">
        <w:r w:rsidRPr="00616B17">
          <w:rPr>
            <w:rStyle w:val="Hyperlink"/>
          </w:rPr>
          <w:t>Link</w:t>
        </w:r>
      </w:hyperlink>
      <w:r>
        <w:t>)</w:t>
      </w:r>
      <w:r w:rsidRPr="000722F6">
        <w:t xml:space="preserve">. Dabei geht es namentlich um die Nachbetreuung von Spendern von Niere oder Teile der Leber, aber auch von zukünftig infrage kommenden anderen soliden Organen wie Lungenlappen, Teile des Pankreas oder des Dünndarmes. </w:t>
      </w:r>
      <w:r w:rsidRPr="00A80683">
        <w:t>Mit den Erkenntnissen aus den Analysen der über 20-jährigen Datensammlung kann SOL-DHR künftige Spender und behandelnde Ärzte über Aspekte der Nierenlebendspende wissenschaftlich fundiert beraten</w:t>
      </w:r>
      <w:r>
        <w:t>.</w:t>
      </w:r>
    </w:p>
    <w:p w14:paraId="76578287" w14:textId="77777777" w:rsidR="00435B62" w:rsidRDefault="00435B62" w:rsidP="006F42A3">
      <w:pPr>
        <w:pStyle w:val="berschrift2"/>
      </w:pPr>
      <w:bookmarkStart w:id="20" w:name="_Toc214368412"/>
      <w:r>
        <w:lastRenderedPageBreak/>
        <w:t>Arbeitsorganisation in der TPLK</w:t>
      </w:r>
      <w:bookmarkEnd w:id="20"/>
    </w:p>
    <w:p w14:paraId="75B797A5" w14:textId="55B803B5" w:rsidR="00435B62" w:rsidRDefault="00435B62" w:rsidP="00435B62">
      <w:pPr>
        <w:pStyle w:val="Standard0Normal"/>
      </w:pPr>
      <w:r>
        <w:t xml:space="preserve">Die Arbeit in der TPLK ist </w:t>
      </w:r>
      <w:r w:rsidR="00DC7CB7">
        <w:t>unterschiedlich aufgeteilt. Je nach Organ arbeiten die Koordinatoren an allen Patienten, oder die Patienten werden aufgeteilt</w:t>
      </w:r>
      <w:r>
        <w:t>. Patienten, die mehrere Organe empfangen, werden von mehreren Mitarbeitenden der TPLK betreut. Die Arbeit erfolgt im 3-Schicht-Betrieb.</w:t>
      </w:r>
    </w:p>
    <w:p w14:paraId="4D243595" w14:textId="4E7752B8" w:rsidR="000419B9" w:rsidRDefault="000419B9" w:rsidP="00435B62">
      <w:pPr>
        <w:pStyle w:val="Standard0Normal"/>
      </w:pPr>
      <w:r>
        <w:t xml:space="preserve">Eine Anpassung der Arbeitsorganisation in Folge einer neuen TPLK-DB ist möglich und ist dem TPLK-Team überlassen. Auf alle Fälle muss die heutige Arbeitsorganisation nicht im System abgebildet werden, sie sollte diese jedoch nicht prinzipiell verunmöglichen.  </w:t>
      </w:r>
    </w:p>
    <w:p w14:paraId="544077F9" w14:textId="0893E6C5" w:rsidR="00207D82" w:rsidRDefault="00DA75AF" w:rsidP="00207D82">
      <w:pPr>
        <w:pStyle w:val="berschrift2"/>
      </w:pPr>
      <w:bookmarkStart w:id="21" w:name="_Toc214368413"/>
      <w:r>
        <w:t>Informationen zur Erarbeitung dieses</w:t>
      </w:r>
      <w:r w:rsidR="00207D82">
        <w:t xml:space="preserve"> Konzept</w:t>
      </w:r>
      <w:r>
        <w:t>s</w:t>
      </w:r>
      <w:bookmarkEnd w:id="21"/>
    </w:p>
    <w:p w14:paraId="617D4DFE" w14:textId="10BD5338" w:rsidR="00927564" w:rsidRDefault="00207D82" w:rsidP="006404BA">
      <w:pPr>
        <w:pStyle w:val="Standard0Normal"/>
      </w:pPr>
      <w:r>
        <w:t>Dieses Konzept basiert auf mehrere Workshops</w:t>
      </w:r>
      <w:r w:rsidR="00E31AA7">
        <w:t xml:space="preserve">, </w:t>
      </w:r>
      <w:r>
        <w:t>Begehungen</w:t>
      </w:r>
      <w:r w:rsidR="00E31AA7">
        <w:t xml:space="preserve"> und Dokumentenstudium</w:t>
      </w:r>
      <w:r>
        <w:t xml:space="preserve"> im Zeitraum Mai – Ju</w:t>
      </w:r>
      <w:r w:rsidR="00E31AA7">
        <w:t>l</w:t>
      </w:r>
      <w:r>
        <w:t xml:space="preserve">i 2025, die zusammen mit Vertretern der TPLK und der DCA durchgeführt wurden. Ferner fliessen Informationen des Konzepts </w:t>
      </w:r>
      <w:r>
        <w:fldChar w:fldCharType="begin"/>
      </w:r>
      <w:r>
        <w:instrText xml:space="preserve"> REF _Ref197426498 \r \h </w:instrText>
      </w:r>
      <w:r>
        <w:fldChar w:fldCharType="separate"/>
      </w:r>
      <w:r>
        <w:t>[1]</w:t>
      </w:r>
      <w:r>
        <w:fldChar w:fldCharType="end"/>
      </w:r>
      <w:r>
        <w:t xml:space="preserve"> ein, die im Rahmen der Workshops verifiziert wurden.</w:t>
      </w:r>
    </w:p>
    <w:p w14:paraId="5D98DA84" w14:textId="79E923FD" w:rsidR="00257DDC" w:rsidRDefault="00257DDC" w:rsidP="00257DDC">
      <w:pPr>
        <w:pStyle w:val="berschrift2"/>
      </w:pPr>
      <w:r>
        <w:t>Was ist offen?</w:t>
      </w:r>
    </w:p>
    <w:p w14:paraId="4C03F07D" w14:textId="0F2BD034" w:rsidR="00257DDC" w:rsidRDefault="00257DDC" w:rsidP="00257DDC">
      <w:pPr>
        <w:pStyle w:val="Standard0Normal"/>
      </w:pPr>
      <w:r>
        <w:t>Folgende Themen werden durch das Konzept noch nicht behandelt und müssen ggf. in einer späteren Projektphase oder Version behandelt werden.</w:t>
      </w:r>
    </w:p>
    <w:p w14:paraId="4F8BE3D3" w14:textId="77777777" w:rsidR="00EE105A" w:rsidRDefault="00EE105A" w:rsidP="00257DDC">
      <w:pPr>
        <w:pStyle w:val="Standard0Normal"/>
      </w:pPr>
    </w:p>
    <w:tbl>
      <w:tblPr>
        <w:tblStyle w:val="USZnormal"/>
        <w:tblW w:w="4421"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6"/>
        <w:gridCol w:w="3970"/>
        <w:gridCol w:w="3118"/>
      </w:tblGrid>
      <w:tr w:rsidR="00EE105A" w:rsidRPr="003A6E98" w14:paraId="4BE23EAD" w14:textId="77777777" w:rsidTr="009C1473">
        <w:trPr>
          <w:cnfStyle w:val="100000000000" w:firstRow="1" w:lastRow="0" w:firstColumn="0" w:lastColumn="0" w:oddVBand="0" w:evenVBand="0" w:oddHBand="0" w:evenHBand="0" w:firstRowFirstColumn="0" w:firstRowLastColumn="0" w:lastRowFirstColumn="0" w:lastRowLastColumn="0"/>
          <w:tblHeader/>
        </w:trPr>
        <w:tc>
          <w:tcPr>
            <w:tcW w:w="833" w:type="pct"/>
            <w:shd w:val="clear" w:color="auto" w:fill="1565AF"/>
          </w:tcPr>
          <w:p w14:paraId="61D4869C" w14:textId="25F544BD" w:rsidR="00EE105A" w:rsidRPr="003A6E98" w:rsidRDefault="00EE105A" w:rsidP="00DE547B">
            <w:pPr>
              <w:pStyle w:val="Table0Normal"/>
            </w:pPr>
            <w:r>
              <w:t>Thematik</w:t>
            </w:r>
          </w:p>
        </w:tc>
        <w:tc>
          <w:tcPr>
            <w:tcW w:w="2334" w:type="pct"/>
            <w:shd w:val="clear" w:color="auto" w:fill="1565AF"/>
          </w:tcPr>
          <w:p w14:paraId="0E08FDB5" w14:textId="77777777" w:rsidR="00EE105A" w:rsidRPr="003A6E98" w:rsidRDefault="00EE105A" w:rsidP="00DE547B">
            <w:pPr>
              <w:pStyle w:val="Table0Normal"/>
            </w:pPr>
            <w:r w:rsidRPr="003A6E98">
              <w:t>Beschreibung</w:t>
            </w:r>
          </w:p>
        </w:tc>
        <w:tc>
          <w:tcPr>
            <w:tcW w:w="1833" w:type="pct"/>
            <w:shd w:val="clear" w:color="auto" w:fill="1565AF"/>
          </w:tcPr>
          <w:p w14:paraId="09F9B6B0" w14:textId="1E448467" w:rsidR="00EE105A" w:rsidRPr="003A6E98" w:rsidRDefault="00EE105A" w:rsidP="00DE547B">
            <w:pPr>
              <w:pStyle w:val="Table0Normal"/>
            </w:pPr>
            <w:r>
              <w:t>Nächste Schritte</w:t>
            </w:r>
          </w:p>
        </w:tc>
      </w:tr>
      <w:tr w:rsidR="00EE105A" w:rsidRPr="003A6E98" w14:paraId="48CDCE94" w14:textId="77777777" w:rsidTr="009C1473">
        <w:tc>
          <w:tcPr>
            <w:tcW w:w="833" w:type="pct"/>
            <w:shd w:val="clear" w:color="auto" w:fill="auto"/>
          </w:tcPr>
          <w:p w14:paraId="418B4A4A" w14:textId="6F7C5731" w:rsidR="00EE105A" w:rsidRDefault="009C1473" w:rsidP="00DE547B">
            <w:pPr>
              <w:pStyle w:val="Table0Normal"/>
            </w:pPr>
            <w:r>
              <w:t>Fachliche Details</w:t>
            </w:r>
          </w:p>
        </w:tc>
        <w:tc>
          <w:tcPr>
            <w:tcW w:w="2334" w:type="pct"/>
            <w:shd w:val="clear" w:color="auto" w:fill="auto"/>
          </w:tcPr>
          <w:p w14:paraId="02547690" w14:textId="5A676974" w:rsidR="00EE105A" w:rsidRDefault="009C1473" w:rsidP="00DE547B">
            <w:pPr>
              <w:pStyle w:val="Table0Normal"/>
            </w:pPr>
            <w:r>
              <w:t>Trotzdem die Anforderungen umfassend erhoben wurden, wird es noch offene Details geben (einige sind markiert).</w:t>
            </w:r>
          </w:p>
        </w:tc>
        <w:tc>
          <w:tcPr>
            <w:tcW w:w="1833" w:type="pct"/>
            <w:shd w:val="clear" w:color="auto" w:fill="auto"/>
          </w:tcPr>
          <w:p w14:paraId="7D55348C" w14:textId="7205A891" w:rsidR="00EE105A" w:rsidRPr="003A6E98" w:rsidRDefault="009C1473" w:rsidP="00DE547B">
            <w:pPr>
              <w:pStyle w:val="Table0Normal"/>
            </w:pPr>
            <w:r>
              <w:t>Vor und in der Umsetzung ergänzen.</w:t>
            </w:r>
          </w:p>
        </w:tc>
      </w:tr>
      <w:tr w:rsidR="009C1473" w:rsidRPr="003A6E98" w14:paraId="5BA6DD8D" w14:textId="77777777" w:rsidTr="009C1473">
        <w:tc>
          <w:tcPr>
            <w:tcW w:w="833" w:type="pct"/>
            <w:shd w:val="clear" w:color="auto" w:fill="auto"/>
          </w:tcPr>
          <w:p w14:paraId="1A7AEDF1" w14:textId="452BA9E3" w:rsidR="009C1473" w:rsidRDefault="009C1473" w:rsidP="009C1473">
            <w:pPr>
              <w:pStyle w:val="Table0Normal"/>
            </w:pPr>
            <w:r>
              <w:t>Schnittstellen</w:t>
            </w:r>
          </w:p>
        </w:tc>
        <w:tc>
          <w:tcPr>
            <w:tcW w:w="2334" w:type="pct"/>
            <w:shd w:val="clear" w:color="auto" w:fill="auto"/>
          </w:tcPr>
          <w:p w14:paraId="1B8326BD" w14:textId="60168133" w:rsidR="009C1473" w:rsidRPr="003A6E98" w:rsidRDefault="009C1473" w:rsidP="009C1473">
            <w:pPr>
              <w:pStyle w:val="Table0Normal"/>
            </w:pPr>
            <w:r>
              <w:t>Schnittstellen zu Umsystemen (primär KIS, DCA) sind noch nicht spezifiziert.</w:t>
            </w:r>
          </w:p>
        </w:tc>
        <w:tc>
          <w:tcPr>
            <w:tcW w:w="1833" w:type="pct"/>
            <w:shd w:val="clear" w:color="auto" w:fill="auto"/>
          </w:tcPr>
          <w:p w14:paraId="1171F3E9" w14:textId="7C122B5D" w:rsidR="009C1473" w:rsidRPr="003A6E98" w:rsidRDefault="009C1473" w:rsidP="009C1473">
            <w:pPr>
              <w:pStyle w:val="Table0Normal"/>
            </w:pPr>
            <w:r>
              <w:t>In der Umsetzung prüfen, wie diese Schnittstellen zu bauen sind.</w:t>
            </w:r>
          </w:p>
        </w:tc>
      </w:tr>
      <w:tr w:rsidR="009C1473" w:rsidRPr="003A6E98" w14:paraId="50DA7128" w14:textId="77777777" w:rsidTr="009C1473">
        <w:tc>
          <w:tcPr>
            <w:tcW w:w="833" w:type="pct"/>
            <w:shd w:val="clear" w:color="auto" w:fill="auto"/>
          </w:tcPr>
          <w:p w14:paraId="2B8E54FF" w14:textId="56F37923" w:rsidR="009C1473" w:rsidRDefault="009C1473" w:rsidP="009C1473">
            <w:pPr>
              <w:pStyle w:val="Table0Normal"/>
            </w:pPr>
            <w:r>
              <w:t>Nutzung durch Ärzte</w:t>
            </w:r>
          </w:p>
        </w:tc>
        <w:tc>
          <w:tcPr>
            <w:tcW w:w="2334" w:type="pct"/>
            <w:shd w:val="clear" w:color="auto" w:fill="auto"/>
          </w:tcPr>
          <w:p w14:paraId="02E148BB" w14:textId="29D62C69" w:rsidR="009C1473" w:rsidRDefault="009C1473" w:rsidP="009C1473">
            <w:pPr>
              <w:pStyle w:val="Table0Normal"/>
            </w:pPr>
            <w:r>
              <w:t>Die direkte Nutzung des Systems durch Ärzte z.B. für Datenanalysen oder Einsicht in Prozessstände ist grundsätzlich vorbereitet aber noch nicht spezifiziert. Noch nicht analysiert ist die Verwendung der Berichts-Checklisten in KISIM vs. Aufgabenlisten in der TPLK-DB.</w:t>
            </w:r>
          </w:p>
        </w:tc>
        <w:tc>
          <w:tcPr>
            <w:tcW w:w="1833" w:type="pct"/>
            <w:shd w:val="clear" w:color="auto" w:fill="auto"/>
          </w:tcPr>
          <w:p w14:paraId="17AFDDBE" w14:textId="6DAC0A40" w:rsidR="009C1473" w:rsidRPr="003A6E98" w:rsidRDefault="009C1473" w:rsidP="009C1473">
            <w:pPr>
              <w:pStyle w:val="Table0Normal"/>
            </w:pPr>
            <w:r>
              <w:t>Im Vorfeld der Umsetzung prüfen und ggf. ergänzen. Herbei sind noch Abklärungen mit dem Qualitätsmanagement nötig, um die rechtliche Zulässigkeit von z.B. der Aufgabenlisten als Ersatz für Checklisten zu prüfen.</w:t>
            </w:r>
          </w:p>
        </w:tc>
      </w:tr>
      <w:tr w:rsidR="00650B55" w:rsidRPr="003A6E98" w14:paraId="587A818B" w14:textId="77777777" w:rsidTr="009C1473">
        <w:tc>
          <w:tcPr>
            <w:tcW w:w="833" w:type="pct"/>
            <w:shd w:val="clear" w:color="auto" w:fill="auto"/>
          </w:tcPr>
          <w:p w14:paraId="18B079D3" w14:textId="717ED94B" w:rsidR="00650B55" w:rsidRDefault="00650B55" w:rsidP="009C1473">
            <w:pPr>
              <w:pStyle w:val="Table0Normal"/>
            </w:pPr>
            <w:r>
              <w:t>Epic</w:t>
            </w:r>
          </w:p>
        </w:tc>
        <w:tc>
          <w:tcPr>
            <w:tcW w:w="2334" w:type="pct"/>
            <w:shd w:val="clear" w:color="auto" w:fill="auto"/>
          </w:tcPr>
          <w:p w14:paraId="453E5DE8" w14:textId="2AC0A50F" w:rsidR="00650B55" w:rsidRDefault="00650B55" w:rsidP="009C1473">
            <w:pPr>
              <w:pStyle w:val="Table0Normal"/>
            </w:pPr>
            <w:r>
              <w:t xml:space="preserve">Die mögliche Nutzung von Epic musste wegen dem Verlauf des Epic-Projektes zurückgestellt werden.  </w:t>
            </w:r>
          </w:p>
        </w:tc>
        <w:tc>
          <w:tcPr>
            <w:tcW w:w="1833" w:type="pct"/>
            <w:shd w:val="clear" w:color="auto" w:fill="auto"/>
          </w:tcPr>
          <w:p w14:paraId="04A56759" w14:textId="63A60FEF" w:rsidR="00650B55" w:rsidRDefault="00650B55" w:rsidP="009C1473">
            <w:pPr>
              <w:pStyle w:val="Table0Normal"/>
            </w:pPr>
            <w:r>
              <w:t>Vor Projektstart Kontakt mit Insel aufnehmen.</w:t>
            </w:r>
          </w:p>
        </w:tc>
      </w:tr>
    </w:tbl>
    <w:p w14:paraId="303AFBA4" w14:textId="77777777" w:rsidR="00EE105A" w:rsidRDefault="00EE105A" w:rsidP="00257DDC">
      <w:pPr>
        <w:pStyle w:val="Standard0Normal"/>
      </w:pPr>
    </w:p>
    <w:p w14:paraId="6C3754D7" w14:textId="77777777" w:rsidR="00257DDC" w:rsidRPr="00927564" w:rsidRDefault="00257DDC" w:rsidP="00257DDC">
      <w:pPr>
        <w:pStyle w:val="Standard0Normal"/>
      </w:pPr>
    </w:p>
    <w:p w14:paraId="503A09DA" w14:textId="77777777" w:rsidR="00257DDC" w:rsidRPr="00927564" w:rsidRDefault="00257DDC" w:rsidP="006404BA">
      <w:pPr>
        <w:pStyle w:val="Standard0Normal"/>
      </w:pPr>
    </w:p>
    <w:p w14:paraId="0B9B121C" w14:textId="4613BDD2" w:rsidR="00E909CF" w:rsidRDefault="00E909CF">
      <w:pPr>
        <w:overflowPunct/>
        <w:autoSpaceDE/>
        <w:autoSpaceDN/>
        <w:adjustRightInd/>
        <w:spacing w:after="160" w:line="259" w:lineRule="auto"/>
        <w:textAlignment w:val="auto"/>
        <w:rPr>
          <w:rFonts w:asciiTheme="majorHAnsi" w:hAnsiTheme="majorHAnsi"/>
          <w:b/>
          <w:color w:val="0070C0"/>
          <w:kern w:val="30"/>
          <w:sz w:val="32"/>
        </w:rPr>
      </w:pPr>
      <w:r>
        <w:br w:type="page"/>
      </w:r>
      <w:r w:rsidR="00BC4D02">
        <w:lastRenderedPageBreak/>
        <w:t xml:space="preserve">  </w:t>
      </w:r>
    </w:p>
    <w:p w14:paraId="7E536E77" w14:textId="084CF68C" w:rsidR="004C193F" w:rsidRPr="003A6E98" w:rsidRDefault="004C193F" w:rsidP="004C193F">
      <w:pPr>
        <w:pStyle w:val="berschrift1"/>
      </w:pPr>
      <w:bookmarkStart w:id="22" w:name="_Toc214368415"/>
      <w:r w:rsidRPr="003A6E98">
        <w:t>Prozesse</w:t>
      </w:r>
      <w:bookmarkEnd w:id="22"/>
    </w:p>
    <w:p w14:paraId="1A648455" w14:textId="77777777" w:rsidR="000853E1" w:rsidRPr="003A6E98" w:rsidRDefault="000853E1" w:rsidP="000853E1">
      <w:pPr>
        <w:pStyle w:val="berschrift2"/>
      </w:pPr>
      <w:bookmarkStart w:id="23" w:name="_Toc214368416"/>
      <w:r w:rsidRPr="003A6E98">
        <w:t>Übersicht über die Prozesse</w:t>
      </w:r>
      <w:bookmarkEnd w:id="23"/>
    </w:p>
    <w:p w14:paraId="1D3568B4" w14:textId="77777777" w:rsidR="000853E1" w:rsidRPr="003A6E98" w:rsidRDefault="000853E1" w:rsidP="000853E1">
      <w:pPr>
        <w:pStyle w:val="Standard0Normal"/>
        <w:ind w:left="0"/>
      </w:pPr>
    </w:p>
    <w:tbl>
      <w:tblPr>
        <w:tblStyle w:val="USZnormal"/>
        <w:tblW w:w="4495" w:type="pct"/>
        <w:tblInd w:w="841" w:type="dxa"/>
        <w:tblLook w:val="0620" w:firstRow="1" w:lastRow="0" w:firstColumn="0" w:lastColumn="0" w:noHBand="1" w:noVBand="1"/>
      </w:tblPr>
      <w:tblGrid>
        <w:gridCol w:w="7087"/>
        <w:gridCol w:w="1560"/>
      </w:tblGrid>
      <w:tr w:rsidR="000853E1" w:rsidRPr="003A6E98" w14:paraId="58EA7523" w14:textId="77777777" w:rsidTr="000A0F07">
        <w:trPr>
          <w:cnfStyle w:val="100000000000" w:firstRow="1" w:lastRow="0" w:firstColumn="0" w:lastColumn="0" w:oddVBand="0" w:evenVBand="0" w:oddHBand="0" w:evenHBand="0" w:firstRowFirstColumn="0" w:firstRowLastColumn="0" w:lastRowFirstColumn="0" w:lastRowLastColumn="0"/>
        </w:trPr>
        <w:tc>
          <w:tcPr>
            <w:tcW w:w="4098" w:type="pct"/>
            <w:shd w:val="clear" w:color="auto" w:fill="1565AF"/>
          </w:tcPr>
          <w:p w14:paraId="24FE813B" w14:textId="77777777" w:rsidR="000853E1" w:rsidRPr="003A6E98" w:rsidRDefault="000853E1" w:rsidP="000A0F07">
            <w:pPr>
              <w:pStyle w:val="Table0Normal"/>
            </w:pPr>
            <w:r w:rsidRPr="003A6E98">
              <w:t>Prozess</w:t>
            </w:r>
            <w:r>
              <w:t xml:space="preserve"> Transplantation…</w:t>
            </w:r>
          </w:p>
        </w:tc>
        <w:tc>
          <w:tcPr>
            <w:tcW w:w="902" w:type="pct"/>
            <w:shd w:val="clear" w:color="auto" w:fill="1565AF"/>
          </w:tcPr>
          <w:p w14:paraId="52B084FB" w14:textId="77777777" w:rsidR="000853E1" w:rsidRPr="003A6E98" w:rsidRDefault="000853E1" w:rsidP="000A0F07">
            <w:pPr>
              <w:pStyle w:val="Table0Normal"/>
              <w:jc w:val="center"/>
            </w:pPr>
            <w:r w:rsidRPr="003A6E98">
              <w:t>Siehe</w:t>
            </w:r>
          </w:p>
        </w:tc>
      </w:tr>
      <w:tr w:rsidR="000853E1" w:rsidRPr="003A6E98" w14:paraId="718E4E17" w14:textId="77777777" w:rsidTr="000A0F07">
        <w:tc>
          <w:tcPr>
            <w:tcW w:w="4098" w:type="pct"/>
          </w:tcPr>
          <w:p w14:paraId="359CA565" w14:textId="77777777" w:rsidR="000853E1" w:rsidRPr="003A6E98" w:rsidRDefault="000853E1" w:rsidP="000A0F07">
            <w:pPr>
              <w:pStyle w:val="Table0Normal"/>
            </w:pPr>
            <w:r w:rsidRPr="00AC60C5">
              <w:t xml:space="preserve">Leber </w:t>
            </w:r>
          </w:p>
        </w:tc>
        <w:tc>
          <w:tcPr>
            <w:tcW w:w="902" w:type="pct"/>
          </w:tcPr>
          <w:p w14:paraId="5581D9D3" w14:textId="77777777" w:rsidR="000853E1" w:rsidRPr="003A6E98" w:rsidRDefault="000853E1" w:rsidP="000A0F07">
            <w:pPr>
              <w:pStyle w:val="Table0Normal"/>
              <w:jc w:val="center"/>
            </w:pPr>
            <w:r>
              <w:fldChar w:fldCharType="begin"/>
            </w:r>
            <w:r>
              <w:instrText xml:space="preserve"> REF _Ref197426122 \r \h </w:instrText>
            </w:r>
            <w:r>
              <w:fldChar w:fldCharType="separate"/>
            </w:r>
            <w:r>
              <w:t>2.4</w:t>
            </w:r>
            <w:r>
              <w:fldChar w:fldCharType="end"/>
            </w:r>
          </w:p>
        </w:tc>
      </w:tr>
      <w:tr w:rsidR="000853E1" w:rsidRPr="003A6E98" w14:paraId="1BC17081" w14:textId="77777777" w:rsidTr="000A0F07">
        <w:tc>
          <w:tcPr>
            <w:tcW w:w="4098" w:type="pct"/>
          </w:tcPr>
          <w:p w14:paraId="7B56AB68" w14:textId="77777777" w:rsidR="000853E1" w:rsidRPr="003A6E98" w:rsidRDefault="000853E1" w:rsidP="000A0F07">
            <w:pPr>
              <w:pStyle w:val="Table0Normal"/>
            </w:pPr>
            <w:r w:rsidRPr="00AC60C5">
              <w:t xml:space="preserve">Leber </w:t>
            </w:r>
            <w:r>
              <w:t>Lebendspende</w:t>
            </w:r>
          </w:p>
        </w:tc>
        <w:tc>
          <w:tcPr>
            <w:tcW w:w="902" w:type="pct"/>
          </w:tcPr>
          <w:p w14:paraId="46FABA14" w14:textId="77777777" w:rsidR="000853E1" w:rsidRPr="003A6E98" w:rsidRDefault="000853E1" w:rsidP="000A0F07">
            <w:pPr>
              <w:pStyle w:val="Table0Normal"/>
              <w:jc w:val="center"/>
            </w:pPr>
            <w:r>
              <w:fldChar w:fldCharType="begin"/>
            </w:r>
            <w:r>
              <w:instrText xml:space="preserve"> REF _Ref198046369 \r \h </w:instrText>
            </w:r>
            <w:r>
              <w:fldChar w:fldCharType="separate"/>
            </w:r>
            <w:r>
              <w:t>2.6</w:t>
            </w:r>
            <w:r>
              <w:fldChar w:fldCharType="end"/>
            </w:r>
          </w:p>
        </w:tc>
      </w:tr>
      <w:tr w:rsidR="000853E1" w:rsidRPr="003A6E98" w14:paraId="7558F9B9" w14:textId="77777777" w:rsidTr="000A0F07">
        <w:tc>
          <w:tcPr>
            <w:tcW w:w="4098" w:type="pct"/>
          </w:tcPr>
          <w:p w14:paraId="6705B32B" w14:textId="77777777" w:rsidR="000853E1" w:rsidRPr="00AC60C5" w:rsidRDefault="000853E1" w:rsidP="000A0F07">
            <w:pPr>
              <w:pStyle w:val="Table0Normal"/>
            </w:pPr>
            <w:r>
              <w:t xml:space="preserve">Niere </w:t>
            </w:r>
          </w:p>
        </w:tc>
        <w:tc>
          <w:tcPr>
            <w:tcW w:w="902" w:type="pct"/>
          </w:tcPr>
          <w:p w14:paraId="60B75C33" w14:textId="77777777" w:rsidR="000853E1" w:rsidRDefault="000853E1" w:rsidP="000A0F07">
            <w:pPr>
              <w:pStyle w:val="Table0Normal"/>
              <w:jc w:val="center"/>
            </w:pPr>
            <w:r>
              <w:fldChar w:fldCharType="begin"/>
            </w:r>
            <w:r>
              <w:instrText xml:space="preserve"> REF _Ref200620034 \r \h </w:instrText>
            </w:r>
            <w:r>
              <w:fldChar w:fldCharType="separate"/>
            </w:r>
            <w:r>
              <w:t>2.7</w:t>
            </w:r>
            <w:r>
              <w:fldChar w:fldCharType="end"/>
            </w:r>
          </w:p>
        </w:tc>
      </w:tr>
      <w:tr w:rsidR="000853E1" w:rsidRPr="003A6E98" w14:paraId="4F9C58F3" w14:textId="77777777" w:rsidTr="000A0F07">
        <w:tc>
          <w:tcPr>
            <w:tcW w:w="4098" w:type="pct"/>
          </w:tcPr>
          <w:p w14:paraId="71712F4E" w14:textId="77777777" w:rsidR="000853E1" w:rsidRDefault="000853E1" w:rsidP="000A0F07">
            <w:pPr>
              <w:pStyle w:val="Table0Normal"/>
            </w:pPr>
            <w:r>
              <w:t>Niere Lebendspende</w:t>
            </w:r>
          </w:p>
        </w:tc>
        <w:tc>
          <w:tcPr>
            <w:tcW w:w="902" w:type="pct"/>
          </w:tcPr>
          <w:p w14:paraId="1E30C257" w14:textId="77777777" w:rsidR="000853E1" w:rsidRDefault="000853E1" w:rsidP="000A0F07">
            <w:pPr>
              <w:pStyle w:val="Table0Normal"/>
              <w:jc w:val="center"/>
            </w:pPr>
            <w:r>
              <w:fldChar w:fldCharType="begin"/>
            </w:r>
            <w:r>
              <w:instrText xml:space="preserve"> REF _Ref200622516 \r \h </w:instrText>
            </w:r>
            <w:r>
              <w:fldChar w:fldCharType="separate"/>
            </w:r>
            <w:r>
              <w:t>2.8</w:t>
            </w:r>
            <w:r>
              <w:fldChar w:fldCharType="end"/>
            </w:r>
          </w:p>
        </w:tc>
      </w:tr>
      <w:tr w:rsidR="000853E1" w:rsidRPr="003A6E98" w14:paraId="244F52AA" w14:textId="77777777" w:rsidTr="000A0F07">
        <w:tc>
          <w:tcPr>
            <w:tcW w:w="4098" w:type="pct"/>
          </w:tcPr>
          <w:p w14:paraId="3C0D37D9" w14:textId="77777777" w:rsidR="000853E1" w:rsidRPr="00AC60C5" w:rsidRDefault="000853E1" w:rsidP="000A0F07">
            <w:pPr>
              <w:pStyle w:val="Table0Normal"/>
            </w:pPr>
            <w:r>
              <w:t>Herz</w:t>
            </w:r>
          </w:p>
        </w:tc>
        <w:tc>
          <w:tcPr>
            <w:tcW w:w="902" w:type="pct"/>
          </w:tcPr>
          <w:p w14:paraId="622443F1" w14:textId="1C9F1F7D" w:rsidR="000853E1" w:rsidRPr="003A6E98" w:rsidRDefault="00B61920" w:rsidP="000A0F07">
            <w:pPr>
              <w:pStyle w:val="Table0Normal"/>
              <w:jc w:val="center"/>
            </w:pPr>
            <w:r>
              <w:t>---</w:t>
            </w:r>
          </w:p>
        </w:tc>
      </w:tr>
      <w:tr w:rsidR="000853E1" w:rsidRPr="003A6E98" w14:paraId="0961BF1D" w14:textId="77777777" w:rsidTr="000A0F07">
        <w:tc>
          <w:tcPr>
            <w:tcW w:w="4098" w:type="pct"/>
          </w:tcPr>
          <w:p w14:paraId="1222FCA2" w14:textId="77777777" w:rsidR="000853E1" w:rsidRDefault="000853E1" w:rsidP="000A0F07">
            <w:pPr>
              <w:pStyle w:val="Table0Normal"/>
            </w:pPr>
            <w:r>
              <w:t>Lunge</w:t>
            </w:r>
          </w:p>
        </w:tc>
        <w:tc>
          <w:tcPr>
            <w:tcW w:w="902" w:type="pct"/>
          </w:tcPr>
          <w:p w14:paraId="63428128" w14:textId="0496090A" w:rsidR="000853E1" w:rsidRDefault="00B61920" w:rsidP="000A0F07">
            <w:pPr>
              <w:pStyle w:val="Table0Normal"/>
              <w:jc w:val="center"/>
            </w:pPr>
            <w:r>
              <w:t>---</w:t>
            </w:r>
          </w:p>
        </w:tc>
      </w:tr>
      <w:tr w:rsidR="000853E1" w:rsidRPr="003A6E98" w14:paraId="78D5B8D0" w14:textId="77777777" w:rsidTr="000A0F07">
        <w:tc>
          <w:tcPr>
            <w:tcW w:w="4098" w:type="pct"/>
          </w:tcPr>
          <w:p w14:paraId="05ED7E60" w14:textId="77777777" w:rsidR="000853E1" w:rsidRPr="00AC60C5" w:rsidRDefault="000853E1" w:rsidP="000A0F07">
            <w:pPr>
              <w:pStyle w:val="Table0Normal"/>
            </w:pPr>
            <w:r>
              <w:t>Pankreas, wird mit Nieren-TPL zusammen verwaltet</w:t>
            </w:r>
          </w:p>
        </w:tc>
        <w:tc>
          <w:tcPr>
            <w:tcW w:w="902" w:type="pct"/>
          </w:tcPr>
          <w:p w14:paraId="0315DD41" w14:textId="77777777" w:rsidR="000853E1" w:rsidRPr="003A6E98" w:rsidRDefault="000853E1" w:rsidP="000A0F07">
            <w:pPr>
              <w:pStyle w:val="Table0Normal"/>
              <w:jc w:val="center"/>
            </w:pPr>
            <w:r>
              <w:fldChar w:fldCharType="begin"/>
            </w:r>
            <w:r>
              <w:instrText xml:space="preserve"> REF _Ref200620034 \r \h </w:instrText>
            </w:r>
            <w:r>
              <w:fldChar w:fldCharType="separate"/>
            </w:r>
            <w:r>
              <w:t>2.7</w:t>
            </w:r>
            <w:r>
              <w:fldChar w:fldCharType="end"/>
            </w:r>
          </w:p>
        </w:tc>
      </w:tr>
      <w:tr w:rsidR="000853E1" w:rsidRPr="003A6E98" w14:paraId="6C11FAE6" w14:textId="77777777" w:rsidTr="000A0F07">
        <w:tc>
          <w:tcPr>
            <w:tcW w:w="4098" w:type="pct"/>
          </w:tcPr>
          <w:p w14:paraId="3A1FF83B" w14:textId="77777777" w:rsidR="000853E1" w:rsidRDefault="000853E1" w:rsidP="000A0F07">
            <w:pPr>
              <w:pStyle w:val="Table0Normal"/>
            </w:pPr>
            <w:r>
              <w:t>(Langerhanssche) Inseltransplantation, wird mit Nieren-TPL zusammen verwaltet</w:t>
            </w:r>
          </w:p>
        </w:tc>
        <w:tc>
          <w:tcPr>
            <w:tcW w:w="902" w:type="pct"/>
          </w:tcPr>
          <w:p w14:paraId="7782B2CB" w14:textId="77777777" w:rsidR="000853E1" w:rsidRDefault="000853E1" w:rsidP="000A0F07">
            <w:pPr>
              <w:pStyle w:val="Table0Normal"/>
              <w:jc w:val="center"/>
            </w:pPr>
            <w:r>
              <w:fldChar w:fldCharType="begin"/>
            </w:r>
            <w:r>
              <w:instrText xml:space="preserve"> REF _Ref200620034 \r \h </w:instrText>
            </w:r>
            <w:r>
              <w:fldChar w:fldCharType="separate"/>
            </w:r>
            <w:r>
              <w:t>2.7</w:t>
            </w:r>
            <w:r>
              <w:fldChar w:fldCharType="end"/>
            </w:r>
          </w:p>
        </w:tc>
      </w:tr>
      <w:tr w:rsidR="000853E1" w:rsidRPr="003A6E98" w14:paraId="44E91BCD" w14:textId="77777777" w:rsidTr="000A0F07">
        <w:tc>
          <w:tcPr>
            <w:tcW w:w="4098" w:type="pct"/>
          </w:tcPr>
          <w:p w14:paraId="08D32BCA" w14:textId="77777777" w:rsidR="000853E1" w:rsidRDefault="000853E1" w:rsidP="000A0F07">
            <w:pPr>
              <w:pStyle w:val="Table0Normal"/>
            </w:pPr>
            <w:r>
              <w:t>Dünndarm und Multiviszerale Transplantation</w:t>
            </w:r>
          </w:p>
        </w:tc>
        <w:tc>
          <w:tcPr>
            <w:tcW w:w="902" w:type="pct"/>
          </w:tcPr>
          <w:p w14:paraId="28439CF5" w14:textId="54C90653" w:rsidR="000853E1" w:rsidRDefault="00492A0A" w:rsidP="000A0F07">
            <w:pPr>
              <w:pStyle w:val="Table0Normal"/>
              <w:jc w:val="center"/>
            </w:pPr>
            <w:r>
              <w:fldChar w:fldCharType="begin"/>
            </w:r>
            <w:r>
              <w:instrText xml:space="preserve"> REF _Ref200620034 \r \h </w:instrText>
            </w:r>
            <w:r>
              <w:fldChar w:fldCharType="separate"/>
            </w:r>
            <w:r>
              <w:t>2.7</w:t>
            </w:r>
            <w:r>
              <w:fldChar w:fldCharType="end"/>
            </w:r>
          </w:p>
        </w:tc>
      </w:tr>
    </w:tbl>
    <w:p w14:paraId="3DDC552C" w14:textId="77777777" w:rsidR="000853E1" w:rsidRDefault="000853E1" w:rsidP="000853E1">
      <w:pPr>
        <w:pStyle w:val="Standard0Normal"/>
      </w:pPr>
      <w:r>
        <w:t xml:space="preserve">Die detaillierte Beschreibung ist in den folgenden Abschnitten und in einer separaten Prozess-Dokumentation verfügbar. </w:t>
      </w:r>
    </w:p>
    <w:p w14:paraId="48BC60AF" w14:textId="77777777" w:rsidR="000853E1" w:rsidRDefault="000853E1" w:rsidP="000853E1">
      <w:pPr>
        <w:pStyle w:val="Standard0Normal"/>
      </w:pPr>
      <w:r>
        <w:t>Folgende Abschnitte enthalten zusätzliche Informationen zu den Prozessen, die das Verständnis des gesamten Dokuments fördern.</w:t>
      </w:r>
    </w:p>
    <w:p w14:paraId="1626E151" w14:textId="2A17A865" w:rsidR="000853E1" w:rsidRDefault="005E71E4" w:rsidP="00492A0A">
      <w:pPr>
        <w:pStyle w:val="Standard0Normal"/>
      </w:pPr>
      <w:r>
        <w:t>Hinweis: Dünndarm-TPL sind extrem rar und würden Stand heute als Leber-TPL behandelt</w:t>
      </w:r>
      <w:r w:rsidR="00FE27F9">
        <w:t xml:space="preserve"> (mit Angabe des Organs Dünndarm), da Untersuchungen im Wesentlichen dieselben sind.</w:t>
      </w:r>
    </w:p>
    <w:p w14:paraId="6C9EA761" w14:textId="77777777" w:rsidR="000853E1" w:rsidRDefault="000853E1" w:rsidP="000853E1">
      <w:pPr>
        <w:pStyle w:val="berschrift3"/>
      </w:pPr>
      <w:bookmarkStart w:id="24" w:name="_Toc214368417"/>
      <w:r>
        <w:t>Transplantation Herz und Lunge</w:t>
      </w:r>
      <w:bookmarkEnd w:id="24"/>
    </w:p>
    <w:p w14:paraId="1D8834F8" w14:textId="00A6250A" w:rsidR="000853E1" w:rsidRPr="00F03370" w:rsidRDefault="00B61920" w:rsidP="00B61920">
      <w:pPr>
        <w:pStyle w:val="Standard0Normal"/>
      </w:pPr>
      <w:r>
        <w:t>Diese Prozesse sind Stand heute erst ab der ambulanten Betreuung in der TPLK-DB abgebildet. Die TPLK-DB ist so ausgelegt, dass durch die Gestaltung der jeweiligen Organ-spezifischen Inhalte wie Aufgaben oder medizinischen Daten der Prozess abgebildet werden kann</w:t>
      </w:r>
      <w:r w:rsidR="000853E1">
        <w:t>.</w:t>
      </w:r>
    </w:p>
    <w:p w14:paraId="7734A4F6" w14:textId="77777777" w:rsidR="008602BA" w:rsidRDefault="008602BA" w:rsidP="008602BA">
      <w:pPr>
        <w:pStyle w:val="berschrift2"/>
      </w:pPr>
      <w:bookmarkStart w:id="25" w:name="_Toc214368418"/>
      <w:r>
        <w:t>Arbeitsweise und Daten der TPLK</w:t>
      </w:r>
      <w:bookmarkEnd w:id="25"/>
    </w:p>
    <w:p w14:paraId="3C601AD6" w14:textId="5B9E2543" w:rsidR="008602BA" w:rsidRPr="008602BA" w:rsidRDefault="008602BA" w:rsidP="008602BA">
      <w:pPr>
        <w:pStyle w:val="Standard0Normal"/>
      </w:pPr>
      <w:r>
        <w:t xml:space="preserve">Dieser Abschnitt skizziert einige wichtige «Grundperspektiven» auf die TPLK(-DB). Diese Perspektiven erklären die Art und Weise, wie die TPLK-DB funktioniert und welche Daten die TPLK-DB führt (oder eben auch nicht führt). </w:t>
      </w:r>
    </w:p>
    <w:p w14:paraId="0C426B02" w14:textId="680568AD" w:rsidR="008602BA" w:rsidRDefault="008602BA" w:rsidP="008602BA">
      <w:pPr>
        <w:pStyle w:val="berschrift3"/>
      </w:pPr>
      <w:bookmarkStart w:id="26" w:name="_Toc214368419"/>
      <w:r>
        <w:t>Daten der TPLK</w:t>
      </w:r>
      <w:bookmarkEnd w:id="26"/>
    </w:p>
    <w:p w14:paraId="0181643C" w14:textId="010E0EF2" w:rsidR="008602BA" w:rsidRDefault="008602BA" w:rsidP="008602BA">
      <w:pPr>
        <w:pStyle w:val="Standard0Normal"/>
      </w:pPr>
      <w:r>
        <w:t xml:space="preserve">Der Umfang der TPLK-DB geführten Daten bemisst sich am benötigten Datenumfang für die Erstellung </w:t>
      </w:r>
      <w:r w:rsidR="000830D1">
        <w:t>von im Prozessablauf notwendigen Artefakten. Dies sind:</w:t>
      </w:r>
    </w:p>
    <w:p w14:paraId="6672EC8F" w14:textId="05686A6A" w:rsidR="000830D1" w:rsidRDefault="000830D1" w:rsidP="000830D1">
      <w:pPr>
        <w:pStyle w:val="Standard1Bulleted"/>
      </w:pPr>
      <w:r>
        <w:t>Vorlagen und Protokolle wichtiger, organspezifischer Entscheid-Gremien (Kolloquien)</w:t>
      </w:r>
      <w:r w:rsidR="004C476E">
        <w:t xml:space="preserve"> oder sonstige Aggregation von Informationen zur Nutzung in Prozessschritten</w:t>
      </w:r>
    </w:p>
    <w:p w14:paraId="5D240DB8" w14:textId="16C80AFD" w:rsidR="000830D1" w:rsidRDefault="000830D1" w:rsidP="000830D1">
      <w:pPr>
        <w:pStyle w:val="Standard1Bulleted"/>
      </w:pPr>
      <w:r>
        <w:t>Führung und Verteilung von Basisinformationen zu den TPL-Fällen</w:t>
      </w:r>
    </w:p>
    <w:p w14:paraId="6DD07550" w14:textId="3704A1B7" w:rsidR="004C476E" w:rsidRDefault="004C476E" w:rsidP="000830D1">
      <w:pPr>
        <w:pStyle w:val="Standard1Bulleted"/>
      </w:pPr>
      <w:r>
        <w:lastRenderedPageBreak/>
        <w:t>Erstellung und Abarbeiten von Aufgaben und Checklisten</w:t>
      </w:r>
    </w:p>
    <w:p w14:paraId="1C26E4C9" w14:textId="429097BC" w:rsidR="004C476E" w:rsidRDefault="004C476E" w:rsidP="000830D1">
      <w:pPr>
        <w:pStyle w:val="Standard1Bulleted"/>
      </w:pPr>
      <w:r>
        <w:t>Datentransfer und Sicherstellen der Synchronisation zwischen der TPLK-DB und SOAS</w:t>
      </w:r>
    </w:p>
    <w:p w14:paraId="61F64E17" w14:textId="315B542F" w:rsidR="0065507C" w:rsidRDefault="0065507C" w:rsidP="000830D1">
      <w:pPr>
        <w:pStyle w:val="Standard1Bulleted"/>
      </w:pPr>
      <w:r>
        <w:t>Koordination der Daten zwischen Spender und Empfänger</w:t>
      </w:r>
    </w:p>
    <w:p w14:paraId="3E4E3271" w14:textId="5E6DDE3D" w:rsidR="0065507C" w:rsidRDefault="0065507C" w:rsidP="000830D1">
      <w:pPr>
        <w:pStyle w:val="Standard1Bulleted"/>
      </w:pPr>
      <w:r>
        <w:t>Allfällige Arbeiten in der Nachbetreuung</w:t>
      </w:r>
    </w:p>
    <w:p w14:paraId="2CC9930D" w14:textId="4FCA8CB3" w:rsidR="004C476E" w:rsidRDefault="004C476E" w:rsidP="004C476E">
      <w:pPr>
        <w:pStyle w:val="Standard0Normal"/>
      </w:pPr>
      <w:r>
        <w:t>Ein Grossteil der Arbeit findet jedoch nicht in der TPLK-DB selbst</w:t>
      </w:r>
      <w:r w:rsidR="00E455FD">
        <w:t>,</w:t>
      </w:r>
      <w:r>
        <w:t xml:space="preserve"> sondern im KIS </w:t>
      </w:r>
      <w:r w:rsidR="00E455FD">
        <w:t xml:space="preserve">und ggf. weiteren Applikationen </w:t>
      </w:r>
      <w:r>
        <w:t>statt</w:t>
      </w:r>
      <w:r w:rsidR="00E455FD">
        <w:t xml:space="preserve"> – entweder direkt oder bei anderen Abteilungen des USZ veranlasst durch die TPLK</w:t>
      </w:r>
      <w:r>
        <w:t>.</w:t>
      </w:r>
    </w:p>
    <w:p w14:paraId="7FCB5B15" w14:textId="6024BDD1" w:rsidR="00E47D21" w:rsidRPr="008602BA" w:rsidRDefault="00E47D21" w:rsidP="004C476E">
      <w:pPr>
        <w:pStyle w:val="Standard0Normal"/>
      </w:pPr>
      <w:r>
        <w:t xml:space="preserve">Labordaten, insbesondere die HLA-Werte, werden heute direkt von KISIM and SOAS übertragen. Sie werden deswegen nicht mehr in der TPLK-DB erfasst. Ausgenommen sind Daten der Virologie, Immunologie und Dermatologie bei der Leber-TPL. </w:t>
      </w:r>
    </w:p>
    <w:p w14:paraId="1D5F9F4A" w14:textId="725EDA46" w:rsidR="008602BA" w:rsidRDefault="008602BA" w:rsidP="008602BA">
      <w:pPr>
        <w:pStyle w:val="berschrift3"/>
      </w:pPr>
      <w:bookmarkStart w:id="27" w:name="_Toc214368420"/>
      <w:r>
        <w:t>Aufgaben</w:t>
      </w:r>
      <w:r w:rsidR="00966486">
        <w:t xml:space="preserve">, </w:t>
      </w:r>
      <w:r>
        <w:t>Workflow</w:t>
      </w:r>
      <w:r w:rsidR="00966486">
        <w:t>, Checklisten</w:t>
      </w:r>
      <w:bookmarkEnd w:id="27"/>
    </w:p>
    <w:p w14:paraId="39A962CF" w14:textId="6E7BC5C9" w:rsidR="008602BA" w:rsidRDefault="008602BA" w:rsidP="008602BA">
      <w:pPr>
        <w:pStyle w:val="Standard0Normal"/>
      </w:pPr>
      <w:r>
        <w:t>Die TPLK-Arbeit ist letztlich «Workflow-» oder «Pendenz-getrieben». Das bedeutet, dass die Arbeit der TPLK durch das Abarbeiten von einzelnen Aufgaben bestimmt wird. Aus diesem Grund wird die Metapher «Aufgabe» ins Zentrum des Konzepts gestellt.</w:t>
      </w:r>
    </w:p>
    <w:p w14:paraId="57303004" w14:textId="0F57761B" w:rsidR="00966486" w:rsidRDefault="00966486" w:rsidP="008602BA">
      <w:pPr>
        <w:pStyle w:val="Standard0Normal"/>
      </w:pPr>
      <w:r>
        <w:t>Aufgaben in der TPLK haben drei Ausprägungen:</w:t>
      </w:r>
    </w:p>
    <w:p w14:paraId="171F6ADD" w14:textId="54D706B5" w:rsidR="00966486" w:rsidRDefault="00966486" w:rsidP="00966486">
      <w:pPr>
        <w:pStyle w:val="Standard1Bulleted"/>
      </w:pPr>
      <w:r>
        <w:t>Zum Teil sind Aufgaben als Datenfelder erfasst</w:t>
      </w:r>
    </w:p>
    <w:p w14:paraId="3CE5A5A3" w14:textId="6C8785A9" w:rsidR="00966486" w:rsidRDefault="00966486" w:rsidP="00966486">
      <w:pPr>
        <w:pStyle w:val="Standard1Bulleted"/>
      </w:pPr>
      <w:r>
        <w:t>Sie werden situativ als Einzelaufgaben durch Koordinatoren erstellt</w:t>
      </w:r>
    </w:p>
    <w:p w14:paraId="3F1A15CB" w14:textId="143A9EB1" w:rsidR="00966486" w:rsidRDefault="00966486" w:rsidP="00966486">
      <w:pPr>
        <w:pStyle w:val="Standard1Bulleted"/>
      </w:pPr>
      <w:r>
        <w:t>Sie werden situativ in einer Liste von Aufgaben im Sinne eines Ablaufs (Workflow) erstellt</w:t>
      </w:r>
    </w:p>
    <w:p w14:paraId="46D65E93" w14:textId="60FEBDFE" w:rsidR="00966486" w:rsidRDefault="00966486" w:rsidP="00966486">
      <w:pPr>
        <w:pStyle w:val="Standard0Normal"/>
      </w:pPr>
      <w:r>
        <w:t>Aufgaben können immer übersichtlich als Liste dargestellt und ausgedruckt werden.</w:t>
      </w:r>
    </w:p>
    <w:p w14:paraId="581049FF" w14:textId="1DBD24D6" w:rsidR="00966486" w:rsidRDefault="00966486" w:rsidP="00966486">
      <w:pPr>
        <w:pStyle w:val="Standard0Normal"/>
      </w:pPr>
      <w:r>
        <w:t>In diesem Konzept gehen wir davon aus, da</w:t>
      </w:r>
      <w:r w:rsidR="001B29BD">
        <w:t>s</w:t>
      </w:r>
      <w:r>
        <w:t>s diese drei Formen von Aufgaben durch eine einheitliche Abbildung von Aufgaben abgefangen werden können.</w:t>
      </w:r>
    </w:p>
    <w:p w14:paraId="2F791C80" w14:textId="02E1136E" w:rsidR="00144382" w:rsidRPr="00C11AA5" w:rsidRDefault="00E25925" w:rsidP="00144382">
      <w:pPr>
        <w:pStyle w:val="Standard0Normal"/>
      </w:pPr>
      <w:r>
        <w:t xml:space="preserve">Eine spezifische Form der </w:t>
      </w:r>
      <w:r w:rsidR="00D568D3">
        <w:t>A</w:t>
      </w:r>
      <w:r>
        <w:t>ufgabenliste sind Checklisten. Dabei handelt es sich um in Formularform vorliegende Aufgabenlisten, die der Abarbeitung und der Überprüfung der verbindlichen Abarbeitung zwischen Berufsgruppen dienen.</w:t>
      </w:r>
    </w:p>
    <w:p w14:paraId="32407957" w14:textId="173C6FD2" w:rsidR="008602BA" w:rsidRDefault="00E455FD" w:rsidP="00E455FD">
      <w:pPr>
        <w:pStyle w:val="berschrift3"/>
      </w:pPr>
      <w:bookmarkStart w:id="28" w:name="_Toc214368421"/>
      <w:r>
        <w:t xml:space="preserve">Berichte und </w:t>
      </w:r>
      <w:r w:rsidR="00E25925">
        <w:t>Datenauszüge</w:t>
      </w:r>
      <w:bookmarkEnd w:id="28"/>
    </w:p>
    <w:p w14:paraId="599D806E" w14:textId="45AEF52D" w:rsidR="00E25925" w:rsidRDefault="00E25925" w:rsidP="00E25925">
      <w:pPr>
        <w:pStyle w:val="Standard0Normal"/>
      </w:pPr>
      <w:r>
        <w:t>Es gibt zwei Formen der Datenauswertung:</w:t>
      </w:r>
    </w:p>
    <w:p w14:paraId="644BA415" w14:textId="77777777" w:rsidR="00E25925" w:rsidRDefault="00E25925" w:rsidP="00E25925">
      <w:pPr>
        <w:pStyle w:val="Standard1Bulleted"/>
      </w:pPr>
      <w:r>
        <w:t>Berichte: Formen der Zusammenfassung von Daten für die direkte Verwendung in geeigneter visueller Aufbereitung, normalerweise in PDF-Form.</w:t>
      </w:r>
    </w:p>
    <w:p w14:paraId="53B544E7" w14:textId="79B60E45" w:rsidR="00E455FD" w:rsidRPr="00432DA6" w:rsidRDefault="00E25925" w:rsidP="00E25925">
      <w:pPr>
        <w:pStyle w:val="Standard1Bulleted"/>
      </w:pPr>
      <w:r>
        <w:t>Datenauszüge: Extraktion von Daten in tabellarischer Form mit, normalerweise ohne visuelle Aufbereitung und in Excel-Form</w:t>
      </w:r>
    </w:p>
    <w:p w14:paraId="4BAAB4E5" w14:textId="43710497" w:rsidR="009A037D" w:rsidRDefault="00AE1E86" w:rsidP="00D9524D">
      <w:pPr>
        <w:pStyle w:val="berschrift2"/>
      </w:pPr>
      <w:bookmarkStart w:id="29" w:name="_Toc214368422"/>
      <w:r>
        <w:t>Prozess-Phasen</w:t>
      </w:r>
      <w:r w:rsidR="00AB219C">
        <w:t xml:space="preserve"> und Status</w:t>
      </w:r>
      <w:bookmarkEnd w:id="29"/>
    </w:p>
    <w:p w14:paraId="726D1C07" w14:textId="77777777" w:rsidR="00EA4A27" w:rsidRDefault="00EA4A27" w:rsidP="00EA4A27">
      <w:pPr>
        <w:pStyle w:val="berschrift3"/>
      </w:pPr>
      <w:bookmarkStart w:id="30" w:name="_Toc214368423"/>
      <w:r>
        <w:t>Ausprägung der Prozesse</w:t>
      </w:r>
      <w:bookmarkEnd w:id="30"/>
    </w:p>
    <w:p w14:paraId="5ED93380" w14:textId="77777777" w:rsidR="00EA4A27" w:rsidRPr="003A6E98" w:rsidRDefault="00EA4A27" w:rsidP="00EA4A27">
      <w:pPr>
        <w:pStyle w:val="Standard0Normal"/>
      </w:pPr>
      <w:r w:rsidRPr="003A6E98">
        <w:t>Die konkrete Ausprägung des Ablaufs der Koordination zur Transplantation wird von folgenden Aspekten bestimmt:</w:t>
      </w:r>
    </w:p>
    <w:p w14:paraId="4D999230" w14:textId="77777777" w:rsidR="00EA4A27" w:rsidRPr="003A6E98" w:rsidRDefault="00EA4A27" w:rsidP="00EA4A27">
      <w:pPr>
        <w:pStyle w:val="Standard1Bulleted"/>
      </w:pPr>
      <w:r w:rsidRPr="003A6E98">
        <w:t>Dem(n) zu transplantierenden Organ(en)</w:t>
      </w:r>
      <w:r>
        <w:t xml:space="preserve">: Es werden je von Organ abhängige Labor- und weitere Werte verwendet. Die Regeln zur Priorisierung der Patienten auf der Wartleiste sind je nach Organ unterschiedlich. </w:t>
      </w:r>
    </w:p>
    <w:p w14:paraId="7FFA4617" w14:textId="618178D1" w:rsidR="007C0A8B" w:rsidRDefault="00EA4A27" w:rsidP="007C0A8B">
      <w:pPr>
        <w:pStyle w:val="Standard1Bulleted"/>
      </w:pPr>
      <w:r w:rsidRPr="003A6E98">
        <w:lastRenderedPageBreak/>
        <w:t>Der Art der Spende (Lebend- oder Todspende)</w:t>
      </w:r>
      <w:r>
        <w:t>: Je nach Art der Spende werden unterschiedliche Daten geführt.</w:t>
      </w:r>
    </w:p>
    <w:p w14:paraId="178A095E" w14:textId="5E52D397" w:rsidR="00EA4A27" w:rsidRDefault="00EA4A27" w:rsidP="007C0A8B">
      <w:pPr>
        <w:pStyle w:val="Standard0Normal"/>
      </w:pPr>
      <w:r>
        <w:t xml:space="preserve">Bei Lebendspende läuft ein eigener Prozess für die Betreuung des Lebendspenders. </w:t>
      </w:r>
      <w:r w:rsidR="007C0A8B">
        <w:t>Das bedeutet, dass zwei separate aber eng verknüpfte Prozesse je für Spender und Empfänger laufen. Diese werden von unterschiedlichen Personen betreut, und die Daten werden separat geführt (zwei separate Access-DB).</w:t>
      </w:r>
    </w:p>
    <w:p w14:paraId="66898ED4" w14:textId="2B575080" w:rsidR="00263DAF" w:rsidRDefault="00263DAF" w:rsidP="007C0A8B">
      <w:pPr>
        <w:pStyle w:val="Standard0Normal"/>
      </w:pPr>
      <w:r>
        <w:t>In diesem Konzept wird darauf abgezielt, möglichst eine Implementierung zu erreichen, die allen Prozessen Genüge tut. Dies wird zum Beispiel dadurch erreicht, dass Datenobjekte optional befüllt und angezeigt werden können: Dies ermöglicht es, alle Daten, die ein Patient benötigt, zu führen – aber nicht mehr.</w:t>
      </w:r>
    </w:p>
    <w:p w14:paraId="4F373AFA" w14:textId="021883BC" w:rsidR="0066021F" w:rsidRDefault="0066021F" w:rsidP="009A037D">
      <w:pPr>
        <w:pStyle w:val="berschrift3"/>
      </w:pPr>
      <w:bookmarkStart w:id="31" w:name="_Toc214368424"/>
      <w:bookmarkStart w:id="32" w:name="_Ref201654046"/>
      <w:r>
        <w:t>Statusbeschreibung allgemein</w:t>
      </w:r>
      <w:bookmarkEnd w:id="31"/>
    </w:p>
    <w:p w14:paraId="33707C1B" w14:textId="43854811" w:rsidR="0066021F" w:rsidRDefault="0066021F" w:rsidP="0066021F">
      <w:pPr>
        <w:pStyle w:val="Standard0Normal"/>
      </w:pPr>
      <w:r>
        <w:t>Der Status-Begriff ist schillernd, je nach Perspektive meint er anderes. Wir systematisieren wie folgt: Der Status des Fortschrittsergibt sich aus verschiedenen Informationen:</w:t>
      </w:r>
    </w:p>
    <w:p w14:paraId="7D55F95D" w14:textId="77777777" w:rsidR="0066021F" w:rsidRDefault="0066021F" w:rsidP="0066021F">
      <w:pPr>
        <w:pStyle w:val="Standard1Bulleted"/>
      </w:pPr>
      <w:r>
        <w:t>Der Phase (umfasst auch den Ausschluss)</w:t>
      </w:r>
    </w:p>
    <w:p w14:paraId="664C51A7" w14:textId="3E91A5E4" w:rsidR="0066021F" w:rsidRDefault="0066021F" w:rsidP="0066021F">
      <w:pPr>
        <w:pStyle w:val="Standard1Bulleted"/>
      </w:pPr>
      <w:r>
        <w:t>Status-Wert: Status innerhalb der Phase</w:t>
      </w:r>
    </w:p>
    <w:p w14:paraId="18E57107" w14:textId="4D04A288" w:rsidR="0066021F" w:rsidRDefault="0066021F" w:rsidP="0066021F">
      <w:pPr>
        <w:pStyle w:val="Standard1Bulleted"/>
      </w:pPr>
      <w:r>
        <w:t>Status-Info: Zusätzliche Prozess-Informationen zum Status</w:t>
      </w:r>
    </w:p>
    <w:p w14:paraId="352DC899" w14:textId="77777777" w:rsidR="0066021F" w:rsidRDefault="0066021F" w:rsidP="0066021F">
      <w:pPr>
        <w:pStyle w:val="Standard1Bulleted"/>
      </w:pPr>
      <w:r>
        <w:t>Zusatzinformationen (wie z.B. Beurlaubung), die nicht auf die Phase abgebildet sein müssen</w:t>
      </w:r>
    </w:p>
    <w:p w14:paraId="3875721F" w14:textId="77777777" w:rsidR="0066021F" w:rsidRDefault="0066021F" w:rsidP="0066021F">
      <w:pPr>
        <w:pStyle w:val="Standard1Bulleted"/>
      </w:pPr>
      <w:r>
        <w:t>Dem Stand der Aufgabenbearbeitung (Erledigungsgrad)</w:t>
      </w:r>
    </w:p>
    <w:p w14:paraId="763D262D" w14:textId="19A9E520" w:rsidR="0066021F" w:rsidRDefault="0066021F" w:rsidP="0066021F">
      <w:pPr>
        <w:pStyle w:val="Standard0Normal"/>
      </w:pPr>
      <w:r>
        <w:t>Je nach Ort der Darstellung gibt es folgende Visualisierungen:</w:t>
      </w:r>
    </w:p>
    <w:p w14:paraId="7C172072" w14:textId="28BA575C" w:rsidR="0066021F" w:rsidRDefault="0066021F" w:rsidP="0066021F">
      <w:pPr>
        <w:pStyle w:val="Standard1Bulleted"/>
      </w:pPr>
      <w:r>
        <w:t>Text (z.B. in Tabelle): Angabe von Status-Wert und in Klammern Status-Info</w:t>
      </w:r>
    </w:p>
    <w:p w14:paraId="684DBC23" w14:textId="77777777" w:rsidR="0066021F" w:rsidRDefault="0066021F" w:rsidP="0066021F">
      <w:pPr>
        <w:pStyle w:val="Standard1Bulleted"/>
      </w:pPr>
      <w:r>
        <w:t>Graphisch: Durch Entwicklung vorzuschlagen. Ideal wäre es, wenn man dies sehen würde:</w:t>
      </w:r>
    </w:p>
    <w:p w14:paraId="59B98D77" w14:textId="6736AB76" w:rsidR="0066021F" w:rsidRDefault="0066021F" w:rsidP="0066021F">
      <w:pPr>
        <w:pStyle w:val="Standard2Bulleted"/>
      </w:pPr>
      <w:r>
        <w:t>Erledigung der Phasen (visuell unterscheiden nach erledigt, laufend, zukünftig)</w:t>
      </w:r>
    </w:p>
    <w:p w14:paraId="79809214" w14:textId="6C45A71D" w:rsidR="0066021F" w:rsidRDefault="0066021F" w:rsidP="0066021F">
      <w:pPr>
        <w:pStyle w:val="Standard2Bulleted"/>
      </w:pPr>
      <w:r>
        <w:t>Status-Wert in der Phase</w:t>
      </w:r>
    </w:p>
    <w:p w14:paraId="081762BA" w14:textId="4EEC044D" w:rsidR="0066021F" w:rsidRDefault="0066021F" w:rsidP="0066021F">
      <w:pPr>
        <w:pStyle w:val="Standard2Bulleted"/>
      </w:pPr>
      <w:r>
        <w:t>Status-Info</w:t>
      </w:r>
    </w:p>
    <w:p w14:paraId="47025572" w14:textId="6B9AFA9C" w:rsidR="0066021F" w:rsidRDefault="0066021F" w:rsidP="0066021F">
      <w:pPr>
        <w:pStyle w:val="Standard2Bulleted"/>
      </w:pPr>
      <w:r>
        <w:t>Erledigungsgrad der Aufgaben (einfach z.B. so: rot/Kreuz = noch Aufgaben offen, grün/Haken = alle Aufgaben erledigt)</w:t>
      </w:r>
    </w:p>
    <w:p w14:paraId="7979ECF3" w14:textId="14312061" w:rsidR="0066021F" w:rsidRPr="0066021F" w:rsidRDefault="0066021F" w:rsidP="0066021F">
      <w:pPr>
        <w:pStyle w:val="Standard0Normal"/>
      </w:pPr>
      <w:r>
        <w:t>Hinweis: Bitte nicht nur auf Farben setzen: Wegen Farbsehschwäche von Nutzern müssen alle Elemente auch ohne Farbe funktionieren.</w:t>
      </w:r>
    </w:p>
    <w:p w14:paraId="095A4707" w14:textId="78A4394D" w:rsidR="00D9524D" w:rsidRPr="003A6E98" w:rsidRDefault="009A037D" w:rsidP="009A037D">
      <w:pPr>
        <w:pStyle w:val="berschrift3"/>
      </w:pPr>
      <w:bookmarkStart w:id="33" w:name="_Toc214368425"/>
      <w:r>
        <w:t xml:space="preserve">Phasen </w:t>
      </w:r>
      <w:r w:rsidR="00536897">
        <w:t>aus Sicht Transplantation</w:t>
      </w:r>
      <w:bookmarkEnd w:id="32"/>
      <w:bookmarkEnd w:id="33"/>
    </w:p>
    <w:p w14:paraId="58B24538" w14:textId="521CC04E" w:rsidR="006F241F" w:rsidRDefault="006F241F" w:rsidP="004A6DBB">
      <w:pPr>
        <w:pStyle w:val="Standard0Normal"/>
      </w:pPr>
      <w:r w:rsidRPr="003A6E98">
        <w:t xml:space="preserve">Die Tabelle beschreibt die einzelnen </w:t>
      </w:r>
      <w:r w:rsidR="0085100A">
        <w:t>Phasen des TPL-Prozesses</w:t>
      </w:r>
      <w:r w:rsidR="00DB0670">
        <w:t xml:space="preserve"> aus Sicht des Prozesses zur Betreuung der Empfänger</w:t>
      </w:r>
      <w:r w:rsidR="008E1BEE">
        <w:t>.</w:t>
      </w:r>
      <w:r w:rsidR="0085100A">
        <w:t xml:space="preserve"> Die Phasen dienen der groben Einteilung des Ablaufs.</w:t>
      </w:r>
    </w:p>
    <w:p w14:paraId="18B18579" w14:textId="1A2DEF74" w:rsidR="00195B70" w:rsidRDefault="00195B70" w:rsidP="00195B70">
      <w:pPr>
        <w:pStyle w:val="Standard0Normal"/>
      </w:pPr>
      <w:r>
        <w:t>Die Phasen beginnen mit der Abklärung. Die mögliche Phase Aufnahme (Zuweisung des Patienten (auch intern) und Erfassung für den Prozess der TPLK. Bei Herz und Lunge erfolgt dieser Schritt heute jedoch erst nach dem folgenden Schritt) wird in die Abklärung subsummiert.</w:t>
      </w:r>
    </w:p>
    <w:p w14:paraId="6D5A2C93" w14:textId="36861A3A" w:rsidR="00195B70" w:rsidRDefault="00195B70" w:rsidP="00195B70">
      <w:pPr>
        <w:pStyle w:val="Standard0Normal"/>
      </w:pPr>
      <w:r>
        <w:t>Bemerkung: Im Rahmen der Aufnahme kommt es gelegentlich zu Voranfragen, die als Vorabklärungen behandelt werden. Solche sind jedoch zu vermeiden, da Aufwände abrechenbar sind. Das System unterstützt deswegen Vorabklärungen nicht.</w:t>
      </w:r>
    </w:p>
    <w:p w14:paraId="44CED853" w14:textId="376CF764" w:rsidR="00195B70" w:rsidRPr="003A6E98" w:rsidRDefault="00195B70" w:rsidP="004A6DBB">
      <w:pPr>
        <w:pStyle w:val="Standard0Normal"/>
      </w:pPr>
    </w:p>
    <w:p w14:paraId="5CBA1F46" w14:textId="77777777" w:rsidR="006F241F" w:rsidRPr="003A6E98" w:rsidRDefault="006F241F" w:rsidP="004A6DBB">
      <w:pPr>
        <w:pStyle w:val="Standard0Normal"/>
      </w:pPr>
    </w:p>
    <w:tbl>
      <w:tblPr>
        <w:tblStyle w:val="USZnormal"/>
        <w:tblW w:w="4495" w:type="pct"/>
        <w:tblInd w:w="841" w:type="dxa"/>
        <w:tblLook w:val="0620" w:firstRow="1" w:lastRow="0" w:firstColumn="0" w:lastColumn="0" w:noHBand="1" w:noVBand="1"/>
      </w:tblPr>
      <w:tblGrid>
        <w:gridCol w:w="1844"/>
        <w:gridCol w:w="6803"/>
      </w:tblGrid>
      <w:tr w:rsidR="00216541" w:rsidRPr="003A6E98" w14:paraId="42014032" w14:textId="77777777" w:rsidTr="00216541">
        <w:trPr>
          <w:cnfStyle w:val="100000000000" w:firstRow="1" w:lastRow="0" w:firstColumn="0" w:lastColumn="0" w:oddVBand="0" w:evenVBand="0" w:oddHBand="0" w:evenHBand="0" w:firstRowFirstColumn="0" w:firstRowLastColumn="0" w:lastRowFirstColumn="0" w:lastRowLastColumn="0"/>
        </w:trPr>
        <w:tc>
          <w:tcPr>
            <w:tcW w:w="1066" w:type="pct"/>
            <w:shd w:val="clear" w:color="auto" w:fill="1565AF"/>
          </w:tcPr>
          <w:p w14:paraId="1CB24DD5" w14:textId="2547B375" w:rsidR="00216541" w:rsidRPr="003A6E98" w:rsidRDefault="00FC4A10" w:rsidP="00A27C55">
            <w:pPr>
              <w:pStyle w:val="Table0Normal"/>
            </w:pPr>
            <w:r>
              <w:lastRenderedPageBreak/>
              <w:t>Phasen</w:t>
            </w:r>
          </w:p>
        </w:tc>
        <w:tc>
          <w:tcPr>
            <w:tcW w:w="3934" w:type="pct"/>
            <w:shd w:val="clear" w:color="auto" w:fill="1565AF"/>
          </w:tcPr>
          <w:p w14:paraId="7F609B13" w14:textId="3AAE3813" w:rsidR="00216541" w:rsidRPr="003A6E98" w:rsidRDefault="00216541" w:rsidP="00A27C55">
            <w:pPr>
              <w:pStyle w:val="Table0Normal"/>
            </w:pPr>
            <w:r w:rsidRPr="003A6E98">
              <w:t>Beschreibung</w:t>
            </w:r>
          </w:p>
        </w:tc>
      </w:tr>
      <w:tr w:rsidR="00216541" w:rsidRPr="003A6E98" w14:paraId="3DAD0AD9" w14:textId="77777777" w:rsidTr="00216541">
        <w:tc>
          <w:tcPr>
            <w:tcW w:w="1066" w:type="pct"/>
          </w:tcPr>
          <w:p w14:paraId="004745B7" w14:textId="09F3CBDC" w:rsidR="00216541" w:rsidRPr="003A6E98" w:rsidRDefault="00216541" w:rsidP="00216541">
            <w:pPr>
              <w:pStyle w:val="Table0Normal"/>
            </w:pPr>
            <w:r>
              <w:t>Abklärun</w:t>
            </w:r>
            <w:r w:rsidR="001B3381">
              <w:t>g</w:t>
            </w:r>
          </w:p>
        </w:tc>
        <w:tc>
          <w:tcPr>
            <w:tcW w:w="3934" w:type="pct"/>
          </w:tcPr>
          <w:p w14:paraId="5C732E38" w14:textId="33ABF6F5" w:rsidR="007C3735" w:rsidRDefault="007C3735" w:rsidP="00216541">
            <w:pPr>
              <w:pStyle w:val="Table0Normal"/>
            </w:pPr>
            <w:r>
              <w:t>In dieser Phase wird geprüft, ob der potenzielle Empfänger für eine Transplantation in Frage kommt, und es werden die für die Organ-Allokation relevanten Werte erhoben.</w:t>
            </w:r>
          </w:p>
          <w:p w14:paraId="49F42A76" w14:textId="03800B6C" w:rsidR="007C3735" w:rsidRDefault="007C3735" w:rsidP="00216541">
            <w:pPr>
              <w:pStyle w:val="Table0Normal"/>
            </w:pPr>
            <w:r>
              <w:t>Je nach Organ gibt es folgende Ausprägungen:</w:t>
            </w:r>
          </w:p>
          <w:p w14:paraId="211B3433" w14:textId="356AC779" w:rsidR="00216541" w:rsidRDefault="00216541" w:rsidP="007C3735">
            <w:pPr>
              <w:pStyle w:val="Table1Bulleted"/>
            </w:pPr>
            <w:r>
              <w:t>Ambulante Abklärung: Optionaler Schritt zur Vorabklärung des Patienten, z.B. für Lunge nicht aber für Leber oder Niere.</w:t>
            </w:r>
          </w:p>
          <w:p w14:paraId="7BF494DD" w14:textId="493307F6" w:rsidR="007C3735" w:rsidRDefault="007C3735" w:rsidP="007C3735">
            <w:pPr>
              <w:pStyle w:val="Table1Bulleted"/>
            </w:pPr>
            <w:r>
              <w:t>Stationäre Abklärung: Durchführung der Abklärung, ob Patient auf Empfänger-Warteliste aufgenommen werden kann. Schliesst mit der Entscheidung des relevanten Kolloquiums. Optionaler Schritt z.B. für Leber aber nicht für Niere.</w:t>
            </w:r>
          </w:p>
          <w:p w14:paraId="39565646" w14:textId="7E9FBE0E" w:rsidR="007C3735" w:rsidRDefault="007C3735" w:rsidP="007C3735">
            <w:pPr>
              <w:pStyle w:val="Table1Bulleted"/>
            </w:pPr>
            <w:r>
              <w:t>Ambulante Aufklärung: Patienten wird informiert.</w:t>
            </w:r>
          </w:p>
          <w:p w14:paraId="73893018" w14:textId="18DCAB19" w:rsidR="00216541" w:rsidRDefault="007C3735" w:rsidP="00216541">
            <w:pPr>
              <w:pStyle w:val="Table0Normal"/>
            </w:pPr>
            <w:r>
              <w:t xml:space="preserve">Die einzelnen Abklärungen werden an Organ-bezogenen Kolloquien besprochen. In diesen werden die weiteren </w:t>
            </w:r>
            <w:r w:rsidR="00C8578B">
              <w:t>S</w:t>
            </w:r>
            <w:r>
              <w:t>chritte festgelegt und über die Aufnahme auf die Warteliste entschieden.</w:t>
            </w:r>
          </w:p>
          <w:p w14:paraId="494A3A66" w14:textId="736A82F6" w:rsidR="007C3735" w:rsidRPr="003A6E98" w:rsidRDefault="007C3735" w:rsidP="00216541">
            <w:pPr>
              <w:pStyle w:val="Table0Normal"/>
            </w:pPr>
          </w:p>
        </w:tc>
      </w:tr>
      <w:tr w:rsidR="00216541" w:rsidRPr="003A6E98" w14:paraId="6C471B99" w14:textId="77777777" w:rsidTr="00216541">
        <w:tc>
          <w:tcPr>
            <w:tcW w:w="1066" w:type="pct"/>
          </w:tcPr>
          <w:p w14:paraId="79564CD9" w14:textId="65E020CF" w:rsidR="00216541" w:rsidRDefault="006C5815" w:rsidP="00216541">
            <w:pPr>
              <w:pStyle w:val="Table0Normal"/>
            </w:pPr>
            <w:r>
              <w:t>Listung</w:t>
            </w:r>
          </w:p>
        </w:tc>
        <w:tc>
          <w:tcPr>
            <w:tcW w:w="3934" w:type="pct"/>
          </w:tcPr>
          <w:p w14:paraId="0ED7197B" w14:textId="19EE9627" w:rsidR="00216541" w:rsidRDefault="00216541" w:rsidP="00216541">
            <w:pPr>
              <w:pStyle w:val="Table0Normal"/>
            </w:pPr>
            <w:r>
              <w:t>Patient wird auf Warteliste geführt. Dabei sind diverse Statusänderungen möglich. Patient wird regelmässig überwacht.</w:t>
            </w:r>
          </w:p>
          <w:p w14:paraId="7ECF2839" w14:textId="07843BFE" w:rsidR="00216541" w:rsidRDefault="00216541" w:rsidP="00195B70">
            <w:pPr>
              <w:pStyle w:val="Table0Normal"/>
            </w:pPr>
          </w:p>
        </w:tc>
      </w:tr>
      <w:tr w:rsidR="0094312E" w:rsidRPr="003A6E98" w14:paraId="0F994335" w14:textId="77777777" w:rsidTr="00216541">
        <w:tc>
          <w:tcPr>
            <w:tcW w:w="1066" w:type="pct"/>
          </w:tcPr>
          <w:p w14:paraId="55167771" w14:textId="029FF76D" w:rsidR="0094312E" w:rsidRDefault="0094312E" w:rsidP="0094312E">
            <w:pPr>
              <w:pStyle w:val="Table0Normal"/>
            </w:pPr>
            <w:r>
              <w:t>Koordination</w:t>
            </w:r>
          </w:p>
        </w:tc>
        <w:tc>
          <w:tcPr>
            <w:tcW w:w="3934" w:type="pct"/>
          </w:tcPr>
          <w:p w14:paraId="4B43F388" w14:textId="10FF4301" w:rsidR="00195B70" w:rsidRDefault="00195B70" w:rsidP="00195B70">
            <w:pPr>
              <w:pStyle w:val="Table0Normal"/>
            </w:pPr>
            <w:r>
              <w:t>Die Koordination ist der Phase von Organangebot bis Ende Transplantation und deren Nacharbeit. Auf Grund der Bedeutung werden zwei Subphasen hervorgehoben: Allokation und Transplantation.</w:t>
            </w:r>
          </w:p>
          <w:p w14:paraId="2AE4DE44" w14:textId="77777777" w:rsidR="00195B70" w:rsidRDefault="00195B70" w:rsidP="00195B70">
            <w:pPr>
              <w:pStyle w:val="Table0Normal"/>
            </w:pPr>
            <w:r>
              <w:t>- Koordination / Allokation: Ein Organangebot wird empfangen. Der Patient wird bei geeignetem Match aufgeboten und auf Transplantationsfähigkeit hin geprüft.</w:t>
            </w:r>
          </w:p>
          <w:p w14:paraId="23E757A3" w14:textId="292FB32B" w:rsidR="00195B70" w:rsidRDefault="00195B70" w:rsidP="00195B70">
            <w:pPr>
              <w:pStyle w:val="Table0Normal"/>
            </w:pPr>
          </w:p>
          <w:p w14:paraId="08E29030" w14:textId="77777777" w:rsidR="00195B70" w:rsidRDefault="00195B70" w:rsidP="00195B70">
            <w:pPr>
              <w:pStyle w:val="Table0Normal"/>
            </w:pPr>
            <w:r>
              <w:t>- Koordination / Transplantation: Die Transplantation wird initiiert. Falls sich das Organ als nicht transplantabel erweist, wird abgebrochen. Ansonsten wird die Transplantation durchgeführt.</w:t>
            </w:r>
          </w:p>
          <w:p w14:paraId="59F10D54" w14:textId="77777777" w:rsidR="0094312E" w:rsidRDefault="0094312E" w:rsidP="00195B70">
            <w:pPr>
              <w:pStyle w:val="Table0Normal"/>
            </w:pPr>
          </w:p>
        </w:tc>
      </w:tr>
      <w:tr w:rsidR="0094312E" w:rsidRPr="003A6E98" w14:paraId="37FD3EBD" w14:textId="77777777" w:rsidTr="00216541">
        <w:tc>
          <w:tcPr>
            <w:tcW w:w="1066" w:type="pct"/>
          </w:tcPr>
          <w:p w14:paraId="0C3293A2" w14:textId="0E351A5B" w:rsidR="0094312E" w:rsidRDefault="0094312E" w:rsidP="0094312E">
            <w:pPr>
              <w:pStyle w:val="Table0Normal"/>
            </w:pPr>
            <w:r>
              <w:t>Nachbetreuung</w:t>
            </w:r>
          </w:p>
          <w:p w14:paraId="69506EFF" w14:textId="008B9AC1" w:rsidR="0094312E" w:rsidRDefault="0094312E" w:rsidP="0094312E">
            <w:pPr>
              <w:pStyle w:val="Table0Normal"/>
            </w:pPr>
          </w:p>
        </w:tc>
        <w:tc>
          <w:tcPr>
            <w:tcW w:w="3934" w:type="pct"/>
          </w:tcPr>
          <w:p w14:paraId="4DBF1E61" w14:textId="7827DD31" w:rsidR="0094312E" w:rsidRDefault="0094312E" w:rsidP="0094312E">
            <w:pPr>
              <w:pStyle w:val="Table0Normal"/>
            </w:pPr>
            <w:r>
              <w:t>Empfänger wird über längeren Zeitraum betreut.</w:t>
            </w:r>
          </w:p>
        </w:tc>
      </w:tr>
      <w:tr w:rsidR="00687F91" w:rsidRPr="003A6E98" w14:paraId="54F70D68" w14:textId="77777777" w:rsidTr="00216541">
        <w:tc>
          <w:tcPr>
            <w:tcW w:w="1066" w:type="pct"/>
          </w:tcPr>
          <w:p w14:paraId="7D370E64" w14:textId="77777777" w:rsidR="00687F91" w:rsidRDefault="00687F91" w:rsidP="00687F91">
            <w:pPr>
              <w:pStyle w:val="Table0Normal"/>
            </w:pPr>
            <w:r>
              <w:t>Ablehnung / Abgeschlossen</w:t>
            </w:r>
          </w:p>
          <w:p w14:paraId="4D3765B7" w14:textId="77777777" w:rsidR="00687F91" w:rsidRDefault="00687F91" w:rsidP="0094312E">
            <w:pPr>
              <w:pStyle w:val="Table0Normal"/>
            </w:pPr>
          </w:p>
        </w:tc>
        <w:tc>
          <w:tcPr>
            <w:tcW w:w="3934" w:type="pct"/>
          </w:tcPr>
          <w:p w14:paraId="6145FC90" w14:textId="6FDB2C6E" w:rsidR="00687F91" w:rsidRDefault="00BD3EEF" w:rsidP="0094312E">
            <w:pPr>
              <w:pStyle w:val="Table0Normal"/>
            </w:pPr>
            <w:r>
              <w:t>Prozess ist abgeschlossen</w:t>
            </w:r>
            <w:r w:rsidR="00CC639B">
              <w:t>. Ablehnungen basieren auf Entscheidungen von Kolloquien, sie werden begründet und sind mit Verfügungen hinterlegt.</w:t>
            </w:r>
          </w:p>
        </w:tc>
      </w:tr>
    </w:tbl>
    <w:p w14:paraId="5DFCFC66" w14:textId="77777777" w:rsidR="00AB219C" w:rsidRDefault="00AB219C" w:rsidP="00AB219C">
      <w:pPr>
        <w:pStyle w:val="Standard0Normal"/>
      </w:pPr>
    </w:p>
    <w:p w14:paraId="383D2D8B" w14:textId="77777777" w:rsidR="00AB219C" w:rsidRDefault="00AB219C" w:rsidP="00AB219C">
      <w:pPr>
        <w:pStyle w:val="berschrift3"/>
      </w:pPr>
      <w:bookmarkStart w:id="34" w:name="_Ref213252047"/>
      <w:bookmarkStart w:id="35" w:name="_Toc214368426"/>
      <w:r>
        <w:t>Status im TPL-Prozess</w:t>
      </w:r>
      <w:bookmarkEnd w:id="34"/>
      <w:bookmarkEnd w:id="35"/>
    </w:p>
    <w:p w14:paraId="12534C9C" w14:textId="47F5365D" w:rsidR="00AB219C" w:rsidRDefault="00AB219C" w:rsidP="00C41562">
      <w:pPr>
        <w:pStyle w:val="Standard0Normal"/>
      </w:pPr>
      <w:r>
        <w:t>Der TPL-Prozess hängt am Empfänger. Der Status wird also aus dessen Sicht dargestellt.</w:t>
      </w:r>
      <w:r w:rsidR="00C41562">
        <w:t xml:space="preserve"> </w:t>
      </w:r>
      <w:r>
        <w:t xml:space="preserve">Folgende Tabelle beschreibt die </w:t>
      </w:r>
      <w:r w:rsidR="00A83D68">
        <w:t>Status</w:t>
      </w:r>
      <w:r>
        <w:t>:</w:t>
      </w:r>
    </w:p>
    <w:p w14:paraId="20AEA788" w14:textId="77777777" w:rsidR="00AB219C" w:rsidRDefault="00AB219C" w:rsidP="00AB219C">
      <w:pPr>
        <w:pStyle w:val="Standard0Normal"/>
      </w:pPr>
    </w:p>
    <w:tbl>
      <w:tblPr>
        <w:tblStyle w:val="USZnormal"/>
        <w:tblW w:w="4563" w:type="pct"/>
        <w:tblInd w:w="841" w:type="dxa"/>
        <w:tblLook w:val="0620" w:firstRow="1" w:lastRow="0" w:firstColumn="0" w:lastColumn="0" w:noHBand="1" w:noVBand="1"/>
      </w:tblPr>
      <w:tblGrid>
        <w:gridCol w:w="1378"/>
        <w:gridCol w:w="1877"/>
        <w:gridCol w:w="2761"/>
        <w:gridCol w:w="2761"/>
      </w:tblGrid>
      <w:tr w:rsidR="00CC4690" w:rsidRPr="003A6E98" w14:paraId="4550A849" w14:textId="77777777" w:rsidTr="00CC4690">
        <w:trPr>
          <w:cnfStyle w:val="100000000000" w:firstRow="1" w:lastRow="0" w:firstColumn="0" w:lastColumn="0" w:oddVBand="0" w:evenVBand="0" w:oddHBand="0" w:evenHBand="0" w:firstRowFirstColumn="0" w:firstRowLastColumn="0" w:lastRowFirstColumn="0" w:lastRowLastColumn="0"/>
          <w:tblHeader/>
        </w:trPr>
        <w:tc>
          <w:tcPr>
            <w:tcW w:w="785" w:type="pct"/>
            <w:shd w:val="clear" w:color="auto" w:fill="1565AF"/>
          </w:tcPr>
          <w:p w14:paraId="675DE259" w14:textId="77777777" w:rsidR="00CC4690" w:rsidRPr="003A6E98" w:rsidRDefault="00CC4690" w:rsidP="008F60E4">
            <w:pPr>
              <w:pStyle w:val="Table0Normal"/>
            </w:pPr>
            <w:r>
              <w:t>Phase</w:t>
            </w:r>
          </w:p>
        </w:tc>
        <w:tc>
          <w:tcPr>
            <w:tcW w:w="1069" w:type="pct"/>
            <w:shd w:val="clear" w:color="auto" w:fill="1565AF"/>
          </w:tcPr>
          <w:p w14:paraId="17C15749" w14:textId="77777777" w:rsidR="00CC4690" w:rsidRPr="003A6E98" w:rsidRDefault="00CC4690" w:rsidP="008F60E4">
            <w:pPr>
              <w:pStyle w:val="Table0Normal"/>
            </w:pPr>
            <w:r>
              <w:t>Prozess-Status</w:t>
            </w:r>
          </w:p>
        </w:tc>
        <w:tc>
          <w:tcPr>
            <w:tcW w:w="1573" w:type="pct"/>
            <w:shd w:val="clear" w:color="auto" w:fill="1565AF"/>
          </w:tcPr>
          <w:p w14:paraId="483F25F7" w14:textId="4EF5E96F" w:rsidR="00CC4690" w:rsidRDefault="00CC4690" w:rsidP="008F60E4">
            <w:pPr>
              <w:pStyle w:val="Table0Normal"/>
            </w:pPr>
            <w:r>
              <w:t>Prozess-Info</w:t>
            </w:r>
          </w:p>
        </w:tc>
        <w:tc>
          <w:tcPr>
            <w:tcW w:w="1573" w:type="pct"/>
            <w:shd w:val="clear" w:color="auto" w:fill="1565AF"/>
          </w:tcPr>
          <w:p w14:paraId="6F3E5506" w14:textId="0E4A0219" w:rsidR="00CC4690" w:rsidRDefault="00CC4690" w:rsidP="008F60E4">
            <w:pPr>
              <w:pStyle w:val="Table0Normal"/>
            </w:pPr>
            <w:r>
              <w:t>Beschreibung</w:t>
            </w:r>
          </w:p>
        </w:tc>
      </w:tr>
      <w:tr w:rsidR="00CC4690" w:rsidRPr="003A6E98" w14:paraId="4857663B" w14:textId="77777777" w:rsidTr="00CC4690">
        <w:tc>
          <w:tcPr>
            <w:tcW w:w="785" w:type="pct"/>
          </w:tcPr>
          <w:p w14:paraId="64660C8E" w14:textId="77777777" w:rsidR="00CC4690" w:rsidRPr="003A6E98" w:rsidRDefault="00CC4690" w:rsidP="008F60E4">
            <w:pPr>
              <w:pStyle w:val="Table0Normal"/>
            </w:pPr>
            <w:r>
              <w:t>Abklärung</w:t>
            </w:r>
          </w:p>
        </w:tc>
        <w:tc>
          <w:tcPr>
            <w:tcW w:w="1069" w:type="pct"/>
          </w:tcPr>
          <w:p w14:paraId="39FCA0B8" w14:textId="53C71365" w:rsidR="00CC4690" w:rsidRPr="003A6E98" w:rsidRDefault="00CC4690" w:rsidP="008F60E4">
            <w:pPr>
              <w:pStyle w:val="Table0Normal"/>
            </w:pPr>
            <w:r>
              <w:t>Abklärung</w:t>
            </w:r>
          </w:p>
        </w:tc>
        <w:tc>
          <w:tcPr>
            <w:tcW w:w="1573" w:type="pct"/>
          </w:tcPr>
          <w:p w14:paraId="191DA9F3" w14:textId="7B7AB67D" w:rsidR="00CC4690" w:rsidRDefault="00CC4690" w:rsidP="00CC4690">
            <w:pPr>
              <w:pStyle w:val="Table0Normal"/>
            </w:pPr>
            <w:r>
              <w:t>Status des letzten Kolloquiums</w:t>
            </w:r>
          </w:p>
          <w:p w14:paraId="00EB2FFA" w14:textId="77777777" w:rsidR="00CC4690" w:rsidRDefault="00CC4690" w:rsidP="008F60E4">
            <w:pPr>
              <w:pStyle w:val="Table0Normal"/>
            </w:pPr>
          </w:p>
        </w:tc>
        <w:tc>
          <w:tcPr>
            <w:tcW w:w="1573" w:type="pct"/>
          </w:tcPr>
          <w:p w14:paraId="5E8C52F5" w14:textId="77777777" w:rsidR="00CC4690" w:rsidRDefault="00CC4690" w:rsidP="00CC4690">
            <w:pPr>
              <w:pStyle w:val="Table0Normal"/>
            </w:pPr>
          </w:p>
        </w:tc>
      </w:tr>
      <w:tr w:rsidR="00CC4690" w:rsidRPr="003A6E98" w14:paraId="26D085CB" w14:textId="77777777" w:rsidTr="00CC4690">
        <w:tc>
          <w:tcPr>
            <w:tcW w:w="785" w:type="pct"/>
          </w:tcPr>
          <w:p w14:paraId="52FE84F3" w14:textId="77777777" w:rsidR="00CC4690" w:rsidRDefault="00CC4690" w:rsidP="008F60E4">
            <w:pPr>
              <w:pStyle w:val="Table0Normal"/>
            </w:pPr>
            <w:r>
              <w:t>Listung</w:t>
            </w:r>
          </w:p>
        </w:tc>
        <w:tc>
          <w:tcPr>
            <w:tcW w:w="1069" w:type="pct"/>
          </w:tcPr>
          <w:p w14:paraId="093F32CD" w14:textId="2DDBA9C6" w:rsidR="00CC4690" w:rsidRDefault="00CC4690" w:rsidP="008F60E4">
            <w:pPr>
              <w:pStyle w:val="Table0Normal"/>
            </w:pPr>
            <w:r>
              <w:t>Transplantabel</w:t>
            </w:r>
            <w:r w:rsidR="003E3BD7">
              <w:t xml:space="preserve"> («T»)</w:t>
            </w:r>
          </w:p>
        </w:tc>
        <w:tc>
          <w:tcPr>
            <w:tcW w:w="1573" w:type="pct"/>
          </w:tcPr>
          <w:p w14:paraId="3BC7B476" w14:textId="7AADADA4" w:rsidR="00276EAB" w:rsidRDefault="00FD7CB2" w:rsidP="00276EAB">
            <w:pPr>
              <w:pStyle w:val="Table0Normal"/>
            </w:pPr>
            <w:r>
              <w:t>---</w:t>
            </w:r>
          </w:p>
          <w:p w14:paraId="5693F787" w14:textId="77777777" w:rsidR="00CC4690" w:rsidRDefault="00CC4690" w:rsidP="008F60E4">
            <w:pPr>
              <w:pStyle w:val="Table0Normal"/>
            </w:pPr>
          </w:p>
        </w:tc>
        <w:tc>
          <w:tcPr>
            <w:tcW w:w="1573" w:type="pct"/>
          </w:tcPr>
          <w:p w14:paraId="588C91C0" w14:textId="33B8E0C7" w:rsidR="00CC4690" w:rsidRDefault="00CC4690" w:rsidP="008F60E4">
            <w:pPr>
              <w:pStyle w:val="Table0Normal"/>
            </w:pPr>
            <w:r>
              <w:t>Patient kann transplantiert werden</w:t>
            </w:r>
          </w:p>
          <w:p w14:paraId="23C06432" w14:textId="77777777" w:rsidR="00CC4690" w:rsidRDefault="00CC4690" w:rsidP="008F60E4">
            <w:pPr>
              <w:pStyle w:val="Table0Normal"/>
            </w:pPr>
          </w:p>
        </w:tc>
      </w:tr>
      <w:tr w:rsidR="00FD7CB2" w:rsidRPr="003A6E98" w14:paraId="78D0A3A4" w14:textId="77777777" w:rsidTr="00CC4690">
        <w:tc>
          <w:tcPr>
            <w:tcW w:w="785" w:type="pct"/>
          </w:tcPr>
          <w:p w14:paraId="28A975FE" w14:textId="77777777" w:rsidR="00FD7CB2" w:rsidRDefault="00FD7CB2" w:rsidP="00FD7CB2">
            <w:pPr>
              <w:pStyle w:val="Table0Normal"/>
            </w:pPr>
          </w:p>
        </w:tc>
        <w:tc>
          <w:tcPr>
            <w:tcW w:w="1069" w:type="pct"/>
          </w:tcPr>
          <w:p w14:paraId="0820626D" w14:textId="73EB5374" w:rsidR="00FD7CB2" w:rsidRDefault="00FD7CB2" w:rsidP="00FD7CB2">
            <w:pPr>
              <w:pStyle w:val="Table0Normal"/>
            </w:pPr>
          </w:p>
        </w:tc>
        <w:tc>
          <w:tcPr>
            <w:tcW w:w="1573" w:type="pct"/>
          </w:tcPr>
          <w:p w14:paraId="068C89FC" w14:textId="7A17D744" w:rsidR="00FD7CB2" w:rsidRDefault="00FD7CB2" w:rsidP="00FD7CB2">
            <w:pPr>
              <w:pStyle w:val="Table0Normal"/>
            </w:pPr>
            <w:r>
              <w:t>CIT («</w:t>
            </w:r>
            <w:r w:rsidRPr="003E09DD">
              <w:t>Contra Indication Temporary</w:t>
            </w:r>
            <w:r>
              <w:t>»)</w:t>
            </w:r>
          </w:p>
        </w:tc>
        <w:tc>
          <w:tcPr>
            <w:tcW w:w="1573" w:type="pct"/>
          </w:tcPr>
          <w:p w14:paraId="5D6C9835" w14:textId="3D97E081" w:rsidR="00FD7CB2" w:rsidRDefault="00FD7CB2" w:rsidP="00FD7CB2">
            <w:pPr>
              <w:pStyle w:val="Table0Normal"/>
            </w:pPr>
            <w:r>
              <w:t>Patient ist temporär gegen eine Transplantation indiziert</w:t>
            </w:r>
          </w:p>
          <w:p w14:paraId="2A181454" w14:textId="77777777" w:rsidR="00FD7CB2" w:rsidRDefault="00FD7CB2" w:rsidP="00FD7CB2">
            <w:pPr>
              <w:pStyle w:val="Table0Normal"/>
            </w:pPr>
            <w:r>
              <w:t xml:space="preserve"> </w:t>
            </w:r>
          </w:p>
        </w:tc>
      </w:tr>
      <w:tr w:rsidR="00FD7CB2" w:rsidRPr="003A6E98" w14:paraId="14DF5A43" w14:textId="77777777" w:rsidTr="00CC4690">
        <w:tc>
          <w:tcPr>
            <w:tcW w:w="785" w:type="pct"/>
          </w:tcPr>
          <w:p w14:paraId="7722D591" w14:textId="77777777" w:rsidR="00FD7CB2" w:rsidRDefault="00FD7CB2" w:rsidP="00FD7CB2">
            <w:pPr>
              <w:pStyle w:val="Table0Normal"/>
            </w:pPr>
          </w:p>
        </w:tc>
        <w:tc>
          <w:tcPr>
            <w:tcW w:w="1069" w:type="pct"/>
          </w:tcPr>
          <w:p w14:paraId="4AB1DC1B" w14:textId="77777777" w:rsidR="00FD7CB2" w:rsidRDefault="00FD7CB2" w:rsidP="00FD7CB2">
            <w:pPr>
              <w:pStyle w:val="Table0Normal"/>
            </w:pPr>
          </w:p>
        </w:tc>
        <w:tc>
          <w:tcPr>
            <w:tcW w:w="1573" w:type="pct"/>
          </w:tcPr>
          <w:p w14:paraId="7FAA35A6" w14:textId="77777777" w:rsidR="00FD7CB2" w:rsidRDefault="00FD7CB2" w:rsidP="00FD7CB2">
            <w:pPr>
              <w:pStyle w:val="Table0Normal"/>
            </w:pPr>
            <w:r>
              <w:t>U («Urgent»)</w:t>
            </w:r>
          </w:p>
          <w:p w14:paraId="756A3B67" w14:textId="77777777" w:rsidR="00FD7CB2" w:rsidRDefault="00FD7CB2" w:rsidP="00FD7CB2">
            <w:pPr>
              <w:pStyle w:val="Table0Normal"/>
            </w:pPr>
          </w:p>
        </w:tc>
        <w:tc>
          <w:tcPr>
            <w:tcW w:w="1573" w:type="pct"/>
          </w:tcPr>
          <w:p w14:paraId="2455D878" w14:textId="04FCE858" w:rsidR="00FD7CB2" w:rsidRDefault="00FD7CB2" w:rsidP="00FD7CB2">
            <w:pPr>
              <w:pStyle w:val="Table0Normal"/>
            </w:pPr>
            <w:r>
              <w:t>Durch Kommentar die Art des «urgent» unterscheiden: Patient wartet dringlich auf ein Organ; wird für alle Organe nur für die CH verwendet (Swissurgent).</w:t>
            </w:r>
          </w:p>
          <w:p w14:paraId="0C5E3336" w14:textId="77777777" w:rsidR="00FD7CB2" w:rsidRDefault="00FD7CB2" w:rsidP="00FD7CB2">
            <w:pPr>
              <w:pStyle w:val="Table0Normal"/>
            </w:pPr>
          </w:p>
        </w:tc>
      </w:tr>
      <w:tr w:rsidR="00FD7CB2" w:rsidRPr="003A6E98" w14:paraId="683F1206" w14:textId="77777777" w:rsidTr="00CC4690">
        <w:tc>
          <w:tcPr>
            <w:tcW w:w="785" w:type="pct"/>
          </w:tcPr>
          <w:p w14:paraId="5796864B" w14:textId="77777777" w:rsidR="00FD7CB2" w:rsidRDefault="00FD7CB2" w:rsidP="00FD7CB2">
            <w:pPr>
              <w:pStyle w:val="Table0Normal"/>
            </w:pPr>
          </w:p>
        </w:tc>
        <w:tc>
          <w:tcPr>
            <w:tcW w:w="1069" w:type="pct"/>
          </w:tcPr>
          <w:p w14:paraId="44AACFCD" w14:textId="232200BC" w:rsidR="00FD7CB2" w:rsidRDefault="00FD7CB2" w:rsidP="00FD7CB2">
            <w:pPr>
              <w:pStyle w:val="Table0Normal"/>
            </w:pPr>
          </w:p>
        </w:tc>
        <w:tc>
          <w:tcPr>
            <w:tcW w:w="1573" w:type="pct"/>
          </w:tcPr>
          <w:p w14:paraId="7CD64040" w14:textId="07015453" w:rsidR="00FD7CB2" w:rsidRDefault="00FD7CB2" w:rsidP="00FD7CB2">
            <w:pPr>
              <w:pStyle w:val="Table0Normal"/>
            </w:pPr>
            <w:r>
              <w:t>SU («Super Urgent»)</w:t>
            </w:r>
          </w:p>
        </w:tc>
        <w:tc>
          <w:tcPr>
            <w:tcW w:w="1573" w:type="pct"/>
          </w:tcPr>
          <w:p w14:paraId="67F2BC2B" w14:textId="43EF9BBE" w:rsidR="00FD7CB2" w:rsidRDefault="00FD7CB2" w:rsidP="00FD7CB2">
            <w:pPr>
              <w:pStyle w:val="Table0Normal"/>
            </w:pPr>
            <w:r>
              <w:t>Spezieller Status für Frankreich</w:t>
            </w:r>
          </w:p>
          <w:p w14:paraId="6629AF83" w14:textId="77777777" w:rsidR="00FD7CB2" w:rsidRDefault="00FD7CB2" w:rsidP="00FD7CB2">
            <w:pPr>
              <w:pStyle w:val="Table0Normal"/>
            </w:pPr>
          </w:p>
        </w:tc>
      </w:tr>
      <w:tr w:rsidR="00FD7CB2" w:rsidRPr="003A6E98" w14:paraId="2D85BA37" w14:textId="77777777" w:rsidTr="00CC4690">
        <w:tc>
          <w:tcPr>
            <w:tcW w:w="785" w:type="pct"/>
          </w:tcPr>
          <w:p w14:paraId="56A35D6D" w14:textId="65529F47" w:rsidR="00FD7CB2" w:rsidRDefault="00FD7CB2" w:rsidP="00FD7CB2">
            <w:pPr>
              <w:pStyle w:val="Table0Normal"/>
            </w:pPr>
            <w:r>
              <w:t>Koordination</w:t>
            </w:r>
          </w:p>
        </w:tc>
        <w:tc>
          <w:tcPr>
            <w:tcW w:w="1069" w:type="pct"/>
          </w:tcPr>
          <w:p w14:paraId="5443F1FE" w14:textId="77B1B197" w:rsidR="00FD7CB2" w:rsidRDefault="00F30CD9" w:rsidP="00FD7CB2">
            <w:pPr>
              <w:pStyle w:val="Table0Normal"/>
            </w:pPr>
            <w:r>
              <w:t>Alloziert</w:t>
            </w:r>
          </w:p>
        </w:tc>
        <w:tc>
          <w:tcPr>
            <w:tcW w:w="1573" w:type="pct"/>
          </w:tcPr>
          <w:p w14:paraId="750CF44D" w14:textId="5E202A96" w:rsidR="00FD7CB2" w:rsidRDefault="005C0D30" w:rsidP="00FD7CB2">
            <w:pPr>
              <w:pStyle w:val="Table0Normal"/>
            </w:pPr>
            <w:r>
              <w:t>---</w:t>
            </w:r>
          </w:p>
        </w:tc>
        <w:tc>
          <w:tcPr>
            <w:tcW w:w="1573" w:type="pct"/>
          </w:tcPr>
          <w:p w14:paraId="3DAE4B2D" w14:textId="611497A1" w:rsidR="00FD7CB2" w:rsidRDefault="00FD7CB2" w:rsidP="00FD7CB2">
            <w:pPr>
              <w:pStyle w:val="Table0Normal"/>
            </w:pPr>
            <w:r>
              <w:t>Sobald Patient in Koordination auf Spenderorgan zugewiesen wurde.</w:t>
            </w:r>
          </w:p>
          <w:p w14:paraId="0E2C69A4" w14:textId="49C5FD42" w:rsidR="00F30CD9" w:rsidRDefault="00F30CD9" w:rsidP="00FD7CB2">
            <w:pPr>
              <w:pStyle w:val="Table0Normal"/>
            </w:pPr>
            <w:r>
              <w:t>Wenn Allokation nicht zur Transplantation führt, kehrt der Patient in den Status «Transplantabel» zurück</w:t>
            </w:r>
            <w:r w:rsidR="00F37E9B">
              <w:t>.</w:t>
            </w:r>
          </w:p>
          <w:p w14:paraId="4DA77D7B" w14:textId="674890D5" w:rsidR="00FD7CB2" w:rsidRDefault="00FD7CB2" w:rsidP="00FD7CB2">
            <w:pPr>
              <w:pStyle w:val="Table0Normal"/>
            </w:pPr>
          </w:p>
        </w:tc>
      </w:tr>
      <w:tr w:rsidR="00FD7CB2" w:rsidRPr="003A6E98" w14:paraId="4A189829" w14:textId="77777777" w:rsidTr="00CC4690">
        <w:tc>
          <w:tcPr>
            <w:tcW w:w="785" w:type="pct"/>
          </w:tcPr>
          <w:p w14:paraId="61CFB6AE" w14:textId="77777777" w:rsidR="00FD7CB2" w:rsidRDefault="00FD7CB2" w:rsidP="00FD7CB2">
            <w:pPr>
              <w:pStyle w:val="Table0Normal"/>
            </w:pPr>
            <w:r>
              <w:t>Nachbetreuung</w:t>
            </w:r>
          </w:p>
          <w:p w14:paraId="78A00A26" w14:textId="77777777" w:rsidR="00FD7CB2" w:rsidRDefault="00FD7CB2" w:rsidP="00FD7CB2">
            <w:pPr>
              <w:pStyle w:val="Table0Normal"/>
            </w:pPr>
          </w:p>
        </w:tc>
        <w:tc>
          <w:tcPr>
            <w:tcW w:w="1069" w:type="pct"/>
          </w:tcPr>
          <w:p w14:paraId="2EB244F3" w14:textId="7B729FF3" w:rsidR="00FD7CB2" w:rsidRDefault="00FD7CB2" w:rsidP="00FD7CB2">
            <w:pPr>
              <w:pStyle w:val="Table0Normal"/>
            </w:pPr>
            <w:r>
              <w:t>Transplantiert</w:t>
            </w:r>
          </w:p>
        </w:tc>
        <w:tc>
          <w:tcPr>
            <w:tcW w:w="1573" w:type="pct"/>
          </w:tcPr>
          <w:p w14:paraId="2FE92A23" w14:textId="6C960ADE" w:rsidR="00FD7CB2" w:rsidRDefault="00FD7CB2" w:rsidP="00FD7CB2">
            <w:pPr>
              <w:pStyle w:val="Table0Normal"/>
            </w:pPr>
            <w:r>
              <w:t>Kennzeichen «Endverarbeitung abgeschlossen»</w:t>
            </w:r>
          </w:p>
        </w:tc>
        <w:tc>
          <w:tcPr>
            <w:tcW w:w="1573" w:type="pct"/>
          </w:tcPr>
          <w:p w14:paraId="03D5D3E1" w14:textId="77777777" w:rsidR="00FD7CB2" w:rsidRDefault="00FD7CB2" w:rsidP="00FD7CB2">
            <w:pPr>
              <w:pStyle w:val="Table0Normal"/>
            </w:pPr>
            <w:r>
              <w:t>Prozess ist mit Transplantation abgeschlossen. Prozess wird nicht terminiert. Kennzeichen gibt an, ob alle Abschlussarbeiten erledigt sind.</w:t>
            </w:r>
          </w:p>
          <w:p w14:paraId="080BDC8C" w14:textId="16F1B5D1" w:rsidR="00FD7CB2" w:rsidRDefault="00FD7CB2" w:rsidP="00FD7CB2">
            <w:pPr>
              <w:pStyle w:val="Table0Normal"/>
            </w:pPr>
          </w:p>
        </w:tc>
      </w:tr>
      <w:tr w:rsidR="00FD7CB2" w:rsidRPr="003A6E98" w14:paraId="10588157" w14:textId="77777777" w:rsidTr="00CC4690">
        <w:tc>
          <w:tcPr>
            <w:tcW w:w="785" w:type="pct"/>
          </w:tcPr>
          <w:p w14:paraId="03473992" w14:textId="7BF4AB52" w:rsidR="00FD7CB2" w:rsidRDefault="00FD7CB2" w:rsidP="00FD7CB2">
            <w:pPr>
              <w:pStyle w:val="Table0Normal"/>
            </w:pPr>
            <w:r>
              <w:t>Ablehnung / Abgeschlossen</w:t>
            </w:r>
          </w:p>
        </w:tc>
        <w:tc>
          <w:tcPr>
            <w:tcW w:w="1069" w:type="pct"/>
          </w:tcPr>
          <w:p w14:paraId="5E785966" w14:textId="1DC57AFD" w:rsidR="00FD7CB2" w:rsidRDefault="00FD7CB2" w:rsidP="00FD7CB2">
            <w:pPr>
              <w:pStyle w:val="Table0Normal"/>
            </w:pPr>
            <w:r>
              <w:t>Verstorben</w:t>
            </w:r>
          </w:p>
        </w:tc>
        <w:tc>
          <w:tcPr>
            <w:tcW w:w="1573" w:type="pct"/>
          </w:tcPr>
          <w:p w14:paraId="4751F460" w14:textId="50C96903" w:rsidR="00FD7CB2" w:rsidRDefault="00FB6BD8" w:rsidP="00FD7CB2">
            <w:pPr>
              <w:pStyle w:val="Table0Normal"/>
            </w:pPr>
            <w:r>
              <w:t>Todesdatum</w:t>
            </w:r>
          </w:p>
        </w:tc>
        <w:tc>
          <w:tcPr>
            <w:tcW w:w="1573" w:type="pct"/>
          </w:tcPr>
          <w:p w14:paraId="4A0A8336" w14:textId="330492B3" w:rsidR="00FD7CB2" w:rsidRDefault="00EB1676" w:rsidP="00FD7CB2">
            <w:pPr>
              <w:pStyle w:val="Table0Normal"/>
            </w:pPr>
            <w:r>
              <w:t>Patient verstorben</w:t>
            </w:r>
          </w:p>
        </w:tc>
      </w:tr>
      <w:tr w:rsidR="00B95634" w:rsidRPr="003A6E98" w14:paraId="437889E5" w14:textId="77777777" w:rsidTr="00CC4690">
        <w:tc>
          <w:tcPr>
            <w:tcW w:w="785" w:type="pct"/>
          </w:tcPr>
          <w:p w14:paraId="0518A534" w14:textId="77777777" w:rsidR="00B95634" w:rsidRDefault="00B95634" w:rsidP="00FD7CB2">
            <w:pPr>
              <w:pStyle w:val="Table0Normal"/>
            </w:pPr>
          </w:p>
        </w:tc>
        <w:tc>
          <w:tcPr>
            <w:tcW w:w="1069" w:type="pct"/>
          </w:tcPr>
          <w:p w14:paraId="1D867BBB" w14:textId="3C9C3CAB" w:rsidR="00B95634" w:rsidRDefault="00B95634" w:rsidP="00FD7CB2">
            <w:pPr>
              <w:pStyle w:val="Table0Normal"/>
            </w:pPr>
            <w:r>
              <w:t>In Ablehung</w:t>
            </w:r>
          </w:p>
        </w:tc>
        <w:tc>
          <w:tcPr>
            <w:tcW w:w="1573" w:type="pct"/>
          </w:tcPr>
          <w:p w14:paraId="4B45857B" w14:textId="60307600" w:rsidR="00B95634" w:rsidRDefault="00B95634" w:rsidP="00FD7CB2">
            <w:pPr>
              <w:pStyle w:val="Table0Normal"/>
            </w:pPr>
            <w:r>
              <w:t>---</w:t>
            </w:r>
          </w:p>
        </w:tc>
        <w:tc>
          <w:tcPr>
            <w:tcW w:w="1573" w:type="pct"/>
          </w:tcPr>
          <w:p w14:paraId="451EA3A3" w14:textId="2975AD86" w:rsidR="00B95634" w:rsidRDefault="00B95634" w:rsidP="00FD7CB2">
            <w:pPr>
              <w:pStyle w:val="Table0Normal"/>
            </w:pPr>
            <w:r>
              <w:t>Wir abgelehnt, aber Verfügung noch ausstehend</w:t>
            </w:r>
          </w:p>
        </w:tc>
      </w:tr>
      <w:tr w:rsidR="00FD7CB2" w:rsidRPr="003A6E98" w14:paraId="1A1B6136" w14:textId="77777777" w:rsidTr="00CC4690">
        <w:tc>
          <w:tcPr>
            <w:tcW w:w="785" w:type="pct"/>
          </w:tcPr>
          <w:p w14:paraId="2E66AE77" w14:textId="77777777" w:rsidR="00FD7CB2" w:rsidRDefault="00FD7CB2" w:rsidP="00FD7CB2">
            <w:pPr>
              <w:pStyle w:val="Table0Normal"/>
            </w:pPr>
          </w:p>
        </w:tc>
        <w:tc>
          <w:tcPr>
            <w:tcW w:w="1069" w:type="pct"/>
          </w:tcPr>
          <w:p w14:paraId="343FC620" w14:textId="3A44997F" w:rsidR="00FD7CB2" w:rsidRDefault="00FD7CB2" w:rsidP="00FD7CB2">
            <w:pPr>
              <w:pStyle w:val="Table0Normal"/>
            </w:pPr>
            <w:r>
              <w:t>Abgelehnt</w:t>
            </w:r>
          </w:p>
        </w:tc>
        <w:tc>
          <w:tcPr>
            <w:tcW w:w="1573" w:type="pct"/>
          </w:tcPr>
          <w:p w14:paraId="03C9D8BF" w14:textId="003B01D1" w:rsidR="00FD7CB2" w:rsidRDefault="00B95634" w:rsidP="00FD7CB2">
            <w:pPr>
              <w:pStyle w:val="Table0Normal"/>
            </w:pPr>
            <w:r>
              <w:t>---</w:t>
            </w:r>
          </w:p>
        </w:tc>
        <w:tc>
          <w:tcPr>
            <w:tcW w:w="1573" w:type="pct"/>
          </w:tcPr>
          <w:p w14:paraId="0DA08AA0" w14:textId="0A3AAA3F" w:rsidR="00FD7CB2" w:rsidRDefault="00FD7CB2" w:rsidP="00FD7CB2">
            <w:pPr>
              <w:pStyle w:val="Table0Normal"/>
            </w:pPr>
            <w:r>
              <w:t>Nach Kolloquiumsbeschluss. Interner Status, geht Nichtlistungsverfügung voraus</w:t>
            </w:r>
          </w:p>
          <w:p w14:paraId="62F2DD29" w14:textId="77777777" w:rsidR="00FD7CB2" w:rsidRDefault="00FD7CB2" w:rsidP="00FD7CB2">
            <w:pPr>
              <w:pStyle w:val="Table0Normal"/>
            </w:pPr>
          </w:p>
        </w:tc>
      </w:tr>
      <w:tr w:rsidR="00B95634" w:rsidRPr="003A6E98" w14:paraId="0B4708E5" w14:textId="77777777" w:rsidTr="00CC4690">
        <w:tc>
          <w:tcPr>
            <w:tcW w:w="785" w:type="pct"/>
          </w:tcPr>
          <w:p w14:paraId="7C8E87F0" w14:textId="77777777" w:rsidR="00B95634" w:rsidRDefault="00B95634" w:rsidP="00B95634">
            <w:pPr>
              <w:pStyle w:val="Table0Normal"/>
            </w:pPr>
          </w:p>
        </w:tc>
        <w:tc>
          <w:tcPr>
            <w:tcW w:w="1069" w:type="pct"/>
          </w:tcPr>
          <w:p w14:paraId="0301F6B4" w14:textId="54345AB6" w:rsidR="00B95634" w:rsidRDefault="00B95634" w:rsidP="00B95634">
            <w:pPr>
              <w:pStyle w:val="Table0Normal"/>
            </w:pPr>
            <w:r>
              <w:t>In Delistung</w:t>
            </w:r>
          </w:p>
        </w:tc>
        <w:tc>
          <w:tcPr>
            <w:tcW w:w="1573" w:type="pct"/>
          </w:tcPr>
          <w:p w14:paraId="7D621C3F" w14:textId="199C4155" w:rsidR="00B95634" w:rsidRDefault="00B95634" w:rsidP="00B95634">
            <w:pPr>
              <w:pStyle w:val="Table0Normal"/>
            </w:pPr>
            <w:r>
              <w:t>---</w:t>
            </w:r>
          </w:p>
        </w:tc>
        <w:tc>
          <w:tcPr>
            <w:tcW w:w="1573" w:type="pct"/>
          </w:tcPr>
          <w:p w14:paraId="37E29A52" w14:textId="228EBAA2" w:rsidR="00B95634" w:rsidRDefault="00B95634" w:rsidP="00B95634">
            <w:pPr>
              <w:pStyle w:val="Table0Normal"/>
            </w:pPr>
            <w:r>
              <w:t>Wir delisted, aber Verfügung noch ausstehend</w:t>
            </w:r>
          </w:p>
        </w:tc>
      </w:tr>
      <w:tr w:rsidR="00B95634" w:rsidRPr="003A6E98" w14:paraId="3816CDEB" w14:textId="77777777" w:rsidTr="00CC4690">
        <w:tc>
          <w:tcPr>
            <w:tcW w:w="785" w:type="pct"/>
          </w:tcPr>
          <w:p w14:paraId="02682794" w14:textId="77777777" w:rsidR="00B95634" w:rsidRDefault="00B95634" w:rsidP="00B95634">
            <w:pPr>
              <w:pStyle w:val="Table0Normal"/>
            </w:pPr>
          </w:p>
        </w:tc>
        <w:tc>
          <w:tcPr>
            <w:tcW w:w="1069" w:type="pct"/>
          </w:tcPr>
          <w:p w14:paraId="70C30532" w14:textId="61F1BC99" w:rsidR="00B95634" w:rsidRDefault="00B95634" w:rsidP="00B95634">
            <w:pPr>
              <w:pStyle w:val="Table0Normal"/>
            </w:pPr>
            <w:r>
              <w:t>Delistung USZ</w:t>
            </w:r>
          </w:p>
          <w:p w14:paraId="04AB445C" w14:textId="77777777" w:rsidR="00B95634" w:rsidRDefault="00B95634" w:rsidP="00B95634">
            <w:pPr>
              <w:pStyle w:val="Table0Normal"/>
            </w:pPr>
          </w:p>
        </w:tc>
        <w:tc>
          <w:tcPr>
            <w:tcW w:w="1573" w:type="pct"/>
          </w:tcPr>
          <w:p w14:paraId="669CA7E1" w14:textId="63623C51" w:rsidR="00B95634" w:rsidRDefault="00B95634" w:rsidP="00B95634">
            <w:pPr>
              <w:pStyle w:val="Table0Normal"/>
            </w:pPr>
            <w:r>
              <w:t>---</w:t>
            </w:r>
          </w:p>
        </w:tc>
        <w:tc>
          <w:tcPr>
            <w:tcW w:w="1573" w:type="pct"/>
          </w:tcPr>
          <w:p w14:paraId="396A24E9" w14:textId="44A867A8" w:rsidR="00B95634" w:rsidRDefault="00B95634" w:rsidP="00B95634">
            <w:pPr>
              <w:pStyle w:val="Table0Normal"/>
            </w:pPr>
            <w:r>
              <w:t>Patient auf Warteliste wird offiziell von Warteliste genommen</w:t>
            </w:r>
          </w:p>
        </w:tc>
      </w:tr>
      <w:tr w:rsidR="00B95634" w:rsidRPr="003A6E98" w14:paraId="517575DD" w14:textId="77777777" w:rsidTr="00CC4690">
        <w:tc>
          <w:tcPr>
            <w:tcW w:w="785" w:type="pct"/>
          </w:tcPr>
          <w:p w14:paraId="5DE690F4" w14:textId="77777777" w:rsidR="00B95634" w:rsidRDefault="00B95634" w:rsidP="00B95634">
            <w:pPr>
              <w:pStyle w:val="Table0Normal"/>
            </w:pPr>
          </w:p>
        </w:tc>
        <w:tc>
          <w:tcPr>
            <w:tcW w:w="1069" w:type="pct"/>
          </w:tcPr>
          <w:p w14:paraId="7153BFA6" w14:textId="3FBD5D0B" w:rsidR="00B95634" w:rsidRDefault="00B95634" w:rsidP="00B95634">
            <w:pPr>
              <w:pStyle w:val="Table0Normal"/>
            </w:pPr>
            <w:r>
              <w:t>Delistung Patient</w:t>
            </w:r>
          </w:p>
        </w:tc>
        <w:tc>
          <w:tcPr>
            <w:tcW w:w="1573" w:type="pct"/>
          </w:tcPr>
          <w:p w14:paraId="1A426D68" w14:textId="31E0DBC7" w:rsidR="00B95634" w:rsidRDefault="00B95634" w:rsidP="00B95634">
            <w:pPr>
              <w:pStyle w:val="Table0Normal"/>
            </w:pPr>
            <w:r>
              <w:t>---</w:t>
            </w:r>
          </w:p>
        </w:tc>
        <w:tc>
          <w:tcPr>
            <w:tcW w:w="1573" w:type="pct"/>
          </w:tcPr>
          <w:p w14:paraId="34EC296F" w14:textId="3196BBF9" w:rsidR="00B95634" w:rsidRDefault="00B95634" w:rsidP="00B95634">
            <w:pPr>
              <w:pStyle w:val="Table0Normal"/>
            </w:pPr>
            <w:r>
              <w:t>Patient auf Warteliste hat sich selbst abgemeldet</w:t>
            </w:r>
          </w:p>
          <w:p w14:paraId="62FE50FA" w14:textId="77777777" w:rsidR="00B95634" w:rsidRDefault="00B95634" w:rsidP="00B95634">
            <w:pPr>
              <w:pStyle w:val="Table0Normal"/>
            </w:pPr>
          </w:p>
        </w:tc>
      </w:tr>
      <w:tr w:rsidR="00B95634" w:rsidRPr="003A6E98" w14:paraId="707A4D18" w14:textId="77777777" w:rsidTr="00CC4690">
        <w:tc>
          <w:tcPr>
            <w:tcW w:w="785" w:type="pct"/>
          </w:tcPr>
          <w:p w14:paraId="22378078" w14:textId="77777777" w:rsidR="00B95634" w:rsidRDefault="00B95634" w:rsidP="00B95634">
            <w:pPr>
              <w:pStyle w:val="Table0Normal"/>
            </w:pPr>
          </w:p>
        </w:tc>
        <w:tc>
          <w:tcPr>
            <w:tcW w:w="1069" w:type="pct"/>
          </w:tcPr>
          <w:p w14:paraId="4648459F" w14:textId="77777777" w:rsidR="00B95634" w:rsidRDefault="00B95634" w:rsidP="00B95634">
            <w:pPr>
              <w:pStyle w:val="Table0Normal"/>
            </w:pPr>
            <w:r>
              <w:t>Storniert</w:t>
            </w:r>
          </w:p>
        </w:tc>
        <w:tc>
          <w:tcPr>
            <w:tcW w:w="1573" w:type="pct"/>
          </w:tcPr>
          <w:p w14:paraId="7850C5AB" w14:textId="74C672E9" w:rsidR="00B95634" w:rsidRDefault="00B95634" w:rsidP="00B95634">
            <w:pPr>
              <w:pStyle w:val="Table0Normal"/>
            </w:pPr>
            <w:r>
              <w:t>---</w:t>
            </w:r>
          </w:p>
        </w:tc>
        <w:tc>
          <w:tcPr>
            <w:tcW w:w="1573" w:type="pct"/>
          </w:tcPr>
          <w:p w14:paraId="5DA3D048" w14:textId="26ADE5AC" w:rsidR="00B95634" w:rsidRDefault="00B95634" w:rsidP="00B95634">
            <w:pPr>
              <w:pStyle w:val="Table0Normal"/>
            </w:pPr>
            <w:r>
              <w:t>Vorgang wurde fälschlicherweise angelegt und wird storniert.</w:t>
            </w:r>
          </w:p>
        </w:tc>
      </w:tr>
    </w:tbl>
    <w:p w14:paraId="1D52E07A" w14:textId="0A5D418A" w:rsidR="00816E34" w:rsidRDefault="00816E34" w:rsidP="006B06F5">
      <w:pPr>
        <w:pStyle w:val="Standard0Normal"/>
        <w:ind w:left="0"/>
      </w:pPr>
    </w:p>
    <w:p w14:paraId="40449743" w14:textId="08AE2F22" w:rsidR="00AB219C" w:rsidRDefault="00AB219C" w:rsidP="00AB219C">
      <w:pPr>
        <w:pStyle w:val="Standard0Normal"/>
      </w:pPr>
      <w:r>
        <w:t>Hinweis zur Koordination: Der anzuzeigende Status für diese Phase entspricht der Sicht des Empfängers. Diese Sicht ist quasi der Substatus des Koordinations-Status für eines der gespendeten Organe. Siehe dazu den folgenden Abschnitt.</w:t>
      </w:r>
    </w:p>
    <w:p w14:paraId="0461898C" w14:textId="769DFE3C" w:rsidR="00640E11" w:rsidRDefault="00640E11" w:rsidP="00AB219C">
      <w:pPr>
        <w:pStyle w:val="Standard0Normal"/>
      </w:pPr>
      <w:r>
        <w:t>Hinweis</w:t>
      </w:r>
      <w:r w:rsidR="006B06F5">
        <w:t xml:space="preserve"> zur Abwesenheit</w:t>
      </w:r>
      <w:r>
        <w:t>: Patient kann jederzeit abwesend sein. Dies wird als Zusatzinformation im Status vermerkt.</w:t>
      </w:r>
    </w:p>
    <w:p w14:paraId="7AF22C8B" w14:textId="78CE76BF" w:rsidR="006B06F5" w:rsidRDefault="006B06F5" w:rsidP="00AB219C">
      <w:pPr>
        <w:pStyle w:val="Standard0Normal"/>
      </w:pPr>
      <w:r>
        <w:t>Hinweis zur Nichtlistung und Delistung: Bei einer Ablehnung wird eine Nichtlistungsverfügung, bei einer Delistung durch das Haus wird eine Delistungsverfügung versandt. Der Versandt muss notiert werden.</w:t>
      </w:r>
    </w:p>
    <w:p w14:paraId="03C8E647" w14:textId="35000CEF" w:rsidR="009A037D" w:rsidRDefault="009A037D" w:rsidP="009F3D00">
      <w:pPr>
        <w:pStyle w:val="berschrift3"/>
      </w:pPr>
      <w:bookmarkStart w:id="36" w:name="_Ref213934042"/>
      <w:bookmarkStart w:id="37" w:name="_Toc214368427"/>
      <w:r>
        <w:lastRenderedPageBreak/>
        <w:t xml:space="preserve">Phasen aus Sicht </w:t>
      </w:r>
      <w:r w:rsidR="00DB0670">
        <w:t>L</w:t>
      </w:r>
      <w:r>
        <w:t>ebendspender</w:t>
      </w:r>
      <w:bookmarkEnd w:id="36"/>
      <w:bookmarkEnd w:id="37"/>
    </w:p>
    <w:p w14:paraId="3DD6687B" w14:textId="2B10245B" w:rsidR="009A037D" w:rsidRDefault="00DB0670" w:rsidP="009A037D">
      <w:pPr>
        <w:pStyle w:val="Standard0Normal"/>
      </w:pPr>
      <w:r>
        <w:t>Für Lebendspender sehen die Phasen wie folgt aus:</w:t>
      </w:r>
    </w:p>
    <w:p w14:paraId="2344BD0F" w14:textId="77777777" w:rsidR="00DB0670" w:rsidRDefault="00DB0670" w:rsidP="009A037D">
      <w:pPr>
        <w:pStyle w:val="Standard0Normal"/>
      </w:pPr>
    </w:p>
    <w:tbl>
      <w:tblPr>
        <w:tblStyle w:val="USZnormal"/>
        <w:tblW w:w="4495" w:type="pct"/>
        <w:tblInd w:w="841" w:type="dxa"/>
        <w:tblLook w:val="0620" w:firstRow="1" w:lastRow="0" w:firstColumn="0" w:lastColumn="0" w:noHBand="1" w:noVBand="1"/>
      </w:tblPr>
      <w:tblGrid>
        <w:gridCol w:w="1844"/>
        <w:gridCol w:w="6803"/>
      </w:tblGrid>
      <w:tr w:rsidR="00DB0670" w:rsidRPr="003A6E98" w14:paraId="7420EF1D" w14:textId="77777777" w:rsidTr="004F0DA5">
        <w:trPr>
          <w:cnfStyle w:val="100000000000" w:firstRow="1" w:lastRow="0" w:firstColumn="0" w:lastColumn="0" w:oddVBand="0" w:evenVBand="0" w:oddHBand="0" w:evenHBand="0" w:firstRowFirstColumn="0" w:firstRowLastColumn="0" w:lastRowFirstColumn="0" w:lastRowLastColumn="0"/>
        </w:trPr>
        <w:tc>
          <w:tcPr>
            <w:tcW w:w="1066" w:type="pct"/>
            <w:shd w:val="clear" w:color="auto" w:fill="1565AF"/>
          </w:tcPr>
          <w:p w14:paraId="2BBECD9A" w14:textId="77777777" w:rsidR="00DB0670" w:rsidRPr="003A6E98" w:rsidRDefault="00DB0670" w:rsidP="004F0DA5">
            <w:pPr>
              <w:pStyle w:val="Table0Normal"/>
            </w:pPr>
            <w:r>
              <w:t>Phasen</w:t>
            </w:r>
          </w:p>
        </w:tc>
        <w:tc>
          <w:tcPr>
            <w:tcW w:w="3934" w:type="pct"/>
            <w:shd w:val="clear" w:color="auto" w:fill="1565AF"/>
          </w:tcPr>
          <w:p w14:paraId="51E25D45" w14:textId="77777777" w:rsidR="00DB0670" w:rsidRPr="003A6E98" w:rsidRDefault="00DB0670" w:rsidP="004F0DA5">
            <w:pPr>
              <w:pStyle w:val="Table0Normal"/>
            </w:pPr>
            <w:r w:rsidRPr="003A6E98">
              <w:t>Beschreibung</w:t>
            </w:r>
          </w:p>
        </w:tc>
      </w:tr>
      <w:tr w:rsidR="00DB0670" w:rsidRPr="003A6E98" w14:paraId="46E05BC0" w14:textId="77777777" w:rsidTr="004F0DA5">
        <w:tc>
          <w:tcPr>
            <w:tcW w:w="1066" w:type="pct"/>
          </w:tcPr>
          <w:p w14:paraId="2E821D94" w14:textId="77777777" w:rsidR="00DB0670" w:rsidRPr="003A6E98" w:rsidRDefault="00DB0670" w:rsidP="004F0DA5">
            <w:pPr>
              <w:pStyle w:val="Table0Normal"/>
            </w:pPr>
            <w:r>
              <w:t>Aufnahme</w:t>
            </w:r>
          </w:p>
        </w:tc>
        <w:tc>
          <w:tcPr>
            <w:tcW w:w="3934" w:type="pct"/>
          </w:tcPr>
          <w:p w14:paraId="50B57BEC" w14:textId="46CCE3A7" w:rsidR="00DB0670" w:rsidRDefault="00C63267" w:rsidP="004F0DA5">
            <w:pPr>
              <w:pStyle w:val="Table0Normal"/>
            </w:pPr>
            <w:r>
              <w:t>Zuweisung kann intern oder extern oder durch altruistische Selbstanmeldung erfolgen</w:t>
            </w:r>
            <w:r w:rsidR="00DB0670">
              <w:t>.</w:t>
            </w:r>
            <w:r w:rsidR="00342796">
              <w:t xml:space="preserve"> Anders als bei der Transplantation kann ein Lebendspender aufgenommen sein ohne schon abgeklärt zu werden.</w:t>
            </w:r>
          </w:p>
          <w:p w14:paraId="5D5FFFAC" w14:textId="77777777" w:rsidR="00DB0670" w:rsidRPr="003A6E98" w:rsidRDefault="00DB0670" w:rsidP="004F0DA5">
            <w:pPr>
              <w:pStyle w:val="Table0Normal"/>
            </w:pPr>
          </w:p>
        </w:tc>
      </w:tr>
      <w:tr w:rsidR="00DB0670" w:rsidRPr="003A6E98" w14:paraId="0533ECC2" w14:textId="77777777" w:rsidTr="004F0DA5">
        <w:tc>
          <w:tcPr>
            <w:tcW w:w="1066" w:type="pct"/>
          </w:tcPr>
          <w:p w14:paraId="066B592D" w14:textId="77777777" w:rsidR="00DB0670" w:rsidRDefault="00DB0670" w:rsidP="004F0DA5">
            <w:pPr>
              <w:pStyle w:val="Table0Normal"/>
            </w:pPr>
            <w:r>
              <w:t>Abklärung</w:t>
            </w:r>
          </w:p>
          <w:p w14:paraId="282CAEAA" w14:textId="0070F03F" w:rsidR="00C63267" w:rsidRPr="003A6E98" w:rsidRDefault="00C63267" w:rsidP="004F0DA5">
            <w:pPr>
              <w:pStyle w:val="Table0Normal"/>
            </w:pPr>
          </w:p>
        </w:tc>
        <w:tc>
          <w:tcPr>
            <w:tcW w:w="3934" w:type="pct"/>
          </w:tcPr>
          <w:p w14:paraId="544A2480" w14:textId="77777777" w:rsidR="00DB0670" w:rsidRDefault="00C63267" w:rsidP="004F0DA5">
            <w:pPr>
              <w:pStyle w:val="Table0Normal"/>
            </w:pPr>
            <w:r>
              <w:t>Die Eignung des potenziellen Spenders wird abgeklärt. Dies ist meist ein mehrstufiges Verfahren.</w:t>
            </w:r>
          </w:p>
          <w:p w14:paraId="01BE8654" w14:textId="1B1B120E" w:rsidR="00C63267" w:rsidRPr="003A6E98" w:rsidRDefault="00C63267" w:rsidP="004F0DA5">
            <w:pPr>
              <w:pStyle w:val="Table0Normal"/>
            </w:pPr>
          </w:p>
        </w:tc>
      </w:tr>
      <w:tr w:rsidR="000172DA" w:rsidRPr="003A6E98" w14:paraId="7EF9880C" w14:textId="77777777" w:rsidTr="004F0DA5">
        <w:tc>
          <w:tcPr>
            <w:tcW w:w="1066" w:type="pct"/>
          </w:tcPr>
          <w:p w14:paraId="301636EF" w14:textId="64DCA461" w:rsidR="000172DA" w:rsidRDefault="00AD31D5" w:rsidP="004F0DA5">
            <w:pPr>
              <w:pStyle w:val="Table0Normal"/>
            </w:pPr>
            <w:r>
              <w:t>Spende</w:t>
            </w:r>
          </w:p>
          <w:p w14:paraId="278B6EB7" w14:textId="70903AFE" w:rsidR="000172DA" w:rsidRDefault="000172DA" w:rsidP="004F0DA5">
            <w:pPr>
              <w:pStyle w:val="Table0Normal"/>
            </w:pPr>
          </w:p>
        </w:tc>
        <w:tc>
          <w:tcPr>
            <w:tcW w:w="3934" w:type="pct"/>
          </w:tcPr>
          <w:p w14:paraId="217E4877" w14:textId="3B32E166" w:rsidR="000172DA" w:rsidRDefault="00934601" w:rsidP="004F0DA5">
            <w:pPr>
              <w:pStyle w:val="Table0Normal"/>
            </w:pPr>
            <w:r>
              <w:t>Von Akzeptanz bis TPL abgeschlossen</w:t>
            </w:r>
          </w:p>
          <w:p w14:paraId="2B232970" w14:textId="622BE207" w:rsidR="00934601" w:rsidRDefault="00934601" w:rsidP="00046F3F">
            <w:pPr>
              <w:pStyle w:val="Table0Normal"/>
            </w:pPr>
          </w:p>
        </w:tc>
      </w:tr>
      <w:tr w:rsidR="0089792E" w:rsidRPr="003A6E98" w14:paraId="6DD06D52" w14:textId="77777777" w:rsidTr="004F0DA5">
        <w:tc>
          <w:tcPr>
            <w:tcW w:w="1066" w:type="pct"/>
          </w:tcPr>
          <w:p w14:paraId="206C8766" w14:textId="3899DC72" w:rsidR="0089792E" w:rsidRDefault="0089792E" w:rsidP="004F0DA5">
            <w:pPr>
              <w:pStyle w:val="Table0Normal"/>
            </w:pPr>
            <w:r>
              <w:t>Abschluss</w:t>
            </w:r>
          </w:p>
        </w:tc>
        <w:tc>
          <w:tcPr>
            <w:tcW w:w="3934" w:type="pct"/>
          </w:tcPr>
          <w:p w14:paraId="000332F4" w14:textId="77777777" w:rsidR="0089792E" w:rsidRDefault="0089792E" w:rsidP="004F0DA5">
            <w:pPr>
              <w:pStyle w:val="Table0Normal"/>
            </w:pPr>
            <w:r>
              <w:t>Abschlussarbeiten</w:t>
            </w:r>
          </w:p>
          <w:p w14:paraId="7E9323C6" w14:textId="530FFEBA" w:rsidR="005602B8" w:rsidRDefault="005602B8" w:rsidP="004F0DA5">
            <w:pPr>
              <w:pStyle w:val="Table0Normal"/>
            </w:pPr>
          </w:p>
        </w:tc>
      </w:tr>
      <w:tr w:rsidR="006F6D65" w:rsidRPr="003A6E98" w14:paraId="5D62AA12" w14:textId="77777777" w:rsidTr="004F0DA5">
        <w:tc>
          <w:tcPr>
            <w:tcW w:w="1066" w:type="pct"/>
          </w:tcPr>
          <w:p w14:paraId="23599CFF" w14:textId="77777777" w:rsidR="006F6D65" w:rsidRDefault="006F6D65" w:rsidP="006F6D65">
            <w:pPr>
              <w:pStyle w:val="Table0Normal"/>
            </w:pPr>
            <w:r>
              <w:t>Nachbetreuung</w:t>
            </w:r>
          </w:p>
          <w:p w14:paraId="12A86C42" w14:textId="77777777" w:rsidR="006F6D65" w:rsidRDefault="006F6D65" w:rsidP="006F6D65">
            <w:pPr>
              <w:pStyle w:val="Table0Normal"/>
            </w:pPr>
          </w:p>
        </w:tc>
        <w:tc>
          <w:tcPr>
            <w:tcW w:w="3934" w:type="pct"/>
          </w:tcPr>
          <w:p w14:paraId="624DCA9C" w14:textId="290D6EE7" w:rsidR="006F6D65" w:rsidRDefault="006F6D65" w:rsidP="006F6D65">
            <w:pPr>
              <w:pStyle w:val="Table0Normal"/>
            </w:pPr>
            <w:r>
              <w:t>Spender wird über längeren Zeitraum betreut</w:t>
            </w:r>
            <w:r w:rsidR="007E5920">
              <w:t xml:space="preserve"> (Jahreskontrolle)</w:t>
            </w:r>
          </w:p>
        </w:tc>
      </w:tr>
      <w:tr w:rsidR="00AB433B" w:rsidRPr="003A6E98" w14:paraId="76193492" w14:textId="77777777" w:rsidTr="004F0DA5">
        <w:tc>
          <w:tcPr>
            <w:tcW w:w="1066" w:type="pct"/>
          </w:tcPr>
          <w:p w14:paraId="239090EC" w14:textId="13FC5914" w:rsidR="00AB433B" w:rsidRDefault="00AB433B" w:rsidP="006F6D65">
            <w:pPr>
              <w:pStyle w:val="Table0Normal"/>
            </w:pPr>
            <w:r>
              <w:t>Ablehnung</w:t>
            </w:r>
            <w:r w:rsidR="005602B8">
              <w:t xml:space="preserve"> / Abgeschlossen</w:t>
            </w:r>
          </w:p>
          <w:p w14:paraId="2B73636E" w14:textId="2FDF5F6C" w:rsidR="00AB433B" w:rsidRDefault="00AB433B" w:rsidP="006F6D65">
            <w:pPr>
              <w:pStyle w:val="Table0Normal"/>
            </w:pPr>
          </w:p>
        </w:tc>
        <w:tc>
          <w:tcPr>
            <w:tcW w:w="3934" w:type="pct"/>
          </w:tcPr>
          <w:p w14:paraId="04BA31E8" w14:textId="2C81B48C" w:rsidR="00AB433B" w:rsidRDefault="00046F3F" w:rsidP="006F6D65">
            <w:pPr>
              <w:pStyle w:val="Table0Normal"/>
            </w:pPr>
            <w:r>
              <w:t>Siehe Visio</w:t>
            </w:r>
          </w:p>
        </w:tc>
      </w:tr>
    </w:tbl>
    <w:p w14:paraId="4F077F9B" w14:textId="77777777" w:rsidR="00DB0670" w:rsidRDefault="00DB0670" w:rsidP="009A037D">
      <w:pPr>
        <w:pStyle w:val="Standard0Normal"/>
      </w:pPr>
    </w:p>
    <w:p w14:paraId="1653B7CC" w14:textId="7CE12A45" w:rsidR="0070649B" w:rsidRDefault="0070649B" w:rsidP="0070649B">
      <w:pPr>
        <w:pStyle w:val="berschrift3"/>
      </w:pPr>
      <w:bookmarkStart w:id="38" w:name="_Toc214368428"/>
      <w:bookmarkStart w:id="39" w:name="_Ref213153389"/>
      <w:r>
        <w:t xml:space="preserve">Status </w:t>
      </w:r>
      <w:r w:rsidR="005544AD">
        <w:t>für Spender:</w:t>
      </w:r>
      <w:r>
        <w:t xml:space="preserve"> LTPL-Prozess</w:t>
      </w:r>
      <w:r w:rsidR="005544AD">
        <w:t>-Spender</w:t>
      </w:r>
      <w:bookmarkEnd w:id="38"/>
    </w:p>
    <w:p w14:paraId="24BEBDBD" w14:textId="77777777" w:rsidR="0070649B" w:rsidRDefault="0070649B" w:rsidP="0070649B">
      <w:pPr>
        <w:pStyle w:val="Standard0Normal"/>
      </w:pPr>
    </w:p>
    <w:tbl>
      <w:tblPr>
        <w:tblStyle w:val="USZnormal"/>
        <w:tblW w:w="4563" w:type="pct"/>
        <w:tblInd w:w="841" w:type="dxa"/>
        <w:tblLook w:val="0620" w:firstRow="1" w:lastRow="0" w:firstColumn="0" w:lastColumn="0" w:noHBand="1" w:noVBand="1"/>
      </w:tblPr>
      <w:tblGrid>
        <w:gridCol w:w="1378"/>
        <w:gridCol w:w="1877"/>
        <w:gridCol w:w="2761"/>
        <w:gridCol w:w="2761"/>
      </w:tblGrid>
      <w:tr w:rsidR="00FE70D5" w:rsidRPr="003A6E98" w14:paraId="516BEB23" w14:textId="77777777" w:rsidTr="00FE70D5">
        <w:trPr>
          <w:cnfStyle w:val="100000000000" w:firstRow="1" w:lastRow="0" w:firstColumn="0" w:lastColumn="0" w:oddVBand="0" w:evenVBand="0" w:oddHBand="0" w:evenHBand="0" w:firstRowFirstColumn="0" w:firstRowLastColumn="0" w:lastRowFirstColumn="0" w:lastRowLastColumn="0"/>
        </w:trPr>
        <w:tc>
          <w:tcPr>
            <w:tcW w:w="785" w:type="pct"/>
            <w:shd w:val="clear" w:color="auto" w:fill="1565AF"/>
          </w:tcPr>
          <w:p w14:paraId="4481D114" w14:textId="77777777" w:rsidR="00FE70D5" w:rsidRPr="003A6E98" w:rsidRDefault="00FE70D5" w:rsidP="00324E2F">
            <w:pPr>
              <w:pStyle w:val="Table0Normal"/>
            </w:pPr>
            <w:r>
              <w:t>Phase</w:t>
            </w:r>
          </w:p>
        </w:tc>
        <w:tc>
          <w:tcPr>
            <w:tcW w:w="1069" w:type="pct"/>
            <w:shd w:val="clear" w:color="auto" w:fill="1565AF"/>
          </w:tcPr>
          <w:p w14:paraId="433EC8CD" w14:textId="77777777" w:rsidR="00FE70D5" w:rsidRPr="003A6E98" w:rsidRDefault="00FE70D5" w:rsidP="00324E2F">
            <w:pPr>
              <w:pStyle w:val="Table0Normal"/>
            </w:pPr>
            <w:r>
              <w:t>Prozess-Status</w:t>
            </w:r>
          </w:p>
        </w:tc>
        <w:tc>
          <w:tcPr>
            <w:tcW w:w="1573" w:type="pct"/>
            <w:shd w:val="clear" w:color="auto" w:fill="1565AF"/>
          </w:tcPr>
          <w:p w14:paraId="7BD285F6" w14:textId="1E130151" w:rsidR="00FE70D5" w:rsidRDefault="00FE70D5" w:rsidP="00324E2F">
            <w:pPr>
              <w:pStyle w:val="Table0Normal"/>
            </w:pPr>
            <w:r>
              <w:t>Prozess-Info</w:t>
            </w:r>
          </w:p>
        </w:tc>
        <w:tc>
          <w:tcPr>
            <w:tcW w:w="1573" w:type="pct"/>
            <w:shd w:val="clear" w:color="auto" w:fill="1565AF"/>
          </w:tcPr>
          <w:p w14:paraId="5AAA46D3" w14:textId="382EF0A4" w:rsidR="00FE70D5" w:rsidRDefault="00FE70D5" w:rsidP="00324E2F">
            <w:pPr>
              <w:pStyle w:val="Table0Normal"/>
            </w:pPr>
            <w:r>
              <w:t>Beschreibung</w:t>
            </w:r>
          </w:p>
        </w:tc>
      </w:tr>
      <w:tr w:rsidR="00FE70D5" w:rsidRPr="003A6E98" w14:paraId="7CDC5670" w14:textId="77777777" w:rsidTr="00FE70D5">
        <w:tc>
          <w:tcPr>
            <w:tcW w:w="785" w:type="pct"/>
          </w:tcPr>
          <w:p w14:paraId="3428796E" w14:textId="534DBEFF" w:rsidR="00FE70D5" w:rsidRPr="003A6E98" w:rsidRDefault="00FE70D5" w:rsidP="00D43571">
            <w:pPr>
              <w:pStyle w:val="Table0Normal"/>
            </w:pPr>
            <w:r>
              <w:t>Aufnahme</w:t>
            </w:r>
          </w:p>
        </w:tc>
        <w:tc>
          <w:tcPr>
            <w:tcW w:w="1069" w:type="pct"/>
          </w:tcPr>
          <w:p w14:paraId="0FC73107" w14:textId="247A400F" w:rsidR="00FE70D5" w:rsidRPr="003A6E98" w:rsidRDefault="007E321F" w:rsidP="00D43571">
            <w:pPr>
              <w:pStyle w:val="Table0Normal"/>
            </w:pPr>
            <w:r>
              <w:t>Angemeldet</w:t>
            </w:r>
          </w:p>
        </w:tc>
        <w:tc>
          <w:tcPr>
            <w:tcW w:w="1573" w:type="pct"/>
          </w:tcPr>
          <w:p w14:paraId="331BF773" w14:textId="5C246742" w:rsidR="00FE70D5" w:rsidRDefault="00A414FC" w:rsidP="00D43571">
            <w:pPr>
              <w:pStyle w:val="Table0Normal"/>
            </w:pPr>
            <w:r>
              <w:t>---</w:t>
            </w:r>
          </w:p>
        </w:tc>
        <w:tc>
          <w:tcPr>
            <w:tcW w:w="1573" w:type="pct"/>
          </w:tcPr>
          <w:p w14:paraId="67B098A1" w14:textId="3FFE30F5" w:rsidR="00FE70D5" w:rsidRDefault="00A414FC" w:rsidP="00D43571">
            <w:pPr>
              <w:pStyle w:val="Table0Normal"/>
            </w:pPr>
            <w:r>
              <w:t>Spender ist erfasst, wird aber noch nicht abgeklärt</w:t>
            </w:r>
          </w:p>
        </w:tc>
      </w:tr>
      <w:tr w:rsidR="00FE70D5" w:rsidRPr="003A6E98" w14:paraId="77AEB121" w14:textId="77777777" w:rsidTr="00FE70D5">
        <w:tc>
          <w:tcPr>
            <w:tcW w:w="785" w:type="pct"/>
          </w:tcPr>
          <w:p w14:paraId="68A512E1" w14:textId="77777777" w:rsidR="00FE70D5" w:rsidRDefault="00FE70D5" w:rsidP="00D43571">
            <w:pPr>
              <w:pStyle w:val="Table0Normal"/>
            </w:pPr>
            <w:r>
              <w:t>Abklärung</w:t>
            </w:r>
          </w:p>
          <w:p w14:paraId="2BED13DB" w14:textId="77777777" w:rsidR="00FE70D5" w:rsidRDefault="00FE70D5" w:rsidP="00D43571">
            <w:pPr>
              <w:pStyle w:val="Table0Normal"/>
            </w:pPr>
          </w:p>
        </w:tc>
        <w:tc>
          <w:tcPr>
            <w:tcW w:w="1069" w:type="pct"/>
          </w:tcPr>
          <w:p w14:paraId="411F7420" w14:textId="65B70833" w:rsidR="00FE70D5" w:rsidRDefault="00A414FC" w:rsidP="00D43571">
            <w:pPr>
              <w:pStyle w:val="Table0Normal"/>
            </w:pPr>
            <w:r>
              <w:t>In Abklärung</w:t>
            </w:r>
          </w:p>
        </w:tc>
        <w:tc>
          <w:tcPr>
            <w:tcW w:w="1573" w:type="pct"/>
          </w:tcPr>
          <w:p w14:paraId="6304D626" w14:textId="0D3F96F2" w:rsidR="00FE70D5" w:rsidRDefault="00A414FC" w:rsidP="00D43571">
            <w:pPr>
              <w:pStyle w:val="Table0Normal"/>
            </w:pPr>
            <w:r>
              <w:t>---</w:t>
            </w:r>
          </w:p>
        </w:tc>
        <w:tc>
          <w:tcPr>
            <w:tcW w:w="1573" w:type="pct"/>
          </w:tcPr>
          <w:p w14:paraId="6EB6D8F9" w14:textId="6C1253EF" w:rsidR="00FE70D5" w:rsidRDefault="00A414FC" w:rsidP="00D43571">
            <w:pPr>
              <w:pStyle w:val="Table0Normal"/>
            </w:pPr>
            <w:r>
              <w:t>Spender ist in Abklärung</w:t>
            </w:r>
          </w:p>
        </w:tc>
      </w:tr>
      <w:tr w:rsidR="00A414FC" w:rsidRPr="003A6E98" w14:paraId="56008319" w14:textId="77777777" w:rsidTr="00FE70D5">
        <w:tc>
          <w:tcPr>
            <w:tcW w:w="785" w:type="pct"/>
          </w:tcPr>
          <w:p w14:paraId="247FAA1E" w14:textId="77777777" w:rsidR="00A414FC" w:rsidRDefault="00A414FC" w:rsidP="00D43571">
            <w:pPr>
              <w:pStyle w:val="Table0Normal"/>
            </w:pPr>
          </w:p>
        </w:tc>
        <w:tc>
          <w:tcPr>
            <w:tcW w:w="1069" w:type="pct"/>
          </w:tcPr>
          <w:p w14:paraId="50ADF4F9" w14:textId="7BE5D3A4" w:rsidR="00A414FC" w:rsidRDefault="00A414FC" w:rsidP="00D43571">
            <w:pPr>
              <w:pStyle w:val="Table0Normal"/>
            </w:pPr>
            <w:r>
              <w:t>Zurückgestellt</w:t>
            </w:r>
          </w:p>
        </w:tc>
        <w:tc>
          <w:tcPr>
            <w:tcW w:w="1573" w:type="pct"/>
          </w:tcPr>
          <w:p w14:paraId="3C9BD783" w14:textId="1286614A" w:rsidR="00A414FC" w:rsidRDefault="006B03A3" w:rsidP="00D43571">
            <w:pPr>
              <w:pStyle w:val="Table0Normal"/>
            </w:pPr>
            <w:r>
              <w:t>Verzögerungsgrund</w:t>
            </w:r>
          </w:p>
        </w:tc>
        <w:tc>
          <w:tcPr>
            <w:tcW w:w="1573" w:type="pct"/>
          </w:tcPr>
          <w:p w14:paraId="41A79B60" w14:textId="484F2149" w:rsidR="00A414FC" w:rsidRDefault="00A414FC" w:rsidP="00D43571">
            <w:pPr>
              <w:pStyle w:val="Table0Normal"/>
            </w:pPr>
            <w:r>
              <w:t>Spender war in Abklärung, ist aber zurückgestellt und noch nicht ausgeschlos</w:t>
            </w:r>
            <w:r w:rsidR="006B03A3">
              <w:t>s</w:t>
            </w:r>
            <w:r>
              <w:t>en</w:t>
            </w:r>
          </w:p>
        </w:tc>
      </w:tr>
      <w:tr w:rsidR="00FE70D5" w:rsidRPr="003A6E98" w14:paraId="3AACAFE6" w14:textId="77777777" w:rsidTr="00FE70D5">
        <w:tc>
          <w:tcPr>
            <w:tcW w:w="785" w:type="pct"/>
          </w:tcPr>
          <w:p w14:paraId="5ADD69E9" w14:textId="77777777" w:rsidR="00FE70D5" w:rsidRDefault="00FE70D5" w:rsidP="00D43571">
            <w:pPr>
              <w:pStyle w:val="Table0Normal"/>
            </w:pPr>
            <w:r>
              <w:t>Spende</w:t>
            </w:r>
          </w:p>
          <w:p w14:paraId="03CE35C1" w14:textId="1FD21E34" w:rsidR="00FE70D5" w:rsidRPr="003A6E98" w:rsidRDefault="00FE70D5" w:rsidP="00D43571">
            <w:pPr>
              <w:pStyle w:val="Table0Normal"/>
            </w:pPr>
          </w:p>
        </w:tc>
        <w:tc>
          <w:tcPr>
            <w:tcW w:w="1069" w:type="pct"/>
          </w:tcPr>
          <w:p w14:paraId="18F0DCD8" w14:textId="0614D3DE" w:rsidR="00FE70D5" w:rsidRPr="003A6E98" w:rsidRDefault="000D20B2" w:rsidP="00D43571">
            <w:pPr>
              <w:pStyle w:val="Table0Normal"/>
            </w:pPr>
            <w:r>
              <w:t>Zur Spende akzeptiert</w:t>
            </w:r>
          </w:p>
        </w:tc>
        <w:tc>
          <w:tcPr>
            <w:tcW w:w="1573" w:type="pct"/>
          </w:tcPr>
          <w:p w14:paraId="1AA950AD" w14:textId="066E0B84" w:rsidR="00FE70D5" w:rsidRDefault="00A414FC" w:rsidP="00D43571">
            <w:pPr>
              <w:pStyle w:val="Table0Normal"/>
            </w:pPr>
            <w:r>
              <w:t>---</w:t>
            </w:r>
          </w:p>
        </w:tc>
        <w:tc>
          <w:tcPr>
            <w:tcW w:w="1573" w:type="pct"/>
          </w:tcPr>
          <w:p w14:paraId="6B5518FE" w14:textId="48D8F5EA" w:rsidR="00FE70D5" w:rsidRDefault="00A414FC" w:rsidP="00D43571">
            <w:pPr>
              <w:pStyle w:val="Table0Normal"/>
            </w:pPr>
            <w:r>
              <w:t xml:space="preserve">Ist für TPL </w:t>
            </w:r>
            <w:r w:rsidR="00E61A2F">
              <w:t>akzeptiert</w:t>
            </w:r>
          </w:p>
        </w:tc>
      </w:tr>
      <w:tr w:rsidR="00FE70D5" w:rsidRPr="003A6E98" w14:paraId="4D856F79" w14:textId="77777777" w:rsidTr="00FE70D5">
        <w:trPr>
          <w:trHeight w:val="774"/>
        </w:trPr>
        <w:tc>
          <w:tcPr>
            <w:tcW w:w="785" w:type="pct"/>
          </w:tcPr>
          <w:p w14:paraId="0DE4EC7D" w14:textId="7B34F23F" w:rsidR="00FE70D5" w:rsidRDefault="00FE70D5" w:rsidP="00D43571">
            <w:pPr>
              <w:pStyle w:val="Table0Normal"/>
            </w:pPr>
            <w:r>
              <w:t>Abschluss</w:t>
            </w:r>
          </w:p>
        </w:tc>
        <w:tc>
          <w:tcPr>
            <w:tcW w:w="1069" w:type="pct"/>
          </w:tcPr>
          <w:p w14:paraId="22513A66" w14:textId="44333220" w:rsidR="00FE70D5" w:rsidRDefault="00854A86" w:rsidP="00D43571">
            <w:pPr>
              <w:pStyle w:val="Table0Normal"/>
            </w:pPr>
            <w:r>
              <w:t>Explantiert</w:t>
            </w:r>
          </w:p>
        </w:tc>
        <w:tc>
          <w:tcPr>
            <w:tcW w:w="1573" w:type="pct"/>
          </w:tcPr>
          <w:p w14:paraId="6BE004AA" w14:textId="2C05A954" w:rsidR="00FE70D5" w:rsidRDefault="004C0563" w:rsidP="00D43571">
            <w:pPr>
              <w:pStyle w:val="Table0Normal"/>
            </w:pPr>
            <w:r>
              <w:t>---</w:t>
            </w:r>
          </w:p>
        </w:tc>
        <w:tc>
          <w:tcPr>
            <w:tcW w:w="1573" w:type="pct"/>
          </w:tcPr>
          <w:p w14:paraId="213A1D5E" w14:textId="5AFF3EF4" w:rsidR="00FE70D5" w:rsidRDefault="004C0563" w:rsidP="00D43571">
            <w:pPr>
              <w:pStyle w:val="Table0Normal"/>
            </w:pPr>
            <w:r>
              <w:t>TPL ist abgeschlossen</w:t>
            </w:r>
          </w:p>
        </w:tc>
      </w:tr>
      <w:tr w:rsidR="00FE70D5" w:rsidRPr="003A6E98" w14:paraId="2A4F0863" w14:textId="77777777" w:rsidTr="00FE70D5">
        <w:trPr>
          <w:trHeight w:val="774"/>
        </w:trPr>
        <w:tc>
          <w:tcPr>
            <w:tcW w:w="785" w:type="pct"/>
          </w:tcPr>
          <w:p w14:paraId="393E5C97" w14:textId="77777777" w:rsidR="00FE70D5" w:rsidRDefault="00FE70D5" w:rsidP="00D43571">
            <w:pPr>
              <w:pStyle w:val="Table0Normal"/>
            </w:pPr>
            <w:r>
              <w:t>Nachbetreuung</w:t>
            </w:r>
          </w:p>
          <w:p w14:paraId="13124402" w14:textId="77777777" w:rsidR="00FE70D5" w:rsidRDefault="00FE70D5" w:rsidP="00D43571">
            <w:pPr>
              <w:pStyle w:val="Table0Normal"/>
            </w:pPr>
          </w:p>
        </w:tc>
        <w:tc>
          <w:tcPr>
            <w:tcW w:w="1069" w:type="pct"/>
          </w:tcPr>
          <w:p w14:paraId="3EC7CC68" w14:textId="3B22C208" w:rsidR="00FE70D5" w:rsidRDefault="00854A86" w:rsidP="00D43571">
            <w:pPr>
              <w:pStyle w:val="Table0Normal"/>
            </w:pPr>
            <w:r>
              <w:t>Explantiert</w:t>
            </w:r>
          </w:p>
        </w:tc>
        <w:tc>
          <w:tcPr>
            <w:tcW w:w="1573" w:type="pct"/>
          </w:tcPr>
          <w:p w14:paraId="5AC7373D" w14:textId="74E7E460" w:rsidR="00FE70D5" w:rsidRDefault="004C0563" w:rsidP="00D43571">
            <w:pPr>
              <w:pStyle w:val="Table0Normal"/>
            </w:pPr>
            <w:r>
              <w:t>---</w:t>
            </w:r>
          </w:p>
        </w:tc>
        <w:tc>
          <w:tcPr>
            <w:tcW w:w="1573" w:type="pct"/>
          </w:tcPr>
          <w:p w14:paraId="11F976CB" w14:textId="28A19B15" w:rsidR="00FE70D5" w:rsidRDefault="00FE70D5" w:rsidP="00D43571">
            <w:pPr>
              <w:pStyle w:val="Table0Normal"/>
            </w:pPr>
          </w:p>
        </w:tc>
      </w:tr>
      <w:tr w:rsidR="00FE70D5" w:rsidRPr="003A6E98" w14:paraId="69F05336" w14:textId="77777777" w:rsidTr="00FE70D5">
        <w:tc>
          <w:tcPr>
            <w:tcW w:w="785" w:type="pct"/>
          </w:tcPr>
          <w:p w14:paraId="57B6329E" w14:textId="77777777" w:rsidR="00FE70D5" w:rsidRDefault="00FE70D5" w:rsidP="00D43571">
            <w:pPr>
              <w:pStyle w:val="Table0Normal"/>
            </w:pPr>
            <w:r>
              <w:t>Ablehnung / Abgeschlossen</w:t>
            </w:r>
          </w:p>
          <w:p w14:paraId="3501921C" w14:textId="2872D084" w:rsidR="00FE70D5" w:rsidRDefault="00FE70D5" w:rsidP="00D43571">
            <w:pPr>
              <w:pStyle w:val="Table0Normal"/>
            </w:pPr>
          </w:p>
        </w:tc>
        <w:tc>
          <w:tcPr>
            <w:tcW w:w="1069" w:type="pct"/>
          </w:tcPr>
          <w:p w14:paraId="184F1557" w14:textId="31477EA1" w:rsidR="00FE70D5" w:rsidRDefault="00CF65D5" w:rsidP="00D43571">
            <w:pPr>
              <w:pStyle w:val="Table0Normal"/>
            </w:pPr>
            <w:r>
              <w:t>Abgelehnt</w:t>
            </w:r>
          </w:p>
        </w:tc>
        <w:tc>
          <w:tcPr>
            <w:tcW w:w="1573" w:type="pct"/>
          </w:tcPr>
          <w:p w14:paraId="31D8DA47" w14:textId="34F68375" w:rsidR="00FE70D5" w:rsidRDefault="00CF65D5" w:rsidP="00D43571">
            <w:pPr>
              <w:pStyle w:val="Table0Normal"/>
            </w:pPr>
            <w:r>
              <w:t>Ableh</w:t>
            </w:r>
            <w:r w:rsidR="00FF20A6">
              <w:t>n</w:t>
            </w:r>
            <w:r>
              <w:t>ungsgrund</w:t>
            </w:r>
          </w:p>
        </w:tc>
        <w:tc>
          <w:tcPr>
            <w:tcW w:w="1573" w:type="pct"/>
          </w:tcPr>
          <w:p w14:paraId="2CF263ED" w14:textId="79E3396D" w:rsidR="00FE70D5" w:rsidRDefault="00CF65D5" w:rsidP="00D43571">
            <w:pPr>
              <w:pStyle w:val="Table0Normal"/>
            </w:pPr>
            <w:r>
              <w:t>Spender abgelehnt</w:t>
            </w:r>
          </w:p>
        </w:tc>
      </w:tr>
      <w:tr w:rsidR="00FE70D5" w:rsidRPr="003A6E98" w14:paraId="4D42DD26" w14:textId="77777777" w:rsidTr="00FE70D5">
        <w:tc>
          <w:tcPr>
            <w:tcW w:w="785" w:type="pct"/>
          </w:tcPr>
          <w:p w14:paraId="43B52FD5" w14:textId="5FF3305D" w:rsidR="00FE70D5" w:rsidRDefault="00FE70D5" w:rsidP="00D43571">
            <w:pPr>
              <w:pStyle w:val="Table0Normal"/>
            </w:pPr>
          </w:p>
        </w:tc>
        <w:tc>
          <w:tcPr>
            <w:tcW w:w="1069" w:type="pct"/>
          </w:tcPr>
          <w:p w14:paraId="18F8E9D4" w14:textId="785A65D7" w:rsidR="00FE70D5" w:rsidRDefault="00FF20A6" w:rsidP="00D43571">
            <w:pPr>
              <w:pStyle w:val="Table0Normal"/>
            </w:pPr>
            <w:r>
              <w:t>In Nachbetreuung</w:t>
            </w:r>
          </w:p>
        </w:tc>
        <w:tc>
          <w:tcPr>
            <w:tcW w:w="1573" w:type="pct"/>
          </w:tcPr>
          <w:p w14:paraId="7ED21890" w14:textId="579AD4F1" w:rsidR="00FE70D5" w:rsidRDefault="00CF65D5" w:rsidP="00D43571">
            <w:pPr>
              <w:pStyle w:val="Table0Normal"/>
            </w:pPr>
            <w:r>
              <w:t>---</w:t>
            </w:r>
          </w:p>
        </w:tc>
        <w:tc>
          <w:tcPr>
            <w:tcW w:w="1573" w:type="pct"/>
          </w:tcPr>
          <w:p w14:paraId="202F2FA0" w14:textId="65E1F541" w:rsidR="00FE70D5" w:rsidRDefault="00726043" w:rsidP="00D43571">
            <w:pPr>
              <w:pStyle w:val="Table0Normal"/>
            </w:pPr>
            <w:r>
              <w:t xml:space="preserve">Sobald alle Abschlussarbeiten erledigt sind und der Patient in langfristige Nachbetreuung kommt </w:t>
            </w:r>
          </w:p>
        </w:tc>
      </w:tr>
    </w:tbl>
    <w:p w14:paraId="40D7BDD4" w14:textId="77777777" w:rsidR="0070649B" w:rsidRDefault="0070649B" w:rsidP="0070649B">
      <w:pPr>
        <w:pStyle w:val="Standard0Normal"/>
      </w:pPr>
    </w:p>
    <w:p w14:paraId="1C06538F" w14:textId="0FA60ACD" w:rsidR="00E141E2" w:rsidRDefault="00E141E2" w:rsidP="00E141E2">
      <w:pPr>
        <w:pStyle w:val="berschrift3"/>
      </w:pPr>
      <w:bookmarkStart w:id="40" w:name="_Toc214368429"/>
      <w:r>
        <w:t>Phasen aus Sicht STCS</w:t>
      </w:r>
      <w:bookmarkEnd w:id="39"/>
      <w:bookmarkEnd w:id="40"/>
    </w:p>
    <w:p w14:paraId="39C06905" w14:textId="6E8417F8" w:rsidR="00E141E2" w:rsidRDefault="00E141E2" w:rsidP="00E141E2">
      <w:pPr>
        <w:pStyle w:val="Standard0Normal"/>
      </w:pPr>
      <w:r>
        <w:t>Für Patienten aus Sicht Kohortenstudie sehen die Phasen wie folgt aus:</w:t>
      </w:r>
    </w:p>
    <w:p w14:paraId="2589B704" w14:textId="77777777" w:rsidR="00E141E2" w:rsidRDefault="00E141E2" w:rsidP="00E141E2">
      <w:pPr>
        <w:pStyle w:val="Standard0Normal"/>
      </w:pPr>
    </w:p>
    <w:tbl>
      <w:tblPr>
        <w:tblStyle w:val="USZnormal"/>
        <w:tblW w:w="4495" w:type="pct"/>
        <w:tblInd w:w="841" w:type="dxa"/>
        <w:tblLook w:val="0620" w:firstRow="1" w:lastRow="0" w:firstColumn="0" w:lastColumn="0" w:noHBand="1" w:noVBand="1"/>
      </w:tblPr>
      <w:tblGrid>
        <w:gridCol w:w="1844"/>
        <w:gridCol w:w="6803"/>
      </w:tblGrid>
      <w:tr w:rsidR="00E141E2" w:rsidRPr="003A6E98" w14:paraId="62E14033" w14:textId="77777777" w:rsidTr="00496926">
        <w:trPr>
          <w:cnfStyle w:val="100000000000" w:firstRow="1" w:lastRow="0" w:firstColumn="0" w:lastColumn="0" w:oddVBand="0" w:evenVBand="0" w:oddHBand="0" w:evenHBand="0" w:firstRowFirstColumn="0" w:firstRowLastColumn="0" w:lastRowFirstColumn="0" w:lastRowLastColumn="0"/>
        </w:trPr>
        <w:tc>
          <w:tcPr>
            <w:tcW w:w="1066" w:type="pct"/>
            <w:shd w:val="clear" w:color="auto" w:fill="1565AF"/>
          </w:tcPr>
          <w:p w14:paraId="2F3ED1E5" w14:textId="77777777" w:rsidR="00E141E2" w:rsidRPr="003A6E98" w:rsidRDefault="00E141E2" w:rsidP="00496926">
            <w:pPr>
              <w:pStyle w:val="Table0Normal"/>
            </w:pPr>
            <w:r>
              <w:t>Phasen</w:t>
            </w:r>
          </w:p>
        </w:tc>
        <w:tc>
          <w:tcPr>
            <w:tcW w:w="3934" w:type="pct"/>
            <w:shd w:val="clear" w:color="auto" w:fill="1565AF"/>
          </w:tcPr>
          <w:p w14:paraId="180715EF" w14:textId="77777777" w:rsidR="00E141E2" w:rsidRPr="003A6E98" w:rsidRDefault="00E141E2" w:rsidP="00496926">
            <w:pPr>
              <w:pStyle w:val="Table0Normal"/>
            </w:pPr>
            <w:r w:rsidRPr="003A6E98">
              <w:t>Beschreibung</w:t>
            </w:r>
          </w:p>
        </w:tc>
      </w:tr>
      <w:tr w:rsidR="00E141E2" w:rsidRPr="003A6E98" w14:paraId="43D3C308" w14:textId="77777777" w:rsidTr="00496926">
        <w:tc>
          <w:tcPr>
            <w:tcW w:w="1066" w:type="pct"/>
          </w:tcPr>
          <w:p w14:paraId="7668BE37" w14:textId="77777777" w:rsidR="00E141E2" w:rsidRPr="003A6E98" w:rsidRDefault="00E141E2" w:rsidP="00496926">
            <w:pPr>
              <w:pStyle w:val="Table0Normal"/>
            </w:pPr>
            <w:r>
              <w:t>Aufnahme</w:t>
            </w:r>
          </w:p>
        </w:tc>
        <w:tc>
          <w:tcPr>
            <w:tcW w:w="3934" w:type="pct"/>
          </w:tcPr>
          <w:p w14:paraId="2B562E15" w14:textId="165FCA14" w:rsidR="00E141E2" w:rsidRDefault="00E141E2" w:rsidP="00496926">
            <w:pPr>
              <w:pStyle w:val="Table0Normal"/>
            </w:pPr>
            <w:r>
              <w:t>Korrespondiert mit Übernahme ab Listung des Patienten.</w:t>
            </w:r>
            <w:r w:rsidR="00D4329B">
              <w:t xml:space="preserve"> Dabei Prüfung der Patientendaten </w:t>
            </w:r>
            <w:r w:rsidR="006A6DD9">
              <w:t>und Versand der Einwilligungsaufforderung</w:t>
            </w:r>
            <w:r w:rsidR="00D4329B">
              <w:t>.</w:t>
            </w:r>
            <w:r w:rsidR="006A6DD9">
              <w:t xml:space="preserve"> </w:t>
            </w:r>
          </w:p>
          <w:p w14:paraId="243296E6" w14:textId="77777777" w:rsidR="00E141E2" w:rsidRPr="003A6E98" w:rsidRDefault="00E141E2" w:rsidP="006A6DD9">
            <w:pPr>
              <w:pStyle w:val="Table0Normal"/>
            </w:pPr>
          </w:p>
        </w:tc>
      </w:tr>
      <w:tr w:rsidR="00E141E2" w:rsidRPr="003A6E98" w14:paraId="4F3FDC53" w14:textId="77777777" w:rsidTr="00496926">
        <w:tc>
          <w:tcPr>
            <w:tcW w:w="1066" w:type="pct"/>
          </w:tcPr>
          <w:p w14:paraId="4B1D7FA0" w14:textId="28A21308" w:rsidR="00E141E2" w:rsidRDefault="00E64239" w:rsidP="00496926">
            <w:pPr>
              <w:pStyle w:val="Table0Normal"/>
            </w:pPr>
            <w:r>
              <w:t>Aktiv</w:t>
            </w:r>
          </w:p>
          <w:p w14:paraId="45B5E761" w14:textId="77777777" w:rsidR="00E141E2" w:rsidRDefault="00E141E2" w:rsidP="00496926">
            <w:pPr>
              <w:pStyle w:val="Table0Normal"/>
            </w:pPr>
          </w:p>
        </w:tc>
        <w:tc>
          <w:tcPr>
            <w:tcW w:w="3934" w:type="pct"/>
          </w:tcPr>
          <w:p w14:paraId="6CE06839" w14:textId="43C22E90" w:rsidR="00E141E2" w:rsidRDefault="00E64239" w:rsidP="00E64239">
            <w:pPr>
              <w:pStyle w:val="Table0Normal"/>
            </w:pPr>
            <w:r>
              <w:t>Da</w:t>
            </w:r>
            <w:r w:rsidR="003A0706">
              <w:t>t</w:t>
            </w:r>
            <w:r>
              <w:t>enerfassung für Patient ist aktiv. Beginnt ab Transplantation, auch ohne Einwilligung.</w:t>
            </w:r>
          </w:p>
          <w:p w14:paraId="651AC68C" w14:textId="111FE06F" w:rsidR="00E64239" w:rsidRDefault="00E64239" w:rsidP="00E64239">
            <w:pPr>
              <w:pStyle w:val="Table0Normal"/>
            </w:pPr>
          </w:p>
        </w:tc>
      </w:tr>
      <w:tr w:rsidR="002C710A" w:rsidRPr="003A6E98" w14:paraId="279998B4" w14:textId="77777777" w:rsidTr="00496926">
        <w:tc>
          <w:tcPr>
            <w:tcW w:w="1066" w:type="pct"/>
          </w:tcPr>
          <w:p w14:paraId="4493406B" w14:textId="5CD9DA89" w:rsidR="002C710A" w:rsidRDefault="002C710A" w:rsidP="00496926">
            <w:pPr>
              <w:pStyle w:val="Table0Normal"/>
            </w:pPr>
            <w:r>
              <w:t>Inaktiv</w:t>
            </w:r>
          </w:p>
          <w:p w14:paraId="27BCCAF6" w14:textId="77777777" w:rsidR="002C710A" w:rsidRDefault="002C710A" w:rsidP="00496926">
            <w:pPr>
              <w:pStyle w:val="Table0Normal"/>
            </w:pPr>
          </w:p>
        </w:tc>
        <w:tc>
          <w:tcPr>
            <w:tcW w:w="3934" w:type="pct"/>
          </w:tcPr>
          <w:p w14:paraId="10C318C3" w14:textId="2DCEB4D0" w:rsidR="002C710A" w:rsidRDefault="002C710A" w:rsidP="00E64239">
            <w:pPr>
              <w:pStyle w:val="Table0Normal"/>
            </w:pPr>
            <w:r>
              <w:t>Wenn Patient verstorben ist oder Drop-Out</w:t>
            </w:r>
            <w:r w:rsidR="00C9572D">
              <w:t>, oder er wird von anderem Zentrum betreut.</w:t>
            </w:r>
          </w:p>
        </w:tc>
      </w:tr>
    </w:tbl>
    <w:p w14:paraId="54CB72F7" w14:textId="77777777" w:rsidR="00E141E2" w:rsidRPr="009A037D" w:rsidRDefault="00E141E2" w:rsidP="009A037D">
      <w:pPr>
        <w:pStyle w:val="Standard0Normal"/>
      </w:pPr>
    </w:p>
    <w:p w14:paraId="477F4949" w14:textId="77777777" w:rsidR="0070649B" w:rsidRDefault="0070649B" w:rsidP="0070649B">
      <w:pPr>
        <w:pStyle w:val="berschrift3"/>
      </w:pPr>
      <w:bookmarkStart w:id="41" w:name="_Ref213243842"/>
      <w:bookmarkStart w:id="42" w:name="_Toc214368430"/>
      <w:r>
        <w:t>Status im STCS-Prozess</w:t>
      </w:r>
      <w:bookmarkEnd w:id="41"/>
      <w:bookmarkEnd w:id="42"/>
    </w:p>
    <w:p w14:paraId="792B4E9B" w14:textId="77777777" w:rsidR="0070649B" w:rsidRDefault="0070649B" w:rsidP="0070649B">
      <w:pPr>
        <w:pStyle w:val="Standard0Normal"/>
      </w:pPr>
    </w:p>
    <w:tbl>
      <w:tblPr>
        <w:tblStyle w:val="USZnormal"/>
        <w:tblW w:w="4563" w:type="pct"/>
        <w:tblInd w:w="841" w:type="dxa"/>
        <w:tblLook w:val="0620" w:firstRow="1" w:lastRow="0" w:firstColumn="0" w:lastColumn="0" w:noHBand="1" w:noVBand="1"/>
      </w:tblPr>
      <w:tblGrid>
        <w:gridCol w:w="1378"/>
        <w:gridCol w:w="1877"/>
        <w:gridCol w:w="2761"/>
        <w:gridCol w:w="2761"/>
      </w:tblGrid>
      <w:tr w:rsidR="00972176" w:rsidRPr="003A6E98" w14:paraId="70D5B31D" w14:textId="77777777" w:rsidTr="00972176">
        <w:trPr>
          <w:cnfStyle w:val="100000000000" w:firstRow="1" w:lastRow="0" w:firstColumn="0" w:lastColumn="0" w:oddVBand="0" w:evenVBand="0" w:oddHBand="0" w:evenHBand="0" w:firstRowFirstColumn="0" w:firstRowLastColumn="0" w:lastRowFirstColumn="0" w:lastRowLastColumn="0"/>
        </w:trPr>
        <w:tc>
          <w:tcPr>
            <w:tcW w:w="785" w:type="pct"/>
            <w:shd w:val="clear" w:color="auto" w:fill="1565AF"/>
          </w:tcPr>
          <w:p w14:paraId="0D738F64" w14:textId="77777777" w:rsidR="00972176" w:rsidRPr="003A6E98" w:rsidRDefault="00972176" w:rsidP="004D0646">
            <w:pPr>
              <w:pStyle w:val="Table0Normal"/>
            </w:pPr>
            <w:r>
              <w:t>Phase</w:t>
            </w:r>
          </w:p>
        </w:tc>
        <w:tc>
          <w:tcPr>
            <w:tcW w:w="1069" w:type="pct"/>
            <w:shd w:val="clear" w:color="auto" w:fill="1565AF"/>
          </w:tcPr>
          <w:p w14:paraId="2550A534" w14:textId="77777777" w:rsidR="00972176" w:rsidRPr="003A6E98" w:rsidRDefault="00972176" w:rsidP="004D0646">
            <w:pPr>
              <w:pStyle w:val="Table0Normal"/>
            </w:pPr>
            <w:r>
              <w:t>Prozess-Status</w:t>
            </w:r>
          </w:p>
        </w:tc>
        <w:tc>
          <w:tcPr>
            <w:tcW w:w="1573" w:type="pct"/>
            <w:shd w:val="clear" w:color="auto" w:fill="1565AF"/>
          </w:tcPr>
          <w:p w14:paraId="5D7B1C39" w14:textId="700A7100" w:rsidR="00972176" w:rsidRDefault="00972176" w:rsidP="004D0646">
            <w:pPr>
              <w:pStyle w:val="Table0Normal"/>
            </w:pPr>
            <w:r>
              <w:t>Prozess-Info</w:t>
            </w:r>
          </w:p>
        </w:tc>
        <w:tc>
          <w:tcPr>
            <w:tcW w:w="1573" w:type="pct"/>
            <w:shd w:val="clear" w:color="auto" w:fill="1565AF"/>
          </w:tcPr>
          <w:p w14:paraId="21DE865F" w14:textId="634EB4CE" w:rsidR="00972176" w:rsidRDefault="00972176" w:rsidP="004D0646">
            <w:pPr>
              <w:pStyle w:val="Table0Normal"/>
            </w:pPr>
            <w:r>
              <w:t>Beschreibung</w:t>
            </w:r>
          </w:p>
        </w:tc>
      </w:tr>
      <w:tr w:rsidR="00972176" w:rsidRPr="003A6E98" w14:paraId="62E68570" w14:textId="77777777" w:rsidTr="00972176">
        <w:tc>
          <w:tcPr>
            <w:tcW w:w="785" w:type="pct"/>
          </w:tcPr>
          <w:p w14:paraId="5145601D" w14:textId="77777777" w:rsidR="00972176" w:rsidRDefault="00972176" w:rsidP="004D0646">
            <w:pPr>
              <w:pStyle w:val="Table0Normal"/>
            </w:pPr>
            <w:r>
              <w:t>Aufnahme</w:t>
            </w:r>
          </w:p>
          <w:p w14:paraId="6D8506AF" w14:textId="77777777" w:rsidR="00972176" w:rsidRPr="003A6E98" w:rsidRDefault="00972176" w:rsidP="004D0646">
            <w:pPr>
              <w:pStyle w:val="Table0Normal"/>
            </w:pPr>
          </w:p>
        </w:tc>
        <w:tc>
          <w:tcPr>
            <w:tcW w:w="1069" w:type="pct"/>
          </w:tcPr>
          <w:p w14:paraId="235E52B9" w14:textId="77777777" w:rsidR="00972176" w:rsidRPr="003A6E98" w:rsidRDefault="00972176" w:rsidP="004D0646">
            <w:pPr>
              <w:pStyle w:val="Table0Normal"/>
            </w:pPr>
            <w:r>
              <w:t>«Gelistet»</w:t>
            </w:r>
          </w:p>
        </w:tc>
        <w:tc>
          <w:tcPr>
            <w:tcW w:w="1573" w:type="pct"/>
          </w:tcPr>
          <w:p w14:paraId="76BB46B8" w14:textId="77777777" w:rsidR="00972176" w:rsidRDefault="00972176" w:rsidP="004D0646">
            <w:pPr>
              <w:pStyle w:val="Table0Normal"/>
            </w:pPr>
          </w:p>
        </w:tc>
        <w:tc>
          <w:tcPr>
            <w:tcW w:w="1573" w:type="pct"/>
          </w:tcPr>
          <w:p w14:paraId="74985374" w14:textId="02C911C4" w:rsidR="00972176" w:rsidRDefault="00972176" w:rsidP="004D0646">
            <w:pPr>
              <w:pStyle w:val="Table0Normal"/>
            </w:pPr>
            <w:r>
              <w:t>Patient wurde durch die TPLK in SOAS gelistet, aber er wurde noch nicht durch die STCS abgeklärt.</w:t>
            </w:r>
          </w:p>
          <w:p w14:paraId="12C67797" w14:textId="77777777" w:rsidR="00972176" w:rsidRDefault="00972176" w:rsidP="004D0646">
            <w:pPr>
              <w:pStyle w:val="Table0Normal"/>
            </w:pPr>
          </w:p>
        </w:tc>
      </w:tr>
      <w:tr w:rsidR="00972176" w:rsidRPr="003A6E98" w14:paraId="6A1C930B" w14:textId="77777777" w:rsidTr="00972176">
        <w:tc>
          <w:tcPr>
            <w:tcW w:w="785" w:type="pct"/>
          </w:tcPr>
          <w:p w14:paraId="409A129F" w14:textId="2A1C011C" w:rsidR="00972176" w:rsidRDefault="00972176" w:rsidP="004D0646">
            <w:pPr>
              <w:pStyle w:val="Table0Normal"/>
            </w:pPr>
          </w:p>
        </w:tc>
        <w:tc>
          <w:tcPr>
            <w:tcW w:w="1069" w:type="pct"/>
          </w:tcPr>
          <w:p w14:paraId="71C93E0B" w14:textId="77777777" w:rsidR="00972176" w:rsidRDefault="00972176" w:rsidP="004D0646">
            <w:pPr>
              <w:pStyle w:val="Table0Normal"/>
            </w:pPr>
            <w:r>
              <w:t>«Abklärung»</w:t>
            </w:r>
          </w:p>
          <w:p w14:paraId="505E157F" w14:textId="77777777" w:rsidR="00972176" w:rsidRDefault="00972176" w:rsidP="004D0646">
            <w:pPr>
              <w:pStyle w:val="Table0Normal"/>
            </w:pPr>
          </w:p>
        </w:tc>
        <w:tc>
          <w:tcPr>
            <w:tcW w:w="1573" w:type="pct"/>
          </w:tcPr>
          <w:p w14:paraId="1E58C8C4" w14:textId="77777777" w:rsidR="00972176" w:rsidRDefault="00972176" w:rsidP="004D0646">
            <w:pPr>
              <w:pStyle w:val="Table0Normal"/>
            </w:pPr>
          </w:p>
        </w:tc>
        <w:tc>
          <w:tcPr>
            <w:tcW w:w="1573" w:type="pct"/>
          </w:tcPr>
          <w:p w14:paraId="446B7963" w14:textId="4F7A353A" w:rsidR="00972176" w:rsidRDefault="00972176" w:rsidP="004D0646">
            <w:pPr>
              <w:pStyle w:val="Table0Normal"/>
            </w:pPr>
            <w:r>
              <w:t>Patient wird durch STCS betreut</w:t>
            </w:r>
          </w:p>
        </w:tc>
      </w:tr>
      <w:tr w:rsidR="00972176" w:rsidRPr="003A6E98" w14:paraId="6E3FDEE3" w14:textId="77777777" w:rsidTr="00972176">
        <w:tc>
          <w:tcPr>
            <w:tcW w:w="785" w:type="pct"/>
          </w:tcPr>
          <w:p w14:paraId="65420328" w14:textId="77777777" w:rsidR="00972176" w:rsidRDefault="00972176" w:rsidP="004D0646">
            <w:pPr>
              <w:pStyle w:val="Table0Normal"/>
            </w:pPr>
            <w:r>
              <w:t>Aktiv</w:t>
            </w:r>
          </w:p>
          <w:p w14:paraId="30800088" w14:textId="77777777" w:rsidR="00972176" w:rsidRPr="003A6E98" w:rsidRDefault="00972176" w:rsidP="004D0646">
            <w:pPr>
              <w:pStyle w:val="Table0Normal"/>
            </w:pPr>
          </w:p>
        </w:tc>
        <w:tc>
          <w:tcPr>
            <w:tcW w:w="1069" w:type="pct"/>
          </w:tcPr>
          <w:p w14:paraId="39A12392" w14:textId="2042D25D" w:rsidR="00972176" w:rsidRPr="003A6E98" w:rsidRDefault="002530C8" w:rsidP="004D0646">
            <w:pPr>
              <w:pStyle w:val="Table0Normal"/>
            </w:pPr>
            <w:r>
              <w:t>«Aktiv mit Einwilligung»</w:t>
            </w:r>
          </w:p>
        </w:tc>
        <w:tc>
          <w:tcPr>
            <w:tcW w:w="1573" w:type="pct"/>
          </w:tcPr>
          <w:p w14:paraId="541A316C" w14:textId="6EB21BDC" w:rsidR="00972176" w:rsidRDefault="00972176" w:rsidP="004D0646">
            <w:pPr>
              <w:pStyle w:val="Table0Normal"/>
            </w:pPr>
          </w:p>
        </w:tc>
        <w:tc>
          <w:tcPr>
            <w:tcW w:w="1573" w:type="pct"/>
          </w:tcPr>
          <w:p w14:paraId="75DE5A6C" w14:textId="3FBD16A3" w:rsidR="00972176" w:rsidRDefault="00972176" w:rsidP="004D0646">
            <w:pPr>
              <w:pStyle w:val="Table0Normal"/>
            </w:pPr>
            <w:r>
              <w:t>Falls eine Einwilligung erteilt wird</w:t>
            </w:r>
          </w:p>
        </w:tc>
      </w:tr>
      <w:tr w:rsidR="00972176" w:rsidRPr="003A6E98" w14:paraId="6E862E84" w14:textId="77777777" w:rsidTr="00972176">
        <w:tc>
          <w:tcPr>
            <w:tcW w:w="785" w:type="pct"/>
          </w:tcPr>
          <w:p w14:paraId="23569BD5" w14:textId="77777777" w:rsidR="00972176" w:rsidRDefault="00972176" w:rsidP="004D0646">
            <w:pPr>
              <w:pStyle w:val="Table0Normal"/>
            </w:pPr>
          </w:p>
        </w:tc>
        <w:tc>
          <w:tcPr>
            <w:tcW w:w="1069" w:type="pct"/>
          </w:tcPr>
          <w:p w14:paraId="4CA50D79" w14:textId="3E14D3E6" w:rsidR="00972176" w:rsidRDefault="002530C8" w:rsidP="004D0646">
            <w:pPr>
              <w:pStyle w:val="Table0Normal"/>
            </w:pPr>
            <w:r>
              <w:t>«Aktiv ohne Einwilligung»</w:t>
            </w:r>
          </w:p>
        </w:tc>
        <w:tc>
          <w:tcPr>
            <w:tcW w:w="1573" w:type="pct"/>
          </w:tcPr>
          <w:p w14:paraId="0BB2E674" w14:textId="0A9CD7F0" w:rsidR="00972176" w:rsidRDefault="00972176" w:rsidP="004D0646">
            <w:pPr>
              <w:pStyle w:val="Table0Normal"/>
            </w:pPr>
          </w:p>
        </w:tc>
        <w:tc>
          <w:tcPr>
            <w:tcW w:w="1573" w:type="pct"/>
          </w:tcPr>
          <w:p w14:paraId="7302C5A7" w14:textId="33136FC0" w:rsidR="00972176" w:rsidRDefault="00972176" w:rsidP="004D0646">
            <w:pPr>
              <w:pStyle w:val="Table0Normal"/>
            </w:pPr>
            <w:r>
              <w:t>Falls keine Einwilligung erteilt wird</w:t>
            </w:r>
          </w:p>
          <w:p w14:paraId="4C658AAF" w14:textId="77777777" w:rsidR="00972176" w:rsidRDefault="00972176" w:rsidP="004D0646">
            <w:pPr>
              <w:pStyle w:val="Table0Normal"/>
            </w:pPr>
          </w:p>
        </w:tc>
      </w:tr>
      <w:tr w:rsidR="00972176" w:rsidRPr="003A6E98" w14:paraId="78BF94E3" w14:textId="77777777" w:rsidTr="00972176">
        <w:tc>
          <w:tcPr>
            <w:tcW w:w="785" w:type="pct"/>
          </w:tcPr>
          <w:p w14:paraId="2CB38114" w14:textId="77777777" w:rsidR="00972176" w:rsidRDefault="00972176" w:rsidP="004D0646">
            <w:pPr>
              <w:pStyle w:val="Table0Normal"/>
            </w:pPr>
            <w:r>
              <w:t>Inaktiv</w:t>
            </w:r>
          </w:p>
          <w:p w14:paraId="7D6BB14E" w14:textId="77777777" w:rsidR="00972176" w:rsidRDefault="00972176" w:rsidP="004D0646">
            <w:pPr>
              <w:pStyle w:val="Table0Normal"/>
            </w:pPr>
          </w:p>
        </w:tc>
        <w:tc>
          <w:tcPr>
            <w:tcW w:w="1069" w:type="pct"/>
          </w:tcPr>
          <w:p w14:paraId="277E03C2" w14:textId="77777777" w:rsidR="00972176" w:rsidRDefault="00972176" w:rsidP="004D0646">
            <w:pPr>
              <w:pStyle w:val="Table0Normal"/>
            </w:pPr>
            <w:r>
              <w:t>«Inaktiv»</w:t>
            </w:r>
          </w:p>
        </w:tc>
        <w:tc>
          <w:tcPr>
            <w:tcW w:w="1573" w:type="pct"/>
          </w:tcPr>
          <w:p w14:paraId="4AB48B3C" w14:textId="6A92C965" w:rsidR="00C7796C" w:rsidRDefault="00C7796C" w:rsidP="00C7796C">
            <w:pPr>
              <w:pStyle w:val="Table1Bulleted"/>
              <w:numPr>
                <w:ilvl w:val="0"/>
                <w:numId w:val="0"/>
              </w:numPr>
              <w:ind w:left="360" w:hanging="360"/>
            </w:pPr>
            <w:r>
              <w:t>Einer der folgenden Werte</w:t>
            </w:r>
            <w:r w:rsidR="00EE3705">
              <w:t>:</w:t>
            </w:r>
          </w:p>
          <w:p w14:paraId="5ADDBE3F" w14:textId="733EC911" w:rsidR="00972176" w:rsidRDefault="00972176" w:rsidP="00972176">
            <w:pPr>
              <w:pStyle w:val="Table1Bulleted"/>
            </w:pPr>
            <w:r>
              <w:t>Verstorben</w:t>
            </w:r>
          </w:p>
          <w:p w14:paraId="1D6FFF38" w14:textId="77777777" w:rsidR="00972176" w:rsidRDefault="00972176" w:rsidP="00972176">
            <w:pPr>
              <w:pStyle w:val="Table1Bulleted"/>
            </w:pPr>
            <w:r>
              <w:t>Drop-Out</w:t>
            </w:r>
          </w:p>
          <w:p w14:paraId="419ED333" w14:textId="554A88C1" w:rsidR="00972176" w:rsidRDefault="00972176" w:rsidP="00972176">
            <w:pPr>
              <w:pStyle w:val="Table1Bulleted"/>
            </w:pPr>
            <w:r>
              <w:t>Anderes Zentrum</w:t>
            </w:r>
          </w:p>
        </w:tc>
        <w:tc>
          <w:tcPr>
            <w:tcW w:w="1573" w:type="pct"/>
          </w:tcPr>
          <w:p w14:paraId="2862FE39" w14:textId="4E5C2FB3" w:rsidR="00972176" w:rsidRDefault="00972176" w:rsidP="004D0646">
            <w:pPr>
              <w:pStyle w:val="Table0Normal"/>
            </w:pPr>
            <w:r>
              <w:t>Patient nimmt nicht mehr an Studie teil, oder er wird von anderem Zentrum betreut</w:t>
            </w:r>
          </w:p>
        </w:tc>
      </w:tr>
    </w:tbl>
    <w:p w14:paraId="68BFD3E7" w14:textId="77777777" w:rsidR="0070649B" w:rsidRPr="006E543D" w:rsidRDefault="0070649B" w:rsidP="0070649B">
      <w:pPr>
        <w:pStyle w:val="Standard0Normal"/>
      </w:pPr>
    </w:p>
    <w:p w14:paraId="444EEEAC" w14:textId="77777777" w:rsidR="00CD0C7F" w:rsidRDefault="00CD0C7F" w:rsidP="00CD0C7F">
      <w:pPr>
        <w:pStyle w:val="berschrift3"/>
      </w:pPr>
      <w:bookmarkStart w:id="43" w:name="_Ref211002234"/>
      <w:bookmarkStart w:id="44" w:name="_Toc214368431"/>
      <w:r>
        <w:t>Status der Koordination</w:t>
      </w:r>
      <w:bookmarkEnd w:id="43"/>
      <w:bookmarkEnd w:id="44"/>
    </w:p>
    <w:p w14:paraId="23270EAF" w14:textId="77777777" w:rsidR="00CD0C7F" w:rsidRDefault="00CD0C7F" w:rsidP="00CD0C7F">
      <w:pPr>
        <w:pStyle w:val="Standard0Normal"/>
      </w:pPr>
      <w:r>
        <w:t>Die Koordination hängt am Spender von Organen, nicht am Empfänger.  Der Status wird also aus Sicht des Spenders dargestellt und ist pro Organ unterschiedlich zu führen. Auch ist zu berücksichtigen, dass eine Gesamtstatus-Sicht über alle Organe notwendig ist, und dass nicht alle Organe des Spenders auch im Haus angeboten werden.</w:t>
      </w:r>
    </w:p>
    <w:p w14:paraId="4BC3971B" w14:textId="02AB6CF6" w:rsidR="00A1045D" w:rsidRDefault="00CD0C7F" w:rsidP="00335033">
      <w:pPr>
        <w:pStyle w:val="Standard0Normal"/>
      </w:pPr>
      <w:r>
        <w:t>Hinweis: Status werden bisher nur in SOAS geführt (vor allem «A», «T», «D»).</w:t>
      </w:r>
    </w:p>
    <w:p w14:paraId="21DF2A32" w14:textId="77777777" w:rsidR="00CD0C7F" w:rsidRDefault="00CD0C7F" w:rsidP="00CD0C7F">
      <w:pPr>
        <w:pStyle w:val="Standard0Normal"/>
      </w:pPr>
    </w:p>
    <w:tbl>
      <w:tblPr>
        <w:tblStyle w:val="USZnormal"/>
        <w:tblW w:w="4495" w:type="pct"/>
        <w:tblInd w:w="841" w:type="dxa"/>
        <w:tblLook w:val="0620" w:firstRow="1" w:lastRow="0" w:firstColumn="0" w:lastColumn="0" w:noHBand="1" w:noVBand="1"/>
      </w:tblPr>
      <w:tblGrid>
        <w:gridCol w:w="1983"/>
        <w:gridCol w:w="3120"/>
        <w:gridCol w:w="3544"/>
      </w:tblGrid>
      <w:tr w:rsidR="00CD0C7F" w14:paraId="0FA2169A" w14:textId="77777777" w:rsidTr="005756DE">
        <w:trPr>
          <w:cnfStyle w:val="100000000000" w:firstRow="1" w:lastRow="0" w:firstColumn="0" w:lastColumn="0" w:oddVBand="0" w:evenVBand="0" w:oddHBand="0" w:evenHBand="0" w:firstRowFirstColumn="0" w:firstRowLastColumn="0" w:lastRowFirstColumn="0" w:lastRowLastColumn="0"/>
        </w:trPr>
        <w:tc>
          <w:tcPr>
            <w:tcW w:w="1147" w:type="pct"/>
            <w:shd w:val="clear" w:color="auto" w:fill="1565AF"/>
          </w:tcPr>
          <w:p w14:paraId="09628E8B" w14:textId="77777777" w:rsidR="00CD0C7F" w:rsidRPr="003A6E98" w:rsidRDefault="00CD0C7F" w:rsidP="005756DE">
            <w:pPr>
              <w:pStyle w:val="Table0Normal"/>
            </w:pPr>
            <w:r>
              <w:t>Koordination Phase</w:t>
            </w:r>
          </w:p>
        </w:tc>
        <w:tc>
          <w:tcPr>
            <w:tcW w:w="1804" w:type="pct"/>
            <w:shd w:val="clear" w:color="auto" w:fill="1565AF"/>
          </w:tcPr>
          <w:p w14:paraId="25031DD3" w14:textId="77777777" w:rsidR="00CD0C7F" w:rsidRPr="003A6E98" w:rsidRDefault="00CD0C7F" w:rsidP="005756DE">
            <w:pPr>
              <w:pStyle w:val="Table0Normal"/>
            </w:pPr>
            <w:r>
              <w:t>Prozess-Status Organ</w:t>
            </w:r>
          </w:p>
        </w:tc>
        <w:tc>
          <w:tcPr>
            <w:tcW w:w="2049" w:type="pct"/>
            <w:shd w:val="clear" w:color="auto" w:fill="1565AF"/>
          </w:tcPr>
          <w:p w14:paraId="039BEB64" w14:textId="77777777" w:rsidR="00CD0C7F" w:rsidRDefault="00CD0C7F" w:rsidP="005756DE">
            <w:pPr>
              <w:pStyle w:val="Table0Normal"/>
            </w:pPr>
            <w:r>
              <w:t>Prozess-Status gesamt</w:t>
            </w:r>
          </w:p>
        </w:tc>
      </w:tr>
      <w:tr w:rsidR="00CD0C7F" w14:paraId="59AEC540" w14:textId="77777777" w:rsidTr="005756DE">
        <w:tc>
          <w:tcPr>
            <w:tcW w:w="1147" w:type="pct"/>
          </w:tcPr>
          <w:p w14:paraId="5849B90F" w14:textId="77777777" w:rsidR="00CD0C7F" w:rsidRDefault="00CD0C7F" w:rsidP="005756DE">
            <w:pPr>
              <w:pStyle w:val="Table0Normal"/>
            </w:pPr>
            <w:r>
              <w:lastRenderedPageBreak/>
              <w:t>Start</w:t>
            </w:r>
          </w:p>
        </w:tc>
        <w:tc>
          <w:tcPr>
            <w:tcW w:w="1804" w:type="pct"/>
          </w:tcPr>
          <w:p w14:paraId="1F4D473F" w14:textId="77777777" w:rsidR="00CD0C7F" w:rsidRDefault="00CD0C7F" w:rsidP="005756DE">
            <w:pPr>
              <w:pStyle w:val="Table0Normal"/>
            </w:pPr>
            <w:r>
              <w:t>Offen</w:t>
            </w:r>
          </w:p>
        </w:tc>
        <w:tc>
          <w:tcPr>
            <w:tcW w:w="2049" w:type="pct"/>
          </w:tcPr>
          <w:p w14:paraId="72B30AB5" w14:textId="77777777" w:rsidR="00CD0C7F" w:rsidRDefault="00CD0C7F" w:rsidP="005756DE">
            <w:pPr>
              <w:pStyle w:val="Table0Normal"/>
            </w:pPr>
            <w:r>
              <w:t>Offen (so lange alle Organ-Status auf «offen» stehen)</w:t>
            </w:r>
          </w:p>
        </w:tc>
      </w:tr>
      <w:tr w:rsidR="00CD0C7F" w14:paraId="001B8F29" w14:textId="77777777" w:rsidTr="005756DE">
        <w:tc>
          <w:tcPr>
            <w:tcW w:w="1147" w:type="pct"/>
          </w:tcPr>
          <w:p w14:paraId="20D22010" w14:textId="77777777" w:rsidR="00CD0C7F" w:rsidRDefault="00CD0C7F" w:rsidP="005756DE">
            <w:pPr>
              <w:pStyle w:val="Table0Normal"/>
            </w:pPr>
            <w:r>
              <w:t>Allokation erfolgt</w:t>
            </w:r>
          </w:p>
        </w:tc>
        <w:tc>
          <w:tcPr>
            <w:tcW w:w="1804" w:type="pct"/>
          </w:tcPr>
          <w:p w14:paraId="3824CA4C" w14:textId="77777777" w:rsidR="00CD0C7F" w:rsidRDefault="00CD0C7F" w:rsidP="005756DE">
            <w:pPr>
              <w:pStyle w:val="Table0Normal"/>
            </w:pPr>
            <w:r>
              <w:t>«A» (Alloziert; Organ wurde auf Empfänger zugewiesen)</w:t>
            </w:r>
          </w:p>
        </w:tc>
        <w:tc>
          <w:tcPr>
            <w:tcW w:w="2049" w:type="pct"/>
          </w:tcPr>
          <w:p w14:paraId="7671A032" w14:textId="77777777" w:rsidR="00CD0C7F" w:rsidRDefault="00CD0C7F" w:rsidP="005756DE">
            <w:pPr>
              <w:pStyle w:val="Table0Normal"/>
            </w:pPr>
            <w:r>
              <w:t>Liste aller Organ-Status</w:t>
            </w:r>
          </w:p>
        </w:tc>
      </w:tr>
      <w:tr w:rsidR="00CD0C7F" w14:paraId="0CD6F708" w14:textId="77777777" w:rsidTr="005756DE">
        <w:tc>
          <w:tcPr>
            <w:tcW w:w="1147" w:type="pct"/>
          </w:tcPr>
          <w:p w14:paraId="3C4FC813" w14:textId="77777777" w:rsidR="00CD0C7F" w:rsidRDefault="00CD0C7F" w:rsidP="005756DE">
            <w:pPr>
              <w:pStyle w:val="Table0Normal"/>
            </w:pPr>
            <w:r>
              <w:t>Koordination / Transplantation</w:t>
            </w:r>
          </w:p>
          <w:p w14:paraId="5BBB52E0" w14:textId="77777777" w:rsidR="00CD0C7F" w:rsidRDefault="00CD0C7F" w:rsidP="005756DE">
            <w:pPr>
              <w:pStyle w:val="Table0Normal"/>
            </w:pPr>
          </w:p>
        </w:tc>
        <w:tc>
          <w:tcPr>
            <w:tcW w:w="1804" w:type="pct"/>
          </w:tcPr>
          <w:p w14:paraId="3C6738A9" w14:textId="77777777" w:rsidR="00CD0C7F" w:rsidRDefault="00CD0C7F" w:rsidP="005756DE">
            <w:pPr>
              <w:pStyle w:val="Table0Normal"/>
            </w:pPr>
            <w:r>
              <w:t>Nur in SOAS: «T» (Transplantiert)</w:t>
            </w:r>
          </w:p>
        </w:tc>
        <w:tc>
          <w:tcPr>
            <w:tcW w:w="2049" w:type="pct"/>
          </w:tcPr>
          <w:p w14:paraId="5EF58AB4" w14:textId="77777777" w:rsidR="00CD0C7F" w:rsidRDefault="00CD0C7F" w:rsidP="005756DE">
            <w:pPr>
              <w:pStyle w:val="Table0Normal"/>
            </w:pPr>
            <w:r>
              <w:t>Transplantiert «T», sobald alle Organ-Status auf «T» oder «D» stehen</w:t>
            </w:r>
          </w:p>
        </w:tc>
      </w:tr>
      <w:tr w:rsidR="00CD0C7F" w14:paraId="047171BA" w14:textId="77777777" w:rsidTr="005756DE">
        <w:tc>
          <w:tcPr>
            <w:tcW w:w="1147" w:type="pct"/>
          </w:tcPr>
          <w:p w14:paraId="2DCFA701" w14:textId="77777777" w:rsidR="00CD0C7F" w:rsidRDefault="00CD0C7F" w:rsidP="005756DE">
            <w:pPr>
              <w:pStyle w:val="Table0Normal"/>
            </w:pPr>
            <w:r>
              <w:t>Koordination / Ablehung</w:t>
            </w:r>
          </w:p>
        </w:tc>
        <w:tc>
          <w:tcPr>
            <w:tcW w:w="1804" w:type="pct"/>
          </w:tcPr>
          <w:p w14:paraId="12469494" w14:textId="77777777" w:rsidR="00CD0C7F" w:rsidRDefault="00CD0C7F" w:rsidP="005756DE">
            <w:pPr>
              <w:pStyle w:val="Table0Normal"/>
            </w:pPr>
            <w:r>
              <w:t xml:space="preserve"> «D» (Abgelehnt / Declined)</w:t>
            </w:r>
          </w:p>
        </w:tc>
        <w:tc>
          <w:tcPr>
            <w:tcW w:w="2049" w:type="pct"/>
          </w:tcPr>
          <w:p w14:paraId="38BEA29F" w14:textId="77777777" w:rsidR="00CD0C7F" w:rsidRDefault="00CD0C7F" w:rsidP="005756DE">
            <w:pPr>
              <w:pStyle w:val="Table0Normal"/>
            </w:pPr>
            <w:r>
              <w:t>Abgelehnt «D», wenn alle Allokationen abgelehnt wurden</w:t>
            </w:r>
          </w:p>
        </w:tc>
      </w:tr>
      <w:tr w:rsidR="00CD0C7F" w14:paraId="0F5D51AE" w14:textId="77777777" w:rsidTr="005756DE">
        <w:tc>
          <w:tcPr>
            <w:tcW w:w="1147" w:type="pct"/>
          </w:tcPr>
          <w:p w14:paraId="0F249662" w14:textId="77777777" w:rsidR="00CD0C7F" w:rsidRDefault="00CD0C7F" w:rsidP="005756DE">
            <w:pPr>
              <w:pStyle w:val="Table0Normal"/>
            </w:pPr>
            <w:r>
              <w:t>Nacharbeit</w:t>
            </w:r>
          </w:p>
        </w:tc>
        <w:tc>
          <w:tcPr>
            <w:tcW w:w="1804" w:type="pct"/>
          </w:tcPr>
          <w:p w14:paraId="09A9EEB8" w14:textId="77777777" w:rsidR="00CD0C7F" w:rsidRDefault="00CD0C7F" w:rsidP="005756DE">
            <w:pPr>
              <w:pStyle w:val="Table0Normal"/>
            </w:pPr>
            <w:r>
              <w:t>Verarbeitung Teil 1 abgeschlossen</w:t>
            </w:r>
          </w:p>
        </w:tc>
        <w:tc>
          <w:tcPr>
            <w:tcW w:w="2049" w:type="pct"/>
          </w:tcPr>
          <w:p w14:paraId="5737B666" w14:textId="157D193D" w:rsidR="00CD0C7F" w:rsidRDefault="00CD0C7F" w:rsidP="005756DE">
            <w:pPr>
              <w:pStyle w:val="Table0Normal"/>
            </w:pPr>
          </w:p>
        </w:tc>
      </w:tr>
      <w:tr w:rsidR="00CD0C7F" w14:paraId="046EDF50" w14:textId="77777777" w:rsidTr="005756DE">
        <w:tc>
          <w:tcPr>
            <w:tcW w:w="1147" w:type="pct"/>
          </w:tcPr>
          <w:p w14:paraId="0A1345E6" w14:textId="77777777" w:rsidR="00CD0C7F" w:rsidRDefault="00CD0C7F" w:rsidP="005756DE">
            <w:pPr>
              <w:pStyle w:val="Table0Normal"/>
            </w:pPr>
          </w:p>
        </w:tc>
        <w:tc>
          <w:tcPr>
            <w:tcW w:w="1804" w:type="pct"/>
          </w:tcPr>
          <w:p w14:paraId="206D392F" w14:textId="2FFEA428" w:rsidR="00CD0C7F" w:rsidRDefault="00CD0C7F" w:rsidP="005756DE">
            <w:pPr>
              <w:pStyle w:val="Table0Normal"/>
            </w:pPr>
            <w:r>
              <w:t>Verarbeitung Teil 2 abgeschlossen = Abgeschlo</w:t>
            </w:r>
            <w:r w:rsidR="00B82888">
              <w:t>s</w:t>
            </w:r>
            <w:r>
              <w:t>sen</w:t>
            </w:r>
          </w:p>
        </w:tc>
        <w:tc>
          <w:tcPr>
            <w:tcW w:w="2049" w:type="pct"/>
          </w:tcPr>
          <w:p w14:paraId="1937957F" w14:textId="77777777" w:rsidR="00CD0C7F" w:rsidRDefault="00CD0C7F" w:rsidP="005756DE">
            <w:pPr>
              <w:pStyle w:val="Table0Normal"/>
            </w:pPr>
          </w:p>
        </w:tc>
      </w:tr>
    </w:tbl>
    <w:p w14:paraId="2C79C00E" w14:textId="6817258C" w:rsidR="00CD0C7F" w:rsidRPr="003C54BD" w:rsidRDefault="0052157B" w:rsidP="00CD0C7F">
      <w:pPr>
        <w:pStyle w:val="Standard0Normal"/>
      </w:pPr>
      <w:r>
        <w:t>Für die Koordination gibt es nur die Status «Laufend» und «Abgeschlossen».</w:t>
      </w:r>
    </w:p>
    <w:p w14:paraId="4E9093D9" w14:textId="77777777" w:rsidR="00CD0C7F" w:rsidRDefault="00CD0C7F" w:rsidP="00CD0C7F">
      <w:pPr>
        <w:pStyle w:val="berschrift3"/>
      </w:pPr>
      <w:bookmarkStart w:id="45" w:name="_Ref213242972"/>
      <w:bookmarkStart w:id="46" w:name="_Toc214368432"/>
      <w:r>
        <w:t>Status in SOAS</w:t>
      </w:r>
      <w:bookmarkEnd w:id="45"/>
      <w:bookmarkEnd w:id="46"/>
    </w:p>
    <w:p w14:paraId="1B84BFC1" w14:textId="7BD5AA95" w:rsidR="00CD0C7F" w:rsidRDefault="00CD0C7F" w:rsidP="00CD0C7F">
      <w:pPr>
        <w:pStyle w:val="Standard0Normal"/>
      </w:pPr>
      <w:r>
        <w:t>In SOAS werden nur die Status «aktiv»</w:t>
      </w:r>
      <w:r w:rsidR="00B258F1">
        <w:t>, «aktiv/Urgent»</w:t>
      </w:r>
      <w:r>
        <w:t xml:space="preserve"> und «inaktiv/CIT» geführt.</w:t>
      </w:r>
    </w:p>
    <w:p w14:paraId="5A4411C6" w14:textId="4C787667" w:rsidR="004C4E46" w:rsidRDefault="004C4E46" w:rsidP="004C4E46">
      <w:pPr>
        <w:pStyle w:val="berschrift2"/>
      </w:pPr>
      <w:bookmarkStart w:id="47" w:name="_Toc214368433"/>
      <w:bookmarkStart w:id="48" w:name="_Ref214639648"/>
      <w:r>
        <w:t>Checklisten</w:t>
      </w:r>
      <w:r w:rsidR="00AC41AC">
        <w:t xml:space="preserve"> und Fallvorstellung</w:t>
      </w:r>
      <w:bookmarkEnd w:id="47"/>
      <w:bookmarkEnd w:id="48"/>
    </w:p>
    <w:p w14:paraId="746C0777" w14:textId="2CE50879" w:rsidR="004C4E46" w:rsidRDefault="004C4E46" w:rsidP="004C4E46">
      <w:pPr>
        <w:pStyle w:val="Standard0Normal"/>
      </w:pPr>
      <w:r>
        <w:t>Innerhalb von Prozessschritten werden Subprozesse durchgeführt. Beispiel sind ambulante Aufklärungen nach der Prüfung der Aufnahmefähigkeit eines Patienten auf die Warteliste</w:t>
      </w:r>
      <w:r w:rsidR="005F26E9">
        <w:t xml:space="preserve"> (</w:t>
      </w:r>
      <w:r w:rsidR="005F26E9" w:rsidRPr="003A6E98">
        <w:t>«Patienten in Warteliste aufnehmen»</w:t>
      </w:r>
      <w:r w:rsidR="005F26E9">
        <w:t>)</w:t>
      </w:r>
      <w:r>
        <w:t>.</w:t>
      </w:r>
      <w:r w:rsidR="005F26E9">
        <w:t xml:space="preserve"> Diese Checklisten sind mit Ausnahmen (z.B. Herz) nicht digital abgebildet und liegen als Dokumente vor.</w:t>
      </w:r>
    </w:p>
    <w:p w14:paraId="6CE72587" w14:textId="4F059A9B" w:rsidR="005F26E9" w:rsidRDefault="005F26E9" w:rsidP="004C4E46">
      <w:pPr>
        <w:pStyle w:val="Standard0Normal"/>
      </w:pPr>
      <w:r>
        <w:t xml:space="preserve">Es muss geprüft werden, </w:t>
      </w:r>
      <w:r w:rsidRPr="005F26E9">
        <w:t xml:space="preserve">ob man </w:t>
      </w:r>
      <w:r>
        <w:t xml:space="preserve">diese </w:t>
      </w:r>
      <w:r w:rsidRPr="005F26E9">
        <w:t>Checklisten digital abbilden kann</w:t>
      </w:r>
      <w:r>
        <w:t>.</w:t>
      </w:r>
      <w:r w:rsidRPr="005F26E9">
        <w:t xml:space="preserve"> </w:t>
      </w:r>
      <w:r>
        <w:t>Eine Abbildung würde den Prozess umfassender dokumentieren mit Nutzen für die</w:t>
      </w:r>
      <w:r w:rsidRPr="005F26E9">
        <w:t xml:space="preserve"> Spenderseite. </w:t>
      </w:r>
      <w:r>
        <w:t>Eine Abbildung könnte zusätzlich die</w:t>
      </w:r>
      <w:r w:rsidRPr="005F26E9">
        <w:t xml:space="preserve"> Kommunikation mit Ärzten unterstützen.</w:t>
      </w:r>
      <w:r>
        <w:t xml:space="preserve"> Anzustreben ist voraussichtlich eine </w:t>
      </w:r>
      <w:r w:rsidRPr="005F26E9">
        <w:t>vereinfachte Abbildung i</w:t>
      </w:r>
      <w:r>
        <w:t>m</w:t>
      </w:r>
      <w:r w:rsidRPr="005F26E9">
        <w:t xml:space="preserve"> KIS</w:t>
      </w:r>
      <w:r>
        <w:t xml:space="preserve"> (</w:t>
      </w:r>
      <w:r w:rsidRPr="005F26E9">
        <w:t xml:space="preserve">Analog </w:t>
      </w:r>
      <w:r>
        <w:t>E</w:t>
      </w:r>
      <w:r w:rsidRPr="005F26E9">
        <w:t>oL-Formular i</w:t>
      </w:r>
      <w:r>
        <w:t>m</w:t>
      </w:r>
      <w:r w:rsidRPr="005F26E9">
        <w:t xml:space="preserve"> KIS</w:t>
      </w:r>
      <w:r>
        <w:t>)</w:t>
      </w:r>
      <w:r w:rsidRPr="005F26E9">
        <w:t>, sonst aber in der TPLK-DB.</w:t>
      </w:r>
    </w:p>
    <w:p w14:paraId="4A7BF590" w14:textId="0331BBB0" w:rsidR="00695D90" w:rsidRDefault="00695D90" w:rsidP="004C4E46">
      <w:pPr>
        <w:pStyle w:val="Standard0Normal"/>
      </w:pPr>
      <w:r w:rsidRPr="00090E9C">
        <w:t>Per Juli 2025 liegt ein Deman</w:t>
      </w:r>
      <w:r w:rsidR="00AC7CA2" w:rsidRPr="00090E9C">
        <w:t>d</w:t>
      </w:r>
      <w:r w:rsidRPr="00090E9C">
        <w:t xml:space="preserve"> vor, die Checkliste (Fallvorstellung) für Nieren-TPL als KISIM-Bericht abzubilden.</w:t>
      </w:r>
      <w:r>
        <w:t xml:space="preserve"> In der Antwort auf die Anfrage aus dem Demand-</w:t>
      </w:r>
      <w:r w:rsidR="00F61C45">
        <w:t>P</w:t>
      </w:r>
      <w:r>
        <w:t>rozess wurde geraten, alle Checklisten als Berichte darzustellen.</w:t>
      </w:r>
    </w:p>
    <w:p w14:paraId="70B53957" w14:textId="05C0D954" w:rsidR="00086934" w:rsidRDefault="00086934" w:rsidP="00086934">
      <w:pPr>
        <w:pStyle w:val="berschrift3"/>
      </w:pPr>
      <w:r>
        <w:t>In Umsetzung zu klären</w:t>
      </w:r>
    </w:p>
    <w:p w14:paraId="0158F69F" w14:textId="472776EC" w:rsidR="00086934" w:rsidRDefault="00086934" w:rsidP="00086934">
      <w:pPr>
        <w:pStyle w:val="Standard0Normal"/>
      </w:pPr>
      <w:r>
        <w:t>Der Umgang mit Checklisten hängt davon ab, ob diese intern in der TPLK oder auch zwischen Ärzten und TPLK verwendet werden, und ob es verbindliche Unterschriften braucht.</w:t>
      </w:r>
    </w:p>
    <w:p w14:paraId="18385BB6" w14:textId="4A839D80" w:rsidR="00086934" w:rsidRDefault="00086934" w:rsidP="00086934">
      <w:pPr>
        <w:pStyle w:val="Standard0Normal"/>
      </w:pPr>
      <w:r>
        <w:t>In der Umsetzung ist dann zu klären, welche Checklisten bestehen bleiben und welche als Aufgaben abgebildet werden. Grundsätzlich gilt:</w:t>
      </w:r>
    </w:p>
    <w:p w14:paraId="1B2AA0F1" w14:textId="77777777" w:rsidR="00086934" w:rsidRDefault="00086934" w:rsidP="00086934">
      <w:pPr>
        <w:pStyle w:val="Standard1Bulleted"/>
      </w:pPr>
      <w:r>
        <w:t xml:space="preserve">Zunächst mit </w:t>
      </w:r>
      <w:r w:rsidRPr="00086934">
        <w:t>Q</w:t>
      </w:r>
      <w:r>
        <w:t>ualität</w:t>
      </w:r>
      <w:r w:rsidRPr="00086934">
        <w:t>-M</w:t>
      </w:r>
      <w:r>
        <w:t xml:space="preserve">anagement </w:t>
      </w:r>
      <w:r w:rsidRPr="00086934">
        <w:t>anschauen</w:t>
      </w:r>
      <w:r>
        <w:t xml:space="preserve"> (</w:t>
      </w:r>
      <w:r w:rsidRPr="00086934">
        <w:t>Uschi Schäfer</w:t>
      </w:r>
      <w:r>
        <w:t>) und klären, wie grundsätzlich zu verfahren ist</w:t>
      </w:r>
    </w:p>
    <w:p w14:paraId="5F56D1E2" w14:textId="77777777" w:rsidR="00086934" w:rsidRDefault="00086934" w:rsidP="00086934">
      <w:pPr>
        <w:pStyle w:val="Standard1Bulleted"/>
      </w:pPr>
      <w:r>
        <w:t>Wenn Umsetzung als Aufgaben, dann muss den Ärzten Zugang zu den Informationen gegeben werden.</w:t>
      </w:r>
    </w:p>
    <w:p w14:paraId="2714D65D" w14:textId="6841B68F" w:rsidR="00086934" w:rsidRPr="00086934" w:rsidRDefault="00086934" w:rsidP="00FF725F">
      <w:pPr>
        <w:pStyle w:val="Standard1Bulleted"/>
      </w:pPr>
      <w:r>
        <w:t>Alternativ können die Listen der aufgaben ausgedruckt und (ggf. unterzeichnet) im KIS abgelegt werden.</w:t>
      </w:r>
    </w:p>
    <w:p w14:paraId="02A31131" w14:textId="7F318088" w:rsidR="00703EA6" w:rsidRDefault="00703EA6" w:rsidP="00703EA6">
      <w:pPr>
        <w:pStyle w:val="berschrift3"/>
      </w:pPr>
      <w:bookmarkStart w:id="49" w:name="_Toc214368434"/>
      <w:r>
        <w:t>Übersicht über die Checklisten</w:t>
      </w:r>
      <w:bookmarkEnd w:id="49"/>
    </w:p>
    <w:p w14:paraId="51DD2874" w14:textId="3F501DD7" w:rsidR="00703EA6" w:rsidRDefault="00703EA6" w:rsidP="00703EA6">
      <w:pPr>
        <w:pStyle w:val="Standard0Normal"/>
      </w:pPr>
      <w:r>
        <w:t>Folgende Tabelle listet alle bekannten Checklisten auf:</w:t>
      </w:r>
    </w:p>
    <w:p w14:paraId="296047D9" w14:textId="77777777" w:rsidR="00703EA6" w:rsidRDefault="00703EA6" w:rsidP="00703EA6">
      <w:pPr>
        <w:pStyle w:val="Standard0Normal"/>
      </w:pPr>
    </w:p>
    <w:tbl>
      <w:tblPr>
        <w:tblStyle w:val="USZnormal"/>
        <w:tblW w:w="4421" w:type="pct"/>
        <w:tblInd w:w="841" w:type="dxa"/>
        <w:tblLook w:val="0620" w:firstRow="1" w:lastRow="0" w:firstColumn="0" w:lastColumn="0" w:noHBand="1" w:noVBand="1"/>
      </w:tblPr>
      <w:tblGrid>
        <w:gridCol w:w="1703"/>
        <w:gridCol w:w="6801"/>
      </w:tblGrid>
      <w:tr w:rsidR="00606A53" w:rsidRPr="003A6E98" w14:paraId="6D711D80" w14:textId="77777777" w:rsidTr="00606A53">
        <w:trPr>
          <w:cnfStyle w:val="100000000000" w:firstRow="1" w:lastRow="0" w:firstColumn="0" w:lastColumn="0" w:oddVBand="0" w:evenVBand="0" w:oddHBand="0" w:evenHBand="0" w:firstRowFirstColumn="0" w:firstRowLastColumn="0" w:lastRowFirstColumn="0" w:lastRowLastColumn="0"/>
        </w:trPr>
        <w:tc>
          <w:tcPr>
            <w:tcW w:w="1001" w:type="pct"/>
            <w:shd w:val="clear" w:color="auto" w:fill="1565AF"/>
          </w:tcPr>
          <w:p w14:paraId="7F679512" w14:textId="2102C798" w:rsidR="00606A53" w:rsidRDefault="00606A53" w:rsidP="005154B3">
            <w:pPr>
              <w:pStyle w:val="Table0Normal"/>
            </w:pPr>
            <w:r>
              <w:t>Organ</w:t>
            </w:r>
          </w:p>
        </w:tc>
        <w:tc>
          <w:tcPr>
            <w:tcW w:w="3999" w:type="pct"/>
            <w:shd w:val="clear" w:color="auto" w:fill="1565AF"/>
          </w:tcPr>
          <w:p w14:paraId="74CD7DAD" w14:textId="2841CD24" w:rsidR="00606A53" w:rsidRPr="003A6E98" w:rsidRDefault="00606A53" w:rsidP="005154B3">
            <w:pPr>
              <w:pStyle w:val="Table0Normal"/>
            </w:pPr>
            <w:r>
              <w:t>Checkliste</w:t>
            </w:r>
          </w:p>
        </w:tc>
      </w:tr>
      <w:tr w:rsidR="00606A53" w:rsidRPr="003A6E98" w14:paraId="5DC3F9D9" w14:textId="77777777" w:rsidTr="00606A53">
        <w:tc>
          <w:tcPr>
            <w:tcW w:w="1001" w:type="pct"/>
          </w:tcPr>
          <w:p w14:paraId="3E0039DD" w14:textId="31EB57E4" w:rsidR="00606A53" w:rsidRPr="00AC60C5" w:rsidRDefault="00606A53" w:rsidP="005154B3">
            <w:pPr>
              <w:pStyle w:val="Table0Normal"/>
            </w:pPr>
            <w:r>
              <w:t>Leber</w:t>
            </w:r>
          </w:p>
        </w:tc>
        <w:tc>
          <w:tcPr>
            <w:tcW w:w="3999" w:type="pct"/>
          </w:tcPr>
          <w:p w14:paraId="13A7A6DA" w14:textId="63CB593B" w:rsidR="00606A53" w:rsidRDefault="00606A53" w:rsidP="005154B3">
            <w:pPr>
              <w:pStyle w:val="Table0Normal"/>
            </w:pPr>
            <w:r>
              <w:t>Checkliste Abklärung vor Lebertransplantation (</w:t>
            </w:r>
            <w:hyperlink r:id="rId23" w:history="1">
              <w:r w:rsidRPr="00FF79D4">
                <w:rPr>
                  <w:rStyle w:val="Hyperlink"/>
                </w:rPr>
                <w:t>Link</w:t>
              </w:r>
            </w:hyperlink>
            <w:r>
              <w:t>)</w:t>
            </w:r>
          </w:p>
          <w:p w14:paraId="2785978F" w14:textId="7751AEB1" w:rsidR="00606A53" w:rsidRPr="003A6E98" w:rsidRDefault="00606A53" w:rsidP="005154B3">
            <w:pPr>
              <w:pStyle w:val="Table0Normal"/>
            </w:pPr>
            <w:r>
              <w:t xml:space="preserve"> </w:t>
            </w:r>
          </w:p>
        </w:tc>
      </w:tr>
      <w:tr w:rsidR="00606A53" w:rsidRPr="003A6E98" w14:paraId="714AC684" w14:textId="77777777" w:rsidTr="00606A53">
        <w:tc>
          <w:tcPr>
            <w:tcW w:w="1001" w:type="pct"/>
          </w:tcPr>
          <w:p w14:paraId="34CA5F96" w14:textId="3142BB8A" w:rsidR="00606A53" w:rsidRPr="00AC60C5" w:rsidRDefault="00606A53" w:rsidP="005154B3">
            <w:pPr>
              <w:pStyle w:val="Table0Normal"/>
            </w:pPr>
            <w:r>
              <w:t>Leber</w:t>
            </w:r>
          </w:p>
        </w:tc>
        <w:tc>
          <w:tcPr>
            <w:tcW w:w="3999" w:type="pct"/>
          </w:tcPr>
          <w:p w14:paraId="4254DEE9" w14:textId="1EA8AF5C" w:rsidR="00606A53" w:rsidRPr="003A6E98" w:rsidRDefault="00606A53" w:rsidP="005154B3">
            <w:pPr>
              <w:pStyle w:val="Table0Normal"/>
            </w:pPr>
            <w:r>
              <w:t>Checkliste Abklärung Lebenleberspender (</w:t>
            </w:r>
            <w:hyperlink r:id="rId24" w:history="1">
              <w:r w:rsidRPr="00FF79D4">
                <w:rPr>
                  <w:rStyle w:val="Hyperlink"/>
                </w:rPr>
                <w:t>Link</w:t>
              </w:r>
            </w:hyperlink>
            <w:r>
              <w:t>)</w:t>
            </w:r>
          </w:p>
        </w:tc>
      </w:tr>
      <w:tr w:rsidR="00606A53" w:rsidRPr="003A6E98" w14:paraId="082F2EF3" w14:textId="77777777" w:rsidTr="00606A53">
        <w:tc>
          <w:tcPr>
            <w:tcW w:w="1001" w:type="pct"/>
          </w:tcPr>
          <w:p w14:paraId="50E5E87B" w14:textId="027F146E" w:rsidR="00606A53" w:rsidRPr="00AC60C5" w:rsidRDefault="00606A53" w:rsidP="005154B3">
            <w:pPr>
              <w:pStyle w:val="Table0Normal"/>
            </w:pPr>
            <w:r>
              <w:t>Niere</w:t>
            </w:r>
          </w:p>
        </w:tc>
        <w:tc>
          <w:tcPr>
            <w:tcW w:w="3999" w:type="pct"/>
          </w:tcPr>
          <w:p w14:paraId="5CAEBC60" w14:textId="42C2CAA7" w:rsidR="00606A53" w:rsidRPr="00AC60C5" w:rsidRDefault="00695D90" w:rsidP="005154B3">
            <w:pPr>
              <w:pStyle w:val="Table0Normal"/>
            </w:pPr>
            <w:r>
              <w:t>Fallvorstellung Niere, Pankreas (</w:t>
            </w:r>
            <w:hyperlink r:id="rId25" w:history="1">
              <w:r w:rsidRPr="00695D90">
                <w:rPr>
                  <w:rStyle w:val="Hyperlink"/>
                </w:rPr>
                <w:t>Link</w:t>
              </w:r>
            </w:hyperlink>
            <w:r>
              <w:t>)</w:t>
            </w:r>
            <w:r w:rsidR="00606A53">
              <w:t>.</w:t>
            </w:r>
          </w:p>
        </w:tc>
      </w:tr>
      <w:tr w:rsidR="00606A53" w:rsidRPr="003A6E98" w14:paraId="76795801" w14:textId="77777777" w:rsidTr="00606A53">
        <w:tc>
          <w:tcPr>
            <w:tcW w:w="1001" w:type="pct"/>
          </w:tcPr>
          <w:p w14:paraId="10F7800C" w14:textId="42739C35" w:rsidR="00606A53" w:rsidRPr="00AC60C5" w:rsidRDefault="00606A53" w:rsidP="005154B3">
            <w:pPr>
              <w:pStyle w:val="Table0Normal"/>
            </w:pPr>
            <w:r>
              <w:t>Niere</w:t>
            </w:r>
          </w:p>
        </w:tc>
        <w:tc>
          <w:tcPr>
            <w:tcW w:w="3999" w:type="pct"/>
          </w:tcPr>
          <w:p w14:paraId="1528DEFF" w14:textId="0540BCCB" w:rsidR="00606A53" w:rsidRPr="00AC60C5" w:rsidRDefault="00606A53" w:rsidP="005154B3">
            <w:pPr>
              <w:pStyle w:val="Table0Normal"/>
            </w:pPr>
            <w:r>
              <w:t>Checkliste TPLK Lebendnierespende (</w:t>
            </w:r>
            <w:hyperlink r:id="rId26" w:history="1">
              <w:r w:rsidRPr="008F3E5A">
                <w:rPr>
                  <w:rStyle w:val="Hyperlink"/>
                </w:rPr>
                <w:t>Link</w:t>
              </w:r>
            </w:hyperlink>
            <w:r>
              <w:t>)</w:t>
            </w:r>
          </w:p>
        </w:tc>
      </w:tr>
      <w:tr w:rsidR="00606A53" w:rsidRPr="003A6E98" w14:paraId="49C8AE63" w14:textId="77777777" w:rsidTr="00606A53">
        <w:tc>
          <w:tcPr>
            <w:tcW w:w="1001" w:type="pct"/>
          </w:tcPr>
          <w:p w14:paraId="5B7BA64C" w14:textId="07414A47" w:rsidR="00606A53" w:rsidRDefault="00606A53" w:rsidP="005154B3">
            <w:pPr>
              <w:pStyle w:val="Table0Normal"/>
            </w:pPr>
            <w:r>
              <w:t>Herz</w:t>
            </w:r>
          </w:p>
        </w:tc>
        <w:tc>
          <w:tcPr>
            <w:tcW w:w="3999" w:type="pct"/>
          </w:tcPr>
          <w:p w14:paraId="283224C9" w14:textId="053CE4E3" w:rsidR="00606A53" w:rsidRPr="00AC60C5" w:rsidRDefault="008F4610" w:rsidP="005154B3">
            <w:pPr>
              <w:pStyle w:val="Table0Normal"/>
            </w:pPr>
            <w:r>
              <w:t xml:space="preserve">Keine Checkliste vorhanden. </w:t>
            </w:r>
            <w:r w:rsidR="00606A53">
              <w:t>Wiederholung der HTPL Abklärung (</w:t>
            </w:r>
            <w:hyperlink r:id="rId27" w:history="1">
              <w:r w:rsidR="00606A53" w:rsidRPr="00AE3AA4">
                <w:rPr>
                  <w:rStyle w:val="Hyperlink"/>
                </w:rPr>
                <w:t>Link</w:t>
              </w:r>
            </w:hyperlink>
            <w:r w:rsidR="00606A53">
              <w:t>)</w:t>
            </w:r>
          </w:p>
        </w:tc>
      </w:tr>
      <w:tr w:rsidR="00606A53" w:rsidRPr="003A6E98" w14:paraId="684C648D" w14:textId="77777777" w:rsidTr="00606A53">
        <w:tc>
          <w:tcPr>
            <w:tcW w:w="1001" w:type="pct"/>
          </w:tcPr>
          <w:p w14:paraId="1AEE1840" w14:textId="18CCF3CE" w:rsidR="00606A53" w:rsidRDefault="00606A53" w:rsidP="005154B3">
            <w:pPr>
              <w:pStyle w:val="Table0Normal"/>
            </w:pPr>
            <w:r>
              <w:t>Lunge</w:t>
            </w:r>
          </w:p>
        </w:tc>
        <w:tc>
          <w:tcPr>
            <w:tcW w:w="3999" w:type="pct"/>
          </w:tcPr>
          <w:p w14:paraId="2DD599CA" w14:textId="77777777" w:rsidR="00606A53" w:rsidRDefault="00606A53" w:rsidP="00AE3AA4">
            <w:pPr>
              <w:pStyle w:val="Table0Normal"/>
            </w:pPr>
            <w:r w:rsidRPr="00AE3AA4">
              <w:t>Checkliste Lungentransplantation und initiale Immunsuppression</w:t>
            </w:r>
          </w:p>
          <w:p w14:paraId="7679B651" w14:textId="77777777" w:rsidR="00606A53" w:rsidRDefault="00606A53" w:rsidP="00AE3AA4">
            <w:pPr>
              <w:pStyle w:val="Table0Normal"/>
            </w:pPr>
            <w:r w:rsidRPr="00AE3AA4">
              <w:t>Infektiologische Abklärungen und Impfungen VOR Lungentransplantation</w:t>
            </w:r>
          </w:p>
          <w:p w14:paraId="246D7021" w14:textId="77777777" w:rsidR="00606A53" w:rsidRDefault="00606A53" w:rsidP="005154B3">
            <w:pPr>
              <w:pStyle w:val="Table0Normal"/>
            </w:pPr>
            <w:r>
              <w:t>Stationäre Abklärung Lungentransplantation</w:t>
            </w:r>
          </w:p>
          <w:p w14:paraId="4A069038" w14:textId="4BB0F6D4" w:rsidR="00606A53" w:rsidRDefault="00606A53" w:rsidP="005154B3">
            <w:pPr>
              <w:pStyle w:val="Table0Normal"/>
            </w:pPr>
            <w:r w:rsidRPr="00AE3AA4">
              <w:t>Checkliste ergänzende Abklärungen Lungentransplantation im USZ</w:t>
            </w:r>
          </w:p>
          <w:p w14:paraId="089E29F6" w14:textId="62CE594A" w:rsidR="00606A53" w:rsidRDefault="00606A53" w:rsidP="005154B3">
            <w:pPr>
              <w:pStyle w:val="Table0Normal"/>
            </w:pPr>
            <w:r w:rsidRPr="00AE3AA4">
              <w:t>Checkliste externe Abklärung Lungentransplantation (ambulant oder stationär durchführbar)</w:t>
            </w:r>
          </w:p>
          <w:p w14:paraId="3B25227F" w14:textId="73B6E91F" w:rsidR="00606A53" w:rsidRDefault="00606A53" w:rsidP="005154B3">
            <w:pPr>
              <w:pStyle w:val="Table0Normal"/>
            </w:pPr>
            <w:r>
              <w:t>(</w:t>
            </w:r>
            <w:hyperlink r:id="rId28" w:history="1">
              <w:r w:rsidRPr="00AE3AA4">
                <w:rPr>
                  <w:rStyle w:val="Hyperlink"/>
                </w:rPr>
                <w:t>Links</w:t>
              </w:r>
            </w:hyperlink>
            <w:r>
              <w:t>)</w:t>
            </w:r>
          </w:p>
        </w:tc>
      </w:tr>
      <w:tr w:rsidR="00606A53" w:rsidRPr="003A6E98" w14:paraId="24A586FC" w14:textId="77777777" w:rsidTr="00606A53">
        <w:tc>
          <w:tcPr>
            <w:tcW w:w="1001" w:type="pct"/>
          </w:tcPr>
          <w:p w14:paraId="5883FF02" w14:textId="6A220E21" w:rsidR="00606A53" w:rsidRDefault="00606A53" w:rsidP="005154B3">
            <w:pPr>
              <w:pStyle w:val="Table0Normal"/>
            </w:pPr>
            <w:r>
              <w:t>Dünndarm, multiviszeral</w:t>
            </w:r>
          </w:p>
        </w:tc>
        <w:tc>
          <w:tcPr>
            <w:tcW w:w="3999" w:type="pct"/>
          </w:tcPr>
          <w:p w14:paraId="5ADADF85" w14:textId="4C388165" w:rsidR="00606A53" w:rsidRPr="00AE3AA4" w:rsidRDefault="00606A53" w:rsidP="00AE3AA4">
            <w:pPr>
              <w:pStyle w:val="Table0Normal"/>
            </w:pPr>
            <w:r w:rsidRPr="008C4FC8">
              <w:t xml:space="preserve">Abklärung vor Dünndarm- und Multiviszeral-Transplantation </w:t>
            </w:r>
            <w:r>
              <w:t>(</w:t>
            </w:r>
            <w:hyperlink r:id="rId29" w:history="1">
              <w:r w:rsidRPr="008C4FC8">
                <w:rPr>
                  <w:rStyle w:val="Hyperlink"/>
                </w:rPr>
                <w:t>Link</w:t>
              </w:r>
            </w:hyperlink>
            <w:r>
              <w:t>)</w:t>
            </w:r>
          </w:p>
        </w:tc>
      </w:tr>
      <w:tr w:rsidR="00606A53" w:rsidRPr="003A6E98" w14:paraId="2E002000" w14:textId="77777777" w:rsidTr="00606A53">
        <w:tc>
          <w:tcPr>
            <w:tcW w:w="1001" w:type="pct"/>
          </w:tcPr>
          <w:p w14:paraId="1B068780" w14:textId="1D5DBD5A" w:rsidR="00606A53" w:rsidRDefault="00606A53" w:rsidP="005154B3">
            <w:pPr>
              <w:pStyle w:val="Table0Normal"/>
            </w:pPr>
            <w:r>
              <w:t>Homograft</w:t>
            </w:r>
          </w:p>
        </w:tc>
        <w:tc>
          <w:tcPr>
            <w:tcW w:w="3999" w:type="pct"/>
          </w:tcPr>
          <w:p w14:paraId="6488F8BD" w14:textId="23986BE8" w:rsidR="00606A53" w:rsidRPr="008C4FC8" w:rsidRDefault="00606A53" w:rsidP="00AE3AA4">
            <w:pPr>
              <w:pStyle w:val="Table0Normal"/>
            </w:pPr>
            <w:r>
              <w:t>Keine?</w:t>
            </w:r>
          </w:p>
        </w:tc>
      </w:tr>
    </w:tbl>
    <w:p w14:paraId="3C03B1EC" w14:textId="77777777" w:rsidR="00703EA6" w:rsidRDefault="00703EA6" w:rsidP="00703EA6">
      <w:pPr>
        <w:pStyle w:val="Standard0Normal"/>
      </w:pPr>
    </w:p>
    <w:p w14:paraId="253DEF9F" w14:textId="343990F2" w:rsidR="00907A3E" w:rsidRDefault="00907A3E" w:rsidP="00703EA6">
      <w:pPr>
        <w:pStyle w:val="Standard0Normal"/>
      </w:pPr>
      <w:r>
        <w:t xml:space="preserve">Die Checklisten, die in der TPLK-DB implementiert werden müssen, werden in Abschnitt </w:t>
      </w:r>
      <w:r>
        <w:fldChar w:fldCharType="begin"/>
      </w:r>
      <w:r>
        <w:instrText xml:space="preserve"> REF _Ref197426223 \r \h </w:instrText>
      </w:r>
      <w:r>
        <w:fldChar w:fldCharType="separate"/>
      </w:r>
      <w:r w:rsidR="007253B4">
        <w:t>2.12</w:t>
      </w:r>
      <w:r>
        <w:fldChar w:fldCharType="end"/>
      </w:r>
      <w:r>
        <w:t xml:space="preserve"> beschrieben.</w:t>
      </w:r>
    </w:p>
    <w:p w14:paraId="6B477B84" w14:textId="77777777" w:rsidR="004C4E46" w:rsidRPr="004C4E46" w:rsidRDefault="004C4E46" w:rsidP="004C4E46">
      <w:pPr>
        <w:pStyle w:val="Standard0Normal"/>
      </w:pPr>
    </w:p>
    <w:p w14:paraId="7732F1E0" w14:textId="7E157796" w:rsidR="004C4E46" w:rsidRPr="004C4E46" w:rsidRDefault="004C4E46" w:rsidP="004C4E46">
      <w:pPr>
        <w:pStyle w:val="Standard0Normal"/>
        <w:ind w:left="0"/>
        <w:sectPr w:rsidR="004C4E46" w:rsidRPr="004C4E46" w:rsidSect="000D72AD">
          <w:pgSz w:w="11906" w:h="16838" w:code="9"/>
          <w:pgMar w:top="1134" w:right="1134" w:bottom="1134" w:left="1134" w:header="567" w:footer="567" w:gutter="0"/>
          <w:cols w:space="708"/>
          <w:docGrid w:linePitch="360"/>
        </w:sectPr>
      </w:pPr>
    </w:p>
    <w:p w14:paraId="63CE2A20" w14:textId="19812EB8" w:rsidR="000D4766" w:rsidRPr="003A6E98" w:rsidRDefault="00620E5F" w:rsidP="00620E5F">
      <w:pPr>
        <w:pStyle w:val="berschrift2"/>
      </w:pPr>
      <w:bookmarkStart w:id="50" w:name="_Ref201240686"/>
      <w:bookmarkStart w:id="51" w:name="_Toc214368435"/>
      <w:bookmarkStart w:id="52" w:name="_Ref197426122"/>
      <w:bookmarkStart w:id="53" w:name="_Ref198042193"/>
      <w:r w:rsidRPr="003A6E98">
        <w:lastRenderedPageBreak/>
        <w:t xml:space="preserve">Prozess </w:t>
      </w:r>
      <w:r w:rsidR="00945FC1">
        <w:t xml:space="preserve">Empfänger </w:t>
      </w:r>
      <w:r w:rsidRPr="003A6E98">
        <w:t>Transplantation</w:t>
      </w:r>
      <w:r w:rsidR="00CD3E4B" w:rsidRPr="003A6E98">
        <w:t xml:space="preserve"> Leber</w:t>
      </w:r>
      <w:bookmarkEnd w:id="50"/>
      <w:bookmarkEnd w:id="51"/>
      <w:r w:rsidR="00CD3E4B" w:rsidRPr="003A6E98">
        <w:t xml:space="preserve"> </w:t>
      </w:r>
      <w:bookmarkEnd w:id="52"/>
      <w:bookmarkEnd w:id="53"/>
    </w:p>
    <w:p w14:paraId="214C2EEA" w14:textId="4D89735D" w:rsidR="004B1DDD" w:rsidRPr="003A6E98" w:rsidRDefault="00AB7EF2" w:rsidP="004B1DDD">
      <w:pPr>
        <w:pStyle w:val="Standard1Bulleted"/>
        <w:numPr>
          <w:ilvl w:val="0"/>
          <w:numId w:val="0"/>
        </w:numPr>
        <w:ind w:left="1267" w:hanging="360"/>
      </w:pPr>
      <w:r w:rsidRPr="003A6E98">
        <w:t>Die folgende Tabelle beschreibt den Ablauf des Prozesses.</w:t>
      </w:r>
    </w:p>
    <w:p w14:paraId="5D2103C2" w14:textId="77777777" w:rsidR="00620E5F" w:rsidRPr="003A6E98" w:rsidRDefault="00620E5F" w:rsidP="00620E5F">
      <w:pPr>
        <w:pStyle w:val="Standard0Normal"/>
      </w:pPr>
    </w:p>
    <w:tbl>
      <w:tblPr>
        <w:tblStyle w:val="USZnormal"/>
        <w:tblW w:w="465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977"/>
        <w:gridCol w:w="5385"/>
        <w:gridCol w:w="1703"/>
        <w:gridCol w:w="3493"/>
      </w:tblGrid>
      <w:tr w:rsidR="00620E5F" w:rsidRPr="003A6E98" w14:paraId="0C43077C" w14:textId="77777777" w:rsidTr="002B6D7D">
        <w:trPr>
          <w:cnfStyle w:val="100000000000" w:firstRow="1" w:lastRow="0" w:firstColumn="0" w:lastColumn="0" w:oddVBand="0" w:evenVBand="0" w:oddHBand="0" w:evenHBand="0" w:firstRowFirstColumn="0" w:firstRowLastColumn="0" w:lastRowFirstColumn="0" w:lastRowLastColumn="0"/>
          <w:tblHeader/>
        </w:trPr>
        <w:tc>
          <w:tcPr>
            <w:tcW w:w="1098" w:type="pct"/>
            <w:tcBorders>
              <w:top w:val="none" w:sz="0" w:space="0" w:color="auto"/>
              <w:left w:val="none" w:sz="0" w:space="0" w:color="auto"/>
              <w:bottom w:val="none" w:sz="0" w:space="0" w:color="auto"/>
              <w:right w:val="none" w:sz="0" w:space="0" w:color="auto"/>
            </w:tcBorders>
            <w:shd w:val="clear" w:color="auto" w:fill="1565AF"/>
          </w:tcPr>
          <w:p w14:paraId="311737F2" w14:textId="292416C7" w:rsidR="00620E5F" w:rsidRPr="003A6E98" w:rsidRDefault="00620E5F" w:rsidP="007566B2">
            <w:pPr>
              <w:pStyle w:val="Table0Normal"/>
            </w:pPr>
            <w:r w:rsidRPr="003A6E98">
              <w:t>Aufgabe</w:t>
            </w:r>
          </w:p>
        </w:tc>
        <w:tc>
          <w:tcPr>
            <w:tcW w:w="1986" w:type="pct"/>
            <w:tcBorders>
              <w:top w:val="none" w:sz="0" w:space="0" w:color="auto"/>
              <w:left w:val="none" w:sz="0" w:space="0" w:color="auto"/>
              <w:bottom w:val="none" w:sz="0" w:space="0" w:color="auto"/>
              <w:right w:val="none" w:sz="0" w:space="0" w:color="auto"/>
            </w:tcBorders>
            <w:shd w:val="clear" w:color="auto" w:fill="1565AF"/>
          </w:tcPr>
          <w:p w14:paraId="62CA0412" w14:textId="4F59F492" w:rsidR="00620E5F" w:rsidRPr="003A6E98" w:rsidRDefault="00620E5F" w:rsidP="007566B2">
            <w:pPr>
              <w:pStyle w:val="Table0Normal"/>
            </w:pPr>
            <w:r w:rsidRPr="003A6E98">
              <w:t>Beschreibung</w:t>
            </w:r>
          </w:p>
        </w:tc>
        <w:tc>
          <w:tcPr>
            <w:tcW w:w="628" w:type="pct"/>
            <w:tcBorders>
              <w:top w:val="none" w:sz="0" w:space="0" w:color="auto"/>
              <w:left w:val="none" w:sz="0" w:space="0" w:color="auto"/>
              <w:bottom w:val="none" w:sz="0" w:space="0" w:color="auto"/>
              <w:right w:val="none" w:sz="0" w:space="0" w:color="auto"/>
            </w:tcBorders>
            <w:shd w:val="clear" w:color="auto" w:fill="1565AF"/>
          </w:tcPr>
          <w:p w14:paraId="7B0B197A" w14:textId="1AF87AC7" w:rsidR="00620E5F" w:rsidRPr="003A6E98" w:rsidRDefault="00620E5F" w:rsidP="007566B2">
            <w:pPr>
              <w:pStyle w:val="Table0Normal"/>
            </w:pPr>
            <w:r w:rsidRPr="003A6E98">
              <w:t>Zuständig</w:t>
            </w:r>
          </w:p>
        </w:tc>
        <w:tc>
          <w:tcPr>
            <w:tcW w:w="1288" w:type="pct"/>
            <w:tcBorders>
              <w:top w:val="none" w:sz="0" w:space="0" w:color="auto"/>
              <w:left w:val="none" w:sz="0" w:space="0" w:color="auto"/>
              <w:bottom w:val="none" w:sz="0" w:space="0" w:color="auto"/>
              <w:right w:val="none" w:sz="0" w:space="0" w:color="auto"/>
            </w:tcBorders>
            <w:shd w:val="clear" w:color="auto" w:fill="1565AF"/>
          </w:tcPr>
          <w:p w14:paraId="73DD4F95" w14:textId="783AAC15" w:rsidR="00620E5F" w:rsidRPr="003A6E98" w:rsidRDefault="00620E5F" w:rsidP="007566B2">
            <w:pPr>
              <w:pStyle w:val="Table0Normal"/>
            </w:pPr>
            <w:r w:rsidRPr="003A6E98">
              <w:t>Systeme &amp; Schnittstellen</w:t>
            </w:r>
            <w:r w:rsidR="00B05B46" w:rsidRPr="003A6E98">
              <w:t xml:space="preserve"> &amp; Daten</w:t>
            </w:r>
          </w:p>
        </w:tc>
      </w:tr>
      <w:tr w:rsidR="00483D05" w:rsidRPr="003A6E98" w14:paraId="1FBB32C6" w14:textId="77777777" w:rsidTr="00483D05">
        <w:tc>
          <w:tcPr>
            <w:tcW w:w="5000" w:type="pct"/>
            <w:gridSpan w:val="4"/>
          </w:tcPr>
          <w:p w14:paraId="68946387" w14:textId="5A76AC59" w:rsidR="00483D05" w:rsidRDefault="00483D05" w:rsidP="009C7171">
            <w:pPr>
              <w:pStyle w:val="Table1Bulleted"/>
              <w:numPr>
                <w:ilvl w:val="0"/>
                <w:numId w:val="0"/>
              </w:numPr>
            </w:pPr>
            <w:r>
              <w:t xml:space="preserve">Phase: </w:t>
            </w:r>
            <w:r w:rsidR="00216541">
              <w:t>Aufnahme</w:t>
            </w:r>
          </w:p>
        </w:tc>
      </w:tr>
      <w:tr w:rsidR="009F7067" w:rsidRPr="003A6E98" w14:paraId="6E6580E0" w14:textId="77777777" w:rsidTr="002B6D7D">
        <w:tc>
          <w:tcPr>
            <w:tcW w:w="1098" w:type="pct"/>
            <w:shd w:val="clear" w:color="auto" w:fill="auto"/>
          </w:tcPr>
          <w:p w14:paraId="2B8ECE60" w14:textId="30339E3F" w:rsidR="009F7067" w:rsidRPr="003A6E98" w:rsidRDefault="009F7067" w:rsidP="00311EE8">
            <w:pPr>
              <w:pStyle w:val="Table0Normal"/>
            </w:pPr>
            <w:r>
              <w:t>Zuweisung durchführen</w:t>
            </w:r>
          </w:p>
        </w:tc>
        <w:tc>
          <w:tcPr>
            <w:tcW w:w="1986" w:type="pct"/>
            <w:shd w:val="clear" w:color="auto" w:fill="auto"/>
          </w:tcPr>
          <w:p w14:paraId="165CE95B" w14:textId="77777777" w:rsidR="009F7067" w:rsidRDefault="009F7067" w:rsidP="009F7067">
            <w:pPr>
              <w:pStyle w:val="Table0Normal"/>
            </w:pPr>
            <w:r w:rsidRPr="003A6E98">
              <w:t>Zuweisung des Patienten für eine potentielle Organtransplantation (z.B. von externem Transplantations-Zentrum oder niedergelassenen Ärzten).</w:t>
            </w:r>
          </w:p>
          <w:p w14:paraId="587FE309" w14:textId="5E3A0B62" w:rsidR="006902BD" w:rsidRPr="003A6E98" w:rsidRDefault="006902BD" w:rsidP="009F7067">
            <w:pPr>
              <w:pStyle w:val="Table0Normal"/>
            </w:pPr>
            <w:r w:rsidRPr="003A6E98">
              <w:t>Alternativ kann eine interne Zuweisung aus der Gastroenterologie z.B. per E-Mail als Anweisung von Leitenden (Ober)Ärzten erfolgen.</w:t>
            </w:r>
          </w:p>
          <w:p w14:paraId="208FF50B" w14:textId="77777777" w:rsidR="009F7067" w:rsidRPr="003A6E98" w:rsidRDefault="009F7067" w:rsidP="00311EE8">
            <w:pPr>
              <w:pStyle w:val="Table0Normal"/>
            </w:pPr>
          </w:p>
        </w:tc>
        <w:tc>
          <w:tcPr>
            <w:tcW w:w="628" w:type="pct"/>
            <w:shd w:val="clear" w:color="auto" w:fill="auto"/>
          </w:tcPr>
          <w:p w14:paraId="5FDB72D0" w14:textId="77777777" w:rsidR="009F7067" w:rsidRDefault="009F7067" w:rsidP="00311EE8">
            <w:pPr>
              <w:pStyle w:val="Table0Normal"/>
            </w:pPr>
            <w:r>
              <w:t>Externe Zuweiser</w:t>
            </w:r>
          </w:p>
          <w:p w14:paraId="4DB87B5D" w14:textId="763722F5" w:rsidR="009F7067" w:rsidRPr="003A6E98" w:rsidRDefault="009F7067" w:rsidP="00311EE8">
            <w:pPr>
              <w:pStyle w:val="Table0Normal"/>
            </w:pPr>
            <w:r>
              <w:t>Interne Stellen</w:t>
            </w:r>
          </w:p>
        </w:tc>
        <w:tc>
          <w:tcPr>
            <w:tcW w:w="1288" w:type="pct"/>
            <w:shd w:val="clear" w:color="auto" w:fill="auto"/>
          </w:tcPr>
          <w:p w14:paraId="39618CDB" w14:textId="5AD62E80" w:rsidR="009F7067" w:rsidRDefault="00505DB7" w:rsidP="009C7171">
            <w:pPr>
              <w:pStyle w:val="Table1Bulleted"/>
              <w:numPr>
                <w:ilvl w:val="0"/>
                <w:numId w:val="0"/>
              </w:numPr>
            </w:pPr>
            <w:r>
              <w:t>Mail</w:t>
            </w:r>
          </w:p>
        </w:tc>
      </w:tr>
      <w:tr w:rsidR="00584ECA" w:rsidRPr="003A6E98" w14:paraId="220A0D61" w14:textId="77777777" w:rsidTr="002B6D7D">
        <w:tc>
          <w:tcPr>
            <w:tcW w:w="1098" w:type="pct"/>
            <w:shd w:val="clear" w:color="auto" w:fill="auto"/>
          </w:tcPr>
          <w:p w14:paraId="70DB2844" w14:textId="32109268" w:rsidR="00584ECA" w:rsidRPr="003A6E98" w:rsidRDefault="00584ECA" w:rsidP="00311EE8">
            <w:pPr>
              <w:pStyle w:val="Table0Normal"/>
            </w:pPr>
            <w:r w:rsidRPr="003A6E98">
              <w:t xml:space="preserve">Zuweisung </w:t>
            </w:r>
            <w:r w:rsidR="0029634C">
              <w:t>im KIS erfassen</w:t>
            </w:r>
          </w:p>
        </w:tc>
        <w:tc>
          <w:tcPr>
            <w:tcW w:w="1986" w:type="pct"/>
            <w:shd w:val="clear" w:color="auto" w:fill="auto"/>
          </w:tcPr>
          <w:p w14:paraId="22A4BD1B" w14:textId="64497A56" w:rsidR="00683D88" w:rsidRPr="003A6E98" w:rsidRDefault="006902BD" w:rsidP="006902BD">
            <w:pPr>
              <w:pStyle w:val="Table0Normal"/>
            </w:pPr>
            <w:r>
              <w:t>Erfassung der Zuweisung in KIS.</w:t>
            </w:r>
          </w:p>
        </w:tc>
        <w:tc>
          <w:tcPr>
            <w:tcW w:w="628" w:type="pct"/>
            <w:shd w:val="clear" w:color="auto" w:fill="auto"/>
          </w:tcPr>
          <w:p w14:paraId="24F766CA" w14:textId="124098E2" w:rsidR="00584ECA" w:rsidRPr="003A6E98" w:rsidRDefault="00CF0566" w:rsidP="00311EE8">
            <w:pPr>
              <w:pStyle w:val="Table0Normal"/>
            </w:pPr>
            <w:r w:rsidRPr="003A6E98">
              <w:t>Klinik für Gastroenterologie und Hepatologie (GO GAE)</w:t>
            </w:r>
          </w:p>
        </w:tc>
        <w:tc>
          <w:tcPr>
            <w:tcW w:w="1288" w:type="pct"/>
            <w:shd w:val="clear" w:color="auto" w:fill="auto"/>
          </w:tcPr>
          <w:p w14:paraId="422F0CC7" w14:textId="74B1C982" w:rsidR="00345FFA" w:rsidRPr="003A6E98" w:rsidRDefault="006902BD" w:rsidP="009C7171">
            <w:pPr>
              <w:pStyle w:val="Table1Bulleted"/>
              <w:numPr>
                <w:ilvl w:val="0"/>
                <w:numId w:val="0"/>
              </w:numPr>
            </w:pPr>
            <w:r>
              <w:t>KIS, SAP: Patient aufnehmen</w:t>
            </w:r>
          </w:p>
        </w:tc>
      </w:tr>
      <w:tr w:rsidR="00C75BBD" w:rsidRPr="003A6E98" w14:paraId="76643536" w14:textId="77777777" w:rsidTr="002B6D7D">
        <w:tc>
          <w:tcPr>
            <w:tcW w:w="1098" w:type="pct"/>
            <w:shd w:val="clear" w:color="auto" w:fill="auto"/>
          </w:tcPr>
          <w:p w14:paraId="603B0E19" w14:textId="70507610" w:rsidR="00C75BBD" w:rsidRPr="003A6E98" w:rsidRDefault="00C75BBD" w:rsidP="00311EE8">
            <w:pPr>
              <w:pStyle w:val="Table0Normal"/>
            </w:pPr>
            <w:r w:rsidRPr="003A6E98">
              <w:t xml:space="preserve">Zuweisung </w:t>
            </w:r>
            <w:r w:rsidR="0029634C">
              <w:t>in TPLK erfassen</w:t>
            </w:r>
          </w:p>
        </w:tc>
        <w:tc>
          <w:tcPr>
            <w:tcW w:w="1986" w:type="pct"/>
            <w:shd w:val="clear" w:color="auto" w:fill="auto"/>
          </w:tcPr>
          <w:p w14:paraId="4699E544" w14:textId="1E1986FB" w:rsidR="00C75BBD" w:rsidRPr="003A6E98" w:rsidRDefault="00C75BBD" w:rsidP="00311EE8">
            <w:pPr>
              <w:pStyle w:val="Table0Normal"/>
            </w:pPr>
            <w:r w:rsidRPr="003A6E98">
              <w:t>Administrative Daten des Patienten werden erfasst</w:t>
            </w:r>
            <w:r w:rsidR="00A13DA5">
              <w:t>.</w:t>
            </w:r>
          </w:p>
          <w:p w14:paraId="18FD436A" w14:textId="3EAA965A" w:rsidR="009926FF" w:rsidRPr="003A6E98" w:rsidRDefault="009926FF" w:rsidP="009926FF">
            <w:pPr>
              <w:pStyle w:val="Table0Normal"/>
            </w:pPr>
            <w:r w:rsidRPr="003A6E98">
              <w:t>Kontaktaufnahme</w:t>
            </w:r>
            <w:r w:rsidR="00661C36">
              <w:t xml:space="preserve"> (telefonisch)</w:t>
            </w:r>
            <w:r w:rsidRPr="003A6E98">
              <w:t xml:space="preserve"> mit Patienten</w:t>
            </w:r>
            <w:r w:rsidR="00661C36">
              <w:t xml:space="preserve"> zu</w:t>
            </w:r>
            <w:r w:rsidRPr="003A6E98">
              <w:t>r</w:t>
            </w:r>
            <w:r w:rsidR="00661C36">
              <w:t xml:space="preserve"> Festlegung des </w:t>
            </w:r>
            <w:r w:rsidRPr="003A6E98">
              <w:t>stationären Eintritt</w:t>
            </w:r>
            <w:r w:rsidR="00661C36">
              <w:t>s</w:t>
            </w:r>
            <w:r w:rsidRPr="003A6E98">
              <w:t>.</w:t>
            </w:r>
          </w:p>
          <w:p w14:paraId="6CBD7156" w14:textId="77777777" w:rsidR="009926FF" w:rsidRDefault="009926FF" w:rsidP="00142CFE">
            <w:pPr>
              <w:pStyle w:val="Table0Normal"/>
            </w:pPr>
            <w:r w:rsidRPr="003A6E98">
              <w:t>Stationäre Anmeldung für Patienten in KISIM.</w:t>
            </w:r>
          </w:p>
          <w:p w14:paraId="3AB1D565" w14:textId="20003143" w:rsidR="00B9594C" w:rsidRPr="003A6E98" w:rsidRDefault="00B9594C" w:rsidP="00B9594C">
            <w:pPr>
              <w:pStyle w:val="Table0Normal"/>
            </w:pPr>
            <w:r w:rsidRPr="003A6E98">
              <w:t>Programmvor</w:t>
            </w:r>
            <w:r>
              <w:t>s</w:t>
            </w:r>
            <w:r w:rsidRPr="003A6E98">
              <w:t>chau</w:t>
            </w:r>
            <w:r>
              <w:t>der stationären Abklärung</w:t>
            </w:r>
            <w:r w:rsidRPr="003A6E98">
              <w:t xml:space="preserve"> wird in KISIM </w:t>
            </w:r>
            <w:r>
              <w:t>abgelegt</w:t>
            </w:r>
            <w:r w:rsidRPr="003A6E98">
              <w:t xml:space="preserve"> und Patienten zugestellt.</w:t>
            </w:r>
          </w:p>
          <w:p w14:paraId="5498B477" w14:textId="04097978" w:rsidR="00B9594C" w:rsidRPr="003A6E98" w:rsidRDefault="00B9594C" w:rsidP="00142CFE">
            <w:pPr>
              <w:pStyle w:val="Table0Normal"/>
            </w:pPr>
          </w:p>
        </w:tc>
        <w:tc>
          <w:tcPr>
            <w:tcW w:w="628" w:type="pct"/>
            <w:shd w:val="clear" w:color="auto" w:fill="auto"/>
          </w:tcPr>
          <w:p w14:paraId="01501BD7" w14:textId="4CCC7179" w:rsidR="00C75BBD" w:rsidRPr="003A6E98" w:rsidRDefault="00C75BBD" w:rsidP="00311EE8">
            <w:pPr>
              <w:pStyle w:val="Table0Normal"/>
            </w:pPr>
            <w:r w:rsidRPr="003A6E98">
              <w:t>TPLK</w:t>
            </w:r>
          </w:p>
        </w:tc>
        <w:tc>
          <w:tcPr>
            <w:tcW w:w="1288" w:type="pct"/>
            <w:shd w:val="clear" w:color="auto" w:fill="auto"/>
          </w:tcPr>
          <w:p w14:paraId="77618A5F" w14:textId="2141F8FE" w:rsidR="00C75BBD" w:rsidRPr="003A6E98" w:rsidRDefault="00C75BBD" w:rsidP="00C75BBD">
            <w:pPr>
              <w:pStyle w:val="Table0Normal"/>
            </w:pPr>
            <w:r w:rsidRPr="003A6E98">
              <w:t>TPLK</w:t>
            </w:r>
            <w:r w:rsidR="0019164F">
              <w:t>-DB</w:t>
            </w:r>
          </w:p>
          <w:p w14:paraId="74064370" w14:textId="73B8367A" w:rsidR="00C75BBD" w:rsidRPr="003A6E98" w:rsidRDefault="00C75BBD" w:rsidP="00C75BBD">
            <w:pPr>
              <w:pStyle w:val="Table1Bulleted"/>
            </w:pPr>
            <w:r w:rsidRPr="003A6E98">
              <w:t>Administrative Daten</w:t>
            </w:r>
          </w:p>
          <w:p w14:paraId="2F56134E" w14:textId="77777777" w:rsidR="00C75BBD" w:rsidRPr="003A6E98" w:rsidRDefault="00C75BBD" w:rsidP="00C75BBD">
            <w:pPr>
              <w:pStyle w:val="Table1Bulleted"/>
            </w:pPr>
            <w:r w:rsidRPr="003A6E98">
              <w:t>Sprachen</w:t>
            </w:r>
          </w:p>
          <w:p w14:paraId="142F554E" w14:textId="77777777" w:rsidR="00C75BBD" w:rsidRPr="003A6E98" w:rsidRDefault="00C75BBD" w:rsidP="00C75BBD">
            <w:pPr>
              <w:pStyle w:val="Table1Bulleted"/>
            </w:pPr>
            <w:r w:rsidRPr="003A6E98">
              <w:t>Einschränkungen</w:t>
            </w:r>
          </w:p>
          <w:p w14:paraId="76E84D20" w14:textId="177EA646" w:rsidR="00C75BBD" w:rsidRPr="003A6E98" w:rsidRDefault="00C75BBD" w:rsidP="00C75BBD">
            <w:pPr>
              <w:pStyle w:val="Table1Bulleted"/>
            </w:pPr>
            <w:r w:rsidRPr="003A6E98">
              <w:t>Stammnummer KISIM</w:t>
            </w:r>
          </w:p>
          <w:p w14:paraId="48E3C2E1" w14:textId="70BD79F5" w:rsidR="00C75BBD" w:rsidRDefault="00C75BBD" w:rsidP="00C75BBD">
            <w:pPr>
              <w:pStyle w:val="Table1Bulleted"/>
            </w:pPr>
            <w:r w:rsidRPr="003A6E98">
              <w:t>Historie der Kontakte wird geführt</w:t>
            </w:r>
          </w:p>
          <w:p w14:paraId="6D4FEC3E" w14:textId="48666598" w:rsidR="00142CFE" w:rsidRDefault="00142CFE" w:rsidP="00D55D54">
            <w:pPr>
              <w:pStyle w:val="Table0Normal"/>
            </w:pPr>
            <w:r>
              <w:t>KIS</w:t>
            </w:r>
          </w:p>
          <w:p w14:paraId="763E7DD3" w14:textId="79455643" w:rsidR="00142CFE" w:rsidRDefault="00142CFE" w:rsidP="00C75BBD">
            <w:pPr>
              <w:pStyle w:val="Table1Bulleted"/>
            </w:pPr>
            <w:r>
              <w:t>Planung Patient</w:t>
            </w:r>
          </w:p>
          <w:p w14:paraId="298D7A89" w14:textId="47824442" w:rsidR="00B9594C" w:rsidRPr="003A6E98" w:rsidRDefault="00B9594C" w:rsidP="00C75BBD">
            <w:pPr>
              <w:pStyle w:val="Table1Bulleted"/>
            </w:pPr>
            <w:r>
              <w:t>Ablage Programmvorschau</w:t>
            </w:r>
          </w:p>
          <w:p w14:paraId="7948BC14" w14:textId="77777777" w:rsidR="00C75BBD" w:rsidRPr="003A6E98" w:rsidRDefault="00C75BBD" w:rsidP="00311EE8">
            <w:pPr>
              <w:pStyle w:val="Table0Normal"/>
            </w:pPr>
          </w:p>
        </w:tc>
      </w:tr>
      <w:tr w:rsidR="00BF5EA2" w:rsidRPr="003A6E98" w14:paraId="2F9E29AD" w14:textId="77777777" w:rsidTr="002B6D7D">
        <w:tc>
          <w:tcPr>
            <w:tcW w:w="1098" w:type="pct"/>
            <w:shd w:val="clear" w:color="auto" w:fill="auto"/>
          </w:tcPr>
          <w:p w14:paraId="0FEFCB2C" w14:textId="7AAF86AF" w:rsidR="00BF5EA2" w:rsidRPr="003A6E98" w:rsidRDefault="00BF5EA2" w:rsidP="00311EE8">
            <w:pPr>
              <w:pStyle w:val="Table0Normal"/>
            </w:pPr>
            <w:r>
              <w:t>KuGo einreichen</w:t>
            </w:r>
          </w:p>
        </w:tc>
        <w:tc>
          <w:tcPr>
            <w:tcW w:w="1986" w:type="pct"/>
            <w:shd w:val="clear" w:color="auto" w:fill="auto"/>
          </w:tcPr>
          <w:p w14:paraId="7A8ABAF9" w14:textId="6EC2D6F7" w:rsidR="00BF5EA2" w:rsidRDefault="00BF5EA2" w:rsidP="00311EE8">
            <w:pPr>
              <w:pStyle w:val="Table0Normal"/>
            </w:pPr>
            <w:r>
              <w:t>Kostengutsprache veranlassen.</w:t>
            </w:r>
          </w:p>
          <w:p w14:paraId="7D5219E4" w14:textId="38F809F8" w:rsidR="00BF5EA2" w:rsidRPr="003A6E98" w:rsidRDefault="00BF5EA2" w:rsidP="00311EE8">
            <w:pPr>
              <w:pStyle w:val="Table0Normal"/>
            </w:pPr>
          </w:p>
        </w:tc>
        <w:tc>
          <w:tcPr>
            <w:tcW w:w="628" w:type="pct"/>
            <w:shd w:val="clear" w:color="auto" w:fill="auto"/>
          </w:tcPr>
          <w:p w14:paraId="51B847E6" w14:textId="6694AF44" w:rsidR="00BF5EA2" w:rsidRPr="003A6E98" w:rsidRDefault="00BF5EA2" w:rsidP="00311EE8">
            <w:pPr>
              <w:pStyle w:val="Table0Normal"/>
            </w:pPr>
            <w:r>
              <w:t>TPLK</w:t>
            </w:r>
          </w:p>
        </w:tc>
        <w:tc>
          <w:tcPr>
            <w:tcW w:w="1288" w:type="pct"/>
            <w:shd w:val="clear" w:color="auto" w:fill="auto"/>
          </w:tcPr>
          <w:p w14:paraId="25AB1700" w14:textId="77777777" w:rsidR="00BF5EA2" w:rsidRPr="003A6E98" w:rsidRDefault="00BF5EA2" w:rsidP="00C75BBD">
            <w:pPr>
              <w:pStyle w:val="Table0Normal"/>
            </w:pPr>
          </w:p>
        </w:tc>
      </w:tr>
      <w:tr w:rsidR="009926FF" w:rsidRPr="003A6E98" w14:paraId="7A924F40" w14:textId="77777777" w:rsidTr="002B6D7D">
        <w:tc>
          <w:tcPr>
            <w:tcW w:w="1098" w:type="pct"/>
            <w:shd w:val="clear" w:color="auto" w:fill="auto"/>
          </w:tcPr>
          <w:p w14:paraId="3004EB9E" w14:textId="5CF6123F" w:rsidR="009926FF" w:rsidRPr="003A6E98" w:rsidRDefault="009926FF" w:rsidP="00311EE8">
            <w:pPr>
              <w:pStyle w:val="Table0Normal"/>
            </w:pPr>
            <w:r w:rsidRPr="003A6E98">
              <w:t>Zuweisung melden</w:t>
            </w:r>
          </w:p>
        </w:tc>
        <w:tc>
          <w:tcPr>
            <w:tcW w:w="1986" w:type="pct"/>
            <w:shd w:val="clear" w:color="auto" w:fill="auto"/>
          </w:tcPr>
          <w:p w14:paraId="6E568C5A" w14:textId="77777777" w:rsidR="009926FF" w:rsidRPr="003A6E98" w:rsidRDefault="009926FF" w:rsidP="00311EE8">
            <w:pPr>
              <w:pStyle w:val="Table0Normal"/>
            </w:pPr>
            <w:r w:rsidRPr="003A6E98">
              <w:t>Fachbereiche werden über Eintritt informiert. Aus der Access-DB heraus.</w:t>
            </w:r>
          </w:p>
          <w:p w14:paraId="47CFC75E" w14:textId="447592A1" w:rsidR="009926FF" w:rsidRPr="003A6E98" w:rsidRDefault="009926FF" w:rsidP="00311EE8">
            <w:pPr>
              <w:pStyle w:val="Table0Normal"/>
            </w:pPr>
          </w:p>
        </w:tc>
        <w:tc>
          <w:tcPr>
            <w:tcW w:w="628" w:type="pct"/>
            <w:shd w:val="clear" w:color="auto" w:fill="auto"/>
          </w:tcPr>
          <w:p w14:paraId="0920391E" w14:textId="766BD449" w:rsidR="009926FF" w:rsidRPr="003A6E98" w:rsidRDefault="009926FF" w:rsidP="00311EE8">
            <w:pPr>
              <w:pStyle w:val="Table0Normal"/>
            </w:pPr>
            <w:r w:rsidRPr="003A6E98">
              <w:t xml:space="preserve">TPLK </w:t>
            </w:r>
            <w:r w:rsidRPr="003A6E98">
              <w:sym w:font="Wingdings" w:char="F0E0"/>
            </w:r>
            <w:r w:rsidRPr="003A6E98">
              <w:t xml:space="preserve"> </w:t>
            </w:r>
            <w:r w:rsidR="00FA6233">
              <w:t>Beteiligte</w:t>
            </w:r>
          </w:p>
        </w:tc>
        <w:tc>
          <w:tcPr>
            <w:tcW w:w="1288" w:type="pct"/>
            <w:shd w:val="clear" w:color="auto" w:fill="auto"/>
          </w:tcPr>
          <w:p w14:paraId="343BF0D1" w14:textId="59586E38" w:rsidR="009926FF" w:rsidRPr="003A6E98" w:rsidRDefault="00B423AC" w:rsidP="00C75BBD">
            <w:pPr>
              <w:pStyle w:val="Table0Normal"/>
            </w:pPr>
            <w:r>
              <w:t>Mailv</w:t>
            </w:r>
            <w:r w:rsidRPr="003A6E98">
              <w:t>ersand ab DB an Beteiligte</w:t>
            </w:r>
          </w:p>
        </w:tc>
      </w:tr>
      <w:tr w:rsidR="00483D05" w:rsidRPr="003A6E98" w14:paraId="194CC2F5" w14:textId="77777777" w:rsidTr="00483D05">
        <w:tc>
          <w:tcPr>
            <w:tcW w:w="5000" w:type="pct"/>
            <w:gridSpan w:val="4"/>
          </w:tcPr>
          <w:p w14:paraId="6D52B73E" w14:textId="597AA165" w:rsidR="00483D05" w:rsidRDefault="00483D05" w:rsidP="00C75BBD">
            <w:pPr>
              <w:pStyle w:val="Table0Normal"/>
            </w:pPr>
            <w:r>
              <w:lastRenderedPageBreak/>
              <w:t>Phase: Abklärung</w:t>
            </w:r>
          </w:p>
        </w:tc>
      </w:tr>
      <w:tr w:rsidR="00584ECA" w:rsidRPr="003A6E98" w14:paraId="1C720041" w14:textId="77777777" w:rsidTr="002B6D7D">
        <w:tc>
          <w:tcPr>
            <w:tcW w:w="1098" w:type="pct"/>
            <w:shd w:val="clear" w:color="auto" w:fill="auto"/>
          </w:tcPr>
          <w:p w14:paraId="0282D95F" w14:textId="552E0136" w:rsidR="00584ECA" w:rsidRPr="003A6E98" w:rsidRDefault="00584ECA" w:rsidP="00584ECA">
            <w:pPr>
              <w:pStyle w:val="Table0Normal"/>
            </w:pPr>
            <w:r w:rsidRPr="003A6E98">
              <w:t>Stationäre Abklärung durchführen</w:t>
            </w:r>
          </w:p>
        </w:tc>
        <w:tc>
          <w:tcPr>
            <w:tcW w:w="1986" w:type="pct"/>
            <w:shd w:val="clear" w:color="auto" w:fill="auto"/>
          </w:tcPr>
          <w:p w14:paraId="70D9C343" w14:textId="4054C3BF" w:rsidR="00584ECA" w:rsidRPr="003A6E98" w:rsidRDefault="00D55D54" w:rsidP="00C35783">
            <w:pPr>
              <w:pStyle w:val="Table0Normal"/>
            </w:pPr>
            <w:r>
              <w:t>Für Lebertransplantationen sind fünf</w:t>
            </w:r>
            <w:r w:rsidRPr="003A6E98">
              <w:t xml:space="preserve"> Tage stationärer Aufenthalt</w:t>
            </w:r>
            <w:r>
              <w:t xml:space="preserve"> nötig.</w:t>
            </w:r>
          </w:p>
        </w:tc>
        <w:tc>
          <w:tcPr>
            <w:tcW w:w="628" w:type="pct"/>
            <w:shd w:val="clear" w:color="auto" w:fill="auto"/>
          </w:tcPr>
          <w:p w14:paraId="2C9CA123" w14:textId="6182A9C9" w:rsidR="003A3518" w:rsidRDefault="00D05928" w:rsidP="00584ECA">
            <w:pPr>
              <w:pStyle w:val="Table0Normal"/>
            </w:pPr>
            <w:r>
              <w:t xml:space="preserve">Arzt der </w:t>
            </w:r>
            <w:r w:rsidR="003A3518">
              <w:t>H</w:t>
            </w:r>
            <w:r w:rsidR="003A3518" w:rsidRPr="003A3518">
              <w:t>epatolog</w:t>
            </w:r>
            <w:r w:rsidR="00E01688">
              <w:t>ie</w:t>
            </w:r>
          </w:p>
          <w:p w14:paraId="6D24D28E" w14:textId="210A0C8F" w:rsidR="00584ECA" w:rsidRPr="003A6E98" w:rsidRDefault="00E01688" w:rsidP="00584ECA">
            <w:pPr>
              <w:pStyle w:val="Table0Normal"/>
            </w:pPr>
            <w:r>
              <w:t xml:space="preserve">Chirurg </w:t>
            </w:r>
            <w:r w:rsidR="00050F01">
              <w:t xml:space="preserve">des </w:t>
            </w:r>
            <w:r w:rsidR="00050F01" w:rsidRPr="00E01688">
              <w:t>Departements</w:t>
            </w:r>
            <w:r w:rsidRPr="00E01688">
              <w:t xml:space="preserve"> für Viszeral- und Transplantationschirurgie</w:t>
            </w:r>
            <w:r>
              <w:t xml:space="preserve"> (VIS)</w:t>
            </w:r>
          </w:p>
        </w:tc>
        <w:tc>
          <w:tcPr>
            <w:tcW w:w="1288" w:type="pct"/>
            <w:shd w:val="clear" w:color="auto" w:fill="auto"/>
          </w:tcPr>
          <w:p w14:paraId="4C993DD5" w14:textId="1189D547" w:rsidR="00B05B46" w:rsidRPr="003A6E98" w:rsidRDefault="00530DC3" w:rsidP="00B05B46">
            <w:pPr>
              <w:pStyle w:val="Table0Normal"/>
            </w:pPr>
            <w:r>
              <w:t>TPLK-DB</w:t>
            </w:r>
          </w:p>
          <w:p w14:paraId="38AE9409" w14:textId="333121A8" w:rsidR="00936CF7" w:rsidRPr="003A6E98" w:rsidRDefault="003F5859" w:rsidP="00584ECA">
            <w:pPr>
              <w:pStyle w:val="Table1Bulleted"/>
            </w:pPr>
            <w:r w:rsidRPr="003A6E98">
              <w:t>TODO</w:t>
            </w:r>
          </w:p>
        </w:tc>
      </w:tr>
      <w:tr w:rsidR="00C35783" w:rsidRPr="003A6E98" w14:paraId="220152B6" w14:textId="77777777" w:rsidTr="002B6D7D">
        <w:tc>
          <w:tcPr>
            <w:tcW w:w="1098" w:type="pct"/>
            <w:shd w:val="clear" w:color="auto" w:fill="auto"/>
          </w:tcPr>
          <w:p w14:paraId="59EA3299" w14:textId="07D94781" w:rsidR="00C35783" w:rsidRPr="003A6E98" w:rsidRDefault="00C35783" w:rsidP="00584ECA">
            <w:pPr>
              <w:pStyle w:val="Table0Normal"/>
            </w:pPr>
            <w:r>
              <w:t>Stationäre Abklärung planen</w:t>
            </w:r>
          </w:p>
        </w:tc>
        <w:tc>
          <w:tcPr>
            <w:tcW w:w="1986" w:type="pct"/>
            <w:shd w:val="clear" w:color="auto" w:fill="auto"/>
          </w:tcPr>
          <w:p w14:paraId="1E95830D" w14:textId="77777777" w:rsidR="00C35783" w:rsidRDefault="00C35783" w:rsidP="00D55D54">
            <w:pPr>
              <w:pStyle w:val="Table0Normal"/>
            </w:pPr>
            <w:r>
              <w:t xml:space="preserve">Planung des Stationären Aufenthalts («Tagesplanung», siehe z.B. Kapitel 4 in </w:t>
            </w:r>
            <w:r>
              <w:fldChar w:fldCharType="begin"/>
            </w:r>
            <w:r>
              <w:instrText xml:space="preserve"> REF _Ref197949208 \r \h </w:instrText>
            </w:r>
            <w:r>
              <w:fldChar w:fldCharType="separate"/>
            </w:r>
            <w:r>
              <w:t>[3]</w:t>
            </w:r>
            <w:r>
              <w:fldChar w:fldCharType="end"/>
            </w:r>
            <w:r>
              <w:t>) durch direkten telefonischen Kontakt mit den relevanten Disponenten.</w:t>
            </w:r>
          </w:p>
          <w:p w14:paraId="6F53852B" w14:textId="77777777" w:rsidR="00C35783" w:rsidRDefault="00C35783" w:rsidP="00D55D54">
            <w:pPr>
              <w:pStyle w:val="Table0Normal"/>
            </w:pPr>
            <w:r>
              <w:t>Stationären Eintritt in KISIM auslösen.</w:t>
            </w:r>
          </w:p>
          <w:p w14:paraId="4C0FAD52" w14:textId="77777777" w:rsidR="00C35783" w:rsidRDefault="00587E62" w:rsidP="00D55D54">
            <w:pPr>
              <w:pStyle w:val="Table0Normal"/>
            </w:pPr>
            <w:r>
              <w:t>Dispo benachrichtigt Patienten über den stationären Aufenthalt.</w:t>
            </w:r>
          </w:p>
          <w:p w14:paraId="08A3F16D" w14:textId="3735BB82" w:rsidR="00587E62" w:rsidRDefault="00587E62" w:rsidP="00D55D54">
            <w:pPr>
              <w:pStyle w:val="Table0Normal"/>
            </w:pPr>
          </w:p>
        </w:tc>
        <w:tc>
          <w:tcPr>
            <w:tcW w:w="628" w:type="pct"/>
            <w:shd w:val="clear" w:color="auto" w:fill="auto"/>
          </w:tcPr>
          <w:p w14:paraId="4AB53320" w14:textId="77777777" w:rsidR="00C35783" w:rsidRDefault="00C35783" w:rsidP="00584ECA">
            <w:pPr>
              <w:pStyle w:val="Table0Normal"/>
            </w:pPr>
            <w:r>
              <w:t>TPLK</w:t>
            </w:r>
          </w:p>
          <w:p w14:paraId="14718DE9" w14:textId="1EF30271" w:rsidR="00C35783" w:rsidRDefault="00C35783" w:rsidP="00584ECA">
            <w:pPr>
              <w:pStyle w:val="Table0Normal"/>
            </w:pPr>
            <w:r>
              <w:t>Disponenten</w:t>
            </w:r>
          </w:p>
        </w:tc>
        <w:tc>
          <w:tcPr>
            <w:tcW w:w="1288" w:type="pct"/>
            <w:shd w:val="clear" w:color="auto" w:fill="auto"/>
          </w:tcPr>
          <w:p w14:paraId="635DD6AB" w14:textId="31A2A2A4" w:rsidR="00C35783" w:rsidRPr="003A6E98" w:rsidRDefault="00C06A8F" w:rsidP="00B05B46">
            <w:pPr>
              <w:pStyle w:val="Table0Normal"/>
            </w:pPr>
            <w:r>
              <w:t>Excel-Dokument mit Tagesplanung</w:t>
            </w:r>
          </w:p>
        </w:tc>
      </w:tr>
      <w:tr w:rsidR="00C35783" w:rsidRPr="003A6E98" w14:paraId="147E4959" w14:textId="77777777" w:rsidTr="002B6D7D">
        <w:tc>
          <w:tcPr>
            <w:tcW w:w="1098" w:type="pct"/>
            <w:shd w:val="clear" w:color="auto" w:fill="auto"/>
          </w:tcPr>
          <w:p w14:paraId="2A0E1A68" w14:textId="08636F2C" w:rsidR="00C35783" w:rsidRDefault="00C35783" w:rsidP="00584ECA">
            <w:pPr>
              <w:pStyle w:val="Table0Normal"/>
            </w:pPr>
            <w:r>
              <w:t>Stationäre Abklärungen Informationen versenden</w:t>
            </w:r>
          </w:p>
        </w:tc>
        <w:tc>
          <w:tcPr>
            <w:tcW w:w="1986" w:type="pct"/>
            <w:shd w:val="clear" w:color="auto" w:fill="auto"/>
          </w:tcPr>
          <w:p w14:paraId="25179817" w14:textId="15326FBE" w:rsidR="00C35783" w:rsidRDefault="00603AC9" w:rsidP="00D55D54">
            <w:pPr>
              <w:pStyle w:val="Table0Normal"/>
            </w:pPr>
            <w:r>
              <w:t>Informationen zum stationären Aufenthalt wird an Verteiler versand</w:t>
            </w:r>
            <w:r w:rsidR="001968E6">
              <w:t>t</w:t>
            </w:r>
            <w:r>
              <w:t>.</w:t>
            </w:r>
          </w:p>
          <w:p w14:paraId="7A17C91E" w14:textId="39497FD0" w:rsidR="001968E6" w:rsidRDefault="001968E6" w:rsidP="00D55D54">
            <w:pPr>
              <w:pStyle w:val="Table0Normal"/>
            </w:pPr>
          </w:p>
        </w:tc>
        <w:tc>
          <w:tcPr>
            <w:tcW w:w="628" w:type="pct"/>
            <w:shd w:val="clear" w:color="auto" w:fill="auto"/>
          </w:tcPr>
          <w:p w14:paraId="7D8B6CB8" w14:textId="47D91E05" w:rsidR="00C35783" w:rsidRDefault="00603AC9" w:rsidP="00584ECA">
            <w:pPr>
              <w:pStyle w:val="Table0Normal"/>
            </w:pPr>
            <w:r>
              <w:t>TPLK</w:t>
            </w:r>
          </w:p>
        </w:tc>
        <w:tc>
          <w:tcPr>
            <w:tcW w:w="1288" w:type="pct"/>
            <w:shd w:val="clear" w:color="auto" w:fill="auto"/>
          </w:tcPr>
          <w:p w14:paraId="2592BF17" w14:textId="77777777" w:rsidR="001968E6" w:rsidRDefault="001968E6" w:rsidP="001968E6">
            <w:pPr>
              <w:pStyle w:val="Table0Normal"/>
            </w:pPr>
            <w:r>
              <w:t>TPLK-DB</w:t>
            </w:r>
          </w:p>
          <w:p w14:paraId="68D6D38A" w14:textId="08F85264" w:rsidR="00C35783" w:rsidRPr="003A6E98" w:rsidRDefault="00603AC9" w:rsidP="001968E6">
            <w:pPr>
              <w:pStyle w:val="Table1Bulleted"/>
            </w:pPr>
            <w:r>
              <w:t>Mailv</w:t>
            </w:r>
            <w:r w:rsidRPr="003A6E98">
              <w:t>ersand ab DB an Beteiligte</w:t>
            </w:r>
          </w:p>
        </w:tc>
      </w:tr>
      <w:tr w:rsidR="00910415" w:rsidRPr="003A6E98" w14:paraId="755EBEE0" w14:textId="77777777" w:rsidTr="002B6D7D">
        <w:tc>
          <w:tcPr>
            <w:tcW w:w="1098" w:type="pct"/>
            <w:shd w:val="clear" w:color="auto" w:fill="auto"/>
          </w:tcPr>
          <w:p w14:paraId="02408512" w14:textId="1861DA04" w:rsidR="00910415" w:rsidRPr="003A6E98" w:rsidRDefault="00C35783" w:rsidP="00584ECA">
            <w:pPr>
              <w:pStyle w:val="Table0Normal"/>
            </w:pPr>
            <w:r>
              <w:t xml:space="preserve">Stationäre </w:t>
            </w:r>
            <w:r w:rsidR="00910415">
              <w:t>Abklärungen</w:t>
            </w:r>
            <w:r>
              <w:t xml:space="preserve"> durchführen</w:t>
            </w:r>
          </w:p>
        </w:tc>
        <w:tc>
          <w:tcPr>
            <w:tcW w:w="1986" w:type="pct"/>
            <w:shd w:val="clear" w:color="auto" w:fill="auto"/>
          </w:tcPr>
          <w:p w14:paraId="003DA4BD" w14:textId="56B59071" w:rsidR="00910415" w:rsidRDefault="00910415" w:rsidP="00D55D54">
            <w:pPr>
              <w:pStyle w:val="Table0Normal"/>
            </w:pPr>
            <w:r>
              <w:t xml:space="preserve">Abarbeiten der Checklist (siehe </w:t>
            </w:r>
            <w:r>
              <w:fldChar w:fldCharType="begin"/>
            </w:r>
            <w:r>
              <w:instrText xml:space="preserve"> REF _Ref197949508 \r \h </w:instrText>
            </w:r>
            <w:r>
              <w:fldChar w:fldCharType="separate"/>
            </w:r>
            <w:r>
              <w:t>[4]</w:t>
            </w:r>
            <w:r>
              <w:fldChar w:fldCharType="end"/>
            </w:r>
            <w:r>
              <w:t>)</w:t>
            </w:r>
          </w:p>
        </w:tc>
        <w:tc>
          <w:tcPr>
            <w:tcW w:w="628" w:type="pct"/>
            <w:shd w:val="clear" w:color="auto" w:fill="auto"/>
          </w:tcPr>
          <w:p w14:paraId="57E585AF" w14:textId="32BA7EFD" w:rsidR="00910415" w:rsidRDefault="00910415" w:rsidP="00584ECA">
            <w:pPr>
              <w:pStyle w:val="Table0Normal"/>
            </w:pPr>
            <w:r>
              <w:t>Diverse</w:t>
            </w:r>
          </w:p>
        </w:tc>
        <w:tc>
          <w:tcPr>
            <w:tcW w:w="1288" w:type="pct"/>
            <w:shd w:val="clear" w:color="auto" w:fill="auto"/>
          </w:tcPr>
          <w:p w14:paraId="1B465CB1" w14:textId="0770B1BC" w:rsidR="00910415" w:rsidRPr="003A6E98" w:rsidRDefault="00603AC9" w:rsidP="00B05B46">
            <w:pPr>
              <w:pStyle w:val="Table0Normal"/>
            </w:pPr>
            <w:r>
              <w:t>KISIM:</w:t>
            </w:r>
            <w:r w:rsidR="001968E6">
              <w:t xml:space="preserve"> </w:t>
            </w:r>
            <w:r>
              <w:t>Dokumentation</w:t>
            </w:r>
          </w:p>
        </w:tc>
      </w:tr>
      <w:tr w:rsidR="00747EAA" w:rsidRPr="003A6E98" w14:paraId="5455B486" w14:textId="77777777" w:rsidTr="002B6D7D">
        <w:tc>
          <w:tcPr>
            <w:tcW w:w="1098" w:type="pct"/>
            <w:shd w:val="clear" w:color="auto" w:fill="auto"/>
          </w:tcPr>
          <w:p w14:paraId="2C559F23" w14:textId="6C49B940" w:rsidR="00747EAA" w:rsidRPr="003A6E98" w:rsidRDefault="00747EAA" w:rsidP="00584ECA">
            <w:pPr>
              <w:pStyle w:val="Table0Normal"/>
            </w:pPr>
            <w:r>
              <w:t>Kolloquium vorbereiten</w:t>
            </w:r>
          </w:p>
        </w:tc>
        <w:tc>
          <w:tcPr>
            <w:tcW w:w="1986" w:type="pct"/>
            <w:shd w:val="clear" w:color="auto" w:fill="auto"/>
          </w:tcPr>
          <w:p w14:paraId="7433715E" w14:textId="3FB31669" w:rsidR="00747EAA" w:rsidRDefault="00747EAA" w:rsidP="00747EAA">
            <w:pPr>
              <w:pStyle w:val="Table0Normal"/>
            </w:pPr>
            <w:r w:rsidRPr="003A6E98">
              <w:t xml:space="preserve">Einladung für </w:t>
            </w:r>
            <w:r w:rsidR="00AA1B46" w:rsidRPr="003A6E98">
              <w:t>Kolloquium</w:t>
            </w:r>
            <w:r w:rsidRPr="003A6E98">
              <w:t xml:space="preserve"> eine Woche nach Austritt</w:t>
            </w:r>
            <w:r>
              <w:t xml:space="preserve"> des Patienten aus stationärer Abklärung</w:t>
            </w:r>
            <w:r w:rsidRPr="003A6E98">
              <w:t>.</w:t>
            </w:r>
          </w:p>
          <w:p w14:paraId="0A9F4E09" w14:textId="350337FC" w:rsidR="003675D4" w:rsidRPr="003A6E98" w:rsidRDefault="003675D4" w:rsidP="00747EAA">
            <w:pPr>
              <w:pStyle w:val="Table0Normal"/>
            </w:pPr>
            <w:r w:rsidRPr="003A6E98">
              <w:t>Vervollständigung der Dokumentation, dabei Zusammenzug von Informationen aus diversen Quellen.</w:t>
            </w:r>
          </w:p>
          <w:p w14:paraId="6BC6CF6A" w14:textId="77777777" w:rsidR="00747EAA" w:rsidRDefault="00747EAA" w:rsidP="00D55D54">
            <w:pPr>
              <w:pStyle w:val="Table0Normal"/>
            </w:pPr>
          </w:p>
        </w:tc>
        <w:tc>
          <w:tcPr>
            <w:tcW w:w="628" w:type="pct"/>
            <w:shd w:val="clear" w:color="auto" w:fill="auto"/>
          </w:tcPr>
          <w:p w14:paraId="450FFD35" w14:textId="5B8918DB" w:rsidR="00747EAA" w:rsidRPr="003A6E98" w:rsidRDefault="00041305" w:rsidP="00584ECA">
            <w:pPr>
              <w:pStyle w:val="Table0Normal"/>
            </w:pPr>
            <w:r>
              <w:t>TPLK</w:t>
            </w:r>
          </w:p>
        </w:tc>
        <w:tc>
          <w:tcPr>
            <w:tcW w:w="1288" w:type="pct"/>
            <w:shd w:val="clear" w:color="auto" w:fill="auto"/>
          </w:tcPr>
          <w:p w14:paraId="01A6837A" w14:textId="77777777" w:rsidR="001968E6" w:rsidRDefault="001968E6" w:rsidP="001968E6">
            <w:pPr>
              <w:pStyle w:val="Table0Normal"/>
            </w:pPr>
            <w:r>
              <w:t>TPLK-DB</w:t>
            </w:r>
          </w:p>
          <w:p w14:paraId="6C0E8FB9" w14:textId="3D32304A" w:rsidR="001968E6" w:rsidRDefault="001968E6" w:rsidP="001968E6">
            <w:pPr>
              <w:pStyle w:val="Table1Bulleted"/>
            </w:pPr>
            <w:r>
              <w:t>Dokument generieren</w:t>
            </w:r>
          </w:p>
          <w:p w14:paraId="69B451FD" w14:textId="39C2F653" w:rsidR="001968E6" w:rsidRDefault="001968E6" w:rsidP="001968E6">
            <w:pPr>
              <w:pStyle w:val="Table1Bulleted"/>
            </w:pPr>
            <w:r>
              <w:t>Dokument verschicken</w:t>
            </w:r>
          </w:p>
          <w:p w14:paraId="1171C315" w14:textId="4D063184" w:rsidR="00747EAA" w:rsidRPr="003A6E98" w:rsidRDefault="00747EAA" w:rsidP="00B05B46">
            <w:pPr>
              <w:pStyle w:val="Table0Normal"/>
            </w:pPr>
          </w:p>
        </w:tc>
      </w:tr>
      <w:tr w:rsidR="00584ECA" w:rsidRPr="003A6E98" w14:paraId="3245DE46" w14:textId="77777777" w:rsidTr="002B6D7D">
        <w:tc>
          <w:tcPr>
            <w:tcW w:w="1098" w:type="pct"/>
            <w:shd w:val="clear" w:color="auto" w:fill="auto"/>
          </w:tcPr>
          <w:p w14:paraId="59E17929" w14:textId="7042198D" w:rsidR="00584ECA" w:rsidRPr="003A6E98" w:rsidRDefault="00584ECA" w:rsidP="00584ECA">
            <w:pPr>
              <w:pStyle w:val="Table0Normal"/>
            </w:pPr>
            <w:r w:rsidRPr="003A6E98">
              <w:t xml:space="preserve">Kolloquium durchführen </w:t>
            </w:r>
            <w:r w:rsidRPr="003A6E98">
              <w:sym w:font="Wingdings" w:char="F0E0"/>
            </w:r>
            <w:r w:rsidRPr="003A6E98">
              <w:t xml:space="preserve"> </w:t>
            </w:r>
            <w:r w:rsidR="00D46EAA">
              <w:t>Abschluss Kolloquium durchführen</w:t>
            </w:r>
            <w:r w:rsidR="00D46EAA" w:rsidRPr="003A6E98">
              <w:t xml:space="preserve"> </w:t>
            </w:r>
            <w:r w:rsidR="00D46EAA">
              <w:t xml:space="preserve"> </w:t>
            </w:r>
            <w:r w:rsidR="00D46EAA">
              <w:sym w:font="Wingdings" w:char="F0E0"/>
            </w:r>
            <w:r w:rsidR="00D46EAA">
              <w:t xml:space="preserve"> </w:t>
            </w:r>
            <w:r w:rsidRPr="003A6E98">
              <w:t>Aufnahme Warteliste möglich?</w:t>
            </w:r>
          </w:p>
        </w:tc>
        <w:tc>
          <w:tcPr>
            <w:tcW w:w="1986" w:type="pct"/>
            <w:shd w:val="clear" w:color="auto" w:fill="auto"/>
          </w:tcPr>
          <w:p w14:paraId="39F1F3BC" w14:textId="4F5D5F7B" w:rsidR="003F4993" w:rsidRPr="003A6E98" w:rsidRDefault="005D4FA8" w:rsidP="00E428C6">
            <w:pPr>
              <w:pStyle w:val="Table0Normal"/>
            </w:pPr>
            <w:r w:rsidRPr="003A6E98">
              <w:t>Dokumentation der Entscheide in KISIM</w:t>
            </w:r>
            <w:r w:rsidR="002253B3" w:rsidRPr="003A6E98">
              <w:t xml:space="preserve"> (Bericht)</w:t>
            </w:r>
            <w:r w:rsidRPr="003A6E98">
              <w:t xml:space="preserve"> und in der DB.</w:t>
            </w:r>
          </w:p>
        </w:tc>
        <w:tc>
          <w:tcPr>
            <w:tcW w:w="628" w:type="pct"/>
            <w:shd w:val="clear" w:color="auto" w:fill="auto"/>
          </w:tcPr>
          <w:p w14:paraId="0C7E8D52" w14:textId="2C441004" w:rsidR="00496848" w:rsidRDefault="00904B89" w:rsidP="00584ECA">
            <w:pPr>
              <w:pStyle w:val="Table0Normal"/>
            </w:pPr>
            <w:r>
              <w:t>Mitglieder Lebersitzung</w:t>
            </w:r>
          </w:p>
          <w:p w14:paraId="122044F9" w14:textId="6273B89F" w:rsidR="00584ECA" w:rsidRPr="003A6E98" w:rsidRDefault="00D91E2C" w:rsidP="00584ECA">
            <w:pPr>
              <w:pStyle w:val="Table0Normal"/>
            </w:pPr>
            <w:r>
              <w:t>TPLK</w:t>
            </w:r>
          </w:p>
        </w:tc>
        <w:tc>
          <w:tcPr>
            <w:tcW w:w="1288" w:type="pct"/>
            <w:shd w:val="clear" w:color="auto" w:fill="auto"/>
          </w:tcPr>
          <w:p w14:paraId="7B02B77B" w14:textId="290AE9B8" w:rsidR="00B84E0D" w:rsidRPr="003A6E98" w:rsidRDefault="00B84E0D" w:rsidP="001968E6">
            <w:pPr>
              <w:pStyle w:val="Table1Bulleted"/>
              <w:numPr>
                <w:ilvl w:val="0"/>
                <w:numId w:val="0"/>
              </w:numPr>
              <w:ind w:left="360" w:hanging="360"/>
            </w:pPr>
          </w:p>
        </w:tc>
      </w:tr>
      <w:tr w:rsidR="00D46EAA" w:rsidRPr="003A6E98" w14:paraId="2628FF64" w14:textId="77777777" w:rsidTr="002B6D7D">
        <w:tc>
          <w:tcPr>
            <w:tcW w:w="1098" w:type="pct"/>
            <w:shd w:val="clear" w:color="auto" w:fill="auto"/>
          </w:tcPr>
          <w:p w14:paraId="2D660108" w14:textId="4976C117" w:rsidR="00D46EAA" w:rsidRPr="003A6E98" w:rsidRDefault="00D46EAA" w:rsidP="00D46EAA">
            <w:pPr>
              <w:pStyle w:val="Table0Normal"/>
            </w:pPr>
            <w:r>
              <w:t>Abschluss Kolloquium durchführen</w:t>
            </w:r>
          </w:p>
        </w:tc>
        <w:tc>
          <w:tcPr>
            <w:tcW w:w="1986" w:type="pct"/>
            <w:shd w:val="clear" w:color="auto" w:fill="auto"/>
          </w:tcPr>
          <w:p w14:paraId="6BDA5915" w14:textId="77777777" w:rsidR="00D46EAA" w:rsidRDefault="00D46EAA" w:rsidP="00D46EAA">
            <w:pPr>
              <w:pStyle w:val="Table0Normal"/>
            </w:pPr>
            <w:r>
              <w:t>Übernahme der Informationen des Kolloquiums in die DB (nach Visum Gastroenterologe).</w:t>
            </w:r>
          </w:p>
          <w:p w14:paraId="329870A4" w14:textId="77777777" w:rsidR="00D46EAA" w:rsidRPr="003A6E98" w:rsidRDefault="00D46EAA" w:rsidP="00D46EAA">
            <w:pPr>
              <w:pStyle w:val="Table0Normal"/>
            </w:pPr>
            <w:r>
              <w:t>Versand Kolloquium-Protokoll und Nachführung der Status gemäss Kolloquiums-Entscheide.</w:t>
            </w:r>
          </w:p>
          <w:p w14:paraId="3D425045" w14:textId="77777777" w:rsidR="00D46EAA" w:rsidRPr="003A6E98" w:rsidRDefault="00D46EAA" w:rsidP="00D46EAA">
            <w:pPr>
              <w:pStyle w:val="Table0Normal"/>
            </w:pPr>
          </w:p>
        </w:tc>
        <w:tc>
          <w:tcPr>
            <w:tcW w:w="628" w:type="pct"/>
            <w:shd w:val="clear" w:color="auto" w:fill="auto"/>
          </w:tcPr>
          <w:p w14:paraId="340E4208" w14:textId="1D2620B7" w:rsidR="00D46EAA" w:rsidRDefault="00D46EAA" w:rsidP="00D46EAA">
            <w:pPr>
              <w:pStyle w:val="Table0Normal"/>
            </w:pPr>
            <w:r>
              <w:t>TPLK</w:t>
            </w:r>
          </w:p>
        </w:tc>
        <w:tc>
          <w:tcPr>
            <w:tcW w:w="1288" w:type="pct"/>
            <w:shd w:val="clear" w:color="auto" w:fill="auto"/>
          </w:tcPr>
          <w:p w14:paraId="5AC1DDDA" w14:textId="77777777" w:rsidR="00D46EAA" w:rsidRDefault="00D46EAA" w:rsidP="00D46EAA">
            <w:pPr>
              <w:pStyle w:val="Table0Normal"/>
            </w:pPr>
            <w:r>
              <w:t>TPLK-DB</w:t>
            </w:r>
          </w:p>
          <w:p w14:paraId="2C22FF04" w14:textId="77777777" w:rsidR="001968E6" w:rsidRDefault="001968E6" w:rsidP="001968E6">
            <w:pPr>
              <w:pStyle w:val="Table1Bulleted"/>
            </w:pPr>
            <w:r w:rsidRPr="003A6E98">
              <w:t>Dokumentation des Kolloquiums</w:t>
            </w:r>
          </w:p>
          <w:p w14:paraId="5A68D813" w14:textId="77777777" w:rsidR="00D46EAA" w:rsidRPr="003A6E98" w:rsidRDefault="00D46EAA" w:rsidP="00D46EAA">
            <w:pPr>
              <w:pStyle w:val="Table1Bulleted"/>
            </w:pPr>
            <w:r>
              <w:t>Protokoll generieren</w:t>
            </w:r>
          </w:p>
          <w:p w14:paraId="03362F9E" w14:textId="77777777" w:rsidR="00D46EAA" w:rsidRDefault="00D46EAA" w:rsidP="00D46EAA">
            <w:pPr>
              <w:pStyle w:val="Table1Bulleted"/>
            </w:pPr>
            <w:r>
              <w:t>Protokoll verschicken</w:t>
            </w:r>
          </w:p>
          <w:p w14:paraId="7148D02B" w14:textId="379326D2" w:rsidR="00A01CFD" w:rsidRPr="003A6E98" w:rsidRDefault="00A01CFD" w:rsidP="00A01CFD">
            <w:pPr>
              <w:pStyle w:val="Table1Bulleted"/>
              <w:numPr>
                <w:ilvl w:val="0"/>
                <w:numId w:val="0"/>
              </w:numPr>
              <w:ind w:left="360" w:hanging="360"/>
            </w:pPr>
            <w:r>
              <w:t>Ablage des Protokolls im Ordner</w:t>
            </w:r>
          </w:p>
          <w:p w14:paraId="2207F404" w14:textId="77777777" w:rsidR="00D46EAA" w:rsidRPr="003A6E98" w:rsidRDefault="00D46EAA" w:rsidP="00D46EAA">
            <w:pPr>
              <w:pStyle w:val="Table0Normal"/>
            </w:pPr>
          </w:p>
        </w:tc>
      </w:tr>
      <w:tr w:rsidR="00D46EAA" w:rsidRPr="003A6E98" w14:paraId="27CC8A70" w14:textId="77777777" w:rsidTr="002B6D7D">
        <w:tc>
          <w:tcPr>
            <w:tcW w:w="1098" w:type="pct"/>
            <w:shd w:val="clear" w:color="auto" w:fill="auto"/>
          </w:tcPr>
          <w:p w14:paraId="4B12B124" w14:textId="2349B1AF" w:rsidR="00D46EAA" w:rsidRPr="003A6E98" w:rsidRDefault="00D46EAA" w:rsidP="00D46EAA">
            <w:pPr>
              <w:pStyle w:val="Table0Normal"/>
            </w:pPr>
            <w:r w:rsidRPr="003A6E98">
              <w:lastRenderedPageBreak/>
              <w:t xml:space="preserve">=&gt; Aufnahme Warteliste </w:t>
            </w:r>
            <w:r>
              <w:t>erneut prüfen</w:t>
            </w:r>
            <w:r w:rsidRPr="003A6E98">
              <w:t xml:space="preserve">: </w:t>
            </w:r>
            <w:r>
              <w:t>Weiteres Kolloquium planen</w:t>
            </w:r>
          </w:p>
        </w:tc>
        <w:tc>
          <w:tcPr>
            <w:tcW w:w="1986" w:type="pct"/>
            <w:shd w:val="clear" w:color="auto" w:fill="auto"/>
          </w:tcPr>
          <w:p w14:paraId="77400688" w14:textId="623B292F" w:rsidR="00D46EAA" w:rsidRDefault="00D46EAA" w:rsidP="00D46EAA">
            <w:pPr>
              <w:pStyle w:val="Table0Normal"/>
            </w:pPr>
            <w:r>
              <w:t>Fall wird für weiteres Kolloquium zurückgestellt.</w:t>
            </w:r>
          </w:p>
          <w:p w14:paraId="272295F6" w14:textId="77777777" w:rsidR="00D46EAA" w:rsidRPr="003A6E98" w:rsidRDefault="00D46EAA" w:rsidP="00D46EAA">
            <w:pPr>
              <w:pStyle w:val="Table0Normal"/>
            </w:pPr>
          </w:p>
        </w:tc>
        <w:tc>
          <w:tcPr>
            <w:tcW w:w="628" w:type="pct"/>
            <w:shd w:val="clear" w:color="auto" w:fill="auto"/>
          </w:tcPr>
          <w:p w14:paraId="74DFB6B6" w14:textId="6E4781D2" w:rsidR="00D46EAA" w:rsidRDefault="00D46EAA" w:rsidP="00D46EAA">
            <w:pPr>
              <w:pStyle w:val="Table0Normal"/>
            </w:pPr>
            <w:r>
              <w:t>TPLK</w:t>
            </w:r>
          </w:p>
        </w:tc>
        <w:tc>
          <w:tcPr>
            <w:tcW w:w="1288" w:type="pct"/>
            <w:shd w:val="clear" w:color="auto" w:fill="auto"/>
          </w:tcPr>
          <w:p w14:paraId="484C3D37" w14:textId="37960B4E" w:rsidR="00D46EAA" w:rsidRPr="003A6E98" w:rsidRDefault="00D46EAA" w:rsidP="00D46EAA">
            <w:pPr>
              <w:pStyle w:val="Table0Normal"/>
            </w:pPr>
            <w:r w:rsidRPr="003A6E98">
              <w:t>TPLK</w:t>
            </w:r>
            <w:r w:rsidR="0019164F">
              <w:t>-DB</w:t>
            </w:r>
          </w:p>
          <w:p w14:paraId="2FD53E6C" w14:textId="13E3E794" w:rsidR="00D46EAA" w:rsidRPr="003A6E98" w:rsidRDefault="00D46EAA" w:rsidP="00D46EAA">
            <w:pPr>
              <w:pStyle w:val="Table1Bulleted"/>
            </w:pPr>
            <w:r>
              <w:t>Nächstes Kolloquium</w:t>
            </w:r>
          </w:p>
          <w:p w14:paraId="457154BC" w14:textId="77777777" w:rsidR="00D46EAA" w:rsidRPr="003A6E98" w:rsidRDefault="00D46EAA" w:rsidP="00D46EAA">
            <w:pPr>
              <w:pStyle w:val="Table0Normal"/>
            </w:pPr>
          </w:p>
        </w:tc>
      </w:tr>
      <w:tr w:rsidR="00D46EAA" w:rsidRPr="003A6E98" w14:paraId="0537ADAA" w14:textId="77777777" w:rsidTr="002B6D7D">
        <w:tc>
          <w:tcPr>
            <w:tcW w:w="1098" w:type="pct"/>
            <w:shd w:val="clear" w:color="auto" w:fill="auto"/>
          </w:tcPr>
          <w:p w14:paraId="3D6CEF2F" w14:textId="1A5CB31B" w:rsidR="00D46EAA" w:rsidRPr="003A6E98" w:rsidRDefault="00D46EAA" w:rsidP="00D46EAA">
            <w:pPr>
              <w:pStyle w:val="Table0Normal"/>
            </w:pPr>
            <w:r w:rsidRPr="003A6E98">
              <w:t>=&gt; Aufnahme Warteliste nicht möglich: Information an Zuweiser &amp; Patient / Ende</w:t>
            </w:r>
          </w:p>
        </w:tc>
        <w:tc>
          <w:tcPr>
            <w:tcW w:w="1986" w:type="pct"/>
            <w:shd w:val="clear" w:color="auto" w:fill="auto"/>
          </w:tcPr>
          <w:p w14:paraId="39997168" w14:textId="77777777" w:rsidR="00D46EAA" w:rsidRDefault="00D46EAA" w:rsidP="00D46EAA">
            <w:pPr>
              <w:pStyle w:val="Table0Normal"/>
            </w:pPr>
            <w:r w:rsidRPr="003A6E98">
              <w:t>Rückmeldung mit Austrittsbericht an Zuweiser</w:t>
            </w:r>
            <w:r>
              <w:t>.</w:t>
            </w:r>
          </w:p>
          <w:p w14:paraId="07400702" w14:textId="1C6DC133" w:rsidR="00D46EAA" w:rsidRPr="003A6E98" w:rsidRDefault="00D46EAA" w:rsidP="00D46EAA">
            <w:pPr>
              <w:pStyle w:val="Table0Normal"/>
            </w:pPr>
            <w:r w:rsidRPr="003A6E98">
              <w:t>Information des Patienten und Ausstellung Verfügung Nicht-Listung gemäss Organzuteilungsverordnung 810.212.4 Art.6.</w:t>
            </w:r>
          </w:p>
          <w:p w14:paraId="1720AA0E" w14:textId="74CBC79E" w:rsidR="00D46EAA" w:rsidRPr="003A6E98" w:rsidRDefault="00D46EAA" w:rsidP="00D46EAA">
            <w:pPr>
              <w:pStyle w:val="Table0Normal"/>
            </w:pPr>
          </w:p>
        </w:tc>
        <w:tc>
          <w:tcPr>
            <w:tcW w:w="628" w:type="pct"/>
            <w:shd w:val="clear" w:color="auto" w:fill="auto"/>
          </w:tcPr>
          <w:p w14:paraId="5B28959B" w14:textId="426456D8" w:rsidR="00D46EAA" w:rsidRPr="003A6E98" w:rsidRDefault="00D46EAA" w:rsidP="00D46EAA">
            <w:pPr>
              <w:pStyle w:val="Table0Normal"/>
            </w:pPr>
            <w:r>
              <w:t>TPLK</w:t>
            </w:r>
          </w:p>
        </w:tc>
        <w:tc>
          <w:tcPr>
            <w:tcW w:w="1288" w:type="pct"/>
            <w:shd w:val="clear" w:color="auto" w:fill="auto"/>
          </w:tcPr>
          <w:p w14:paraId="16A476F0" w14:textId="3E110234" w:rsidR="00D46EAA" w:rsidRPr="003A6E98" w:rsidRDefault="00530DC3" w:rsidP="00D46EAA">
            <w:pPr>
              <w:pStyle w:val="Table0Normal"/>
            </w:pPr>
            <w:r>
              <w:t>TPLK-DB</w:t>
            </w:r>
          </w:p>
          <w:p w14:paraId="3F002FD4" w14:textId="09E59B87" w:rsidR="00D46EAA" w:rsidRPr="003A6E98" w:rsidRDefault="00D46EAA" w:rsidP="00C3648D">
            <w:pPr>
              <w:pStyle w:val="Table1Bulleted"/>
            </w:pPr>
            <w:r w:rsidRPr="003A6E98">
              <w:t>Prozess stoppen</w:t>
            </w:r>
          </w:p>
        </w:tc>
      </w:tr>
      <w:tr w:rsidR="00D46EAA" w:rsidRPr="003A6E98" w14:paraId="4003CDFE" w14:textId="77777777" w:rsidTr="002B6D7D">
        <w:tc>
          <w:tcPr>
            <w:tcW w:w="1098" w:type="pct"/>
            <w:shd w:val="clear" w:color="auto" w:fill="auto"/>
          </w:tcPr>
          <w:p w14:paraId="440DF779" w14:textId="27C06391" w:rsidR="00D46EAA" w:rsidRPr="003A6E98" w:rsidRDefault="00D46EAA" w:rsidP="00D46EAA">
            <w:pPr>
              <w:pStyle w:val="Table0Normal"/>
            </w:pPr>
            <w:r w:rsidRPr="003A6E98">
              <w:t>=&gt; Aufnahme Warteliste möglich: Ambulante Aufklärung durchführen</w:t>
            </w:r>
          </w:p>
        </w:tc>
        <w:tc>
          <w:tcPr>
            <w:tcW w:w="1986" w:type="pct"/>
            <w:shd w:val="clear" w:color="auto" w:fill="auto"/>
          </w:tcPr>
          <w:p w14:paraId="4CDE13A2" w14:textId="5AC5B0DD" w:rsidR="00D46EAA" w:rsidRPr="003A6E98" w:rsidRDefault="00D46EAA" w:rsidP="00D46EAA">
            <w:pPr>
              <w:pStyle w:val="Table0Normal"/>
            </w:pPr>
            <w:r w:rsidRPr="003A6E98">
              <w:t>Mehrere Aufklärungsgespräche durchführen, siehe die folgenden Schritte. Eventuell an einem Tag aber in getrennten Gesprächen.</w:t>
            </w:r>
          </w:p>
          <w:p w14:paraId="7F861CC4" w14:textId="5A11EB99" w:rsidR="00D46EAA" w:rsidRPr="003A6E98" w:rsidRDefault="00D46EAA" w:rsidP="00D46EAA">
            <w:pPr>
              <w:pStyle w:val="Table0Normal"/>
            </w:pPr>
            <w:r w:rsidRPr="003A6E98">
              <w:t>Ziel: Unterschreiben von Aufklärung und Einwilligungen. Eingescannt und in KISIM abgelegt.</w:t>
            </w:r>
          </w:p>
          <w:p w14:paraId="44B287CC" w14:textId="42DF6829" w:rsidR="00D46EAA" w:rsidRPr="003A6E98" w:rsidRDefault="00D46EAA" w:rsidP="00D46EAA">
            <w:pPr>
              <w:pStyle w:val="Table0Normal"/>
            </w:pPr>
            <w:r w:rsidRPr="003A6E98">
              <w:t xml:space="preserve">Spezielle Einwilligungen </w:t>
            </w:r>
            <w:r>
              <w:t>werden in der DB abgelegt.</w:t>
            </w:r>
          </w:p>
          <w:p w14:paraId="65455BB4" w14:textId="186668E2" w:rsidR="00D46EAA" w:rsidRPr="003A6E98" w:rsidRDefault="00D46EAA" w:rsidP="00D46EAA">
            <w:pPr>
              <w:pStyle w:val="Table0Normal"/>
            </w:pPr>
            <w:r w:rsidRPr="003A6E98">
              <w:t>Checkliste für «Patienten in Warteliste aufnehmen» vorhanden, aber nicht abgebildet.</w:t>
            </w:r>
            <w:r>
              <w:t xml:space="preserve"> Für</w:t>
            </w:r>
            <w:r w:rsidRPr="003A6E98">
              <w:t xml:space="preserve"> Herz</w:t>
            </w:r>
            <w:r>
              <w:t>-TPL</w:t>
            </w:r>
            <w:r w:rsidRPr="003A6E98">
              <w:t xml:space="preserve"> gibt es in KISIM eine digitale Checkliste.</w:t>
            </w:r>
          </w:p>
          <w:p w14:paraId="66DBB6F2" w14:textId="59D83533" w:rsidR="00D46EAA" w:rsidRPr="003A6E98" w:rsidRDefault="005E7486" w:rsidP="00D46EAA">
            <w:pPr>
              <w:pStyle w:val="Table0Normal"/>
            </w:pPr>
            <w:r>
              <w:t>Planung wird nicht im System abgebildet.</w:t>
            </w:r>
          </w:p>
        </w:tc>
        <w:tc>
          <w:tcPr>
            <w:tcW w:w="628" w:type="pct"/>
            <w:shd w:val="clear" w:color="auto" w:fill="auto"/>
          </w:tcPr>
          <w:p w14:paraId="16064187" w14:textId="07314577" w:rsidR="00D46EAA" w:rsidRPr="003A6E98" w:rsidRDefault="00D46EAA" w:rsidP="00D46EAA">
            <w:pPr>
              <w:pStyle w:val="Table0Normal"/>
            </w:pPr>
          </w:p>
        </w:tc>
        <w:tc>
          <w:tcPr>
            <w:tcW w:w="1288" w:type="pct"/>
            <w:shd w:val="clear" w:color="auto" w:fill="auto"/>
          </w:tcPr>
          <w:p w14:paraId="71153603" w14:textId="2340E312" w:rsidR="00D46EAA" w:rsidRPr="003A6E98" w:rsidRDefault="00D46EAA" w:rsidP="00D46EAA">
            <w:pPr>
              <w:pStyle w:val="Table0Normal"/>
            </w:pPr>
            <w:r w:rsidRPr="003A6E98">
              <w:t>TPLK</w:t>
            </w:r>
            <w:r>
              <w:t>-DB</w:t>
            </w:r>
            <w:r w:rsidRPr="003A6E98">
              <w:t xml:space="preserve"> / Übernahme Daten aus sta</w:t>
            </w:r>
            <w:r>
              <w:t>t</w:t>
            </w:r>
            <w:r w:rsidRPr="003A6E98">
              <w:t>ionären Aufenthalt, Extrakt aus KISIM</w:t>
            </w:r>
          </w:p>
          <w:p w14:paraId="0A0A64F5" w14:textId="77777777" w:rsidR="00D46EAA" w:rsidRPr="003A6E98" w:rsidRDefault="00D46EAA" w:rsidP="00D46EAA">
            <w:pPr>
              <w:pStyle w:val="Table1Bulleted"/>
            </w:pPr>
            <w:r w:rsidRPr="003A6E98">
              <w:t>Serologie</w:t>
            </w:r>
          </w:p>
          <w:p w14:paraId="4BCFB231" w14:textId="77777777" w:rsidR="00D46EAA" w:rsidRPr="003A6E98" w:rsidRDefault="00D46EAA" w:rsidP="00D46EAA">
            <w:pPr>
              <w:pStyle w:val="Table1Bulleted"/>
            </w:pPr>
            <w:r w:rsidRPr="003A6E98">
              <w:t>Virologie</w:t>
            </w:r>
          </w:p>
          <w:p w14:paraId="1D6B58AD" w14:textId="7294A8B8" w:rsidR="00D46EAA" w:rsidRPr="003A6E98" w:rsidRDefault="00D46EAA" w:rsidP="00D46EAA">
            <w:pPr>
              <w:pStyle w:val="Table1Bulleted"/>
            </w:pPr>
            <w:r w:rsidRPr="003A6E98">
              <w:t>Weitere Laborwerte (z.B. bei Leber Kreatinin etc.)</w:t>
            </w:r>
          </w:p>
          <w:p w14:paraId="391EC6B0" w14:textId="21D0DEDA" w:rsidR="00D46EAA" w:rsidRPr="003A6E98" w:rsidRDefault="00D46EAA" w:rsidP="00D46EAA">
            <w:pPr>
              <w:pStyle w:val="Table1Bulleted"/>
            </w:pPr>
            <w:r w:rsidRPr="003A6E98">
              <w:t>Einwilligungen (aber nur für spezielles wie Studien)</w:t>
            </w:r>
          </w:p>
          <w:p w14:paraId="2DC19E2F" w14:textId="350BCA50" w:rsidR="00D46EAA" w:rsidRPr="003A6E98" w:rsidRDefault="00D46EAA" w:rsidP="00D46EAA">
            <w:pPr>
              <w:pStyle w:val="Table1Bulleted"/>
              <w:numPr>
                <w:ilvl w:val="0"/>
                <w:numId w:val="0"/>
              </w:numPr>
            </w:pPr>
            <w:r w:rsidRPr="003A6E98">
              <w:t>KISIM</w:t>
            </w:r>
          </w:p>
          <w:p w14:paraId="1241A05A" w14:textId="0F0908B4" w:rsidR="00D46EAA" w:rsidRDefault="00D46EAA" w:rsidP="00D46EAA">
            <w:pPr>
              <w:pStyle w:val="Table1Bulleted"/>
            </w:pPr>
            <w:r>
              <w:t>Ablage eingescannte Einwilligungen</w:t>
            </w:r>
          </w:p>
          <w:p w14:paraId="16F0D6BE" w14:textId="7C884164" w:rsidR="00D46EAA" w:rsidRPr="003A6E98" w:rsidRDefault="00D46EAA" w:rsidP="00D46EAA">
            <w:pPr>
              <w:pStyle w:val="Table1Bulleted"/>
            </w:pPr>
            <w:r w:rsidRPr="003A6E98">
              <w:t>KoGu</w:t>
            </w:r>
          </w:p>
          <w:p w14:paraId="090C82D5" w14:textId="77777777" w:rsidR="00D46EAA" w:rsidRPr="003A6E98" w:rsidRDefault="00D46EAA" w:rsidP="00D46EAA">
            <w:pPr>
              <w:pStyle w:val="Table0Normal"/>
            </w:pPr>
          </w:p>
        </w:tc>
      </w:tr>
      <w:tr w:rsidR="00D46EAA" w:rsidRPr="003A6E98" w14:paraId="0DE60D8E" w14:textId="77777777" w:rsidTr="002B6D7D">
        <w:tc>
          <w:tcPr>
            <w:tcW w:w="1098" w:type="pct"/>
            <w:shd w:val="clear" w:color="auto" w:fill="auto"/>
          </w:tcPr>
          <w:p w14:paraId="4E7ED3FD" w14:textId="05A768DE" w:rsidR="00D46EAA" w:rsidRPr="003A6E98" w:rsidRDefault="00D46EAA" w:rsidP="00D46EAA">
            <w:pPr>
              <w:pStyle w:val="Table0Normal"/>
            </w:pPr>
            <w:r w:rsidRPr="003A6E98">
              <w:t>Aufklärung Aufnahme Warteliste</w:t>
            </w:r>
          </w:p>
          <w:p w14:paraId="6001B3C5" w14:textId="650794C3" w:rsidR="00D46EAA" w:rsidRPr="003A6E98" w:rsidRDefault="00D46EAA" w:rsidP="00D46EAA">
            <w:pPr>
              <w:pStyle w:val="Table0Normal"/>
            </w:pPr>
          </w:p>
        </w:tc>
        <w:tc>
          <w:tcPr>
            <w:tcW w:w="1986" w:type="pct"/>
            <w:shd w:val="clear" w:color="auto" w:fill="auto"/>
          </w:tcPr>
          <w:p w14:paraId="26ABEEC9" w14:textId="77777777" w:rsidR="00D46EAA" w:rsidRPr="003A6E98" w:rsidRDefault="00D46EAA" w:rsidP="00D46EAA">
            <w:pPr>
              <w:pStyle w:val="Table0Normal"/>
            </w:pPr>
            <w:r w:rsidRPr="003A6E98">
              <w:t>Informationsgespräch Warteliste</w:t>
            </w:r>
          </w:p>
          <w:p w14:paraId="3C5A6D00" w14:textId="3BD2AB35" w:rsidR="00D46EAA" w:rsidRPr="003A6E98" w:rsidRDefault="00D46EAA" w:rsidP="00D46EAA">
            <w:pPr>
              <w:pStyle w:val="Table0Normal"/>
            </w:pPr>
          </w:p>
        </w:tc>
        <w:tc>
          <w:tcPr>
            <w:tcW w:w="628" w:type="pct"/>
            <w:shd w:val="clear" w:color="auto" w:fill="auto"/>
          </w:tcPr>
          <w:p w14:paraId="6E313BAE" w14:textId="55311A04" w:rsidR="00D46EAA" w:rsidRPr="003A6E98" w:rsidRDefault="00D46EAA" w:rsidP="00D46EAA">
            <w:pPr>
              <w:pStyle w:val="Table0Normal"/>
            </w:pPr>
            <w:r w:rsidRPr="003A6E98">
              <w:t xml:space="preserve">Hepatologie </w:t>
            </w:r>
            <w:r>
              <w:t xml:space="preserve"> </w:t>
            </w:r>
          </w:p>
          <w:p w14:paraId="74146A12" w14:textId="77777777" w:rsidR="00D46EAA" w:rsidRPr="003A6E98" w:rsidRDefault="00D46EAA" w:rsidP="00D46EAA">
            <w:pPr>
              <w:pStyle w:val="Table0Normal"/>
            </w:pPr>
          </w:p>
        </w:tc>
        <w:tc>
          <w:tcPr>
            <w:tcW w:w="1288" w:type="pct"/>
            <w:shd w:val="clear" w:color="auto" w:fill="auto"/>
          </w:tcPr>
          <w:p w14:paraId="4E3622E8" w14:textId="320E41AD" w:rsidR="00D46EAA" w:rsidRPr="003A6E98" w:rsidRDefault="0047395A" w:rsidP="00D46EAA">
            <w:pPr>
              <w:pStyle w:val="Table1Bulleted"/>
              <w:numPr>
                <w:ilvl w:val="0"/>
                <w:numId w:val="0"/>
              </w:numPr>
              <w:ind w:left="360" w:hanging="360"/>
            </w:pPr>
            <w:r>
              <w:t xml:space="preserve">(Siehe </w:t>
            </w:r>
            <w:r>
              <w:fldChar w:fldCharType="begin"/>
            </w:r>
            <w:r>
              <w:instrText xml:space="preserve"> REF _Ref197956537 \r \h </w:instrText>
            </w:r>
            <w:r>
              <w:fldChar w:fldCharType="separate"/>
            </w:r>
            <w:r>
              <w:t>[2]</w:t>
            </w:r>
            <w:r>
              <w:fldChar w:fldCharType="end"/>
            </w:r>
            <w:r>
              <w:t>)</w:t>
            </w:r>
          </w:p>
        </w:tc>
      </w:tr>
      <w:tr w:rsidR="00D46EAA" w:rsidRPr="003A6E98" w14:paraId="47D83351" w14:textId="77777777" w:rsidTr="002B6D7D">
        <w:tc>
          <w:tcPr>
            <w:tcW w:w="1098" w:type="pct"/>
            <w:shd w:val="clear" w:color="auto" w:fill="auto"/>
          </w:tcPr>
          <w:p w14:paraId="381EE1BB" w14:textId="026EBF9B" w:rsidR="00D46EAA" w:rsidRDefault="00D46EAA" w:rsidP="00D46EAA">
            <w:pPr>
              <w:pStyle w:val="Table0Normal"/>
            </w:pPr>
            <w:r w:rsidRPr="003A6E98">
              <w:t>Aufklärung Chirurgie</w:t>
            </w:r>
          </w:p>
          <w:p w14:paraId="1178E16B" w14:textId="7C2D8262" w:rsidR="00D46EAA" w:rsidRPr="003A6E98" w:rsidRDefault="00D46EAA" w:rsidP="00D46EAA">
            <w:pPr>
              <w:pStyle w:val="Table0Normal"/>
            </w:pPr>
          </w:p>
        </w:tc>
        <w:tc>
          <w:tcPr>
            <w:tcW w:w="1986" w:type="pct"/>
            <w:shd w:val="clear" w:color="auto" w:fill="auto"/>
          </w:tcPr>
          <w:p w14:paraId="656C6DE1" w14:textId="268D198F" w:rsidR="00D46EAA" w:rsidRPr="003A6E98" w:rsidRDefault="00D46EAA" w:rsidP="00D46EAA">
            <w:pPr>
              <w:pStyle w:val="Table0Normal"/>
            </w:pPr>
            <w:r w:rsidRPr="003A6E98">
              <w:t>Aufklärung Chirurgie</w:t>
            </w:r>
          </w:p>
        </w:tc>
        <w:tc>
          <w:tcPr>
            <w:tcW w:w="628" w:type="pct"/>
            <w:shd w:val="clear" w:color="auto" w:fill="auto"/>
          </w:tcPr>
          <w:p w14:paraId="0E1A3B99" w14:textId="039CE5F2" w:rsidR="00D46EAA" w:rsidRPr="003A6E98" w:rsidRDefault="00D46EAA" w:rsidP="00D46EAA">
            <w:pPr>
              <w:pStyle w:val="Table0Normal"/>
            </w:pPr>
            <w:r w:rsidRPr="003A6E98">
              <w:t>Thoraxchirurgie</w:t>
            </w:r>
          </w:p>
          <w:p w14:paraId="0BC050CB" w14:textId="77777777" w:rsidR="00D46EAA" w:rsidRPr="003A6E98" w:rsidRDefault="00D46EAA" w:rsidP="00D46EAA">
            <w:pPr>
              <w:pStyle w:val="Table0Normal"/>
            </w:pPr>
          </w:p>
        </w:tc>
        <w:tc>
          <w:tcPr>
            <w:tcW w:w="1288" w:type="pct"/>
            <w:shd w:val="clear" w:color="auto" w:fill="auto"/>
          </w:tcPr>
          <w:p w14:paraId="6BE83F7B" w14:textId="06FDD012" w:rsidR="00D46EAA" w:rsidRPr="003A6E98" w:rsidRDefault="0047395A" w:rsidP="00D46EAA">
            <w:pPr>
              <w:pStyle w:val="Table1Bulleted"/>
              <w:numPr>
                <w:ilvl w:val="0"/>
                <w:numId w:val="0"/>
              </w:numPr>
              <w:ind w:left="360" w:hanging="360"/>
            </w:pPr>
            <w:r>
              <w:t xml:space="preserve">(Siehe </w:t>
            </w:r>
            <w:r>
              <w:fldChar w:fldCharType="begin"/>
            </w:r>
            <w:r>
              <w:instrText xml:space="preserve"> REF _Ref197956537 \r \h </w:instrText>
            </w:r>
            <w:r>
              <w:fldChar w:fldCharType="separate"/>
            </w:r>
            <w:r>
              <w:t>[2]</w:t>
            </w:r>
            <w:r>
              <w:fldChar w:fldCharType="end"/>
            </w:r>
            <w:r>
              <w:t>)</w:t>
            </w:r>
          </w:p>
        </w:tc>
      </w:tr>
      <w:tr w:rsidR="00D46EAA" w:rsidRPr="003A6E98" w14:paraId="03CFECB1" w14:textId="77777777" w:rsidTr="002B6D7D">
        <w:tc>
          <w:tcPr>
            <w:tcW w:w="1098" w:type="pct"/>
            <w:shd w:val="clear" w:color="auto" w:fill="auto"/>
          </w:tcPr>
          <w:p w14:paraId="4DA2A9F2" w14:textId="6DB93E33" w:rsidR="00D46EAA" w:rsidRPr="003A6E98" w:rsidRDefault="00D46EAA" w:rsidP="00D46EAA">
            <w:pPr>
              <w:pStyle w:val="Table0Normal"/>
            </w:pPr>
            <w:r w:rsidRPr="003A6E98">
              <w:t>Infogespräch Administrativ</w:t>
            </w:r>
          </w:p>
        </w:tc>
        <w:tc>
          <w:tcPr>
            <w:tcW w:w="1986" w:type="pct"/>
            <w:shd w:val="clear" w:color="auto" w:fill="auto"/>
          </w:tcPr>
          <w:p w14:paraId="745E8CF1" w14:textId="352E313B" w:rsidR="00D46EAA" w:rsidRPr="003A6E98" w:rsidRDefault="00D46EAA" w:rsidP="00D46EAA">
            <w:pPr>
              <w:pStyle w:val="Table0Normal"/>
            </w:pPr>
            <w:r w:rsidRPr="003A6E98">
              <w:t>Informationsgespräch TPLK: Ambulanter Termin zu organisatorischen Belangen, Erreichbarkeit, Kontakt und Ablauf bei Aufgebot zur TPL</w:t>
            </w:r>
            <w:r>
              <w:t>.</w:t>
            </w:r>
          </w:p>
        </w:tc>
        <w:tc>
          <w:tcPr>
            <w:tcW w:w="628" w:type="pct"/>
            <w:shd w:val="clear" w:color="auto" w:fill="auto"/>
          </w:tcPr>
          <w:p w14:paraId="6DC6B6F2" w14:textId="77777777" w:rsidR="00F1400D" w:rsidRDefault="00F1400D" w:rsidP="00D46EAA">
            <w:pPr>
              <w:pStyle w:val="Table0Normal"/>
            </w:pPr>
            <w:r>
              <w:t>Clinical Nurse</w:t>
            </w:r>
          </w:p>
          <w:p w14:paraId="6A51E632" w14:textId="2E116E71" w:rsidR="00D46EAA" w:rsidRPr="003A6E98" w:rsidRDefault="00D46EAA" w:rsidP="00D46EAA">
            <w:pPr>
              <w:pStyle w:val="Table0Normal"/>
            </w:pPr>
            <w:r w:rsidRPr="003A6E98">
              <w:t>TPLK</w:t>
            </w:r>
          </w:p>
        </w:tc>
        <w:tc>
          <w:tcPr>
            <w:tcW w:w="1288" w:type="pct"/>
            <w:shd w:val="clear" w:color="auto" w:fill="auto"/>
          </w:tcPr>
          <w:p w14:paraId="59010E21" w14:textId="2246FDB2" w:rsidR="00D46EAA" w:rsidRPr="003A6E98" w:rsidRDefault="00D46EAA" w:rsidP="00D46EAA">
            <w:pPr>
              <w:pStyle w:val="Table0Normal"/>
            </w:pPr>
            <w:r w:rsidRPr="003A6E98">
              <w:t>TPLK</w:t>
            </w:r>
            <w:r>
              <w:t>-DB</w:t>
            </w:r>
          </w:p>
          <w:p w14:paraId="35A2D141" w14:textId="3F0C8A58" w:rsidR="00D46EAA" w:rsidRDefault="00D46EAA" w:rsidP="00D46EAA">
            <w:pPr>
              <w:pStyle w:val="Table1Bulleted"/>
            </w:pPr>
            <w:r w:rsidRPr="00134A7C">
              <w:t>Erreichbarkeit</w:t>
            </w:r>
            <w:r>
              <w:t xml:space="preserve"> des Patienten</w:t>
            </w:r>
          </w:p>
          <w:p w14:paraId="2A337C3A" w14:textId="77777777" w:rsidR="00D46EAA" w:rsidRDefault="00D46EAA" w:rsidP="00D46EAA">
            <w:pPr>
              <w:pStyle w:val="Table1Bulleted"/>
            </w:pPr>
            <w:r w:rsidRPr="00134A7C">
              <w:t xml:space="preserve">Kontakt </w:t>
            </w:r>
            <w:r>
              <w:t>des Patienten</w:t>
            </w:r>
          </w:p>
          <w:p w14:paraId="62F8F4B0" w14:textId="208629BE" w:rsidR="00D46EAA" w:rsidRPr="003A6E98" w:rsidRDefault="00D46EAA" w:rsidP="000B7BFF">
            <w:pPr>
              <w:pStyle w:val="Table1Bulleted"/>
              <w:numPr>
                <w:ilvl w:val="0"/>
                <w:numId w:val="0"/>
              </w:numPr>
            </w:pPr>
          </w:p>
        </w:tc>
      </w:tr>
      <w:tr w:rsidR="00785BE6" w:rsidRPr="003A6E98" w14:paraId="24AFB605" w14:textId="77777777" w:rsidTr="00785BE6">
        <w:tc>
          <w:tcPr>
            <w:tcW w:w="5000" w:type="pct"/>
            <w:gridSpan w:val="4"/>
          </w:tcPr>
          <w:p w14:paraId="573B9AD5" w14:textId="12FCF6CA" w:rsidR="00785BE6" w:rsidRPr="003A6E98" w:rsidRDefault="00483D05" w:rsidP="00D46EAA">
            <w:pPr>
              <w:pStyle w:val="Table0Normal"/>
            </w:pPr>
            <w:r>
              <w:t>Phase: Warteliste</w:t>
            </w:r>
          </w:p>
        </w:tc>
      </w:tr>
      <w:tr w:rsidR="00D46EAA" w:rsidRPr="003A6E98" w14:paraId="6EF12759" w14:textId="77777777" w:rsidTr="002B6D7D">
        <w:tc>
          <w:tcPr>
            <w:tcW w:w="1098" w:type="pct"/>
            <w:shd w:val="clear" w:color="auto" w:fill="auto"/>
          </w:tcPr>
          <w:p w14:paraId="51CF16DC" w14:textId="54B5EE89" w:rsidR="00D46EAA" w:rsidRPr="003A6E98" w:rsidRDefault="00D46EAA" w:rsidP="00D46EAA">
            <w:pPr>
              <w:pStyle w:val="Table0Normal"/>
            </w:pPr>
            <w:r>
              <w:t>Meldung erstatten</w:t>
            </w:r>
          </w:p>
        </w:tc>
        <w:tc>
          <w:tcPr>
            <w:tcW w:w="1986" w:type="pct"/>
            <w:shd w:val="clear" w:color="auto" w:fill="auto"/>
          </w:tcPr>
          <w:p w14:paraId="57D2E006" w14:textId="064BFEF9" w:rsidR="00D46EAA" w:rsidRDefault="00D46EAA" w:rsidP="00D46EAA">
            <w:pPr>
              <w:pStyle w:val="Table0Normal"/>
            </w:pPr>
            <w:r w:rsidRPr="003A6E98">
              <w:t>Meldung an Transplantationsregister: Eintrag Warteliste. Werte werden manuell übertragen, bis au</w:t>
            </w:r>
            <w:r w:rsidR="00CA63AE">
              <w:t>f</w:t>
            </w:r>
            <w:r w:rsidRPr="003A6E98">
              <w:t xml:space="preserve"> Daten der KISIM Schnittstelle.</w:t>
            </w:r>
          </w:p>
          <w:p w14:paraId="7AD4BA60" w14:textId="23F4019C" w:rsidR="00D81603" w:rsidRDefault="00D81603" w:rsidP="00D46EAA">
            <w:pPr>
              <w:pStyle w:val="Table0Normal"/>
            </w:pPr>
            <w:r>
              <w:lastRenderedPageBreak/>
              <w:t>SOAS gibt an, wenn der MELD-Score erneuert werden muss. Dieses Datum wird in die TPLK-DB übernommen und dient für die nächste Einladung des Patienten.</w:t>
            </w:r>
          </w:p>
          <w:p w14:paraId="613743D9" w14:textId="70C3D7D4" w:rsidR="00D46EAA" w:rsidRPr="003A6E98" w:rsidRDefault="00D46EAA" w:rsidP="00D46EAA">
            <w:pPr>
              <w:pStyle w:val="Table0Normal"/>
            </w:pPr>
            <w:r w:rsidRPr="003A6E98">
              <w:t>Patienten wird als aktiv auf der Warteliste markiert.</w:t>
            </w:r>
          </w:p>
          <w:p w14:paraId="10ACE93D" w14:textId="77777777" w:rsidR="00D46EAA" w:rsidRPr="003A6E98" w:rsidRDefault="00D46EAA" w:rsidP="00D46EAA">
            <w:pPr>
              <w:pStyle w:val="Table0Normal"/>
            </w:pPr>
          </w:p>
        </w:tc>
        <w:tc>
          <w:tcPr>
            <w:tcW w:w="628" w:type="pct"/>
            <w:shd w:val="clear" w:color="auto" w:fill="auto"/>
          </w:tcPr>
          <w:p w14:paraId="547C918A" w14:textId="427EB399" w:rsidR="00D46EAA" w:rsidRPr="003A6E98" w:rsidRDefault="00D46EAA" w:rsidP="00D46EAA">
            <w:pPr>
              <w:pStyle w:val="Table0Normal"/>
            </w:pPr>
            <w:r w:rsidRPr="003A6E98">
              <w:lastRenderedPageBreak/>
              <w:t>TPLK</w:t>
            </w:r>
          </w:p>
        </w:tc>
        <w:tc>
          <w:tcPr>
            <w:tcW w:w="1288" w:type="pct"/>
            <w:shd w:val="clear" w:color="auto" w:fill="auto"/>
          </w:tcPr>
          <w:p w14:paraId="2400895C" w14:textId="6F7846E2" w:rsidR="00D46EAA" w:rsidRDefault="00046FFC" w:rsidP="00D46EAA">
            <w:pPr>
              <w:pStyle w:val="Table0Normal"/>
            </w:pPr>
            <w:r>
              <w:t xml:space="preserve">TPLK-DB </w:t>
            </w:r>
            <w:r>
              <w:sym w:font="Wingdings" w:char="F0E0"/>
            </w:r>
            <w:r>
              <w:t xml:space="preserve"> </w:t>
            </w:r>
            <w:r w:rsidR="00D46EAA">
              <w:t>SOAS</w:t>
            </w:r>
            <w:r w:rsidR="006F4C27">
              <w:t xml:space="preserve"> manuell</w:t>
            </w:r>
          </w:p>
          <w:p w14:paraId="27B32809" w14:textId="77777777" w:rsidR="00D46EAA" w:rsidRDefault="00D46EAA" w:rsidP="00D46EAA">
            <w:pPr>
              <w:pStyle w:val="Table1Bulleted"/>
            </w:pPr>
            <w:r w:rsidRPr="003A6E98">
              <w:t>HLA</w:t>
            </w:r>
            <w:r>
              <w:t>, BG</w:t>
            </w:r>
          </w:p>
          <w:p w14:paraId="095A50CF" w14:textId="2ABF32A1" w:rsidR="00D81603" w:rsidRDefault="00D81603" w:rsidP="00D46EAA">
            <w:pPr>
              <w:pStyle w:val="Table1Bulleted"/>
            </w:pPr>
            <w:r>
              <w:t>MELD-Score</w:t>
            </w:r>
          </w:p>
          <w:p w14:paraId="56719BA5" w14:textId="77777777" w:rsidR="00D46EAA" w:rsidRDefault="00D46EAA" w:rsidP="00D46EAA">
            <w:pPr>
              <w:pStyle w:val="Table1Bulleted"/>
            </w:pPr>
            <w:r w:rsidRPr="003A6E98">
              <w:lastRenderedPageBreak/>
              <w:t>Einverständniserklärung Infektionsrisiko</w:t>
            </w:r>
          </w:p>
          <w:p w14:paraId="11DB34DB" w14:textId="77777777" w:rsidR="00D46EAA" w:rsidRDefault="00D46EAA" w:rsidP="00D46EAA">
            <w:pPr>
              <w:pStyle w:val="Table1Bulleted"/>
            </w:pPr>
            <w:r>
              <w:t xml:space="preserve">Einverständniserklärung </w:t>
            </w:r>
            <w:r w:rsidRPr="003A6E98">
              <w:t>Datenaustausch</w:t>
            </w:r>
          </w:p>
          <w:p w14:paraId="5A1631FE" w14:textId="7617C728" w:rsidR="00D46EAA" w:rsidRDefault="00D46EAA" w:rsidP="00D46EAA">
            <w:pPr>
              <w:pStyle w:val="Table0Normal"/>
            </w:pPr>
            <w:r w:rsidRPr="003A6E98">
              <w:t xml:space="preserve">KISIM </w:t>
            </w:r>
            <w:r w:rsidRPr="003A6E98">
              <w:sym w:font="Wingdings" w:char="F0E0"/>
            </w:r>
            <w:r w:rsidRPr="003A6E98">
              <w:t xml:space="preserve"> SOAS</w:t>
            </w:r>
            <w:r w:rsidR="00046FFC">
              <w:t xml:space="preserve"> automatisch (jedoch manuell ausgelöst)</w:t>
            </w:r>
          </w:p>
          <w:p w14:paraId="54D9AD34" w14:textId="77777777" w:rsidR="00D46EAA" w:rsidRDefault="00D46EAA" w:rsidP="00D46EAA">
            <w:pPr>
              <w:pStyle w:val="Table1Bulleted"/>
            </w:pPr>
            <w:r w:rsidRPr="003A6E98">
              <w:t>Laborwerte</w:t>
            </w:r>
          </w:p>
          <w:p w14:paraId="2629CF69" w14:textId="77777777" w:rsidR="00D46EAA" w:rsidRDefault="00D46EAA" w:rsidP="00D46EAA">
            <w:pPr>
              <w:pStyle w:val="Table1Bulleted"/>
            </w:pPr>
            <w:r w:rsidRPr="003A6E98">
              <w:t>Daten des Typisierungslabors / HLA / Genetischer Code</w:t>
            </w:r>
          </w:p>
          <w:p w14:paraId="16C0FB8C" w14:textId="77777777" w:rsidR="00D46EAA" w:rsidRDefault="00D46EAA" w:rsidP="00D46EAA">
            <w:pPr>
              <w:pStyle w:val="Table1Bulleted"/>
            </w:pPr>
            <w:r w:rsidRPr="003A6E98">
              <w:t>V</w:t>
            </w:r>
            <w:r>
              <w:t>i</w:t>
            </w:r>
            <w:r w:rsidRPr="003A6E98">
              <w:t>rologie</w:t>
            </w:r>
          </w:p>
          <w:p w14:paraId="18E096AC" w14:textId="77777777" w:rsidR="00D46EAA" w:rsidRDefault="00D46EAA" w:rsidP="00D46EAA">
            <w:pPr>
              <w:pStyle w:val="Table1Bulleted"/>
            </w:pPr>
            <w:r w:rsidRPr="003A6E98">
              <w:t>Serologie</w:t>
            </w:r>
          </w:p>
          <w:p w14:paraId="2187697C" w14:textId="20347E5E" w:rsidR="00D46EAA" w:rsidRPr="003A6E98" w:rsidRDefault="00D46EAA" w:rsidP="00D46EAA">
            <w:pPr>
              <w:pStyle w:val="Table1Bulleted"/>
            </w:pPr>
            <w:r w:rsidRPr="003A6E98">
              <w:t>MELD-Werte</w:t>
            </w:r>
          </w:p>
          <w:p w14:paraId="49E846CE" w14:textId="156789E7" w:rsidR="00D46EAA" w:rsidRPr="003A6E98" w:rsidRDefault="00D46EAA" w:rsidP="00D46EAA">
            <w:pPr>
              <w:pStyle w:val="Table1Bulleted"/>
              <w:numPr>
                <w:ilvl w:val="0"/>
                <w:numId w:val="0"/>
              </w:numPr>
              <w:ind w:left="360" w:hanging="360"/>
            </w:pPr>
          </w:p>
        </w:tc>
      </w:tr>
      <w:tr w:rsidR="00D46EAA" w:rsidRPr="003A6E98" w14:paraId="66365A20" w14:textId="77777777" w:rsidTr="002B6D7D">
        <w:tc>
          <w:tcPr>
            <w:tcW w:w="1098" w:type="pct"/>
            <w:shd w:val="clear" w:color="auto" w:fill="auto"/>
          </w:tcPr>
          <w:p w14:paraId="14A41CCC" w14:textId="3DD39D0B" w:rsidR="00D46EAA" w:rsidRPr="003A6E98" w:rsidRDefault="00D46EAA" w:rsidP="00D46EAA">
            <w:pPr>
              <w:pStyle w:val="Table0Normal"/>
            </w:pPr>
            <w:r>
              <w:lastRenderedPageBreak/>
              <w:t>Qualitätskontrolle durchführen</w:t>
            </w:r>
          </w:p>
        </w:tc>
        <w:tc>
          <w:tcPr>
            <w:tcW w:w="1986" w:type="pct"/>
            <w:shd w:val="clear" w:color="auto" w:fill="auto"/>
          </w:tcPr>
          <w:p w14:paraId="76F17FE5" w14:textId="6BF63A63" w:rsidR="00D46EAA" w:rsidRPr="003A6E98" w:rsidRDefault="00D46EAA" w:rsidP="00D46EAA">
            <w:pPr>
              <w:pStyle w:val="Table0Normal"/>
            </w:pPr>
            <w:r w:rsidRPr="003A6E98">
              <w:t>Datenblatt wird ausgedruckt und unterschrieben, dann für «Quality Check» an zweiten Koordinator zur Doppelkotrolle abgegeben und ins KIS</w:t>
            </w:r>
            <w:r>
              <w:t xml:space="preserve"> </w:t>
            </w:r>
            <w:r w:rsidRPr="003A6E98">
              <w:t>eingescannt</w:t>
            </w:r>
            <w:r>
              <w:t>.</w:t>
            </w:r>
          </w:p>
        </w:tc>
        <w:tc>
          <w:tcPr>
            <w:tcW w:w="628" w:type="pct"/>
            <w:shd w:val="clear" w:color="auto" w:fill="auto"/>
          </w:tcPr>
          <w:p w14:paraId="29C46077" w14:textId="5F3D4BEA" w:rsidR="00D46EAA" w:rsidRPr="003A6E98" w:rsidRDefault="00D46EAA" w:rsidP="00D46EAA">
            <w:pPr>
              <w:pStyle w:val="Table0Normal"/>
            </w:pPr>
            <w:r>
              <w:t>TPLK</w:t>
            </w:r>
          </w:p>
        </w:tc>
        <w:tc>
          <w:tcPr>
            <w:tcW w:w="1288" w:type="pct"/>
            <w:shd w:val="clear" w:color="auto" w:fill="auto"/>
          </w:tcPr>
          <w:p w14:paraId="03690753" w14:textId="468EAF92" w:rsidR="00D46EAA" w:rsidRPr="003A6E98" w:rsidRDefault="00D46EAA" w:rsidP="00D46EAA">
            <w:pPr>
              <w:pStyle w:val="Table0Normal"/>
            </w:pPr>
            <w:r w:rsidRPr="003A6E98">
              <w:t>TPLK</w:t>
            </w:r>
            <w:r w:rsidR="00D01038">
              <w:t>-DB</w:t>
            </w:r>
          </w:p>
          <w:p w14:paraId="6F4AA7A9" w14:textId="0052F7C6" w:rsidR="00D46EAA" w:rsidRDefault="00D46EAA" w:rsidP="00D46EAA">
            <w:pPr>
              <w:pStyle w:val="Table1Bulleted"/>
            </w:pPr>
            <w:r>
              <w:t>Ausdruck Datenblatt</w:t>
            </w:r>
          </w:p>
          <w:p w14:paraId="4E22FB2E" w14:textId="127578AF" w:rsidR="00D46EAA" w:rsidRPr="003A6E98" w:rsidRDefault="00D46EAA" w:rsidP="00D46EAA">
            <w:pPr>
              <w:pStyle w:val="Table0Normal"/>
            </w:pPr>
            <w:r>
              <w:t>KIS</w:t>
            </w:r>
          </w:p>
          <w:p w14:paraId="6ECD1EC9" w14:textId="394E7C75" w:rsidR="00D46EAA" w:rsidRDefault="00D46EAA" w:rsidP="00D46EAA">
            <w:pPr>
              <w:pStyle w:val="Table1Bulleted"/>
            </w:pPr>
            <w:r>
              <w:t>Einscannen unterschriebenes Datenblatt</w:t>
            </w:r>
          </w:p>
          <w:p w14:paraId="6DB57AD6" w14:textId="77777777" w:rsidR="00D46EAA" w:rsidRDefault="00D46EAA" w:rsidP="00D46EAA">
            <w:pPr>
              <w:pStyle w:val="Table0Normal"/>
            </w:pPr>
          </w:p>
        </w:tc>
      </w:tr>
      <w:tr w:rsidR="00D46EAA" w:rsidRPr="003A6E98" w14:paraId="176A6CC5" w14:textId="77777777" w:rsidTr="002B6D7D">
        <w:tc>
          <w:tcPr>
            <w:tcW w:w="1098" w:type="pct"/>
            <w:shd w:val="clear" w:color="auto" w:fill="auto"/>
          </w:tcPr>
          <w:p w14:paraId="5AB7F33A" w14:textId="753C028D" w:rsidR="00D46EAA" w:rsidRPr="003A6E98" w:rsidRDefault="00D46EAA" w:rsidP="00D46EAA">
            <w:pPr>
              <w:pStyle w:val="Table0Normal"/>
            </w:pPr>
            <w:r>
              <w:t>Information verteilen</w:t>
            </w:r>
          </w:p>
        </w:tc>
        <w:tc>
          <w:tcPr>
            <w:tcW w:w="1986" w:type="pct"/>
            <w:shd w:val="clear" w:color="auto" w:fill="auto"/>
          </w:tcPr>
          <w:p w14:paraId="3EC61351" w14:textId="77777777" w:rsidR="00D46EAA" w:rsidRDefault="00D46EAA" w:rsidP="00D46EAA">
            <w:pPr>
              <w:pStyle w:val="Table0Normal"/>
            </w:pPr>
            <w:r w:rsidRPr="003A6E98">
              <w:t>Die Warteliste wird erstellt</w:t>
            </w:r>
            <w:r>
              <w:t xml:space="preserve"> und an den Mail-Verteiler</w:t>
            </w:r>
            <w:r w:rsidRPr="003A6E98">
              <w:t xml:space="preserve"> geschickt.</w:t>
            </w:r>
          </w:p>
          <w:p w14:paraId="1588628D" w14:textId="342306BB" w:rsidR="00D46EAA" w:rsidRPr="003A6E98" w:rsidRDefault="00D46EAA" w:rsidP="00D46EAA">
            <w:pPr>
              <w:pStyle w:val="Table0Normal"/>
            </w:pPr>
            <w:r>
              <w:t>Die Warteliste d</w:t>
            </w:r>
            <w:r w:rsidRPr="003A6E98">
              <w:t xml:space="preserve">ient </w:t>
            </w:r>
            <w:r>
              <w:t>den</w:t>
            </w:r>
            <w:r w:rsidRPr="003A6E98">
              <w:t xml:space="preserve"> Ärzten als Arbeit</w:t>
            </w:r>
            <w:r>
              <w:t>s</w:t>
            </w:r>
            <w:r w:rsidRPr="003A6E98">
              <w:t>instrument zum Check der Angaben des Patienten bei Angebot eines Organs. Die Kurzfassung auf der Liste enthält wichtige Zusatzdate</w:t>
            </w:r>
            <w:r>
              <w:t xml:space="preserve">n </w:t>
            </w:r>
            <w:r w:rsidRPr="003A6E98">
              <w:t xml:space="preserve">und vereinfacht den Zugriff. </w:t>
            </w:r>
          </w:p>
          <w:p w14:paraId="0BCBAEE7" w14:textId="2AC8259C" w:rsidR="00D46EAA" w:rsidRDefault="00D46EAA" w:rsidP="00D46EAA">
            <w:pPr>
              <w:pStyle w:val="Table0Normal"/>
            </w:pPr>
            <w:r w:rsidRPr="003A6E98">
              <w:t>Aktualisierte Warteliste an E-Mail-Verteiler «X-Warteliste» (X = Organ).</w:t>
            </w:r>
          </w:p>
          <w:p w14:paraId="5DFAE95C" w14:textId="1CA805C5" w:rsidR="00D46EAA" w:rsidRPr="003A6E98" w:rsidRDefault="00D46EAA" w:rsidP="00D46EAA">
            <w:pPr>
              <w:pStyle w:val="Table0Normal"/>
            </w:pPr>
          </w:p>
        </w:tc>
        <w:tc>
          <w:tcPr>
            <w:tcW w:w="628" w:type="pct"/>
            <w:shd w:val="clear" w:color="auto" w:fill="auto"/>
          </w:tcPr>
          <w:p w14:paraId="7DD760D5" w14:textId="1091B962" w:rsidR="00D46EAA" w:rsidRPr="003A6E98" w:rsidRDefault="005E7486" w:rsidP="00D46EAA">
            <w:pPr>
              <w:pStyle w:val="Table0Normal"/>
            </w:pPr>
            <w:r>
              <w:t>TPLK</w:t>
            </w:r>
          </w:p>
        </w:tc>
        <w:tc>
          <w:tcPr>
            <w:tcW w:w="1288" w:type="pct"/>
            <w:shd w:val="clear" w:color="auto" w:fill="auto"/>
          </w:tcPr>
          <w:p w14:paraId="15474A4D" w14:textId="3233D8FC" w:rsidR="00D46EAA" w:rsidRPr="003A6E98" w:rsidRDefault="00D46EAA" w:rsidP="00D46EAA">
            <w:pPr>
              <w:pStyle w:val="Table0Normal"/>
            </w:pPr>
            <w:r>
              <w:t>Mailv</w:t>
            </w:r>
            <w:r w:rsidRPr="003A6E98">
              <w:t xml:space="preserve">ersand ab DB an </w:t>
            </w:r>
            <w:r>
              <w:t xml:space="preserve">Verteiler </w:t>
            </w:r>
            <w:r w:rsidRPr="003A6E98">
              <w:t>«X-Warteliste»</w:t>
            </w:r>
          </w:p>
          <w:p w14:paraId="1A783ABA" w14:textId="77777777" w:rsidR="00D46EAA" w:rsidRPr="003A6E98" w:rsidRDefault="00D46EAA" w:rsidP="00D46EAA">
            <w:pPr>
              <w:pStyle w:val="Table0Normal"/>
            </w:pPr>
          </w:p>
          <w:p w14:paraId="1171A2F4" w14:textId="1B7FA9A0" w:rsidR="00D46EAA" w:rsidRPr="003A6E98" w:rsidRDefault="00D46EAA" w:rsidP="00D46EAA">
            <w:pPr>
              <w:pStyle w:val="Table0Normal"/>
            </w:pPr>
            <w:r w:rsidRPr="003A6E98">
              <w:t>TPLK</w:t>
            </w:r>
            <w:r w:rsidR="00B2647A">
              <w:t>-DB</w:t>
            </w:r>
          </w:p>
          <w:p w14:paraId="5AEB442A" w14:textId="07639C78" w:rsidR="00B2647A" w:rsidRDefault="00B2647A" w:rsidP="00D46EAA">
            <w:pPr>
              <w:pStyle w:val="Table1Bulleted"/>
            </w:pPr>
            <w:r>
              <w:t>Generieren des Warteliste-Dokuments</w:t>
            </w:r>
          </w:p>
          <w:p w14:paraId="4F8512A7" w14:textId="12FCF3FD" w:rsidR="00D46EAA" w:rsidRPr="003A6E98" w:rsidRDefault="00B2647A" w:rsidP="00D46EAA">
            <w:pPr>
              <w:pStyle w:val="Table1Bulleted"/>
            </w:pPr>
            <w:r>
              <w:t>Versand Dokument an Verteilerliste</w:t>
            </w:r>
          </w:p>
          <w:p w14:paraId="4AAAD998" w14:textId="216DD9CF" w:rsidR="00D46EAA" w:rsidRPr="003A6E98" w:rsidRDefault="00D46EAA" w:rsidP="00D46EAA">
            <w:pPr>
              <w:pStyle w:val="Table0Normal"/>
            </w:pPr>
          </w:p>
        </w:tc>
      </w:tr>
      <w:tr w:rsidR="00D46EAA" w:rsidRPr="003A6E98" w14:paraId="39602F1D" w14:textId="77777777" w:rsidTr="002B6D7D">
        <w:tc>
          <w:tcPr>
            <w:tcW w:w="1098" w:type="pct"/>
            <w:shd w:val="clear" w:color="auto" w:fill="auto"/>
          </w:tcPr>
          <w:p w14:paraId="59AF064A" w14:textId="647EF2CF" w:rsidR="00D46EAA" w:rsidRPr="003A6E98" w:rsidRDefault="00D46EAA" w:rsidP="00D46EAA">
            <w:pPr>
              <w:pStyle w:val="Table0Normal"/>
              <w:rPr>
                <w:rFonts w:cstheme="minorHAnsi"/>
                <w:b/>
                <w:bCs/>
                <w:sz w:val="30"/>
                <w:szCs w:val="30"/>
              </w:rPr>
            </w:pPr>
            <w:r w:rsidRPr="003A6E98">
              <w:rPr>
                <w:rFonts w:ascii="Arial" w:hAnsi="Arial" w:cs="Arial"/>
                <w:sz w:val="30"/>
                <w:szCs w:val="30"/>
              </w:rPr>
              <w:t>#</w:t>
            </w:r>
            <w:r w:rsidRPr="003A6E98">
              <w:rPr>
                <w:rFonts w:cstheme="minorHAnsi"/>
              </w:rPr>
              <w:t xml:space="preserve"> </w:t>
            </w:r>
            <w:r w:rsidRPr="003A6E98">
              <w:t xml:space="preserve">Patient </w:t>
            </w:r>
            <w:r>
              <w:t xml:space="preserve">wird </w:t>
            </w:r>
            <w:r w:rsidRPr="003A6E98">
              <w:t xml:space="preserve">beurlaubt </w:t>
            </w:r>
          </w:p>
        </w:tc>
        <w:tc>
          <w:tcPr>
            <w:tcW w:w="1986" w:type="pct"/>
            <w:shd w:val="clear" w:color="auto" w:fill="auto"/>
          </w:tcPr>
          <w:p w14:paraId="2D84FE40" w14:textId="3DDD52FD" w:rsidR="00D46EAA" w:rsidRDefault="00D46EAA" w:rsidP="00D46EAA">
            <w:pPr>
              <w:pStyle w:val="Table0Normal"/>
            </w:pPr>
            <w:r>
              <w:t>Meldung durch Patienten.</w:t>
            </w:r>
          </w:p>
          <w:p w14:paraId="2A944BAF" w14:textId="77777777" w:rsidR="00D46EAA" w:rsidRDefault="00D46EAA" w:rsidP="00D46EAA">
            <w:pPr>
              <w:pStyle w:val="Table0Normal"/>
            </w:pPr>
            <w:r>
              <w:t xml:space="preserve">Beurlaubungen werden </w:t>
            </w:r>
            <w:r w:rsidRPr="003A6E98">
              <w:t xml:space="preserve">typischerweise nur für kurze Zeiträume gemacht, z.B. Auslandsaufenthalt. </w:t>
            </w:r>
            <w:r>
              <w:t>Möglich</w:t>
            </w:r>
            <w:r w:rsidRPr="003A6E98">
              <w:t xml:space="preserve"> ohne Unterschrift.</w:t>
            </w:r>
          </w:p>
          <w:p w14:paraId="2A913713" w14:textId="6CF26420" w:rsidR="00D46EAA" w:rsidRPr="003A6E98" w:rsidRDefault="00D46EAA" w:rsidP="00D46EAA">
            <w:pPr>
              <w:pStyle w:val="Table0Normal"/>
            </w:pPr>
          </w:p>
        </w:tc>
        <w:tc>
          <w:tcPr>
            <w:tcW w:w="628" w:type="pct"/>
            <w:shd w:val="clear" w:color="auto" w:fill="auto"/>
          </w:tcPr>
          <w:p w14:paraId="1FFAA6DA" w14:textId="1E77EE72" w:rsidR="00D46EAA" w:rsidRPr="003A6E98" w:rsidRDefault="00D46EAA" w:rsidP="00D46EAA">
            <w:pPr>
              <w:pStyle w:val="Table0Normal"/>
            </w:pPr>
            <w:r>
              <w:t>TPLK</w:t>
            </w:r>
          </w:p>
        </w:tc>
        <w:tc>
          <w:tcPr>
            <w:tcW w:w="1288" w:type="pct"/>
            <w:shd w:val="clear" w:color="auto" w:fill="auto"/>
          </w:tcPr>
          <w:p w14:paraId="56E57BB6" w14:textId="052E090E" w:rsidR="00D46EAA" w:rsidRDefault="002B6D7D" w:rsidP="00D46EAA">
            <w:pPr>
              <w:pStyle w:val="Table0Normal"/>
            </w:pPr>
            <w:r>
              <w:t>TPLK-DB</w:t>
            </w:r>
          </w:p>
          <w:p w14:paraId="3CC7EB34" w14:textId="77777777" w:rsidR="00D46EAA" w:rsidRDefault="00D46EAA" w:rsidP="00D46EAA">
            <w:pPr>
              <w:pStyle w:val="Table1Bulleted"/>
            </w:pPr>
            <w:r>
              <w:t>Status nachführen</w:t>
            </w:r>
          </w:p>
          <w:p w14:paraId="5C970DEB" w14:textId="019317D3" w:rsidR="00D46EAA" w:rsidRDefault="00D46EAA" w:rsidP="00D46EAA">
            <w:pPr>
              <w:pStyle w:val="Table1Bulleted"/>
            </w:pPr>
            <w:r>
              <w:t>Informationen aufnehmen</w:t>
            </w:r>
          </w:p>
          <w:p w14:paraId="6DDFAF97" w14:textId="77777777" w:rsidR="00D46EAA" w:rsidRPr="003A6E98" w:rsidRDefault="00D46EAA" w:rsidP="00D46EAA">
            <w:pPr>
              <w:pStyle w:val="Table0Normal"/>
            </w:pPr>
          </w:p>
        </w:tc>
      </w:tr>
      <w:tr w:rsidR="00D96956" w:rsidRPr="003A6E98" w14:paraId="4B91CE3A" w14:textId="77777777" w:rsidTr="002B6D7D">
        <w:tc>
          <w:tcPr>
            <w:tcW w:w="1098" w:type="pct"/>
            <w:shd w:val="clear" w:color="auto" w:fill="auto"/>
          </w:tcPr>
          <w:p w14:paraId="78BF6E32" w14:textId="77777777" w:rsidR="00D96956" w:rsidRPr="003A6E98" w:rsidRDefault="00D96956" w:rsidP="00D96956">
            <w:pPr>
              <w:pStyle w:val="Table0Normal"/>
            </w:pPr>
            <w:r w:rsidRPr="003A6E98">
              <w:rPr>
                <w:rFonts w:ascii="Arial" w:hAnsi="Arial" w:cs="Arial"/>
                <w:sz w:val="30"/>
                <w:szCs w:val="30"/>
              </w:rPr>
              <w:lastRenderedPageBreak/>
              <w:t>#</w:t>
            </w:r>
            <w:r w:rsidRPr="003A6E98">
              <w:t xml:space="preserve"> Stationären Aufenthalt durchführen</w:t>
            </w:r>
          </w:p>
          <w:p w14:paraId="2F94943F" w14:textId="77777777" w:rsidR="00D96956" w:rsidRPr="003A6E98" w:rsidRDefault="00D96956" w:rsidP="00D96956">
            <w:pPr>
              <w:pStyle w:val="Table0Normal"/>
              <w:rPr>
                <w:rFonts w:ascii="Arial" w:hAnsi="Arial" w:cs="Arial"/>
                <w:sz w:val="30"/>
                <w:szCs w:val="30"/>
              </w:rPr>
            </w:pPr>
          </w:p>
        </w:tc>
        <w:tc>
          <w:tcPr>
            <w:tcW w:w="1986" w:type="pct"/>
            <w:shd w:val="clear" w:color="auto" w:fill="auto"/>
          </w:tcPr>
          <w:p w14:paraId="62F379FC" w14:textId="77777777" w:rsidR="00D96956" w:rsidRPr="003A6E98" w:rsidRDefault="00D96956" w:rsidP="00D96956">
            <w:pPr>
              <w:pStyle w:val="Table0Normal"/>
            </w:pPr>
            <w:r>
              <w:t>I</w:t>
            </w:r>
            <w:r w:rsidRPr="003A6E98">
              <w:t>m Bedarfsfall</w:t>
            </w:r>
            <w:r>
              <w:t xml:space="preserve"> wird der Patient stationär, z.B. bei Verschlechterung des Zustands</w:t>
            </w:r>
            <w:r w:rsidRPr="003A6E98">
              <w:t>. TPLK wird</w:t>
            </w:r>
            <w:r>
              <w:t xml:space="preserve"> über den Aufenthalt</w:t>
            </w:r>
            <w:r w:rsidRPr="003A6E98">
              <w:t xml:space="preserve"> informiert</w:t>
            </w:r>
            <w:r>
              <w:t xml:space="preserve">. Dabei wird mitgeteilt, ob der </w:t>
            </w:r>
            <w:r w:rsidRPr="003A6E98">
              <w:t xml:space="preserve">Patient in dieser Zeit transplantabel ist. </w:t>
            </w:r>
            <w:r>
              <w:t>Labordaten werden ergänzt</w:t>
            </w:r>
            <w:r w:rsidRPr="003A6E98">
              <w:t>.</w:t>
            </w:r>
          </w:p>
          <w:p w14:paraId="319BA246" w14:textId="77777777" w:rsidR="00D96956" w:rsidRPr="003A6E98" w:rsidRDefault="00D96956" w:rsidP="00D96956">
            <w:pPr>
              <w:pStyle w:val="Table0Normal"/>
            </w:pPr>
            <w:r w:rsidRPr="003A6E98">
              <w:t>Umfasst auch stationär ausserhalb USZ. Info idealerweise durch Anruf oder Mail. Alles weitere durch direkte Abklärung.</w:t>
            </w:r>
          </w:p>
          <w:p w14:paraId="72081218" w14:textId="77777777" w:rsidR="00D96956" w:rsidRDefault="00D96956" w:rsidP="00D96956">
            <w:pPr>
              <w:pStyle w:val="Table0Normal"/>
            </w:pPr>
          </w:p>
        </w:tc>
        <w:tc>
          <w:tcPr>
            <w:tcW w:w="628" w:type="pct"/>
            <w:shd w:val="clear" w:color="auto" w:fill="auto"/>
          </w:tcPr>
          <w:p w14:paraId="3AAB216C" w14:textId="7CEEE7C3" w:rsidR="00D96956" w:rsidRDefault="005E7486" w:rsidP="00D96956">
            <w:pPr>
              <w:pStyle w:val="Table0Normal"/>
            </w:pPr>
            <w:r>
              <w:t>TPLK</w:t>
            </w:r>
          </w:p>
        </w:tc>
        <w:tc>
          <w:tcPr>
            <w:tcW w:w="1288" w:type="pct"/>
            <w:shd w:val="clear" w:color="auto" w:fill="auto"/>
          </w:tcPr>
          <w:p w14:paraId="3AAD1638" w14:textId="77777777" w:rsidR="00D96956" w:rsidRPr="003A6E98" w:rsidRDefault="00D96956" w:rsidP="00D96956">
            <w:pPr>
              <w:pStyle w:val="Table0Normal"/>
            </w:pPr>
            <w:r w:rsidRPr="003A6E98">
              <w:t>TPLK</w:t>
            </w:r>
            <w:r>
              <w:t>-DB</w:t>
            </w:r>
          </w:p>
          <w:p w14:paraId="1D3A446D" w14:textId="26D12977" w:rsidR="00D96956" w:rsidRDefault="00D96956" w:rsidP="00D96956">
            <w:pPr>
              <w:pStyle w:val="Table1Bulleted"/>
            </w:pPr>
            <w:r>
              <w:t>Status nachführen</w:t>
            </w:r>
            <w:r w:rsidR="00C035F1">
              <w:t xml:space="preserve"> falls in der Zeit nicht transplantabel</w:t>
            </w:r>
          </w:p>
          <w:p w14:paraId="5F5FDA85" w14:textId="77777777" w:rsidR="00D96956" w:rsidRPr="003A6E98" w:rsidRDefault="00D96956" w:rsidP="00D96956">
            <w:pPr>
              <w:pStyle w:val="Table1Bulleted"/>
            </w:pPr>
            <w:r>
              <w:t>Daten ergänzen</w:t>
            </w:r>
          </w:p>
          <w:p w14:paraId="522E0C11" w14:textId="77777777" w:rsidR="00D96956" w:rsidRDefault="00D96956" w:rsidP="00D96956">
            <w:pPr>
              <w:pStyle w:val="Table0Normal"/>
            </w:pPr>
          </w:p>
        </w:tc>
      </w:tr>
      <w:tr w:rsidR="00253CB2" w:rsidRPr="003A6E98" w14:paraId="4F733DC4" w14:textId="77777777" w:rsidTr="002B6D7D">
        <w:tc>
          <w:tcPr>
            <w:tcW w:w="1098" w:type="pct"/>
            <w:shd w:val="clear" w:color="auto" w:fill="auto"/>
          </w:tcPr>
          <w:p w14:paraId="15F6CD3D" w14:textId="77777777" w:rsidR="00253CB2" w:rsidRDefault="00253CB2" w:rsidP="00253CB2">
            <w:pPr>
              <w:pStyle w:val="Table0Normal"/>
            </w:pPr>
            <w:r w:rsidRPr="003A6E98">
              <w:rPr>
                <w:rFonts w:cstheme="minorHAnsi"/>
                <w:b/>
                <w:bCs/>
                <w:sz w:val="30"/>
                <w:szCs w:val="30"/>
              </w:rPr>
              <w:t>∞</w:t>
            </w:r>
            <w:r w:rsidRPr="003A6E98">
              <w:rPr>
                <w:rFonts w:cstheme="minorHAnsi"/>
              </w:rPr>
              <w:t xml:space="preserve"> </w:t>
            </w:r>
            <w:r w:rsidRPr="003A6E98">
              <w:t xml:space="preserve">Warteliste-Patienten monitoren: Regelmässige interne Prüfung durchführen </w:t>
            </w:r>
            <w:r w:rsidRPr="003A6E98">
              <w:sym w:font="Wingdings" w:char="F0E0"/>
            </w:r>
            <w:r w:rsidRPr="003A6E98">
              <w:t xml:space="preserve"> </w:t>
            </w:r>
            <w:r>
              <w:t>Option: Patient</w:t>
            </w:r>
            <w:r w:rsidRPr="003A6E98">
              <w:t xml:space="preserve"> </w:t>
            </w:r>
            <w:r>
              <w:t>inaktivieren</w:t>
            </w:r>
          </w:p>
          <w:p w14:paraId="4D647CD0" w14:textId="6664D50C" w:rsidR="005622B7" w:rsidRPr="003A6E98" w:rsidRDefault="005622B7" w:rsidP="00253CB2">
            <w:pPr>
              <w:pStyle w:val="Table0Normal"/>
              <w:rPr>
                <w:rFonts w:ascii="Arial" w:hAnsi="Arial" w:cs="Arial"/>
                <w:sz w:val="30"/>
                <w:szCs w:val="30"/>
              </w:rPr>
            </w:pPr>
          </w:p>
        </w:tc>
        <w:tc>
          <w:tcPr>
            <w:tcW w:w="1986" w:type="pct"/>
            <w:shd w:val="clear" w:color="auto" w:fill="auto"/>
          </w:tcPr>
          <w:p w14:paraId="454E2B77" w14:textId="77777777" w:rsidR="00253CB2" w:rsidRPr="003A6E98" w:rsidRDefault="00253CB2" w:rsidP="00253CB2">
            <w:pPr>
              <w:pStyle w:val="Table0Normal"/>
            </w:pPr>
            <w:r w:rsidRPr="003A6E98">
              <w:t>Wöchentliche Kontrolle / Abgleich zwischen SOAS und Warteliste.</w:t>
            </w:r>
          </w:p>
          <w:p w14:paraId="231506B0" w14:textId="77777777" w:rsidR="00253CB2" w:rsidRDefault="00253CB2" w:rsidP="005622B7">
            <w:pPr>
              <w:pStyle w:val="Table0Normal"/>
            </w:pPr>
          </w:p>
        </w:tc>
        <w:tc>
          <w:tcPr>
            <w:tcW w:w="628" w:type="pct"/>
            <w:shd w:val="clear" w:color="auto" w:fill="auto"/>
          </w:tcPr>
          <w:p w14:paraId="78AE6095" w14:textId="743E2EAE" w:rsidR="00253CB2" w:rsidRDefault="005E7486" w:rsidP="00253CB2">
            <w:pPr>
              <w:pStyle w:val="Table0Normal"/>
            </w:pPr>
            <w:r>
              <w:t>TPLK</w:t>
            </w:r>
          </w:p>
        </w:tc>
        <w:tc>
          <w:tcPr>
            <w:tcW w:w="1288" w:type="pct"/>
            <w:shd w:val="clear" w:color="auto" w:fill="auto"/>
          </w:tcPr>
          <w:p w14:paraId="54BC1B61" w14:textId="41405B74" w:rsidR="00253CB2" w:rsidRPr="003A6E98" w:rsidRDefault="00253CB2" w:rsidP="00253CB2">
            <w:pPr>
              <w:pStyle w:val="Table0Normal"/>
            </w:pPr>
            <w:r w:rsidRPr="003A6E98">
              <w:t>TPLK</w:t>
            </w:r>
            <w:r>
              <w:t>-DB – SOAS Abgleich</w:t>
            </w:r>
          </w:p>
        </w:tc>
      </w:tr>
      <w:tr w:rsidR="00253CB2" w:rsidRPr="003A6E98" w14:paraId="0368F0F5" w14:textId="77777777" w:rsidTr="002B6D7D">
        <w:tc>
          <w:tcPr>
            <w:tcW w:w="1098" w:type="pct"/>
            <w:shd w:val="clear" w:color="auto" w:fill="auto"/>
          </w:tcPr>
          <w:p w14:paraId="332F33D8" w14:textId="483D64F3" w:rsidR="00253CB2" w:rsidRPr="00AD0A25" w:rsidRDefault="00253CB2" w:rsidP="00253CB2">
            <w:pPr>
              <w:pStyle w:val="Table0Normal"/>
              <w:rPr>
                <w:rFonts w:cstheme="minorHAnsi"/>
                <w:b/>
                <w:bCs/>
                <w:sz w:val="20"/>
                <w:szCs w:val="20"/>
                <w:highlight w:val="yellow"/>
              </w:rPr>
            </w:pPr>
            <w:r w:rsidRPr="0006717B">
              <w:rPr>
                <w:rFonts w:cstheme="minorHAnsi"/>
                <w:b/>
                <w:bCs/>
                <w:sz w:val="30"/>
                <w:szCs w:val="30"/>
              </w:rPr>
              <w:t>∞</w:t>
            </w:r>
            <w:r w:rsidRPr="0006717B">
              <w:rPr>
                <w:rFonts w:cstheme="minorHAnsi"/>
              </w:rPr>
              <w:t xml:space="preserve"> </w:t>
            </w:r>
            <w:r w:rsidRPr="0006717B">
              <w:t>Warteliste-Patienten monitoren: Regelmässige Sprechstunden durchführen</w:t>
            </w:r>
          </w:p>
        </w:tc>
        <w:tc>
          <w:tcPr>
            <w:tcW w:w="1986" w:type="pct"/>
            <w:shd w:val="clear" w:color="auto" w:fill="auto"/>
          </w:tcPr>
          <w:p w14:paraId="63F68BA4" w14:textId="1D66B15F" w:rsidR="00253CB2" w:rsidRDefault="00253CB2" w:rsidP="00253CB2">
            <w:pPr>
              <w:pStyle w:val="Table0Normal"/>
            </w:pPr>
            <w:r w:rsidRPr="003A6E98">
              <w:t xml:space="preserve">Regelmässiges Aufgebot in die Sprechstunden (z.B. Lungentransplantation, Hepatologie) zur Kontrolle. Zeitraster ist vorgegeben. </w:t>
            </w:r>
            <w:r>
              <w:t>Dabei werden administrative</w:t>
            </w:r>
            <w:r w:rsidRPr="003A6E98">
              <w:t xml:space="preserve"> Daten</w:t>
            </w:r>
            <w:r>
              <w:t xml:space="preserve"> sowie Körperdaten geprüft</w:t>
            </w:r>
            <w:r w:rsidRPr="003A6E98">
              <w:t>.</w:t>
            </w:r>
          </w:p>
          <w:p w14:paraId="1D4CC340" w14:textId="2EAE089F" w:rsidR="00253CB2" w:rsidRDefault="00253CB2" w:rsidP="00253CB2">
            <w:pPr>
              <w:pStyle w:val="Table0Normal"/>
            </w:pPr>
            <w:r>
              <w:t>Diese Sprechstunden sind Ereignisse, die vorgelegt / geplant werden können.</w:t>
            </w:r>
          </w:p>
          <w:p w14:paraId="30ADDD9C" w14:textId="62432AB1" w:rsidR="00253CB2" w:rsidRDefault="00253CB2" w:rsidP="00253CB2">
            <w:pPr>
              <w:pStyle w:val="Table0Normal"/>
            </w:pPr>
            <w:r>
              <w:t xml:space="preserve">Bei Leber wird dies durch den MELD-Score bzw. das Datum der Erneuerung der Angabe in SOAS getriggert. </w:t>
            </w:r>
          </w:p>
          <w:p w14:paraId="34E4BF9C" w14:textId="77777777" w:rsidR="00253CB2" w:rsidRPr="003A6E98" w:rsidRDefault="00253CB2" w:rsidP="007B2BC0">
            <w:pPr>
              <w:pStyle w:val="Table0Normal"/>
            </w:pPr>
          </w:p>
        </w:tc>
        <w:tc>
          <w:tcPr>
            <w:tcW w:w="628" w:type="pct"/>
            <w:shd w:val="clear" w:color="auto" w:fill="auto"/>
          </w:tcPr>
          <w:p w14:paraId="46978ADB" w14:textId="01DA6A9F" w:rsidR="00253CB2" w:rsidRPr="003A6E98" w:rsidRDefault="00253CB2" w:rsidP="00253CB2">
            <w:pPr>
              <w:pStyle w:val="Table0Normal"/>
            </w:pPr>
            <w:r>
              <w:t>Clinical Nurse</w:t>
            </w:r>
          </w:p>
        </w:tc>
        <w:tc>
          <w:tcPr>
            <w:tcW w:w="1288" w:type="pct"/>
            <w:shd w:val="clear" w:color="auto" w:fill="auto"/>
          </w:tcPr>
          <w:p w14:paraId="7A2F9D7F" w14:textId="653E825F" w:rsidR="00253CB2" w:rsidRPr="003A6E98" w:rsidRDefault="00253CB2" w:rsidP="00253CB2">
            <w:pPr>
              <w:pStyle w:val="Table0Normal"/>
            </w:pPr>
            <w:r>
              <w:t>TPLK-DB</w:t>
            </w:r>
          </w:p>
          <w:p w14:paraId="0FB9FDDC" w14:textId="6B7BE30E" w:rsidR="00253CB2" w:rsidRPr="003A6E98" w:rsidRDefault="00253CB2" w:rsidP="00253CB2">
            <w:pPr>
              <w:pStyle w:val="Table1Bulleted"/>
            </w:pPr>
            <w:r w:rsidRPr="003A6E98">
              <w:t>Zu prüfen: Terminplanung der Sprechstunden</w:t>
            </w:r>
          </w:p>
          <w:p w14:paraId="3EB6BC77" w14:textId="77777777" w:rsidR="00253CB2" w:rsidRPr="003A6E98" w:rsidRDefault="00253CB2" w:rsidP="00253CB2">
            <w:pPr>
              <w:pStyle w:val="Table0Normal"/>
            </w:pPr>
          </w:p>
        </w:tc>
      </w:tr>
      <w:tr w:rsidR="00253CB2" w:rsidRPr="003A6E98" w14:paraId="3547DC7E" w14:textId="77777777" w:rsidTr="002B6D7D">
        <w:tc>
          <w:tcPr>
            <w:tcW w:w="1098" w:type="pct"/>
            <w:shd w:val="clear" w:color="auto" w:fill="auto"/>
          </w:tcPr>
          <w:p w14:paraId="4F543DF2" w14:textId="311DBEE2" w:rsidR="00253CB2" w:rsidRPr="000C6670" w:rsidRDefault="00253CB2" w:rsidP="00253CB2">
            <w:pPr>
              <w:pStyle w:val="Table0Normal"/>
            </w:pPr>
            <w:r w:rsidRPr="000C6670">
              <w:rPr>
                <w:rFonts w:cstheme="minorHAnsi"/>
                <w:b/>
                <w:bCs/>
                <w:sz w:val="30"/>
                <w:szCs w:val="30"/>
              </w:rPr>
              <w:t>∞</w:t>
            </w:r>
            <w:r w:rsidRPr="000C6670">
              <w:rPr>
                <w:rFonts w:cstheme="minorHAnsi"/>
              </w:rPr>
              <w:t xml:space="preserve"> </w:t>
            </w:r>
            <w:r w:rsidR="005622B7" w:rsidRPr="000C6670">
              <w:t>Warteliste-Patienten monitoren: Kolloquia</w:t>
            </w:r>
          </w:p>
          <w:p w14:paraId="31023A17" w14:textId="39F9349C" w:rsidR="005622B7" w:rsidRPr="000C6670" w:rsidRDefault="00253CB2" w:rsidP="00253CB2">
            <w:pPr>
              <w:pStyle w:val="Table0Normal"/>
            </w:pPr>
            <w:r w:rsidRPr="000C6670">
              <w:sym w:font="Wingdings" w:char="F0E0"/>
            </w:r>
            <w:r w:rsidRPr="000C6670">
              <w:t xml:space="preserve"> </w:t>
            </w:r>
            <w:r w:rsidR="005622B7" w:rsidRPr="000C6670">
              <w:t>Patient inaktivieren</w:t>
            </w:r>
          </w:p>
          <w:p w14:paraId="3E665D93" w14:textId="7BE402F4" w:rsidR="00253CB2" w:rsidRPr="000C6670" w:rsidRDefault="005622B7" w:rsidP="00253CB2">
            <w:pPr>
              <w:pStyle w:val="Table0Normal"/>
            </w:pPr>
            <w:r w:rsidRPr="000C6670">
              <w:sym w:font="Wingdings" w:char="F0E0"/>
            </w:r>
            <w:r w:rsidRPr="000C6670">
              <w:t xml:space="preserve"> </w:t>
            </w:r>
            <w:r w:rsidR="00253CB2" w:rsidRPr="000C6670">
              <w:t>Patient wieder aktivieren</w:t>
            </w:r>
          </w:p>
          <w:p w14:paraId="771E6E83" w14:textId="65828D86" w:rsidR="00253CB2" w:rsidRPr="000C6670" w:rsidRDefault="00253CB2" w:rsidP="00253CB2">
            <w:pPr>
              <w:pStyle w:val="Table0Normal"/>
            </w:pPr>
            <w:r w:rsidRPr="000C6670">
              <w:sym w:font="Wingdings" w:char="F0E0"/>
            </w:r>
            <w:r w:rsidRPr="000C6670">
              <w:t xml:space="preserve"> Urgent Request aufgeben</w:t>
            </w:r>
          </w:p>
          <w:p w14:paraId="64D91F25" w14:textId="788CB83D" w:rsidR="00253CB2" w:rsidRPr="000C6670" w:rsidRDefault="00253CB2" w:rsidP="00253CB2">
            <w:pPr>
              <w:pStyle w:val="Table0Normal"/>
            </w:pPr>
            <w:r w:rsidRPr="000C6670">
              <w:sym w:font="Wingdings" w:char="F0E0"/>
            </w:r>
            <w:r w:rsidRPr="000C6670">
              <w:t xml:space="preserve"> Patient von Warteliste entfernen</w:t>
            </w:r>
          </w:p>
          <w:p w14:paraId="68DB7F28" w14:textId="5D1E1893" w:rsidR="00253CB2" w:rsidRPr="00AD0A25" w:rsidRDefault="00253CB2" w:rsidP="00253CB2">
            <w:pPr>
              <w:pStyle w:val="Table0Normal"/>
              <w:rPr>
                <w:highlight w:val="yellow"/>
              </w:rPr>
            </w:pPr>
          </w:p>
        </w:tc>
        <w:tc>
          <w:tcPr>
            <w:tcW w:w="1986" w:type="pct"/>
            <w:shd w:val="clear" w:color="auto" w:fill="auto"/>
          </w:tcPr>
          <w:p w14:paraId="47AA0735" w14:textId="09F4C6B6" w:rsidR="00253CB2" w:rsidRPr="003A6E98" w:rsidRDefault="00253CB2" w:rsidP="00253CB2">
            <w:pPr>
              <w:pStyle w:val="Table0Normal"/>
            </w:pPr>
            <w:r w:rsidRPr="003A6E98">
              <w:t>Patienten werden regelmässig besprochen und bei Verbesserung nach entsprechender Info an TPL-Koordination wieder aktiviert.</w:t>
            </w:r>
          </w:p>
        </w:tc>
        <w:tc>
          <w:tcPr>
            <w:tcW w:w="628" w:type="pct"/>
            <w:shd w:val="clear" w:color="auto" w:fill="auto"/>
          </w:tcPr>
          <w:p w14:paraId="768C6D5C" w14:textId="0EC104ED" w:rsidR="009304DE" w:rsidRDefault="009304DE" w:rsidP="00253CB2">
            <w:pPr>
              <w:pStyle w:val="Table0Normal"/>
            </w:pPr>
            <w:r>
              <w:t>Chrirurg</w:t>
            </w:r>
          </w:p>
          <w:p w14:paraId="60E368C0" w14:textId="07CDA054" w:rsidR="00253CB2" w:rsidRPr="003A6E98" w:rsidRDefault="008F7734" w:rsidP="00253CB2">
            <w:pPr>
              <w:pStyle w:val="Table0Normal"/>
            </w:pPr>
            <w:r>
              <w:t>Kolloquium</w:t>
            </w:r>
          </w:p>
        </w:tc>
        <w:tc>
          <w:tcPr>
            <w:tcW w:w="1288" w:type="pct"/>
            <w:shd w:val="clear" w:color="auto" w:fill="auto"/>
          </w:tcPr>
          <w:p w14:paraId="2FB02D89" w14:textId="2308EF43" w:rsidR="00253CB2" w:rsidRPr="00763886" w:rsidRDefault="00253CB2" w:rsidP="00253CB2">
            <w:pPr>
              <w:pStyle w:val="Table0Normal"/>
              <w:rPr>
                <w:lang w:val="en-GB"/>
              </w:rPr>
            </w:pPr>
            <w:r w:rsidRPr="00763886">
              <w:rPr>
                <w:lang w:val="en-GB"/>
              </w:rPr>
              <w:t>TPLK</w:t>
            </w:r>
            <w:r>
              <w:rPr>
                <w:lang w:val="en-GB"/>
              </w:rPr>
              <w:t>-DB</w:t>
            </w:r>
          </w:p>
          <w:p w14:paraId="14CFBF08" w14:textId="72D853F5" w:rsidR="00253CB2" w:rsidRPr="003A6E98" w:rsidRDefault="00253CB2" w:rsidP="00253CB2">
            <w:pPr>
              <w:pStyle w:val="Table1Bulleted"/>
            </w:pPr>
            <w:r>
              <w:t>Status nachführen</w:t>
            </w:r>
          </w:p>
          <w:p w14:paraId="0F366831" w14:textId="77777777" w:rsidR="00253CB2" w:rsidRPr="003A6E98" w:rsidRDefault="00253CB2" w:rsidP="00253CB2">
            <w:pPr>
              <w:pStyle w:val="Table0Normal"/>
            </w:pPr>
          </w:p>
        </w:tc>
      </w:tr>
      <w:tr w:rsidR="00353B2D" w:rsidRPr="003A6E98" w14:paraId="75FB8EE4" w14:textId="77777777" w:rsidTr="002B6D7D">
        <w:tc>
          <w:tcPr>
            <w:tcW w:w="1098" w:type="pct"/>
            <w:shd w:val="clear" w:color="auto" w:fill="auto"/>
          </w:tcPr>
          <w:p w14:paraId="2BF5C076" w14:textId="5AA5A416" w:rsidR="00353B2D" w:rsidRPr="003A6E98" w:rsidRDefault="00353B2D" w:rsidP="00353B2D">
            <w:pPr>
              <w:pStyle w:val="Table0Normal"/>
            </w:pPr>
            <w:r>
              <w:t>P</w:t>
            </w:r>
            <w:r w:rsidRPr="003A6E98">
              <w:t xml:space="preserve">atient </w:t>
            </w:r>
            <w:r>
              <w:t>inaktivieren</w:t>
            </w:r>
          </w:p>
          <w:p w14:paraId="3271DB63" w14:textId="77777777" w:rsidR="00353B2D" w:rsidRPr="003A6E98" w:rsidRDefault="00353B2D" w:rsidP="00353B2D">
            <w:pPr>
              <w:pStyle w:val="Table0Normal"/>
              <w:rPr>
                <w:rFonts w:cstheme="minorHAnsi"/>
                <w:b/>
                <w:bCs/>
                <w:sz w:val="30"/>
                <w:szCs w:val="30"/>
              </w:rPr>
            </w:pPr>
          </w:p>
        </w:tc>
        <w:tc>
          <w:tcPr>
            <w:tcW w:w="1986" w:type="pct"/>
            <w:shd w:val="clear" w:color="auto" w:fill="auto"/>
          </w:tcPr>
          <w:p w14:paraId="0DE52F29" w14:textId="77777777" w:rsidR="00353B2D" w:rsidRPr="003A6E98" w:rsidRDefault="00353B2D" w:rsidP="00353B2D">
            <w:pPr>
              <w:pStyle w:val="Table0Normal"/>
            </w:pPr>
            <w:r w:rsidRPr="003A6E98">
              <w:t xml:space="preserve">Patient </w:t>
            </w:r>
            <w:r>
              <w:t>wird</w:t>
            </w:r>
            <w:r w:rsidRPr="003A6E98">
              <w:t xml:space="preserve"> inaktiviert, wenn </w:t>
            </w:r>
            <w:r>
              <w:t xml:space="preserve">er </w:t>
            </w:r>
            <w:r w:rsidRPr="003A6E98">
              <w:t>im Moment nicht bereit ist, ein Organ zu empfangen</w:t>
            </w:r>
            <w:r>
              <w:t>.</w:t>
            </w:r>
          </w:p>
          <w:p w14:paraId="54FA307E" w14:textId="77777777" w:rsidR="00353B2D" w:rsidRPr="003A6E98" w:rsidRDefault="00353B2D" w:rsidP="00353B2D">
            <w:pPr>
              <w:pStyle w:val="Table0Normal"/>
            </w:pPr>
          </w:p>
        </w:tc>
        <w:tc>
          <w:tcPr>
            <w:tcW w:w="628" w:type="pct"/>
            <w:shd w:val="clear" w:color="auto" w:fill="auto"/>
          </w:tcPr>
          <w:p w14:paraId="1D232F36" w14:textId="2C4EE587" w:rsidR="00353B2D" w:rsidRPr="003A6E98" w:rsidRDefault="00353B2D" w:rsidP="00353B2D">
            <w:pPr>
              <w:pStyle w:val="Table0Normal"/>
            </w:pPr>
            <w:r>
              <w:t>TPLK</w:t>
            </w:r>
          </w:p>
        </w:tc>
        <w:tc>
          <w:tcPr>
            <w:tcW w:w="1288" w:type="pct"/>
            <w:shd w:val="clear" w:color="auto" w:fill="auto"/>
          </w:tcPr>
          <w:p w14:paraId="69C83745" w14:textId="77777777" w:rsidR="00353B2D" w:rsidRDefault="00353B2D" w:rsidP="00353B2D">
            <w:pPr>
              <w:pStyle w:val="Table0Normal"/>
            </w:pPr>
            <w:r>
              <w:t>SOAS</w:t>
            </w:r>
          </w:p>
          <w:p w14:paraId="40FD39FE" w14:textId="77777777" w:rsidR="00353B2D" w:rsidRDefault="00353B2D" w:rsidP="00353B2D">
            <w:pPr>
              <w:pStyle w:val="Table1Bulleted"/>
            </w:pPr>
            <w:r>
              <w:t>Status CIT nachführen</w:t>
            </w:r>
          </w:p>
          <w:p w14:paraId="4DA69CA4" w14:textId="77777777" w:rsidR="00353B2D" w:rsidRDefault="00353B2D" w:rsidP="00353B2D">
            <w:pPr>
              <w:pStyle w:val="Table0Normal"/>
            </w:pPr>
            <w:r w:rsidRPr="003A6E98">
              <w:t>TPLK</w:t>
            </w:r>
            <w:r>
              <w:t>-DB</w:t>
            </w:r>
          </w:p>
          <w:p w14:paraId="0BD4117A" w14:textId="77777777" w:rsidR="00353B2D" w:rsidRDefault="00353B2D" w:rsidP="00353B2D">
            <w:pPr>
              <w:pStyle w:val="Table1Bulleted"/>
            </w:pPr>
            <w:r>
              <w:t>Status nachführen</w:t>
            </w:r>
          </w:p>
          <w:p w14:paraId="61AF3D40" w14:textId="77777777" w:rsidR="00353B2D" w:rsidRDefault="00353B2D" w:rsidP="00353B2D">
            <w:pPr>
              <w:pStyle w:val="Table1Bulleted"/>
            </w:pPr>
            <w:r>
              <w:t>Begründung erfassen</w:t>
            </w:r>
          </w:p>
          <w:p w14:paraId="69D6F17F" w14:textId="77777777" w:rsidR="00353B2D" w:rsidRPr="00763886" w:rsidRDefault="00353B2D" w:rsidP="00353B2D">
            <w:pPr>
              <w:pStyle w:val="Table0Normal"/>
              <w:rPr>
                <w:lang w:val="en-GB"/>
              </w:rPr>
            </w:pPr>
          </w:p>
        </w:tc>
      </w:tr>
      <w:tr w:rsidR="00353B2D" w:rsidRPr="003A6E98" w14:paraId="4D495816" w14:textId="77777777" w:rsidTr="002B6D7D">
        <w:tc>
          <w:tcPr>
            <w:tcW w:w="1098" w:type="pct"/>
            <w:shd w:val="clear" w:color="auto" w:fill="auto"/>
          </w:tcPr>
          <w:p w14:paraId="4B5C511E" w14:textId="35F2DD45" w:rsidR="00353B2D" w:rsidRPr="003A6E98" w:rsidRDefault="00353B2D" w:rsidP="00353B2D">
            <w:pPr>
              <w:pStyle w:val="Table0Normal"/>
            </w:pPr>
            <w:r w:rsidRPr="003A6E98">
              <w:lastRenderedPageBreak/>
              <w:t>Patient wieder aktivieren</w:t>
            </w:r>
          </w:p>
          <w:p w14:paraId="7798905E" w14:textId="0FDFEC1B" w:rsidR="00353B2D" w:rsidRPr="003A6E98" w:rsidRDefault="00353B2D" w:rsidP="00353B2D">
            <w:pPr>
              <w:pStyle w:val="Table0Normal"/>
              <w:rPr>
                <w:rFonts w:cstheme="minorHAnsi"/>
                <w:b/>
                <w:bCs/>
                <w:sz w:val="30"/>
                <w:szCs w:val="30"/>
              </w:rPr>
            </w:pPr>
          </w:p>
        </w:tc>
        <w:tc>
          <w:tcPr>
            <w:tcW w:w="1986" w:type="pct"/>
            <w:shd w:val="clear" w:color="auto" w:fill="auto"/>
          </w:tcPr>
          <w:p w14:paraId="32E76767" w14:textId="5F91DFE0" w:rsidR="00353B2D" w:rsidRPr="003A6E98" w:rsidRDefault="00353B2D" w:rsidP="00353B2D">
            <w:pPr>
              <w:pStyle w:val="Table0Normal"/>
            </w:pPr>
            <w:r>
              <w:t>Patient aktivieren und Meldung erstatten.</w:t>
            </w:r>
          </w:p>
        </w:tc>
        <w:tc>
          <w:tcPr>
            <w:tcW w:w="628" w:type="pct"/>
            <w:shd w:val="clear" w:color="auto" w:fill="auto"/>
          </w:tcPr>
          <w:p w14:paraId="72769AA1" w14:textId="10F568D4" w:rsidR="00353B2D" w:rsidRPr="003A6E98" w:rsidRDefault="00353B2D" w:rsidP="00353B2D">
            <w:pPr>
              <w:pStyle w:val="Table0Normal"/>
            </w:pPr>
            <w:r>
              <w:t>TPLK</w:t>
            </w:r>
          </w:p>
        </w:tc>
        <w:tc>
          <w:tcPr>
            <w:tcW w:w="1288" w:type="pct"/>
            <w:shd w:val="clear" w:color="auto" w:fill="auto"/>
          </w:tcPr>
          <w:p w14:paraId="69372C5D" w14:textId="77777777" w:rsidR="00353B2D" w:rsidRDefault="00353B2D" w:rsidP="00353B2D">
            <w:pPr>
              <w:pStyle w:val="Table0Normal"/>
              <w:rPr>
                <w:lang w:val="en-GB"/>
              </w:rPr>
            </w:pPr>
            <w:r w:rsidRPr="00763886">
              <w:rPr>
                <w:lang w:val="en-GB"/>
              </w:rPr>
              <w:t>SOAS</w:t>
            </w:r>
          </w:p>
          <w:p w14:paraId="6D834A48" w14:textId="6A480D68" w:rsidR="00353B2D" w:rsidRPr="005F79F3" w:rsidRDefault="00353B2D" w:rsidP="00353B2D">
            <w:pPr>
              <w:pStyle w:val="Table1Bulleted"/>
              <w:rPr>
                <w:lang w:val="en-GB"/>
              </w:rPr>
            </w:pPr>
            <w:r>
              <w:t>Status nachführen</w:t>
            </w:r>
          </w:p>
          <w:p w14:paraId="60C59EDF" w14:textId="77777777" w:rsidR="00353B2D" w:rsidRPr="003A6E98" w:rsidRDefault="00353B2D" w:rsidP="00353B2D">
            <w:pPr>
              <w:pStyle w:val="Table0Normal"/>
            </w:pPr>
            <w:r w:rsidRPr="003A6E98">
              <w:t>Daten-TPLK</w:t>
            </w:r>
          </w:p>
          <w:p w14:paraId="4B1705E1" w14:textId="2CE621E1" w:rsidR="00353B2D" w:rsidRPr="003A6E98" w:rsidRDefault="00353B2D" w:rsidP="00353B2D">
            <w:pPr>
              <w:pStyle w:val="Table1Bulleted"/>
            </w:pPr>
            <w:r w:rsidRPr="005F79F3">
              <w:t xml:space="preserve">Status nachführen </w:t>
            </w:r>
          </w:p>
        </w:tc>
      </w:tr>
      <w:tr w:rsidR="00353B2D" w:rsidRPr="003A6E98" w14:paraId="00558B9C" w14:textId="77777777" w:rsidTr="002B6D7D">
        <w:tc>
          <w:tcPr>
            <w:tcW w:w="1098" w:type="pct"/>
            <w:shd w:val="clear" w:color="auto" w:fill="auto"/>
          </w:tcPr>
          <w:p w14:paraId="2175F7BD" w14:textId="70D0BCB9" w:rsidR="00353B2D" w:rsidRPr="003A6E98" w:rsidRDefault="00353B2D" w:rsidP="00353B2D">
            <w:pPr>
              <w:pStyle w:val="Table0Normal"/>
            </w:pPr>
            <w:r w:rsidRPr="003A6E98">
              <w:t>Urgent Request aufgeben</w:t>
            </w:r>
          </w:p>
        </w:tc>
        <w:tc>
          <w:tcPr>
            <w:tcW w:w="1986" w:type="pct"/>
            <w:shd w:val="clear" w:color="auto" w:fill="auto"/>
          </w:tcPr>
          <w:p w14:paraId="63B25C5E" w14:textId="77777777" w:rsidR="00353B2D" w:rsidRPr="003A6E98" w:rsidRDefault="00353B2D" w:rsidP="00353B2D">
            <w:pPr>
              <w:pStyle w:val="Table0Normal"/>
            </w:pPr>
            <w:r w:rsidRPr="003A6E98">
              <w:t>Wenn Patient sich weiter verschlechtert und gemäss Besprechung mit Behandlungsteam «urgent» gelistet werden soll, stellt z.B. Chirurg Antrag auf «Urgent Request» in SOAS. Patient rutscht auf Warteliste nach oben.</w:t>
            </w:r>
          </w:p>
          <w:p w14:paraId="72319DA6" w14:textId="77777777" w:rsidR="00353B2D" w:rsidRDefault="00353B2D" w:rsidP="00353B2D">
            <w:pPr>
              <w:pStyle w:val="Table0Normal"/>
            </w:pPr>
            <w:r w:rsidRPr="003A6E98">
              <w:t>Status auf Warteliste ändern</w:t>
            </w:r>
            <w:r>
              <w:t xml:space="preserve"> und Meldung an SOAS. Braucht</w:t>
            </w:r>
            <w:r w:rsidRPr="003A6E98">
              <w:t xml:space="preserve"> ggf. Zustimmung anderer Zentren.</w:t>
            </w:r>
          </w:p>
          <w:p w14:paraId="45ADDF8F" w14:textId="4871DCC9" w:rsidR="00353B2D" w:rsidRPr="003A6E98" w:rsidRDefault="00353B2D" w:rsidP="00353B2D">
            <w:pPr>
              <w:pStyle w:val="Table0Normal"/>
            </w:pPr>
          </w:p>
        </w:tc>
        <w:tc>
          <w:tcPr>
            <w:tcW w:w="628" w:type="pct"/>
            <w:shd w:val="clear" w:color="auto" w:fill="auto"/>
          </w:tcPr>
          <w:p w14:paraId="3A6638E2" w14:textId="656C590A" w:rsidR="00353B2D" w:rsidRPr="003A6E98" w:rsidRDefault="00353B2D" w:rsidP="00353B2D">
            <w:pPr>
              <w:pStyle w:val="Table0Normal"/>
            </w:pPr>
            <w:r>
              <w:t>TPLK</w:t>
            </w:r>
          </w:p>
        </w:tc>
        <w:tc>
          <w:tcPr>
            <w:tcW w:w="1288" w:type="pct"/>
            <w:shd w:val="clear" w:color="auto" w:fill="auto"/>
          </w:tcPr>
          <w:p w14:paraId="0F737FBB" w14:textId="77777777" w:rsidR="00353B2D" w:rsidRDefault="00353B2D" w:rsidP="00353B2D">
            <w:pPr>
              <w:pStyle w:val="Table0Normal"/>
              <w:rPr>
                <w:lang w:val="en-GB"/>
              </w:rPr>
            </w:pPr>
            <w:r w:rsidRPr="00763886">
              <w:rPr>
                <w:lang w:val="en-GB"/>
              </w:rPr>
              <w:t xml:space="preserve">SOAS: </w:t>
            </w:r>
          </w:p>
          <w:p w14:paraId="32056A4F" w14:textId="50E8D656" w:rsidR="00353B2D" w:rsidRPr="00763886" w:rsidRDefault="00353B2D" w:rsidP="00353B2D">
            <w:pPr>
              <w:pStyle w:val="Table1Bulleted"/>
              <w:rPr>
                <w:lang w:val="en-GB"/>
              </w:rPr>
            </w:pPr>
            <w:r w:rsidRPr="00763886">
              <w:rPr>
                <w:lang w:val="en-GB"/>
              </w:rPr>
              <w:t>Status «Urgent Request»</w:t>
            </w:r>
          </w:p>
          <w:p w14:paraId="2DC71BC6" w14:textId="77777777" w:rsidR="00353B2D" w:rsidRPr="00440739" w:rsidRDefault="00353B2D" w:rsidP="00353B2D">
            <w:pPr>
              <w:pStyle w:val="Table0Normal"/>
              <w:rPr>
                <w:lang w:val="en-GB"/>
              </w:rPr>
            </w:pPr>
          </w:p>
          <w:p w14:paraId="4A814C87" w14:textId="77777777" w:rsidR="00353B2D" w:rsidRPr="00440739" w:rsidRDefault="00353B2D" w:rsidP="00353B2D">
            <w:pPr>
              <w:pStyle w:val="Table0Normal"/>
              <w:rPr>
                <w:lang w:val="en-GB"/>
              </w:rPr>
            </w:pPr>
            <w:r w:rsidRPr="00440739">
              <w:rPr>
                <w:lang w:val="en-GB"/>
              </w:rPr>
              <w:t>Daten-TPLK</w:t>
            </w:r>
          </w:p>
          <w:p w14:paraId="5D61A976" w14:textId="7B78B7FC" w:rsidR="00353B2D" w:rsidRDefault="00353B2D" w:rsidP="00353B2D">
            <w:pPr>
              <w:pStyle w:val="Table1Bulleted"/>
            </w:pPr>
            <w:r>
              <w:t>Status nachführen</w:t>
            </w:r>
          </w:p>
          <w:p w14:paraId="08025A20" w14:textId="35212821" w:rsidR="00353B2D" w:rsidRPr="003A6E98" w:rsidRDefault="00353B2D" w:rsidP="00353B2D">
            <w:pPr>
              <w:pStyle w:val="Table1Bulleted"/>
            </w:pPr>
            <w:r>
              <w:t>Zustimmung nachführen</w:t>
            </w:r>
          </w:p>
          <w:p w14:paraId="7EA0F7F6" w14:textId="77777777" w:rsidR="00353B2D" w:rsidRPr="003A6E98" w:rsidRDefault="00353B2D" w:rsidP="00353B2D">
            <w:pPr>
              <w:pStyle w:val="Table0Normal"/>
            </w:pPr>
          </w:p>
        </w:tc>
      </w:tr>
      <w:tr w:rsidR="00353B2D" w:rsidRPr="003A6E98" w14:paraId="0DDA8B5C" w14:textId="77777777" w:rsidTr="002B6D7D">
        <w:tc>
          <w:tcPr>
            <w:tcW w:w="1098" w:type="pct"/>
            <w:shd w:val="clear" w:color="auto" w:fill="auto"/>
          </w:tcPr>
          <w:p w14:paraId="47CE5E50" w14:textId="780A5382" w:rsidR="00353B2D" w:rsidRPr="003A6E98" w:rsidRDefault="00353B2D" w:rsidP="00353B2D">
            <w:pPr>
              <w:pStyle w:val="Table0Normal"/>
            </w:pPr>
            <w:r w:rsidRPr="003A6E98">
              <w:t>Patient von Warteliste entfernen</w:t>
            </w:r>
          </w:p>
          <w:p w14:paraId="33FE5BE0" w14:textId="0164BC8B" w:rsidR="00353B2D" w:rsidRPr="003A6E98" w:rsidRDefault="00353B2D" w:rsidP="00353B2D">
            <w:pPr>
              <w:pStyle w:val="Table0Normal"/>
              <w:rPr>
                <w:rFonts w:cstheme="minorHAnsi"/>
                <w:b/>
                <w:bCs/>
                <w:sz w:val="30"/>
                <w:szCs w:val="30"/>
              </w:rPr>
            </w:pPr>
          </w:p>
        </w:tc>
        <w:tc>
          <w:tcPr>
            <w:tcW w:w="1986" w:type="pct"/>
            <w:shd w:val="clear" w:color="auto" w:fill="auto"/>
          </w:tcPr>
          <w:p w14:paraId="0E77ECD7" w14:textId="4074E231" w:rsidR="00353B2D" w:rsidRPr="003A6E98" w:rsidRDefault="00353B2D" w:rsidP="00353B2D">
            <w:pPr>
              <w:pStyle w:val="Table0Normal"/>
            </w:pPr>
            <w:r w:rsidRPr="003A6E98">
              <w:t>Wenn Voraussetzungen für mögliche Transplantation nicht mehr gegeben sind, muss Patient von der Warteliste entfernt werden.</w:t>
            </w:r>
            <w:r>
              <w:t xml:space="preserve"> Gründe sind z.B. medizinische Indikationen oder Wegzug des Patienten ins Ausland.</w:t>
            </w:r>
          </w:p>
          <w:p w14:paraId="217C6DC4" w14:textId="2164693B" w:rsidR="00353B2D" w:rsidRDefault="00353B2D" w:rsidP="00353B2D">
            <w:pPr>
              <w:pStyle w:val="Table0Normal"/>
            </w:pPr>
            <w:r w:rsidRPr="003A6E98">
              <w:t xml:space="preserve">Patient unterschreibt Formular </w:t>
            </w:r>
            <w:r>
              <w:t xml:space="preserve">zum Austritt aus der Warteliste. Sollte der Patient dazu nicht in der Lage sein, wird eine </w:t>
            </w:r>
            <w:r w:rsidRPr="003A6E98">
              <w:t>Einschreiben)</w:t>
            </w:r>
            <w:r>
              <w:t xml:space="preserve"> ausgestellt. Der Versand erfolgt per Einschreiben.</w:t>
            </w:r>
          </w:p>
          <w:p w14:paraId="401781DB" w14:textId="660D2073" w:rsidR="00353B2D" w:rsidRPr="003A6E98" w:rsidRDefault="00353B2D" w:rsidP="00353B2D">
            <w:pPr>
              <w:pStyle w:val="Table0Normal"/>
            </w:pPr>
          </w:p>
        </w:tc>
        <w:tc>
          <w:tcPr>
            <w:tcW w:w="628" w:type="pct"/>
            <w:shd w:val="clear" w:color="auto" w:fill="auto"/>
          </w:tcPr>
          <w:p w14:paraId="60DD9476" w14:textId="51B5372F" w:rsidR="00353B2D" w:rsidRPr="003A6E98" w:rsidRDefault="00353B2D" w:rsidP="00353B2D">
            <w:pPr>
              <w:pStyle w:val="Table0Normal"/>
            </w:pPr>
            <w:r>
              <w:t>TPLK</w:t>
            </w:r>
          </w:p>
        </w:tc>
        <w:tc>
          <w:tcPr>
            <w:tcW w:w="1288" w:type="pct"/>
            <w:shd w:val="clear" w:color="auto" w:fill="auto"/>
          </w:tcPr>
          <w:p w14:paraId="78D986F0" w14:textId="77777777" w:rsidR="00353B2D" w:rsidRDefault="00353B2D" w:rsidP="00353B2D">
            <w:pPr>
              <w:pStyle w:val="Table0Normal"/>
            </w:pPr>
            <w:r w:rsidRPr="003A6E98">
              <w:t>SOAS</w:t>
            </w:r>
          </w:p>
          <w:p w14:paraId="04825526" w14:textId="327F3551" w:rsidR="00353B2D" w:rsidRPr="003A6E98" w:rsidRDefault="00353B2D" w:rsidP="00353B2D">
            <w:pPr>
              <w:pStyle w:val="Table1Bulleted"/>
            </w:pPr>
            <w:r>
              <w:t>Status nachführen</w:t>
            </w:r>
          </w:p>
          <w:p w14:paraId="17093BF1" w14:textId="10462FB4" w:rsidR="00353B2D" w:rsidRPr="003A6E98" w:rsidRDefault="00353B2D" w:rsidP="00353B2D">
            <w:pPr>
              <w:pStyle w:val="Table0Normal"/>
            </w:pPr>
            <w:r w:rsidRPr="003A6E98">
              <w:t>TPLK</w:t>
            </w:r>
            <w:r>
              <w:t>-DB</w:t>
            </w:r>
          </w:p>
          <w:p w14:paraId="584D5BAD" w14:textId="6BA00B90" w:rsidR="00353B2D" w:rsidRPr="003A6E98" w:rsidRDefault="00353B2D" w:rsidP="00353B2D">
            <w:pPr>
              <w:pStyle w:val="Table1Bulleted"/>
            </w:pPr>
            <w:r>
              <w:t>Status nachführen</w:t>
            </w:r>
          </w:p>
          <w:p w14:paraId="2F954DE8" w14:textId="77777777" w:rsidR="00353B2D" w:rsidRPr="003A6E98" w:rsidRDefault="00353B2D" w:rsidP="00353B2D">
            <w:pPr>
              <w:pStyle w:val="Table0Normal"/>
            </w:pPr>
          </w:p>
        </w:tc>
      </w:tr>
      <w:tr w:rsidR="00353B2D" w:rsidRPr="003A6E98" w14:paraId="2BAAF66A" w14:textId="77777777" w:rsidTr="006367CF">
        <w:tc>
          <w:tcPr>
            <w:tcW w:w="5000" w:type="pct"/>
            <w:gridSpan w:val="4"/>
          </w:tcPr>
          <w:p w14:paraId="5ECE4E9E" w14:textId="27A3904A" w:rsidR="00353B2D" w:rsidRPr="003A6E98" w:rsidRDefault="00353B2D" w:rsidP="00353B2D">
            <w:pPr>
              <w:pStyle w:val="Table0Normal"/>
            </w:pPr>
            <w:r>
              <w:t xml:space="preserve">Phase: </w:t>
            </w:r>
            <w:r w:rsidR="00B522D5">
              <w:t xml:space="preserve">Koordination / </w:t>
            </w:r>
            <w:r>
              <w:t>Allokation</w:t>
            </w:r>
          </w:p>
        </w:tc>
      </w:tr>
      <w:tr w:rsidR="00353B2D" w:rsidRPr="003A6E98" w14:paraId="5A66D73A" w14:textId="77777777" w:rsidTr="002B6D7D">
        <w:tc>
          <w:tcPr>
            <w:tcW w:w="1098" w:type="pct"/>
            <w:shd w:val="clear" w:color="auto" w:fill="auto"/>
          </w:tcPr>
          <w:p w14:paraId="20E2AC8F" w14:textId="4A406A0D" w:rsidR="00353B2D" w:rsidRPr="003A6E98" w:rsidRDefault="00353B2D" w:rsidP="00353B2D">
            <w:pPr>
              <w:pStyle w:val="Table0Normal"/>
            </w:pPr>
            <w:r w:rsidRPr="003A6E98">
              <w:rPr>
                <w:rFonts w:ascii="Arial" w:hAnsi="Arial" w:cs="Arial"/>
                <w:sz w:val="30"/>
                <w:szCs w:val="30"/>
              </w:rPr>
              <w:t xml:space="preserve"># </w:t>
            </w:r>
            <w:r w:rsidRPr="003A6E98">
              <w:t>Organangebot empfangen (Allokation)</w:t>
            </w:r>
          </w:p>
        </w:tc>
        <w:tc>
          <w:tcPr>
            <w:tcW w:w="1986" w:type="pct"/>
            <w:shd w:val="clear" w:color="auto" w:fill="auto"/>
          </w:tcPr>
          <w:p w14:paraId="3302BB2C" w14:textId="137E2F74" w:rsidR="00353B2D" w:rsidRPr="003A6E98" w:rsidRDefault="00353B2D" w:rsidP="00353B2D">
            <w:pPr>
              <w:pStyle w:val="Table0Normal"/>
            </w:pPr>
            <w:r w:rsidRPr="003A6E98">
              <w:t>Patient wird via SOAS ein Organ zugeteilt.</w:t>
            </w:r>
          </w:p>
        </w:tc>
        <w:tc>
          <w:tcPr>
            <w:tcW w:w="628" w:type="pct"/>
            <w:shd w:val="clear" w:color="auto" w:fill="auto"/>
          </w:tcPr>
          <w:p w14:paraId="0AD35CEE" w14:textId="1B7A47F9" w:rsidR="00353B2D" w:rsidRPr="003A6E98" w:rsidRDefault="00353B2D" w:rsidP="00353B2D">
            <w:pPr>
              <w:pStyle w:val="Table0Normal"/>
            </w:pPr>
            <w:r>
              <w:t>TPLK</w:t>
            </w:r>
          </w:p>
        </w:tc>
        <w:tc>
          <w:tcPr>
            <w:tcW w:w="1288" w:type="pct"/>
            <w:shd w:val="clear" w:color="auto" w:fill="auto"/>
          </w:tcPr>
          <w:p w14:paraId="0F6E0174" w14:textId="74EE00A9" w:rsidR="00353B2D" w:rsidRDefault="00353B2D" w:rsidP="00353B2D">
            <w:pPr>
              <w:pStyle w:val="Table0Normal"/>
            </w:pPr>
            <w:r w:rsidRPr="003A6E98">
              <w:t>SOAS</w:t>
            </w:r>
            <w:r>
              <w:t>: Meldung von SOAS empfangen</w:t>
            </w:r>
          </w:p>
          <w:p w14:paraId="69A0D70C" w14:textId="77777777" w:rsidR="00353B2D" w:rsidRPr="003A6E98" w:rsidRDefault="00353B2D" w:rsidP="00353B2D">
            <w:pPr>
              <w:pStyle w:val="Table1Bulleted"/>
              <w:numPr>
                <w:ilvl w:val="0"/>
                <w:numId w:val="0"/>
              </w:numPr>
            </w:pPr>
          </w:p>
        </w:tc>
      </w:tr>
      <w:tr w:rsidR="00353B2D" w:rsidRPr="003A6E98" w14:paraId="0ECC6FDB" w14:textId="77777777" w:rsidTr="002B6D7D">
        <w:tc>
          <w:tcPr>
            <w:tcW w:w="1098" w:type="pct"/>
            <w:shd w:val="clear" w:color="auto" w:fill="auto"/>
          </w:tcPr>
          <w:p w14:paraId="1B839074" w14:textId="675031EC" w:rsidR="00353B2D" w:rsidRPr="00F13DCC" w:rsidRDefault="00353B2D" w:rsidP="00353B2D">
            <w:pPr>
              <w:pStyle w:val="Table0Normal"/>
            </w:pPr>
            <w:r w:rsidRPr="00F13DCC">
              <w:t>Organangebot erfassen</w:t>
            </w:r>
          </w:p>
        </w:tc>
        <w:tc>
          <w:tcPr>
            <w:tcW w:w="1986" w:type="pct"/>
            <w:shd w:val="clear" w:color="auto" w:fill="auto"/>
          </w:tcPr>
          <w:p w14:paraId="21497A60" w14:textId="288114CD" w:rsidR="00353B2D" w:rsidRPr="003A6E98" w:rsidRDefault="00353B2D" w:rsidP="00353B2D">
            <w:pPr>
              <w:pStyle w:val="Table0Normal"/>
            </w:pPr>
            <w:r>
              <w:t xml:space="preserve">Daten zum Organangebot erfassen. </w:t>
            </w:r>
          </w:p>
        </w:tc>
        <w:tc>
          <w:tcPr>
            <w:tcW w:w="628" w:type="pct"/>
            <w:shd w:val="clear" w:color="auto" w:fill="auto"/>
          </w:tcPr>
          <w:p w14:paraId="1AE86C40" w14:textId="6D9B8006" w:rsidR="00353B2D" w:rsidRDefault="00353B2D" w:rsidP="00353B2D">
            <w:pPr>
              <w:pStyle w:val="Table0Normal"/>
            </w:pPr>
            <w:r>
              <w:t>TPLK</w:t>
            </w:r>
          </w:p>
        </w:tc>
        <w:tc>
          <w:tcPr>
            <w:tcW w:w="1288" w:type="pct"/>
            <w:shd w:val="clear" w:color="auto" w:fill="auto"/>
          </w:tcPr>
          <w:p w14:paraId="1EEFE839" w14:textId="47B6A138" w:rsidR="00353B2D" w:rsidRPr="003A6E98" w:rsidRDefault="00353B2D" w:rsidP="00353B2D">
            <w:pPr>
              <w:pStyle w:val="Table0Normal"/>
            </w:pPr>
            <w:r w:rsidRPr="003A6E98">
              <w:t>TPLK</w:t>
            </w:r>
            <w:r>
              <w:t>-DB / Koordinations-DB</w:t>
            </w:r>
          </w:p>
          <w:p w14:paraId="74AC91DE" w14:textId="77777777" w:rsidR="00353B2D" w:rsidRDefault="00353B2D" w:rsidP="00353B2D">
            <w:pPr>
              <w:pStyle w:val="Table1Bulleted"/>
            </w:pPr>
            <w:r>
              <w:t>Der Zusammenhang zw. Spender und Empfänger herstellen (Identifikatoren in die DCA-DB)</w:t>
            </w:r>
          </w:p>
          <w:p w14:paraId="1B64F693" w14:textId="77777777" w:rsidR="00353B2D" w:rsidRDefault="00353B2D" w:rsidP="00353B2D">
            <w:pPr>
              <w:pStyle w:val="Table1Bulleted"/>
            </w:pPr>
            <w:r>
              <w:t>Übernahme weiterer Daten des Spenders aus der DCA-Datenbank</w:t>
            </w:r>
          </w:p>
          <w:p w14:paraId="0B5421DF" w14:textId="77777777" w:rsidR="00353B2D" w:rsidRDefault="00353B2D" w:rsidP="00353B2D">
            <w:pPr>
              <w:pStyle w:val="Table0Normal"/>
            </w:pPr>
          </w:p>
          <w:p w14:paraId="35A431E4" w14:textId="77777777" w:rsidR="00353B2D" w:rsidRDefault="00353B2D" w:rsidP="00353B2D">
            <w:pPr>
              <w:pStyle w:val="Table0Normal"/>
            </w:pPr>
            <w:r>
              <w:t xml:space="preserve">TPLK-DB </w:t>
            </w:r>
            <w:r>
              <w:sym w:font="Wingdings" w:char="F0E0"/>
            </w:r>
            <w:r>
              <w:t xml:space="preserve"> DCA</w:t>
            </w:r>
          </w:p>
          <w:p w14:paraId="771AD569" w14:textId="77777777" w:rsidR="00353B2D" w:rsidRPr="003A6E98" w:rsidRDefault="00353B2D" w:rsidP="00353B2D">
            <w:pPr>
              <w:pStyle w:val="Table1Bulleted"/>
            </w:pPr>
            <w:r>
              <w:t>Empfänger (Identifikator)</w:t>
            </w:r>
          </w:p>
          <w:p w14:paraId="618D8FA4" w14:textId="77777777" w:rsidR="00353B2D" w:rsidRPr="003A6E98" w:rsidRDefault="00353B2D" w:rsidP="00353B2D">
            <w:pPr>
              <w:pStyle w:val="Table0Normal"/>
            </w:pPr>
          </w:p>
        </w:tc>
      </w:tr>
      <w:tr w:rsidR="00353B2D" w:rsidRPr="003A6E98" w14:paraId="4EA20B4E" w14:textId="77777777" w:rsidTr="002B6D7D">
        <w:tc>
          <w:tcPr>
            <w:tcW w:w="1098" w:type="pct"/>
            <w:shd w:val="clear" w:color="auto" w:fill="auto"/>
          </w:tcPr>
          <w:p w14:paraId="61F40C49" w14:textId="16CA3AA7" w:rsidR="00353B2D" w:rsidRPr="00F13DCC" w:rsidRDefault="00353B2D" w:rsidP="00353B2D">
            <w:pPr>
              <w:pStyle w:val="Table0Normal"/>
            </w:pPr>
            <w:r>
              <w:lastRenderedPageBreak/>
              <w:t>Organangebot melden</w:t>
            </w:r>
          </w:p>
        </w:tc>
        <w:tc>
          <w:tcPr>
            <w:tcW w:w="1986" w:type="pct"/>
            <w:shd w:val="clear" w:color="auto" w:fill="auto"/>
          </w:tcPr>
          <w:p w14:paraId="35A31D64" w14:textId="0C283369" w:rsidR="00353B2D" w:rsidRPr="003A6E98" w:rsidRDefault="00353B2D" w:rsidP="00353B2D">
            <w:pPr>
              <w:pStyle w:val="Table0Normal"/>
            </w:pPr>
            <w:r w:rsidRPr="003A6E98">
              <w:t>TPLK gibt Angebot an Transplantationschirurg</w:t>
            </w:r>
            <w:r>
              <w:t xml:space="preserve"> / zuständigen Arzt</w:t>
            </w:r>
            <w:r w:rsidRPr="003A6E98">
              <w:t xml:space="preserve"> weiter</w:t>
            </w:r>
            <w:r>
              <w:t xml:space="preserve"> (mündliche Mitteilung)</w:t>
            </w:r>
          </w:p>
          <w:p w14:paraId="6A8849CC" w14:textId="77777777" w:rsidR="00353B2D" w:rsidRDefault="00353B2D" w:rsidP="00353B2D">
            <w:pPr>
              <w:pStyle w:val="Table0Normal"/>
            </w:pPr>
          </w:p>
        </w:tc>
        <w:tc>
          <w:tcPr>
            <w:tcW w:w="628" w:type="pct"/>
            <w:shd w:val="clear" w:color="auto" w:fill="auto"/>
          </w:tcPr>
          <w:p w14:paraId="09840BED" w14:textId="15D8F6AB" w:rsidR="00353B2D" w:rsidRDefault="00353B2D" w:rsidP="00353B2D">
            <w:pPr>
              <w:pStyle w:val="Table0Normal"/>
            </w:pPr>
            <w:r>
              <w:t>TPLK</w:t>
            </w:r>
          </w:p>
        </w:tc>
        <w:tc>
          <w:tcPr>
            <w:tcW w:w="1288" w:type="pct"/>
            <w:shd w:val="clear" w:color="auto" w:fill="auto"/>
          </w:tcPr>
          <w:p w14:paraId="29CA3D65" w14:textId="1FC1A8B6" w:rsidR="00353B2D" w:rsidRDefault="00353B2D" w:rsidP="00353B2D">
            <w:pPr>
              <w:pStyle w:val="Table0Normal"/>
            </w:pPr>
            <w:r>
              <w:t>(keine)</w:t>
            </w:r>
          </w:p>
        </w:tc>
      </w:tr>
      <w:tr w:rsidR="00353B2D" w:rsidRPr="003A6E98" w14:paraId="61366DD9" w14:textId="77777777" w:rsidTr="002B6D7D">
        <w:tc>
          <w:tcPr>
            <w:tcW w:w="1098" w:type="pct"/>
            <w:shd w:val="clear" w:color="auto" w:fill="auto"/>
          </w:tcPr>
          <w:p w14:paraId="64DD0B69" w14:textId="69D58A2B" w:rsidR="00353B2D" w:rsidRPr="003A6E98" w:rsidRDefault="00353B2D" w:rsidP="00353B2D">
            <w:pPr>
              <w:pStyle w:val="Table0Normal"/>
            </w:pPr>
            <w:r w:rsidRPr="003A6E98">
              <w:t xml:space="preserve">Organangebot prüfen </w:t>
            </w:r>
            <w:r w:rsidRPr="003A6E98">
              <w:sym w:font="Wingdings" w:char="F0E0"/>
            </w:r>
            <w:r w:rsidRPr="003A6E98">
              <w:t xml:space="preserve"> Organangebot geeignet?</w:t>
            </w:r>
          </w:p>
        </w:tc>
        <w:tc>
          <w:tcPr>
            <w:tcW w:w="1986" w:type="pct"/>
            <w:shd w:val="clear" w:color="auto" w:fill="auto"/>
          </w:tcPr>
          <w:p w14:paraId="59FD2ADA" w14:textId="48AAAB06" w:rsidR="00353B2D" w:rsidRPr="003A6E98" w:rsidRDefault="00353B2D" w:rsidP="00353B2D">
            <w:pPr>
              <w:pStyle w:val="Table0Normal"/>
            </w:pPr>
            <w:r w:rsidRPr="003A6E98">
              <w:t>P</w:t>
            </w:r>
            <w:r>
              <w:t>rüfung,</w:t>
            </w:r>
            <w:r w:rsidRPr="003A6E98">
              <w:t xml:space="preserve"> ob Organ für Empfänger transplantabel ist</w:t>
            </w:r>
            <w:r>
              <w:t>.</w:t>
            </w:r>
          </w:p>
          <w:p w14:paraId="3A433B24" w14:textId="002A78E8" w:rsidR="00353B2D" w:rsidRDefault="00353B2D" w:rsidP="00353B2D">
            <w:pPr>
              <w:pStyle w:val="Table0Normal"/>
            </w:pPr>
            <w:r w:rsidRPr="003A6E98">
              <w:t xml:space="preserve">TPL-Chirurg nimmt Rücksprache mit z.B. </w:t>
            </w:r>
            <w:r>
              <w:t>Hepatologen</w:t>
            </w:r>
            <w:r w:rsidRPr="003A6E98">
              <w:t>.</w:t>
            </w:r>
            <w:r>
              <w:t xml:space="preserve"> </w:t>
            </w:r>
            <w:r w:rsidRPr="003A6E98">
              <w:t>Bei Bedarf Beizug oder Rücksprache weiterer Fachexperten.</w:t>
            </w:r>
          </w:p>
          <w:p w14:paraId="50B35738" w14:textId="29DA5459" w:rsidR="00353B2D" w:rsidRPr="003A6E98" w:rsidRDefault="00353B2D" w:rsidP="00353B2D">
            <w:pPr>
              <w:pStyle w:val="Table0Normal"/>
            </w:pPr>
            <w:r>
              <w:t>Der Chirurg greift hierfür auf die Daten der Warteliste zu, obwohl Zugriff auf SOAS möglich und erwartet wäre.</w:t>
            </w:r>
          </w:p>
          <w:p w14:paraId="0F0B986F" w14:textId="3D574557" w:rsidR="00353B2D" w:rsidRPr="003A6E98" w:rsidRDefault="00353B2D" w:rsidP="00353B2D">
            <w:pPr>
              <w:pStyle w:val="Table0Normal"/>
            </w:pPr>
            <w:r w:rsidRPr="003A6E98">
              <w:t>Akzeptanz oder Ablehnung des angebotenen Organs für den ausgewählten Empfänger.</w:t>
            </w:r>
          </w:p>
        </w:tc>
        <w:tc>
          <w:tcPr>
            <w:tcW w:w="628" w:type="pct"/>
            <w:shd w:val="clear" w:color="auto" w:fill="auto"/>
          </w:tcPr>
          <w:p w14:paraId="5AE3A1E1" w14:textId="591F61D7" w:rsidR="00353B2D" w:rsidRDefault="00353B2D" w:rsidP="00353B2D">
            <w:pPr>
              <w:pStyle w:val="Table0Normal"/>
            </w:pPr>
            <w:r>
              <w:t>Zuständiger Chirurg</w:t>
            </w:r>
          </w:p>
          <w:p w14:paraId="4AE39345" w14:textId="02010B5F" w:rsidR="00353B2D" w:rsidRPr="003A6E98" w:rsidRDefault="00353B2D" w:rsidP="00353B2D">
            <w:pPr>
              <w:pStyle w:val="Table0Normal"/>
            </w:pPr>
            <w:r>
              <w:t>TPLK</w:t>
            </w:r>
          </w:p>
        </w:tc>
        <w:tc>
          <w:tcPr>
            <w:tcW w:w="1288" w:type="pct"/>
            <w:shd w:val="clear" w:color="auto" w:fill="auto"/>
          </w:tcPr>
          <w:p w14:paraId="179599B5" w14:textId="727D0110" w:rsidR="00353B2D" w:rsidRPr="003A6E98" w:rsidRDefault="00353B2D" w:rsidP="00353B2D">
            <w:pPr>
              <w:pStyle w:val="Table1Bulleted"/>
              <w:numPr>
                <w:ilvl w:val="0"/>
                <w:numId w:val="0"/>
              </w:numPr>
              <w:ind w:left="360" w:hanging="360"/>
            </w:pPr>
            <w:r>
              <w:t>Warteliste Organ</w:t>
            </w:r>
          </w:p>
        </w:tc>
      </w:tr>
      <w:tr w:rsidR="00353B2D" w:rsidRPr="003A6E98" w14:paraId="17111814" w14:textId="77777777" w:rsidTr="002B6D7D">
        <w:tc>
          <w:tcPr>
            <w:tcW w:w="1098" w:type="pct"/>
            <w:shd w:val="clear" w:color="auto" w:fill="auto"/>
          </w:tcPr>
          <w:p w14:paraId="462E97DE" w14:textId="36B710D6" w:rsidR="00353B2D" w:rsidRPr="003A6E98" w:rsidRDefault="00353B2D" w:rsidP="00353B2D">
            <w:pPr>
              <w:pStyle w:val="Table0Normal"/>
            </w:pPr>
            <w:r w:rsidRPr="003A6E98">
              <w:t>=&gt; Organangebot ist nicht geeignet:  Organangebot ablehnen</w:t>
            </w:r>
          </w:p>
        </w:tc>
        <w:tc>
          <w:tcPr>
            <w:tcW w:w="1986" w:type="pct"/>
            <w:shd w:val="clear" w:color="auto" w:fill="auto"/>
          </w:tcPr>
          <w:p w14:paraId="0484EF87" w14:textId="2BDB413C" w:rsidR="00353B2D" w:rsidRPr="003A6E98" w:rsidRDefault="00353B2D" w:rsidP="00353B2D">
            <w:pPr>
              <w:pStyle w:val="Table0Normal"/>
            </w:pPr>
            <w:r w:rsidRPr="003A6E98">
              <w:t>Dokumentation der Ableh</w:t>
            </w:r>
            <w:r>
              <w:t>n</w:t>
            </w:r>
            <w:r w:rsidRPr="003A6E98">
              <w:t>ung.</w:t>
            </w:r>
          </w:p>
        </w:tc>
        <w:tc>
          <w:tcPr>
            <w:tcW w:w="628" w:type="pct"/>
            <w:shd w:val="clear" w:color="auto" w:fill="auto"/>
          </w:tcPr>
          <w:p w14:paraId="7AE5B347" w14:textId="69035BA6" w:rsidR="00353B2D" w:rsidRPr="003A6E98" w:rsidRDefault="00353B2D" w:rsidP="00353B2D">
            <w:pPr>
              <w:pStyle w:val="Table0Normal"/>
            </w:pPr>
            <w:r>
              <w:t>TPLK</w:t>
            </w:r>
          </w:p>
        </w:tc>
        <w:tc>
          <w:tcPr>
            <w:tcW w:w="1288" w:type="pct"/>
            <w:shd w:val="clear" w:color="auto" w:fill="auto"/>
          </w:tcPr>
          <w:p w14:paraId="0E948A21" w14:textId="77777777" w:rsidR="00353B2D" w:rsidRDefault="00353B2D" w:rsidP="00353B2D">
            <w:pPr>
              <w:pStyle w:val="Table0Normal"/>
            </w:pPr>
            <w:r w:rsidRPr="003A6E98">
              <w:t>SOAS</w:t>
            </w:r>
          </w:p>
          <w:p w14:paraId="0DF56E00" w14:textId="0E45B296" w:rsidR="00353B2D" w:rsidRPr="003A6E98" w:rsidRDefault="00353B2D" w:rsidP="00353B2D">
            <w:pPr>
              <w:pStyle w:val="Table1Bulleted"/>
            </w:pPr>
            <w:r>
              <w:t>Ablehnung melden</w:t>
            </w:r>
          </w:p>
          <w:p w14:paraId="16FEFEEC" w14:textId="6F8A6743" w:rsidR="00353B2D" w:rsidRPr="003A6E98" w:rsidRDefault="00353B2D" w:rsidP="00353B2D">
            <w:pPr>
              <w:pStyle w:val="Table0Normal"/>
            </w:pPr>
            <w:r w:rsidRPr="003A6E98">
              <w:t>Daten-TPLK</w:t>
            </w:r>
          </w:p>
          <w:p w14:paraId="4F86557C" w14:textId="28B45034" w:rsidR="00353B2D" w:rsidRPr="003A6E98" w:rsidRDefault="00353B2D" w:rsidP="00353B2D">
            <w:pPr>
              <w:pStyle w:val="Table1Bulleted"/>
            </w:pPr>
            <w:r>
              <w:t>Ablehnung dokumentieren</w:t>
            </w:r>
          </w:p>
          <w:p w14:paraId="591BB58F" w14:textId="77777777" w:rsidR="00353B2D" w:rsidRPr="003A6E98" w:rsidRDefault="00353B2D" w:rsidP="00353B2D">
            <w:pPr>
              <w:pStyle w:val="Table0Normal"/>
            </w:pPr>
          </w:p>
        </w:tc>
      </w:tr>
      <w:tr w:rsidR="00353B2D" w:rsidRPr="003A6E98" w14:paraId="6D7EDB74" w14:textId="77777777" w:rsidTr="002B6D7D">
        <w:tc>
          <w:tcPr>
            <w:tcW w:w="1098" w:type="pct"/>
            <w:shd w:val="clear" w:color="auto" w:fill="auto"/>
          </w:tcPr>
          <w:p w14:paraId="365BAD2E" w14:textId="41FDB118" w:rsidR="00353B2D" w:rsidRPr="003A6E98" w:rsidRDefault="00353B2D" w:rsidP="00353B2D">
            <w:pPr>
              <w:pStyle w:val="Table0Normal"/>
            </w:pPr>
            <w:r w:rsidRPr="003A6E98">
              <w:t>=&gt; Organangebot ist geeignet: Organangebot bestätigen (auch mit Vorbehalt)</w:t>
            </w:r>
          </w:p>
        </w:tc>
        <w:tc>
          <w:tcPr>
            <w:tcW w:w="1986" w:type="pct"/>
            <w:shd w:val="clear" w:color="auto" w:fill="auto"/>
          </w:tcPr>
          <w:p w14:paraId="483631F6" w14:textId="1E25D5CD" w:rsidR="00353B2D" w:rsidRPr="003A6E98" w:rsidRDefault="00353B2D" w:rsidP="00353B2D">
            <w:pPr>
              <w:pStyle w:val="Table0Normal"/>
            </w:pPr>
            <w:r>
              <w:t xml:space="preserve">Mögliche Beurteilung: </w:t>
            </w:r>
            <w:r w:rsidRPr="003A6E98">
              <w:t xml:space="preserve">Ja </w:t>
            </w:r>
            <w:r>
              <w:t>oder u</w:t>
            </w:r>
            <w:r w:rsidRPr="003A6E98">
              <w:t>nter Vorbehalt</w:t>
            </w:r>
            <w:r>
              <w:t xml:space="preserve"> z.B. bezogen auf zu erhebende Laborwerte</w:t>
            </w:r>
            <w:r w:rsidRPr="003A6E98">
              <w:t>, ggf. mit Wartezeit</w:t>
            </w:r>
            <w:r>
              <w:t>.</w:t>
            </w:r>
          </w:p>
          <w:p w14:paraId="62277D03" w14:textId="1E06D89B" w:rsidR="00353B2D" w:rsidRPr="003A6E98" w:rsidRDefault="00353B2D" w:rsidP="00353B2D">
            <w:pPr>
              <w:pStyle w:val="Table0Normal"/>
            </w:pPr>
            <w:r>
              <w:t>Beachte</w:t>
            </w:r>
            <w:r w:rsidRPr="003A6E98">
              <w:t xml:space="preserve">: </w:t>
            </w:r>
            <w:r>
              <w:t xml:space="preserve">Ein </w:t>
            </w:r>
            <w:r w:rsidRPr="003A6E98">
              <w:t xml:space="preserve">Vorbehalt wird </w:t>
            </w:r>
            <w:r>
              <w:t>von</w:t>
            </w:r>
            <w:r w:rsidRPr="003A6E98">
              <w:t xml:space="preserve"> Swiss</w:t>
            </w:r>
            <w:r>
              <w:t>t</w:t>
            </w:r>
            <w:r w:rsidRPr="003A6E98">
              <w:t>ransplant nicht geprüft. Aber Swiss</w:t>
            </w:r>
            <w:r>
              <w:t>t</w:t>
            </w:r>
            <w:r w:rsidRPr="003A6E98">
              <w:t>ransplant leg</w:t>
            </w:r>
            <w:r>
              <w:t>t</w:t>
            </w:r>
            <w:r w:rsidRPr="003A6E98">
              <w:t xml:space="preserve"> Wert darauf, dass der Vorbehalt wie z.B. ein Laborwert auch wirklich der letzte Prüfpunkt ist. Wir dokumentieren den Vorbehalt.</w:t>
            </w:r>
          </w:p>
          <w:p w14:paraId="760F80C5" w14:textId="1805B90D" w:rsidR="00353B2D" w:rsidRPr="003A6E98" w:rsidRDefault="00353B2D" w:rsidP="00353B2D">
            <w:pPr>
              <w:pStyle w:val="Table0Normal"/>
            </w:pPr>
          </w:p>
        </w:tc>
        <w:tc>
          <w:tcPr>
            <w:tcW w:w="628" w:type="pct"/>
            <w:shd w:val="clear" w:color="auto" w:fill="auto"/>
          </w:tcPr>
          <w:p w14:paraId="4BCBF536" w14:textId="66532782" w:rsidR="00353B2D" w:rsidRPr="003A6E98" w:rsidRDefault="00353B2D" w:rsidP="00353B2D">
            <w:pPr>
              <w:pStyle w:val="Table0Normal"/>
            </w:pPr>
            <w:r>
              <w:t>TPLK</w:t>
            </w:r>
          </w:p>
        </w:tc>
        <w:tc>
          <w:tcPr>
            <w:tcW w:w="1288" w:type="pct"/>
            <w:shd w:val="clear" w:color="auto" w:fill="auto"/>
          </w:tcPr>
          <w:p w14:paraId="5B9C8A3B" w14:textId="77777777" w:rsidR="00353B2D" w:rsidRDefault="00353B2D" w:rsidP="00353B2D">
            <w:pPr>
              <w:pStyle w:val="Table0Normal"/>
            </w:pPr>
            <w:r w:rsidRPr="003A6E98">
              <w:t>SOAS</w:t>
            </w:r>
          </w:p>
          <w:p w14:paraId="46E8048F" w14:textId="10F5ECDD" w:rsidR="00353B2D" w:rsidRDefault="00353B2D" w:rsidP="00353B2D">
            <w:pPr>
              <w:pStyle w:val="Table1Bulleted"/>
            </w:pPr>
            <w:r>
              <w:t>Bestätigung melden</w:t>
            </w:r>
          </w:p>
          <w:p w14:paraId="21D2018A" w14:textId="4F09755E" w:rsidR="00353B2D" w:rsidRPr="003A6E98" w:rsidRDefault="00353B2D" w:rsidP="00353B2D">
            <w:pPr>
              <w:pStyle w:val="Table1Bulleted"/>
            </w:pPr>
            <w:r w:rsidRPr="003A6E98">
              <w:t xml:space="preserve">Vorbehalt </w:t>
            </w:r>
            <w:r>
              <w:t xml:space="preserve">und Wartezeit </w:t>
            </w:r>
            <w:r w:rsidRPr="003A6E98">
              <w:t>dokumentieren</w:t>
            </w:r>
          </w:p>
          <w:p w14:paraId="1091E174" w14:textId="77777777" w:rsidR="00353B2D" w:rsidRPr="003A6E98" w:rsidRDefault="00353B2D" w:rsidP="00353B2D">
            <w:pPr>
              <w:pStyle w:val="Table0Normal"/>
            </w:pPr>
            <w:r w:rsidRPr="003A6E98">
              <w:t>TPLK</w:t>
            </w:r>
            <w:r>
              <w:t>-DB</w:t>
            </w:r>
          </w:p>
          <w:p w14:paraId="22B9F358" w14:textId="60A56480" w:rsidR="00353B2D" w:rsidRDefault="00353B2D" w:rsidP="00353B2D">
            <w:pPr>
              <w:pStyle w:val="Table1Bulleted"/>
            </w:pPr>
            <w:r>
              <w:t>Bestätigung dokumentieren</w:t>
            </w:r>
          </w:p>
          <w:p w14:paraId="4782DC35" w14:textId="3BED8952" w:rsidR="00353B2D" w:rsidRDefault="00353B2D" w:rsidP="00353B2D">
            <w:pPr>
              <w:pStyle w:val="Table1Bulleted"/>
            </w:pPr>
            <w:r w:rsidRPr="003A6E98">
              <w:t xml:space="preserve">Vorbehalt </w:t>
            </w:r>
            <w:r>
              <w:t>und Wartezeit dokumentieren</w:t>
            </w:r>
          </w:p>
          <w:p w14:paraId="6A8AE4F8" w14:textId="77777777" w:rsidR="00353B2D" w:rsidRPr="003A6E98" w:rsidRDefault="00353B2D" w:rsidP="00353B2D">
            <w:pPr>
              <w:pStyle w:val="Table0Normal"/>
            </w:pPr>
          </w:p>
        </w:tc>
      </w:tr>
      <w:tr w:rsidR="00353B2D" w:rsidRPr="003A6E98" w14:paraId="6968ADB2" w14:textId="77777777" w:rsidTr="006367CF">
        <w:tc>
          <w:tcPr>
            <w:tcW w:w="5000" w:type="pct"/>
            <w:gridSpan w:val="4"/>
          </w:tcPr>
          <w:p w14:paraId="5079BD86" w14:textId="714175E8" w:rsidR="00353B2D" w:rsidRPr="003A6E98" w:rsidRDefault="00353B2D" w:rsidP="00353B2D">
            <w:pPr>
              <w:pStyle w:val="Table0Normal"/>
            </w:pPr>
            <w:r>
              <w:t xml:space="preserve">Phase: </w:t>
            </w:r>
            <w:r w:rsidR="00B522D5">
              <w:t xml:space="preserve">Koordination / </w:t>
            </w:r>
            <w:r>
              <w:t>Transplantation</w:t>
            </w:r>
          </w:p>
        </w:tc>
      </w:tr>
      <w:tr w:rsidR="00353B2D" w:rsidRPr="003A6E98" w14:paraId="0653F5F4" w14:textId="77777777" w:rsidTr="002B6D7D">
        <w:tc>
          <w:tcPr>
            <w:tcW w:w="1098" w:type="pct"/>
            <w:shd w:val="clear" w:color="auto" w:fill="auto"/>
          </w:tcPr>
          <w:p w14:paraId="2F436D37" w14:textId="423B8F82" w:rsidR="00353B2D" w:rsidRPr="003A6E98" w:rsidRDefault="00353B2D" w:rsidP="00353B2D">
            <w:pPr>
              <w:pStyle w:val="Table0Normal"/>
            </w:pPr>
            <w:r w:rsidRPr="003A6E98">
              <w:t xml:space="preserve">Transplantationsvorgang initialisieren </w:t>
            </w:r>
            <w:r w:rsidRPr="003A6E98">
              <w:sym w:font="Wingdings" w:char="F0E0"/>
            </w:r>
            <w:r w:rsidRPr="003A6E98">
              <w:t xml:space="preserve"> Transplantation kann durchgeführt werden?</w:t>
            </w:r>
          </w:p>
        </w:tc>
        <w:tc>
          <w:tcPr>
            <w:tcW w:w="1986" w:type="pct"/>
            <w:shd w:val="clear" w:color="auto" w:fill="auto"/>
          </w:tcPr>
          <w:p w14:paraId="1586EB4B" w14:textId="2B7A1BBB" w:rsidR="00353B2D" w:rsidRPr="003A6E98" w:rsidRDefault="00353B2D" w:rsidP="00353B2D">
            <w:pPr>
              <w:pStyle w:val="Table0Normal"/>
            </w:pPr>
            <w:r w:rsidRPr="003A6E98">
              <w:t>Patient informieren und aufbieten zur Transplantation.</w:t>
            </w:r>
            <w:r>
              <w:t xml:space="preserve"> Zum Ablauf siehe die Arbeitsanweisungen </w:t>
            </w:r>
            <w:r>
              <w:fldChar w:fldCharType="begin"/>
            </w:r>
            <w:r>
              <w:instrText xml:space="preserve"> REF _Ref197961292 \r \h </w:instrText>
            </w:r>
            <w:r>
              <w:fldChar w:fldCharType="separate"/>
            </w:r>
            <w:r>
              <w:t>[5]</w:t>
            </w:r>
            <w:r>
              <w:fldChar w:fldCharType="end"/>
            </w:r>
            <w:r>
              <w:t xml:space="preserve"> und </w:t>
            </w:r>
            <w:r>
              <w:fldChar w:fldCharType="begin"/>
            </w:r>
            <w:r>
              <w:instrText xml:space="preserve"> REF _Ref197961296 \r \h </w:instrText>
            </w:r>
            <w:r>
              <w:fldChar w:fldCharType="separate"/>
            </w:r>
            <w:r>
              <w:t>[6]</w:t>
            </w:r>
            <w:r>
              <w:fldChar w:fldCharType="end"/>
            </w:r>
            <w:r>
              <w:t>.</w:t>
            </w:r>
            <w:r w:rsidRPr="003A6E98">
              <w:t xml:space="preserve"> </w:t>
            </w:r>
            <w:r>
              <w:t>Wichtige Schritte:</w:t>
            </w:r>
          </w:p>
          <w:p w14:paraId="02B8FB53" w14:textId="441A941B" w:rsidR="00353B2D" w:rsidRPr="003A6E98" w:rsidRDefault="00353B2D" w:rsidP="00353B2D">
            <w:pPr>
              <w:pStyle w:val="Table0Normal"/>
            </w:pPr>
            <w:r w:rsidRPr="003A6E98">
              <w:t>Eintritt des Patienten via Notfall USZ. Assistenzarzt mach</w:t>
            </w:r>
            <w:r>
              <w:t>t im Abschluss</w:t>
            </w:r>
            <w:r w:rsidRPr="003A6E98">
              <w:t xml:space="preserve"> Anamnese auf Station.</w:t>
            </w:r>
          </w:p>
          <w:p w14:paraId="58909B45" w14:textId="19576D7A" w:rsidR="00353B2D" w:rsidRPr="003A6E98" w:rsidRDefault="00353B2D" w:rsidP="00353B2D">
            <w:pPr>
              <w:pStyle w:val="Table0Normal"/>
            </w:pPr>
            <w:r w:rsidRPr="003A6E98">
              <w:t>Zustand Patient prüfen und Vollständigkeit der Dokumente kontrollieren.</w:t>
            </w:r>
          </w:p>
          <w:p w14:paraId="0ED20952" w14:textId="49780AF0" w:rsidR="00353B2D" w:rsidRPr="003A6E98" w:rsidRDefault="00353B2D" w:rsidP="00353B2D">
            <w:pPr>
              <w:pStyle w:val="Table0Normal"/>
            </w:pPr>
            <w:r>
              <w:t>Einwilligungen des Patienten erfassen</w:t>
            </w:r>
            <w:r w:rsidRPr="003A6E98">
              <w:t xml:space="preserve">: </w:t>
            </w:r>
            <w:r>
              <w:t xml:space="preserve">Z.B. </w:t>
            </w:r>
            <w:r w:rsidRPr="003A6E98">
              <w:t>Transplant</w:t>
            </w:r>
            <w:r>
              <w:t>ation e</w:t>
            </w:r>
            <w:r w:rsidRPr="003A6E98">
              <w:t>ines Hepatis-C infizierten Organs nur gegen Einwilligung des Patienten.</w:t>
            </w:r>
          </w:p>
          <w:p w14:paraId="61F09BBC" w14:textId="77777777" w:rsidR="00353B2D" w:rsidRDefault="00353B2D" w:rsidP="00353B2D">
            <w:pPr>
              <w:pStyle w:val="Table0Normal"/>
            </w:pPr>
            <w:r w:rsidRPr="003A6E98">
              <w:lastRenderedPageBreak/>
              <w:t xml:space="preserve">Assistenzarzt: Verordnung präoperativer Untersuchungen und Medikationen; Verordnung der Initialen Immunsuppression. Checklisten </w:t>
            </w:r>
            <w:r>
              <w:t xml:space="preserve">liegen </w:t>
            </w:r>
            <w:r w:rsidRPr="003A6E98">
              <w:t>bei Medizinern</w:t>
            </w:r>
            <w:r>
              <w:t xml:space="preserve"> vor.</w:t>
            </w:r>
          </w:p>
          <w:p w14:paraId="48C1A74E" w14:textId="089393E8" w:rsidR="00353B2D" w:rsidRPr="003A6E98" w:rsidRDefault="00353B2D" w:rsidP="00353B2D">
            <w:pPr>
              <w:pStyle w:val="Table0Normal"/>
            </w:pPr>
          </w:p>
        </w:tc>
        <w:tc>
          <w:tcPr>
            <w:tcW w:w="628" w:type="pct"/>
            <w:shd w:val="clear" w:color="auto" w:fill="auto"/>
          </w:tcPr>
          <w:p w14:paraId="4C12D2FB" w14:textId="77777777" w:rsidR="00353B2D" w:rsidRDefault="00353B2D" w:rsidP="00353B2D">
            <w:pPr>
              <w:pStyle w:val="Table0Normal"/>
            </w:pPr>
            <w:r>
              <w:lastRenderedPageBreak/>
              <w:t>Notfall</w:t>
            </w:r>
          </w:p>
          <w:p w14:paraId="483C2A63" w14:textId="75E2EC34" w:rsidR="00353B2D" w:rsidRPr="003A6E98" w:rsidRDefault="00353B2D" w:rsidP="00353B2D">
            <w:pPr>
              <w:pStyle w:val="Table0Normal"/>
            </w:pPr>
            <w:r>
              <w:t>Assistenzarzt Hepathologie / Chirurgie</w:t>
            </w:r>
          </w:p>
        </w:tc>
        <w:tc>
          <w:tcPr>
            <w:tcW w:w="1288" w:type="pct"/>
            <w:shd w:val="clear" w:color="auto" w:fill="auto"/>
          </w:tcPr>
          <w:p w14:paraId="38CF296E" w14:textId="57723AC5" w:rsidR="00353B2D" w:rsidRPr="003A6E98" w:rsidRDefault="00353B2D" w:rsidP="00353B2D">
            <w:pPr>
              <w:pStyle w:val="Table0Normal"/>
            </w:pPr>
            <w:r w:rsidRPr="003A6E98">
              <w:t>TPLK</w:t>
            </w:r>
            <w:r>
              <w:t>-DB</w:t>
            </w:r>
          </w:p>
          <w:p w14:paraId="4732E3A4" w14:textId="2CAF4289" w:rsidR="00353B2D" w:rsidRPr="003A6E98" w:rsidRDefault="00353B2D" w:rsidP="00353B2D">
            <w:pPr>
              <w:pStyle w:val="Table1Bulleted"/>
            </w:pPr>
            <w:r>
              <w:t>Einwilligung erfassen</w:t>
            </w:r>
          </w:p>
        </w:tc>
      </w:tr>
      <w:tr w:rsidR="00353B2D" w:rsidRPr="003A6E98" w14:paraId="761949F7" w14:textId="77777777" w:rsidTr="002B6D7D">
        <w:tc>
          <w:tcPr>
            <w:tcW w:w="1098" w:type="pct"/>
            <w:shd w:val="clear" w:color="auto" w:fill="auto"/>
          </w:tcPr>
          <w:p w14:paraId="722CA359" w14:textId="5A1E39F6" w:rsidR="00353B2D" w:rsidRPr="003A6E98" w:rsidRDefault="00353B2D" w:rsidP="00353B2D">
            <w:pPr>
              <w:pStyle w:val="Table0Normal"/>
            </w:pPr>
            <w:r w:rsidRPr="003A6E98">
              <w:t>=&gt; Transplantation kann nicht durchgeführt werden: Organ ablehnen</w:t>
            </w:r>
            <w:r>
              <w:t xml:space="preserve"> </w:t>
            </w:r>
            <w:r>
              <w:sym w:font="Wingdings" w:char="F0E0"/>
            </w:r>
            <w:r>
              <w:t xml:space="preserve"> Patient behält Status?</w:t>
            </w:r>
          </w:p>
        </w:tc>
        <w:tc>
          <w:tcPr>
            <w:tcW w:w="1986" w:type="pct"/>
            <w:shd w:val="clear" w:color="auto" w:fill="auto"/>
          </w:tcPr>
          <w:p w14:paraId="7C80D104" w14:textId="28C371EE" w:rsidR="00353B2D" w:rsidRPr="003A6E98" w:rsidRDefault="00353B2D" w:rsidP="00353B2D">
            <w:pPr>
              <w:pStyle w:val="Table0Normal"/>
            </w:pPr>
            <w:r w:rsidRPr="003A6E98">
              <w:t>Falls Patient aus medizinischen Gründen nicht transplantiert werden kann</w:t>
            </w:r>
            <w:r>
              <w:t xml:space="preserve"> oder falls sich das Organ als nicht transplantabel erweist</w:t>
            </w:r>
            <w:r w:rsidRPr="003A6E98">
              <w:t>, sofortige Meldung an TPL</w:t>
            </w:r>
            <w:r>
              <w:t>K</w:t>
            </w:r>
            <w:r w:rsidRPr="003A6E98">
              <w:t xml:space="preserve"> </w:t>
            </w:r>
            <w:r>
              <w:t xml:space="preserve">und sofortige </w:t>
            </w:r>
            <w:r w:rsidRPr="003A6E98">
              <w:t>Rückmeldung an Swisstransplant zur Ablehnung des Organs</w:t>
            </w:r>
            <w:r>
              <w:t xml:space="preserve"> (inklusive Foto des Organs)</w:t>
            </w:r>
            <w:r w:rsidRPr="003A6E98">
              <w:t>.</w:t>
            </w:r>
          </w:p>
          <w:p w14:paraId="6823AB44" w14:textId="26B54990" w:rsidR="00353B2D" w:rsidRPr="003A6E98" w:rsidRDefault="00353B2D" w:rsidP="00353B2D">
            <w:pPr>
              <w:pStyle w:val="Table0Normal"/>
            </w:pPr>
            <w:r>
              <w:t xml:space="preserve">Telefonische </w:t>
            </w:r>
            <w:r w:rsidRPr="003A6E98">
              <w:t>Information aller involvierten Dienste über Absage der Transplantation. Dafür ist Checkliste vorhanden, aber nicht in Datenbank. Beteiligte werden in DB nicht geführt, sind über Berei</w:t>
            </w:r>
            <w:r>
              <w:t>t</w:t>
            </w:r>
            <w:r w:rsidRPr="003A6E98">
              <w:t>schaftsdienstplan</w:t>
            </w:r>
            <w:r>
              <w:t xml:space="preserve"> und bekannte Telefonnummern</w:t>
            </w:r>
            <w:r w:rsidRPr="003A6E98">
              <w:t xml:space="preserve"> festgelegt.</w:t>
            </w:r>
          </w:p>
          <w:p w14:paraId="258F79A6" w14:textId="6A1DE741" w:rsidR="00353B2D" w:rsidRDefault="00353B2D" w:rsidP="00353B2D">
            <w:pPr>
              <w:pStyle w:val="Table0Normal"/>
            </w:pPr>
            <w:r w:rsidRPr="003A6E98">
              <w:t>Information des Patienten, dass Transplantation nicht durchgeführt werden kann.</w:t>
            </w:r>
            <w:r>
              <w:t xml:space="preserve"> Anschliessend Entlassung des Patienten.</w:t>
            </w:r>
          </w:p>
          <w:p w14:paraId="5E2A3538" w14:textId="505B4845" w:rsidR="00353B2D" w:rsidRDefault="00353B2D" w:rsidP="00353B2D">
            <w:pPr>
              <w:pStyle w:val="Table0Normal"/>
            </w:pPr>
            <w:r>
              <w:t>Patient behält seinen Status auf der Warteliste, es sei denn, die Untersuchung führt zu einem Statuswechsel.</w:t>
            </w:r>
          </w:p>
          <w:p w14:paraId="3583757C" w14:textId="38D99CE4" w:rsidR="00353B2D" w:rsidRPr="003A6E98" w:rsidRDefault="00353B2D" w:rsidP="00353B2D">
            <w:pPr>
              <w:pStyle w:val="Table0Normal"/>
            </w:pPr>
          </w:p>
        </w:tc>
        <w:tc>
          <w:tcPr>
            <w:tcW w:w="628" w:type="pct"/>
            <w:shd w:val="clear" w:color="auto" w:fill="auto"/>
          </w:tcPr>
          <w:p w14:paraId="4A6FDD6A" w14:textId="77777777" w:rsidR="00353B2D" w:rsidRDefault="00353B2D" w:rsidP="00353B2D">
            <w:pPr>
              <w:pStyle w:val="Table0Normal"/>
            </w:pPr>
            <w:r>
              <w:t>Chirurg</w:t>
            </w:r>
          </w:p>
          <w:p w14:paraId="0F3EDC1C" w14:textId="16F6B5D3" w:rsidR="00353B2D" w:rsidRPr="003A6E98" w:rsidRDefault="00353B2D" w:rsidP="00353B2D">
            <w:pPr>
              <w:pStyle w:val="Table0Normal"/>
            </w:pPr>
            <w:r>
              <w:t>TPLK</w:t>
            </w:r>
          </w:p>
        </w:tc>
        <w:tc>
          <w:tcPr>
            <w:tcW w:w="1288" w:type="pct"/>
            <w:shd w:val="clear" w:color="auto" w:fill="auto"/>
          </w:tcPr>
          <w:p w14:paraId="1B265B2C" w14:textId="77777777" w:rsidR="00353B2D" w:rsidRDefault="00353B2D" w:rsidP="00353B2D">
            <w:pPr>
              <w:pStyle w:val="Table0Normal"/>
              <w:rPr>
                <w:lang w:val="en-GB"/>
              </w:rPr>
            </w:pPr>
            <w:r w:rsidRPr="00E844A6">
              <w:rPr>
                <w:lang w:val="en-GB"/>
              </w:rPr>
              <w:t>SOAS</w:t>
            </w:r>
          </w:p>
          <w:p w14:paraId="477B6155" w14:textId="7FA29475" w:rsidR="00353B2D" w:rsidRPr="00E844A6" w:rsidRDefault="00353B2D" w:rsidP="00353B2D">
            <w:pPr>
              <w:pStyle w:val="Table1Bulleted"/>
              <w:rPr>
                <w:lang w:val="en-GB"/>
              </w:rPr>
            </w:pPr>
            <w:r w:rsidRPr="00E844A6">
              <w:rPr>
                <w:lang w:val="en-GB"/>
              </w:rPr>
              <w:t>Organ a</w:t>
            </w:r>
            <w:r>
              <w:rPr>
                <w:lang w:val="en-GB"/>
              </w:rPr>
              <w:t>blehnen</w:t>
            </w:r>
          </w:p>
          <w:p w14:paraId="75398416" w14:textId="1643891F" w:rsidR="00353B2D" w:rsidRPr="00E844A6" w:rsidRDefault="00353B2D" w:rsidP="00353B2D">
            <w:pPr>
              <w:pStyle w:val="Table0Normal"/>
              <w:rPr>
                <w:lang w:val="en-GB"/>
              </w:rPr>
            </w:pPr>
            <w:r w:rsidRPr="00E844A6">
              <w:rPr>
                <w:lang w:val="en-GB"/>
              </w:rPr>
              <w:t>TPLK</w:t>
            </w:r>
            <w:r>
              <w:rPr>
                <w:lang w:val="en-GB"/>
              </w:rPr>
              <w:t>-DB</w:t>
            </w:r>
          </w:p>
          <w:p w14:paraId="3A8D387A" w14:textId="18B06CC2" w:rsidR="00353B2D" w:rsidRPr="003A6E98" w:rsidRDefault="00353B2D" w:rsidP="00353B2D">
            <w:pPr>
              <w:pStyle w:val="Table1Bulleted"/>
            </w:pPr>
            <w:r>
              <w:t>Ablehnung dokumentieren</w:t>
            </w:r>
          </w:p>
          <w:p w14:paraId="798ECB47" w14:textId="77777777" w:rsidR="00353B2D" w:rsidRPr="003A6E98" w:rsidRDefault="00353B2D" w:rsidP="00353B2D">
            <w:pPr>
              <w:pStyle w:val="Table0Normal"/>
            </w:pPr>
          </w:p>
        </w:tc>
      </w:tr>
      <w:tr w:rsidR="00353B2D" w:rsidRPr="003A6E98" w14:paraId="2970DE4F" w14:textId="77777777" w:rsidTr="002B6D7D">
        <w:tc>
          <w:tcPr>
            <w:tcW w:w="1098" w:type="pct"/>
            <w:shd w:val="clear" w:color="auto" w:fill="auto"/>
          </w:tcPr>
          <w:p w14:paraId="2CE8BF6C" w14:textId="650D8F8A" w:rsidR="00353B2D" w:rsidRPr="003A6E98" w:rsidRDefault="00353B2D" w:rsidP="00353B2D">
            <w:pPr>
              <w:pStyle w:val="Table0Normal"/>
            </w:pPr>
            <w:r>
              <w:t xml:space="preserve">=&gt; </w:t>
            </w:r>
            <w:r w:rsidRPr="003A6E98">
              <w:t>Transplantation kann durchgeführt werden</w:t>
            </w:r>
            <w:r>
              <w:t>:</w:t>
            </w:r>
            <w:r w:rsidRPr="003A6E98">
              <w:t xml:space="preserve"> Implantation starten </w:t>
            </w:r>
            <w:r w:rsidRPr="003A6E98">
              <w:sym w:font="Wingdings" w:char="F0E0"/>
            </w:r>
            <w:r w:rsidRPr="003A6E98">
              <w:t xml:space="preserve"> Fortsetzung Transplantation möglich?</w:t>
            </w:r>
          </w:p>
        </w:tc>
        <w:tc>
          <w:tcPr>
            <w:tcW w:w="1986" w:type="pct"/>
            <w:shd w:val="clear" w:color="auto" w:fill="auto"/>
          </w:tcPr>
          <w:p w14:paraId="3436A6B6" w14:textId="204B7971" w:rsidR="00353B2D" w:rsidRPr="003A6E98" w:rsidRDefault="00353B2D" w:rsidP="00353B2D">
            <w:pPr>
              <w:pStyle w:val="Table0Normal"/>
            </w:pPr>
            <w:r w:rsidRPr="003A6E98">
              <w:t xml:space="preserve">Vor Schnitt TTO mit Checkliste </w:t>
            </w:r>
            <w:r>
              <w:t>Transplantation.</w:t>
            </w:r>
            <w:r w:rsidRPr="003A6E98">
              <w:t xml:space="preserve"> Beginn der Operation beim Empfänger.</w:t>
            </w:r>
          </w:p>
          <w:p w14:paraId="01A298EC" w14:textId="77777777" w:rsidR="00353B2D" w:rsidRPr="003A6E98" w:rsidRDefault="00353B2D" w:rsidP="00353B2D">
            <w:pPr>
              <w:pStyle w:val="Table0Normal"/>
            </w:pPr>
            <w:r w:rsidRPr="003A6E98">
              <w:t>Im Zweifelsfall gemeinsame Entscheidung zwischen Anästhesisten und TPL-Chirurg</w:t>
            </w:r>
          </w:p>
          <w:p w14:paraId="78044EA0" w14:textId="18156E5F" w:rsidR="00353B2D" w:rsidRPr="003A6E98" w:rsidRDefault="00353B2D" w:rsidP="00353B2D">
            <w:pPr>
              <w:pStyle w:val="Table0Normal"/>
            </w:pPr>
          </w:p>
        </w:tc>
        <w:tc>
          <w:tcPr>
            <w:tcW w:w="628" w:type="pct"/>
            <w:shd w:val="clear" w:color="auto" w:fill="auto"/>
          </w:tcPr>
          <w:p w14:paraId="584944E6" w14:textId="6FDC0E9F" w:rsidR="00353B2D" w:rsidRPr="003A6E98" w:rsidRDefault="00353B2D" w:rsidP="00353B2D">
            <w:pPr>
              <w:pStyle w:val="Table0Normal"/>
            </w:pPr>
            <w:r>
              <w:t>Chirurg</w:t>
            </w:r>
          </w:p>
        </w:tc>
        <w:tc>
          <w:tcPr>
            <w:tcW w:w="1288" w:type="pct"/>
            <w:shd w:val="clear" w:color="auto" w:fill="auto"/>
          </w:tcPr>
          <w:p w14:paraId="0DE51C07" w14:textId="77777777" w:rsidR="00353B2D" w:rsidRPr="003A6E98" w:rsidRDefault="00353B2D" w:rsidP="00353B2D">
            <w:pPr>
              <w:pStyle w:val="Table1Bulleted"/>
              <w:numPr>
                <w:ilvl w:val="0"/>
                <w:numId w:val="0"/>
              </w:numPr>
              <w:ind w:left="360" w:hanging="360"/>
            </w:pPr>
          </w:p>
        </w:tc>
      </w:tr>
      <w:tr w:rsidR="00353B2D" w:rsidRPr="003A6E98" w14:paraId="17864DC2" w14:textId="77777777" w:rsidTr="002B6D7D">
        <w:tc>
          <w:tcPr>
            <w:tcW w:w="1098" w:type="pct"/>
            <w:shd w:val="clear" w:color="auto" w:fill="auto"/>
          </w:tcPr>
          <w:p w14:paraId="6A0D4527" w14:textId="66F1DB54" w:rsidR="00353B2D" w:rsidRPr="003A6E98" w:rsidRDefault="00353B2D" w:rsidP="00353B2D">
            <w:pPr>
              <w:pStyle w:val="Table0Normal"/>
            </w:pPr>
            <w:r w:rsidRPr="003A6E98">
              <w:t>=&gt; Fortsetzung Transplantation nicht möglich: Implantation abbrechen</w:t>
            </w:r>
          </w:p>
        </w:tc>
        <w:tc>
          <w:tcPr>
            <w:tcW w:w="1986" w:type="pct"/>
            <w:shd w:val="clear" w:color="auto" w:fill="auto"/>
          </w:tcPr>
          <w:p w14:paraId="73C357D4" w14:textId="77777777" w:rsidR="00353B2D" w:rsidRPr="003A6E98" w:rsidRDefault="00353B2D" w:rsidP="00353B2D">
            <w:pPr>
              <w:pStyle w:val="Table0Normal"/>
            </w:pPr>
            <w:r w:rsidRPr="003A6E98">
              <w:t>Falls Implantation nicht fortgesetzt werden kann, muss nach endgültiger Entscheidung eine sofortige Meldung und ein Foto des betroffenen Organs via TPL-Koordination an Swisstransplant gemacht werden.</w:t>
            </w:r>
          </w:p>
          <w:p w14:paraId="23DAD9F9" w14:textId="77777777" w:rsidR="00353B2D" w:rsidRPr="003A6E98" w:rsidRDefault="00353B2D" w:rsidP="00353B2D">
            <w:pPr>
              <w:pStyle w:val="Table0Normal"/>
            </w:pPr>
            <w:r w:rsidRPr="003A6E98">
              <w:t>Operation wird beendet, Patient wird auf die IPS verlegt.</w:t>
            </w:r>
          </w:p>
          <w:p w14:paraId="1DE8E7FF" w14:textId="77777777" w:rsidR="00353B2D" w:rsidRPr="003A6E98" w:rsidRDefault="00353B2D" w:rsidP="00353B2D">
            <w:pPr>
              <w:pStyle w:val="Table0Normal"/>
            </w:pPr>
            <w:r w:rsidRPr="003A6E98">
              <w:t>Information an die Angehörigen des Patienten.</w:t>
            </w:r>
          </w:p>
          <w:p w14:paraId="0B18E081" w14:textId="39A28687" w:rsidR="00353B2D" w:rsidRPr="003A6E98" w:rsidRDefault="00353B2D" w:rsidP="00353B2D">
            <w:pPr>
              <w:pStyle w:val="Table0Normal"/>
            </w:pPr>
            <w:r w:rsidRPr="003A6E98">
              <w:t>Patient behält seine Status, wenn z.B. wegen Infekt nicht transplantabel dann Inaktivierung.</w:t>
            </w:r>
          </w:p>
          <w:p w14:paraId="1A22DBD0" w14:textId="77777777" w:rsidR="00353B2D" w:rsidRPr="003A6E98" w:rsidRDefault="00353B2D" w:rsidP="00353B2D">
            <w:pPr>
              <w:pStyle w:val="Table0Normal"/>
            </w:pPr>
          </w:p>
        </w:tc>
        <w:tc>
          <w:tcPr>
            <w:tcW w:w="628" w:type="pct"/>
            <w:shd w:val="clear" w:color="auto" w:fill="auto"/>
          </w:tcPr>
          <w:p w14:paraId="77819AB0" w14:textId="36202E59" w:rsidR="00353B2D" w:rsidRDefault="00353B2D" w:rsidP="00353B2D">
            <w:pPr>
              <w:pStyle w:val="Table0Normal"/>
            </w:pPr>
            <w:r>
              <w:t>Chirurg</w:t>
            </w:r>
          </w:p>
          <w:p w14:paraId="46576A97" w14:textId="6FD91EDB" w:rsidR="00353B2D" w:rsidRPr="003A6E98" w:rsidRDefault="00353B2D" w:rsidP="00353B2D">
            <w:pPr>
              <w:pStyle w:val="Table0Normal"/>
            </w:pPr>
            <w:r>
              <w:t>TPLK</w:t>
            </w:r>
          </w:p>
        </w:tc>
        <w:tc>
          <w:tcPr>
            <w:tcW w:w="1288" w:type="pct"/>
            <w:shd w:val="clear" w:color="auto" w:fill="auto"/>
          </w:tcPr>
          <w:p w14:paraId="22A10D41" w14:textId="77777777" w:rsidR="00353B2D" w:rsidRPr="003A6E98" w:rsidRDefault="00353B2D" w:rsidP="00353B2D">
            <w:pPr>
              <w:pStyle w:val="Table1Bulleted"/>
              <w:numPr>
                <w:ilvl w:val="0"/>
                <w:numId w:val="0"/>
              </w:numPr>
              <w:ind w:left="360" w:hanging="360"/>
            </w:pPr>
          </w:p>
        </w:tc>
      </w:tr>
      <w:tr w:rsidR="00353B2D" w:rsidRPr="003A6E98" w14:paraId="3C4037C4" w14:textId="77777777" w:rsidTr="002B6D7D">
        <w:tc>
          <w:tcPr>
            <w:tcW w:w="1098" w:type="pct"/>
            <w:shd w:val="clear" w:color="auto" w:fill="auto"/>
          </w:tcPr>
          <w:p w14:paraId="1661C879" w14:textId="53DEE9F3" w:rsidR="00353B2D" w:rsidRPr="003A6E98" w:rsidRDefault="00353B2D" w:rsidP="00353B2D">
            <w:pPr>
              <w:pStyle w:val="Table0Normal"/>
            </w:pPr>
            <w:r w:rsidRPr="003A6E98">
              <w:t>=&gt; Fortsetzung Transplantation möglich: Implantation durchführen</w:t>
            </w:r>
          </w:p>
        </w:tc>
        <w:tc>
          <w:tcPr>
            <w:tcW w:w="1986" w:type="pct"/>
            <w:shd w:val="clear" w:color="auto" w:fill="auto"/>
          </w:tcPr>
          <w:p w14:paraId="49EC9922" w14:textId="16C162CA" w:rsidR="00353B2D" w:rsidRPr="003A6E98" w:rsidRDefault="00353B2D" w:rsidP="00353B2D">
            <w:pPr>
              <w:pStyle w:val="Table0Normal"/>
            </w:pPr>
            <w:r w:rsidRPr="003A6E98">
              <w:t>Organ</w:t>
            </w:r>
            <w:r>
              <w:t>implantation</w:t>
            </w:r>
            <w:r w:rsidRPr="003A6E98">
              <w:t xml:space="preserve"> beim Empfänger wird durchgeführt.</w:t>
            </w:r>
          </w:p>
          <w:p w14:paraId="12FA1392" w14:textId="12B96409" w:rsidR="00353B2D" w:rsidRPr="003A6E98" w:rsidRDefault="00353B2D" w:rsidP="00353B2D">
            <w:pPr>
              <w:pStyle w:val="Table0Normal"/>
            </w:pPr>
            <w:r w:rsidRPr="003A6E98">
              <w:t xml:space="preserve">Postoperativ </w:t>
            </w:r>
            <w:r>
              <w:t>wird</w:t>
            </w:r>
            <w:r w:rsidRPr="003A6E98">
              <w:t xml:space="preserve"> Patient auf IPS verlegt.</w:t>
            </w:r>
          </w:p>
          <w:p w14:paraId="405477E3" w14:textId="14BB9787" w:rsidR="00353B2D" w:rsidRPr="003A6E98" w:rsidRDefault="00353B2D" w:rsidP="00353B2D">
            <w:pPr>
              <w:pStyle w:val="Table0Normal"/>
            </w:pPr>
          </w:p>
        </w:tc>
        <w:tc>
          <w:tcPr>
            <w:tcW w:w="628" w:type="pct"/>
            <w:shd w:val="clear" w:color="auto" w:fill="auto"/>
          </w:tcPr>
          <w:p w14:paraId="03882692" w14:textId="46A0E615" w:rsidR="00353B2D" w:rsidRPr="003A6E98" w:rsidRDefault="00353B2D" w:rsidP="00353B2D">
            <w:pPr>
              <w:pStyle w:val="Table0Normal"/>
            </w:pPr>
            <w:r>
              <w:t>Chirurg</w:t>
            </w:r>
          </w:p>
        </w:tc>
        <w:tc>
          <w:tcPr>
            <w:tcW w:w="1288" w:type="pct"/>
            <w:shd w:val="clear" w:color="auto" w:fill="auto"/>
          </w:tcPr>
          <w:p w14:paraId="193C601F" w14:textId="1F83A7BF" w:rsidR="00353B2D" w:rsidRPr="003A6E98" w:rsidRDefault="00353B2D" w:rsidP="00353B2D">
            <w:pPr>
              <w:pStyle w:val="Table1Bulleted"/>
              <w:numPr>
                <w:ilvl w:val="0"/>
                <w:numId w:val="0"/>
              </w:numPr>
              <w:ind w:left="360" w:hanging="360"/>
            </w:pPr>
          </w:p>
        </w:tc>
      </w:tr>
      <w:tr w:rsidR="009B17BA" w:rsidRPr="003A6E98" w14:paraId="3FE7841B" w14:textId="77777777" w:rsidTr="002B6D7D">
        <w:tc>
          <w:tcPr>
            <w:tcW w:w="1098" w:type="pct"/>
            <w:shd w:val="clear" w:color="auto" w:fill="auto"/>
          </w:tcPr>
          <w:p w14:paraId="3BB352F4" w14:textId="0ED0841C" w:rsidR="009B17BA" w:rsidRPr="003A6E98" w:rsidRDefault="009B17BA" w:rsidP="009B17BA">
            <w:pPr>
              <w:pStyle w:val="Table0Normal"/>
            </w:pPr>
            <w:r w:rsidRPr="003A6E98">
              <w:lastRenderedPageBreak/>
              <w:t>Stabiliserung auf auf IPS durchführen</w:t>
            </w:r>
          </w:p>
        </w:tc>
        <w:tc>
          <w:tcPr>
            <w:tcW w:w="1986" w:type="pct"/>
            <w:shd w:val="clear" w:color="auto" w:fill="auto"/>
          </w:tcPr>
          <w:p w14:paraId="7068D8AC" w14:textId="77777777" w:rsidR="009B17BA" w:rsidRPr="003A6E98" w:rsidRDefault="009B17BA" w:rsidP="009B17BA">
            <w:pPr>
              <w:pStyle w:val="Table0Normal"/>
            </w:pPr>
            <w:r w:rsidRPr="003A6E98">
              <w:t>Tägliche gemeinsame Visiten durch TPL-Chirurg,</w:t>
            </w:r>
          </w:p>
          <w:p w14:paraId="014D28A9" w14:textId="77777777" w:rsidR="009B17BA" w:rsidRDefault="009B17BA" w:rsidP="009B17BA">
            <w:pPr>
              <w:pStyle w:val="Table0Normal"/>
            </w:pPr>
            <w:r w:rsidRPr="003A6E98">
              <w:t xml:space="preserve">Intensivmediziner und </w:t>
            </w:r>
            <w:r>
              <w:t>Hepatologen.</w:t>
            </w:r>
          </w:p>
          <w:p w14:paraId="081D9DB6" w14:textId="77777777" w:rsidR="009B17BA" w:rsidRPr="003A6E98" w:rsidRDefault="009B17BA" w:rsidP="009B17BA">
            <w:pPr>
              <w:pStyle w:val="Table0Normal"/>
            </w:pPr>
            <w:r w:rsidRPr="003A6E98">
              <w:t>Wöchentlich Visite zusätzlich mit Infektiologen und Pharmakologen.</w:t>
            </w:r>
          </w:p>
          <w:p w14:paraId="7337F913" w14:textId="77777777" w:rsidR="009B17BA" w:rsidRPr="003A6E98" w:rsidRDefault="009B17BA" w:rsidP="009B17BA">
            <w:pPr>
              <w:pStyle w:val="Table0Normal"/>
            </w:pPr>
            <w:r w:rsidRPr="003A6E98">
              <w:t>Bei Bedarf Beizug von weiteren Konsiliarärzten.</w:t>
            </w:r>
          </w:p>
          <w:p w14:paraId="455B4ED1" w14:textId="77777777" w:rsidR="009B17BA" w:rsidRPr="003A6E98" w:rsidRDefault="009B17BA" w:rsidP="009B17BA">
            <w:pPr>
              <w:pStyle w:val="Table0Normal"/>
            </w:pPr>
            <w:r w:rsidRPr="003A6E98">
              <w:t>Weitere Behandlung und gemeinsame Entscheidung über weiteres Vorgehen.</w:t>
            </w:r>
          </w:p>
          <w:p w14:paraId="69822C63" w14:textId="77777777" w:rsidR="009B17BA" w:rsidRPr="003A6E98" w:rsidRDefault="009B17BA" w:rsidP="009B17BA">
            <w:pPr>
              <w:pStyle w:val="Table0Normal"/>
            </w:pPr>
          </w:p>
        </w:tc>
        <w:tc>
          <w:tcPr>
            <w:tcW w:w="628" w:type="pct"/>
            <w:shd w:val="clear" w:color="auto" w:fill="auto"/>
          </w:tcPr>
          <w:p w14:paraId="41EDB253" w14:textId="5AEB825D" w:rsidR="009B17BA" w:rsidRDefault="009B17BA" w:rsidP="009B17BA">
            <w:pPr>
              <w:pStyle w:val="Table0Normal"/>
            </w:pPr>
            <w:r>
              <w:t>Ärzte etc.</w:t>
            </w:r>
          </w:p>
        </w:tc>
        <w:tc>
          <w:tcPr>
            <w:tcW w:w="1288" w:type="pct"/>
            <w:shd w:val="clear" w:color="auto" w:fill="auto"/>
          </w:tcPr>
          <w:p w14:paraId="56DEE441" w14:textId="17F50CD8" w:rsidR="009B17BA" w:rsidRPr="003A6E98" w:rsidRDefault="009B17BA" w:rsidP="009B17BA">
            <w:pPr>
              <w:pStyle w:val="Table1Bulleted"/>
              <w:numPr>
                <w:ilvl w:val="0"/>
                <w:numId w:val="0"/>
              </w:numPr>
              <w:ind w:left="360" w:hanging="360"/>
            </w:pPr>
            <w:r>
              <w:t>(Keine)</w:t>
            </w:r>
          </w:p>
        </w:tc>
      </w:tr>
      <w:tr w:rsidR="009B17BA" w:rsidRPr="003A6E98" w14:paraId="5F7F351B" w14:textId="77777777" w:rsidTr="002B6D7D">
        <w:tc>
          <w:tcPr>
            <w:tcW w:w="1098" w:type="pct"/>
            <w:shd w:val="clear" w:color="auto" w:fill="auto"/>
          </w:tcPr>
          <w:p w14:paraId="1CD84664" w14:textId="2EFA72E4" w:rsidR="009B17BA" w:rsidRPr="003A6E98" w:rsidRDefault="009B17BA" w:rsidP="009B17BA">
            <w:pPr>
              <w:pStyle w:val="Table0Normal"/>
            </w:pPr>
            <w:r w:rsidRPr="003A6E98">
              <w:t>Betreuung auf Bettenstation (Beispiel Lunge)</w:t>
            </w:r>
          </w:p>
        </w:tc>
        <w:tc>
          <w:tcPr>
            <w:tcW w:w="1986" w:type="pct"/>
            <w:shd w:val="clear" w:color="auto" w:fill="auto"/>
          </w:tcPr>
          <w:p w14:paraId="5916660D" w14:textId="77777777" w:rsidR="009B17BA" w:rsidRPr="003A6E98" w:rsidRDefault="009B17BA" w:rsidP="009B17BA">
            <w:pPr>
              <w:pStyle w:val="Table0Normal"/>
            </w:pPr>
            <w:r w:rsidRPr="003A6E98">
              <w:t>Der jeweils zuständige Oberarzt Thoraxchirurgie und Pneumologie betreuen alle Lungentransplantierten auf der Transplantationsabteilung OST E 3</w:t>
            </w:r>
          </w:p>
          <w:p w14:paraId="4B55D6AA" w14:textId="77777777" w:rsidR="009B17BA" w:rsidRPr="003A6E98" w:rsidRDefault="009B17BA" w:rsidP="009B17BA">
            <w:pPr>
              <w:pStyle w:val="Table0Normal"/>
            </w:pPr>
            <w:r w:rsidRPr="003A6E98">
              <w:t>Die Visiten auf der Transplantationsabteilung sind genau geregelt. Jeden Dienstag interdisziplinäre Visite mit Infektiologe und Pharmakologe.</w:t>
            </w:r>
          </w:p>
          <w:p w14:paraId="37191EB6" w14:textId="77777777" w:rsidR="009B17BA" w:rsidRPr="003A6E98" w:rsidRDefault="009B17BA" w:rsidP="009B17BA">
            <w:pPr>
              <w:pStyle w:val="Table0Normal"/>
            </w:pPr>
            <w:r w:rsidRPr="003A6E98">
              <w:t>Bei Bedarf Beizug von Konsiliarärzten oder anderen Diensten.</w:t>
            </w:r>
          </w:p>
          <w:p w14:paraId="59BBF59F" w14:textId="77777777" w:rsidR="009B17BA" w:rsidRPr="003A6E98" w:rsidRDefault="009B17BA" w:rsidP="009B17BA">
            <w:pPr>
              <w:pStyle w:val="Table0Normal"/>
            </w:pPr>
            <w:r w:rsidRPr="003A6E98">
              <w:t>Beratung durch Sozialdienst.</w:t>
            </w:r>
          </w:p>
          <w:p w14:paraId="30111A36" w14:textId="1ACAB5DF" w:rsidR="009B17BA" w:rsidRPr="003A6E98" w:rsidRDefault="009B17BA" w:rsidP="009B17BA">
            <w:pPr>
              <w:pStyle w:val="Table0Normal"/>
            </w:pPr>
            <w:r w:rsidRPr="003A6E98">
              <w:t>Zusätzliches Teaching des Patienten durch Lungenkoordination.</w:t>
            </w:r>
          </w:p>
        </w:tc>
        <w:tc>
          <w:tcPr>
            <w:tcW w:w="628" w:type="pct"/>
            <w:shd w:val="clear" w:color="auto" w:fill="auto"/>
          </w:tcPr>
          <w:p w14:paraId="1B274B38" w14:textId="6DAFEF12" w:rsidR="009B17BA" w:rsidRDefault="009B17BA" w:rsidP="009B17BA">
            <w:pPr>
              <w:pStyle w:val="Table0Normal"/>
            </w:pPr>
            <w:r>
              <w:t>Ärzte etc.</w:t>
            </w:r>
          </w:p>
        </w:tc>
        <w:tc>
          <w:tcPr>
            <w:tcW w:w="1288" w:type="pct"/>
            <w:shd w:val="clear" w:color="auto" w:fill="auto"/>
          </w:tcPr>
          <w:p w14:paraId="4D7D6B03" w14:textId="1173752F" w:rsidR="009B17BA" w:rsidRPr="003A6E98" w:rsidRDefault="009B17BA" w:rsidP="009B17BA">
            <w:pPr>
              <w:pStyle w:val="Table1Bulleted"/>
              <w:numPr>
                <w:ilvl w:val="0"/>
                <w:numId w:val="0"/>
              </w:numPr>
              <w:ind w:left="360" w:hanging="360"/>
            </w:pPr>
            <w:r>
              <w:t>(Keine)</w:t>
            </w:r>
          </w:p>
        </w:tc>
      </w:tr>
      <w:tr w:rsidR="009B17BA" w:rsidRPr="003A6E98" w14:paraId="5B1B396A" w14:textId="77777777" w:rsidTr="002B6D7D">
        <w:tc>
          <w:tcPr>
            <w:tcW w:w="1098" w:type="pct"/>
            <w:shd w:val="clear" w:color="auto" w:fill="auto"/>
          </w:tcPr>
          <w:p w14:paraId="5320F0B9" w14:textId="1563586E" w:rsidR="009B17BA" w:rsidRPr="003A6E98" w:rsidRDefault="009B17BA" w:rsidP="009B17BA">
            <w:pPr>
              <w:pStyle w:val="Table0Normal"/>
            </w:pPr>
            <w:r w:rsidRPr="003A6E98">
              <w:t>Patienten entlassen</w:t>
            </w:r>
          </w:p>
        </w:tc>
        <w:tc>
          <w:tcPr>
            <w:tcW w:w="1986" w:type="pct"/>
            <w:shd w:val="clear" w:color="auto" w:fill="auto"/>
          </w:tcPr>
          <w:p w14:paraId="1F442AF6" w14:textId="77777777" w:rsidR="009B17BA" w:rsidRPr="003A6E98" w:rsidRDefault="009B17BA" w:rsidP="009B17BA">
            <w:pPr>
              <w:pStyle w:val="Table0Normal"/>
            </w:pPr>
            <w:r w:rsidRPr="003A6E98">
              <w:t>Vorbereitung zur Entlassung in die anschliessende Reha.</w:t>
            </w:r>
          </w:p>
          <w:p w14:paraId="1530DF49" w14:textId="77777777" w:rsidR="009B17BA" w:rsidRPr="003A6E98" w:rsidRDefault="009B17BA" w:rsidP="009B17BA">
            <w:pPr>
              <w:pStyle w:val="Table0Normal"/>
            </w:pPr>
            <w:r w:rsidRPr="003A6E98">
              <w:t>Fakultativ Wochenend-Urlaub für Patienten.</w:t>
            </w:r>
          </w:p>
          <w:p w14:paraId="0EF2A4AD" w14:textId="77777777" w:rsidR="009B17BA" w:rsidRPr="003A6E98" w:rsidRDefault="009B17BA" w:rsidP="009B17BA">
            <w:pPr>
              <w:pStyle w:val="Table0Normal"/>
            </w:pPr>
            <w:r w:rsidRPr="003A6E98">
              <w:t>Ausnahmsweise Entlassung nach Hause in ambulante Betreuung.</w:t>
            </w:r>
          </w:p>
          <w:p w14:paraId="31BFC286" w14:textId="77777777" w:rsidR="009B17BA" w:rsidRPr="003A6E98" w:rsidRDefault="009B17BA" w:rsidP="009B17BA">
            <w:pPr>
              <w:pStyle w:val="Table0Normal"/>
            </w:pPr>
          </w:p>
        </w:tc>
        <w:tc>
          <w:tcPr>
            <w:tcW w:w="628" w:type="pct"/>
            <w:shd w:val="clear" w:color="auto" w:fill="auto"/>
          </w:tcPr>
          <w:p w14:paraId="249655F0" w14:textId="77777777" w:rsidR="009B17BA" w:rsidRDefault="009B17BA" w:rsidP="009B17BA">
            <w:pPr>
              <w:pStyle w:val="Table0Normal"/>
            </w:pPr>
          </w:p>
        </w:tc>
        <w:tc>
          <w:tcPr>
            <w:tcW w:w="1288" w:type="pct"/>
            <w:shd w:val="clear" w:color="auto" w:fill="auto"/>
          </w:tcPr>
          <w:p w14:paraId="366BA810" w14:textId="0DA43A52" w:rsidR="009B17BA" w:rsidRPr="003A6E98" w:rsidRDefault="009B17BA" w:rsidP="009B17BA">
            <w:pPr>
              <w:pStyle w:val="Table1Bulleted"/>
              <w:numPr>
                <w:ilvl w:val="0"/>
                <w:numId w:val="0"/>
              </w:numPr>
              <w:ind w:left="360" w:hanging="360"/>
            </w:pPr>
            <w:r>
              <w:t>(Keine)</w:t>
            </w:r>
          </w:p>
        </w:tc>
      </w:tr>
      <w:tr w:rsidR="009B17BA" w:rsidRPr="003A6E98" w14:paraId="3F01D950" w14:textId="77777777" w:rsidTr="009B17BA">
        <w:tc>
          <w:tcPr>
            <w:tcW w:w="5000" w:type="pct"/>
            <w:gridSpan w:val="4"/>
          </w:tcPr>
          <w:p w14:paraId="39C112FA" w14:textId="622AC46C" w:rsidR="009B17BA" w:rsidRDefault="009B17BA" w:rsidP="009B17BA">
            <w:pPr>
              <w:pStyle w:val="Table0Normal"/>
            </w:pPr>
            <w:r>
              <w:t>Phase: Koordination</w:t>
            </w:r>
            <w:r w:rsidR="000674D7">
              <w:t xml:space="preserve"> / Nacharbeit</w:t>
            </w:r>
          </w:p>
        </w:tc>
      </w:tr>
      <w:tr w:rsidR="009B17BA" w:rsidRPr="003A6E98" w14:paraId="6343182B" w14:textId="77777777" w:rsidTr="002B6D7D">
        <w:tc>
          <w:tcPr>
            <w:tcW w:w="1098" w:type="pct"/>
            <w:shd w:val="clear" w:color="auto" w:fill="auto"/>
          </w:tcPr>
          <w:p w14:paraId="1B3AE367" w14:textId="4ED5598F" w:rsidR="009B17BA" w:rsidRPr="003A6E98" w:rsidRDefault="009B17BA" w:rsidP="009B17BA">
            <w:pPr>
              <w:pStyle w:val="Table0Normal"/>
            </w:pPr>
            <w:r>
              <w:t>Koordination gewährleisten</w:t>
            </w:r>
          </w:p>
        </w:tc>
        <w:tc>
          <w:tcPr>
            <w:tcW w:w="1986" w:type="pct"/>
            <w:shd w:val="clear" w:color="auto" w:fill="auto"/>
          </w:tcPr>
          <w:p w14:paraId="78C9B001" w14:textId="3107F915" w:rsidR="009B17BA" w:rsidRDefault="009B17BA" w:rsidP="009B17BA">
            <w:pPr>
              <w:pStyle w:val="Table0Normal"/>
            </w:pPr>
            <w:r>
              <w:t>Basierend auf der Koordinations-DB werden weitere Betroffene informiert, z.B. Nephrologie-Zentren (Absage Dialyse) oder Study Nurses.</w:t>
            </w:r>
          </w:p>
          <w:p w14:paraId="3D32ACC7" w14:textId="25B529D1" w:rsidR="009B17BA" w:rsidRPr="003A6E98" w:rsidRDefault="009B17BA" w:rsidP="009B17BA">
            <w:pPr>
              <w:pStyle w:val="Table0Normal"/>
            </w:pPr>
          </w:p>
        </w:tc>
        <w:tc>
          <w:tcPr>
            <w:tcW w:w="628" w:type="pct"/>
            <w:shd w:val="clear" w:color="auto" w:fill="auto"/>
          </w:tcPr>
          <w:p w14:paraId="5C1B1746" w14:textId="5040698E" w:rsidR="009B17BA" w:rsidRDefault="009B17BA" w:rsidP="009B17BA">
            <w:pPr>
              <w:pStyle w:val="Table0Normal"/>
            </w:pPr>
            <w:r>
              <w:t>TPLK</w:t>
            </w:r>
          </w:p>
        </w:tc>
        <w:tc>
          <w:tcPr>
            <w:tcW w:w="1288" w:type="pct"/>
            <w:shd w:val="clear" w:color="auto" w:fill="auto"/>
          </w:tcPr>
          <w:p w14:paraId="6902D676" w14:textId="77777777" w:rsidR="009B17BA" w:rsidRDefault="009B17BA" w:rsidP="009B17BA">
            <w:pPr>
              <w:pStyle w:val="Table1Bulleted"/>
              <w:numPr>
                <w:ilvl w:val="0"/>
                <w:numId w:val="0"/>
              </w:numPr>
              <w:ind w:left="360" w:hanging="360"/>
            </w:pPr>
            <w:r>
              <w:t>Koordinations-DB</w:t>
            </w:r>
          </w:p>
          <w:p w14:paraId="1658AF20" w14:textId="0D598E62" w:rsidR="009B17BA" w:rsidRPr="003A6E98" w:rsidRDefault="009B17BA" w:rsidP="009B17BA">
            <w:pPr>
              <w:pStyle w:val="Table1Bulleted"/>
            </w:pPr>
            <w:r>
              <w:t>TODO</w:t>
            </w:r>
          </w:p>
        </w:tc>
      </w:tr>
      <w:tr w:rsidR="009B17BA" w:rsidRPr="003A6E98" w14:paraId="60866D1F" w14:textId="77777777" w:rsidTr="002B6D7D">
        <w:tc>
          <w:tcPr>
            <w:tcW w:w="1098" w:type="pct"/>
            <w:shd w:val="clear" w:color="auto" w:fill="auto"/>
          </w:tcPr>
          <w:p w14:paraId="009BCABD" w14:textId="685E16B4" w:rsidR="009B17BA" w:rsidRPr="003A6E98" w:rsidRDefault="009B17BA" w:rsidP="009B17BA">
            <w:pPr>
              <w:pStyle w:val="Table0Normal"/>
            </w:pPr>
            <w:r w:rsidRPr="003A6E98">
              <w:t>Durchführung Implantation melden</w:t>
            </w:r>
          </w:p>
        </w:tc>
        <w:tc>
          <w:tcPr>
            <w:tcW w:w="1986" w:type="pct"/>
            <w:shd w:val="clear" w:color="auto" w:fill="auto"/>
          </w:tcPr>
          <w:p w14:paraId="4F2B300D" w14:textId="77777777" w:rsidR="009B17BA" w:rsidRPr="003A6E98" w:rsidRDefault="009B17BA" w:rsidP="009B17BA">
            <w:pPr>
              <w:pStyle w:val="Table0Normal"/>
            </w:pPr>
            <w:r w:rsidRPr="003A6E98">
              <w:t>Meldung in SOAS, dass Transplantation durchgeführt wurde und Patient in SOAS auf «transplantiert» setzen.</w:t>
            </w:r>
          </w:p>
          <w:p w14:paraId="0654E2A8" w14:textId="3814AF9A" w:rsidR="009B17BA" w:rsidRPr="003A6E98" w:rsidRDefault="009B17BA" w:rsidP="009B17BA">
            <w:pPr>
              <w:pStyle w:val="Table0Normal"/>
            </w:pPr>
            <w:r w:rsidRPr="003A6E98">
              <w:t>Status wird in DB nachgeführt.</w:t>
            </w:r>
          </w:p>
          <w:p w14:paraId="73BD6FDA" w14:textId="2A32D3B1" w:rsidR="009B17BA" w:rsidRPr="003A6E98" w:rsidRDefault="009B17BA" w:rsidP="009B17BA">
            <w:pPr>
              <w:pStyle w:val="Table0Normal"/>
            </w:pPr>
          </w:p>
        </w:tc>
        <w:tc>
          <w:tcPr>
            <w:tcW w:w="628" w:type="pct"/>
            <w:shd w:val="clear" w:color="auto" w:fill="auto"/>
          </w:tcPr>
          <w:p w14:paraId="4578EB11" w14:textId="4951E981" w:rsidR="009B17BA" w:rsidRPr="003A6E98" w:rsidRDefault="009B17BA" w:rsidP="009B17BA">
            <w:pPr>
              <w:pStyle w:val="Table0Normal"/>
            </w:pPr>
            <w:r>
              <w:t>TPLK</w:t>
            </w:r>
          </w:p>
        </w:tc>
        <w:tc>
          <w:tcPr>
            <w:tcW w:w="1288" w:type="pct"/>
            <w:shd w:val="clear" w:color="auto" w:fill="auto"/>
          </w:tcPr>
          <w:p w14:paraId="4090B6E4" w14:textId="77777777" w:rsidR="009B17BA" w:rsidRDefault="009B17BA" w:rsidP="009B17BA">
            <w:pPr>
              <w:pStyle w:val="Table0Normal"/>
            </w:pPr>
            <w:r w:rsidRPr="003A6E98">
              <w:t>SOAS</w:t>
            </w:r>
          </w:p>
          <w:p w14:paraId="6722D0BF" w14:textId="3B702BE7" w:rsidR="009B17BA" w:rsidRDefault="009B17BA" w:rsidP="009B17BA">
            <w:pPr>
              <w:pStyle w:val="Table1Bulleted"/>
            </w:pPr>
            <w:r>
              <w:t>Status nachführen</w:t>
            </w:r>
          </w:p>
          <w:p w14:paraId="35CF34D4" w14:textId="77777777" w:rsidR="009B17BA" w:rsidRPr="003A6E98" w:rsidRDefault="009B17BA" w:rsidP="009B17BA">
            <w:pPr>
              <w:pStyle w:val="Table0Normal"/>
            </w:pPr>
            <w:r w:rsidRPr="003A6E98">
              <w:t>Daten-TPLK</w:t>
            </w:r>
          </w:p>
          <w:p w14:paraId="692A77B0" w14:textId="00C3E575" w:rsidR="009B17BA" w:rsidRPr="003A6E98" w:rsidRDefault="009B17BA" w:rsidP="009B17BA">
            <w:pPr>
              <w:pStyle w:val="Table1Bulleted"/>
            </w:pPr>
            <w:r>
              <w:t>Status nachführen</w:t>
            </w:r>
          </w:p>
          <w:p w14:paraId="655CD7C9" w14:textId="77777777" w:rsidR="009B17BA" w:rsidRPr="003A6E98" w:rsidRDefault="009B17BA" w:rsidP="009B17BA">
            <w:pPr>
              <w:pStyle w:val="Table1Bulleted"/>
              <w:numPr>
                <w:ilvl w:val="0"/>
                <w:numId w:val="0"/>
              </w:numPr>
            </w:pPr>
          </w:p>
          <w:p w14:paraId="4ADECDB5" w14:textId="498D323B" w:rsidR="009B17BA" w:rsidRPr="003A6E98" w:rsidRDefault="009B17BA" w:rsidP="009B17BA">
            <w:pPr>
              <w:pStyle w:val="Table0Normal"/>
            </w:pPr>
          </w:p>
        </w:tc>
      </w:tr>
      <w:tr w:rsidR="009B17BA" w:rsidRPr="003A6E98" w14:paraId="1EF57A89" w14:textId="77777777" w:rsidTr="002B6D7D">
        <w:tc>
          <w:tcPr>
            <w:tcW w:w="1098" w:type="pct"/>
            <w:shd w:val="clear" w:color="auto" w:fill="auto"/>
          </w:tcPr>
          <w:p w14:paraId="3285CB82" w14:textId="4DF7680B" w:rsidR="009B17BA" w:rsidRPr="003A6E98" w:rsidRDefault="009B17BA" w:rsidP="009B17BA">
            <w:pPr>
              <w:pStyle w:val="Table0Normal"/>
            </w:pPr>
            <w:r>
              <w:t>Implantation dokumentieren</w:t>
            </w:r>
          </w:p>
        </w:tc>
        <w:tc>
          <w:tcPr>
            <w:tcW w:w="1986" w:type="pct"/>
            <w:shd w:val="clear" w:color="auto" w:fill="auto"/>
          </w:tcPr>
          <w:p w14:paraId="65B63D18" w14:textId="77777777" w:rsidR="009B17BA" w:rsidRDefault="009B17BA" w:rsidP="009B17BA">
            <w:pPr>
              <w:pStyle w:val="Table0Normal"/>
            </w:pPr>
            <w:r>
              <w:t>Transplantation auf Basis KIS nachdokumentieren.</w:t>
            </w:r>
          </w:p>
          <w:p w14:paraId="5826269E" w14:textId="77777777" w:rsidR="009B17BA" w:rsidRDefault="009B17BA" w:rsidP="009B17BA">
            <w:pPr>
              <w:pStyle w:val="Table0Normal"/>
            </w:pPr>
            <w:r w:rsidRPr="003A6E98">
              <w:lastRenderedPageBreak/>
              <w:t>Codierte Spenderdaten</w:t>
            </w:r>
            <w:r>
              <w:t>-</w:t>
            </w:r>
            <w:r w:rsidRPr="003A6E98">
              <w:t>Empfänger</w:t>
            </w:r>
            <w:r>
              <w:t>daten</w:t>
            </w:r>
            <w:r w:rsidRPr="003A6E98">
              <w:t xml:space="preserve"> im KIS dokumentieren, Datenblatt Organentnahme. Gegenüberstellung der Spender/Empfänger Daten.</w:t>
            </w:r>
          </w:p>
          <w:p w14:paraId="51DD0933" w14:textId="1B52A05B" w:rsidR="009B17BA" w:rsidRPr="003A6E98" w:rsidRDefault="009B17BA" w:rsidP="009B17BA">
            <w:pPr>
              <w:pStyle w:val="Table0Normal"/>
            </w:pPr>
          </w:p>
        </w:tc>
        <w:tc>
          <w:tcPr>
            <w:tcW w:w="628" w:type="pct"/>
            <w:shd w:val="clear" w:color="auto" w:fill="auto"/>
          </w:tcPr>
          <w:p w14:paraId="27B6D49A" w14:textId="0BFD9DCF" w:rsidR="009B17BA" w:rsidRPr="003A6E98" w:rsidRDefault="009B17BA" w:rsidP="009B17BA">
            <w:pPr>
              <w:pStyle w:val="Table0Normal"/>
            </w:pPr>
            <w:r>
              <w:lastRenderedPageBreak/>
              <w:t>TPLK</w:t>
            </w:r>
          </w:p>
        </w:tc>
        <w:tc>
          <w:tcPr>
            <w:tcW w:w="1288" w:type="pct"/>
            <w:shd w:val="clear" w:color="auto" w:fill="auto"/>
          </w:tcPr>
          <w:p w14:paraId="29BF6826" w14:textId="77777777" w:rsidR="009B17BA" w:rsidRPr="003A6E98" w:rsidRDefault="009B17BA" w:rsidP="009B17BA">
            <w:pPr>
              <w:pStyle w:val="Table0Normal"/>
            </w:pPr>
            <w:r>
              <w:t>KIS</w:t>
            </w:r>
          </w:p>
          <w:p w14:paraId="2C06E114" w14:textId="117E7DA9" w:rsidR="009B17BA" w:rsidRPr="003A6E98" w:rsidRDefault="009B17BA" w:rsidP="009B17BA">
            <w:pPr>
              <w:pStyle w:val="Table1Bulleted"/>
            </w:pPr>
            <w:r>
              <w:lastRenderedPageBreak/>
              <w:t>Kodierte Spender- und Empfängerdaten nachführen</w:t>
            </w:r>
          </w:p>
        </w:tc>
      </w:tr>
      <w:tr w:rsidR="009B17BA" w:rsidRPr="003A6E98" w14:paraId="54B595E1" w14:textId="77777777" w:rsidTr="002B6D7D">
        <w:tc>
          <w:tcPr>
            <w:tcW w:w="1098" w:type="pct"/>
            <w:shd w:val="clear" w:color="auto" w:fill="auto"/>
          </w:tcPr>
          <w:p w14:paraId="43F108BC" w14:textId="7B991DFA" w:rsidR="009B17BA" w:rsidRDefault="009B17BA" w:rsidP="009B17BA">
            <w:pPr>
              <w:pStyle w:val="Table0Normal"/>
            </w:pPr>
            <w:r w:rsidRPr="003A6E98">
              <w:lastRenderedPageBreak/>
              <w:t>Dokumentation vervollständigen</w:t>
            </w:r>
          </w:p>
        </w:tc>
        <w:tc>
          <w:tcPr>
            <w:tcW w:w="1986" w:type="pct"/>
            <w:shd w:val="clear" w:color="auto" w:fill="auto"/>
          </w:tcPr>
          <w:p w14:paraId="3C1FF083" w14:textId="5A253FAA" w:rsidR="009B17BA" w:rsidRDefault="009B17BA" w:rsidP="009B17BA">
            <w:pPr>
              <w:pStyle w:val="Table0Normal"/>
            </w:pPr>
            <w:r w:rsidRPr="003A6E98">
              <w:t>Dokumentation im SOAS mit Follow-up und KISIM vervollständigen. Z.B. 3 Tage nach Eingriff (Stabi</w:t>
            </w:r>
            <w:r>
              <w:t>li</w:t>
            </w:r>
            <w:r w:rsidRPr="003A6E98">
              <w:t>tät des Patie</w:t>
            </w:r>
            <w:r>
              <w:t>n</w:t>
            </w:r>
            <w:r w:rsidRPr="003A6E98">
              <w:t>ten etc.)</w:t>
            </w:r>
            <w:r>
              <w:t>.</w:t>
            </w:r>
          </w:p>
          <w:p w14:paraId="735C5822" w14:textId="39359D6C" w:rsidR="009B17BA" w:rsidRPr="003A6E98" w:rsidRDefault="009B17BA" w:rsidP="009B17BA">
            <w:pPr>
              <w:pStyle w:val="Table0Normal"/>
            </w:pPr>
            <w:r>
              <w:t>Dokumente ab SOAS herunterladen und Chirurgen per Mail zustellen.</w:t>
            </w:r>
          </w:p>
          <w:p w14:paraId="305AB2A0" w14:textId="77777777" w:rsidR="009B17BA" w:rsidRPr="003A6E98" w:rsidRDefault="009B17BA" w:rsidP="009B17BA">
            <w:pPr>
              <w:pStyle w:val="Table0Normal"/>
            </w:pPr>
            <w:r w:rsidRPr="003A6E98">
              <w:t>Spenderdokumentation und Patientendokumentation Empfänger separat ablegen. Archivierung, Abruf via Synedra.</w:t>
            </w:r>
          </w:p>
          <w:p w14:paraId="22836038" w14:textId="77777777" w:rsidR="009B17BA" w:rsidRPr="003A6E98" w:rsidRDefault="009B17BA" w:rsidP="009B17BA">
            <w:pPr>
              <w:pStyle w:val="Table0Normal"/>
            </w:pPr>
            <w:r w:rsidRPr="003A6E98">
              <w:t>Datenerfassung für allfällige Register Erfassung PGD und senden an STCS-Datenmanagement (Kohortenstudie).</w:t>
            </w:r>
          </w:p>
          <w:p w14:paraId="10E8FE40" w14:textId="77777777" w:rsidR="009B17BA" w:rsidRDefault="009B17BA" w:rsidP="009B17BA">
            <w:pPr>
              <w:pStyle w:val="Table0Normal"/>
            </w:pPr>
          </w:p>
        </w:tc>
        <w:tc>
          <w:tcPr>
            <w:tcW w:w="628" w:type="pct"/>
            <w:shd w:val="clear" w:color="auto" w:fill="auto"/>
          </w:tcPr>
          <w:p w14:paraId="556E8A95" w14:textId="3F20A7C5" w:rsidR="009B17BA" w:rsidRDefault="009B17BA" w:rsidP="009B17BA">
            <w:pPr>
              <w:pStyle w:val="Table0Normal"/>
            </w:pPr>
            <w:r>
              <w:t>TPLK</w:t>
            </w:r>
          </w:p>
        </w:tc>
        <w:tc>
          <w:tcPr>
            <w:tcW w:w="1288" w:type="pct"/>
            <w:shd w:val="clear" w:color="auto" w:fill="auto"/>
          </w:tcPr>
          <w:p w14:paraId="669CF874" w14:textId="02A1CD7B" w:rsidR="009B17BA" w:rsidRDefault="009B17BA" w:rsidP="009B17BA">
            <w:pPr>
              <w:pStyle w:val="Table0Normal"/>
            </w:pPr>
            <w:r>
              <w:t>SOAS</w:t>
            </w:r>
          </w:p>
          <w:p w14:paraId="0C3EAC2B" w14:textId="616DCEA5" w:rsidR="009B17BA" w:rsidRDefault="009B17BA" w:rsidP="009B17BA">
            <w:pPr>
              <w:pStyle w:val="Table1Bulleted"/>
            </w:pPr>
            <w:r>
              <w:t>Dokumente herunterladen</w:t>
            </w:r>
          </w:p>
          <w:p w14:paraId="57AD4614" w14:textId="536446F9" w:rsidR="00B25363" w:rsidRDefault="00B25363" w:rsidP="00B25363">
            <w:pPr>
              <w:pStyle w:val="Table1Bulleted"/>
              <w:numPr>
                <w:ilvl w:val="0"/>
                <w:numId w:val="0"/>
              </w:numPr>
            </w:pPr>
            <w:r>
              <w:t>TPLK-DB</w:t>
            </w:r>
          </w:p>
          <w:p w14:paraId="1C99458F" w14:textId="3F0E5185" w:rsidR="00B25363" w:rsidRDefault="00B25363" w:rsidP="009B17BA">
            <w:pPr>
              <w:pStyle w:val="Table1Bulleted"/>
            </w:pPr>
            <w:r w:rsidRPr="003A4DF7">
              <w:t>Posttransplan</w:t>
            </w:r>
            <w:r>
              <w:t>ta</w:t>
            </w:r>
            <w:r w:rsidRPr="003A4DF7">
              <w:t xml:space="preserve">tions-Excel </w:t>
            </w:r>
            <w:r w:rsidRPr="003A4DF7">
              <w:sym w:font="Wingdings" w:char="F0E0"/>
            </w:r>
            <w:r w:rsidRPr="003A4DF7">
              <w:t xml:space="preserve"> Kohortenstudie</w:t>
            </w:r>
          </w:p>
          <w:p w14:paraId="0CC74BDA" w14:textId="3C4D253D" w:rsidR="009B17BA" w:rsidRPr="00B25363" w:rsidRDefault="009B17BA" w:rsidP="00B25363">
            <w:pPr>
              <w:pStyle w:val="Table0Normal"/>
            </w:pPr>
            <w:r w:rsidRPr="003A4DF7">
              <w:t>TPLK-D</w:t>
            </w:r>
            <w:r w:rsidR="00B25363">
              <w:t>B</w:t>
            </w:r>
          </w:p>
        </w:tc>
      </w:tr>
      <w:tr w:rsidR="009B17BA" w:rsidRPr="003A6E98" w14:paraId="6D92DD95" w14:textId="77777777" w:rsidTr="00414B75">
        <w:tc>
          <w:tcPr>
            <w:tcW w:w="5000" w:type="pct"/>
            <w:gridSpan w:val="4"/>
          </w:tcPr>
          <w:p w14:paraId="6C0A98C0" w14:textId="5ECFAB67" w:rsidR="009B17BA" w:rsidRDefault="009B17BA" w:rsidP="009B17BA">
            <w:pPr>
              <w:pStyle w:val="Table1Bulleted"/>
              <w:numPr>
                <w:ilvl w:val="0"/>
                <w:numId w:val="0"/>
              </w:numPr>
              <w:ind w:left="360" w:hanging="360"/>
            </w:pPr>
            <w:r>
              <w:t>Phase: Nachbetreuung</w:t>
            </w:r>
          </w:p>
        </w:tc>
      </w:tr>
      <w:tr w:rsidR="009B17BA" w:rsidRPr="003A6E98" w14:paraId="0B69F486" w14:textId="77777777" w:rsidTr="002B6D7D">
        <w:tc>
          <w:tcPr>
            <w:tcW w:w="1098" w:type="pct"/>
            <w:shd w:val="clear" w:color="auto" w:fill="auto"/>
          </w:tcPr>
          <w:p w14:paraId="6B2A6001" w14:textId="730531A5" w:rsidR="009B17BA" w:rsidRPr="003A6E98" w:rsidRDefault="009B17BA" w:rsidP="009B17BA">
            <w:pPr>
              <w:pStyle w:val="Table0Normal"/>
            </w:pPr>
            <w:r w:rsidRPr="003A6E98">
              <w:t>Patienten nachbetreuen</w:t>
            </w:r>
          </w:p>
        </w:tc>
        <w:tc>
          <w:tcPr>
            <w:tcW w:w="1986" w:type="pct"/>
            <w:shd w:val="clear" w:color="auto" w:fill="auto"/>
          </w:tcPr>
          <w:p w14:paraId="01565A42" w14:textId="725513CE" w:rsidR="009B17BA" w:rsidRPr="003A6E98" w:rsidRDefault="009B17BA" w:rsidP="009B17BA">
            <w:pPr>
              <w:pStyle w:val="Table0Normal"/>
            </w:pPr>
            <w:r w:rsidRPr="003A6E98">
              <w:t>Patient wird regelmässig zur Nachkontrolle aufgeboten, initial wöchentlich, danach nach Zustand und Bedarf in grösseren Abständen. Aber ohne Beteiligung TPLK.</w:t>
            </w:r>
          </w:p>
          <w:p w14:paraId="544ABBAE" w14:textId="77777777" w:rsidR="009B17BA" w:rsidRDefault="009B17BA" w:rsidP="009B17BA">
            <w:pPr>
              <w:pStyle w:val="Table0Normal"/>
            </w:pPr>
            <w:r w:rsidRPr="003A6E98">
              <w:t>Bei Bedarf werden TPL-Chirurgen-THO beigezogen.</w:t>
            </w:r>
          </w:p>
          <w:p w14:paraId="53B1FCF9" w14:textId="135D6773" w:rsidR="009B17BA" w:rsidRPr="003A6E98" w:rsidRDefault="009B17BA" w:rsidP="009B17BA">
            <w:pPr>
              <w:pStyle w:val="Table0Normal"/>
            </w:pPr>
          </w:p>
        </w:tc>
        <w:tc>
          <w:tcPr>
            <w:tcW w:w="628" w:type="pct"/>
            <w:shd w:val="clear" w:color="auto" w:fill="auto"/>
          </w:tcPr>
          <w:p w14:paraId="6E42CAF9" w14:textId="77777777" w:rsidR="009B17BA" w:rsidRPr="003A6E98" w:rsidRDefault="009B17BA" w:rsidP="009B17BA">
            <w:pPr>
              <w:pStyle w:val="Table0Normal"/>
            </w:pPr>
          </w:p>
        </w:tc>
        <w:tc>
          <w:tcPr>
            <w:tcW w:w="1288" w:type="pct"/>
            <w:shd w:val="clear" w:color="auto" w:fill="auto"/>
          </w:tcPr>
          <w:p w14:paraId="1371AF97" w14:textId="520EE364" w:rsidR="009B17BA" w:rsidRPr="003A6E98" w:rsidRDefault="009B17BA" w:rsidP="009B17BA">
            <w:pPr>
              <w:pStyle w:val="Table1Bulleted"/>
              <w:numPr>
                <w:ilvl w:val="0"/>
                <w:numId w:val="0"/>
              </w:numPr>
              <w:ind w:left="360" w:hanging="360"/>
            </w:pPr>
            <w:r>
              <w:t>(Keine)</w:t>
            </w:r>
          </w:p>
        </w:tc>
      </w:tr>
      <w:tr w:rsidR="009B17BA" w:rsidRPr="003A6E98" w14:paraId="454D8DE9" w14:textId="77777777" w:rsidTr="002B6D7D">
        <w:tc>
          <w:tcPr>
            <w:tcW w:w="1098" w:type="pct"/>
            <w:shd w:val="clear" w:color="auto" w:fill="auto"/>
          </w:tcPr>
          <w:p w14:paraId="77CC441F" w14:textId="30ADDB92" w:rsidR="009B17BA" w:rsidRPr="003A6E98" w:rsidRDefault="009B17BA" w:rsidP="009B17BA">
            <w:pPr>
              <w:pStyle w:val="Table0Normal"/>
            </w:pPr>
            <w:r>
              <w:t>Soziales</w:t>
            </w:r>
          </w:p>
        </w:tc>
        <w:tc>
          <w:tcPr>
            <w:tcW w:w="1986" w:type="pct"/>
            <w:shd w:val="clear" w:color="auto" w:fill="auto"/>
          </w:tcPr>
          <w:p w14:paraId="18CD4589" w14:textId="77777777" w:rsidR="009B17BA" w:rsidRPr="003A6E98" w:rsidRDefault="009B17BA" w:rsidP="009B17BA">
            <w:pPr>
              <w:pStyle w:val="Table0Normal"/>
            </w:pPr>
            <w:r w:rsidRPr="003A6E98">
              <w:t>Prozess Dank Empfänger and Angerhörige des Spenders wird separat behandelt. Siehe auch standardisierter Prozess der DCA (Prozess ist dort abgebildet – führt zu Schnittstelle).</w:t>
            </w:r>
          </w:p>
          <w:p w14:paraId="725E51BE" w14:textId="77777777" w:rsidR="009B17BA" w:rsidRPr="003A6E98" w:rsidRDefault="009B17BA" w:rsidP="009B17BA">
            <w:pPr>
              <w:pStyle w:val="Table0Normal"/>
            </w:pPr>
          </w:p>
        </w:tc>
        <w:tc>
          <w:tcPr>
            <w:tcW w:w="628" w:type="pct"/>
            <w:shd w:val="clear" w:color="auto" w:fill="auto"/>
          </w:tcPr>
          <w:p w14:paraId="2772E93A" w14:textId="77777777" w:rsidR="009B17BA" w:rsidRPr="003A6E98" w:rsidRDefault="009B17BA" w:rsidP="009B17BA">
            <w:pPr>
              <w:pStyle w:val="Table0Normal"/>
            </w:pPr>
          </w:p>
        </w:tc>
        <w:tc>
          <w:tcPr>
            <w:tcW w:w="1288" w:type="pct"/>
            <w:shd w:val="clear" w:color="auto" w:fill="auto"/>
          </w:tcPr>
          <w:p w14:paraId="7E6A0BA4" w14:textId="4F8D3CEB" w:rsidR="009B17BA" w:rsidRPr="003A6E98" w:rsidRDefault="009B17BA" w:rsidP="009B17BA">
            <w:pPr>
              <w:pStyle w:val="Table1Bulleted"/>
              <w:numPr>
                <w:ilvl w:val="0"/>
                <w:numId w:val="0"/>
              </w:numPr>
              <w:ind w:left="360" w:hanging="360"/>
            </w:pPr>
            <w:r>
              <w:t>(Keine)</w:t>
            </w:r>
          </w:p>
        </w:tc>
      </w:tr>
    </w:tbl>
    <w:p w14:paraId="7A395776" w14:textId="21AA52CB" w:rsidR="00E37A71" w:rsidRPr="003A6E98" w:rsidRDefault="00E37A71" w:rsidP="00E37A71">
      <w:pPr>
        <w:pStyle w:val="berschrift2"/>
      </w:pPr>
      <w:bookmarkStart w:id="54" w:name="_Ref198046369"/>
      <w:bookmarkStart w:id="55" w:name="_Toc214368436"/>
      <w:r w:rsidRPr="003A6E98">
        <w:t xml:space="preserve">Prozess </w:t>
      </w:r>
      <w:r w:rsidR="00D90828">
        <w:t xml:space="preserve">Spender </w:t>
      </w:r>
      <w:r w:rsidRPr="003A6E98">
        <w:t>Transplantation Leber</w:t>
      </w:r>
      <w:bookmarkEnd w:id="54"/>
      <w:bookmarkEnd w:id="55"/>
    </w:p>
    <w:p w14:paraId="381C0A1D" w14:textId="348F08B0" w:rsidR="00E37A71" w:rsidRPr="003A6E98" w:rsidRDefault="00A81707" w:rsidP="001C1A5C">
      <w:pPr>
        <w:pStyle w:val="Standard0Normal"/>
      </w:pPr>
      <w:r>
        <w:t xml:space="preserve">Lebendspenden </w:t>
      </w:r>
      <w:r w:rsidR="001C1A5C">
        <w:t xml:space="preserve">für die Leber </w:t>
      </w:r>
      <w:r>
        <w:t xml:space="preserve">sind die Ausnahme bei den Transplantationen: Pro Jahr finden etwa 15 </w:t>
      </w:r>
      <w:r w:rsidR="003F51F2">
        <w:t>Abklärungen</w:t>
      </w:r>
      <w:r>
        <w:t xml:space="preserve"> statt, und es kommt zu rund 3-5 Lebendspenden.</w:t>
      </w:r>
      <w:r w:rsidR="001C1A5C">
        <w:t xml:space="preserve"> Der Ablauf entspricht im Wesentlichen der Spende einer Niere, siehe dazu Abschnitt </w:t>
      </w:r>
      <w:r w:rsidR="001C1A5C">
        <w:fldChar w:fldCharType="begin"/>
      </w:r>
      <w:r w:rsidR="001C1A5C">
        <w:instrText xml:space="preserve"> REF _Ref200622516 \r \h </w:instrText>
      </w:r>
      <w:r w:rsidR="001C1A5C">
        <w:fldChar w:fldCharType="separate"/>
      </w:r>
      <w:r w:rsidR="001C1A5C">
        <w:t>2.8</w:t>
      </w:r>
      <w:r w:rsidR="001C1A5C">
        <w:fldChar w:fldCharType="end"/>
      </w:r>
      <w:r w:rsidR="001C1A5C">
        <w:t>.</w:t>
      </w:r>
    </w:p>
    <w:p w14:paraId="53C1A507" w14:textId="376908F2" w:rsidR="00603DB6" w:rsidRPr="003A6E98" w:rsidRDefault="00603DB6" w:rsidP="00603DB6">
      <w:pPr>
        <w:pStyle w:val="berschrift2"/>
      </w:pPr>
      <w:bookmarkStart w:id="56" w:name="_Ref200620034"/>
      <w:bookmarkStart w:id="57" w:name="_Toc214368437"/>
      <w:r w:rsidRPr="003A6E98">
        <w:t xml:space="preserve">Prozess </w:t>
      </w:r>
      <w:r w:rsidR="00B61691">
        <w:t xml:space="preserve">Empfänger </w:t>
      </w:r>
      <w:r w:rsidRPr="003A6E98">
        <w:t xml:space="preserve">Transplantation </w:t>
      </w:r>
      <w:r>
        <w:t>Niere</w:t>
      </w:r>
      <w:bookmarkEnd w:id="56"/>
      <w:bookmarkEnd w:id="57"/>
    </w:p>
    <w:p w14:paraId="46E4F128" w14:textId="050EB19B" w:rsidR="00603DB6" w:rsidRDefault="00603DB6" w:rsidP="00603DB6">
      <w:pPr>
        <w:pStyle w:val="Standard1Bulleted"/>
        <w:numPr>
          <w:ilvl w:val="0"/>
          <w:numId w:val="0"/>
        </w:numPr>
        <w:ind w:left="1267" w:hanging="360"/>
      </w:pPr>
      <w:r w:rsidRPr="003A6E98">
        <w:t>Die folgende Tabelle beschreibt den Ablauf des Prozesses.</w:t>
      </w:r>
      <w:r w:rsidR="00F257B7">
        <w:t xml:space="preserve"> Es werden nur Ergänzungen und Unterschiede zum Prozess aus </w:t>
      </w:r>
      <w:r w:rsidR="00F257B7">
        <w:fldChar w:fldCharType="begin"/>
      </w:r>
      <w:r w:rsidR="00F257B7">
        <w:instrText xml:space="preserve"> REF _Ref197426122 \r \h </w:instrText>
      </w:r>
      <w:r w:rsidR="00F257B7">
        <w:fldChar w:fldCharType="separate"/>
      </w:r>
      <w:r w:rsidR="00F257B7">
        <w:t>2.5</w:t>
      </w:r>
      <w:r w:rsidR="00F257B7">
        <w:fldChar w:fldCharType="end"/>
      </w:r>
      <w:r w:rsidR="00F257B7">
        <w:t xml:space="preserve"> dargestellt.</w:t>
      </w:r>
    </w:p>
    <w:p w14:paraId="58046FC9" w14:textId="77777777" w:rsidR="00603DB6" w:rsidRPr="003A6E98" w:rsidRDefault="00603DB6" w:rsidP="00603DB6">
      <w:pPr>
        <w:pStyle w:val="Standard0Normal"/>
      </w:pPr>
    </w:p>
    <w:tbl>
      <w:tblPr>
        <w:tblStyle w:val="USZnormal"/>
        <w:tblW w:w="465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977"/>
        <w:gridCol w:w="5385"/>
        <w:gridCol w:w="1703"/>
        <w:gridCol w:w="3493"/>
      </w:tblGrid>
      <w:tr w:rsidR="00603DB6" w:rsidRPr="003A6E98" w14:paraId="68F7E5F2" w14:textId="77777777" w:rsidTr="00391DD8">
        <w:trPr>
          <w:cnfStyle w:val="100000000000" w:firstRow="1" w:lastRow="0" w:firstColumn="0" w:lastColumn="0" w:oddVBand="0" w:evenVBand="0" w:oddHBand="0" w:evenHBand="0" w:firstRowFirstColumn="0" w:firstRowLastColumn="0" w:lastRowFirstColumn="0" w:lastRowLastColumn="0"/>
          <w:tblHeader/>
        </w:trPr>
        <w:tc>
          <w:tcPr>
            <w:tcW w:w="1098" w:type="pct"/>
            <w:tcBorders>
              <w:top w:val="none" w:sz="0" w:space="0" w:color="auto"/>
              <w:left w:val="none" w:sz="0" w:space="0" w:color="auto"/>
              <w:bottom w:val="none" w:sz="0" w:space="0" w:color="auto"/>
              <w:right w:val="none" w:sz="0" w:space="0" w:color="auto"/>
            </w:tcBorders>
            <w:shd w:val="clear" w:color="auto" w:fill="1565AF"/>
          </w:tcPr>
          <w:p w14:paraId="3D414D35" w14:textId="77777777" w:rsidR="00603DB6" w:rsidRPr="003A6E98" w:rsidRDefault="00603DB6" w:rsidP="00391DD8">
            <w:pPr>
              <w:pStyle w:val="Table0Normal"/>
            </w:pPr>
            <w:r w:rsidRPr="003A6E98">
              <w:lastRenderedPageBreak/>
              <w:t>Aufgabe</w:t>
            </w:r>
          </w:p>
        </w:tc>
        <w:tc>
          <w:tcPr>
            <w:tcW w:w="1986" w:type="pct"/>
            <w:tcBorders>
              <w:top w:val="none" w:sz="0" w:space="0" w:color="auto"/>
              <w:left w:val="none" w:sz="0" w:space="0" w:color="auto"/>
              <w:bottom w:val="none" w:sz="0" w:space="0" w:color="auto"/>
              <w:right w:val="none" w:sz="0" w:space="0" w:color="auto"/>
            </w:tcBorders>
            <w:shd w:val="clear" w:color="auto" w:fill="1565AF"/>
          </w:tcPr>
          <w:p w14:paraId="0D3BC645" w14:textId="77777777" w:rsidR="00603DB6" w:rsidRPr="003A6E98" w:rsidRDefault="00603DB6" w:rsidP="00391DD8">
            <w:pPr>
              <w:pStyle w:val="Table0Normal"/>
            </w:pPr>
            <w:r w:rsidRPr="003A6E98">
              <w:t>Beschreibung</w:t>
            </w:r>
          </w:p>
        </w:tc>
        <w:tc>
          <w:tcPr>
            <w:tcW w:w="628" w:type="pct"/>
            <w:tcBorders>
              <w:top w:val="none" w:sz="0" w:space="0" w:color="auto"/>
              <w:left w:val="none" w:sz="0" w:space="0" w:color="auto"/>
              <w:bottom w:val="none" w:sz="0" w:space="0" w:color="auto"/>
              <w:right w:val="none" w:sz="0" w:space="0" w:color="auto"/>
            </w:tcBorders>
            <w:shd w:val="clear" w:color="auto" w:fill="1565AF"/>
          </w:tcPr>
          <w:p w14:paraId="4931FAA4" w14:textId="77777777" w:rsidR="00603DB6" w:rsidRPr="003A6E98" w:rsidRDefault="00603DB6" w:rsidP="00391DD8">
            <w:pPr>
              <w:pStyle w:val="Table0Normal"/>
            </w:pPr>
            <w:r w:rsidRPr="003A6E98">
              <w:t>Zuständig</w:t>
            </w:r>
          </w:p>
        </w:tc>
        <w:tc>
          <w:tcPr>
            <w:tcW w:w="1288" w:type="pct"/>
            <w:tcBorders>
              <w:top w:val="none" w:sz="0" w:space="0" w:color="auto"/>
              <w:left w:val="none" w:sz="0" w:space="0" w:color="auto"/>
              <w:bottom w:val="none" w:sz="0" w:space="0" w:color="auto"/>
              <w:right w:val="none" w:sz="0" w:space="0" w:color="auto"/>
            </w:tcBorders>
            <w:shd w:val="clear" w:color="auto" w:fill="1565AF"/>
          </w:tcPr>
          <w:p w14:paraId="1D693A8D" w14:textId="77777777" w:rsidR="00603DB6" w:rsidRPr="003A6E98" w:rsidRDefault="00603DB6" w:rsidP="00391DD8">
            <w:pPr>
              <w:pStyle w:val="Table0Normal"/>
            </w:pPr>
            <w:r w:rsidRPr="003A6E98">
              <w:t>Systeme &amp; Schnittstellen &amp; Daten</w:t>
            </w:r>
          </w:p>
        </w:tc>
      </w:tr>
      <w:tr w:rsidR="00824C5A" w:rsidRPr="003A6E98" w14:paraId="234FEB28" w14:textId="77777777" w:rsidTr="00824C5A">
        <w:tc>
          <w:tcPr>
            <w:tcW w:w="5000" w:type="pct"/>
            <w:gridSpan w:val="4"/>
          </w:tcPr>
          <w:p w14:paraId="766F34F7" w14:textId="23960D7E" w:rsidR="00824C5A" w:rsidRDefault="00824C5A" w:rsidP="00391DD8">
            <w:pPr>
              <w:pStyle w:val="Table1Bulleted"/>
              <w:numPr>
                <w:ilvl w:val="0"/>
                <w:numId w:val="0"/>
              </w:numPr>
            </w:pPr>
            <w:r>
              <w:t xml:space="preserve">Phase: </w:t>
            </w:r>
            <w:r w:rsidR="00216541">
              <w:t>Aufnahme</w:t>
            </w:r>
          </w:p>
        </w:tc>
      </w:tr>
      <w:tr w:rsidR="00603DB6" w:rsidRPr="003A6E98" w14:paraId="7AA0FFBF" w14:textId="77777777" w:rsidTr="00391DD8">
        <w:tc>
          <w:tcPr>
            <w:tcW w:w="1098" w:type="pct"/>
            <w:shd w:val="clear" w:color="auto" w:fill="auto"/>
          </w:tcPr>
          <w:p w14:paraId="093D73FF" w14:textId="77777777" w:rsidR="00603DB6" w:rsidRPr="003A6E98" w:rsidRDefault="00603DB6" w:rsidP="00391DD8">
            <w:pPr>
              <w:pStyle w:val="Table0Normal"/>
            </w:pPr>
            <w:r w:rsidRPr="003A6E98">
              <w:t>Zuweisung bearbeiten</w:t>
            </w:r>
          </w:p>
        </w:tc>
        <w:tc>
          <w:tcPr>
            <w:tcW w:w="1986" w:type="pct"/>
            <w:shd w:val="clear" w:color="auto" w:fill="auto"/>
          </w:tcPr>
          <w:p w14:paraId="77CE7311" w14:textId="5BD75B68" w:rsidR="00603DB6" w:rsidRDefault="00EE4042" w:rsidP="00391DD8">
            <w:pPr>
              <w:pStyle w:val="Table0Normal"/>
            </w:pPr>
            <w:r>
              <w:sym w:font="Wingdings" w:char="F0E0"/>
            </w:r>
            <w:r>
              <w:t xml:space="preserve"> Analog Leber (jedoch mit Nephrologie)</w:t>
            </w:r>
          </w:p>
          <w:p w14:paraId="063B3220" w14:textId="0493A47B" w:rsidR="003D7ACD" w:rsidRPr="003A6E98" w:rsidRDefault="003D7ACD" w:rsidP="00391DD8">
            <w:pPr>
              <w:pStyle w:val="Table0Normal"/>
            </w:pPr>
            <w:r>
              <w:t>Achtung: Hoher Erfassungsaufwand, da Anmeldeformular (6-seitig) zusammen mit Anhängen sehr umfangreich wird.</w:t>
            </w:r>
            <w:r w:rsidR="008758D9">
              <w:t xml:space="preserve"> Ablage in KISIM</w:t>
            </w:r>
            <w:r w:rsidR="002A6F4A">
              <w:t xml:space="preserve"> (Dokumente einzeln)</w:t>
            </w:r>
            <w:r w:rsidR="008758D9">
              <w:t>.</w:t>
            </w:r>
          </w:p>
          <w:p w14:paraId="46214225" w14:textId="77777777" w:rsidR="00603DB6" w:rsidRPr="003A6E98" w:rsidRDefault="00603DB6" w:rsidP="00391DD8">
            <w:pPr>
              <w:pStyle w:val="Table0Normal"/>
            </w:pPr>
          </w:p>
        </w:tc>
        <w:tc>
          <w:tcPr>
            <w:tcW w:w="628" w:type="pct"/>
            <w:shd w:val="clear" w:color="auto" w:fill="auto"/>
          </w:tcPr>
          <w:p w14:paraId="04F35FBC" w14:textId="132188CE" w:rsidR="00603DB6" w:rsidRPr="003A6E98" w:rsidRDefault="00603DB6" w:rsidP="00391DD8">
            <w:pPr>
              <w:pStyle w:val="Table0Normal"/>
            </w:pPr>
            <w:r w:rsidRPr="003A6E98">
              <w:t xml:space="preserve">Klinik für </w:t>
            </w:r>
            <w:r w:rsidR="00EE4042">
              <w:t>Nephrologie</w:t>
            </w:r>
            <w:r w:rsidRPr="003A6E98">
              <w:t xml:space="preserve"> (</w:t>
            </w:r>
            <w:r w:rsidR="00EE4042">
              <w:t>NEP</w:t>
            </w:r>
            <w:r w:rsidRPr="003A6E98">
              <w:t>)</w:t>
            </w:r>
          </w:p>
        </w:tc>
        <w:tc>
          <w:tcPr>
            <w:tcW w:w="1288" w:type="pct"/>
            <w:shd w:val="clear" w:color="auto" w:fill="auto"/>
          </w:tcPr>
          <w:p w14:paraId="07AC5E0E" w14:textId="6CA1BEB5" w:rsidR="00603DB6" w:rsidRPr="003A6E98" w:rsidRDefault="00277D97" w:rsidP="00391DD8">
            <w:pPr>
              <w:pStyle w:val="Table1Bulleted"/>
              <w:numPr>
                <w:ilvl w:val="0"/>
                <w:numId w:val="0"/>
              </w:numPr>
            </w:pPr>
            <w:r>
              <w:t>Siehe Leberprozess</w:t>
            </w:r>
          </w:p>
        </w:tc>
      </w:tr>
      <w:tr w:rsidR="00603DB6" w:rsidRPr="003A6E98" w14:paraId="31EA6A5D" w14:textId="77777777" w:rsidTr="00391DD8">
        <w:tc>
          <w:tcPr>
            <w:tcW w:w="1098" w:type="pct"/>
            <w:shd w:val="clear" w:color="auto" w:fill="auto"/>
          </w:tcPr>
          <w:p w14:paraId="0D80393A" w14:textId="77777777" w:rsidR="00603DB6" w:rsidRPr="003A6E98" w:rsidRDefault="00603DB6" w:rsidP="00391DD8">
            <w:pPr>
              <w:pStyle w:val="Table0Normal"/>
            </w:pPr>
            <w:r w:rsidRPr="003A6E98">
              <w:t>Zuweisung aufnehmen</w:t>
            </w:r>
          </w:p>
        </w:tc>
        <w:tc>
          <w:tcPr>
            <w:tcW w:w="1986" w:type="pct"/>
            <w:shd w:val="clear" w:color="auto" w:fill="auto"/>
          </w:tcPr>
          <w:p w14:paraId="5144E441" w14:textId="1C0E5FE4" w:rsidR="00603DB6" w:rsidRPr="003A6E98" w:rsidRDefault="00603DB6" w:rsidP="00391DD8">
            <w:pPr>
              <w:pStyle w:val="Table0Normal"/>
            </w:pPr>
            <w:r w:rsidRPr="003A6E98">
              <w:t>Administrative Daten des Patienten werden erfasst</w:t>
            </w:r>
            <w:r>
              <w:t>.</w:t>
            </w:r>
          </w:p>
          <w:p w14:paraId="5AF5823B" w14:textId="77777777" w:rsidR="00603DB6" w:rsidRPr="003A6E98" w:rsidRDefault="00603DB6" w:rsidP="00391DD8">
            <w:pPr>
              <w:pStyle w:val="Table0Normal"/>
            </w:pPr>
          </w:p>
        </w:tc>
        <w:tc>
          <w:tcPr>
            <w:tcW w:w="628" w:type="pct"/>
            <w:shd w:val="clear" w:color="auto" w:fill="auto"/>
          </w:tcPr>
          <w:p w14:paraId="1791EB80" w14:textId="77777777" w:rsidR="00603DB6" w:rsidRPr="003A6E98" w:rsidRDefault="00603DB6" w:rsidP="00391DD8">
            <w:pPr>
              <w:pStyle w:val="Table0Normal"/>
            </w:pPr>
            <w:r w:rsidRPr="003A6E98">
              <w:t>TPLK</w:t>
            </w:r>
          </w:p>
        </w:tc>
        <w:tc>
          <w:tcPr>
            <w:tcW w:w="1288" w:type="pct"/>
            <w:shd w:val="clear" w:color="auto" w:fill="auto"/>
          </w:tcPr>
          <w:p w14:paraId="54044DB6" w14:textId="64A20DAD" w:rsidR="00603DB6" w:rsidRPr="003A6E98" w:rsidRDefault="00603DB6" w:rsidP="00391DD8">
            <w:pPr>
              <w:pStyle w:val="Table0Normal"/>
            </w:pPr>
            <w:r w:rsidRPr="003A6E98">
              <w:t>TPLK</w:t>
            </w:r>
            <w:r w:rsidR="00BE1576">
              <w:t>-DB</w:t>
            </w:r>
          </w:p>
          <w:p w14:paraId="44263282" w14:textId="77777777" w:rsidR="00603DB6" w:rsidRPr="003A6E98" w:rsidRDefault="00603DB6" w:rsidP="00391DD8">
            <w:pPr>
              <w:pStyle w:val="Table1Bulleted"/>
            </w:pPr>
            <w:r w:rsidRPr="003A6E98">
              <w:t>Administrative Daten</w:t>
            </w:r>
          </w:p>
          <w:p w14:paraId="086C7494" w14:textId="77777777" w:rsidR="00603DB6" w:rsidRPr="003A6E98" w:rsidRDefault="00603DB6" w:rsidP="00391DD8">
            <w:pPr>
              <w:pStyle w:val="Table1Bulleted"/>
            </w:pPr>
            <w:r w:rsidRPr="003A6E98">
              <w:t>Sprachen</w:t>
            </w:r>
          </w:p>
          <w:p w14:paraId="43C112F4" w14:textId="77777777" w:rsidR="00603DB6" w:rsidRPr="003A6E98" w:rsidRDefault="00603DB6" w:rsidP="00391DD8">
            <w:pPr>
              <w:pStyle w:val="Table1Bulleted"/>
            </w:pPr>
            <w:r w:rsidRPr="003A6E98">
              <w:t>Einschränkungen</w:t>
            </w:r>
          </w:p>
          <w:p w14:paraId="2940B19C" w14:textId="03BA274C" w:rsidR="00603DB6" w:rsidRPr="003A6E98" w:rsidRDefault="00603DB6" w:rsidP="00BE1576">
            <w:pPr>
              <w:pStyle w:val="Table1Bulleted"/>
            </w:pPr>
            <w:r w:rsidRPr="003A6E98">
              <w:t>Stammnummer KISIM</w:t>
            </w:r>
          </w:p>
        </w:tc>
      </w:tr>
      <w:tr w:rsidR="00FB75D9" w:rsidRPr="003A6E98" w14:paraId="0B6264FF" w14:textId="77777777" w:rsidTr="00391DD8">
        <w:tc>
          <w:tcPr>
            <w:tcW w:w="1098" w:type="pct"/>
            <w:shd w:val="clear" w:color="auto" w:fill="auto"/>
          </w:tcPr>
          <w:p w14:paraId="13B97297" w14:textId="073FB9AD" w:rsidR="00FB75D9" w:rsidRPr="003A6E98" w:rsidRDefault="00536123" w:rsidP="00FB75D9">
            <w:pPr>
              <w:pStyle w:val="Table0Normal"/>
            </w:pPr>
            <w:r>
              <w:t>KoGu</w:t>
            </w:r>
            <w:r w:rsidR="00FB75D9">
              <w:t xml:space="preserve"> einreichen</w:t>
            </w:r>
          </w:p>
        </w:tc>
        <w:tc>
          <w:tcPr>
            <w:tcW w:w="1986" w:type="pct"/>
            <w:shd w:val="clear" w:color="auto" w:fill="auto"/>
          </w:tcPr>
          <w:p w14:paraId="733793DD" w14:textId="77777777" w:rsidR="00FB75D9" w:rsidRDefault="00FB75D9" w:rsidP="00FB75D9">
            <w:pPr>
              <w:pStyle w:val="Table0Normal"/>
            </w:pPr>
            <w:r>
              <w:t>Kostengutsprache veranlassen.</w:t>
            </w:r>
          </w:p>
          <w:p w14:paraId="4C6DC1ED" w14:textId="77777777" w:rsidR="00FB75D9" w:rsidRPr="003A6E98" w:rsidRDefault="00FB75D9" w:rsidP="00FB75D9">
            <w:pPr>
              <w:pStyle w:val="Table0Normal"/>
            </w:pPr>
          </w:p>
        </w:tc>
        <w:tc>
          <w:tcPr>
            <w:tcW w:w="628" w:type="pct"/>
            <w:shd w:val="clear" w:color="auto" w:fill="auto"/>
          </w:tcPr>
          <w:p w14:paraId="29B58E58" w14:textId="36306D37" w:rsidR="00FB75D9" w:rsidRPr="003A6E98" w:rsidRDefault="00FB75D9" w:rsidP="00FB75D9">
            <w:pPr>
              <w:pStyle w:val="Table0Normal"/>
            </w:pPr>
            <w:r>
              <w:t>TPLK</w:t>
            </w:r>
          </w:p>
        </w:tc>
        <w:tc>
          <w:tcPr>
            <w:tcW w:w="1288" w:type="pct"/>
            <w:shd w:val="clear" w:color="auto" w:fill="auto"/>
          </w:tcPr>
          <w:p w14:paraId="3522995D" w14:textId="77777777" w:rsidR="00FB75D9" w:rsidRPr="003A6E98" w:rsidRDefault="00FB75D9" w:rsidP="00FB75D9">
            <w:pPr>
              <w:pStyle w:val="Table0Normal"/>
            </w:pPr>
          </w:p>
        </w:tc>
      </w:tr>
      <w:tr w:rsidR="00FB75D9" w:rsidRPr="003A6E98" w14:paraId="5E5BB7F4" w14:textId="77777777" w:rsidTr="00391DD8">
        <w:tc>
          <w:tcPr>
            <w:tcW w:w="1098" w:type="pct"/>
            <w:shd w:val="clear" w:color="auto" w:fill="auto"/>
          </w:tcPr>
          <w:p w14:paraId="08FF5093" w14:textId="77777777" w:rsidR="00FB75D9" w:rsidRPr="00C47AA0" w:rsidRDefault="00FB75D9" w:rsidP="00FB75D9">
            <w:pPr>
              <w:pStyle w:val="Table0Normal"/>
              <w:rPr>
                <w:highlight w:val="yellow"/>
              </w:rPr>
            </w:pPr>
            <w:r w:rsidRPr="0063590D">
              <w:t>Zuweisung melden</w:t>
            </w:r>
          </w:p>
        </w:tc>
        <w:tc>
          <w:tcPr>
            <w:tcW w:w="1986" w:type="pct"/>
            <w:shd w:val="clear" w:color="auto" w:fill="auto"/>
          </w:tcPr>
          <w:p w14:paraId="45C2C243" w14:textId="352FEE45" w:rsidR="00FB75D9" w:rsidRPr="003A6E98" w:rsidRDefault="00FB75D9" w:rsidP="00FB75D9">
            <w:pPr>
              <w:pStyle w:val="Table0Normal"/>
            </w:pPr>
            <w:r w:rsidRPr="003A6E98">
              <w:t xml:space="preserve">Fachbereiche werden über Eintritt informiert. </w:t>
            </w:r>
            <w:r>
              <w:t xml:space="preserve">Versand aus KISIM heraus </w:t>
            </w:r>
          </w:p>
          <w:p w14:paraId="5BA35A48" w14:textId="77777777" w:rsidR="00FB75D9" w:rsidRPr="003A6E98" w:rsidRDefault="00FB75D9" w:rsidP="00FB75D9">
            <w:pPr>
              <w:pStyle w:val="Table0Normal"/>
            </w:pPr>
          </w:p>
        </w:tc>
        <w:tc>
          <w:tcPr>
            <w:tcW w:w="628" w:type="pct"/>
            <w:shd w:val="clear" w:color="auto" w:fill="auto"/>
          </w:tcPr>
          <w:p w14:paraId="24CB631C" w14:textId="77777777" w:rsidR="00FB75D9" w:rsidRPr="003A6E98" w:rsidRDefault="00FB75D9" w:rsidP="00FB75D9">
            <w:pPr>
              <w:pStyle w:val="Table0Normal"/>
            </w:pPr>
            <w:r w:rsidRPr="003A6E98">
              <w:t xml:space="preserve">TPLK </w:t>
            </w:r>
            <w:r w:rsidRPr="003A6E98">
              <w:sym w:font="Wingdings" w:char="F0E0"/>
            </w:r>
            <w:r w:rsidRPr="003A6E98">
              <w:t xml:space="preserve"> </w:t>
            </w:r>
            <w:r>
              <w:t>Beteiligte</w:t>
            </w:r>
          </w:p>
        </w:tc>
        <w:tc>
          <w:tcPr>
            <w:tcW w:w="1288" w:type="pct"/>
            <w:shd w:val="clear" w:color="auto" w:fill="auto"/>
          </w:tcPr>
          <w:p w14:paraId="29A5F2AE" w14:textId="0611BC9C" w:rsidR="00FB75D9" w:rsidRPr="003A6E98" w:rsidRDefault="00FB75D9" w:rsidP="00FB75D9">
            <w:pPr>
              <w:pStyle w:val="Table0Normal"/>
            </w:pPr>
            <w:r>
              <w:t>KISIM-Mailv</w:t>
            </w:r>
            <w:r w:rsidRPr="003A6E98">
              <w:t>ersand ab DB an Beteiligte</w:t>
            </w:r>
          </w:p>
        </w:tc>
      </w:tr>
      <w:tr w:rsidR="00940BDF" w:rsidRPr="003A6E98" w14:paraId="4DDCB958" w14:textId="77777777" w:rsidTr="00391DD8">
        <w:tc>
          <w:tcPr>
            <w:tcW w:w="1098" w:type="pct"/>
            <w:shd w:val="clear" w:color="auto" w:fill="auto"/>
          </w:tcPr>
          <w:p w14:paraId="763146D4" w14:textId="6168CA16" w:rsidR="00940BDF" w:rsidRDefault="00940BDF" w:rsidP="00FB75D9">
            <w:pPr>
              <w:pStyle w:val="Table0Normal"/>
            </w:pPr>
            <w:r>
              <w:t>Kontraindokationen prüfen</w:t>
            </w:r>
            <w:r w:rsidR="00F6602C">
              <w:t xml:space="preserve"> </w:t>
            </w:r>
            <w:r w:rsidR="00F6602C">
              <w:sym w:font="Wingdings" w:char="F0E0"/>
            </w:r>
            <w:r w:rsidR="00F6602C">
              <w:t xml:space="preserve"> </w:t>
            </w:r>
            <w:r>
              <w:t>Kontraindikationen vorhanden?</w:t>
            </w:r>
          </w:p>
          <w:p w14:paraId="5DEF3CEF" w14:textId="52F97838" w:rsidR="00940BDF" w:rsidRPr="0063590D" w:rsidRDefault="00940BDF" w:rsidP="00FB75D9">
            <w:pPr>
              <w:pStyle w:val="Table0Normal"/>
            </w:pPr>
          </w:p>
        </w:tc>
        <w:tc>
          <w:tcPr>
            <w:tcW w:w="1986" w:type="pct"/>
            <w:shd w:val="clear" w:color="auto" w:fill="auto"/>
          </w:tcPr>
          <w:p w14:paraId="3E018CFE" w14:textId="00E537CB" w:rsidR="00940BDF" w:rsidRPr="003A6E98" w:rsidRDefault="00940BDF" w:rsidP="00FB75D9">
            <w:pPr>
              <w:pStyle w:val="Table0Normal"/>
            </w:pPr>
            <w:r>
              <w:t>Kontraindikationen werden direkt auf vorhandenen Unterlagen und Informationen geprüft.</w:t>
            </w:r>
          </w:p>
        </w:tc>
        <w:tc>
          <w:tcPr>
            <w:tcW w:w="628" w:type="pct"/>
            <w:shd w:val="clear" w:color="auto" w:fill="auto"/>
          </w:tcPr>
          <w:p w14:paraId="0FD0135D" w14:textId="77777777" w:rsidR="00940BDF" w:rsidRDefault="00940BDF" w:rsidP="00FB75D9">
            <w:pPr>
              <w:pStyle w:val="Table0Normal"/>
            </w:pPr>
            <w:r>
              <w:t>NEP</w:t>
            </w:r>
          </w:p>
          <w:p w14:paraId="30186CF1" w14:textId="77777777" w:rsidR="00940BDF" w:rsidRDefault="00940BDF" w:rsidP="00FB75D9">
            <w:pPr>
              <w:pStyle w:val="Table0Normal"/>
            </w:pPr>
            <w:r>
              <w:t>VIS</w:t>
            </w:r>
          </w:p>
          <w:p w14:paraId="19EC6761" w14:textId="77777777" w:rsidR="00940BDF" w:rsidRDefault="00940BDF" w:rsidP="00FB75D9">
            <w:pPr>
              <w:pStyle w:val="Table0Normal"/>
            </w:pPr>
            <w:r>
              <w:t>TPLK</w:t>
            </w:r>
          </w:p>
          <w:p w14:paraId="5C8AC2E4" w14:textId="1832E97F" w:rsidR="00940BDF" w:rsidRPr="003A6E98" w:rsidRDefault="00940BDF" w:rsidP="00FB75D9">
            <w:pPr>
              <w:pStyle w:val="Table0Normal"/>
            </w:pPr>
          </w:p>
        </w:tc>
        <w:tc>
          <w:tcPr>
            <w:tcW w:w="1288" w:type="pct"/>
            <w:shd w:val="clear" w:color="auto" w:fill="auto"/>
          </w:tcPr>
          <w:p w14:paraId="52637DC4" w14:textId="77777777" w:rsidR="00940BDF" w:rsidRDefault="00940BDF" w:rsidP="00FB75D9">
            <w:pPr>
              <w:pStyle w:val="Table0Normal"/>
            </w:pPr>
          </w:p>
        </w:tc>
      </w:tr>
      <w:tr w:rsidR="00E72FA3" w:rsidRPr="003A6E98" w14:paraId="05573A90" w14:textId="77777777" w:rsidTr="00391DD8">
        <w:tc>
          <w:tcPr>
            <w:tcW w:w="1098" w:type="pct"/>
            <w:shd w:val="clear" w:color="auto" w:fill="auto"/>
          </w:tcPr>
          <w:p w14:paraId="27752D08" w14:textId="79BA39BB" w:rsidR="00E72FA3" w:rsidRDefault="00E72FA3" w:rsidP="00FB75D9">
            <w:pPr>
              <w:pStyle w:val="Table0Normal"/>
            </w:pPr>
            <w:r>
              <w:t>=&gt; Kontraindikationen vorhanden: Empfänger ablehnen</w:t>
            </w:r>
            <w:r w:rsidR="00236925">
              <w:t xml:space="preserve"> / Ende</w:t>
            </w:r>
          </w:p>
          <w:p w14:paraId="1DE01DFE" w14:textId="70FFFC0B" w:rsidR="00E72FA3" w:rsidRDefault="00E72FA3" w:rsidP="00FB75D9">
            <w:pPr>
              <w:pStyle w:val="Table0Normal"/>
            </w:pPr>
            <w:r>
              <w:t xml:space="preserve"> </w:t>
            </w:r>
          </w:p>
        </w:tc>
        <w:tc>
          <w:tcPr>
            <w:tcW w:w="1986" w:type="pct"/>
            <w:shd w:val="clear" w:color="auto" w:fill="auto"/>
          </w:tcPr>
          <w:p w14:paraId="30125F5E" w14:textId="77777777" w:rsidR="00E72FA3" w:rsidRDefault="00293F08" w:rsidP="00FB75D9">
            <w:pPr>
              <w:pStyle w:val="Table0Normal"/>
            </w:pPr>
            <w:r>
              <w:t>Information an Zuweiser, dass keine Abklärung möglich ist.</w:t>
            </w:r>
          </w:p>
          <w:p w14:paraId="39EB525F" w14:textId="138EABF3" w:rsidR="00293F08" w:rsidRDefault="00293F08" w:rsidP="00FB75D9">
            <w:pPr>
              <w:pStyle w:val="Table0Normal"/>
            </w:pPr>
            <w:r>
              <w:t>Ende des Verfahrens.</w:t>
            </w:r>
          </w:p>
        </w:tc>
        <w:tc>
          <w:tcPr>
            <w:tcW w:w="628" w:type="pct"/>
            <w:shd w:val="clear" w:color="auto" w:fill="auto"/>
          </w:tcPr>
          <w:p w14:paraId="13C3C9BA" w14:textId="7A26A1B9" w:rsidR="00E72FA3" w:rsidRDefault="00956754" w:rsidP="00FB75D9">
            <w:pPr>
              <w:pStyle w:val="Table0Normal"/>
            </w:pPr>
            <w:r>
              <w:t>TPLK</w:t>
            </w:r>
          </w:p>
        </w:tc>
        <w:tc>
          <w:tcPr>
            <w:tcW w:w="1288" w:type="pct"/>
            <w:shd w:val="clear" w:color="auto" w:fill="auto"/>
          </w:tcPr>
          <w:p w14:paraId="4F9B014C" w14:textId="77777777" w:rsidR="004D3964" w:rsidRPr="003A6E98" w:rsidRDefault="004D3964" w:rsidP="004D3964">
            <w:pPr>
              <w:pStyle w:val="Table0Normal"/>
            </w:pPr>
            <w:r w:rsidRPr="003A6E98">
              <w:t>TPLK</w:t>
            </w:r>
            <w:r>
              <w:t>-DB</w:t>
            </w:r>
          </w:p>
          <w:p w14:paraId="088D9D99" w14:textId="4DB9BF7E" w:rsidR="004D3964" w:rsidRPr="003A6E98" w:rsidRDefault="004D3964" w:rsidP="004D3964">
            <w:pPr>
              <w:pStyle w:val="Table1Bulleted"/>
            </w:pPr>
            <w:r>
              <w:t>Status</w:t>
            </w:r>
            <w:r w:rsidR="00831967">
              <w:t xml:space="preserve"> ändern</w:t>
            </w:r>
          </w:p>
          <w:p w14:paraId="591E956C" w14:textId="3472727D" w:rsidR="00E72FA3" w:rsidRDefault="00E72FA3" w:rsidP="004D3964">
            <w:pPr>
              <w:pStyle w:val="Table0Normal"/>
            </w:pPr>
          </w:p>
        </w:tc>
      </w:tr>
      <w:tr w:rsidR="00FB75D9" w:rsidRPr="003A6E98" w14:paraId="4A2B559B" w14:textId="77777777" w:rsidTr="00824C5A">
        <w:tc>
          <w:tcPr>
            <w:tcW w:w="5000" w:type="pct"/>
            <w:gridSpan w:val="4"/>
          </w:tcPr>
          <w:p w14:paraId="03F7880F" w14:textId="5FB0F09C" w:rsidR="00FB75D9" w:rsidRDefault="00FB75D9" w:rsidP="00FB75D9">
            <w:pPr>
              <w:pStyle w:val="Table0Normal"/>
            </w:pPr>
            <w:r>
              <w:t>Phase: Abklärung</w:t>
            </w:r>
          </w:p>
        </w:tc>
      </w:tr>
      <w:tr w:rsidR="00FB75D9" w:rsidRPr="003A6E98" w14:paraId="41EAF42F" w14:textId="77777777" w:rsidTr="00391DD8">
        <w:tc>
          <w:tcPr>
            <w:tcW w:w="1098" w:type="pct"/>
            <w:shd w:val="clear" w:color="auto" w:fill="auto"/>
          </w:tcPr>
          <w:p w14:paraId="342B8423" w14:textId="15540BE9" w:rsidR="00FB75D9" w:rsidRPr="00C47AA0" w:rsidRDefault="00E72FA3" w:rsidP="00FB75D9">
            <w:pPr>
              <w:pStyle w:val="Table0Normal"/>
              <w:rPr>
                <w:highlight w:val="yellow"/>
              </w:rPr>
            </w:pPr>
            <w:r>
              <w:t xml:space="preserve">=&gt; Kontraindikation nicht vorhanden: </w:t>
            </w:r>
            <w:r w:rsidR="00FB75D9">
              <w:t xml:space="preserve">Fallvorstellung für </w:t>
            </w:r>
            <w:r w:rsidR="00FB75D9" w:rsidRPr="00FF2793">
              <w:t>Kolloquium vorbereiten</w:t>
            </w:r>
          </w:p>
        </w:tc>
        <w:tc>
          <w:tcPr>
            <w:tcW w:w="1986" w:type="pct"/>
            <w:shd w:val="clear" w:color="auto" w:fill="auto"/>
          </w:tcPr>
          <w:p w14:paraId="0478EF7D" w14:textId="37C5F99F" w:rsidR="00FB75D9" w:rsidRDefault="00FB75D9" w:rsidP="00FB75D9">
            <w:pPr>
              <w:pStyle w:val="Table0Normal"/>
            </w:pPr>
            <w:r w:rsidRPr="003A6E98">
              <w:t>Einladung für Kolloquium.</w:t>
            </w:r>
          </w:p>
          <w:p w14:paraId="2E8832F0" w14:textId="77777777" w:rsidR="00FB75D9" w:rsidRPr="003A6E98" w:rsidRDefault="00FB75D9" w:rsidP="00FB75D9">
            <w:pPr>
              <w:pStyle w:val="Table0Normal"/>
            </w:pPr>
            <w:r w:rsidRPr="003A6E98">
              <w:t>Vervollständigung der Dokumentation, dabei Zusammenzug von Informationen aus diversen Quellen.</w:t>
            </w:r>
          </w:p>
          <w:p w14:paraId="3A16FCF0" w14:textId="77777777" w:rsidR="00FB75D9" w:rsidRDefault="00FB75D9" w:rsidP="00FB75D9">
            <w:pPr>
              <w:pStyle w:val="Table0Normal"/>
            </w:pPr>
          </w:p>
        </w:tc>
        <w:tc>
          <w:tcPr>
            <w:tcW w:w="628" w:type="pct"/>
            <w:shd w:val="clear" w:color="auto" w:fill="auto"/>
          </w:tcPr>
          <w:p w14:paraId="1EF259EB" w14:textId="77777777" w:rsidR="00FB75D9" w:rsidRPr="003A6E98" w:rsidRDefault="00FB75D9" w:rsidP="00FB75D9">
            <w:pPr>
              <w:pStyle w:val="Table0Normal"/>
            </w:pPr>
            <w:r>
              <w:t>TPLK</w:t>
            </w:r>
          </w:p>
        </w:tc>
        <w:tc>
          <w:tcPr>
            <w:tcW w:w="1288" w:type="pct"/>
            <w:shd w:val="clear" w:color="auto" w:fill="auto"/>
          </w:tcPr>
          <w:p w14:paraId="52705C8B" w14:textId="77777777" w:rsidR="00FB75D9" w:rsidRDefault="00FB75D9" w:rsidP="00FB75D9">
            <w:pPr>
              <w:pStyle w:val="Table0Normal"/>
            </w:pPr>
            <w:r>
              <w:t>TPLK-DB</w:t>
            </w:r>
          </w:p>
          <w:p w14:paraId="3B9B27F9" w14:textId="77777777" w:rsidR="00FB75D9" w:rsidRDefault="00FB75D9" w:rsidP="00FB75D9">
            <w:pPr>
              <w:pStyle w:val="Table1Bulleted"/>
            </w:pPr>
            <w:r>
              <w:t>Dokument generieren</w:t>
            </w:r>
          </w:p>
          <w:p w14:paraId="4A594F60" w14:textId="77777777" w:rsidR="00FB75D9" w:rsidRDefault="00FB75D9" w:rsidP="00FB75D9">
            <w:pPr>
              <w:pStyle w:val="Table1Bulleted"/>
            </w:pPr>
            <w:r>
              <w:t>Dokument verschicken</w:t>
            </w:r>
          </w:p>
          <w:p w14:paraId="5F47007F" w14:textId="77777777" w:rsidR="00FB75D9" w:rsidRPr="003A6E98" w:rsidRDefault="00FB75D9" w:rsidP="00FB75D9">
            <w:pPr>
              <w:pStyle w:val="Table0Normal"/>
            </w:pPr>
          </w:p>
        </w:tc>
      </w:tr>
      <w:tr w:rsidR="00FB75D9" w:rsidRPr="003A6E98" w14:paraId="66F29F31" w14:textId="77777777" w:rsidTr="00391DD8">
        <w:tc>
          <w:tcPr>
            <w:tcW w:w="1098" w:type="pct"/>
            <w:shd w:val="clear" w:color="auto" w:fill="auto"/>
          </w:tcPr>
          <w:p w14:paraId="6DA68610" w14:textId="70B639A6" w:rsidR="00FB75D9" w:rsidRPr="003A6E98" w:rsidRDefault="00FB75D9" w:rsidP="00FB75D9">
            <w:pPr>
              <w:pStyle w:val="Table0Normal"/>
            </w:pPr>
            <w:r w:rsidRPr="003A6E98">
              <w:t xml:space="preserve">Kolloquium durchführen </w:t>
            </w:r>
            <w:r w:rsidRPr="003A6E98">
              <w:sym w:font="Wingdings" w:char="F0E0"/>
            </w:r>
            <w:r w:rsidRPr="003A6E98">
              <w:t xml:space="preserve"> </w:t>
            </w:r>
            <w:r>
              <w:t>Abschluss Kolloquium durchführen</w:t>
            </w:r>
            <w:r w:rsidRPr="003A6E98">
              <w:t xml:space="preserve"> </w:t>
            </w:r>
            <w:r>
              <w:t xml:space="preserve"> </w:t>
            </w:r>
            <w:r>
              <w:sym w:font="Wingdings" w:char="F0E0"/>
            </w:r>
            <w:r>
              <w:t xml:space="preserve"> </w:t>
            </w:r>
            <w:r w:rsidRPr="003A6E98">
              <w:t>Aufnahme Warteliste möglich?</w:t>
            </w:r>
          </w:p>
        </w:tc>
        <w:tc>
          <w:tcPr>
            <w:tcW w:w="1986" w:type="pct"/>
            <w:shd w:val="clear" w:color="auto" w:fill="auto"/>
          </w:tcPr>
          <w:p w14:paraId="5C945B40" w14:textId="5D3666D8" w:rsidR="00FB75D9" w:rsidRDefault="00FB75D9" w:rsidP="00FB75D9">
            <w:pPr>
              <w:pStyle w:val="Table0Normal"/>
            </w:pPr>
            <w:r>
              <w:t xml:space="preserve">Das Kolloquium wird auf der Basis der Informationen, die durch die Zuweisung eingehen, durchgeführt. Dabei wird entscheiden, ob sich der Patient </w:t>
            </w:r>
            <w:r w:rsidR="005806F0">
              <w:t>qualifiziert</w:t>
            </w:r>
            <w:r>
              <w:t xml:space="preserve">, und ob ggf.- weitere Informationen </w:t>
            </w:r>
            <w:r w:rsidR="004F5416">
              <w:t>beim externen betreuenden Nephrologen</w:t>
            </w:r>
            <w:r>
              <w:t xml:space="preserve"> angefordert werden.</w:t>
            </w:r>
          </w:p>
          <w:p w14:paraId="7C4FE62D" w14:textId="77777777" w:rsidR="00FB75D9" w:rsidRDefault="00FB75D9" w:rsidP="00FB75D9">
            <w:pPr>
              <w:pStyle w:val="Table0Normal"/>
            </w:pPr>
            <w:r w:rsidRPr="003A6E98">
              <w:lastRenderedPageBreak/>
              <w:t>Dokumentation der Entscheide in KISIM (Bericht) und in der DB.</w:t>
            </w:r>
          </w:p>
          <w:p w14:paraId="28720F99" w14:textId="33158B78" w:rsidR="005806F0" w:rsidRPr="003A6E98" w:rsidRDefault="005806F0" w:rsidP="00FB75D9">
            <w:pPr>
              <w:pStyle w:val="Table0Normal"/>
            </w:pPr>
          </w:p>
        </w:tc>
        <w:tc>
          <w:tcPr>
            <w:tcW w:w="628" w:type="pct"/>
            <w:shd w:val="clear" w:color="auto" w:fill="auto"/>
          </w:tcPr>
          <w:p w14:paraId="3ACD16C1" w14:textId="0EA13986" w:rsidR="00FB75D9" w:rsidRDefault="00FB75D9" w:rsidP="00FB75D9">
            <w:pPr>
              <w:pStyle w:val="Table0Normal"/>
            </w:pPr>
            <w:r w:rsidRPr="006F572D">
              <w:lastRenderedPageBreak/>
              <w:t>Mitglieder Nierenkolloquium</w:t>
            </w:r>
          </w:p>
          <w:p w14:paraId="68EED077" w14:textId="77777777" w:rsidR="00FB75D9" w:rsidRPr="003A6E98" w:rsidRDefault="00FB75D9" w:rsidP="00FB75D9">
            <w:pPr>
              <w:pStyle w:val="Table0Normal"/>
            </w:pPr>
            <w:r>
              <w:t>TPLK</w:t>
            </w:r>
          </w:p>
        </w:tc>
        <w:tc>
          <w:tcPr>
            <w:tcW w:w="1288" w:type="pct"/>
            <w:shd w:val="clear" w:color="auto" w:fill="auto"/>
          </w:tcPr>
          <w:p w14:paraId="72860F34" w14:textId="5BB14ECE" w:rsidR="00441E20" w:rsidRDefault="00441E20" w:rsidP="00441E20">
            <w:pPr>
              <w:pStyle w:val="Table0Normal"/>
            </w:pPr>
            <w:r>
              <w:t>KIS</w:t>
            </w:r>
          </w:p>
          <w:p w14:paraId="1C023C5F" w14:textId="600A5586" w:rsidR="00441E20" w:rsidRDefault="00831967" w:rsidP="00441E20">
            <w:pPr>
              <w:pStyle w:val="Table1Bulleted"/>
            </w:pPr>
            <w:r>
              <w:t>Verwendung der Dokumentation</w:t>
            </w:r>
          </w:p>
          <w:p w14:paraId="7A7481BA" w14:textId="77777777" w:rsidR="00441E20" w:rsidRDefault="00441E20" w:rsidP="00441E20">
            <w:pPr>
              <w:pStyle w:val="Table0Normal"/>
            </w:pPr>
            <w:r>
              <w:t>TPLK-DB</w:t>
            </w:r>
          </w:p>
          <w:p w14:paraId="6F024A0F" w14:textId="3596C395" w:rsidR="00441E20" w:rsidRDefault="00441E20" w:rsidP="00441E20">
            <w:pPr>
              <w:pStyle w:val="Table1Bulleted"/>
            </w:pPr>
            <w:r>
              <w:lastRenderedPageBreak/>
              <w:t>TODO</w:t>
            </w:r>
          </w:p>
          <w:p w14:paraId="2CC043B7" w14:textId="77777777" w:rsidR="00FB75D9" w:rsidRPr="003A6E98" w:rsidRDefault="00FB75D9" w:rsidP="00FB75D9">
            <w:pPr>
              <w:pStyle w:val="Table1Bulleted"/>
              <w:numPr>
                <w:ilvl w:val="0"/>
                <w:numId w:val="0"/>
              </w:numPr>
              <w:ind w:left="360" w:hanging="360"/>
            </w:pPr>
          </w:p>
        </w:tc>
      </w:tr>
      <w:tr w:rsidR="00FB75D9" w:rsidRPr="003A6E98" w14:paraId="1376E740" w14:textId="77777777" w:rsidTr="00391DD8">
        <w:tc>
          <w:tcPr>
            <w:tcW w:w="1098" w:type="pct"/>
            <w:shd w:val="clear" w:color="auto" w:fill="auto"/>
          </w:tcPr>
          <w:p w14:paraId="04D2013B" w14:textId="19CE9642" w:rsidR="00FB75D9" w:rsidRPr="003A6E98" w:rsidRDefault="00FB75D9" w:rsidP="00FB75D9">
            <w:pPr>
              <w:pStyle w:val="Table0Normal"/>
            </w:pPr>
            <w:r>
              <w:lastRenderedPageBreak/>
              <w:t>Abschluss Kolloquium durchführen</w:t>
            </w:r>
          </w:p>
        </w:tc>
        <w:tc>
          <w:tcPr>
            <w:tcW w:w="1986" w:type="pct"/>
            <w:shd w:val="clear" w:color="auto" w:fill="auto"/>
          </w:tcPr>
          <w:p w14:paraId="0785F387" w14:textId="521BB8D7" w:rsidR="00FB75D9" w:rsidRDefault="00FB75D9" w:rsidP="00FB75D9">
            <w:pPr>
              <w:pStyle w:val="Table0Normal"/>
            </w:pPr>
            <w:r>
              <w:t>Übernahme der Informationen des Kolloquiums in die DB (nach Visum Nephrologie).</w:t>
            </w:r>
          </w:p>
          <w:p w14:paraId="38DC3346" w14:textId="77777777" w:rsidR="00FB75D9" w:rsidRPr="003A6E98" w:rsidRDefault="00FB75D9" w:rsidP="00FB75D9">
            <w:pPr>
              <w:pStyle w:val="Table0Normal"/>
            </w:pPr>
            <w:r>
              <w:t>Versand Kolloquium-Protokoll und Nachführung der Status gemäss Kolloquiums-Entscheide.</w:t>
            </w:r>
          </w:p>
          <w:p w14:paraId="72A7C4DE" w14:textId="77777777" w:rsidR="00FB75D9" w:rsidRPr="003A6E98" w:rsidRDefault="00FB75D9" w:rsidP="00FB75D9">
            <w:pPr>
              <w:pStyle w:val="Table0Normal"/>
            </w:pPr>
          </w:p>
        </w:tc>
        <w:tc>
          <w:tcPr>
            <w:tcW w:w="628" w:type="pct"/>
            <w:shd w:val="clear" w:color="auto" w:fill="auto"/>
          </w:tcPr>
          <w:p w14:paraId="29385A95" w14:textId="77777777" w:rsidR="00FB75D9" w:rsidRDefault="00FB75D9" w:rsidP="00FB75D9">
            <w:pPr>
              <w:pStyle w:val="Table0Normal"/>
            </w:pPr>
            <w:r>
              <w:t>TPLK</w:t>
            </w:r>
          </w:p>
        </w:tc>
        <w:tc>
          <w:tcPr>
            <w:tcW w:w="1288" w:type="pct"/>
            <w:shd w:val="clear" w:color="auto" w:fill="auto"/>
          </w:tcPr>
          <w:p w14:paraId="71F7C930" w14:textId="77777777" w:rsidR="00FB75D9" w:rsidRDefault="00FB75D9" w:rsidP="00FB75D9">
            <w:pPr>
              <w:pStyle w:val="Table0Normal"/>
            </w:pPr>
            <w:r>
              <w:t>TPLK-DB</w:t>
            </w:r>
          </w:p>
          <w:p w14:paraId="49EE2615" w14:textId="77777777" w:rsidR="00FB75D9" w:rsidRDefault="00FB75D9" w:rsidP="00FB75D9">
            <w:pPr>
              <w:pStyle w:val="Table1Bulleted"/>
            </w:pPr>
            <w:r w:rsidRPr="003A6E98">
              <w:t>Dokumentation des Kolloquiums</w:t>
            </w:r>
          </w:p>
          <w:p w14:paraId="5037BFFB" w14:textId="77777777" w:rsidR="00FB75D9" w:rsidRPr="003A6E98" w:rsidRDefault="00FB75D9" w:rsidP="00FB75D9">
            <w:pPr>
              <w:pStyle w:val="Table1Bulleted"/>
            </w:pPr>
            <w:r>
              <w:t>Protokoll generieren</w:t>
            </w:r>
          </w:p>
          <w:p w14:paraId="05CCDD8C" w14:textId="77777777" w:rsidR="00FB75D9" w:rsidRDefault="00FB75D9" w:rsidP="00FB75D9">
            <w:pPr>
              <w:pStyle w:val="Table1Bulleted"/>
            </w:pPr>
            <w:r>
              <w:t>Protokoll verschicken</w:t>
            </w:r>
          </w:p>
          <w:p w14:paraId="1F5C03C7" w14:textId="77777777" w:rsidR="00FB75D9" w:rsidRPr="003A6E98" w:rsidRDefault="00FB75D9" w:rsidP="00FB75D9">
            <w:pPr>
              <w:pStyle w:val="Table1Bulleted"/>
              <w:numPr>
                <w:ilvl w:val="0"/>
                <w:numId w:val="0"/>
              </w:numPr>
              <w:ind w:left="360" w:hanging="360"/>
            </w:pPr>
            <w:r>
              <w:t>Ablage des Protokolls im Ordner</w:t>
            </w:r>
          </w:p>
          <w:p w14:paraId="28099A73" w14:textId="77777777" w:rsidR="00FB75D9" w:rsidRPr="003A6E98" w:rsidRDefault="00FB75D9" w:rsidP="00FB75D9">
            <w:pPr>
              <w:pStyle w:val="Table0Normal"/>
            </w:pPr>
          </w:p>
        </w:tc>
      </w:tr>
      <w:tr w:rsidR="00FB75D9" w:rsidRPr="003A6E98" w14:paraId="2D5EC636" w14:textId="77777777" w:rsidTr="00391DD8">
        <w:tc>
          <w:tcPr>
            <w:tcW w:w="1098" w:type="pct"/>
            <w:shd w:val="clear" w:color="auto" w:fill="auto"/>
          </w:tcPr>
          <w:p w14:paraId="7F6D1934" w14:textId="77777777" w:rsidR="00FB75D9" w:rsidRPr="003A6E98" w:rsidRDefault="00FB75D9" w:rsidP="00FB75D9">
            <w:pPr>
              <w:pStyle w:val="Table0Normal"/>
            </w:pPr>
            <w:r w:rsidRPr="003A6E98">
              <w:t>=&gt; Aufnahme Warteliste nicht möglich: Information an Zuweiser &amp; Patient / Ende</w:t>
            </w:r>
          </w:p>
        </w:tc>
        <w:tc>
          <w:tcPr>
            <w:tcW w:w="1986" w:type="pct"/>
            <w:shd w:val="clear" w:color="auto" w:fill="auto"/>
          </w:tcPr>
          <w:p w14:paraId="176CEC16" w14:textId="77777777" w:rsidR="00FB75D9" w:rsidRDefault="00FB75D9" w:rsidP="00FB75D9">
            <w:pPr>
              <w:pStyle w:val="Table0Normal"/>
            </w:pPr>
            <w:r w:rsidRPr="003A6E98">
              <w:t>Rückmeldung mit Austrittsbericht an Zuweiser</w:t>
            </w:r>
            <w:r>
              <w:t>.</w:t>
            </w:r>
          </w:p>
          <w:p w14:paraId="48A9B5C6" w14:textId="77777777" w:rsidR="00FB75D9" w:rsidRPr="003A6E98" w:rsidRDefault="00FB75D9" w:rsidP="00FB75D9">
            <w:pPr>
              <w:pStyle w:val="Table0Normal"/>
            </w:pPr>
            <w:r w:rsidRPr="003A6E98">
              <w:t>Information des Patienten und Ausstellung Verfügung Nicht-Listung gemäss Organzuteilungsverordnung 810.212.4 Art.6.</w:t>
            </w:r>
          </w:p>
          <w:p w14:paraId="31AF4618" w14:textId="77777777" w:rsidR="00FB75D9" w:rsidRPr="003A6E98" w:rsidRDefault="00FB75D9" w:rsidP="00FB75D9">
            <w:pPr>
              <w:pStyle w:val="Table0Normal"/>
            </w:pPr>
          </w:p>
        </w:tc>
        <w:tc>
          <w:tcPr>
            <w:tcW w:w="628" w:type="pct"/>
            <w:shd w:val="clear" w:color="auto" w:fill="auto"/>
          </w:tcPr>
          <w:p w14:paraId="2C20E667" w14:textId="77777777" w:rsidR="00FB75D9" w:rsidRPr="003A6E98" w:rsidRDefault="00FB75D9" w:rsidP="00FB75D9">
            <w:pPr>
              <w:pStyle w:val="Table0Normal"/>
            </w:pPr>
            <w:r>
              <w:t>TPLK</w:t>
            </w:r>
          </w:p>
        </w:tc>
        <w:tc>
          <w:tcPr>
            <w:tcW w:w="1288" w:type="pct"/>
            <w:shd w:val="clear" w:color="auto" w:fill="auto"/>
          </w:tcPr>
          <w:p w14:paraId="0533D58A" w14:textId="77777777" w:rsidR="00FB75D9" w:rsidRPr="003A6E98" w:rsidRDefault="00FB75D9" w:rsidP="00FB75D9">
            <w:pPr>
              <w:pStyle w:val="Table0Normal"/>
            </w:pPr>
            <w:r>
              <w:t>TPLK-DB</w:t>
            </w:r>
          </w:p>
          <w:p w14:paraId="3093B3A0" w14:textId="77777777" w:rsidR="00FB75D9" w:rsidRPr="003A6E98" w:rsidRDefault="00FB75D9" w:rsidP="00FB75D9">
            <w:pPr>
              <w:pStyle w:val="Table1Bulleted"/>
            </w:pPr>
            <w:r w:rsidRPr="003A6E98">
              <w:t>Prozess stoppen</w:t>
            </w:r>
          </w:p>
        </w:tc>
      </w:tr>
      <w:tr w:rsidR="00FB75D9" w:rsidRPr="003A6E98" w14:paraId="429D588E" w14:textId="77777777" w:rsidTr="00391DD8">
        <w:tc>
          <w:tcPr>
            <w:tcW w:w="1098" w:type="pct"/>
            <w:shd w:val="clear" w:color="auto" w:fill="auto"/>
          </w:tcPr>
          <w:p w14:paraId="27E6CB3A" w14:textId="24E59B48" w:rsidR="00FB75D9" w:rsidRPr="003A6E98" w:rsidRDefault="00FB75D9" w:rsidP="00FB75D9">
            <w:pPr>
              <w:pStyle w:val="Table0Normal"/>
            </w:pPr>
            <w:r w:rsidRPr="003A6E98">
              <w:t xml:space="preserve">=&gt; Aufnahme Warteliste </w:t>
            </w:r>
            <w:r>
              <w:t xml:space="preserve">grundsätzlich </w:t>
            </w:r>
            <w:r w:rsidRPr="003A6E98">
              <w:t>möglich: Ambulante Aufklärung durchführen</w:t>
            </w:r>
          </w:p>
        </w:tc>
        <w:tc>
          <w:tcPr>
            <w:tcW w:w="1986" w:type="pct"/>
            <w:shd w:val="clear" w:color="auto" w:fill="auto"/>
          </w:tcPr>
          <w:p w14:paraId="5C0F4018" w14:textId="36F97102" w:rsidR="00FB75D9" w:rsidRPr="003A6E98" w:rsidRDefault="00FB75D9" w:rsidP="00FB75D9">
            <w:pPr>
              <w:pStyle w:val="Table0Normal"/>
            </w:pPr>
            <w:r w:rsidRPr="003A6E98">
              <w:t>Mehrere Aufklärungsgespräche durchführen, siehe die folgenden Schritte. Eventuell an einem Tag aber in getrennten Gesprächen.</w:t>
            </w:r>
          </w:p>
          <w:p w14:paraId="501AB242" w14:textId="77777777" w:rsidR="00FB75D9" w:rsidRPr="003A6E98" w:rsidRDefault="00FB75D9" w:rsidP="00FB75D9">
            <w:pPr>
              <w:pStyle w:val="Table0Normal"/>
            </w:pPr>
            <w:r w:rsidRPr="003A6E98">
              <w:t>Ziel: Unterschreiben von Aufklärung und Einwilligungen. Eingescannt und in KISIM abgelegt.</w:t>
            </w:r>
          </w:p>
          <w:p w14:paraId="2B356A24" w14:textId="77777777" w:rsidR="00FB75D9" w:rsidRPr="003A6E98" w:rsidRDefault="00FB75D9" w:rsidP="00FB75D9">
            <w:pPr>
              <w:pStyle w:val="Table0Normal"/>
            </w:pPr>
            <w:r w:rsidRPr="003A6E98">
              <w:t xml:space="preserve">Spezielle Einwilligungen </w:t>
            </w:r>
            <w:r>
              <w:t>werden in der DB abgelegt.</w:t>
            </w:r>
          </w:p>
          <w:p w14:paraId="2C819ECE" w14:textId="77777777" w:rsidR="00FB75D9" w:rsidRDefault="00FB75D9" w:rsidP="00FB75D9">
            <w:pPr>
              <w:pStyle w:val="Table0Normal"/>
            </w:pPr>
            <w:r w:rsidRPr="003A6E98">
              <w:t>Checkliste für «Patienten in Warteliste aufnehmen» vorhanden, aber nicht abgebildet.</w:t>
            </w:r>
            <w:r>
              <w:t xml:space="preserve"> </w:t>
            </w:r>
          </w:p>
          <w:p w14:paraId="14DE2F96" w14:textId="59ABBD14" w:rsidR="00FB75D9" w:rsidRPr="003A6E98" w:rsidRDefault="00FB75D9" w:rsidP="00FB75D9">
            <w:pPr>
              <w:pStyle w:val="Table0Normal"/>
            </w:pPr>
            <w:r>
              <w:t>Planung wird nicht im System abgebildet.</w:t>
            </w:r>
          </w:p>
        </w:tc>
        <w:tc>
          <w:tcPr>
            <w:tcW w:w="628" w:type="pct"/>
            <w:shd w:val="clear" w:color="auto" w:fill="auto"/>
          </w:tcPr>
          <w:p w14:paraId="2AD440F8" w14:textId="77777777" w:rsidR="00FB75D9" w:rsidRPr="003A6E98" w:rsidRDefault="00FB75D9" w:rsidP="00FB75D9">
            <w:pPr>
              <w:pStyle w:val="Table0Normal"/>
            </w:pPr>
          </w:p>
        </w:tc>
        <w:tc>
          <w:tcPr>
            <w:tcW w:w="1288" w:type="pct"/>
            <w:shd w:val="clear" w:color="auto" w:fill="auto"/>
          </w:tcPr>
          <w:p w14:paraId="2BCD3BC4" w14:textId="51C6DBC9" w:rsidR="00FB75D9" w:rsidRPr="003A6E98" w:rsidRDefault="00FB75D9" w:rsidP="00FB75D9">
            <w:pPr>
              <w:pStyle w:val="Table0Normal"/>
            </w:pPr>
            <w:r w:rsidRPr="003A6E98">
              <w:t>TPLK</w:t>
            </w:r>
            <w:r>
              <w:t>-DB</w:t>
            </w:r>
            <w:r w:rsidRPr="003A6E98">
              <w:t xml:space="preserve"> / Übernahme Daten aus KISIM</w:t>
            </w:r>
          </w:p>
          <w:p w14:paraId="7B7AA797" w14:textId="77777777" w:rsidR="00FB75D9" w:rsidRPr="003A6E98" w:rsidRDefault="00FB75D9" w:rsidP="00FB75D9">
            <w:pPr>
              <w:pStyle w:val="Table1Bulleted"/>
            </w:pPr>
            <w:r w:rsidRPr="003A6E98">
              <w:t>Serologie</w:t>
            </w:r>
          </w:p>
          <w:p w14:paraId="2B7C4072" w14:textId="77777777" w:rsidR="00FB75D9" w:rsidRPr="003A6E98" w:rsidRDefault="00FB75D9" w:rsidP="00FB75D9">
            <w:pPr>
              <w:pStyle w:val="Table1Bulleted"/>
            </w:pPr>
            <w:r w:rsidRPr="003A6E98">
              <w:t>Virologie</w:t>
            </w:r>
          </w:p>
          <w:p w14:paraId="58C1212A" w14:textId="790F0F32" w:rsidR="00FB75D9" w:rsidRPr="003A6E98" w:rsidRDefault="00FB75D9" w:rsidP="00FB75D9">
            <w:pPr>
              <w:pStyle w:val="Table1Bulleted"/>
            </w:pPr>
            <w:r w:rsidRPr="003A6E98">
              <w:t>Weitere Laborwerte</w:t>
            </w:r>
          </w:p>
          <w:p w14:paraId="04223A9A" w14:textId="77777777" w:rsidR="00FB75D9" w:rsidRPr="003A6E98" w:rsidRDefault="00FB75D9" w:rsidP="00FB75D9">
            <w:pPr>
              <w:pStyle w:val="Table1Bulleted"/>
            </w:pPr>
            <w:r w:rsidRPr="003A6E98">
              <w:t>Einwilligungen (aber nur für spezielles wie Studien)</w:t>
            </w:r>
          </w:p>
          <w:p w14:paraId="302EE077" w14:textId="77777777" w:rsidR="00FB75D9" w:rsidRPr="003A6E98" w:rsidRDefault="00FB75D9" w:rsidP="00FB75D9">
            <w:pPr>
              <w:pStyle w:val="Table1Bulleted"/>
              <w:numPr>
                <w:ilvl w:val="0"/>
                <w:numId w:val="0"/>
              </w:numPr>
            </w:pPr>
            <w:r w:rsidRPr="003A6E98">
              <w:t>KISIM</w:t>
            </w:r>
          </w:p>
          <w:p w14:paraId="116609C1" w14:textId="77777777" w:rsidR="00FB75D9" w:rsidRDefault="00FB75D9" w:rsidP="00FB75D9">
            <w:pPr>
              <w:pStyle w:val="Table1Bulleted"/>
            </w:pPr>
            <w:r>
              <w:t>Ablage eingescannte Einwilligungen</w:t>
            </w:r>
          </w:p>
          <w:p w14:paraId="1290E065" w14:textId="77777777" w:rsidR="00FB75D9" w:rsidRPr="003A6E98" w:rsidRDefault="00FB75D9" w:rsidP="00FB75D9">
            <w:pPr>
              <w:pStyle w:val="Table1Bulleted"/>
            </w:pPr>
            <w:r w:rsidRPr="003A6E98">
              <w:t>KoGu</w:t>
            </w:r>
          </w:p>
          <w:p w14:paraId="5AFD4DC5" w14:textId="77777777" w:rsidR="00FB75D9" w:rsidRPr="003A6E98" w:rsidRDefault="00FB75D9" w:rsidP="00FB75D9">
            <w:pPr>
              <w:pStyle w:val="Table0Normal"/>
            </w:pPr>
          </w:p>
        </w:tc>
      </w:tr>
      <w:tr w:rsidR="00FB75D9" w:rsidRPr="003A6E98" w14:paraId="2134218D" w14:textId="77777777" w:rsidTr="00391DD8">
        <w:tc>
          <w:tcPr>
            <w:tcW w:w="1098" w:type="pct"/>
            <w:shd w:val="clear" w:color="auto" w:fill="auto"/>
          </w:tcPr>
          <w:p w14:paraId="50BA3795" w14:textId="4EDA2EA8" w:rsidR="00FB75D9" w:rsidRPr="003A6E98" w:rsidRDefault="00FB75D9" w:rsidP="00FB75D9">
            <w:pPr>
              <w:pStyle w:val="Table0Normal"/>
            </w:pPr>
            <w:r>
              <w:t>Labor</w:t>
            </w:r>
          </w:p>
        </w:tc>
        <w:tc>
          <w:tcPr>
            <w:tcW w:w="1986" w:type="pct"/>
            <w:shd w:val="clear" w:color="auto" w:fill="auto"/>
          </w:tcPr>
          <w:p w14:paraId="12F3266C" w14:textId="077FD8AA" w:rsidR="00FB75D9" w:rsidRPr="003A6E98" w:rsidRDefault="00FB75D9" w:rsidP="00FB75D9">
            <w:pPr>
              <w:pStyle w:val="Table0Normal"/>
            </w:pPr>
            <w:r>
              <w:t>Durchführung des Labors (Typisierungslabor). We n Patient in externer Dialyse ist, wird das Labor dort bestellt.</w:t>
            </w:r>
          </w:p>
        </w:tc>
        <w:tc>
          <w:tcPr>
            <w:tcW w:w="628" w:type="pct"/>
            <w:shd w:val="clear" w:color="auto" w:fill="auto"/>
          </w:tcPr>
          <w:p w14:paraId="1515C82A" w14:textId="77777777" w:rsidR="00FB75D9" w:rsidRPr="003A6E98" w:rsidRDefault="00FB75D9" w:rsidP="00FB75D9">
            <w:pPr>
              <w:pStyle w:val="Table0Normal"/>
            </w:pPr>
          </w:p>
        </w:tc>
        <w:tc>
          <w:tcPr>
            <w:tcW w:w="1288" w:type="pct"/>
            <w:shd w:val="clear" w:color="auto" w:fill="auto"/>
          </w:tcPr>
          <w:p w14:paraId="35388DB2" w14:textId="77777777" w:rsidR="00FB75D9" w:rsidRPr="003A6E98" w:rsidRDefault="00FB75D9" w:rsidP="00FB75D9">
            <w:pPr>
              <w:pStyle w:val="Table0Normal"/>
            </w:pPr>
            <w:r w:rsidRPr="003A6E98">
              <w:t>TPLK</w:t>
            </w:r>
            <w:r>
              <w:t>-DB</w:t>
            </w:r>
          </w:p>
          <w:p w14:paraId="7FACBF4E" w14:textId="2A2CDE81" w:rsidR="00FB75D9" w:rsidRPr="003A6E98" w:rsidRDefault="00FB75D9" w:rsidP="00FB75D9">
            <w:pPr>
              <w:pStyle w:val="Table1Bulleted"/>
            </w:pPr>
            <w:r>
              <w:t>Tpyisierungs-Parameter</w:t>
            </w:r>
          </w:p>
        </w:tc>
      </w:tr>
      <w:tr w:rsidR="00FB75D9" w:rsidRPr="003A6E98" w14:paraId="1A78E96E" w14:textId="77777777" w:rsidTr="00391DD8">
        <w:tc>
          <w:tcPr>
            <w:tcW w:w="1098" w:type="pct"/>
            <w:shd w:val="clear" w:color="auto" w:fill="auto"/>
          </w:tcPr>
          <w:p w14:paraId="295B1F32" w14:textId="77777777" w:rsidR="00FB75D9" w:rsidRPr="003A6E98" w:rsidRDefault="00FB75D9" w:rsidP="00FB75D9">
            <w:pPr>
              <w:pStyle w:val="Table0Normal"/>
            </w:pPr>
            <w:r w:rsidRPr="003A6E98">
              <w:t>Aufklärung Aufnahme Warteliste</w:t>
            </w:r>
          </w:p>
          <w:p w14:paraId="27C89250" w14:textId="77777777" w:rsidR="00FB75D9" w:rsidRPr="003A6E98" w:rsidRDefault="00FB75D9" w:rsidP="00FB75D9">
            <w:pPr>
              <w:pStyle w:val="Table0Normal"/>
            </w:pPr>
          </w:p>
        </w:tc>
        <w:tc>
          <w:tcPr>
            <w:tcW w:w="1986" w:type="pct"/>
            <w:shd w:val="clear" w:color="auto" w:fill="auto"/>
          </w:tcPr>
          <w:p w14:paraId="54A1D609" w14:textId="77777777" w:rsidR="00FB75D9" w:rsidRPr="003A6E98" w:rsidRDefault="00FB75D9" w:rsidP="00FB75D9">
            <w:pPr>
              <w:pStyle w:val="Table0Normal"/>
            </w:pPr>
            <w:r w:rsidRPr="003A6E98">
              <w:t>Informationsgespräch Warteliste</w:t>
            </w:r>
          </w:p>
          <w:p w14:paraId="5F9D0257" w14:textId="77777777" w:rsidR="00FB75D9" w:rsidRPr="003A6E98" w:rsidRDefault="00FB75D9" w:rsidP="00FB75D9">
            <w:pPr>
              <w:pStyle w:val="Table0Normal"/>
            </w:pPr>
          </w:p>
        </w:tc>
        <w:tc>
          <w:tcPr>
            <w:tcW w:w="628" w:type="pct"/>
            <w:shd w:val="clear" w:color="auto" w:fill="auto"/>
          </w:tcPr>
          <w:p w14:paraId="256FB31A" w14:textId="0D0FB223" w:rsidR="00FB75D9" w:rsidRPr="003A6E98" w:rsidRDefault="00FB75D9" w:rsidP="00FB75D9">
            <w:pPr>
              <w:pStyle w:val="Table0Normal"/>
            </w:pPr>
            <w:r>
              <w:t>Nephrologie</w:t>
            </w:r>
          </w:p>
          <w:p w14:paraId="4936AAB6" w14:textId="77777777" w:rsidR="00FB75D9" w:rsidRPr="003A6E98" w:rsidRDefault="00FB75D9" w:rsidP="00FB75D9">
            <w:pPr>
              <w:pStyle w:val="Table0Normal"/>
            </w:pPr>
          </w:p>
        </w:tc>
        <w:tc>
          <w:tcPr>
            <w:tcW w:w="1288" w:type="pct"/>
            <w:shd w:val="clear" w:color="auto" w:fill="auto"/>
          </w:tcPr>
          <w:p w14:paraId="513FDFC8" w14:textId="77777777" w:rsidR="00FB75D9" w:rsidRPr="003A6E98" w:rsidRDefault="00FB75D9" w:rsidP="00FB75D9">
            <w:pPr>
              <w:pStyle w:val="Table1Bulleted"/>
              <w:numPr>
                <w:ilvl w:val="0"/>
                <w:numId w:val="0"/>
              </w:numPr>
              <w:ind w:left="360" w:hanging="360"/>
            </w:pPr>
            <w:r>
              <w:t xml:space="preserve">(Siehe </w:t>
            </w:r>
            <w:r>
              <w:fldChar w:fldCharType="begin"/>
            </w:r>
            <w:r>
              <w:instrText xml:space="preserve"> REF _Ref197956537 \r \h </w:instrText>
            </w:r>
            <w:r>
              <w:fldChar w:fldCharType="separate"/>
            </w:r>
            <w:r>
              <w:t>[2]</w:t>
            </w:r>
            <w:r>
              <w:fldChar w:fldCharType="end"/>
            </w:r>
            <w:r>
              <w:t>)</w:t>
            </w:r>
          </w:p>
        </w:tc>
      </w:tr>
      <w:tr w:rsidR="00FB75D9" w:rsidRPr="003A6E98" w14:paraId="64858F5E" w14:textId="77777777" w:rsidTr="00391DD8">
        <w:tc>
          <w:tcPr>
            <w:tcW w:w="1098" w:type="pct"/>
            <w:shd w:val="clear" w:color="auto" w:fill="auto"/>
          </w:tcPr>
          <w:p w14:paraId="2B9FD869" w14:textId="121638B6" w:rsidR="00FB75D9" w:rsidRDefault="00FB75D9" w:rsidP="00FB75D9">
            <w:pPr>
              <w:pStyle w:val="Table0Normal"/>
            </w:pPr>
            <w:r w:rsidRPr="003A6E98">
              <w:t>Aufklärung</w:t>
            </w:r>
            <w:r w:rsidR="00F574EC">
              <w:t>sgespräche durchführen</w:t>
            </w:r>
          </w:p>
          <w:p w14:paraId="2E3DF782" w14:textId="77777777" w:rsidR="00FB75D9" w:rsidRPr="003A6E98" w:rsidRDefault="00FB75D9" w:rsidP="00FB75D9">
            <w:pPr>
              <w:pStyle w:val="Table0Normal"/>
            </w:pPr>
          </w:p>
        </w:tc>
        <w:tc>
          <w:tcPr>
            <w:tcW w:w="1986" w:type="pct"/>
            <w:shd w:val="clear" w:color="auto" w:fill="auto"/>
          </w:tcPr>
          <w:p w14:paraId="1A4CF505" w14:textId="598522AC" w:rsidR="00FB75D9" w:rsidRPr="003A6E98" w:rsidRDefault="00FB75D9" w:rsidP="00FB75D9">
            <w:pPr>
              <w:pStyle w:val="Table0Normal"/>
            </w:pPr>
            <w:r w:rsidRPr="003A6E98">
              <w:t>Aufklärung Chirurgie</w:t>
            </w:r>
            <w:r>
              <w:t xml:space="preserve"> und</w:t>
            </w:r>
            <w:r w:rsidR="007B7BF1">
              <w:t xml:space="preserve"> </w:t>
            </w:r>
            <w:r>
              <w:t>Anästhesie</w:t>
            </w:r>
          </w:p>
        </w:tc>
        <w:tc>
          <w:tcPr>
            <w:tcW w:w="628" w:type="pct"/>
            <w:shd w:val="clear" w:color="auto" w:fill="auto"/>
          </w:tcPr>
          <w:p w14:paraId="15607C8A" w14:textId="1437BFB2" w:rsidR="00FB75D9" w:rsidRDefault="0097017F" w:rsidP="00FB75D9">
            <w:pPr>
              <w:pStyle w:val="Table0Normal"/>
            </w:pPr>
            <w:r>
              <w:t>VIS</w:t>
            </w:r>
          </w:p>
          <w:p w14:paraId="3CC8748D" w14:textId="712C1551" w:rsidR="0097017F" w:rsidRPr="003A6E98" w:rsidRDefault="0097017F" w:rsidP="00FB75D9">
            <w:pPr>
              <w:pStyle w:val="Table0Normal"/>
            </w:pPr>
            <w:r>
              <w:t>Anästhesie</w:t>
            </w:r>
          </w:p>
          <w:p w14:paraId="319664B1" w14:textId="77777777" w:rsidR="00FB75D9" w:rsidRPr="003A6E98" w:rsidRDefault="00FB75D9" w:rsidP="00FB75D9">
            <w:pPr>
              <w:pStyle w:val="Table0Normal"/>
            </w:pPr>
          </w:p>
        </w:tc>
        <w:tc>
          <w:tcPr>
            <w:tcW w:w="1288" w:type="pct"/>
            <w:shd w:val="clear" w:color="auto" w:fill="auto"/>
          </w:tcPr>
          <w:p w14:paraId="71A1BABB" w14:textId="77777777" w:rsidR="00FB75D9" w:rsidRPr="003A6E98" w:rsidRDefault="00FB75D9" w:rsidP="00FB75D9">
            <w:pPr>
              <w:pStyle w:val="Table1Bulleted"/>
              <w:numPr>
                <w:ilvl w:val="0"/>
                <w:numId w:val="0"/>
              </w:numPr>
              <w:ind w:left="360" w:hanging="360"/>
            </w:pPr>
            <w:r>
              <w:t xml:space="preserve">(Siehe </w:t>
            </w:r>
            <w:r>
              <w:fldChar w:fldCharType="begin"/>
            </w:r>
            <w:r>
              <w:instrText xml:space="preserve"> REF _Ref197956537 \r \h </w:instrText>
            </w:r>
            <w:r>
              <w:fldChar w:fldCharType="separate"/>
            </w:r>
            <w:r>
              <w:t>[2]</w:t>
            </w:r>
            <w:r>
              <w:fldChar w:fldCharType="end"/>
            </w:r>
            <w:r>
              <w:t>)</w:t>
            </w:r>
          </w:p>
        </w:tc>
      </w:tr>
      <w:tr w:rsidR="00EA4C7D" w:rsidRPr="003A6E98" w14:paraId="2F85EDAA" w14:textId="77777777" w:rsidTr="00391DD8">
        <w:tc>
          <w:tcPr>
            <w:tcW w:w="1098" w:type="pct"/>
            <w:shd w:val="clear" w:color="auto" w:fill="auto"/>
          </w:tcPr>
          <w:p w14:paraId="3B27F815" w14:textId="41FBB14D" w:rsidR="00EA4C7D" w:rsidRPr="003A6E98" w:rsidRDefault="00EA4C7D" w:rsidP="00FB75D9">
            <w:pPr>
              <w:pStyle w:val="Table0Normal"/>
            </w:pPr>
            <w:r>
              <w:t xml:space="preserve">Kolloquium durchführen </w:t>
            </w:r>
            <w:r>
              <w:sym w:font="Wingdings" w:char="F0E0"/>
            </w:r>
            <w:r>
              <w:t xml:space="preserve"> Aufnahme Warteliste möglich?</w:t>
            </w:r>
          </w:p>
        </w:tc>
        <w:tc>
          <w:tcPr>
            <w:tcW w:w="1986" w:type="pct"/>
            <w:shd w:val="clear" w:color="auto" w:fill="auto"/>
          </w:tcPr>
          <w:p w14:paraId="07650A6F" w14:textId="71305CF1" w:rsidR="00EA4C7D" w:rsidRPr="003A6E98" w:rsidRDefault="000D7FC8" w:rsidP="00FB75D9">
            <w:pPr>
              <w:pStyle w:val="Table0Normal"/>
            </w:pPr>
            <w:r>
              <w:t>Kolloquium durchführen</w:t>
            </w:r>
          </w:p>
        </w:tc>
        <w:tc>
          <w:tcPr>
            <w:tcW w:w="628" w:type="pct"/>
            <w:shd w:val="clear" w:color="auto" w:fill="auto"/>
          </w:tcPr>
          <w:p w14:paraId="51AC39D0" w14:textId="77777777" w:rsidR="00EA4C7D" w:rsidRDefault="00EA4C7D" w:rsidP="00FB75D9">
            <w:pPr>
              <w:pStyle w:val="Table0Normal"/>
            </w:pPr>
            <w:r>
              <w:t>NEP</w:t>
            </w:r>
          </w:p>
          <w:p w14:paraId="7B46973D" w14:textId="77777777" w:rsidR="00EA4C7D" w:rsidRDefault="00EA4C7D" w:rsidP="00FB75D9">
            <w:pPr>
              <w:pStyle w:val="Table0Normal"/>
            </w:pPr>
            <w:r>
              <w:t>VIS</w:t>
            </w:r>
          </w:p>
          <w:p w14:paraId="1A89A136" w14:textId="77777777" w:rsidR="00EA4C7D" w:rsidRDefault="00EA4C7D" w:rsidP="00FB75D9">
            <w:pPr>
              <w:pStyle w:val="Table0Normal"/>
            </w:pPr>
            <w:r>
              <w:t>TPLK</w:t>
            </w:r>
          </w:p>
          <w:p w14:paraId="4A4DFEC5" w14:textId="03D8FF93" w:rsidR="00EA4C7D" w:rsidRDefault="00EA4C7D" w:rsidP="00FB75D9">
            <w:pPr>
              <w:pStyle w:val="Table0Normal"/>
            </w:pPr>
          </w:p>
        </w:tc>
        <w:tc>
          <w:tcPr>
            <w:tcW w:w="1288" w:type="pct"/>
            <w:shd w:val="clear" w:color="auto" w:fill="auto"/>
          </w:tcPr>
          <w:p w14:paraId="1D8147E4" w14:textId="77777777" w:rsidR="00EF1320" w:rsidRPr="003A6E98" w:rsidRDefault="00EF1320" w:rsidP="00EF1320">
            <w:pPr>
              <w:pStyle w:val="Table0Normal"/>
            </w:pPr>
            <w:r w:rsidRPr="003A6E98">
              <w:lastRenderedPageBreak/>
              <w:t>TPLK</w:t>
            </w:r>
            <w:r>
              <w:t>-DB</w:t>
            </w:r>
          </w:p>
          <w:p w14:paraId="06D09210" w14:textId="023FE990" w:rsidR="00EF1320" w:rsidRDefault="00EF1320" w:rsidP="00EF1320">
            <w:pPr>
              <w:pStyle w:val="Table1Bulleted"/>
            </w:pPr>
            <w:r>
              <w:t>Termin Kolloquium</w:t>
            </w:r>
          </w:p>
          <w:p w14:paraId="2D33991E" w14:textId="77777777" w:rsidR="00EA4C7D" w:rsidRDefault="00EA4C7D" w:rsidP="00FB75D9">
            <w:pPr>
              <w:pStyle w:val="Table1Bulleted"/>
              <w:numPr>
                <w:ilvl w:val="0"/>
                <w:numId w:val="0"/>
              </w:numPr>
              <w:ind w:left="360" w:hanging="360"/>
            </w:pPr>
          </w:p>
        </w:tc>
      </w:tr>
      <w:tr w:rsidR="00EA4C7D" w:rsidRPr="003A6E98" w14:paraId="39DBA1A4" w14:textId="77777777" w:rsidTr="00391DD8">
        <w:tc>
          <w:tcPr>
            <w:tcW w:w="1098" w:type="pct"/>
            <w:shd w:val="clear" w:color="auto" w:fill="auto"/>
          </w:tcPr>
          <w:p w14:paraId="4AB97716" w14:textId="6CFAEB4D" w:rsidR="00EA4C7D" w:rsidRDefault="00EA4C7D" w:rsidP="00EA4C7D">
            <w:pPr>
              <w:pStyle w:val="Table0Normal"/>
            </w:pPr>
            <w:r w:rsidRPr="003A6E98">
              <w:t>=&gt; Aufnahme Warteliste nicht möglich: Information an Zuweiser &amp; Patient / Ende</w:t>
            </w:r>
          </w:p>
        </w:tc>
        <w:tc>
          <w:tcPr>
            <w:tcW w:w="1986" w:type="pct"/>
            <w:shd w:val="clear" w:color="auto" w:fill="auto"/>
          </w:tcPr>
          <w:p w14:paraId="7121D40B" w14:textId="77777777" w:rsidR="00EA4C7D" w:rsidRDefault="00EA4C7D" w:rsidP="00EA4C7D">
            <w:pPr>
              <w:pStyle w:val="Table0Normal"/>
            </w:pPr>
            <w:r w:rsidRPr="003A6E98">
              <w:t>Rückmeldung mit Austrittsbericht an Zuweiser</w:t>
            </w:r>
            <w:r>
              <w:t>.</w:t>
            </w:r>
          </w:p>
          <w:p w14:paraId="39D09991" w14:textId="77777777" w:rsidR="00EA4C7D" w:rsidRPr="003A6E98" w:rsidRDefault="00EA4C7D" w:rsidP="00EA4C7D">
            <w:pPr>
              <w:pStyle w:val="Table0Normal"/>
            </w:pPr>
            <w:r w:rsidRPr="003A6E98">
              <w:t>Information des Patienten und Ausstellung Verfügung Nicht-Listung gemäss Organzuteilungsverordnung 810.212.4 Art.6.</w:t>
            </w:r>
          </w:p>
          <w:p w14:paraId="481A52BF" w14:textId="77777777" w:rsidR="00EA4C7D" w:rsidRPr="003A6E98" w:rsidRDefault="00EA4C7D" w:rsidP="00EA4C7D">
            <w:pPr>
              <w:pStyle w:val="Table0Normal"/>
            </w:pPr>
          </w:p>
        </w:tc>
        <w:tc>
          <w:tcPr>
            <w:tcW w:w="628" w:type="pct"/>
            <w:shd w:val="clear" w:color="auto" w:fill="auto"/>
          </w:tcPr>
          <w:p w14:paraId="34E5355D" w14:textId="12A014FD" w:rsidR="00EA4C7D" w:rsidRDefault="00EA4C7D" w:rsidP="00EA4C7D">
            <w:pPr>
              <w:pStyle w:val="Table0Normal"/>
            </w:pPr>
            <w:r>
              <w:t>TPLK</w:t>
            </w:r>
          </w:p>
        </w:tc>
        <w:tc>
          <w:tcPr>
            <w:tcW w:w="1288" w:type="pct"/>
            <w:shd w:val="clear" w:color="auto" w:fill="auto"/>
          </w:tcPr>
          <w:p w14:paraId="2251E210" w14:textId="77777777" w:rsidR="00EA4C7D" w:rsidRPr="003A6E98" w:rsidRDefault="00EA4C7D" w:rsidP="00EA4C7D">
            <w:pPr>
              <w:pStyle w:val="Table0Normal"/>
            </w:pPr>
            <w:r>
              <w:t>TPLK-DB</w:t>
            </w:r>
          </w:p>
          <w:p w14:paraId="583D11AB" w14:textId="53FBBC61" w:rsidR="00EA4C7D" w:rsidRDefault="009D586B" w:rsidP="00BD52D5">
            <w:pPr>
              <w:pStyle w:val="Table1Bulleted"/>
            </w:pPr>
            <w:r>
              <w:t xml:space="preserve">Status </w:t>
            </w:r>
            <w:r w:rsidR="00831967">
              <w:t>nachführen</w:t>
            </w:r>
          </w:p>
        </w:tc>
      </w:tr>
      <w:tr w:rsidR="00EA4C7D" w:rsidRPr="003A6E98" w14:paraId="47DE3E0C" w14:textId="77777777" w:rsidTr="00391DD8">
        <w:tc>
          <w:tcPr>
            <w:tcW w:w="1098" w:type="pct"/>
            <w:shd w:val="clear" w:color="auto" w:fill="auto"/>
          </w:tcPr>
          <w:p w14:paraId="72D9F7AA" w14:textId="3F10541B" w:rsidR="00EA4C7D" w:rsidRPr="003A6E98" w:rsidRDefault="00EA4C7D" w:rsidP="00EA4C7D">
            <w:pPr>
              <w:pStyle w:val="Table0Normal"/>
            </w:pPr>
            <w:r w:rsidRPr="003A6E98">
              <w:t>=&gt; Aufnahme Warteliste möglich</w:t>
            </w:r>
            <w:r>
              <w:t>: Listungsgespräch durchführen</w:t>
            </w:r>
          </w:p>
        </w:tc>
        <w:tc>
          <w:tcPr>
            <w:tcW w:w="1986" w:type="pct"/>
            <w:shd w:val="clear" w:color="auto" w:fill="auto"/>
          </w:tcPr>
          <w:p w14:paraId="2EFF31E4" w14:textId="77777777" w:rsidR="00EA4C7D" w:rsidRPr="003A6E98" w:rsidRDefault="00EA4C7D" w:rsidP="00EA4C7D">
            <w:pPr>
              <w:pStyle w:val="Table0Normal"/>
            </w:pPr>
            <w:r w:rsidRPr="003A6E98">
              <w:t>Informationsgespräch TPLK: Ambulanter Termin zu organisatorischen Belangen, Erreichbarkeit, Kontakt und Ablauf bei Aufgebot zur TPL</w:t>
            </w:r>
            <w:r>
              <w:t>.</w:t>
            </w:r>
          </w:p>
        </w:tc>
        <w:tc>
          <w:tcPr>
            <w:tcW w:w="628" w:type="pct"/>
            <w:shd w:val="clear" w:color="auto" w:fill="auto"/>
          </w:tcPr>
          <w:p w14:paraId="4E978A3F" w14:textId="77777777" w:rsidR="00EA4C7D" w:rsidRPr="003A6E98" w:rsidRDefault="00EA4C7D" w:rsidP="00EA4C7D">
            <w:pPr>
              <w:pStyle w:val="Table0Normal"/>
            </w:pPr>
            <w:r w:rsidRPr="003A6E98">
              <w:t>TPLK</w:t>
            </w:r>
          </w:p>
        </w:tc>
        <w:tc>
          <w:tcPr>
            <w:tcW w:w="1288" w:type="pct"/>
            <w:shd w:val="clear" w:color="auto" w:fill="auto"/>
          </w:tcPr>
          <w:p w14:paraId="269F6FE0" w14:textId="77777777" w:rsidR="00EA4C7D" w:rsidRPr="003A6E98" w:rsidRDefault="00EA4C7D" w:rsidP="00EA4C7D">
            <w:pPr>
              <w:pStyle w:val="Table0Normal"/>
            </w:pPr>
            <w:r w:rsidRPr="003A6E98">
              <w:t>TPLK</w:t>
            </w:r>
            <w:r>
              <w:t>-DB</w:t>
            </w:r>
          </w:p>
          <w:p w14:paraId="4D93A7CF" w14:textId="77777777" w:rsidR="00EA4C7D" w:rsidRDefault="00EA4C7D" w:rsidP="00EA4C7D">
            <w:pPr>
              <w:pStyle w:val="Table1Bulleted"/>
            </w:pPr>
            <w:r w:rsidRPr="00134A7C">
              <w:t>Erreichbarkeit</w:t>
            </w:r>
            <w:r>
              <w:t xml:space="preserve"> des Patienten</w:t>
            </w:r>
          </w:p>
          <w:p w14:paraId="34999C52" w14:textId="77777777" w:rsidR="00EA4C7D" w:rsidRDefault="00EA4C7D" w:rsidP="00EA4C7D">
            <w:pPr>
              <w:pStyle w:val="Table1Bulleted"/>
            </w:pPr>
            <w:r w:rsidRPr="00134A7C">
              <w:t xml:space="preserve">Kontakt </w:t>
            </w:r>
            <w:r>
              <w:t>des Patienten</w:t>
            </w:r>
          </w:p>
          <w:p w14:paraId="040ED3C1" w14:textId="77777777" w:rsidR="00EA4C7D" w:rsidRPr="003A6E98" w:rsidRDefault="00EA4C7D" w:rsidP="00EA4C7D">
            <w:pPr>
              <w:pStyle w:val="Table1Bulleted"/>
              <w:numPr>
                <w:ilvl w:val="0"/>
                <w:numId w:val="0"/>
              </w:numPr>
            </w:pPr>
          </w:p>
        </w:tc>
      </w:tr>
      <w:tr w:rsidR="00C9276D" w:rsidRPr="003A6E98" w14:paraId="4272D5F9" w14:textId="77777777" w:rsidTr="00C9276D">
        <w:tc>
          <w:tcPr>
            <w:tcW w:w="5000" w:type="pct"/>
            <w:gridSpan w:val="4"/>
            <w:shd w:val="clear" w:color="auto" w:fill="auto"/>
          </w:tcPr>
          <w:p w14:paraId="28182C93" w14:textId="67433ADD" w:rsidR="00C9276D" w:rsidRPr="003A6E98" w:rsidRDefault="00C9276D" w:rsidP="00EA4C7D">
            <w:pPr>
              <w:pStyle w:val="Table1Bulleted"/>
              <w:numPr>
                <w:ilvl w:val="0"/>
                <w:numId w:val="0"/>
              </w:numPr>
              <w:ind w:left="360" w:hanging="360"/>
            </w:pPr>
            <w:r w:rsidRPr="00C9276D">
              <w:t xml:space="preserve">Ab hier Prozess analog </w:t>
            </w:r>
            <w:r w:rsidRPr="00C9276D">
              <w:fldChar w:fldCharType="begin"/>
            </w:r>
            <w:r w:rsidRPr="00C9276D">
              <w:instrText xml:space="preserve"> REF _Ref197426122 \r \h  \* MERGEFORMAT </w:instrText>
            </w:r>
            <w:r w:rsidRPr="00C9276D">
              <w:fldChar w:fldCharType="separate"/>
            </w:r>
            <w:r w:rsidRPr="00C9276D">
              <w:t>2.5</w:t>
            </w:r>
            <w:r w:rsidRPr="00C9276D">
              <w:fldChar w:fldCharType="end"/>
            </w:r>
            <w:r w:rsidRPr="00C9276D">
              <w:t xml:space="preserve"> ab Phase «Warteliste»</w:t>
            </w:r>
          </w:p>
        </w:tc>
      </w:tr>
      <w:tr w:rsidR="00EA4C7D" w:rsidRPr="003A6E98" w14:paraId="462FA08F" w14:textId="77777777" w:rsidTr="00353B2D">
        <w:tc>
          <w:tcPr>
            <w:tcW w:w="5000" w:type="pct"/>
            <w:gridSpan w:val="4"/>
          </w:tcPr>
          <w:p w14:paraId="4907AAC8" w14:textId="3F5C3637" w:rsidR="00EA4C7D" w:rsidRPr="003A6E98" w:rsidRDefault="00EA4C7D" w:rsidP="00EA4C7D">
            <w:pPr>
              <w:pStyle w:val="Table1Bulleted"/>
              <w:numPr>
                <w:ilvl w:val="0"/>
                <w:numId w:val="0"/>
              </w:numPr>
              <w:ind w:left="360" w:hanging="360"/>
            </w:pPr>
            <w:r>
              <w:t>Phase: Warteliste (nur Ergänzungen)</w:t>
            </w:r>
          </w:p>
        </w:tc>
      </w:tr>
      <w:tr w:rsidR="00EA4C7D" w:rsidRPr="003A6E98" w14:paraId="558BA284" w14:textId="77777777" w:rsidTr="00391DD8">
        <w:tc>
          <w:tcPr>
            <w:tcW w:w="1098" w:type="pct"/>
            <w:shd w:val="clear" w:color="auto" w:fill="auto"/>
          </w:tcPr>
          <w:p w14:paraId="748FC663" w14:textId="1456AB66" w:rsidR="00EA4C7D" w:rsidRPr="00AC29A2" w:rsidRDefault="00D95FE4" w:rsidP="00EA4C7D">
            <w:pPr>
              <w:pStyle w:val="Table0Normal"/>
            </w:pPr>
            <w:r w:rsidRPr="0006717B">
              <w:rPr>
                <w:rFonts w:cstheme="minorHAnsi"/>
                <w:b/>
                <w:bCs/>
                <w:sz w:val="30"/>
                <w:szCs w:val="30"/>
              </w:rPr>
              <w:t>∞</w:t>
            </w:r>
            <w:r w:rsidRPr="0006717B">
              <w:rPr>
                <w:rFonts w:cstheme="minorHAnsi"/>
              </w:rPr>
              <w:t xml:space="preserve"> </w:t>
            </w:r>
            <w:r w:rsidR="00EA4C7D" w:rsidRPr="00DF6146">
              <w:t>Kar</w:t>
            </w:r>
            <w:r w:rsidR="00DF6146" w:rsidRPr="00DF6146">
              <w:t>d</w:t>
            </w:r>
            <w:r w:rsidR="00EA4C7D" w:rsidRPr="00DF6146">
              <w:t>iales Fol</w:t>
            </w:r>
            <w:r w:rsidR="00DF6146" w:rsidRPr="00DF6146">
              <w:t>l</w:t>
            </w:r>
            <w:r w:rsidR="00EA4C7D" w:rsidRPr="00DF6146">
              <w:t>ow-Up</w:t>
            </w:r>
          </w:p>
        </w:tc>
        <w:tc>
          <w:tcPr>
            <w:tcW w:w="1986" w:type="pct"/>
            <w:shd w:val="clear" w:color="auto" w:fill="auto"/>
          </w:tcPr>
          <w:p w14:paraId="4ABABE53" w14:textId="26769043" w:rsidR="00EA4C7D" w:rsidRDefault="00EA4C7D" w:rsidP="00EA4C7D">
            <w:pPr>
              <w:pStyle w:val="Table0Normal"/>
            </w:pPr>
            <w:r>
              <w:t xml:space="preserve">Bei Patienten ab 60, wird alle 2 Jahre wiederholt, wenn Patient auf </w:t>
            </w:r>
            <w:r w:rsidR="00D95FE4">
              <w:t>Warteliste</w:t>
            </w:r>
          </w:p>
        </w:tc>
        <w:tc>
          <w:tcPr>
            <w:tcW w:w="628" w:type="pct"/>
            <w:shd w:val="clear" w:color="auto" w:fill="auto"/>
          </w:tcPr>
          <w:p w14:paraId="4EE18FF9" w14:textId="77777777" w:rsidR="00EA4C7D" w:rsidRDefault="00D95FE4" w:rsidP="00EA4C7D">
            <w:pPr>
              <w:pStyle w:val="Table0Normal"/>
            </w:pPr>
            <w:r>
              <w:t>TPLK</w:t>
            </w:r>
          </w:p>
          <w:p w14:paraId="3FAC2D0A" w14:textId="77777777" w:rsidR="00D95FE4" w:rsidRDefault="00D95FE4" w:rsidP="00EA4C7D">
            <w:pPr>
              <w:pStyle w:val="Table0Normal"/>
            </w:pPr>
            <w:r>
              <w:t>Kardiologie</w:t>
            </w:r>
          </w:p>
          <w:p w14:paraId="79244174" w14:textId="57F1A0CC" w:rsidR="00D95FE4" w:rsidRDefault="00D95FE4" w:rsidP="00EA4C7D">
            <w:pPr>
              <w:pStyle w:val="Table0Normal"/>
            </w:pPr>
          </w:p>
        </w:tc>
        <w:tc>
          <w:tcPr>
            <w:tcW w:w="1288" w:type="pct"/>
            <w:shd w:val="clear" w:color="auto" w:fill="auto"/>
          </w:tcPr>
          <w:p w14:paraId="42682F4B" w14:textId="77777777" w:rsidR="00CF4592" w:rsidRDefault="00D95FE4" w:rsidP="00CF4592">
            <w:pPr>
              <w:pStyle w:val="Table0Normal"/>
            </w:pPr>
            <w:r w:rsidRPr="00CF4592">
              <w:t>TPLK-DB</w:t>
            </w:r>
          </w:p>
          <w:p w14:paraId="7EEFEE08" w14:textId="1019A1FD" w:rsidR="00EA4C7D" w:rsidRPr="00CF4592" w:rsidRDefault="00D95FE4" w:rsidP="00CF4592">
            <w:pPr>
              <w:pStyle w:val="Table1Bulleted"/>
            </w:pPr>
            <w:r w:rsidRPr="00CF4592">
              <w:t>Planung</w:t>
            </w:r>
            <w:r>
              <w:t xml:space="preserve"> Kardiologisches Follow-Up</w:t>
            </w:r>
          </w:p>
        </w:tc>
      </w:tr>
      <w:tr w:rsidR="00EA4C7D" w:rsidRPr="003A6E98" w14:paraId="3A0B7132" w14:textId="77777777" w:rsidTr="00391DD8">
        <w:tc>
          <w:tcPr>
            <w:tcW w:w="1098" w:type="pct"/>
            <w:shd w:val="clear" w:color="auto" w:fill="auto"/>
          </w:tcPr>
          <w:p w14:paraId="7E17C683" w14:textId="73744D25" w:rsidR="00EA4C7D" w:rsidRPr="003A6E98" w:rsidRDefault="00EA20C1" w:rsidP="00EA4C7D">
            <w:pPr>
              <w:pStyle w:val="Table0Normal"/>
            </w:pPr>
            <w:r w:rsidRPr="0006717B">
              <w:rPr>
                <w:rFonts w:cstheme="minorHAnsi"/>
                <w:b/>
                <w:bCs/>
                <w:sz w:val="30"/>
                <w:szCs w:val="30"/>
              </w:rPr>
              <w:t>∞</w:t>
            </w:r>
            <w:r>
              <w:rPr>
                <w:rFonts w:cstheme="minorHAnsi"/>
                <w:b/>
                <w:bCs/>
                <w:sz w:val="30"/>
                <w:szCs w:val="30"/>
              </w:rPr>
              <w:t xml:space="preserve"> </w:t>
            </w:r>
            <w:r w:rsidR="00EA4C7D">
              <w:rPr>
                <w:rFonts w:cstheme="minorHAnsi"/>
              </w:rPr>
              <w:t xml:space="preserve">Verlauf- und </w:t>
            </w:r>
            <w:r w:rsidR="00EA4C7D">
              <w:t>Status-Bericht an Zuweiser senden</w:t>
            </w:r>
          </w:p>
        </w:tc>
        <w:tc>
          <w:tcPr>
            <w:tcW w:w="1986" w:type="pct"/>
            <w:shd w:val="clear" w:color="auto" w:fill="auto"/>
          </w:tcPr>
          <w:p w14:paraId="301580D4" w14:textId="1F3118B8" w:rsidR="00EA4C7D" w:rsidRDefault="00EA4C7D" w:rsidP="00EA4C7D">
            <w:pPr>
              <w:pStyle w:val="Table0Normal"/>
            </w:pPr>
            <w:r>
              <w:t>Regelmässige Statusberichte an Zuweisen senden (Status: 1 x monatlich, Verlauf 2 x im Jahr). Verlauf muss unterschrieben und retourniert werden.</w:t>
            </w:r>
          </w:p>
          <w:p w14:paraId="71279196" w14:textId="77777777" w:rsidR="00EA4C7D" w:rsidRPr="00A81F4B" w:rsidRDefault="00EA4C7D" w:rsidP="00EA4C7D">
            <w:pPr>
              <w:pStyle w:val="Table0Normal"/>
              <w:rPr>
                <w:highlight w:val="yellow"/>
              </w:rPr>
            </w:pPr>
          </w:p>
        </w:tc>
        <w:tc>
          <w:tcPr>
            <w:tcW w:w="628" w:type="pct"/>
            <w:shd w:val="clear" w:color="auto" w:fill="auto"/>
          </w:tcPr>
          <w:p w14:paraId="16092D64" w14:textId="52348CD9" w:rsidR="00EA4C7D" w:rsidRPr="003A6E98" w:rsidRDefault="00EA20C1" w:rsidP="00EA4C7D">
            <w:pPr>
              <w:pStyle w:val="Table0Normal"/>
            </w:pPr>
            <w:r>
              <w:t>TPLK</w:t>
            </w:r>
          </w:p>
        </w:tc>
        <w:tc>
          <w:tcPr>
            <w:tcW w:w="1288" w:type="pct"/>
            <w:shd w:val="clear" w:color="auto" w:fill="auto"/>
          </w:tcPr>
          <w:p w14:paraId="39BFCEAA" w14:textId="77777777" w:rsidR="00EA4C7D" w:rsidRPr="003A6E98" w:rsidRDefault="00EA4C7D" w:rsidP="00EA4C7D">
            <w:pPr>
              <w:pStyle w:val="Table0Normal"/>
            </w:pPr>
            <w:r>
              <w:t>TPLK-DB</w:t>
            </w:r>
          </w:p>
          <w:p w14:paraId="0E68166B" w14:textId="387E5DF4" w:rsidR="00EA4C7D" w:rsidRPr="003A6E98" w:rsidRDefault="00E86101" w:rsidP="00EA4C7D">
            <w:pPr>
              <w:pStyle w:val="Table1Bulleted"/>
            </w:pPr>
            <w:r>
              <w:t>Berichte generieren</w:t>
            </w:r>
          </w:p>
          <w:p w14:paraId="791F1F94" w14:textId="77777777" w:rsidR="00EA4C7D" w:rsidRPr="003A6E98" w:rsidRDefault="00EA4C7D" w:rsidP="00EA4C7D">
            <w:pPr>
              <w:pStyle w:val="Table1Bulleted"/>
              <w:numPr>
                <w:ilvl w:val="0"/>
                <w:numId w:val="0"/>
              </w:numPr>
              <w:ind w:left="360" w:hanging="360"/>
            </w:pPr>
          </w:p>
        </w:tc>
      </w:tr>
    </w:tbl>
    <w:p w14:paraId="4BAC3702" w14:textId="206B3EE1" w:rsidR="00800F81" w:rsidRDefault="00800F81" w:rsidP="00800F81">
      <w:pPr>
        <w:pStyle w:val="berschrift2"/>
      </w:pPr>
      <w:bookmarkStart w:id="58" w:name="_Ref200622516"/>
      <w:bookmarkStart w:id="59" w:name="_Toc214368438"/>
      <w:r w:rsidRPr="003A6E98">
        <w:t>Prozess</w:t>
      </w:r>
      <w:r w:rsidR="00814613">
        <w:t xml:space="preserve"> </w:t>
      </w:r>
      <w:r w:rsidR="00A21205">
        <w:t>Spender</w:t>
      </w:r>
      <w:r w:rsidRPr="003A6E98">
        <w:t xml:space="preserve"> Transplantation </w:t>
      </w:r>
      <w:r>
        <w:t>Niere</w:t>
      </w:r>
      <w:bookmarkEnd w:id="58"/>
      <w:bookmarkEnd w:id="59"/>
    </w:p>
    <w:p w14:paraId="1FCEF2A9" w14:textId="6A1FD02A" w:rsidR="00DA076E" w:rsidRDefault="004F4BCF" w:rsidP="00DA076E">
      <w:pPr>
        <w:pStyle w:val="Standard0Normal"/>
      </w:pPr>
      <w:r>
        <w:t>D</w:t>
      </w:r>
      <w:r w:rsidR="007047AF">
        <w:t xml:space="preserve">ie folgende Tabelle stellt den Prozess für die Betreuung des Lebendspenders dar. Der damit verknüpfte Prozess für den Empfänger wurde in Abschnitt </w:t>
      </w:r>
      <w:r w:rsidR="007047AF">
        <w:fldChar w:fldCharType="begin"/>
      </w:r>
      <w:r w:rsidR="007047AF">
        <w:instrText xml:space="preserve"> REF _Ref200620034 \r \h </w:instrText>
      </w:r>
      <w:r w:rsidR="007047AF">
        <w:fldChar w:fldCharType="separate"/>
      </w:r>
      <w:r w:rsidR="007047AF">
        <w:t>2.8</w:t>
      </w:r>
      <w:r w:rsidR="007047AF">
        <w:fldChar w:fldCharType="end"/>
      </w:r>
      <w:r w:rsidR="007047AF">
        <w:t xml:space="preserve"> dargestellt</w:t>
      </w:r>
      <w:r w:rsidR="00DA076E">
        <w:t>.</w:t>
      </w:r>
    </w:p>
    <w:p w14:paraId="2FA396DE" w14:textId="77777777" w:rsidR="00651182" w:rsidRDefault="00651182" w:rsidP="00651182">
      <w:pPr>
        <w:pStyle w:val="Standard1Bulleted"/>
        <w:numPr>
          <w:ilvl w:val="0"/>
          <w:numId w:val="0"/>
        </w:numPr>
        <w:ind w:left="1267" w:hanging="360"/>
      </w:pPr>
      <w:r>
        <w:t>Nicht dargestellt sind folgende Spezialprozesse:</w:t>
      </w:r>
    </w:p>
    <w:p w14:paraId="31DF857C" w14:textId="36E7163F" w:rsidR="00651182" w:rsidRDefault="00651182" w:rsidP="00651182">
      <w:pPr>
        <w:pStyle w:val="Standard1Bulleted"/>
      </w:pPr>
      <w:r w:rsidRPr="00651182">
        <w:t>AB0-Inkompatible Lebendspenden</w:t>
      </w:r>
      <w:r w:rsidR="00831967">
        <w:t>: Diese Situationen müssen nur gekennzeichnet werden. Es handelt sich dabei um Spenden bei Blutgruppen-Unverträglichkeit, die heute aber durchgeführt werden können.</w:t>
      </w:r>
    </w:p>
    <w:p w14:paraId="0B2899DE" w14:textId="4092BBAD" w:rsidR="00651182" w:rsidRDefault="00651182" w:rsidP="00651182">
      <w:pPr>
        <w:pStyle w:val="Standard1Bulleted"/>
      </w:pPr>
      <w:r>
        <w:t>KPD-Spenden</w:t>
      </w:r>
      <w:r w:rsidR="00831967">
        <w:t>: Dies sind Überkreuzspenden mehrerer Spender-Empfänger-Paare. Wird im Wesentlichen wie eine normale Lebendspende behandelt.</w:t>
      </w:r>
    </w:p>
    <w:p w14:paraId="32FFF184" w14:textId="6878A71D" w:rsidR="007A621C" w:rsidRDefault="007A621C" w:rsidP="00651182">
      <w:pPr>
        <w:pStyle w:val="Standard1Bulleted"/>
      </w:pPr>
      <w:r>
        <w:t xml:space="preserve">Transplantationen bei Kindern: Hier findet eine Koordination mit dem Kispi ZH statt. Zum Teil werden </w:t>
      </w:r>
      <w:r w:rsidRPr="007A621C">
        <w:t>Virologie-</w:t>
      </w:r>
      <w:r>
        <w:t xml:space="preserve"> und</w:t>
      </w:r>
      <w:r w:rsidRPr="007A621C">
        <w:t xml:space="preserve"> </w:t>
      </w:r>
      <w:r w:rsidR="006A4E76" w:rsidRPr="007A621C">
        <w:t>Immunologiewerte</w:t>
      </w:r>
      <w:r>
        <w:t xml:space="preserve"> im Kispi bestimmt (jedoch nicht alle).</w:t>
      </w:r>
      <w:r w:rsidR="00831967">
        <w:t xml:space="preserve"> Betrifft die Prozesse nicht.</w:t>
      </w:r>
    </w:p>
    <w:p w14:paraId="45B74180" w14:textId="44E69F30" w:rsidR="001738E7" w:rsidRPr="00DA076E" w:rsidRDefault="001738E7" w:rsidP="00651182">
      <w:pPr>
        <w:pStyle w:val="Standard1Bulleted"/>
      </w:pPr>
      <w:r>
        <w:lastRenderedPageBreak/>
        <w:t>Altruistische Spenden: Dies sind Spender von Personen, die keinen direkten Empfänger haben. Der Prozess der Lebendspende wird hier ohne einen Empfänger abgewickelt.</w:t>
      </w:r>
    </w:p>
    <w:p w14:paraId="218FEE35" w14:textId="77777777" w:rsidR="00CD2BC7" w:rsidRPr="00CD2BC7" w:rsidRDefault="00CD2BC7" w:rsidP="00CD2BC7">
      <w:pPr>
        <w:pStyle w:val="Standard0Normal"/>
      </w:pPr>
    </w:p>
    <w:tbl>
      <w:tblPr>
        <w:tblStyle w:val="USZnormal"/>
        <w:tblW w:w="465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977"/>
        <w:gridCol w:w="5385"/>
        <w:gridCol w:w="1703"/>
        <w:gridCol w:w="3493"/>
      </w:tblGrid>
      <w:tr w:rsidR="00CD2BC7" w:rsidRPr="003A6E98" w14:paraId="404BA6EF" w14:textId="77777777" w:rsidTr="00391DD8">
        <w:trPr>
          <w:cnfStyle w:val="100000000000" w:firstRow="1" w:lastRow="0" w:firstColumn="0" w:lastColumn="0" w:oddVBand="0" w:evenVBand="0" w:oddHBand="0" w:evenHBand="0" w:firstRowFirstColumn="0" w:firstRowLastColumn="0" w:lastRowFirstColumn="0" w:lastRowLastColumn="0"/>
          <w:tblHeader/>
        </w:trPr>
        <w:tc>
          <w:tcPr>
            <w:tcW w:w="1098" w:type="pct"/>
            <w:tcBorders>
              <w:top w:val="none" w:sz="0" w:space="0" w:color="auto"/>
              <w:left w:val="none" w:sz="0" w:space="0" w:color="auto"/>
              <w:bottom w:val="none" w:sz="0" w:space="0" w:color="auto"/>
              <w:right w:val="none" w:sz="0" w:space="0" w:color="auto"/>
            </w:tcBorders>
            <w:shd w:val="clear" w:color="auto" w:fill="1565AF"/>
          </w:tcPr>
          <w:p w14:paraId="12776125" w14:textId="77777777" w:rsidR="00CD2BC7" w:rsidRPr="003A6E98" w:rsidRDefault="00CD2BC7" w:rsidP="00391DD8">
            <w:pPr>
              <w:pStyle w:val="Table0Normal"/>
            </w:pPr>
            <w:r w:rsidRPr="003A6E98">
              <w:t>Aufgabe</w:t>
            </w:r>
          </w:p>
        </w:tc>
        <w:tc>
          <w:tcPr>
            <w:tcW w:w="1986" w:type="pct"/>
            <w:tcBorders>
              <w:top w:val="none" w:sz="0" w:space="0" w:color="auto"/>
              <w:left w:val="none" w:sz="0" w:space="0" w:color="auto"/>
              <w:bottom w:val="none" w:sz="0" w:space="0" w:color="auto"/>
              <w:right w:val="none" w:sz="0" w:space="0" w:color="auto"/>
            </w:tcBorders>
            <w:shd w:val="clear" w:color="auto" w:fill="1565AF"/>
          </w:tcPr>
          <w:p w14:paraId="08D68A9B" w14:textId="77777777" w:rsidR="00CD2BC7" w:rsidRPr="003A6E98" w:rsidRDefault="00CD2BC7" w:rsidP="00391DD8">
            <w:pPr>
              <w:pStyle w:val="Table0Normal"/>
            </w:pPr>
            <w:r w:rsidRPr="003A6E98">
              <w:t>Beschreibung</w:t>
            </w:r>
          </w:p>
        </w:tc>
        <w:tc>
          <w:tcPr>
            <w:tcW w:w="628" w:type="pct"/>
            <w:tcBorders>
              <w:top w:val="none" w:sz="0" w:space="0" w:color="auto"/>
              <w:left w:val="none" w:sz="0" w:space="0" w:color="auto"/>
              <w:bottom w:val="none" w:sz="0" w:space="0" w:color="auto"/>
              <w:right w:val="none" w:sz="0" w:space="0" w:color="auto"/>
            </w:tcBorders>
            <w:shd w:val="clear" w:color="auto" w:fill="1565AF"/>
          </w:tcPr>
          <w:p w14:paraId="29901EB2" w14:textId="77777777" w:rsidR="00CD2BC7" w:rsidRPr="003A6E98" w:rsidRDefault="00CD2BC7" w:rsidP="00391DD8">
            <w:pPr>
              <w:pStyle w:val="Table0Normal"/>
            </w:pPr>
            <w:r w:rsidRPr="003A6E98">
              <w:t>Zuständig</w:t>
            </w:r>
          </w:p>
        </w:tc>
        <w:tc>
          <w:tcPr>
            <w:tcW w:w="1288" w:type="pct"/>
            <w:tcBorders>
              <w:top w:val="none" w:sz="0" w:space="0" w:color="auto"/>
              <w:left w:val="none" w:sz="0" w:space="0" w:color="auto"/>
              <w:bottom w:val="none" w:sz="0" w:space="0" w:color="auto"/>
              <w:right w:val="none" w:sz="0" w:space="0" w:color="auto"/>
            </w:tcBorders>
            <w:shd w:val="clear" w:color="auto" w:fill="1565AF"/>
          </w:tcPr>
          <w:p w14:paraId="18F669F5" w14:textId="77777777" w:rsidR="00CD2BC7" w:rsidRPr="003A6E98" w:rsidRDefault="00CD2BC7" w:rsidP="00391DD8">
            <w:pPr>
              <w:pStyle w:val="Table0Normal"/>
            </w:pPr>
            <w:r w:rsidRPr="003A6E98">
              <w:t>Systeme &amp; Schnittstellen &amp; Daten</w:t>
            </w:r>
          </w:p>
        </w:tc>
      </w:tr>
      <w:tr w:rsidR="00CD2BC7" w:rsidRPr="003A6E98" w14:paraId="063DE0E1" w14:textId="77777777" w:rsidTr="00391DD8">
        <w:tc>
          <w:tcPr>
            <w:tcW w:w="5000" w:type="pct"/>
            <w:gridSpan w:val="4"/>
          </w:tcPr>
          <w:p w14:paraId="3B389F23" w14:textId="4F19BFE7" w:rsidR="00CD2BC7" w:rsidRDefault="00CD2BC7" w:rsidP="00391DD8">
            <w:pPr>
              <w:pStyle w:val="Table0Normal"/>
            </w:pPr>
            <w:r>
              <w:t xml:space="preserve">Phase: </w:t>
            </w:r>
            <w:r w:rsidR="00522E93">
              <w:t>Aufnahme</w:t>
            </w:r>
          </w:p>
        </w:tc>
      </w:tr>
      <w:tr w:rsidR="00DA7513" w:rsidRPr="003A6E98" w14:paraId="4FE148A1" w14:textId="77777777" w:rsidTr="00391DD8">
        <w:tc>
          <w:tcPr>
            <w:tcW w:w="1098" w:type="pct"/>
            <w:shd w:val="clear" w:color="auto" w:fill="auto"/>
          </w:tcPr>
          <w:p w14:paraId="5F2640F5" w14:textId="66499D77" w:rsidR="00DA7513" w:rsidRDefault="00DA7513" w:rsidP="00DA7513">
            <w:pPr>
              <w:pStyle w:val="Table0Normal"/>
            </w:pPr>
            <w:r>
              <w:t>Zuweisung durchführen</w:t>
            </w:r>
          </w:p>
        </w:tc>
        <w:tc>
          <w:tcPr>
            <w:tcW w:w="1986" w:type="pct"/>
            <w:shd w:val="clear" w:color="auto" w:fill="auto"/>
          </w:tcPr>
          <w:p w14:paraId="547912F0" w14:textId="5CD9D950" w:rsidR="00DA7513" w:rsidRDefault="00DA7513" w:rsidP="00DA7513">
            <w:pPr>
              <w:pStyle w:val="Table0Normal"/>
            </w:pPr>
            <w:r>
              <w:t xml:space="preserve">Ergänzung: Basierend auf dem </w:t>
            </w:r>
            <w:r w:rsidR="00AB68A2">
              <w:t>Vorabklärungs-</w:t>
            </w:r>
            <w:r>
              <w:t>Formular (</w:t>
            </w:r>
            <w:hyperlink r:id="rId30" w:history="1">
              <w:r w:rsidRPr="00CE0E5D">
                <w:rPr>
                  <w:rStyle w:val="Hyperlink"/>
                </w:rPr>
                <w:t>https://www.usz.ch/app/uploads/2021/03/2-1233-002-TPL-Spender-Vorabklaerung-deutsch_20200330.pdf</w:t>
              </w:r>
            </w:hyperlink>
            <w:r>
              <w:t>) führt Zuweiser Untersuchung des potentiellen Spenders durch.</w:t>
            </w:r>
          </w:p>
          <w:p w14:paraId="2A555B86" w14:textId="77777777" w:rsidR="00DA7513" w:rsidRDefault="00DA7513" w:rsidP="00AB68A2">
            <w:pPr>
              <w:pStyle w:val="Table0Normal"/>
            </w:pPr>
            <w:r>
              <w:t>Dieses Formular wird bei der Zuweisung mit übertragen.</w:t>
            </w:r>
          </w:p>
          <w:p w14:paraId="5996F1A9" w14:textId="067739BC" w:rsidR="00AB68A2" w:rsidRDefault="00AB68A2" w:rsidP="00AB68A2">
            <w:pPr>
              <w:pStyle w:val="Table0Normal"/>
            </w:pPr>
          </w:p>
        </w:tc>
        <w:tc>
          <w:tcPr>
            <w:tcW w:w="628" w:type="pct"/>
            <w:shd w:val="clear" w:color="auto" w:fill="auto"/>
          </w:tcPr>
          <w:p w14:paraId="0EC1C780" w14:textId="024A200A" w:rsidR="00DA7513" w:rsidRDefault="00DA7513" w:rsidP="00DA7513">
            <w:pPr>
              <w:pStyle w:val="Table0Normal"/>
            </w:pPr>
            <w:r>
              <w:t>Zuweiser</w:t>
            </w:r>
          </w:p>
        </w:tc>
        <w:tc>
          <w:tcPr>
            <w:tcW w:w="1288" w:type="pct"/>
            <w:shd w:val="clear" w:color="auto" w:fill="auto"/>
          </w:tcPr>
          <w:p w14:paraId="3B0F2A94" w14:textId="70BBC073" w:rsidR="00DA7513" w:rsidRDefault="00DA7513" w:rsidP="00DA7513">
            <w:pPr>
              <w:pStyle w:val="Table0Normal"/>
            </w:pPr>
            <w:r>
              <w:t>Word</w:t>
            </w:r>
          </w:p>
        </w:tc>
      </w:tr>
      <w:tr w:rsidR="00DA7513" w:rsidRPr="003A6E98" w14:paraId="343D1603" w14:textId="77777777" w:rsidTr="00391DD8">
        <w:tc>
          <w:tcPr>
            <w:tcW w:w="1098" w:type="pct"/>
            <w:shd w:val="clear" w:color="auto" w:fill="auto"/>
          </w:tcPr>
          <w:p w14:paraId="28FBDC91" w14:textId="21CBBD47" w:rsidR="00DA7513" w:rsidRDefault="00DA7513" w:rsidP="00DA7513">
            <w:pPr>
              <w:pStyle w:val="Table0Normal"/>
            </w:pPr>
            <w:r w:rsidRPr="003A6E98">
              <w:t>Zuweisung bearbeiten</w:t>
            </w:r>
          </w:p>
        </w:tc>
        <w:tc>
          <w:tcPr>
            <w:tcW w:w="1986" w:type="pct"/>
            <w:shd w:val="clear" w:color="auto" w:fill="auto"/>
          </w:tcPr>
          <w:p w14:paraId="5004884D" w14:textId="77777777" w:rsidR="00DA7513" w:rsidRDefault="00DA7513" w:rsidP="00DA7513">
            <w:pPr>
              <w:pStyle w:val="Table0Normal"/>
            </w:pPr>
            <w:r>
              <w:t>Der Fall wird durch Mitteilung an FIN erstellt.</w:t>
            </w:r>
          </w:p>
          <w:p w14:paraId="34555FB4" w14:textId="77777777" w:rsidR="003E7A72" w:rsidRDefault="00DA7513" w:rsidP="003E7A72">
            <w:pPr>
              <w:pStyle w:val="Table0Normal"/>
            </w:pPr>
            <w:r>
              <w:t xml:space="preserve">Ein Spender wird eröffnet. </w:t>
            </w:r>
          </w:p>
          <w:p w14:paraId="0653B097" w14:textId="77777777" w:rsidR="003E7A72" w:rsidRDefault="00AB68A2" w:rsidP="003E7A72">
            <w:pPr>
              <w:pStyle w:val="Table0Normal"/>
            </w:pPr>
            <w:r>
              <w:t>Das Vorabklärungsformular wird geprüft (Anamnese, Medikamente, Laborwerte). Bei Vorerkrankungen werden Befunde vom Zuweiser (Hausarzt) eingeholt.</w:t>
            </w:r>
          </w:p>
          <w:p w14:paraId="08A3A6D1" w14:textId="3020879E" w:rsidR="00DE293A" w:rsidRDefault="00DE293A" w:rsidP="003E7A72">
            <w:pPr>
              <w:pStyle w:val="Table0Normal"/>
            </w:pPr>
            <w:r>
              <w:t xml:space="preserve">KoGu </w:t>
            </w:r>
            <w:r w:rsidR="006A4E76">
              <w:t>bei Garanten</w:t>
            </w:r>
            <w:r>
              <w:t xml:space="preserve"> nachmelden.</w:t>
            </w:r>
          </w:p>
          <w:p w14:paraId="61496BC2" w14:textId="2555E866" w:rsidR="003E7A72" w:rsidRDefault="009E402C" w:rsidP="003E7A72">
            <w:pPr>
              <w:pStyle w:val="Table0Normal"/>
            </w:pPr>
            <w:r>
              <w:t>Spender über Eingang der Anmeldung informieren.</w:t>
            </w:r>
          </w:p>
        </w:tc>
        <w:tc>
          <w:tcPr>
            <w:tcW w:w="628" w:type="pct"/>
            <w:shd w:val="clear" w:color="auto" w:fill="auto"/>
          </w:tcPr>
          <w:p w14:paraId="58B7DD72" w14:textId="1FC07294" w:rsidR="00DA7513" w:rsidRDefault="00DA7513" w:rsidP="00DA7513">
            <w:pPr>
              <w:pStyle w:val="Table0Normal"/>
            </w:pPr>
            <w:r>
              <w:t>TPLK</w:t>
            </w:r>
          </w:p>
        </w:tc>
        <w:tc>
          <w:tcPr>
            <w:tcW w:w="1288" w:type="pct"/>
            <w:shd w:val="clear" w:color="auto" w:fill="auto"/>
          </w:tcPr>
          <w:p w14:paraId="1F032573" w14:textId="77777777" w:rsidR="00DA7513" w:rsidRPr="00CC389E" w:rsidRDefault="00DA7513" w:rsidP="00DA7513">
            <w:pPr>
              <w:pStyle w:val="Table0Normal"/>
            </w:pPr>
            <w:r>
              <w:t xml:space="preserve">Mail, Formular </w:t>
            </w:r>
          </w:p>
          <w:p w14:paraId="71C4EF5F" w14:textId="77777777" w:rsidR="00DA7513" w:rsidRDefault="00DA7513" w:rsidP="00DA7513">
            <w:pPr>
              <w:pStyle w:val="Table0Normal"/>
            </w:pPr>
            <w:r w:rsidRPr="00CC389E">
              <w:t>«Anmeldung TPL Fall Eröffnung»</w:t>
            </w:r>
          </w:p>
          <w:p w14:paraId="195301BD" w14:textId="71CFD076" w:rsidR="008508BB" w:rsidRDefault="008508BB" w:rsidP="00DA7513">
            <w:pPr>
              <w:pStyle w:val="Table0Normal"/>
            </w:pPr>
            <w:r>
              <w:t>KIS</w:t>
            </w:r>
          </w:p>
          <w:p w14:paraId="7A1D7BFA" w14:textId="719B03D7" w:rsidR="008508BB" w:rsidRDefault="008508BB" w:rsidP="008508BB">
            <w:pPr>
              <w:pStyle w:val="Table1Bulleted"/>
            </w:pPr>
            <w:r>
              <w:t>Dokumente ablegen</w:t>
            </w:r>
          </w:p>
          <w:p w14:paraId="2B20053A" w14:textId="77777777" w:rsidR="00DA7513" w:rsidRDefault="00DA7513" w:rsidP="00DA7513">
            <w:pPr>
              <w:pStyle w:val="Table1Bulleted"/>
              <w:numPr>
                <w:ilvl w:val="0"/>
                <w:numId w:val="0"/>
              </w:numPr>
              <w:ind w:left="360" w:hanging="360"/>
            </w:pPr>
            <w:r>
              <w:t>TPLK-DB</w:t>
            </w:r>
          </w:p>
          <w:p w14:paraId="5A2C90A1" w14:textId="77777777" w:rsidR="00DA7513" w:rsidRDefault="00DA7513" w:rsidP="00DA7513">
            <w:pPr>
              <w:pStyle w:val="Table1Bulleted"/>
            </w:pPr>
            <w:r>
              <w:t>Rudimentäre Empfängerdaten</w:t>
            </w:r>
          </w:p>
          <w:p w14:paraId="380D3CB5" w14:textId="77777777" w:rsidR="00DA7513" w:rsidRDefault="00DA7513" w:rsidP="00DA7513">
            <w:pPr>
              <w:pStyle w:val="Table1Bulleted"/>
            </w:pPr>
            <w:r>
              <w:t>Spenderdaten</w:t>
            </w:r>
          </w:p>
          <w:p w14:paraId="1D58ECDB" w14:textId="77777777" w:rsidR="00DA7513" w:rsidRDefault="00DA7513" w:rsidP="00DA7513">
            <w:pPr>
              <w:pStyle w:val="Table1Bulleted"/>
            </w:pPr>
            <w:r>
              <w:t>Status: Angemeldet</w:t>
            </w:r>
          </w:p>
          <w:p w14:paraId="20B754CE" w14:textId="00FA93EE" w:rsidR="00B97C0A" w:rsidRDefault="00B97C0A" w:rsidP="00B97C0A">
            <w:pPr>
              <w:pStyle w:val="Table1Bulleted"/>
              <w:numPr>
                <w:ilvl w:val="0"/>
                <w:numId w:val="0"/>
              </w:numPr>
            </w:pPr>
          </w:p>
        </w:tc>
      </w:tr>
      <w:tr w:rsidR="00657140" w:rsidRPr="003A6E98" w14:paraId="3EC6F206" w14:textId="77777777" w:rsidTr="00391DD8">
        <w:tc>
          <w:tcPr>
            <w:tcW w:w="1098" w:type="pct"/>
            <w:shd w:val="clear" w:color="auto" w:fill="auto"/>
          </w:tcPr>
          <w:p w14:paraId="54C61E79" w14:textId="7E15FD46" w:rsidR="00657140" w:rsidRPr="003A6E98" w:rsidRDefault="00657140" w:rsidP="00DA7513">
            <w:pPr>
              <w:pStyle w:val="Table0Normal"/>
            </w:pPr>
            <w:r>
              <w:t>Erstgespräch altruistische Spender</w:t>
            </w:r>
          </w:p>
        </w:tc>
        <w:tc>
          <w:tcPr>
            <w:tcW w:w="1986" w:type="pct"/>
            <w:shd w:val="clear" w:color="auto" w:fill="auto"/>
          </w:tcPr>
          <w:p w14:paraId="50760971" w14:textId="6A64AFBE" w:rsidR="00657140" w:rsidRDefault="00657140" w:rsidP="00DA7513">
            <w:pPr>
              <w:pStyle w:val="Table0Normal"/>
            </w:pPr>
            <w:r>
              <w:t>Bei altruistischen Spendern wird zunächst ein Erstgespräch durchgeführt</w:t>
            </w:r>
            <w:r w:rsidR="00160B2D">
              <w:t>.</w:t>
            </w:r>
          </w:p>
          <w:p w14:paraId="4F8BF880" w14:textId="30540087" w:rsidR="00657140" w:rsidRDefault="00657140" w:rsidP="00DA7513">
            <w:pPr>
              <w:pStyle w:val="Table0Normal"/>
            </w:pPr>
          </w:p>
        </w:tc>
        <w:tc>
          <w:tcPr>
            <w:tcW w:w="628" w:type="pct"/>
            <w:shd w:val="clear" w:color="auto" w:fill="auto"/>
          </w:tcPr>
          <w:p w14:paraId="028365F0" w14:textId="77777777" w:rsidR="00657140" w:rsidRDefault="00657140" w:rsidP="00DA7513">
            <w:pPr>
              <w:pStyle w:val="Table0Normal"/>
            </w:pPr>
            <w:r>
              <w:t>TPLK</w:t>
            </w:r>
          </w:p>
          <w:p w14:paraId="47C91998" w14:textId="0F1D02EE" w:rsidR="00657140" w:rsidRDefault="00DC1670" w:rsidP="00DA7513">
            <w:pPr>
              <w:pStyle w:val="Table0Normal"/>
            </w:pPr>
            <w:r>
              <w:t>NEP</w:t>
            </w:r>
          </w:p>
        </w:tc>
        <w:tc>
          <w:tcPr>
            <w:tcW w:w="1288" w:type="pct"/>
            <w:shd w:val="clear" w:color="auto" w:fill="auto"/>
          </w:tcPr>
          <w:p w14:paraId="08E7C6EC" w14:textId="77777777" w:rsidR="00657140" w:rsidRDefault="00657140" w:rsidP="00DA7513">
            <w:pPr>
              <w:pStyle w:val="Table0Normal"/>
            </w:pPr>
          </w:p>
        </w:tc>
      </w:tr>
      <w:tr w:rsidR="009E402C" w:rsidRPr="003A6E98" w14:paraId="4B070669" w14:textId="77777777" w:rsidTr="00391DD8">
        <w:tc>
          <w:tcPr>
            <w:tcW w:w="1098" w:type="pct"/>
            <w:shd w:val="clear" w:color="auto" w:fill="auto"/>
          </w:tcPr>
          <w:p w14:paraId="3FB2803B" w14:textId="310D5FD5" w:rsidR="009E402C" w:rsidRPr="003A6E98" w:rsidRDefault="009E402C" w:rsidP="00DA7513">
            <w:pPr>
              <w:pStyle w:val="Table0Normal"/>
            </w:pPr>
            <w:r>
              <w:t>Prüfung Empfänger: Empfänger vorhanden?</w:t>
            </w:r>
          </w:p>
        </w:tc>
        <w:tc>
          <w:tcPr>
            <w:tcW w:w="1986" w:type="pct"/>
            <w:shd w:val="clear" w:color="auto" w:fill="auto"/>
          </w:tcPr>
          <w:p w14:paraId="3DEE2D01" w14:textId="356BD73F" w:rsidR="009E402C" w:rsidRDefault="006C5078" w:rsidP="00DA7513">
            <w:pPr>
              <w:pStyle w:val="Table0Normal"/>
            </w:pPr>
            <w:r>
              <w:t>Prüfung in Empfänger-DB, ob Empfänger bereits angemeldet ist.</w:t>
            </w:r>
          </w:p>
        </w:tc>
        <w:tc>
          <w:tcPr>
            <w:tcW w:w="628" w:type="pct"/>
            <w:shd w:val="clear" w:color="auto" w:fill="auto"/>
          </w:tcPr>
          <w:p w14:paraId="75414378" w14:textId="56DC6634" w:rsidR="009E402C" w:rsidRDefault="006C5078" w:rsidP="00DA7513">
            <w:pPr>
              <w:pStyle w:val="Table0Normal"/>
            </w:pPr>
            <w:r>
              <w:t>TPLK</w:t>
            </w:r>
          </w:p>
        </w:tc>
        <w:tc>
          <w:tcPr>
            <w:tcW w:w="1288" w:type="pct"/>
            <w:shd w:val="clear" w:color="auto" w:fill="auto"/>
          </w:tcPr>
          <w:p w14:paraId="52BB95DD" w14:textId="77777777" w:rsidR="006C5078" w:rsidRDefault="006C5078" w:rsidP="006C5078">
            <w:pPr>
              <w:pStyle w:val="Table1Bulleted"/>
              <w:numPr>
                <w:ilvl w:val="0"/>
                <w:numId w:val="0"/>
              </w:numPr>
              <w:ind w:left="360" w:hanging="360"/>
            </w:pPr>
            <w:r>
              <w:t>TPLK-DB</w:t>
            </w:r>
          </w:p>
          <w:p w14:paraId="63C65711" w14:textId="1EE398B6" w:rsidR="009E402C" w:rsidRDefault="006C5078" w:rsidP="006C5078">
            <w:pPr>
              <w:pStyle w:val="Table1Bulleted"/>
            </w:pPr>
            <w:r>
              <w:t>Prüfung Empfängerdaten</w:t>
            </w:r>
          </w:p>
        </w:tc>
      </w:tr>
      <w:tr w:rsidR="009E402C" w:rsidRPr="003A6E98" w14:paraId="0E6068A7" w14:textId="77777777" w:rsidTr="00391DD8">
        <w:tc>
          <w:tcPr>
            <w:tcW w:w="1098" w:type="pct"/>
            <w:shd w:val="clear" w:color="auto" w:fill="auto"/>
          </w:tcPr>
          <w:p w14:paraId="0847AE86" w14:textId="6A2AF2F4" w:rsidR="009E402C" w:rsidRDefault="009E402C" w:rsidP="00DA7513">
            <w:pPr>
              <w:pStyle w:val="Table0Normal"/>
            </w:pPr>
            <w:r>
              <w:t>=&gt; Empfänger nicht vorhanden: Rückstellung bearbeiten</w:t>
            </w:r>
          </w:p>
        </w:tc>
        <w:tc>
          <w:tcPr>
            <w:tcW w:w="1986" w:type="pct"/>
            <w:shd w:val="clear" w:color="auto" w:fill="auto"/>
          </w:tcPr>
          <w:p w14:paraId="62470379" w14:textId="6A4F8A99" w:rsidR="009E402C" w:rsidRDefault="009E402C" w:rsidP="00DA7513">
            <w:pPr>
              <w:pStyle w:val="Table0Normal"/>
            </w:pPr>
            <w:r>
              <w:t>Spender informieren, dass bis zur Anmeldung des Empfängers gewartet wird.</w:t>
            </w:r>
          </w:p>
          <w:p w14:paraId="40FEFA8F" w14:textId="20318437" w:rsidR="009E402C" w:rsidRDefault="009E402C" w:rsidP="00DA7513">
            <w:pPr>
              <w:pStyle w:val="Table0Normal"/>
            </w:pPr>
          </w:p>
        </w:tc>
        <w:tc>
          <w:tcPr>
            <w:tcW w:w="628" w:type="pct"/>
            <w:shd w:val="clear" w:color="auto" w:fill="auto"/>
          </w:tcPr>
          <w:p w14:paraId="10DF1C6A" w14:textId="5C497361" w:rsidR="009E402C" w:rsidRDefault="003A637F" w:rsidP="00DA7513">
            <w:pPr>
              <w:pStyle w:val="Table0Normal"/>
            </w:pPr>
            <w:r>
              <w:t>TPLK</w:t>
            </w:r>
          </w:p>
        </w:tc>
        <w:tc>
          <w:tcPr>
            <w:tcW w:w="1288" w:type="pct"/>
            <w:shd w:val="clear" w:color="auto" w:fill="auto"/>
          </w:tcPr>
          <w:p w14:paraId="5A51C787" w14:textId="4E086DED" w:rsidR="009E402C" w:rsidRDefault="009E402C" w:rsidP="00DA7513">
            <w:pPr>
              <w:pStyle w:val="Table0Normal"/>
            </w:pPr>
          </w:p>
        </w:tc>
      </w:tr>
      <w:tr w:rsidR="00DA7513" w:rsidRPr="003A6E98" w14:paraId="2D361775" w14:textId="77777777" w:rsidTr="00AC0403">
        <w:tc>
          <w:tcPr>
            <w:tcW w:w="5000" w:type="pct"/>
            <w:gridSpan w:val="4"/>
          </w:tcPr>
          <w:p w14:paraId="7B2DF5A8" w14:textId="7048DD91" w:rsidR="00DA7513" w:rsidRPr="003A6E98" w:rsidRDefault="00DA7513" w:rsidP="00DA7513">
            <w:pPr>
              <w:pStyle w:val="Table0Normal"/>
            </w:pPr>
            <w:r>
              <w:t>Phase: Abklärung</w:t>
            </w:r>
          </w:p>
        </w:tc>
      </w:tr>
      <w:tr w:rsidR="00DA7513" w:rsidRPr="003A6E98" w14:paraId="29C3E19F" w14:textId="77777777" w:rsidTr="00391DD8">
        <w:tc>
          <w:tcPr>
            <w:tcW w:w="1098" w:type="pct"/>
            <w:shd w:val="clear" w:color="auto" w:fill="auto"/>
          </w:tcPr>
          <w:p w14:paraId="4B9ED51F" w14:textId="4BDBF28D" w:rsidR="00DA7513" w:rsidRPr="003A6E98" w:rsidRDefault="009E402C" w:rsidP="00DA7513">
            <w:pPr>
              <w:pStyle w:val="Table0Normal"/>
            </w:pPr>
            <w:r>
              <w:t xml:space="preserve">=&gt; Empfänger vorhanden: </w:t>
            </w:r>
            <w:r w:rsidR="00DA7513">
              <w:t>Fallvorstellung Spender auslösen</w:t>
            </w:r>
          </w:p>
        </w:tc>
        <w:tc>
          <w:tcPr>
            <w:tcW w:w="1986" w:type="pct"/>
            <w:shd w:val="clear" w:color="auto" w:fill="auto"/>
          </w:tcPr>
          <w:p w14:paraId="46BB9F87" w14:textId="1566D3AF" w:rsidR="00DA7513" w:rsidRDefault="00DA7513" w:rsidP="00DA7513">
            <w:pPr>
              <w:pStyle w:val="Table0Normal"/>
            </w:pPr>
            <w:r>
              <w:t>NEP-Sekretariat wird über den erfassten Spender informiert.</w:t>
            </w:r>
          </w:p>
          <w:p w14:paraId="279CE9E0" w14:textId="7F6B4149" w:rsidR="003C2B1A" w:rsidRDefault="003C2B1A" w:rsidP="00DA7513">
            <w:pPr>
              <w:pStyle w:val="Table0Normal"/>
            </w:pPr>
            <w:r>
              <w:t>Auswahl der vorgestellten Spender mit NEP.</w:t>
            </w:r>
          </w:p>
          <w:p w14:paraId="5FE63FB8" w14:textId="185FB758" w:rsidR="00A14063" w:rsidRDefault="00F445F7" w:rsidP="00DA7513">
            <w:pPr>
              <w:pStyle w:val="Table0Normal"/>
            </w:pPr>
            <w:r>
              <w:t>E</w:t>
            </w:r>
            <w:r w:rsidR="00A14063">
              <w:t>rstellung der Traktandenliste und Versand der Traktanden.</w:t>
            </w:r>
          </w:p>
          <w:p w14:paraId="2762EDF7" w14:textId="77777777" w:rsidR="00DA7513" w:rsidRDefault="00DA7513" w:rsidP="00DA7513">
            <w:pPr>
              <w:pStyle w:val="Table0Normal"/>
            </w:pPr>
          </w:p>
        </w:tc>
        <w:tc>
          <w:tcPr>
            <w:tcW w:w="628" w:type="pct"/>
            <w:shd w:val="clear" w:color="auto" w:fill="auto"/>
          </w:tcPr>
          <w:p w14:paraId="26E3D902" w14:textId="77777777" w:rsidR="00DA7513" w:rsidRDefault="00DA7513" w:rsidP="00DA7513">
            <w:pPr>
              <w:pStyle w:val="Table0Normal"/>
            </w:pPr>
            <w:r>
              <w:t>TPLK</w:t>
            </w:r>
          </w:p>
          <w:p w14:paraId="194FDF32" w14:textId="0E08E8D6" w:rsidR="00DA7513" w:rsidRPr="003A6E98" w:rsidRDefault="00DA7513" w:rsidP="00DA7513">
            <w:pPr>
              <w:pStyle w:val="Table0Normal"/>
            </w:pPr>
            <w:r>
              <w:t>Sekretariat</w:t>
            </w:r>
          </w:p>
        </w:tc>
        <w:tc>
          <w:tcPr>
            <w:tcW w:w="1288" w:type="pct"/>
            <w:shd w:val="clear" w:color="auto" w:fill="auto"/>
          </w:tcPr>
          <w:p w14:paraId="6E77A725" w14:textId="77777777" w:rsidR="00DA7513" w:rsidRDefault="00DA7513" w:rsidP="00DA7513">
            <w:pPr>
              <w:pStyle w:val="Table1Bulleted"/>
              <w:numPr>
                <w:ilvl w:val="0"/>
                <w:numId w:val="0"/>
              </w:numPr>
              <w:ind w:left="360" w:hanging="360"/>
            </w:pPr>
            <w:r>
              <w:t>Mail</w:t>
            </w:r>
          </w:p>
          <w:p w14:paraId="7F542FE6" w14:textId="77777777" w:rsidR="003C2B1A" w:rsidRDefault="003C2B1A" w:rsidP="003C2B1A">
            <w:pPr>
              <w:pStyle w:val="Table1Bulleted"/>
              <w:numPr>
                <w:ilvl w:val="0"/>
                <w:numId w:val="0"/>
              </w:numPr>
            </w:pPr>
            <w:r>
              <w:t>TPLK-DB</w:t>
            </w:r>
          </w:p>
          <w:p w14:paraId="60DC364A" w14:textId="77777777" w:rsidR="003C2B1A" w:rsidRDefault="003C2B1A" w:rsidP="003C2B1A">
            <w:pPr>
              <w:pStyle w:val="Table1Bulleted"/>
            </w:pPr>
            <w:r w:rsidRPr="003C2B1A">
              <w:t>Traktandierung</w:t>
            </w:r>
            <w:r>
              <w:t xml:space="preserve"> in Kolloquium vermerken</w:t>
            </w:r>
          </w:p>
          <w:p w14:paraId="28323910" w14:textId="4A210A22" w:rsidR="00A14063" w:rsidRPr="003A6E98" w:rsidRDefault="00E5116F" w:rsidP="003C2B1A">
            <w:pPr>
              <w:pStyle w:val="Table1Bulleted"/>
            </w:pPr>
            <w:r>
              <w:lastRenderedPageBreak/>
              <w:t>Traktandenliste</w:t>
            </w:r>
            <w:r w:rsidR="00A14063">
              <w:t xml:space="preserve"> generieren</w:t>
            </w:r>
          </w:p>
        </w:tc>
      </w:tr>
      <w:tr w:rsidR="00DA7513" w:rsidRPr="003A6E98" w14:paraId="3601AC6F" w14:textId="77777777" w:rsidTr="00391DD8">
        <w:tc>
          <w:tcPr>
            <w:tcW w:w="1098" w:type="pct"/>
            <w:shd w:val="clear" w:color="auto" w:fill="auto"/>
          </w:tcPr>
          <w:p w14:paraId="0B2FDD33" w14:textId="15E15D65" w:rsidR="00DA7513" w:rsidRDefault="00DA7513" w:rsidP="00DA7513">
            <w:pPr>
              <w:pStyle w:val="Table0Normal"/>
            </w:pPr>
            <w:r w:rsidRPr="003A6E98">
              <w:lastRenderedPageBreak/>
              <w:t xml:space="preserve">Kolloquium </w:t>
            </w:r>
            <w:r>
              <w:t xml:space="preserve">Lebendnierenspende </w:t>
            </w:r>
            <w:r w:rsidRPr="003A6E98">
              <w:t xml:space="preserve">durchführen </w:t>
            </w:r>
            <w:r w:rsidRPr="003A6E98">
              <w:sym w:font="Wingdings" w:char="F0E0"/>
            </w:r>
            <w:r w:rsidRPr="003A6E98">
              <w:t xml:space="preserve"> </w:t>
            </w:r>
            <w:r>
              <w:t>Abschluss Kolloquium durchführen</w:t>
            </w:r>
            <w:r w:rsidRPr="003A6E98">
              <w:t xml:space="preserve"> </w:t>
            </w:r>
            <w:r>
              <w:t xml:space="preserve"> </w:t>
            </w:r>
            <w:r>
              <w:sym w:font="Wingdings" w:char="F0E0"/>
            </w:r>
            <w:r>
              <w:t xml:space="preserve"> Untersuchung Stage 1 möglich</w:t>
            </w:r>
            <w:r w:rsidRPr="003A6E98">
              <w:t>?</w:t>
            </w:r>
          </w:p>
          <w:p w14:paraId="0F2EACDD" w14:textId="6C18112E" w:rsidR="00DA7513" w:rsidRPr="00CD2BC7" w:rsidRDefault="00DA7513" w:rsidP="00DA7513">
            <w:pPr>
              <w:pStyle w:val="Table0Normal"/>
            </w:pPr>
          </w:p>
        </w:tc>
        <w:tc>
          <w:tcPr>
            <w:tcW w:w="1986" w:type="pct"/>
            <w:shd w:val="clear" w:color="auto" w:fill="auto"/>
          </w:tcPr>
          <w:p w14:paraId="4E2BC8AD" w14:textId="77777777" w:rsidR="00D44C90" w:rsidRDefault="00DA7513" w:rsidP="003C2B1A">
            <w:pPr>
              <w:pStyle w:val="Table0Normal"/>
            </w:pPr>
            <w:r>
              <w:t>Durchführung des Kolloquiums für Spender</w:t>
            </w:r>
            <w:r w:rsidR="0031048E">
              <w:t xml:space="preserve"> (LNSP)</w:t>
            </w:r>
            <w:r>
              <w:t>.</w:t>
            </w:r>
          </w:p>
          <w:p w14:paraId="25C89AAE" w14:textId="77777777" w:rsidR="00FD7C54" w:rsidRDefault="00FD7C54" w:rsidP="003C2B1A">
            <w:pPr>
              <w:pStyle w:val="Table0Normal"/>
            </w:pPr>
            <w:r>
              <w:t>Die Spender werden ebenfalls im Nierenkolloquium besprochen (Fallvorstellung).</w:t>
            </w:r>
          </w:p>
          <w:p w14:paraId="7FF6C1B5" w14:textId="697A5BE1" w:rsidR="00D44C90" w:rsidRPr="003A6E98" w:rsidRDefault="00D44C90" w:rsidP="008B5BC9">
            <w:pPr>
              <w:pStyle w:val="Table0Normal"/>
            </w:pPr>
          </w:p>
        </w:tc>
        <w:tc>
          <w:tcPr>
            <w:tcW w:w="628" w:type="pct"/>
            <w:shd w:val="clear" w:color="auto" w:fill="auto"/>
          </w:tcPr>
          <w:p w14:paraId="3872365D" w14:textId="5A3CEB72" w:rsidR="00DA7513" w:rsidRPr="003A6E98" w:rsidRDefault="00DA7513" w:rsidP="00DA7513">
            <w:pPr>
              <w:pStyle w:val="Table0Normal"/>
            </w:pPr>
            <w:r>
              <w:t>Nephrologie, Chirurgie</w:t>
            </w:r>
            <w:r w:rsidR="002F31C9">
              <w:t>, TPLK</w:t>
            </w:r>
          </w:p>
        </w:tc>
        <w:tc>
          <w:tcPr>
            <w:tcW w:w="1288" w:type="pct"/>
            <w:shd w:val="clear" w:color="auto" w:fill="auto"/>
          </w:tcPr>
          <w:p w14:paraId="5A20C3BA" w14:textId="1BB9FB1E" w:rsidR="00C845B7" w:rsidRPr="003A6E98" w:rsidRDefault="00BE0413" w:rsidP="002D3D5A">
            <w:pPr>
              <w:pStyle w:val="Table0Normal"/>
            </w:pPr>
            <w:r>
              <w:t>Verwendung von KIS und Traktandenliste im Kolloquium</w:t>
            </w:r>
          </w:p>
        </w:tc>
      </w:tr>
      <w:tr w:rsidR="008C33F2" w:rsidRPr="003A6E98" w14:paraId="4AD73887" w14:textId="77777777" w:rsidTr="00391DD8">
        <w:tc>
          <w:tcPr>
            <w:tcW w:w="1098" w:type="pct"/>
            <w:shd w:val="clear" w:color="auto" w:fill="auto"/>
          </w:tcPr>
          <w:p w14:paraId="30638519" w14:textId="622416B7" w:rsidR="008C33F2" w:rsidRPr="003A6E98" w:rsidRDefault="008C33F2" w:rsidP="00DA7513">
            <w:pPr>
              <w:pStyle w:val="Table0Normal"/>
            </w:pPr>
            <w:r>
              <w:t>Abschluss Kolloquium durchführen</w:t>
            </w:r>
          </w:p>
        </w:tc>
        <w:tc>
          <w:tcPr>
            <w:tcW w:w="1986" w:type="pct"/>
            <w:shd w:val="clear" w:color="auto" w:fill="auto"/>
          </w:tcPr>
          <w:p w14:paraId="50696C16" w14:textId="77777777" w:rsidR="008B5BC9" w:rsidRDefault="008B5BC9" w:rsidP="008B5BC9">
            <w:pPr>
              <w:pStyle w:val="Table0Normal"/>
            </w:pPr>
            <w:r>
              <w:t>Das Ergebnis des Kolloquiums wird in KISIM, Formular «Kolloquium Transplantation» dokumentiert.</w:t>
            </w:r>
          </w:p>
          <w:p w14:paraId="74F5E247" w14:textId="663CBD64" w:rsidR="008C33F2" w:rsidRDefault="008B5BC9" w:rsidP="003C2B1A">
            <w:pPr>
              <w:pStyle w:val="Table0Normal"/>
            </w:pPr>
            <w:r>
              <w:t>Daten werden nachgetragen</w:t>
            </w:r>
            <w:r w:rsidR="00B412D3">
              <w:t>.</w:t>
            </w:r>
          </w:p>
        </w:tc>
        <w:tc>
          <w:tcPr>
            <w:tcW w:w="628" w:type="pct"/>
            <w:shd w:val="clear" w:color="auto" w:fill="auto"/>
          </w:tcPr>
          <w:p w14:paraId="17F6A19A" w14:textId="69C7B29C" w:rsidR="008C33F2" w:rsidRDefault="008C33F2" w:rsidP="00DA7513">
            <w:pPr>
              <w:pStyle w:val="Table0Normal"/>
            </w:pPr>
            <w:r>
              <w:t>TPLK</w:t>
            </w:r>
          </w:p>
        </w:tc>
        <w:tc>
          <w:tcPr>
            <w:tcW w:w="1288" w:type="pct"/>
            <w:shd w:val="clear" w:color="auto" w:fill="auto"/>
          </w:tcPr>
          <w:p w14:paraId="0BB5BF19" w14:textId="77777777" w:rsidR="008C33F2" w:rsidRDefault="008C33F2" w:rsidP="008C33F2">
            <w:pPr>
              <w:pStyle w:val="Table1Bulleted"/>
              <w:numPr>
                <w:ilvl w:val="0"/>
                <w:numId w:val="0"/>
              </w:numPr>
            </w:pPr>
            <w:r>
              <w:t>KIS</w:t>
            </w:r>
          </w:p>
          <w:p w14:paraId="5670D8C7" w14:textId="77777777" w:rsidR="008C33F2" w:rsidRDefault="008C33F2" w:rsidP="008C33F2">
            <w:pPr>
              <w:pStyle w:val="Table1Bulleted"/>
            </w:pPr>
            <w:r>
              <w:t>Formular «Kolloquium Transplantation»</w:t>
            </w:r>
          </w:p>
          <w:p w14:paraId="42393B0F" w14:textId="77777777" w:rsidR="008C33F2" w:rsidRDefault="008C33F2" w:rsidP="008C33F2">
            <w:pPr>
              <w:pStyle w:val="Table1Bulleted"/>
              <w:numPr>
                <w:ilvl w:val="0"/>
                <w:numId w:val="0"/>
              </w:numPr>
            </w:pPr>
            <w:r>
              <w:t>TPLK-DB</w:t>
            </w:r>
          </w:p>
          <w:p w14:paraId="6BA24252" w14:textId="09FE2EE6" w:rsidR="008C33F2" w:rsidRDefault="00831967" w:rsidP="007C018A">
            <w:pPr>
              <w:pStyle w:val="Table1Bulleted"/>
            </w:pPr>
            <w:r>
              <w:t>Status nachführen</w:t>
            </w:r>
          </w:p>
        </w:tc>
      </w:tr>
      <w:tr w:rsidR="00DA7513" w:rsidRPr="003A6E98" w14:paraId="26EA3B9D" w14:textId="77777777" w:rsidTr="00391DD8">
        <w:tc>
          <w:tcPr>
            <w:tcW w:w="1098" w:type="pct"/>
            <w:shd w:val="clear" w:color="auto" w:fill="auto"/>
          </w:tcPr>
          <w:p w14:paraId="7733210F" w14:textId="4F15A134" w:rsidR="00DA7513" w:rsidRDefault="00DA7513" w:rsidP="00DA7513">
            <w:pPr>
              <w:pStyle w:val="Table0Normal"/>
            </w:pPr>
            <w:r>
              <w:t>=&gt; Durchführung Untersuchung Stage 1 nicht möglich: Ablehnung</w:t>
            </w:r>
            <w:r w:rsidR="005936F8">
              <w:t xml:space="preserve"> mitteilen</w:t>
            </w:r>
          </w:p>
          <w:p w14:paraId="7940ED72" w14:textId="70E75BC0" w:rsidR="00DA7513" w:rsidRPr="003A6E98" w:rsidRDefault="00DA7513" w:rsidP="00DA7513">
            <w:pPr>
              <w:pStyle w:val="Table0Normal"/>
            </w:pPr>
          </w:p>
        </w:tc>
        <w:tc>
          <w:tcPr>
            <w:tcW w:w="1986" w:type="pct"/>
            <w:shd w:val="clear" w:color="auto" w:fill="auto"/>
          </w:tcPr>
          <w:p w14:paraId="3D797C78" w14:textId="40A2C1A4" w:rsidR="00DA7513" w:rsidRPr="003A6E98" w:rsidRDefault="00DA7513" w:rsidP="00DA7513">
            <w:pPr>
              <w:pStyle w:val="Table0Normal"/>
            </w:pPr>
            <w:r>
              <w:t>Ablehnung wird telefonisch mitgeteilt</w:t>
            </w:r>
            <w:r w:rsidR="005F0621">
              <w:t>. Der Prozess endet hier.</w:t>
            </w:r>
          </w:p>
        </w:tc>
        <w:tc>
          <w:tcPr>
            <w:tcW w:w="628" w:type="pct"/>
            <w:shd w:val="clear" w:color="auto" w:fill="auto"/>
          </w:tcPr>
          <w:p w14:paraId="78A8E5A0" w14:textId="72E072F1" w:rsidR="00DA7513" w:rsidRPr="003A6E98" w:rsidRDefault="00DA7513" w:rsidP="00DA7513">
            <w:pPr>
              <w:pStyle w:val="Table0Normal"/>
            </w:pPr>
            <w:r>
              <w:t>TPLK</w:t>
            </w:r>
          </w:p>
        </w:tc>
        <w:tc>
          <w:tcPr>
            <w:tcW w:w="1288" w:type="pct"/>
            <w:shd w:val="clear" w:color="auto" w:fill="auto"/>
          </w:tcPr>
          <w:p w14:paraId="194C807F" w14:textId="7B6D579F" w:rsidR="00DA7513" w:rsidRPr="003A6E98" w:rsidRDefault="005F0621" w:rsidP="00DA7513">
            <w:pPr>
              <w:pStyle w:val="Table0Normal"/>
            </w:pPr>
            <w:r>
              <w:t>Telefon</w:t>
            </w:r>
          </w:p>
        </w:tc>
      </w:tr>
      <w:tr w:rsidR="00DA7513" w:rsidRPr="003A6E98" w14:paraId="1C246704" w14:textId="77777777" w:rsidTr="00391DD8">
        <w:tc>
          <w:tcPr>
            <w:tcW w:w="1098" w:type="pct"/>
            <w:shd w:val="clear" w:color="auto" w:fill="auto"/>
          </w:tcPr>
          <w:p w14:paraId="02FDC7B6" w14:textId="093C52CA" w:rsidR="00DA7513" w:rsidRPr="003A6E98" w:rsidRDefault="00DA7513" w:rsidP="00E67D09">
            <w:pPr>
              <w:pStyle w:val="Table0Normal"/>
            </w:pPr>
            <w:r>
              <w:t xml:space="preserve">=&gt; Durchführung Untersuchung Stage 1 möglich: </w:t>
            </w:r>
            <w:r w:rsidR="00E67D09">
              <w:t>Untersuchung planen</w:t>
            </w:r>
          </w:p>
        </w:tc>
        <w:tc>
          <w:tcPr>
            <w:tcW w:w="1986" w:type="pct"/>
            <w:shd w:val="clear" w:color="auto" w:fill="auto"/>
          </w:tcPr>
          <w:p w14:paraId="5CE34424" w14:textId="00E80C92" w:rsidR="00DA7513" w:rsidRPr="003A6E98" w:rsidRDefault="00E67D09" w:rsidP="00E67D09">
            <w:pPr>
              <w:pStyle w:val="Table0Normal"/>
            </w:pPr>
            <w:r>
              <w:t>Planung der Untersuchungen und Aufgebot Spender.</w:t>
            </w:r>
          </w:p>
        </w:tc>
        <w:tc>
          <w:tcPr>
            <w:tcW w:w="628" w:type="pct"/>
            <w:shd w:val="clear" w:color="auto" w:fill="auto"/>
          </w:tcPr>
          <w:p w14:paraId="15BA0DAC" w14:textId="4547001A" w:rsidR="00DA7513" w:rsidRPr="003A6E98" w:rsidRDefault="00DA7513" w:rsidP="00DA7513">
            <w:pPr>
              <w:pStyle w:val="Table0Normal"/>
            </w:pPr>
            <w:r>
              <w:t>TPLK</w:t>
            </w:r>
          </w:p>
        </w:tc>
        <w:tc>
          <w:tcPr>
            <w:tcW w:w="1288" w:type="pct"/>
            <w:shd w:val="clear" w:color="auto" w:fill="auto"/>
          </w:tcPr>
          <w:p w14:paraId="0A1D3A34" w14:textId="77777777" w:rsidR="00DA7513" w:rsidRDefault="00DA7513" w:rsidP="00DA7513">
            <w:pPr>
              <w:pStyle w:val="Table1Bulleted"/>
              <w:numPr>
                <w:ilvl w:val="0"/>
                <w:numId w:val="0"/>
              </w:numPr>
            </w:pPr>
            <w:r>
              <w:t>TPLK-DB</w:t>
            </w:r>
          </w:p>
          <w:p w14:paraId="21F77657" w14:textId="77777777" w:rsidR="00DA7513" w:rsidRDefault="00DA7513" w:rsidP="00DA7513">
            <w:pPr>
              <w:pStyle w:val="Table1Bulleted"/>
            </w:pPr>
            <w:r>
              <w:t>Termin Stage 1</w:t>
            </w:r>
          </w:p>
          <w:p w14:paraId="4D24E9A6" w14:textId="67D11F76" w:rsidR="008F620A" w:rsidRPr="003A6E98" w:rsidRDefault="008F620A" w:rsidP="00DA7513">
            <w:pPr>
              <w:pStyle w:val="Table1Bulleted"/>
            </w:pPr>
            <w:r>
              <w:t>Datensammlung anlegen</w:t>
            </w:r>
          </w:p>
        </w:tc>
      </w:tr>
      <w:tr w:rsidR="00E67D09" w:rsidRPr="003A6E98" w14:paraId="54F11A0A" w14:textId="77777777" w:rsidTr="00391DD8">
        <w:tc>
          <w:tcPr>
            <w:tcW w:w="1098" w:type="pct"/>
            <w:shd w:val="clear" w:color="auto" w:fill="auto"/>
          </w:tcPr>
          <w:p w14:paraId="490B717E" w14:textId="77777777" w:rsidR="00E67D09" w:rsidRDefault="00E67D09" w:rsidP="00E67D09">
            <w:pPr>
              <w:pStyle w:val="Table0Normal"/>
            </w:pPr>
            <w:r>
              <w:t>Untersuchung durchführen</w:t>
            </w:r>
          </w:p>
          <w:p w14:paraId="5B3F2F70" w14:textId="77777777" w:rsidR="00E67D09" w:rsidRDefault="00E67D09" w:rsidP="00DA7513">
            <w:pPr>
              <w:pStyle w:val="Table0Normal"/>
            </w:pPr>
          </w:p>
        </w:tc>
        <w:tc>
          <w:tcPr>
            <w:tcW w:w="1986" w:type="pct"/>
            <w:shd w:val="clear" w:color="auto" w:fill="auto"/>
          </w:tcPr>
          <w:p w14:paraId="432942DF" w14:textId="73B7BD23" w:rsidR="00E67D09" w:rsidRDefault="00E67D09" w:rsidP="00E67D09">
            <w:pPr>
              <w:pStyle w:val="Table0Normal"/>
            </w:pPr>
            <w:r>
              <w:t xml:space="preserve">Ambulante Untersuchung des Spenders (Immunologie mit Ersttypisierung, </w:t>
            </w:r>
            <w:r w:rsidRPr="00FE05BB">
              <w:t>CT Angio</w:t>
            </w:r>
            <w:r>
              <w:t>logie</w:t>
            </w:r>
            <w:r w:rsidRPr="00FE05BB">
              <w:t xml:space="preserve"> Abdomen, einer DTPA (Nierenszintigraphie)</w:t>
            </w:r>
            <w:r>
              <w:t xml:space="preserve">, 24h-Blutdruck und 24h-Sammelurin, und weitere abhängig vom Patienten). </w:t>
            </w:r>
          </w:p>
          <w:p w14:paraId="20F73650" w14:textId="77777777" w:rsidR="00E67D09" w:rsidRDefault="00E67D09" w:rsidP="00E67D09">
            <w:pPr>
              <w:pStyle w:val="Table0Normal"/>
            </w:pPr>
            <w:r>
              <w:t>NEP stellt fest, ob alle nötigen Untersuchungsergebnisse vorliegen.</w:t>
            </w:r>
          </w:p>
          <w:p w14:paraId="220BCB42" w14:textId="77777777" w:rsidR="00E67D09" w:rsidRDefault="00E67D09" w:rsidP="00DA7513">
            <w:pPr>
              <w:pStyle w:val="Table0Normal"/>
            </w:pPr>
          </w:p>
        </w:tc>
        <w:tc>
          <w:tcPr>
            <w:tcW w:w="628" w:type="pct"/>
            <w:shd w:val="clear" w:color="auto" w:fill="auto"/>
          </w:tcPr>
          <w:p w14:paraId="666CC2E4" w14:textId="77777777" w:rsidR="003C42A8" w:rsidRDefault="003C42A8" w:rsidP="003C42A8">
            <w:pPr>
              <w:pStyle w:val="Table0Normal"/>
            </w:pPr>
            <w:r>
              <w:t>NEP</w:t>
            </w:r>
          </w:p>
          <w:p w14:paraId="472165AF" w14:textId="77777777" w:rsidR="00E67D09" w:rsidRDefault="003C42A8" w:rsidP="00DA7513">
            <w:pPr>
              <w:pStyle w:val="Table0Normal"/>
            </w:pPr>
            <w:r>
              <w:t>Labor</w:t>
            </w:r>
          </w:p>
          <w:p w14:paraId="39816836" w14:textId="735A5773" w:rsidR="003C42A8" w:rsidRDefault="003C42A8" w:rsidP="00DA7513">
            <w:pPr>
              <w:pStyle w:val="Table0Normal"/>
            </w:pPr>
            <w:r>
              <w:t>Etc.</w:t>
            </w:r>
          </w:p>
        </w:tc>
        <w:tc>
          <w:tcPr>
            <w:tcW w:w="1288" w:type="pct"/>
            <w:shd w:val="clear" w:color="auto" w:fill="auto"/>
          </w:tcPr>
          <w:p w14:paraId="3487B32A" w14:textId="77777777" w:rsidR="00E67D09" w:rsidRDefault="00E67D09" w:rsidP="00DA7513">
            <w:pPr>
              <w:pStyle w:val="Table1Bulleted"/>
              <w:numPr>
                <w:ilvl w:val="0"/>
                <w:numId w:val="0"/>
              </w:numPr>
            </w:pPr>
          </w:p>
        </w:tc>
      </w:tr>
      <w:tr w:rsidR="002370D9" w:rsidRPr="003A6E98" w14:paraId="6ED4AD31" w14:textId="77777777" w:rsidTr="00391DD8">
        <w:tc>
          <w:tcPr>
            <w:tcW w:w="1098" w:type="pct"/>
            <w:shd w:val="clear" w:color="auto" w:fill="auto"/>
          </w:tcPr>
          <w:p w14:paraId="6933F88D" w14:textId="7751D97C" w:rsidR="002370D9" w:rsidRPr="002370D9" w:rsidRDefault="002370D9" w:rsidP="002370D9">
            <w:pPr>
              <w:pStyle w:val="Table0Normal"/>
            </w:pPr>
            <w:r>
              <w:t>N</w:t>
            </w:r>
            <w:r w:rsidRPr="002370D9">
              <w:t xml:space="preserve">ephrologischen Konsil </w:t>
            </w:r>
            <w:r w:rsidR="00831967">
              <w:t xml:space="preserve">(Kolloquium) </w:t>
            </w:r>
            <w:r w:rsidR="00F32225">
              <w:t>durchführen</w:t>
            </w:r>
          </w:p>
          <w:p w14:paraId="09C88214" w14:textId="77777777" w:rsidR="002370D9" w:rsidRDefault="002370D9" w:rsidP="00DA7513">
            <w:pPr>
              <w:pStyle w:val="Table0Normal"/>
            </w:pPr>
          </w:p>
        </w:tc>
        <w:tc>
          <w:tcPr>
            <w:tcW w:w="1986" w:type="pct"/>
            <w:shd w:val="clear" w:color="auto" w:fill="auto"/>
          </w:tcPr>
          <w:p w14:paraId="6C32F954" w14:textId="0921162C" w:rsidR="002370D9" w:rsidRDefault="002370D9" w:rsidP="00DA7513">
            <w:pPr>
              <w:pStyle w:val="Table0Normal"/>
            </w:pPr>
            <w:r>
              <w:t>Gespräch NEP mit Spender</w:t>
            </w:r>
          </w:p>
        </w:tc>
        <w:tc>
          <w:tcPr>
            <w:tcW w:w="628" w:type="pct"/>
            <w:shd w:val="clear" w:color="auto" w:fill="auto"/>
          </w:tcPr>
          <w:p w14:paraId="7A93F0F7" w14:textId="0E8B6E9C" w:rsidR="002370D9" w:rsidRDefault="002370D9" w:rsidP="00DA7513">
            <w:pPr>
              <w:pStyle w:val="Table0Normal"/>
            </w:pPr>
            <w:r>
              <w:t>NEP</w:t>
            </w:r>
          </w:p>
        </w:tc>
        <w:tc>
          <w:tcPr>
            <w:tcW w:w="1288" w:type="pct"/>
            <w:shd w:val="clear" w:color="auto" w:fill="auto"/>
          </w:tcPr>
          <w:p w14:paraId="189031D6" w14:textId="77777777" w:rsidR="002370D9" w:rsidRDefault="002370D9" w:rsidP="00DA7513">
            <w:pPr>
              <w:pStyle w:val="Table1Bulleted"/>
              <w:numPr>
                <w:ilvl w:val="0"/>
                <w:numId w:val="0"/>
              </w:numPr>
            </w:pPr>
          </w:p>
        </w:tc>
      </w:tr>
      <w:tr w:rsidR="00F32225" w:rsidRPr="003A6E98" w14:paraId="1A25493A" w14:textId="77777777" w:rsidTr="00391DD8">
        <w:tc>
          <w:tcPr>
            <w:tcW w:w="1098" w:type="pct"/>
            <w:shd w:val="clear" w:color="auto" w:fill="auto"/>
          </w:tcPr>
          <w:p w14:paraId="1BC18633" w14:textId="0022BF14" w:rsidR="00F32225" w:rsidRPr="00F32225" w:rsidRDefault="00F32225" w:rsidP="00F32225">
            <w:pPr>
              <w:pStyle w:val="Table0Normal"/>
            </w:pPr>
            <w:r w:rsidRPr="00F32225">
              <w:t>Info</w:t>
            </w:r>
            <w:r>
              <w:t>g</w:t>
            </w:r>
            <w:r w:rsidRPr="00F32225">
              <w:t xml:space="preserve">espräch </w:t>
            </w:r>
            <w:r>
              <w:t>durchführen</w:t>
            </w:r>
          </w:p>
          <w:p w14:paraId="6EEACD72" w14:textId="77777777" w:rsidR="00F32225" w:rsidRDefault="00F32225" w:rsidP="002370D9">
            <w:pPr>
              <w:pStyle w:val="Table0Normal"/>
            </w:pPr>
          </w:p>
        </w:tc>
        <w:tc>
          <w:tcPr>
            <w:tcW w:w="1986" w:type="pct"/>
            <w:shd w:val="clear" w:color="auto" w:fill="auto"/>
          </w:tcPr>
          <w:p w14:paraId="40D87D29" w14:textId="3001F0EA" w:rsidR="00F32225" w:rsidRDefault="00F32225" w:rsidP="00DA7513">
            <w:pPr>
              <w:pStyle w:val="Table0Normal"/>
            </w:pPr>
            <w:r>
              <w:t>Informationsgespräch mit Spender</w:t>
            </w:r>
          </w:p>
        </w:tc>
        <w:tc>
          <w:tcPr>
            <w:tcW w:w="628" w:type="pct"/>
            <w:shd w:val="clear" w:color="auto" w:fill="auto"/>
          </w:tcPr>
          <w:p w14:paraId="4C46535A" w14:textId="6B572DB2" w:rsidR="00F32225" w:rsidRDefault="00F32225" w:rsidP="00DA7513">
            <w:pPr>
              <w:pStyle w:val="Table0Normal"/>
            </w:pPr>
            <w:r>
              <w:t>TPLK</w:t>
            </w:r>
          </w:p>
        </w:tc>
        <w:tc>
          <w:tcPr>
            <w:tcW w:w="1288" w:type="pct"/>
            <w:shd w:val="clear" w:color="auto" w:fill="auto"/>
          </w:tcPr>
          <w:p w14:paraId="40F88C25" w14:textId="77777777" w:rsidR="00F32225" w:rsidRDefault="00F32225" w:rsidP="00DA7513">
            <w:pPr>
              <w:pStyle w:val="Table1Bulleted"/>
              <w:numPr>
                <w:ilvl w:val="0"/>
                <w:numId w:val="0"/>
              </w:numPr>
            </w:pPr>
          </w:p>
        </w:tc>
      </w:tr>
      <w:tr w:rsidR="00DA7513" w:rsidRPr="003A6E98" w14:paraId="5E291377" w14:textId="77777777" w:rsidTr="00391DD8">
        <w:tc>
          <w:tcPr>
            <w:tcW w:w="1098" w:type="pct"/>
            <w:shd w:val="clear" w:color="auto" w:fill="auto"/>
          </w:tcPr>
          <w:p w14:paraId="75229C7A" w14:textId="3B21E098" w:rsidR="00DA7513" w:rsidRDefault="007B33F9" w:rsidP="00DA7513">
            <w:pPr>
              <w:pStyle w:val="Table0Normal"/>
            </w:pPr>
            <w:r>
              <w:t>Nierenk</w:t>
            </w:r>
            <w:r w:rsidR="00DA7513" w:rsidRPr="003A6E98">
              <w:t>olloquium</w:t>
            </w:r>
            <w:r>
              <w:t xml:space="preserve"> </w:t>
            </w:r>
            <w:r w:rsidR="002C70D2" w:rsidRPr="003A6E98">
              <w:t>durchführen</w:t>
            </w:r>
            <w:r w:rsidR="00DA7513">
              <w:t xml:space="preserve"> </w:t>
            </w:r>
            <w:r w:rsidR="00DA7513">
              <w:sym w:font="Wingdings" w:char="F0E0"/>
            </w:r>
            <w:r w:rsidR="00DA7513">
              <w:t xml:space="preserve"> Untersuchung Stage 2 möglich?</w:t>
            </w:r>
          </w:p>
          <w:p w14:paraId="391E0072" w14:textId="1E5B8759" w:rsidR="00DA7513" w:rsidRPr="003A6E98" w:rsidRDefault="00DA7513" w:rsidP="00DA7513">
            <w:pPr>
              <w:pStyle w:val="Table0Normal"/>
            </w:pPr>
          </w:p>
        </w:tc>
        <w:tc>
          <w:tcPr>
            <w:tcW w:w="1986" w:type="pct"/>
            <w:shd w:val="clear" w:color="auto" w:fill="auto"/>
          </w:tcPr>
          <w:p w14:paraId="3DEB1A0B" w14:textId="77777777" w:rsidR="00DA7513" w:rsidRDefault="00DA7513" w:rsidP="00DA7513">
            <w:pPr>
              <w:pStyle w:val="Table0Normal"/>
            </w:pPr>
            <w:r>
              <w:t xml:space="preserve">Durchführung des normalen Kolloquiums gemäss Prozess </w:t>
            </w:r>
            <w:r>
              <w:fldChar w:fldCharType="begin"/>
            </w:r>
            <w:r>
              <w:instrText xml:space="preserve"> REF _Ref200620034 \r \h </w:instrText>
            </w:r>
            <w:r>
              <w:fldChar w:fldCharType="separate"/>
            </w:r>
            <w:r>
              <w:t>2.7</w:t>
            </w:r>
            <w:r>
              <w:fldChar w:fldCharType="end"/>
            </w:r>
            <w:r>
              <w:t xml:space="preserve">. </w:t>
            </w:r>
            <w:r w:rsidR="007B33F9">
              <w:t xml:space="preserve">Traktanden dabei analog den Traktanden des vorgängigen </w:t>
            </w:r>
            <w:r w:rsidR="00FF356C" w:rsidRPr="003A6E98">
              <w:t xml:space="preserve">Kolloquium </w:t>
            </w:r>
            <w:r w:rsidR="00FF356C">
              <w:t>Lebendnierenspende.</w:t>
            </w:r>
          </w:p>
          <w:p w14:paraId="5FDC2B94" w14:textId="1B87B563" w:rsidR="00951DFE" w:rsidRDefault="00951DFE" w:rsidP="00DA7513">
            <w:pPr>
              <w:pStyle w:val="Table0Normal"/>
            </w:pPr>
            <w:r>
              <w:lastRenderedPageBreak/>
              <w:t>Hinweis: Berührungspunkt der Prozesse Empfänger und Spender Nierentransplantation.</w:t>
            </w:r>
          </w:p>
          <w:p w14:paraId="636634A6" w14:textId="7804909B" w:rsidR="00951DFE" w:rsidRPr="003A6E98" w:rsidRDefault="00951DFE" w:rsidP="00DA7513">
            <w:pPr>
              <w:pStyle w:val="Table0Normal"/>
            </w:pPr>
          </w:p>
        </w:tc>
        <w:tc>
          <w:tcPr>
            <w:tcW w:w="628" w:type="pct"/>
            <w:shd w:val="clear" w:color="auto" w:fill="auto"/>
          </w:tcPr>
          <w:p w14:paraId="5A9EA0EC" w14:textId="489CCAB4" w:rsidR="00AC6A74" w:rsidRDefault="00AC6A74" w:rsidP="00DA7513">
            <w:pPr>
              <w:pStyle w:val="Table0Normal"/>
            </w:pPr>
            <w:r>
              <w:lastRenderedPageBreak/>
              <w:t>NEP</w:t>
            </w:r>
          </w:p>
          <w:p w14:paraId="054FD00A" w14:textId="77777777" w:rsidR="00AC6A74" w:rsidRDefault="00DA7513" w:rsidP="00DA7513">
            <w:pPr>
              <w:pStyle w:val="Table0Normal"/>
            </w:pPr>
            <w:r>
              <w:t>Chirurgie</w:t>
            </w:r>
          </w:p>
          <w:p w14:paraId="5E6A3313" w14:textId="1735C83F" w:rsidR="00DA7513" w:rsidRPr="003A6E98" w:rsidRDefault="008C65D3" w:rsidP="00DA7513">
            <w:pPr>
              <w:pStyle w:val="Table0Normal"/>
            </w:pPr>
            <w:r>
              <w:t>TPLK</w:t>
            </w:r>
          </w:p>
        </w:tc>
        <w:tc>
          <w:tcPr>
            <w:tcW w:w="1288" w:type="pct"/>
            <w:shd w:val="clear" w:color="auto" w:fill="auto"/>
          </w:tcPr>
          <w:p w14:paraId="2B36535E" w14:textId="774FD8E4" w:rsidR="00DA7513" w:rsidRPr="003A6E98" w:rsidRDefault="00DA7513" w:rsidP="00DA7513">
            <w:pPr>
              <w:pStyle w:val="Table1Bulleted"/>
              <w:numPr>
                <w:ilvl w:val="0"/>
                <w:numId w:val="0"/>
              </w:numPr>
              <w:ind w:left="360" w:hanging="360"/>
            </w:pPr>
          </w:p>
        </w:tc>
      </w:tr>
      <w:tr w:rsidR="00DA7513" w:rsidRPr="003A6E98" w14:paraId="405D4B77" w14:textId="77777777" w:rsidTr="00391DD8">
        <w:tc>
          <w:tcPr>
            <w:tcW w:w="1098" w:type="pct"/>
            <w:shd w:val="clear" w:color="auto" w:fill="auto"/>
          </w:tcPr>
          <w:p w14:paraId="3E18BBC3" w14:textId="2EB8075D" w:rsidR="00DA7513" w:rsidRPr="003A6E98" w:rsidRDefault="00DA7513" w:rsidP="00DA7513">
            <w:pPr>
              <w:pStyle w:val="Table0Normal"/>
            </w:pPr>
            <w:r>
              <w:t>=&gt; Untersuchung Stage 2 nicht möglich</w:t>
            </w:r>
            <w:r w:rsidR="005936F8">
              <w:t>: Ablehnung mitteilen</w:t>
            </w:r>
          </w:p>
        </w:tc>
        <w:tc>
          <w:tcPr>
            <w:tcW w:w="1986" w:type="pct"/>
            <w:shd w:val="clear" w:color="auto" w:fill="auto"/>
          </w:tcPr>
          <w:p w14:paraId="05636AF1" w14:textId="77777777" w:rsidR="00DA7513" w:rsidRDefault="00F513F8" w:rsidP="00DA7513">
            <w:pPr>
              <w:pStyle w:val="Table0Normal"/>
            </w:pPr>
            <w:r>
              <w:t>Ablehnung wird telefonisch mitgeteilt. Der Spender teilt mit, ob er selbst oder ob die TPLK den Empfänger informieren soll. Der Prozess endet hier.</w:t>
            </w:r>
          </w:p>
          <w:p w14:paraId="55E7F89D" w14:textId="106B2BCD" w:rsidR="00F513F8" w:rsidRDefault="00F513F8" w:rsidP="00DA7513">
            <w:pPr>
              <w:pStyle w:val="Table0Normal"/>
            </w:pPr>
          </w:p>
        </w:tc>
        <w:tc>
          <w:tcPr>
            <w:tcW w:w="628" w:type="pct"/>
            <w:shd w:val="clear" w:color="auto" w:fill="auto"/>
          </w:tcPr>
          <w:p w14:paraId="3F397188" w14:textId="48F38EE5" w:rsidR="00DA7513" w:rsidRPr="003A6E98" w:rsidRDefault="00F513F8" w:rsidP="00DA7513">
            <w:pPr>
              <w:pStyle w:val="Table0Normal"/>
            </w:pPr>
            <w:r>
              <w:t>TPLK</w:t>
            </w:r>
          </w:p>
        </w:tc>
        <w:tc>
          <w:tcPr>
            <w:tcW w:w="1288" w:type="pct"/>
            <w:shd w:val="clear" w:color="auto" w:fill="auto"/>
          </w:tcPr>
          <w:p w14:paraId="19C547B9" w14:textId="64831937" w:rsidR="00DA7513" w:rsidRPr="003A6E98" w:rsidRDefault="00F513F8" w:rsidP="00DA7513">
            <w:pPr>
              <w:pStyle w:val="Table1Bulleted"/>
              <w:numPr>
                <w:ilvl w:val="0"/>
                <w:numId w:val="0"/>
              </w:numPr>
              <w:ind w:left="360" w:hanging="360"/>
            </w:pPr>
            <w:r>
              <w:t>Telefon</w:t>
            </w:r>
          </w:p>
        </w:tc>
      </w:tr>
      <w:tr w:rsidR="00DA7513" w:rsidRPr="003A6E98" w14:paraId="081CCDF5" w14:textId="77777777" w:rsidTr="00391DD8">
        <w:tc>
          <w:tcPr>
            <w:tcW w:w="1098" w:type="pct"/>
            <w:shd w:val="clear" w:color="auto" w:fill="auto"/>
          </w:tcPr>
          <w:p w14:paraId="4595A8A6" w14:textId="3297A314" w:rsidR="00DA7513" w:rsidRDefault="00DA7513" w:rsidP="00DA7513">
            <w:pPr>
              <w:pStyle w:val="Table0Normal"/>
            </w:pPr>
            <w:r>
              <w:t xml:space="preserve">=&gt; Untersuchung Stage 2 möglich: </w:t>
            </w:r>
            <w:r w:rsidR="005936F8">
              <w:t>Untersuchung planen</w:t>
            </w:r>
          </w:p>
        </w:tc>
        <w:tc>
          <w:tcPr>
            <w:tcW w:w="1986" w:type="pct"/>
            <w:shd w:val="clear" w:color="auto" w:fill="auto"/>
          </w:tcPr>
          <w:p w14:paraId="2147C0A2" w14:textId="77777777" w:rsidR="00FC5FDA" w:rsidRDefault="00FC5FDA" w:rsidP="00FC5FDA">
            <w:pPr>
              <w:pStyle w:val="Table0Normal"/>
            </w:pPr>
            <w:r w:rsidRPr="00FC5FDA">
              <w:t>Spender telefonisch informieren, welche zusätzlichen Untersuchungen nötig sind (z.B</w:t>
            </w:r>
            <w:r>
              <w:t>.</w:t>
            </w:r>
            <w:r w:rsidRPr="00FC5FDA">
              <w:t xml:space="preserve"> Wiederholung Sammelurin, Labor etc.). Diese können via Hausarzt oder</w:t>
            </w:r>
            <w:r>
              <w:t xml:space="preserve"> </w:t>
            </w:r>
            <w:r w:rsidRPr="00FC5FDA">
              <w:t>im USZ stattfinden.</w:t>
            </w:r>
          </w:p>
          <w:p w14:paraId="53E762CE" w14:textId="50C522A6" w:rsidR="00FC5FDA" w:rsidRPr="00FC5FDA" w:rsidRDefault="00FC5FDA" w:rsidP="00FC5FDA">
            <w:pPr>
              <w:pStyle w:val="Table0Normal"/>
            </w:pPr>
            <w:r w:rsidRPr="00FC5FDA">
              <w:t>Verlaufseintrag im Kisim schreiben. Zusätzliche Infos im Access hinterlegen</w:t>
            </w:r>
            <w:r>
              <w:t>.</w:t>
            </w:r>
          </w:p>
          <w:p w14:paraId="1973CDD6" w14:textId="1498CC1F" w:rsidR="00DA7513" w:rsidRPr="00B72604" w:rsidRDefault="00DA7513" w:rsidP="00DA7513">
            <w:pPr>
              <w:pStyle w:val="Table0Normal"/>
              <w:rPr>
                <w:highlight w:val="yellow"/>
              </w:rPr>
            </w:pPr>
            <w:r w:rsidRPr="00B72604">
              <w:t>Kardiologische Untersuchung beim Spender durchführen.</w:t>
            </w:r>
          </w:p>
        </w:tc>
        <w:tc>
          <w:tcPr>
            <w:tcW w:w="628" w:type="pct"/>
            <w:shd w:val="clear" w:color="auto" w:fill="auto"/>
          </w:tcPr>
          <w:p w14:paraId="0AAC42F1" w14:textId="21857933" w:rsidR="00DA7513" w:rsidRPr="003A6E98" w:rsidRDefault="00CE46E8" w:rsidP="00DA7513">
            <w:pPr>
              <w:pStyle w:val="Table0Normal"/>
            </w:pPr>
            <w:r>
              <w:t>TPLK</w:t>
            </w:r>
          </w:p>
        </w:tc>
        <w:tc>
          <w:tcPr>
            <w:tcW w:w="1288" w:type="pct"/>
            <w:shd w:val="clear" w:color="auto" w:fill="auto"/>
          </w:tcPr>
          <w:p w14:paraId="66C88424" w14:textId="3B5B168F" w:rsidR="00FC5FDA" w:rsidRDefault="00FC5FDA" w:rsidP="00DA7513">
            <w:pPr>
              <w:pStyle w:val="Table1Bulleted"/>
              <w:numPr>
                <w:ilvl w:val="0"/>
                <w:numId w:val="0"/>
              </w:numPr>
            </w:pPr>
            <w:r>
              <w:t>KIS</w:t>
            </w:r>
          </w:p>
          <w:p w14:paraId="52CB3275" w14:textId="37F5DB54" w:rsidR="00FC5FDA" w:rsidRDefault="00FC5FDA" w:rsidP="00FC5FDA">
            <w:pPr>
              <w:pStyle w:val="Table1Bulleted"/>
            </w:pPr>
            <w:r>
              <w:t>Verlaufseintrag</w:t>
            </w:r>
          </w:p>
          <w:p w14:paraId="24F98D2F" w14:textId="35CF24EE" w:rsidR="00DA7513" w:rsidRDefault="00DA7513" w:rsidP="00DA7513">
            <w:pPr>
              <w:pStyle w:val="Table1Bulleted"/>
              <w:numPr>
                <w:ilvl w:val="0"/>
                <w:numId w:val="0"/>
              </w:numPr>
            </w:pPr>
            <w:r>
              <w:t>TPLK-DB</w:t>
            </w:r>
          </w:p>
          <w:p w14:paraId="1E52A450" w14:textId="321A3A5D" w:rsidR="00DA7513" w:rsidRDefault="00DA7513" w:rsidP="00DA7513">
            <w:pPr>
              <w:pStyle w:val="Body1Bulleted"/>
            </w:pPr>
            <w:r>
              <w:t>Termin Stage 2</w:t>
            </w:r>
          </w:p>
          <w:p w14:paraId="0D90D3DF" w14:textId="27EA3B43" w:rsidR="00DA7513" w:rsidRPr="003A6E98" w:rsidRDefault="00DA7513" w:rsidP="00DA7513">
            <w:pPr>
              <w:pStyle w:val="Body1Bulleted"/>
              <w:numPr>
                <w:ilvl w:val="0"/>
                <w:numId w:val="0"/>
              </w:numPr>
            </w:pPr>
          </w:p>
        </w:tc>
      </w:tr>
      <w:tr w:rsidR="005936F8" w:rsidRPr="003A6E98" w14:paraId="0BC84A39" w14:textId="77777777" w:rsidTr="00391DD8">
        <w:tc>
          <w:tcPr>
            <w:tcW w:w="1098" w:type="pct"/>
            <w:shd w:val="clear" w:color="auto" w:fill="auto"/>
          </w:tcPr>
          <w:p w14:paraId="150D6AED" w14:textId="31C1414E" w:rsidR="005936F8" w:rsidRDefault="005936F8" w:rsidP="00DA7513">
            <w:pPr>
              <w:pStyle w:val="Table0Normal"/>
            </w:pPr>
            <w:r>
              <w:t>Untersuchung durchführen</w:t>
            </w:r>
          </w:p>
        </w:tc>
        <w:tc>
          <w:tcPr>
            <w:tcW w:w="1986" w:type="pct"/>
            <w:shd w:val="clear" w:color="auto" w:fill="auto"/>
          </w:tcPr>
          <w:p w14:paraId="3ECBCDCE" w14:textId="7B28F7EB" w:rsidR="005936F8" w:rsidRPr="00FC5FDA" w:rsidRDefault="005936F8" w:rsidP="00F42A65">
            <w:pPr>
              <w:pStyle w:val="Table0Normal"/>
            </w:pPr>
            <w:r>
              <w:t>Untersuchung gemäss Planung durchführen</w:t>
            </w:r>
            <w:r w:rsidR="00FB21D2">
              <w:t>.</w:t>
            </w:r>
          </w:p>
        </w:tc>
        <w:tc>
          <w:tcPr>
            <w:tcW w:w="628" w:type="pct"/>
            <w:shd w:val="clear" w:color="auto" w:fill="auto"/>
          </w:tcPr>
          <w:p w14:paraId="330A1493" w14:textId="77777777" w:rsidR="005936F8" w:rsidRDefault="005936F8" w:rsidP="005936F8">
            <w:pPr>
              <w:pStyle w:val="Table0Normal"/>
            </w:pPr>
            <w:r>
              <w:t>NEP</w:t>
            </w:r>
          </w:p>
          <w:p w14:paraId="24C40FAA" w14:textId="77777777" w:rsidR="005936F8" w:rsidRDefault="005936F8" w:rsidP="005936F8">
            <w:pPr>
              <w:pStyle w:val="Table0Normal"/>
            </w:pPr>
            <w:r>
              <w:t>Labor</w:t>
            </w:r>
          </w:p>
          <w:p w14:paraId="389504CA" w14:textId="10998232" w:rsidR="00FB21D2" w:rsidRDefault="00FB21D2" w:rsidP="005936F8">
            <w:pPr>
              <w:pStyle w:val="Table0Normal"/>
            </w:pPr>
            <w:r>
              <w:t>Infektkonsil</w:t>
            </w:r>
          </w:p>
          <w:p w14:paraId="2FDA017B" w14:textId="21069311" w:rsidR="00F1756D" w:rsidRDefault="00F1756D" w:rsidP="005936F8">
            <w:pPr>
              <w:pStyle w:val="Table0Normal"/>
            </w:pPr>
            <w:r>
              <w:t>Psychologisches Konsil</w:t>
            </w:r>
          </w:p>
          <w:p w14:paraId="6533B2B1" w14:textId="091C0780" w:rsidR="0019708E" w:rsidRDefault="0019708E" w:rsidP="005936F8">
            <w:pPr>
              <w:pStyle w:val="Table0Normal"/>
            </w:pPr>
            <w:r>
              <w:t>Sozialdienst</w:t>
            </w:r>
          </w:p>
          <w:p w14:paraId="0E094409" w14:textId="3F50B451" w:rsidR="002D68EE" w:rsidRDefault="002D68EE" w:rsidP="005936F8">
            <w:pPr>
              <w:pStyle w:val="Table0Normal"/>
            </w:pPr>
            <w:r>
              <w:t>H</w:t>
            </w:r>
            <w:r w:rsidR="005936F8">
              <w:t>ausarzt</w:t>
            </w:r>
          </w:p>
          <w:p w14:paraId="2BA32B28" w14:textId="1099B272" w:rsidR="005936F8" w:rsidRDefault="005936F8" w:rsidP="005936F8">
            <w:pPr>
              <w:pStyle w:val="Table0Normal"/>
            </w:pPr>
            <w:r>
              <w:t>Etc.</w:t>
            </w:r>
          </w:p>
        </w:tc>
        <w:tc>
          <w:tcPr>
            <w:tcW w:w="1288" w:type="pct"/>
            <w:shd w:val="clear" w:color="auto" w:fill="auto"/>
          </w:tcPr>
          <w:p w14:paraId="2DBB76C6" w14:textId="77777777" w:rsidR="005936F8" w:rsidRDefault="005936F8" w:rsidP="00DA7513">
            <w:pPr>
              <w:pStyle w:val="Table1Bulleted"/>
              <w:numPr>
                <w:ilvl w:val="0"/>
                <w:numId w:val="0"/>
              </w:numPr>
            </w:pPr>
          </w:p>
        </w:tc>
      </w:tr>
      <w:tr w:rsidR="00DA7513" w:rsidRPr="003A6E98" w14:paraId="32B4983E" w14:textId="77777777" w:rsidTr="00391DD8">
        <w:tc>
          <w:tcPr>
            <w:tcW w:w="1098" w:type="pct"/>
            <w:shd w:val="clear" w:color="auto" w:fill="auto"/>
          </w:tcPr>
          <w:p w14:paraId="21C37B7E" w14:textId="777D0437" w:rsidR="00DA7513" w:rsidRDefault="00DA7513" w:rsidP="00DA7513">
            <w:pPr>
              <w:pStyle w:val="Table0Normal"/>
            </w:pPr>
            <w:r>
              <w:t xml:space="preserve">Datensammlung </w:t>
            </w:r>
            <w:r w:rsidR="008F620A">
              <w:t>abschliessen</w:t>
            </w:r>
          </w:p>
        </w:tc>
        <w:tc>
          <w:tcPr>
            <w:tcW w:w="1986" w:type="pct"/>
            <w:shd w:val="clear" w:color="auto" w:fill="auto"/>
          </w:tcPr>
          <w:p w14:paraId="7383E830" w14:textId="391A3B5A" w:rsidR="00DA7513" w:rsidRPr="00C00E7A" w:rsidRDefault="008F620A" w:rsidP="00DA7513">
            <w:pPr>
              <w:pStyle w:val="Table0Normal"/>
            </w:pPr>
            <w:r w:rsidRPr="00C00E7A">
              <w:t xml:space="preserve">Die Datensammlung wird kontinuierlich erstellt und nach Stage 2 abgeschlossen. </w:t>
            </w:r>
            <w:r w:rsidR="008C1B89" w:rsidRPr="00C00E7A">
              <w:t xml:space="preserve">Die Datensammlung ist eine Mail, die </w:t>
            </w:r>
            <w:r w:rsidR="00DA7513" w:rsidRPr="00C00E7A">
              <w:t>auf</w:t>
            </w:r>
            <w:r w:rsidR="008C1B89" w:rsidRPr="00C00E7A">
              <w:t>f</w:t>
            </w:r>
            <w:r w:rsidR="00DA7513" w:rsidRPr="00C00E7A">
              <w:t xml:space="preserve">ällige Befunde </w:t>
            </w:r>
            <w:r w:rsidR="008C1B89" w:rsidRPr="00C00E7A">
              <w:t xml:space="preserve">zusammenfasst. Hinzu kommt das </w:t>
            </w:r>
            <w:r w:rsidR="00DA7513" w:rsidRPr="00C00E7A">
              <w:t xml:space="preserve">Formular: </w:t>
            </w:r>
            <w:hyperlink r:id="rId31" w:tgtFrame="_blank" w:history="1">
              <w:r w:rsidR="00DA7513" w:rsidRPr="00C00E7A">
                <w:rPr>
                  <w:rStyle w:val="Hyperlink"/>
                </w:rPr>
                <w:t>Abklärungsbestätigung und Eignung zur Lebendnierenspende (TPLZ)</w:t>
              </w:r>
            </w:hyperlink>
          </w:p>
          <w:p w14:paraId="6365648B" w14:textId="58DEC052" w:rsidR="00DA7513" w:rsidRPr="00C00E7A" w:rsidRDefault="00C00E7A" w:rsidP="00DA7513">
            <w:pPr>
              <w:pStyle w:val="Table0Normal"/>
            </w:pPr>
            <w:r>
              <w:t>Formular muss in NEP und VIS visiert werden. Visum ist Voraussetzung für die Freigabe der Transplantation.</w:t>
            </w:r>
          </w:p>
        </w:tc>
        <w:tc>
          <w:tcPr>
            <w:tcW w:w="628" w:type="pct"/>
            <w:shd w:val="clear" w:color="auto" w:fill="auto"/>
          </w:tcPr>
          <w:p w14:paraId="5E5FE34E" w14:textId="77777777" w:rsidR="00DA7513" w:rsidRPr="00C00E7A" w:rsidRDefault="00DA7513" w:rsidP="00DA7513">
            <w:pPr>
              <w:pStyle w:val="Table0Normal"/>
            </w:pPr>
            <w:r w:rsidRPr="00C00E7A">
              <w:t>TPLK</w:t>
            </w:r>
          </w:p>
          <w:p w14:paraId="31A1612A" w14:textId="77777777" w:rsidR="00C00E7A" w:rsidRPr="00C00E7A" w:rsidRDefault="00C00E7A" w:rsidP="00DA7513">
            <w:pPr>
              <w:pStyle w:val="Table0Normal"/>
            </w:pPr>
            <w:r w:rsidRPr="00C00E7A">
              <w:t>NEP</w:t>
            </w:r>
          </w:p>
          <w:p w14:paraId="43CF052F" w14:textId="775F6D99" w:rsidR="00C00E7A" w:rsidRPr="00C00E7A" w:rsidRDefault="00C00E7A" w:rsidP="00DA7513">
            <w:pPr>
              <w:pStyle w:val="Table0Normal"/>
            </w:pPr>
            <w:r w:rsidRPr="00C00E7A">
              <w:t>Chirurgie</w:t>
            </w:r>
          </w:p>
        </w:tc>
        <w:tc>
          <w:tcPr>
            <w:tcW w:w="1288" w:type="pct"/>
            <w:shd w:val="clear" w:color="auto" w:fill="auto"/>
          </w:tcPr>
          <w:p w14:paraId="7806A9FF" w14:textId="77777777" w:rsidR="00DA7513" w:rsidRDefault="00DA7513" w:rsidP="00DA7513">
            <w:pPr>
              <w:pStyle w:val="Table1Bulleted"/>
              <w:numPr>
                <w:ilvl w:val="0"/>
                <w:numId w:val="0"/>
              </w:numPr>
            </w:pPr>
          </w:p>
        </w:tc>
      </w:tr>
      <w:tr w:rsidR="00C00E7A" w:rsidRPr="003A6E98" w14:paraId="715AAD32" w14:textId="77777777" w:rsidTr="00391DD8">
        <w:tc>
          <w:tcPr>
            <w:tcW w:w="1098" w:type="pct"/>
            <w:shd w:val="clear" w:color="auto" w:fill="auto"/>
          </w:tcPr>
          <w:p w14:paraId="44AB1667" w14:textId="77777777" w:rsidR="00C00E7A" w:rsidRDefault="00260359" w:rsidP="00DA7513">
            <w:pPr>
              <w:pStyle w:val="Table0Normal"/>
            </w:pPr>
            <w:r>
              <w:t>Nierenk</w:t>
            </w:r>
            <w:r w:rsidRPr="003A6E98">
              <w:t>olloquium</w:t>
            </w:r>
            <w:r>
              <w:t xml:space="preserve"> </w:t>
            </w:r>
            <w:r w:rsidRPr="003A6E98">
              <w:t>durchführen</w:t>
            </w:r>
            <w:r>
              <w:t xml:space="preserve"> </w:t>
            </w:r>
            <w:r>
              <w:sym w:font="Wingdings" w:char="F0E0"/>
            </w:r>
            <w:r>
              <w:t xml:space="preserve"> Transplantation möglich?</w:t>
            </w:r>
          </w:p>
          <w:p w14:paraId="514D8D20" w14:textId="64C80511" w:rsidR="00260359" w:rsidRDefault="00260359" w:rsidP="00DA7513">
            <w:pPr>
              <w:pStyle w:val="Table0Normal"/>
            </w:pPr>
          </w:p>
        </w:tc>
        <w:tc>
          <w:tcPr>
            <w:tcW w:w="1986" w:type="pct"/>
            <w:shd w:val="clear" w:color="auto" w:fill="auto"/>
          </w:tcPr>
          <w:p w14:paraId="272BF0AC" w14:textId="77777777" w:rsidR="00C00E7A" w:rsidRPr="00C00E7A" w:rsidRDefault="00C00E7A" w:rsidP="00DA7513">
            <w:pPr>
              <w:pStyle w:val="Table0Normal"/>
            </w:pPr>
          </w:p>
        </w:tc>
        <w:tc>
          <w:tcPr>
            <w:tcW w:w="628" w:type="pct"/>
            <w:shd w:val="clear" w:color="auto" w:fill="auto"/>
          </w:tcPr>
          <w:p w14:paraId="5BBCCD7A" w14:textId="77777777" w:rsidR="00C00E7A" w:rsidRPr="00C00E7A" w:rsidRDefault="00C00E7A" w:rsidP="00DA7513">
            <w:pPr>
              <w:pStyle w:val="Table0Normal"/>
            </w:pPr>
          </w:p>
        </w:tc>
        <w:tc>
          <w:tcPr>
            <w:tcW w:w="1288" w:type="pct"/>
            <w:shd w:val="clear" w:color="auto" w:fill="auto"/>
          </w:tcPr>
          <w:p w14:paraId="752396BC" w14:textId="77777777" w:rsidR="00C00E7A" w:rsidRDefault="00C00E7A" w:rsidP="00DA7513">
            <w:pPr>
              <w:pStyle w:val="Table1Bulleted"/>
              <w:numPr>
                <w:ilvl w:val="0"/>
                <w:numId w:val="0"/>
              </w:numPr>
            </w:pPr>
          </w:p>
        </w:tc>
      </w:tr>
      <w:tr w:rsidR="00260359" w:rsidRPr="003A6E98" w14:paraId="513B633E" w14:textId="77777777" w:rsidTr="00391DD8">
        <w:tc>
          <w:tcPr>
            <w:tcW w:w="1098" w:type="pct"/>
            <w:shd w:val="clear" w:color="auto" w:fill="auto"/>
          </w:tcPr>
          <w:p w14:paraId="7F93371D" w14:textId="7618CE06" w:rsidR="00260359" w:rsidRDefault="00260359" w:rsidP="00260359">
            <w:pPr>
              <w:pStyle w:val="Table0Normal"/>
            </w:pPr>
            <w:r>
              <w:t>=&gt; Transplantation nicht möglich: Ablehnung mitteilen</w:t>
            </w:r>
          </w:p>
        </w:tc>
        <w:tc>
          <w:tcPr>
            <w:tcW w:w="1986" w:type="pct"/>
            <w:shd w:val="clear" w:color="auto" w:fill="auto"/>
          </w:tcPr>
          <w:p w14:paraId="62894E45" w14:textId="77777777" w:rsidR="00260359" w:rsidRDefault="00260359" w:rsidP="00260359">
            <w:pPr>
              <w:pStyle w:val="Table0Normal"/>
            </w:pPr>
            <w:r>
              <w:t>Ablehnung wird telefonisch mitgeteilt. Der Spender teilt mit, ob er selbst oder ob die TPLK den Empfänger informieren soll. Der Prozess endet hier.</w:t>
            </w:r>
          </w:p>
          <w:p w14:paraId="1B229D1B" w14:textId="230B2521" w:rsidR="008A68EC" w:rsidRDefault="008A68EC" w:rsidP="00260359">
            <w:pPr>
              <w:pStyle w:val="Table0Normal"/>
            </w:pPr>
            <w:r>
              <w:t>TODO was passiert mit Altruisten?</w:t>
            </w:r>
          </w:p>
          <w:p w14:paraId="4DB65AC8" w14:textId="77777777" w:rsidR="00260359" w:rsidRPr="00C00E7A" w:rsidRDefault="00260359" w:rsidP="00260359">
            <w:pPr>
              <w:pStyle w:val="Table0Normal"/>
            </w:pPr>
          </w:p>
        </w:tc>
        <w:tc>
          <w:tcPr>
            <w:tcW w:w="628" w:type="pct"/>
            <w:shd w:val="clear" w:color="auto" w:fill="auto"/>
          </w:tcPr>
          <w:p w14:paraId="67C57F40" w14:textId="488C9AD6" w:rsidR="00260359" w:rsidRPr="00C00E7A" w:rsidRDefault="00260359" w:rsidP="00260359">
            <w:pPr>
              <w:pStyle w:val="Table0Normal"/>
            </w:pPr>
            <w:r>
              <w:t>TPLK</w:t>
            </w:r>
          </w:p>
        </w:tc>
        <w:tc>
          <w:tcPr>
            <w:tcW w:w="1288" w:type="pct"/>
            <w:shd w:val="clear" w:color="auto" w:fill="auto"/>
          </w:tcPr>
          <w:p w14:paraId="5BB47784" w14:textId="77777777" w:rsidR="00260359" w:rsidRDefault="00260359" w:rsidP="00260359">
            <w:pPr>
              <w:pStyle w:val="Table1Bulleted"/>
              <w:numPr>
                <w:ilvl w:val="0"/>
                <w:numId w:val="0"/>
              </w:numPr>
            </w:pPr>
            <w:r>
              <w:t>Telefon</w:t>
            </w:r>
          </w:p>
          <w:p w14:paraId="3559DD18" w14:textId="77777777" w:rsidR="00260359" w:rsidRDefault="00260359" w:rsidP="00260359">
            <w:pPr>
              <w:pStyle w:val="Table1Bulleted"/>
              <w:numPr>
                <w:ilvl w:val="0"/>
                <w:numId w:val="0"/>
              </w:numPr>
            </w:pPr>
            <w:r>
              <w:t>TPLK-DB</w:t>
            </w:r>
          </w:p>
          <w:p w14:paraId="7CF36ED2" w14:textId="7B58DF72" w:rsidR="00260359" w:rsidRDefault="00260359" w:rsidP="00260359">
            <w:pPr>
              <w:pStyle w:val="Body1Bulleted"/>
            </w:pPr>
            <w:r>
              <w:t>Status «abgelehnt»</w:t>
            </w:r>
          </w:p>
          <w:p w14:paraId="1EAF96DD" w14:textId="551CE18D" w:rsidR="00260359" w:rsidRDefault="00260359" w:rsidP="00260359">
            <w:pPr>
              <w:pStyle w:val="Table1Bulleted"/>
              <w:numPr>
                <w:ilvl w:val="0"/>
                <w:numId w:val="0"/>
              </w:numPr>
            </w:pPr>
          </w:p>
        </w:tc>
      </w:tr>
      <w:tr w:rsidR="00260359" w:rsidRPr="003A6E98" w14:paraId="291AF375" w14:textId="77777777" w:rsidTr="00391DD8">
        <w:tc>
          <w:tcPr>
            <w:tcW w:w="1098" w:type="pct"/>
            <w:shd w:val="clear" w:color="auto" w:fill="auto"/>
          </w:tcPr>
          <w:p w14:paraId="6109C9AB" w14:textId="035D63A5" w:rsidR="00260359" w:rsidRDefault="00260359" w:rsidP="00260359">
            <w:pPr>
              <w:pStyle w:val="Table0Normal"/>
            </w:pPr>
            <w:r>
              <w:lastRenderedPageBreak/>
              <w:t xml:space="preserve">=&gt; </w:t>
            </w:r>
            <w:r w:rsidR="00127191">
              <w:t>Transplantation</w:t>
            </w:r>
            <w:r>
              <w:t xml:space="preserve"> möglich: </w:t>
            </w:r>
            <w:r w:rsidR="00127191">
              <w:t>OP planen</w:t>
            </w:r>
          </w:p>
        </w:tc>
        <w:tc>
          <w:tcPr>
            <w:tcW w:w="1986" w:type="pct"/>
            <w:shd w:val="clear" w:color="auto" w:fill="auto"/>
          </w:tcPr>
          <w:p w14:paraId="08D47412" w14:textId="505091A0" w:rsidR="00127191" w:rsidRPr="00C00E7A" w:rsidRDefault="00260359" w:rsidP="00127191">
            <w:pPr>
              <w:pStyle w:val="Table0Normal"/>
            </w:pPr>
            <w:r w:rsidRPr="00FC5FDA">
              <w:t>Spender telefonisch informieren</w:t>
            </w:r>
            <w:r w:rsidR="00127191">
              <w:t xml:space="preserve"> und OP</w:t>
            </w:r>
            <w:r w:rsidR="007A1B2B">
              <w:t>-</w:t>
            </w:r>
            <w:r w:rsidR="00127191">
              <w:t>Zeitraum festlegen.</w:t>
            </w:r>
          </w:p>
          <w:p w14:paraId="4F8A9B6F" w14:textId="55E6C105" w:rsidR="00260359" w:rsidRPr="00C00E7A" w:rsidRDefault="00260359" w:rsidP="00260359">
            <w:pPr>
              <w:pStyle w:val="Table0Normal"/>
            </w:pPr>
          </w:p>
        </w:tc>
        <w:tc>
          <w:tcPr>
            <w:tcW w:w="628" w:type="pct"/>
            <w:shd w:val="clear" w:color="auto" w:fill="auto"/>
          </w:tcPr>
          <w:p w14:paraId="1379C3E6" w14:textId="49405DFD" w:rsidR="00260359" w:rsidRPr="00C00E7A" w:rsidRDefault="00260359" w:rsidP="00260359">
            <w:pPr>
              <w:pStyle w:val="Table0Normal"/>
            </w:pPr>
            <w:r>
              <w:t>TPLK</w:t>
            </w:r>
          </w:p>
        </w:tc>
        <w:tc>
          <w:tcPr>
            <w:tcW w:w="1288" w:type="pct"/>
            <w:shd w:val="clear" w:color="auto" w:fill="auto"/>
          </w:tcPr>
          <w:p w14:paraId="456283FC" w14:textId="77777777" w:rsidR="00260359" w:rsidRDefault="00260359" w:rsidP="00260359">
            <w:pPr>
              <w:pStyle w:val="Table1Bulleted"/>
              <w:numPr>
                <w:ilvl w:val="0"/>
                <w:numId w:val="0"/>
              </w:numPr>
            </w:pPr>
            <w:r>
              <w:t>KIS</w:t>
            </w:r>
          </w:p>
          <w:p w14:paraId="6F6E228D" w14:textId="01F648B7" w:rsidR="00260359" w:rsidRDefault="00231737" w:rsidP="007A1B2B">
            <w:pPr>
              <w:pStyle w:val="Table1Bulleted"/>
            </w:pPr>
            <w:r>
              <w:t>OP planen</w:t>
            </w:r>
          </w:p>
          <w:p w14:paraId="6F306A6A" w14:textId="77777777" w:rsidR="00260359" w:rsidRDefault="00260359" w:rsidP="00260359">
            <w:pPr>
              <w:pStyle w:val="Table1Bulleted"/>
              <w:numPr>
                <w:ilvl w:val="0"/>
                <w:numId w:val="0"/>
              </w:numPr>
            </w:pPr>
            <w:r>
              <w:t>TPLK-DB</w:t>
            </w:r>
          </w:p>
          <w:p w14:paraId="2F6F53A1" w14:textId="48F5D786" w:rsidR="00260359" w:rsidRDefault="00231737" w:rsidP="00260359">
            <w:pPr>
              <w:pStyle w:val="Body1Bulleted"/>
            </w:pPr>
            <w:r>
              <w:t>Status nachführen</w:t>
            </w:r>
          </w:p>
          <w:p w14:paraId="415D0879" w14:textId="77777777" w:rsidR="00260359" w:rsidRDefault="00260359" w:rsidP="00127191">
            <w:pPr>
              <w:pStyle w:val="Body1Bulleted"/>
              <w:numPr>
                <w:ilvl w:val="0"/>
                <w:numId w:val="0"/>
              </w:numPr>
              <w:ind w:left="454"/>
            </w:pPr>
          </w:p>
        </w:tc>
      </w:tr>
      <w:tr w:rsidR="007A1B2B" w:rsidRPr="003A6E98" w14:paraId="1DBFAE89" w14:textId="77777777" w:rsidTr="00391DD8">
        <w:tc>
          <w:tcPr>
            <w:tcW w:w="1098" w:type="pct"/>
            <w:shd w:val="clear" w:color="auto" w:fill="auto"/>
          </w:tcPr>
          <w:p w14:paraId="331BCC7C" w14:textId="7138C40D" w:rsidR="007A1B2B" w:rsidRDefault="007A1B2B" w:rsidP="00260359">
            <w:pPr>
              <w:pStyle w:val="Table0Normal"/>
            </w:pPr>
            <w:r>
              <w:t>Empfänger-Prozess benachrichtigen</w:t>
            </w:r>
          </w:p>
        </w:tc>
        <w:tc>
          <w:tcPr>
            <w:tcW w:w="1986" w:type="pct"/>
            <w:shd w:val="clear" w:color="auto" w:fill="auto"/>
          </w:tcPr>
          <w:p w14:paraId="0F5FC89C" w14:textId="7B1686A4" w:rsidR="007A1B2B" w:rsidRPr="007A1B2B" w:rsidRDefault="007A1B2B" w:rsidP="007A1B2B">
            <w:pPr>
              <w:pStyle w:val="Table0Normal"/>
            </w:pPr>
            <w:r w:rsidRPr="007A1B2B">
              <w:t>Info an Nierenempfänger Team, damit ausstehende Untersuchungen beim Empfänger geplant werden können</w:t>
            </w:r>
            <w:r>
              <w:t>.</w:t>
            </w:r>
          </w:p>
          <w:p w14:paraId="4C8080B2" w14:textId="77777777" w:rsidR="007A1B2B" w:rsidRPr="00FC5FDA" w:rsidRDefault="007A1B2B" w:rsidP="00127191">
            <w:pPr>
              <w:pStyle w:val="Table0Normal"/>
            </w:pPr>
          </w:p>
        </w:tc>
        <w:tc>
          <w:tcPr>
            <w:tcW w:w="628" w:type="pct"/>
            <w:shd w:val="clear" w:color="auto" w:fill="auto"/>
          </w:tcPr>
          <w:p w14:paraId="78D609B9" w14:textId="37F2E7B4" w:rsidR="007A1B2B" w:rsidRDefault="007A1B2B" w:rsidP="00260359">
            <w:pPr>
              <w:pStyle w:val="Table0Normal"/>
            </w:pPr>
            <w:r>
              <w:t>TPLK</w:t>
            </w:r>
          </w:p>
        </w:tc>
        <w:tc>
          <w:tcPr>
            <w:tcW w:w="1288" w:type="pct"/>
            <w:shd w:val="clear" w:color="auto" w:fill="auto"/>
          </w:tcPr>
          <w:p w14:paraId="12784F21" w14:textId="77777777" w:rsidR="00F0617D" w:rsidRDefault="00F0617D" w:rsidP="00F0617D">
            <w:pPr>
              <w:pStyle w:val="Table1Bulleted"/>
              <w:numPr>
                <w:ilvl w:val="0"/>
                <w:numId w:val="0"/>
              </w:numPr>
            </w:pPr>
            <w:r>
              <w:t>TPLK-DB</w:t>
            </w:r>
          </w:p>
          <w:p w14:paraId="463FEEF9" w14:textId="588D1568" w:rsidR="007A1B2B" w:rsidRDefault="00231737" w:rsidP="009865A4">
            <w:pPr>
              <w:pStyle w:val="Body1Bulleted"/>
            </w:pPr>
            <w:r>
              <w:t>----</w:t>
            </w:r>
          </w:p>
        </w:tc>
      </w:tr>
      <w:tr w:rsidR="00BE39F2" w:rsidRPr="003A6E98" w14:paraId="04448D85" w14:textId="77777777" w:rsidTr="00391DD8">
        <w:tc>
          <w:tcPr>
            <w:tcW w:w="1098" w:type="pct"/>
            <w:shd w:val="clear" w:color="auto" w:fill="auto"/>
          </w:tcPr>
          <w:p w14:paraId="1A442623" w14:textId="02381929" w:rsidR="00BE39F2" w:rsidRDefault="00BE39F2" w:rsidP="00260359">
            <w:pPr>
              <w:pStyle w:val="Table0Normal"/>
            </w:pPr>
            <w:r>
              <w:t>Infektkonsil durchführen</w:t>
            </w:r>
          </w:p>
        </w:tc>
        <w:tc>
          <w:tcPr>
            <w:tcW w:w="1986" w:type="pct"/>
            <w:shd w:val="clear" w:color="auto" w:fill="auto"/>
          </w:tcPr>
          <w:p w14:paraId="784CD32E" w14:textId="16ABF37A" w:rsidR="00BE39F2" w:rsidRPr="00BE39F2" w:rsidRDefault="00BE39F2" w:rsidP="00BE39F2">
            <w:pPr>
              <w:pStyle w:val="Table0Normal"/>
            </w:pPr>
            <w:r>
              <w:t>S</w:t>
            </w:r>
            <w:r w:rsidRPr="00BE39F2">
              <w:t xml:space="preserve">erologische Kontrolle vor Lebendnierenspende </w:t>
            </w:r>
          </w:p>
          <w:p w14:paraId="4377CF54" w14:textId="77777777" w:rsidR="00BE39F2" w:rsidRPr="007A1B2B" w:rsidRDefault="00BE39F2" w:rsidP="007A1B2B">
            <w:pPr>
              <w:pStyle w:val="Table0Normal"/>
            </w:pPr>
          </w:p>
        </w:tc>
        <w:tc>
          <w:tcPr>
            <w:tcW w:w="628" w:type="pct"/>
            <w:shd w:val="clear" w:color="auto" w:fill="auto"/>
          </w:tcPr>
          <w:p w14:paraId="54EF5B57" w14:textId="77777777" w:rsidR="00BE39F2" w:rsidRDefault="00BE39F2" w:rsidP="00260359">
            <w:pPr>
              <w:pStyle w:val="Table0Normal"/>
            </w:pPr>
            <w:r>
              <w:t>TPLK</w:t>
            </w:r>
          </w:p>
          <w:p w14:paraId="66598F59" w14:textId="37E71841" w:rsidR="00BE39F2" w:rsidRDefault="00BE39F2" w:rsidP="00260359">
            <w:pPr>
              <w:pStyle w:val="Table0Normal"/>
            </w:pPr>
            <w:r>
              <w:t>Infektiologie</w:t>
            </w:r>
          </w:p>
        </w:tc>
        <w:tc>
          <w:tcPr>
            <w:tcW w:w="1288" w:type="pct"/>
            <w:shd w:val="clear" w:color="auto" w:fill="auto"/>
          </w:tcPr>
          <w:p w14:paraId="66F0D8E4" w14:textId="77777777" w:rsidR="00BE39F2" w:rsidRDefault="00BE39F2" w:rsidP="00BE39F2">
            <w:pPr>
              <w:pStyle w:val="Table1Bulleted"/>
              <w:numPr>
                <w:ilvl w:val="0"/>
                <w:numId w:val="0"/>
              </w:numPr>
            </w:pPr>
            <w:r>
              <w:t>KIS</w:t>
            </w:r>
          </w:p>
          <w:p w14:paraId="40BDA19B" w14:textId="59ADE6FE" w:rsidR="00BE39F2" w:rsidRDefault="00231737" w:rsidP="00BE39F2">
            <w:pPr>
              <w:pStyle w:val="Table1Bulleted"/>
            </w:pPr>
            <w:r>
              <w:t>Labordaten</w:t>
            </w:r>
          </w:p>
          <w:p w14:paraId="45ED9E09" w14:textId="77777777" w:rsidR="00BE39F2" w:rsidRDefault="00BE39F2" w:rsidP="00BE39F2">
            <w:pPr>
              <w:pStyle w:val="Table1Bulleted"/>
              <w:numPr>
                <w:ilvl w:val="0"/>
                <w:numId w:val="0"/>
              </w:numPr>
            </w:pPr>
            <w:r>
              <w:t>TPLK-DB</w:t>
            </w:r>
          </w:p>
          <w:p w14:paraId="30B30E70" w14:textId="4E68EAB1" w:rsidR="00BE39F2" w:rsidRDefault="00231737" w:rsidP="00BE39F2">
            <w:pPr>
              <w:pStyle w:val="Body1Bulleted"/>
            </w:pPr>
            <w:r>
              <w:t>---</w:t>
            </w:r>
          </w:p>
          <w:p w14:paraId="14DD2E43" w14:textId="0350F564" w:rsidR="00E921B4" w:rsidRDefault="00E921B4" w:rsidP="00E921B4">
            <w:pPr>
              <w:pStyle w:val="Body1Bulleted"/>
              <w:numPr>
                <w:ilvl w:val="0"/>
                <w:numId w:val="0"/>
              </w:numPr>
            </w:pPr>
          </w:p>
        </w:tc>
      </w:tr>
      <w:tr w:rsidR="00260359" w:rsidRPr="003A6E98" w14:paraId="5750582A" w14:textId="77777777" w:rsidTr="00391DD8">
        <w:tc>
          <w:tcPr>
            <w:tcW w:w="5000" w:type="pct"/>
            <w:gridSpan w:val="4"/>
          </w:tcPr>
          <w:p w14:paraId="759103EB" w14:textId="54A7E0C9" w:rsidR="00260359" w:rsidRPr="003A6E98" w:rsidRDefault="00260359" w:rsidP="00260359">
            <w:pPr>
              <w:pStyle w:val="Table1Bulleted"/>
              <w:numPr>
                <w:ilvl w:val="0"/>
                <w:numId w:val="0"/>
              </w:numPr>
              <w:ind w:left="360" w:hanging="360"/>
            </w:pPr>
            <w:r>
              <w:t xml:space="preserve">Phase: </w:t>
            </w:r>
            <w:r w:rsidR="00BE39F2">
              <w:t>Explantation</w:t>
            </w:r>
          </w:p>
        </w:tc>
      </w:tr>
      <w:tr w:rsidR="00260359" w:rsidRPr="003A6E98" w14:paraId="2114F27D" w14:textId="77777777" w:rsidTr="00391DD8">
        <w:tc>
          <w:tcPr>
            <w:tcW w:w="1098" w:type="pct"/>
            <w:shd w:val="clear" w:color="auto" w:fill="auto"/>
          </w:tcPr>
          <w:p w14:paraId="40531E99" w14:textId="50542B0A" w:rsidR="00260359" w:rsidRPr="00AC29A2" w:rsidRDefault="006A046D" w:rsidP="00260359">
            <w:pPr>
              <w:pStyle w:val="Table0Normal"/>
            </w:pPr>
            <w:r>
              <w:t>OP</w:t>
            </w:r>
            <w:r w:rsidR="007C30BB">
              <w:t xml:space="preserve"> des</w:t>
            </w:r>
            <w:r>
              <w:t xml:space="preserve"> </w:t>
            </w:r>
            <w:r w:rsidR="007C30BB">
              <w:t xml:space="preserve">Spenders </w:t>
            </w:r>
            <w:r>
              <w:t>anmelden</w:t>
            </w:r>
          </w:p>
        </w:tc>
        <w:tc>
          <w:tcPr>
            <w:tcW w:w="1986" w:type="pct"/>
            <w:shd w:val="clear" w:color="auto" w:fill="auto"/>
          </w:tcPr>
          <w:p w14:paraId="5263234A" w14:textId="77777777" w:rsidR="00032957" w:rsidRDefault="006A046D" w:rsidP="00260359">
            <w:pPr>
              <w:pStyle w:val="Table0Normal"/>
            </w:pPr>
            <w:r>
              <w:t>Spender wird als VIS-Fall eröffnet.</w:t>
            </w:r>
          </w:p>
          <w:p w14:paraId="7E94A111" w14:textId="7DDAEA80" w:rsidR="00260359" w:rsidRDefault="006A046D" w:rsidP="00260359">
            <w:pPr>
              <w:pStyle w:val="Table0Normal"/>
            </w:pPr>
            <w:r>
              <w:t xml:space="preserve">Anschliessend wird die OP </w:t>
            </w:r>
            <w:r w:rsidR="00E573D1">
              <w:t xml:space="preserve">für Lebendnierenspende </w:t>
            </w:r>
            <w:r>
              <w:t>angemeldet.</w:t>
            </w:r>
          </w:p>
          <w:p w14:paraId="440E8EEE" w14:textId="357B2D5F" w:rsidR="003D0AF4" w:rsidRDefault="003D0AF4" w:rsidP="00260359">
            <w:pPr>
              <w:pStyle w:val="Table0Normal"/>
            </w:pPr>
            <w:r>
              <w:t>Laborverordnungen durchführen.</w:t>
            </w:r>
          </w:p>
          <w:p w14:paraId="783F9EC7" w14:textId="2E920926" w:rsidR="003D0AF4" w:rsidRDefault="003D0AF4" w:rsidP="00260359">
            <w:pPr>
              <w:pStyle w:val="Table0Normal"/>
            </w:pPr>
            <w:r>
              <w:t>Mit der TPL des Empfängers koordinieren.</w:t>
            </w:r>
          </w:p>
          <w:p w14:paraId="4FC9972B" w14:textId="0680F061" w:rsidR="001878A6" w:rsidRPr="00AC29A2" w:rsidRDefault="001878A6" w:rsidP="00260359">
            <w:pPr>
              <w:pStyle w:val="Table0Normal"/>
            </w:pPr>
          </w:p>
        </w:tc>
        <w:tc>
          <w:tcPr>
            <w:tcW w:w="628" w:type="pct"/>
            <w:shd w:val="clear" w:color="auto" w:fill="auto"/>
          </w:tcPr>
          <w:p w14:paraId="03B92052" w14:textId="73296DD3" w:rsidR="00260359" w:rsidRPr="00AC29A2" w:rsidRDefault="003D0AF4" w:rsidP="00260359">
            <w:pPr>
              <w:pStyle w:val="Table0Normal"/>
            </w:pPr>
            <w:r>
              <w:t>TPLK</w:t>
            </w:r>
          </w:p>
        </w:tc>
        <w:tc>
          <w:tcPr>
            <w:tcW w:w="1288" w:type="pct"/>
            <w:shd w:val="clear" w:color="auto" w:fill="auto"/>
          </w:tcPr>
          <w:p w14:paraId="7FBAA3C5" w14:textId="35F00631" w:rsidR="00032957" w:rsidRDefault="00032957" w:rsidP="001878A6">
            <w:pPr>
              <w:pStyle w:val="Table1Bulleted"/>
              <w:numPr>
                <w:ilvl w:val="0"/>
                <w:numId w:val="0"/>
              </w:numPr>
            </w:pPr>
            <w:r>
              <w:t>Outlook</w:t>
            </w:r>
          </w:p>
          <w:p w14:paraId="778D14CB" w14:textId="79DECDF1" w:rsidR="00032957" w:rsidRDefault="002A497B" w:rsidP="00032957">
            <w:pPr>
              <w:pStyle w:val="Table1Bulleted"/>
            </w:pPr>
            <w:r>
              <w:t>Er</w:t>
            </w:r>
            <w:r w:rsidR="004F562F">
              <w:t>i</w:t>
            </w:r>
            <w:r>
              <w:t>nnnerungstermin</w:t>
            </w:r>
            <w:r w:rsidR="00032957">
              <w:t xml:space="preserve"> </w:t>
            </w:r>
            <w:r>
              <w:t xml:space="preserve">zur Vorbereitung der TPL </w:t>
            </w:r>
            <w:r w:rsidR="00032957">
              <w:t>eintragen</w:t>
            </w:r>
          </w:p>
          <w:p w14:paraId="46F10E36" w14:textId="404DB236" w:rsidR="001878A6" w:rsidRDefault="001878A6" w:rsidP="001878A6">
            <w:pPr>
              <w:pStyle w:val="Table1Bulleted"/>
              <w:numPr>
                <w:ilvl w:val="0"/>
                <w:numId w:val="0"/>
              </w:numPr>
            </w:pPr>
            <w:r>
              <w:t>KIS</w:t>
            </w:r>
          </w:p>
          <w:p w14:paraId="28BB0955" w14:textId="56E35A99" w:rsidR="001878A6" w:rsidRDefault="001878A6" w:rsidP="001878A6">
            <w:pPr>
              <w:pStyle w:val="Table1Bulleted"/>
            </w:pPr>
            <w:r>
              <w:t>VIS</w:t>
            </w:r>
            <w:r w:rsidR="00231737">
              <w:t>-F</w:t>
            </w:r>
            <w:r>
              <w:t>all anlegen</w:t>
            </w:r>
          </w:p>
          <w:p w14:paraId="1561EA9F" w14:textId="13B20CEC" w:rsidR="001878A6" w:rsidRDefault="001878A6" w:rsidP="001878A6">
            <w:pPr>
              <w:pStyle w:val="Table1Bulleted"/>
            </w:pPr>
            <w:r>
              <w:t>OP</w:t>
            </w:r>
            <w:r w:rsidR="00187DAF">
              <w:t>-</w:t>
            </w:r>
            <w:r>
              <w:t>Anmeldung</w:t>
            </w:r>
          </w:p>
          <w:p w14:paraId="2A61C1F2" w14:textId="77777777" w:rsidR="001878A6" w:rsidRDefault="001878A6" w:rsidP="001878A6">
            <w:pPr>
              <w:pStyle w:val="Table1Bulleted"/>
              <w:numPr>
                <w:ilvl w:val="0"/>
                <w:numId w:val="0"/>
              </w:numPr>
            </w:pPr>
            <w:r>
              <w:t>TPLK-DB</w:t>
            </w:r>
          </w:p>
          <w:p w14:paraId="42201A3B" w14:textId="3C3A1F8A" w:rsidR="00260359" w:rsidRDefault="00231737" w:rsidP="001878A6">
            <w:pPr>
              <w:pStyle w:val="Table1Bulleted"/>
            </w:pPr>
            <w:r>
              <w:t>---</w:t>
            </w:r>
          </w:p>
          <w:p w14:paraId="70199924" w14:textId="035A2002" w:rsidR="00E921B4" w:rsidRPr="00AC29A2" w:rsidRDefault="00E921B4" w:rsidP="00E921B4">
            <w:pPr>
              <w:pStyle w:val="Table1Bulleted"/>
              <w:numPr>
                <w:ilvl w:val="0"/>
                <w:numId w:val="0"/>
              </w:numPr>
            </w:pPr>
          </w:p>
        </w:tc>
      </w:tr>
      <w:tr w:rsidR="007C30BB" w:rsidRPr="003A6E98" w14:paraId="3C6AB59D" w14:textId="77777777" w:rsidTr="00391DD8">
        <w:tc>
          <w:tcPr>
            <w:tcW w:w="1098" w:type="pct"/>
            <w:shd w:val="clear" w:color="auto" w:fill="auto"/>
          </w:tcPr>
          <w:p w14:paraId="4D289724" w14:textId="49A3B041" w:rsidR="007C30BB" w:rsidRPr="00AC29A2" w:rsidRDefault="007C30BB" w:rsidP="007C30BB">
            <w:pPr>
              <w:pStyle w:val="Table0Normal"/>
            </w:pPr>
            <w:r>
              <w:t>OP des Empfängers anmelden</w:t>
            </w:r>
          </w:p>
        </w:tc>
        <w:tc>
          <w:tcPr>
            <w:tcW w:w="1986" w:type="pct"/>
            <w:shd w:val="clear" w:color="auto" w:fill="auto"/>
          </w:tcPr>
          <w:p w14:paraId="70D546E7" w14:textId="77777777" w:rsidR="007C30BB" w:rsidRDefault="007C30BB" w:rsidP="007C30BB">
            <w:pPr>
              <w:pStyle w:val="Table0Normal"/>
            </w:pPr>
            <w:r>
              <w:t>Spender wird als VIS-Fall eröffnet.</w:t>
            </w:r>
          </w:p>
          <w:p w14:paraId="410DFEC9" w14:textId="16E13734" w:rsidR="007C30BB" w:rsidRDefault="007C30BB" w:rsidP="007C30BB">
            <w:pPr>
              <w:pStyle w:val="Table0Normal"/>
            </w:pPr>
            <w:r>
              <w:t>Anschliessend wird die OP für Lebendniere</w:t>
            </w:r>
            <w:r w:rsidR="00127272">
              <w:t>-TPL</w:t>
            </w:r>
            <w:r>
              <w:t xml:space="preserve"> angemeldet.</w:t>
            </w:r>
          </w:p>
          <w:p w14:paraId="50F42A07" w14:textId="77777777" w:rsidR="007C30BB" w:rsidRDefault="007C30BB" w:rsidP="007C30BB">
            <w:pPr>
              <w:pStyle w:val="Table0Normal"/>
            </w:pPr>
            <w:r>
              <w:t>Laborverordnungen durchführen.</w:t>
            </w:r>
          </w:p>
          <w:p w14:paraId="41FD338C" w14:textId="77777777" w:rsidR="007C30BB" w:rsidRDefault="007C30BB" w:rsidP="007C30BB">
            <w:pPr>
              <w:pStyle w:val="Table0Normal"/>
            </w:pPr>
            <w:r>
              <w:t>Mit der TPL des Empfängers koordinieren.</w:t>
            </w:r>
          </w:p>
          <w:p w14:paraId="293B1FFD" w14:textId="77777777" w:rsidR="007C30BB" w:rsidRPr="00AC29A2" w:rsidRDefault="007C30BB" w:rsidP="007C30BB">
            <w:pPr>
              <w:pStyle w:val="Table0Normal"/>
            </w:pPr>
          </w:p>
        </w:tc>
        <w:tc>
          <w:tcPr>
            <w:tcW w:w="628" w:type="pct"/>
            <w:shd w:val="clear" w:color="auto" w:fill="auto"/>
          </w:tcPr>
          <w:p w14:paraId="5C46F391" w14:textId="46833D87" w:rsidR="007C30BB" w:rsidRPr="00AC29A2" w:rsidRDefault="007C30BB" w:rsidP="007C30BB">
            <w:pPr>
              <w:pStyle w:val="Table0Normal"/>
            </w:pPr>
            <w:r>
              <w:t>TPLK</w:t>
            </w:r>
          </w:p>
        </w:tc>
        <w:tc>
          <w:tcPr>
            <w:tcW w:w="1288" w:type="pct"/>
            <w:shd w:val="clear" w:color="auto" w:fill="auto"/>
          </w:tcPr>
          <w:p w14:paraId="568340CA" w14:textId="77777777" w:rsidR="007C30BB" w:rsidRDefault="007C30BB" w:rsidP="007C30BB">
            <w:pPr>
              <w:pStyle w:val="Table1Bulleted"/>
              <w:numPr>
                <w:ilvl w:val="0"/>
                <w:numId w:val="0"/>
              </w:numPr>
            </w:pPr>
            <w:r>
              <w:t>KIS</w:t>
            </w:r>
          </w:p>
          <w:p w14:paraId="045970D5" w14:textId="77777777" w:rsidR="007C30BB" w:rsidRDefault="007C30BB" w:rsidP="007C30BB">
            <w:pPr>
              <w:pStyle w:val="Table1Bulleted"/>
            </w:pPr>
            <w:r>
              <w:t>VIS fall anlegen</w:t>
            </w:r>
          </w:p>
          <w:p w14:paraId="764A60FC" w14:textId="0ACB2814" w:rsidR="007C30BB" w:rsidRDefault="007C30BB" w:rsidP="007C30BB">
            <w:pPr>
              <w:pStyle w:val="Table1Bulleted"/>
            </w:pPr>
            <w:r>
              <w:t>OP</w:t>
            </w:r>
            <w:r w:rsidR="00187DAF">
              <w:t>-</w:t>
            </w:r>
            <w:r>
              <w:t>Anmeldung</w:t>
            </w:r>
          </w:p>
          <w:p w14:paraId="1E7799F0" w14:textId="77777777" w:rsidR="007C30BB" w:rsidRDefault="007C30BB" w:rsidP="007C30BB">
            <w:pPr>
              <w:pStyle w:val="Table1Bulleted"/>
              <w:numPr>
                <w:ilvl w:val="0"/>
                <w:numId w:val="0"/>
              </w:numPr>
            </w:pPr>
            <w:r>
              <w:t>TPLK-DB</w:t>
            </w:r>
          </w:p>
          <w:p w14:paraId="5F840285" w14:textId="65AB249E" w:rsidR="007C30BB" w:rsidRDefault="00231737" w:rsidP="007A0A06">
            <w:pPr>
              <w:pStyle w:val="Table1Bulleted"/>
            </w:pPr>
            <w:r>
              <w:t>---</w:t>
            </w:r>
          </w:p>
          <w:p w14:paraId="28FAE688" w14:textId="6D593F5C" w:rsidR="00D5434D" w:rsidRPr="00AC29A2" w:rsidRDefault="00D5434D" w:rsidP="00E921B4">
            <w:pPr>
              <w:pStyle w:val="Table1Bulleted"/>
              <w:numPr>
                <w:ilvl w:val="0"/>
                <w:numId w:val="0"/>
              </w:numPr>
            </w:pPr>
          </w:p>
        </w:tc>
      </w:tr>
      <w:tr w:rsidR="007C30BB" w:rsidRPr="003A6E98" w14:paraId="7EC1BBE0" w14:textId="77777777" w:rsidTr="00391DD8">
        <w:tc>
          <w:tcPr>
            <w:tcW w:w="1098" w:type="pct"/>
            <w:shd w:val="clear" w:color="auto" w:fill="auto"/>
          </w:tcPr>
          <w:p w14:paraId="672C0ED7" w14:textId="3B9FFC8C" w:rsidR="007C30BB" w:rsidRPr="00AC29A2" w:rsidRDefault="00187DAF" w:rsidP="007C30BB">
            <w:pPr>
              <w:pStyle w:val="Table0Normal"/>
            </w:pPr>
            <w:r>
              <w:t>Ambulante Sprechstunden planen</w:t>
            </w:r>
          </w:p>
        </w:tc>
        <w:tc>
          <w:tcPr>
            <w:tcW w:w="1986" w:type="pct"/>
            <w:shd w:val="clear" w:color="auto" w:fill="auto"/>
          </w:tcPr>
          <w:p w14:paraId="59D20EC7" w14:textId="77777777" w:rsidR="007C30BB" w:rsidRDefault="00187DAF" w:rsidP="007C30BB">
            <w:pPr>
              <w:pStyle w:val="Table0Normal"/>
            </w:pPr>
            <w:r>
              <w:t>VIS und Anästhesie-Sprechstunden planen</w:t>
            </w:r>
            <w:r w:rsidR="00716409">
              <w:t>.</w:t>
            </w:r>
          </w:p>
          <w:p w14:paraId="564DE5A4" w14:textId="5128B00A" w:rsidR="00716409" w:rsidRPr="00716409" w:rsidRDefault="00716409" w:rsidP="00716409">
            <w:pPr>
              <w:pStyle w:val="Table0Normal"/>
            </w:pPr>
            <w:r w:rsidRPr="00716409">
              <w:lastRenderedPageBreak/>
              <w:t xml:space="preserve">Kontrolle Virologie, Serologie und LUES </w:t>
            </w:r>
            <w:r>
              <w:t>(Werte dürfen zum Zeitpunkt der TPL nicht älter als drei Monate sein)</w:t>
            </w:r>
            <w:r w:rsidR="00B43923">
              <w:t>.</w:t>
            </w:r>
            <w:r w:rsidR="00FC6C77">
              <w:t xml:space="preserve"> Wenn nötig Labor verordnen.</w:t>
            </w:r>
          </w:p>
          <w:p w14:paraId="204236EF" w14:textId="04EC7350" w:rsidR="00716409" w:rsidRPr="00AC29A2" w:rsidRDefault="00716409" w:rsidP="007C30BB">
            <w:pPr>
              <w:pStyle w:val="Table0Normal"/>
            </w:pPr>
          </w:p>
        </w:tc>
        <w:tc>
          <w:tcPr>
            <w:tcW w:w="628" w:type="pct"/>
            <w:shd w:val="clear" w:color="auto" w:fill="auto"/>
          </w:tcPr>
          <w:p w14:paraId="274226B9" w14:textId="0D32FC26" w:rsidR="007C30BB" w:rsidRPr="00AC29A2" w:rsidRDefault="00187DAF" w:rsidP="007C30BB">
            <w:pPr>
              <w:pStyle w:val="Table0Normal"/>
            </w:pPr>
            <w:r>
              <w:lastRenderedPageBreak/>
              <w:t>TPLK</w:t>
            </w:r>
          </w:p>
        </w:tc>
        <w:tc>
          <w:tcPr>
            <w:tcW w:w="1288" w:type="pct"/>
            <w:shd w:val="clear" w:color="auto" w:fill="auto"/>
          </w:tcPr>
          <w:p w14:paraId="6D6DE21D" w14:textId="77777777" w:rsidR="00187DAF" w:rsidRDefault="00187DAF" w:rsidP="00187DAF">
            <w:pPr>
              <w:pStyle w:val="Table1Bulleted"/>
              <w:numPr>
                <w:ilvl w:val="0"/>
                <w:numId w:val="0"/>
              </w:numPr>
            </w:pPr>
            <w:r>
              <w:t>KIS</w:t>
            </w:r>
          </w:p>
          <w:p w14:paraId="2B88700B" w14:textId="633F1CD1" w:rsidR="00187DAF" w:rsidRDefault="00187DAF" w:rsidP="00187DAF">
            <w:pPr>
              <w:pStyle w:val="Table1Bulleted"/>
            </w:pPr>
            <w:r>
              <w:t>Termine</w:t>
            </w:r>
          </w:p>
          <w:p w14:paraId="7824C468" w14:textId="77777777" w:rsidR="007A0A06" w:rsidRDefault="007A0A06" w:rsidP="007A0A06">
            <w:pPr>
              <w:pStyle w:val="Table1Bulleted"/>
              <w:numPr>
                <w:ilvl w:val="0"/>
                <w:numId w:val="0"/>
              </w:numPr>
            </w:pPr>
            <w:r>
              <w:lastRenderedPageBreak/>
              <w:t>TPLK-DB</w:t>
            </w:r>
          </w:p>
          <w:p w14:paraId="54845C71" w14:textId="42DBED66" w:rsidR="007C30BB" w:rsidRDefault="007A0A06" w:rsidP="007A0A06">
            <w:pPr>
              <w:pStyle w:val="Table1Bulleted"/>
            </w:pPr>
            <w:r>
              <w:t>Sprechstundentermine eintragen</w:t>
            </w:r>
          </w:p>
          <w:p w14:paraId="2FD44E04" w14:textId="358FBE72" w:rsidR="007A0A06" w:rsidRPr="00AC29A2" w:rsidRDefault="007A0A06" w:rsidP="007A0A06">
            <w:pPr>
              <w:pStyle w:val="Table0Normal"/>
            </w:pPr>
          </w:p>
        </w:tc>
      </w:tr>
      <w:tr w:rsidR="00187DAF" w:rsidRPr="003A6E98" w14:paraId="227C603D" w14:textId="77777777" w:rsidTr="00391DD8">
        <w:tc>
          <w:tcPr>
            <w:tcW w:w="1098" w:type="pct"/>
            <w:shd w:val="clear" w:color="auto" w:fill="auto"/>
          </w:tcPr>
          <w:p w14:paraId="03F40C57" w14:textId="455AE3F0" w:rsidR="00187DAF" w:rsidRDefault="00187DAF" w:rsidP="007C30BB">
            <w:pPr>
              <w:pStyle w:val="Table0Normal"/>
            </w:pPr>
            <w:r>
              <w:lastRenderedPageBreak/>
              <w:t>Ambulante Sprechstunde durchführen</w:t>
            </w:r>
          </w:p>
        </w:tc>
        <w:tc>
          <w:tcPr>
            <w:tcW w:w="1986" w:type="pct"/>
            <w:shd w:val="clear" w:color="auto" w:fill="auto"/>
          </w:tcPr>
          <w:p w14:paraId="4EE398CB" w14:textId="17356612" w:rsidR="00187DAF" w:rsidRDefault="00187DAF" w:rsidP="007C30BB">
            <w:pPr>
              <w:pStyle w:val="Table0Normal"/>
            </w:pPr>
            <w:r>
              <w:t>VIS und Anästhesie-Sprechstunden durchführen</w:t>
            </w:r>
            <w:r w:rsidR="00FC6C77">
              <w:t>.</w:t>
            </w:r>
            <w:r w:rsidR="00542523">
              <w:t xml:space="preserve"> Dabei Einwilligung zum Datenaustausch</w:t>
            </w:r>
            <w:r w:rsidR="003C1146">
              <w:t xml:space="preserve"> sowie Spenderbestätigung und Einwilligung Lebendspenderregister</w:t>
            </w:r>
            <w:r w:rsidR="00374A72">
              <w:t xml:space="preserve"> sowie Datenaustausch SOAS</w:t>
            </w:r>
            <w:r w:rsidR="00542523">
              <w:t xml:space="preserve"> </w:t>
            </w:r>
            <w:r w:rsidR="003C1146">
              <w:t>bei</w:t>
            </w:r>
            <w:r w:rsidR="00542523">
              <w:t xml:space="preserve"> Spender abholen.</w:t>
            </w:r>
          </w:p>
          <w:p w14:paraId="4B6837A3" w14:textId="77777777" w:rsidR="00FC6C77" w:rsidRDefault="00FC6C77" w:rsidP="007C30BB">
            <w:pPr>
              <w:pStyle w:val="Table0Normal"/>
            </w:pPr>
            <w:r>
              <w:t>Ggf. Labor durchführen.</w:t>
            </w:r>
          </w:p>
          <w:p w14:paraId="0D3B8BD2" w14:textId="0CC98047" w:rsidR="0016234A" w:rsidRDefault="0016234A" w:rsidP="0016234A">
            <w:pPr>
              <w:pStyle w:val="Table0Normal"/>
            </w:pPr>
            <w:r>
              <w:t>Bei Spender U</w:t>
            </w:r>
            <w:r w:rsidRPr="0016234A">
              <w:t>ricult</w:t>
            </w:r>
            <w:r>
              <w:t xml:space="preserve"> abnehmen.</w:t>
            </w:r>
          </w:p>
          <w:p w14:paraId="448A0CF1" w14:textId="6A8557F3" w:rsidR="00FC6C77" w:rsidRDefault="00FC6C77" w:rsidP="007C30BB">
            <w:pPr>
              <w:pStyle w:val="Table0Normal"/>
            </w:pPr>
          </w:p>
        </w:tc>
        <w:tc>
          <w:tcPr>
            <w:tcW w:w="628" w:type="pct"/>
            <w:shd w:val="clear" w:color="auto" w:fill="auto"/>
          </w:tcPr>
          <w:p w14:paraId="15637386" w14:textId="77777777" w:rsidR="00187DAF" w:rsidRDefault="00187DAF" w:rsidP="007C30BB">
            <w:pPr>
              <w:pStyle w:val="Table0Normal"/>
            </w:pPr>
            <w:r>
              <w:t>VIS</w:t>
            </w:r>
          </w:p>
          <w:p w14:paraId="211E0938" w14:textId="77777777" w:rsidR="00187DAF" w:rsidRDefault="00187DAF" w:rsidP="007C30BB">
            <w:pPr>
              <w:pStyle w:val="Table0Normal"/>
            </w:pPr>
            <w:r>
              <w:t>Anästhesie</w:t>
            </w:r>
          </w:p>
          <w:p w14:paraId="4A5C37AC" w14:textId="77777777" w:rsidR="00131322" w:rsidRDefault="00131322" w:rsidP="007C30BB">
            <w:pPr>
              <w:pStyle w:val="Table0Normal"/>
            </w:pPr>
            <w:r>
              <w:t>Labor</w:t>
            </w:r>
          </w:p>
          <w:p w14:paraId="7F1F613F" w14:textId="090F4426" w:rsidR="00131322" w:rsidRDefault="00131322" w:rsidP="007C30BB">
            <w:pPr>
              <w:pStyle w:val="Table0Normal"/>
            </w:pPr>
          </w:p>
        </w:tc>
        <w:tc>
          <w:tcPr>
            <w:tcW w:w="1288" w:type="pct"/>
            <w:shd w:val="clear" w:color="auto" w:fill="auto"/>
          </w:tcPr>
          <w:p w14:paraId="716DF1F7" w14:textId="77777777" w:rsidR="000D3611" w:rsidRDefault="000D3611" w:rsidP="000D3611">
            <w:pPr>
              <w:pStyle w:val="Table1Bulleted"/>
              <w:numPr>
                <w:ilvl w:val="0"/>
                <w:numId w:val="0"/>
              </w:numPr>
            </w:pPr>
            <w:r>
              <w:t>KIS</w:t>
            </w:r>
          </w:p>
          <w:p w14:paraId="21E8914F" w14:textId="7AF551D6" w:rsidR="000D3611" w:rsidRDefault="00DD2700" w:rsidP="000D3611">
            <w:pPr>
              <w:pStyle w:val="Table1Bulleted"/>
            </w:pPr>
            <w:r>
              <w:t>Daten erfassen</w:t>
            </w:r>
          </w:p>
          <w:p w14:paraId="721B51D9" w14:textId="77777777" w:rsidR="000D3611" w:rsidRDefault="000D3611" w:rsidP="000D3611">
            <w:pPr>
              <w:pStyle w:val="Table1Bulleted"/>
              <w:numPr>
                <w:ilvl w:val="0"/>
                <w:numId w:val="0"/>
              </w:numPr>
            </w:pPr>
            <w:r>
              <w:t>TPLK-DB</w:t>
            </w:r>
          </w:p>
          <w:p w14:paraId="1D1FDCFB" w14:textId="1CD07AAB" w:rsidR="000D3611" w:rsidRDefault="00C668AC" w:rsidP="000D3611">
            <w:pPr>
              <w:pStyle w:val="Body1Bulleted"/>
            </w:pPr>
            <w:r>
              <w:t>Consent ablegen (mehrfach)</w:t>
            </w:r>
          </w:p>
          <w:p w14:paraId="71E2BD12" w14:textId="77777777" w:rsidR="00187DAF" w:rsidRDefault="00187DAF" w:rsidP="00187DAF">
            <w:pPr>
              <w:pStyle w:val="Table1Bulleted"/>
              <w:numPr>
                <w:ilvl w:val="0"/>
                <w:numId w:val="0"/>
              </w:numPr>
            </w:pPr>
          </w:p>
        </w:tc>
      </w:tr>
      <w:tr w:rsidR="00882BA2" w:rsidRPr="003A6E98" w14:paraId="128A87C4" w14:textId="77777777" w:rsidTr="00391DD8">
        <w:tc>
          <w:tcPr>
            <w:tcW w:w="1098" w:type="pct"/>
            <w:shd w:val="clear" w:color="auto" w:fill="auto"/>
          </w:tcPr>
          <w:p w14:paraId="5C9E3FFC" w14:textId="4ACB1E64" w:rsidR="00882BA2" w:rsidRDefault="00882BA2" w:rsidP="007C30BB">
            <w:pPr>
              <w:pStyle w:val="Table0Normal"/>
            </w:pPr>
            <w:r>
              <w:t>Infektkonsil wiederholen</w:t>
            </w:r>
          </w:p>
        </w:tc>
        <w:tc>
          <w:tcPr>
            <w:tcW w:w="1986" w:type="pct"/>
            <w:shd w:val="clear" w:color="auto" w:fill="auto"/>
          </w:tcPr>
          <w:p w14:paraId="6997C3C9" w14:textId="77B88C44" w:rsidR="00882BA2" w:rsidRPr="00882BA2" w:rsidRDefault="00882BA2" w:rsidP="00882BA2">
            <w:pPr>
              <w:pStyle w:val="Table0Normal"/>
            </w:pPr>
            <w:r w:rsidRPr="00882BA2">
              <w:t xml:space="preserve">Sobald neue Serologien vorhanden </w:t>
            </w:r>
            <w:r w:rsidR="006C2909" w:rsidRPr="00882BA2">
              <w:t>sind,</w:t>
            </w:r>
            <w:r w:rsidRPr="00882BA2">
              <w:t xml:space="preserve"> wird erneut ein Infektkonsil gestellt</w:t>
            </w:r>
            <w:r w:rsidR="001C5FF7">
              <w:t xml:space="preserve">. </w:t>
            </w:r>
            <w:r w:rsidR="007D3EF5">
              <w:t xml:space="preserve">Bei </w:t>
            </w:r>
            <w:r w:rsidR="0089303E">
              <w:t>Auffälligkeiten</w:t>
            </w:r>
            <w:r w:rsidR="007D3EF5">
              <w:t xml:space="preserve"> wird </w:t>
            </w:r>
            <w:r w:rsidR="00DC1670">
              <w:t xml:space="preserve">NEP </w:t>
            </w:r>
            <w:r w:rsidR="007D3EF5">
              <w:t>informiert.</w:t>
            </w:r>
          </w:p>
          <w:p w14:paraId="3E098136" w14:textId="77777777" w:rsidR="00882BA2" w:rsidRDefault="00882BA2" w:rsidP="007C30BB">
            <w:pPr>
              <w:pStyle w:val="Table0Normal"/>
            </w:pPr>
          </w:p>
        </w:tc>
        <w:tc>
          <w:tcPr>
            <w:tcW w:w="628" w:type="pct"/>
            <w:shd w:val="clear" w:color="auto" w:fill="auto"/>
          </w:tcPr>
          <w:p w14:paraId="0DAEC638" w14:textId="2F6B1A89" w:rsidR="00882BA2" w:rsidRDefault="007D3EF5" w:rsidP="007C30BB">
            <w:pPr>
              <w:pStyle w:val="Table0Normal"/>
            </w:pPr>
            <w:r>
              <w:t>TPLK</w:t>
            </w:r>
          </w:p>
        </w:tc>
        <w:tc>
          <w:tcPr>
            <w:tcW w:w="1288" w:type="pct"/>
            <w:shd w:val="clear" w:color="auto" w:fill="auto"/>
          </w:tcPr>
          <w:p w14:paraId="1FD75D69" w14:textId="77777777" w:rsidR="005F63EE" w:rsidRDefault="005F63EE" w:rsidP="005F63EE">
            <w:pPr>
              <w:pStyle w:val="Table1Bulleted"/>
              <w:numPr>
                <w:ilvl w:val="0"/>
                <w:numId w:val="0"/>
              </w:numPr>
            </w:pPr>
            <w:r>
              <w:t>KIS</w:t>
            </w:r>
          </w:p>
          <w:p w14:paraId="242758D7" w14:textId="3A9C97AB" w:rsidR="005F63EE" w:rsidRDefault="00DD2700" w:rsidP="005F63EE">
            <w:pPr>
              <w:pStyle w:val="Table1Bulleted"/>
            </w:pPr>
            <w:r>
              <w:t>Daten erfassen</w:t>
            </w:r>
          </w:p>
          <w:p w14:paraId="148805D4" w14:textId="77777777" w:rsidR="005F63EE" w:rsidRDefault="005F63EE" w:rsidP="005F63EE">
            <w:pPr>
              <w:pStyle w:val="Table1Bulleted"/>
              <w:numPr>
                <w:ilvl w:val="0"/>
                <w:numId w:val="0"/>
              </w:numPr>
            </w:pPr>
            <w:r>
              <w:t>TPLK-DB</w:t>
            </w:r>
          </w:p>
          <w:p w14:paraId="415441B3" w14:textId="41E28FBD" w:rsidR="005F63EE" w:rsidRDefault="00DD2700" w:rsidP="005F63EE">
            <w:pPr>
              <w:pStyle w:val="Body1Bulleted"/>
            </w:pPr>
            <w:r>
              <w:t>---</w:t>
            </w:r>
          </w:p>
          <w:p w14:paraId="04F6FE68" w14:textId="77777777" w:rsidR="00882BA2" w:rsidRDefault="00882BA2" w:rsidP="000D3611">
            <w:pPr>
              <w:pStyle w:val="Table1Bulleted"/>
              <w:numPr>
                <w:ilvl w:val="0"/>
                <w:numId w:val="0"/>
              </w:numPr>
            </w:pPr>
          </w:p>
        </w:tc>
      </w:tr>
      <w:tr w:rsidR="00677FE2" w:rsidRPr="003A6E98" w14:paraId="7A9E56AE" w14:textId="77777777" w:rsidTr="00391DD8">
        <w:tc>
          <w:tcPr>
            <w:tcW w:w="1098" w:type="pct"/>
            <w:shd w:val="clear" w:color="auto" w:fill="auto"/>
          </w:tcPr>
          <w:p w14:paraId="1AF25FBD" w14:textId="77777777" w:rsidR="00677FE2" w:rsidRPr="00677FE2" w:rsidRDefault="00677FE2" w:rsidP="00677FE2">
            <w:pPr>
              <w:pStyle w:val="Table0Normal"/>
            </w:pPr>
            <w:r w:rsidRPr="00677FE2">
              <w:t xml:space="preserve">Datenblatt Organannahme erstellen </w:t>
            </w:r>
          </w:p>
          <w:p w14:paraId="08B391FB" w14:textId="77777777" w:rsidR="00677FE2" w:rsidRDefault="00677FE2" w:rsidP="007C30BB">
            <w:pPr>
              <w:pStyle w:val="Table0Normal"/>
            </w:pPr>
          </w:p>
        </w:tc>
        <w:tc>
          <w:tcPr>
            <w:tcW w:w="1986" w:type="pct"/>
            <w:shd w:val="clear" w:color="auto" w:fill="auto"/>
          </w:tcPr>
          <w:p w14:paraId="6BF3FD35" w14:textId="4CC5C7E4" w:rsidR="00677FE2" w:rsidRPr="00882BA2" w:rsidRDefault="00677FE2" w:rsidP="00882BA2">
            <w:pPr>
              <w:pStyle w:val="Table0Normal"/>
            </w:pPr>
            <w:r>
              <w:t>Datenblatt wird erstellt.</w:t>
            </w:r>
            <w:r w:rsidR="008C68A8">
              <w:t xml:space="preserve"> Datenblatt an VIS zustellen</w:t>
            </w:r>
            <w:r w:rsidR="0091068F">
              <w:t xml:space="preserve"> für Erfassung des Crossmatch. Abschliessend Datenblatt durch </w:t>
            </w:r>
            <w:r w:rsidR="00DC1670">
              <w:t xml:space="preserve">NEP </w:t>
            </w:r>
            <w:r w:rsidR="0091068F">
              <w:t>visieren.</w:t>
            </w:r>
          </w:p>
        </w:tc>
        <w:tc>
          <w:tcPr>
            <w:tcW w:w="628" w:type="pct"/>
            <w:shd w:val="clear" w:color="auto" w:fill="auto"/>
          </w:tcPr>
          <w:p w14:paraId="001800E4" w14:textId="77777777" w:rsidR="00677FE2" w:rsidRDefault="00677FE2" w:rsidP="007C30BB">
            <w:pPr>
              <w:pStyle w:val="Table0Normal"/>
            </w:pPr>
            <w:r>
              <w:t>TPLK</w:t>
            </w:r>
          </w:p>
          <w:p w14:paraId="0A45CED9" w14:textId="52CD0EFF" w:rsidR="008C68A8" w:rsidRDefault="00DC1670" w:rsidP="007C30BB">
            <w:pPr>
              <w:pStyle w:val="Table0Normal"/>
            </w:pPr>
            <w:r>
              <w:t>NEP</w:t>
            </w:r>
          </w:p>
        </w:tc>
        <w:tc>
          <w:tcPr>
            <w:tcW w:w="1288" w:type="pct"/>
            <w:shd w:val="clear" w:color="auto" w:fill="auto"/>
          </w:tcPr>
          <w:p w14:paraId="63BD2789" w14:textId="77777777" w:rsidR="00677FE2" w:rsidRDefault="00677FE2" w:rsidP="00677FE2">
            <w:pPr>
              <w:pStyle w:val="Table1Bulleted"/>
              <w:numPr>
                <w:ilvl w:val="0"/>
                <w:numId w:val="0"/>
              </w:numPr>
            </w:pPr>
            <w:r>
              <w:t>KIS</w:t>
            </w:r>
          </w:p>
          <w:p w14:paraId="6AA29526" w14:textId="2468EDA5" w:rsidR="00677FE2" w:rsidRDefault="00677FE2" w:rsidP="00677FE2">
            <w:pPr>
              <w:pStyle w:val="Table1Bulleted"/>
            </w:pPr>
            <w:r>
              <w:t>Datenblatt Organentnahme Lebendspende</w:t>
            </w:r>
          </w:p>
          <w:p w14:paraId="331D0039" w14:textId="77777777" w:rsidR="00677FE2" w:rsidRDefault="00677FE2" w:rsidP="005F63EE">
            <w:pPr>
              <w:pStyle w:val="Table1Bulleted"/>
              <w:numPr>
                <w:ilvl w:val="0"/>
                <w:numId w:val="0"/>
              </w:numPr>
            </w:pPr>
          </w:p>
        </w:tc>
      </w:tr>
      <w:tr w:rsidR="00537D8C" w:rsidRPr="003A6E98" w14:paraId="32F72FB0" w14:textId="77777777" w:rsidTr="00537D8C">
        <w:tc>
          <w:tcPr>
            <w:tcW w:w="5000" w:type="pct"/>
            <w:gridSpan w:val="4"/>
          </w:tcPr>
          <w:p w14:paraId="4B91C9CA" w14:textId="20FB742B" w:rsidR="00537D8C" w:rsidRDefault="00537D8C" w:rsidP="000D3611">
            <w:pPr>
              <w:pStyle w:val="Table1Bulleted"/>
              <w:numPr>
                <w:ilvl w:val="0"/>
                <w:numId w:val="0"/>
              </w:numPr>
            </w:pPr>
            <w:r>
              <w:t xml:space="preserve">Phase: </w:t>
            </w:r>
            <w:r w:rsidR="00C8752A">
              <w:t>Koordination</w:t>
            </w:r>
          </w:p>
        </w:tc>
      </w:tr>
      <w:tr w:rsidR="009865A4" w:rsidRPr="003A6E98" w14:paraId="220A9536" w14:textId="77777777" w:rsidTr="00720114">
        <w:tc>
          <w:tcPr>
            <w:tcW w:w="1098" w:type="pct"/>
            <w:shd w:val="clear" w:color="auto" w:fill="auto"/>
          </w:tcPr>
          <w:p w14:paraId="42874595" w14:textId="415A1A23" w:rsidR="009865A4" w:rsidRDefault="009865A4" w:rsidP="007C30BB">
            <w:pPr>
              <w:pStyle w:val="Table0Normal"/>
            </w:pPr>
            <w:r>
              <w:t>Status nachführen</w:t>
            </w:r>
          </w:p>
        </w:tc>
        <w:tc>
          <w:tcPr>
            <w:tcW w:w="1986" w:type="pct"/>
            <w:shd w:val="clear" w:color="auto" w:fill="auto"/>
          </w:tcPr>
          <w:p w14:paraId="5A853899" w14:textId="0830A3DA" w:rsidR="009865A4" w:rsidRPr="00720114" w:rsidRDefault="009865A4" w:rsidP="007C30BB">
            <w:pPr>
              <w:pStyle w:val="Table0Normal"/>
            </w:pPr>
            <w:r>
              <w:t>Status in Spender- und Empfänger-DB nachführen</w:t>
            </w:r>
          </w:p>
        </w:tc>
        <w:tc>
          <w:tcPr>
            <w:tcW w:w="628" w:type="pct"/>
            <w:shd w:val="clear" w:color="auto" w:fill="auto"/>
          </w:tcPr>
          <w:p w14:paraId="43D92CC2" w14:textId="544F84B7" w:rsidR="009865A4" w:rsidRPr="003A6E98" w:rsidRDefault="009865A4" w:rsidP="007C30BB">
            <w:pPr>
              <w:pStyle w:val="Table0Normal"/>
            </w:pPr>
            <w:r>
              <w:t>TPLK</w:t>
            </w:r>
          </w:p>
        </w:tc>
        <w:tc>
          <w:tcPr>
            <w:tcW w:w="1288" w:type="pct"/>
            <w:shd w:val="clear" w:color="auto" w:fill="auto"/>
          </w:tcPr>
          <w:p w14:paraId="6C876392" w14:textId="77777777" w:rsidR="009865A4" w:rsidRDefault="009865A4" w:rsidP="009865A4">
            <w:pPr>
              <w:pStyle w:val="Table1Bulleted"/>
              <w:numPr>
                <w:ilvl w:val="0"/>
                <w:numId w:val="0"/>
              </w:numPr>
            </w:pPr>
            <w:r>
              <w:t>TPLK-DB</w:t>
            </w:r>
          </w:p>
          <w:p w14:paraId="2103B9BF" w14:textId="2A391DD6" w:rsidR="009865A4" w:rsidRDefault="009865A4" w:rsidP="009865A4">
            <w:pPr>
              <w:pStyle w:val="Body1Bulleted"/>
            </w:pPr>
            <w:r>
              <w:t>Status «Transplantiert»</w:t>
            </w:r>
          </w:p>
          <w:p w14:paraId="7D96ECE2" w14:textId="77777777" w:rsidR="009865A4" w:rsidRPr="003A6E98" w:rsidRDefault="009865A4" w:rsidP="007C30BB">
            <w:pPr>
              <w:pStyle w:val="Table1Bulleted"/>
              <w:numPr>
                <w:ilvl w:val="0"/>
                <w:numId w:val="0"/>
              </w:numPr>
              <w:ind w:left="360" w:hanging="360"/>
            </w:pPr>
          </w:p>
        </w:tc>
      </w:tr>
      <w:tr w:rsidR="009F62F4" w:rsidRPr="003A6E98" w14:paraId="30ED2C68" w14:textId="77777777" w:rsidTr="00720114">
        <w:tc>
          <w:tcPr>
            <w:tcW w:w="1098" w:type="pct"/>
            <w:shd w:val="clear" w:color="auto" w:fill="auto"/>
          </w:tcPr>
          <w:p w14:paraId="32553268" w14:textId="1DBE16AA" w:rsidR="009F62F4" w:rsidRDefault="009F62F4" w:rsidP="007C30BB">
            <w:pPr>
              <w:pStyle w:val="Table0Normal"/>
            </w:pPr>
            <w:r>
              <w:t>Withdrawn-Liste nachführen</w:t>
            </w:r>
          </w:p>
        </w:tc>
        <w:tc>
          <w:tcPr>
            <w:tcW w:w="1986" w:type="pct"/>
            <w:shd w:val="clear" w:color="auto" w:fill="auto"/>
          </w:tcPr>
          <w:p w14:paraId="09766900" w14:textId="77777777" w:rsidR="009F62F4" w:rsidRPr="009F62F4" w:rsidRDefault="009F62F4" w:rsidP="009F62F4">
            <w:pPr>
              <w:pStyle w:val="Table0Normal"/>
            </w:pPr>
            <w:r w:rsidRPr="009F62F4">
              <w:t xml:space="preserve">Empfänger auf Withdrawn Liste eingeben </w:t>
            </w:r>
          </w:p>
          <w:p w14:paraId="097B96ED" w14:textId="77777777" w:rsidR="009F62F4" w:rsidRDefault="009F62F4" w:rsidP="007C30BB">
            <w:pPr>
              <w:pStyle w:val="Table0Normal"/>
            </w:pPr>
          </w:p>
        </w:tc>
        <w:tc>
          <w:tcPr>
            <w:tcW w:w="628" w:type="pct"/>
            <w:shd w:val="clear" w:color="auto" w:fill="auto"/>
          </w:tcPr>
          <w:p w14:paraId="6559BF16" w14:textId="2F9EF0CC" w:rsidR="009F62F4" w:rsidRDefault="009F62F4" w:rsidP="007C30BB">
            <w:pPr>
              <w:pStyle w:val="Table0Normal"/>
            </w:pPr>
            <w:r>
              <w:t>TPLK</w:t>
            </w:r>
          </w:p>
        </w:tc>
        <w:tc>
          <w:tcPr>
            <w:tcW w:w="1288" w:type="pct"/>
            <w:shd w:val="clear" w:color="auto" w:fill="auto"/>
          </w:tcPr>
          <w:p w14:paraId="3F04A9A6" w14:textId="2F14DFCE" w:rsidR="009F62F4" w:rsidRDefault="00DD2700" w:rsidP="009865A4">
            <w:pPr>
              <w:pStyle w:val="Table1Bulleted"/>
              <w:numPr>
                <w:ilvl w:val="0"/>
                <w:numId w:val="0"/>
              </w:numPr>
            </w:pPr>
            <w:r>
              <w:t>Separates Excel Wirhdrawn-Liste nachführen</w:t>
            </w:r>
          </w:p>
        </w:tc>
      </w:tr>
      <w:tr w:rsidR="00CD1935" w:rsidRPr="003A6E98" w14:paraId="7248CCEA" w14:textId="77777777" w:rsidTr="00720114">
        <w:tc>
          <w:tcPr>
            <w:tcW w:w="1098" w:type="pct"/>
            <w:shd w:val="clear" w:color="auto" w:fill="auto"/>
          </w:tcPr>
          <w:p w14:paraId="7A30D1ED" w14:textId="33E1FA26" w:rsidR="00CD1935" w:rsidRDefault="00CD1935" w:rsidP="00CD1935">
            <w:pPr>
              <w:pStyle w:val="Table0Normal"/>
            </w:pPr>
            <w:r>
              <w:t>Checkliste Verarbeitung erstellen</w:t>
            </w:r>
          </w:p>
        </w:tc>
        <w:tc>
          <w:tcPr>
            <w:tcW w:w="1986" w:type="pct"/>
            <w:shd w:val="clear" w:color="auto" w:fill="auto"/>
          </w:tcPr>
          <w:p w14:paraId="46644A1C" w14:textId="4056C66F" w:rsidR="00CD1935" w:rsidRDefault="00CD1935" w:rsidP="00CD1935">
            <w:pPr>
              <w:pStyle w:val="Table0Normal"/>
            </w:pPr>
            <w:r>
              <w:t>Checkliste für die Schlussbearbeitung erstellen.</w:t>
            </w:r>
          </w:p>
          <w:p w14:paraId="3DF27499" w14:textId="2A5F7EBA" w:rsidR="00CD1935" w:rsidRPr="00720114" w:rsidRDefault="00CD1935" w:rsidP="00CD1935">
            <w:pPr>
              <w:pStyle w:val="Table0Normal"/>
            </w:pPr>
          </w:p>
        </w:tc>
        <w:tc>
          <w:tcPr>
            <w:tcW w:w="628" w:type="pct"/>
            <w:shd w:val="clear" w:color="auto" w:fill="auto"/>
          </w:tcPr>
          <w:p w14:paraId="196FE308" w14:textId="13988205" w:rsidR="00CD1935" w:rsidRPr="003A6E98" w:rsidRDefault="00CD1935" w:rsidP="00CD1935">
            <w:pPr>
              <w:pStyle w:val="Table0Normal"/>
            </w:pPr>
            <w:r>
              <w:t>TPLK</w:t>
            </w:r>
          </w:p>
        </w:tc>
        <w:tc>
          <w:tcPr>
            <w:tcW w:w="1288" w:type="pct"/>
            <w:shd w:val="clear" w:color="auto" w:fill="auto"/>
          </w:tcPr>
          <w:p w14:paraId="74656E63" w14:textId="71F0E917" w:rsidR="00CD1935" w:rsidRPr="003A6E98" w:rsidRDefault="00CD1935" w:rsidP="00CD1935">
            <w:pPr>
              <w:pStyle w:val="Table1Bulleted"/>
              <w:numPr>
                <w:ilvl w:val="0"/>
                <w:numId w:val="0"/>
              </w:numPr>
              <w:ind w:left="360" w:hanging="360"/>
            </w:pPr>
            <w:r>
              <w:t>Checkliste Verarbeitung</w:t>
            </w:r>
          </w:p>
        </w:tc>
      </w:tr>
      <w:tr w:rsidR="00CD1935" w:rsidRPr="003A6E98" w14:paraId="6AF0D351" w14:textId="77777777" w:rsidTr="00720114">
        <w:tc>
          <w:tcPr>
            <w:tcW w:w="1098" w:type="pct"/>
            <w:shd w:val="clear" w:color="auto" w:fill="auto"/>
          </w:tcPr>
          <w:p w14:paraId="2536F762" w14:textId="49ED6152" w:rsidR="00CD1935" w:rsidRDefault="00CD1935" w:rsidP="00CD1935">
            <w:pPr>
              <w:pStyle w:val="Table0Normal"/>
            </w:pPr>
            <w:r>
              <w:t>Spender in SOAS erfassen</w:t>
            </w:r>
          </w:p>
        </w:tc>
        <w:tc>
          <w:tcPr>
            <w:tcW w:w="1986" w:type="pct"/>
            <w:shd w:val="clear" w:color="auto" w:fill="auto"/>
          </w:tcPr>
          <w:p w14:paraId="0BC547F8" w14:textId="77777777" w:rsidR="00CD1935" w:rsidRDefault="00CD1935" w:rsidP="00CD1935">
            <w:pPr>
              <w:pStyle w:val="Table0Normal"/>
            </w:pPr>
            <w:r w:rsidRPr="00720114">
              <w:t xml:space="preserve">SOAS wird </w:t>
            </w:r>
            <w:r>
              <w:t xml:space="preserve">manuell </w:t>
            </w:r>
            <w:r w:rsidRPr="00720114">
              <w:t>nachgeführt</w:t>
            </w:r>
            <w:r>
              <w:t>: Spenderdaten werden erfasst, der Empfänger wird mit dem Spender verknüpft.</w:t>
            </w:r>
          </w:p>
          <w:p w14:paraId="0633D526" w14:textId="7BFD57E8" w:rsidR="00CD1935" w:rsidRPr="009865A4" w:rsidRDefault="00CD1935" w:rsidP="00CD1935">
            <w:pPr>
              <w:pStyle w:val="Table0Normal"/>
            </w:pPr>
            <w:r w:rsidRPr="009865A4">
              <w:t xml:space="preserve">Für die Allokation </w:t>
            </w:r>
            <w:r>
              <w:t xml:space="preserve">wird </w:t>
            </w:r>
            <w:r w:rsidRPr="009865A4">
              <w:t>Swisstransplant an</w:t>
            </w:r>
            <w:r>
              <w:t>ge</w:t>
            </w:r>
            <w:r w:rsidRPr="009865A4">
              <w:t xml:space="preserve">rufen und die LR-Nummer sowie RS-Nummer vom Empfänger und die Nierenseite </w:t>
            </w:r>
            <w:r>
              <w:t>der Spende wird</w:t>
            </w:r>
            <w:r w:rsidRPr="009865A4">
              <w:t xml:space="preserve"> durchgeben</w:t>
            </w:r>
            <w:r>
              <w:t>. Swisstransplant führt Daten nach.</w:t>
            </w:r>
          </w:p>
          <w:p w14:paraId="48BD420B" w14:textId="17C27729" w:rsidR="00CD1935" w:rsidRPr="00720114" w:rsidRDefault="00CD1935" w:rsidP="00CD1935">
            <w:pPr>
              <w:pStyle w:val="Table0Normal"/>
            </w:pPr>
          </w:p>
        </w:tc>
        <w:tc>
          <w:tcPr>
            <w:tcW w:w="628" w:type="pct"/>
            <w:shd w:val="clear" w:color="auto" w:fill="auto"/>
          </w:tcPr>
          <w:p w14:paraId="1F9B78DD" w14:textId="2B1988DC" w:rsidR="00CD1935" w:rsidRPr="003A6E98" w:rsidRDefault="00CD1935" w:rsidP="00CD1935">
            <w:pPr>
              <w:pStyle w:val="Table0Normal"/>
            </w:pPr>
            <w:r>
              <w:lastRenderedPageBreak/>
              <w:t>TPLK</w:t>
            </w:r>
          </w:p>
        </w:tc>
        <w:tc>
          <w:tcPr>
            <w:tcW w:w="1288" w:type="pct"/>
            <w:shd w:val="clear" w:color="auto" w:fill="auto"/>
          </w:tcPr>
          <w:p w14:paraId="4C4734E1" w14:textId="77777777" w:rsidR="00CD1935" w:rsidRDefault="00CD1935" w:rsidP="00CD1935">
            <w:pPr>
              <w:pStyle w:val="Table1Bulleted"/>
              <w:numPr>
                <w:ilvl w:val="0"/>
                <w:numId w:val="0"/>
              </w:numPr>
              <w:ind w:left="360" w:hanging="360"/>
            </w:pPr>
            <w:r>
              <w:t>SOAS</w:t>
            </w:r>
          </w:p>
          <w:p w14:paraId="40E7F5FD" w14:textId="77777777" w:rsidR="00CD1935" w:rsidRDefault="00CD1935" w:rsidP="00CD1935">
            <w:pPr>
              <w:pStyle w:val="Table1Bulleted"/>
            </w:pPr>
            <w:r w:rsidRPr="00160D0B">
              <w:t>Spenderdaten</w:t>
            </w:r>
          </w:p>
          <w:p w14:paraId="1DD4AF52" w14:textId="77777777" w:rsidR="00CD1935" w:rsidRDefault="00CD1935" w:rsidP="00CD1935">
            <w:pPr>
              <w:pStyle w:val="Table1Bulleted"/>
              <w:numPr>
                <w:ilvl w:val="0"/>
                <w:numId w:val="0"/>
              </w:numPr>
            </w:pPr>
            <w:r>
              <w:t>TPLK-DB</w:t>
            </w:r>
          </w:p>
          <w:p w14:paraId="0356B06A" w14:textId="7987B94A" w:rsidR="00CD1935" w:rsidRDefault="00CD1935" w:rsidP="00CD1935">
            <w:pPr>
              <w:pStyle w:val="Table1Bulleted"/>
            </w:pPr>
            <w:r>
              <w:t>LR-Nummer aus SOAS</w:t>
            </w:r>
          </w:p>
          <w:p w14:paraId="2A787A19" w14:textId="514203F1" w:rsidR="00CD1935" w:rsidRPr="003A6E98" w:rsidRDefault="00CD1935" w:rsidP="00CD1935">
            <w:pPr>
              <w:pStyle w:val="Table1Bulleted"/>
              <w:numPr>
                <w:ilvl w:val="0"/>
                <w:numId w:val="0"/>
              </w:numPr>
            </w:pPr>
          </w:p>
        </w:tc>
      </w:tr>
      <w:tr w:rsidR="00CD1935" w:rsidRPr="003A6E98" w14:paraId="28475C94" w14:textId="77777777" w:rsidTr="00720114">
        <w:tc>
          <w:tcPr>
            <w:tcW w:w="1098" w:type="pct"/>
            <w:shd w:val="clear" w:color="auto" w:fill="auto"/>
          </w:tcPr>
          <w:p w14:paraId="7A79311B" w14:textId="70960B13" w:rsidR="00CD1935" w:rsidRDefault="00CD1935" w:rsidP="00CD1935">
            <w:pPr>
              <w:pStyle w:val="Table0Normal"/>
            </w:pPr>
            <w:r>
              <w:lastRenderedPageBreak/>
              <w:t>Nierenspenderausweis abgeben</w:t>
            </w:r>
          </w:p>
        </w:tc>
        <w:tc>
          <w:tcPr>
            <w:tcW w:w="1986" w:type="pct"/>
            <w:shd w:val="clear" w:color="auto" w:fill="auto"/>
          </w:tcPr>
          <w:p w14:paraId="689AC4E4" w14:textId="011406EE" w:rsidR="00CD1935" w:rsidRDefault="00CD1935" w:rsidP="00CD1935">
            <w:pPr>
              <w:pStyle w:val="Table0Normal"/>
            </w:pPr>
            <w:r>
              <w:t>Spender erhält vor Austritt dern Spenderausweis.</w:t>
            </w:r>
          </w:p>
          <w:p w14:paraId="165DD9C3" w14:textId="47BA73EC" w:rsidR="00CD1935" w:rsidRPr="00720114" w:rsidRDefault="00CD1935" w:rsidP="00CD1935">
            <w:pPr>
              <w:pStyle w:val="Table0Normal"/>
            </w:pPr>
          </w:p>
        </w:tc>
        <w:tc>
          <w:tcPr>
            <w:tcW w:w="628" w:type="pct"/>
            <w:shd w:val="clear" w:color="auto" w:fill="auto"/>
          </w:tcPr>
          <w:p w14:paraId="2977D88C" w14:textId="0E64D44F" w:rsidR="00CD1935" w:rsidRDefault="00CD1935" w:rsidP="00CD1935">
            <w:pPr>
              <w:pStyle w:val="Table0Normal"/>
            </w:pPr>
            <w:r>
              <w:t>TPLK</w:t>
            </w:r>
          </w:p>
        </w:tc>
        <w:tc>
          <w:tcPr>
            <w:tcW w:w="1288" w:type="pct"/>
            <w:shd w:val="clear" w:color="auto" w:fill="auto"/>
          </w:tcPr>
          <w:p w14:paraId="75BB2A01" w14:textId="77777777" w:rsidR="00CD1935" w:rsidRDefault="00CD1935" w:rsidP="00CD1935">
            <w:pPr>
              <w:pStyle w:val="Table1Bulleted"/>
              <w:numPr>
                <w:ilvl w:val="0"/>
                <w:numId w:val="0"/>
              </w:numPr>
            </w:pPr>
          </w:p>
        </w:tc>
      </w:tr>
      <w:tr w:rsidR="00CD1935" w:rsidRPr="00346FEA" w14:paraId="382E884E" w14:textId="77777777" w:rsidTr="00720114">
        <w:tc>
          <w:tcPr>
            <w:tcW w:w="1098" w:type="pct"/>
            <w:shd w:val="clear" w:color="auto" w:fill="auto"/>
          </w:tcPr>
          <w:p w14:paraId="4057AA8C" w14:textId="72CBF4AE" w:rsidR="00CD1935" w:rsidRDefault="00CD1935" w:rsidP="00CD1935">
            <w:pPr>
              <w:pStyle w:val="Table0Normal"/>
            </w:pPr>
            <w:r>
              <w:t>3-Tage Follow-Up durchführen</w:t>
            </w:r>
          </w:p>
        </w:tc>
        <w:tc>
          <w:tcPr>
            <w:tcW w:w="1986" w:type="pct"/>
            <w:shd w:val="clear" w:color="auto" w:fill="auto"/>
          </w:tcPr>
          <w:p w14:paraId="518DF70A" w14:textId="0C23A952" w:rsidR="00CD1935" w:rsidRPr="00346FEA" w:rsidRDefault="00CD1935" w:rsidP="00CD1935">
            <w:pPr>
              <w:pStyle w:val="Table0Normal"/>
            </w:pPr>
            <w:r w:rsidRPr="00346FEA">
              <w:t>Fol</w:t>
            </w:r>
            <w:r w:rsidR="008668F3">
              <w:t>l</w:t>
            </w:r>
            <w:r w:rsidRPr="00346FEA">
              <w:t xml:space="preserve">ow-up 3 </w:t>
            </w:r>
            <w:r>
              <w:t>T</w:t>
            </w:r>
            <w:r w:rsidRPr="00346FEA">
              <w:t>age nach Spende beim Spender.</w:t>
            </w:r>
          </w:p>
          <w:p w14:paraId="7E368C0E" w14:textId="7BE25C99" w:rsidR="00CD1935" w:rsidRPr="00346FEA" w:rsidRDefault="00CD1935" w:rsidP="00CD1935">
            <w:pPr>
              <w:pStyle w:val="Table0Normal"/>
            </w:pPr>
          </w:p>
        </w:tc>
        <w:tc>
          <w:tcPr>
            <w:tcW w:w="628" w:type="pct"/>
            <w:shd w:val="clear" w:color="auto" w:fill="auto"/>
          </w:tcPr>
          <w:p w14:paraId="0DA7F511" w14:textId="230BFAB1" w:rsidR="00CD1935" w:rsidRPr="00346FEA" w:rsidRDefault="00CD1935" w:rsidP="00CD1935">
            <w:pPr>
              <w:pStyle w:val="Table0Normal"/>
            </w:pPr>
            <w:r>
              <w:t>TPLK</w:t>
            </w:r>
          </w:p>
        </w:tc>
        <w:tc>
          <w:tcPr>
            <w:tcW w:w="1288" w:type="pct"/>
            <w:shd w:val="clear" w:color="auto" w:fill="auto"/>
          </w:tcPr>
          <w:p w14:paraId="1C32CF4A" w14:textId="77777777" w:rsidR="00CD1935" w:rsidRDefault="00CD1935" w:rsidP="00CD1935">
            <w:pPr>
              <w:pStyle w:val="Table1Bulleted"/>
              <w:numPr>
                <w:ilvl w:val="0"/>
                <w:numId w:val="0"/>
              </w:numPr>
              <w:ind w:left="360" w:hanging="360"/>
            </w:pPr>
            <w:r>
              <w:t>SOAS</w:t>
            </w:r>
          </w:p>
          <w:p w14:paraId="64471855" w14:textId="77777777" w:rsidR="00CD1935" w:rsidRDefault="00CD1935" w:rsidP="00CD1935">
            <w:pPr>
              <w:pStyle w:val="Table1Bulleted"/>
            </w:pPr>
            <w:r>
              <w:t>Follow-Up Daten aus KIS erfassen</w:t>
            </w:r>
          </w:p>
          <w:p w14:paraId="7F7149F0" w14:textId="77777777" w:rsidR="00CD1935" w:rsidRPr="00346FEA" w:rsidRDefault="00CD1935" w:rsidP="00CD1935">
            <w:pPr>
              <w:pStyle w:val="Table1Bulleted"/>
              <w:numPr>
                <w:ilvl w:val="0"/>
                <w:numId w:val="0"/>
              </w:numPr>
              <w:ind w:left="360" w:hanging="360"/>
            </w:pPr>
          </w:p>
        </w:tc>
      </w:tr>
      <w:tr w:rsidR="00CD1935" w:rsidRPr="003A6E98" w14:paraId="0FC33DA8" w14:textId="77777777" w:rsidTr="00720114">
        <w:tc>
          <w:tcPr>
            <w:tcW w:w="1098" w:type="pct"/>
            <w:shd w:val="clear" w:color="auto" w:fill="auto"/>
          </w:tcPr>
          <w:p w14:paraId="3BA77B5A" w14:textId="16FAB403" w:rsidR="00CD1935" w:rsidRPr="003A6E98" w:rsidRDefault="00CD1935" w:rsidP="00CD1935">
            <w:pPr>
              <w:pStyle w:val="Table0Normal"/>
            </w:pPr>
            <w:r>
              <w:t>SOL-DHR informieren</w:t>
            </w:r>
          </w:p>
        </w:tc>
        <w:tc>
          <w:tcPr>
            <w:tcW w:w="1986" w:type="pct"/>
            <w:shd w:val="clear" w:color="auto" w:fill="auto"/>
          </w:tcPr>
          <w:p w14:paraId="248F198E" w14:textId="20D4165C" w:rsidR="00CD1935" w:rsidRDefault="00CD1935" w:rsidP="00CD1935">
            <w:pPr>
              <w:pStyle w:val="Table0Normal"/>
            </w:pPr>
            <w:r>
              <w:t>Organspenderegister informieren. Dabei SOL-DHR-Formular übermitteln.</w:t>
            </w:r>
          </w:p>
          <w:p w14:paraId="1FBC33D0" w14:textId="395F0B27" w:rsidR="00CD1935" w:rsidRPr="00720114" w:rsidRDefault="00CD1935" w:rsidP="00CD1935">
            <w:pPr>
              <w:pStyle w:val="Table0Normal"/>
            </w:pPr>
          </w:p>
        </w:tc>
        <w:tc>
          <w:tcPr>
            <w:tcW w:w="628" w:type="pct"/>
            <w:shd w:val="clear" w:color="auto" w:fill="auto"/>
          </w:tcPr>
          <w:p w14:paraId="121C6D4F" w14:textId="234CD734" w:rsidR="00CD1935" w:rsidRPr="003A6E98" w:rsidRDefault="00CD1935" w:rsidP="00CD1935">
            <w:pPr>
              <w:pStyle w:val="Table0Normal"/>
            </w:pPr>
            <w:r>
              <w:t>TPLK</w:t>
            </w:r>
          </w:p>
        </w:tc>
        <w:tc>
          <w:tcPr>
            <w:tcW w:w="1288" w:type="pct"/>
            <w:shd w:val="clear" w:color="auto" w:fill="auto"/>
          </w:tcPr>
          <w:p w14:paraId="329B6D77" w14:textId="79E77642" w:rsidR="00CD1935" w:rsidRPr="003A6E98" w:rsidRDefault="00CD1935" w:rsidP="00CD1935">
            <w:pPr>
              <w:pStyle w:val="Table1Bulleted"/>
              <w:numPr>
                <w:ilvl w:val="0"/>
                <w:numId w:val="0"/>
              </w:numPr>
            </w:pPr>
            <w:r>
              <w:t>Mail</w:t>
            </w:r>
          </w:p>
        </w:tc>
      </w:tr>
      <w:tr w:rsidR="00CD1935" w:rsidRPr="003A6E98" w14:paraId="7FF42303" w14:textId="77777777" w:rsidTr="00720114">
        <w:tc>
          <w:tcPr>
            <w:tcW w:w="1098" w:type="pct"/>
            <w:shd w:val="clear" w:color="auto" w:fill="auto"/>
          </w:tcPr>
          <w:p w14:paraId="40D0B7BC" w14:textId="67944FC7" w:rsidR="00CD1935" w:rsidRDefault="00CD1935" w:rsidP="00CD1935">
            <w:pPr>
              <w:pStyle w:val="Table0Normal"/>
            </w:pPr>
            <w:r>
              <w:t>6-Wochen Kontrolltermin durchführen</w:t>
            </w:r>
          </w:p>
        </w:tc>
        <w:tc>
          <w:tcPr>
            <w:tcW w:w="1986" w:type="pct"/>
            <w:shd w:val="clear" w:color="auto" w:fill="auto"/>
          </w:tcPr>
          <w:p w14:paraId="222584BC" w14:textId="718708C8" w:rsidR="00CD1935" w:rsidRDefault="00CD1935" w:rsidP="00CD1935">
            <w:pPr>
              <w:pStyle w:val="Table0Normal"/>
            </w:pPr>
            <w:r>
              <w:t>Kontrolltermin für den Spender.</w:t>
            </w:r>
          </w:p>
        </w:tc>
        <w:tc>
          <w:tcPr>
            <w:tcW w:w="628" w:type="pct"/>
            <w:shd w:val="clear" w:color="auto" w:fill="auto"/>
          </w:tcPr>
          <w:p w14:paraId="2C6027E3" w14:textId="77777777" w:rsidR="00CD1935" w:rsidRDefault="00CD1935" w:rsidP="00CD1935">
            <w:pPr>
              <w:pStyle w:val="Table0Normal"/>
            </w:pPr>
            <w:r>
              <w:t>TPLK</w:t>
            </w:r>
          </w:p>
          <w:p w14:paraId="61D371DF" w14:textId="77777777" w:rsidR="00CD1935" w:rsidRDefault="00DC1670" w:rsidP="00CD1935">
            <w:pPr>
              <w:pStyle w:val="Table0Normal"/>
            </w:pPr>
            <w:r>
              <w:t xml:space="preserve">NEP </w:t>
            </w:r>
          </w:p>
          <w:p w14:paraId="1461E72F" w14:textId="7A17C897" w:rsidR="00DC1670" w:rsidRDefault="00DC1670" w:rsidP="00CD1935">
            <w:pPr>
              <w:pStyle w:val="Table0Normal"/>
            </w:pPr>
          </w:p>
        </w:tc>
        <w:tc>
          <w:tcPr>
            <w:tcW w:w="1288" w:type="pct"/>
            <w:shd w:val="clear" w:color="auto" w:fill="auto"/>
          </w:tcPr>
          <w:p w14:paraId="0AEEA31C" w14:textId="77777777" w:rsidR="00CD1935" w:rsidRDefault="00CD1935" w:rsidP="00CD1935">
            <w:pPr>
              <w:pStyle w:val="Table1Bulleted"/>
              <w:numPr>
                <w:ilvl w:val="0"/>
                <w:numId w:val="0"/>
              </w:numPr>
            </w:pPr>
          </w:p>
        </w:tc>
      </w:tr>
      <w:tr w:rsidR="00CD1935" w:rsidRPr="003A6E98" w14:paraId="0B782608" w14:textId="77777777" w:rsidTr="00720114">
        <w:tc>
          <w:tcPr>
            <w:tcW w:w="1098" w:type="pct"/>
            <w:shd w:val="clear" w:color="auto" w:fill="auto"/>
          </w:tcPr>
          <w:p w14:paraId="07B08D4D" w14:textId="77777777" w:rsidR="00CD1935" w:rsidRPr="00E946C8" w:rsidRDefault="00CD1935" w:rsidP="00CD1935">
            <w:pPr>
              <w:pStyle w:val="Table0Normal"/>
            </w:pPr>
            <w:r w:rsidRPr="00E946C8">
              <w:t xml:space="preserve">LRD-TX Gesamtdatei ausfüllen </w:t>
            </w:r>
          </w:p>
          <w:p w14:paraId="4F776667" w14:textId="77777777" w:rsidR="00CD1935" w:rsidRDefault="00CD1935" w:rsidP="00CD1935">
            <w:pPr>
              <w:pStyle w:val="Table0Normal"/>
            </w:pPr>
          </w:p>
        </w:tc>
        <w:tc>
          <w:tcPr>
            <w:tcW w:w="1986" w:type="pct"/>
            <w:shd w:val="clear" w:color="auto" w:fill="auto"/>
          </w:tcPr>
          <w:p w14:paraId="32A06B44" w14:textId="6E565B9E" w:rsidR="00CD1935" w:rsidRDefault="00CD1935" w:rsidP="00CD1935">
            <w:pPr>
              <w:pStyle w:val="Table0Normal"/>
            </w:pPr>
            <w:r>
              <w:t>TODO</w:t>
            </w:r>
          </w:p>
        </w:tc>
        <w:tc>
          <w:tcPr>
            <w:tcW w:w="628" w:type="pct"/>
            <w:shd w:val="clear" w:color="auto" w:fill="auto"/>
          </w:tcPr>
          <w:p w14:paraId="4F3FCE1E" w14:textId="77777777" w:rsidR="00CD1935" w:rsidRDefault="00CD1935" w:rsidP="00CD1935">
            <w:pPr>
              <w:pStyle w:val="Table0Normal"/>
            </w:pPr>
          </w:p>
        </w:tc>
        <w:tc>
          <w:tcPr>
            <w:tcW w:w="1288" w:type="pct"/>
            <w:shd w:val="clear" w:color="auto" w:fill="auto"/>
          </w:tcPr>
          <w:p w14:paraId="5DD33A80" w14:textId="77777777" w:rsidR="00CD1935" w:rsidRDefault="00CD1935" w:rsidP="00CD1935">
            <w:pPr>
              <w:pStyle w:val="Table1Bulleted"/>
              <w:numPr>
                <w:ilvl w:val="0"/>
                <w:numId w:val="0"/>
              </w:numPr>
            </w:pPr>
          </w:p>
        </w:tc>
      </w:tr>
      <w:tr w:rsidR="00CD1935" w:rsidRPr="003A6E98" w14:paraId="1CA5DED8" w14:textId="77777777" w:rsidTr="00720114">
        <w:tc>
          <w:tcPr>
            <w:tcW w:w="1098" w:type="pct"/>
            <w:shd w:val="clear" w:color="auto" w:fill="auto"/>
          </w:tcPr>
          <w:p w14:paraId="6F07BB8E" w14:textId="3E43ACAB" w:rsidR="00CD1935" w:rsidRPr="00E946C8" w:rsidRDefault="00CD1935" w:rsidP="00CD1935">
            <w:pPr>
              <w:pStyle w:val="Table0Normal"/>
            </w:pPr>
            <w:r>
              <w:t>KoGu ausserkantonal veranlassen</w:t>
            </w:r>
          </w:p>
        </w:tc>
        <w:tc>
          <w:tcPr>
            <w:tcW w:w="1986" w:type="pct"/>
            <w:shd w:val="clear" w:color="auto" w:fill="auto"/>
          </w:tcPr>
          <w:p w14:paraId="527E1F3D" w14:textId="77777777" w:rsidR="00CD1935" w:rsidRDefault="00CD1935" w:rsidP="00CD1935">
            <w:pPr>
              <w:pStyle w:val="Table0Normal"/>
            </w:pPr>
            <w:r>
              <w:t>KoGu veranlassen, wenn der Empfänger ausserhalb des Kantons ZH wohnt.</w:t>
            </w:r>
          </w:p>
          <w:p w14:paraId="16B335D1" w14:textId="50CC677C" w:rsidR="00CD1935" w:rsidRDefault="00CD1935" w:rsidP="00CD1935">
            <w:pPr>
              <w:pStyle w:val="Table0Normal"/>
            </w:pPr>
          </w:p>
        </w:tc>
        <w:tc>
          <w:tcPr>
            <w:tcW w:w="628" w:type="pct"/>
            <w:shd w:val="clear" w:color="auto" w:fill="auto"/>
          </w:tcPr>
          <w:p w14:paraId="742456E2" w14:textId="01EBD82E" w:rsidR="00CD1935" w:rsidRDefault="00CD1935" w:rsidP="00CD1935">
            <w:pPr>
              <w:pStyle w:val="Table0Normal"/>
            </w:pPr>
            <w:r>
              <w:t xml:space="preserve">TPLK </w:t>
            </w:r>
            <w:r>
              <w:sym w:font="Wingdings" w:char="F0E0"/>
            </w:r>
            <w:r>
              <w:t xml:space="preserve"> FIN</w:t>
            </w:r>
          </w:p>
        </w:tc>
        <w:tc>
          <w:tcPr>
            <w:tcW w:w="1288" w:type="pct"/>
            <w:shd w:val="clear" w:color="auto" w:fill="auto"/>
          </w:tcPr>
          <w:p w14:paraId="312612A4" w14:textId="77777777" w:rsidR="00CD1935" w:rsidRDefault="00CD1935" w:rsidP="00CD1935">
            <w:pPr>
              <w:pStyle w:val="Table1Bulleted"/>
              <w:numPr>
                <w:ilvl w:val="0"/>
                <w:numId w:val="0"/>
              </w:numPr>
            </w:pPr>
          </w:p>
        </w:tc>
      </w:tr>
      <w:tr w:rsidR="00F92BEC" w:rsidRPr="003A6E98" w14:paraId="42478D74" w14:textId="77777777" w:rsidTr="00720114">
        <w:tc>
          <w:tcPr>
            <w:tcW w:w="1098" w:type="pct"/>
            <w:shd w:val="clear" w:color="auto" w:fill="auto"/>
          </w:tcPr>
          <w:p w14:paraId="36816FF3" w14:textId="2D15BF44" w:rsidR="00F92BEC" w:rsidRDefault="00F92BEC" w:rsidP="00CD1935">
            <w:pPr>
              <w:pStyle w:val="Table0Normal"/>
            </w:pPr>
            <w:r>
              <w:t>Post-TPL-Datei nachführen</w:t>
            </w:r>
          </w:p>
        </w:tc>
        <w:tc>
          <w:tcPr>
            <w:tcW w:w="1986" w:type="pct"/>
            <w:shd w:val="clear" w:color="auto" w:fill="auto"/>
          </w:tcPr>
          <w:p w14:paraId="13EE0276" w14:textId="27C3C5FB" w:rsidR="00F92BEC" w:rsidRDefault="00DD2700" w:rsidP="00CD1935">
            <w:pPr>
              <w:pStyle w:val="Table0Normal"/>
            </w:pPr>
            <w:r>
              <w:t>Die Post-TPL Datei ist effektiv ein Report über alle TPL im Haus. Dieser Report wird jedoch nicht aus den Daten generiert (technisch nicht möglich), sondern er wird von Hand erstellt.</w:t>
            </w:r>
          </w:p>
          <w:p w14:paraId="1EB09C5D" w14:textId="66733F4C" w:rsidR="00DD2700" w:rsidRDefault="00DD2700" w:rsidP="00CD1935">
            <w:pPr>
              <w:pStyle w:val="Table0Normal"/>
            </w:pPr>
          </w:p>
        </w:tc>
        <w:tc>
          <w:tcPr>
            <w:tcW w:w="628" w:type="pct"/>
            <w:shd w:val="clear" w:color="auto" w:fill="auto"/>
          </w:tcPr>
          <w:p w14:paraId="786B6284" w14:textId="77777777" w:rsidR="00F92BEC" w:rsidRDefault="00F92BEC" w:rsidP="00CD1935">
            <w:pPr>
              <w:pStyle w:val="Table0Normal"/>
            </w:pPr>
          </w:p>
        </w:tc>
        <w:tc>
          <w:tcPr>
            <w:tcW w:w="1288" w:type="pct"/>
            <w:shd w:val="clear" w:color="auto" w:fill="auto"/>
          </w:tcPr>
          <w:p w14:paraId="7306AC35" w14:textId="1D2C451A" w:rsidR="00F92BEC" w:rsidRDefault="00F92BEC" w:rsidP="00CD1935">
            <w:pPr>
              <w:pStyle w:val="Table1Bulleted"/>
              <w:numPr>
                <w:ilvl w:val="0"/>
                <w:numId w:val="0"/>
              </w:numPr>
            </w:pPr>
            <w:r>
              <w:t>Post-TPL-Datei</w:t>
            </w:r>
          </w:p>
          <w:p w14:paraId="4AAF4DC6" w14:textId="1088EF0A" w:rsidR="00F92BEC" w:rsidRDefault="00F92BEC" w:rsidP="00CD1935">
            <w:pPr>
              <w:pStyle w:val="Table1Bulleted"/>
              <w:numPr>
                <w:ilvl w:val="0"/>
                <w:numId w:val="0"/>
              </w:numPr>
            </w:pPr>
          </w:p>
        </w:tc>
      </w:tr>
      <w:tr w:rsidR="00CD1935" w:rsidRPr="003A6E98" w14:paraId="38E412D0" w14:textId="77777777" w:rsidTr="00720114">
        <w:tc>
          <w:tcPr>
            <w:tcW w:w="1098" w:type="pct"/>
            <w:shd w:val="clear" w:color="auto" w:fill="auto"/>
          </w:tcPr>
          <w:p w14:paraId="67E6AFEA" w14:textId="3E800982" w:rsidR="00CD1935" w:rsidRDefault="00CD1935" w:rsidP="00CD1935">
            <w:pPr>
              <w:pStyle w:val="Table0Normal"/>
            </w:pPr>
            <w:r>
              <w:t>Checkliste Verarbeitung abschliessen</w:t>
            </w:r>
          </w:p>
        </w:tc>
        <w:tc>
          <w:tcPr>
            <w:tcW w:w="1986" w:type="pct"/>
            <w:shd w:val="clear" w:color="auto" w:fill="auto"/>
          </w:tcPr>
          <w:p w14:paraId="7666CC50" w14:textId="77777777" w:rsidR="00CD1935" w:rsidRDefault="00D07CAA" w:rsidP="00CD1935">
            <w:pPr>
              <w:pStyle w:val="Table0Normal"/>
            </w:pPr>
            <w:r>
              <w:t>Checkliste finalisieren.</w:t>
            </w:r>
          </w:p>
          <w:p w14:paraId="17F78D5C" w14:textId="0016286A" w:rsidR="00D07CAA" w:rsidRDefault="00D07CAA" w:rsidP="00CD1935">
            <w:pPr>
              <w:pStyle w:val="Table0Normal"/>
            </w:pPr>
          </w:p>
        </w:tc>
        <w:tc>
          <w:tcPr>
            <w:tcW w:w="628" w:type="pct"/>
            <w:shd w:val="clear" w:color="auto" w:fill="auto"/>
          </w:tcPr>
          <w:p w14:paraId="0EF6C4BD" w14:textId="77777777" w:rsidR="00CD1935" w:rsidRDefault="00CD1935" w:rsidP="00CD1935">
            <w:pPr>
              <w:pStyle w:val="Table0Normal"/>
            </w:pPr>
          </w:p>
        </w:tc>
        <w:tc>
          <w:tcPr>
            <w:tcW w:w="1288" w:type="pct"/>
            <w:shd w:val="clear" w:color="auto" w:fill="auto"/>
          </w:tcPr>
          <w:p w14:paraId="2BE6309F" w14:textId="175E61FD" w:rsidR="00CD1935" w:rsidRDefault="00D07CAA" w:rsidP="00CD1935">
            <w:pPr>
              <w:pStyle w:val="Table1Bulleted"/>
              <w:numPr>
                <w:ilvl w:val="0"/>
                <w:numId w:val="0"/>
              </w:numPr>
            </w:pPr>
            <w:r>
              <w:t>Checkliste Verarbeitung</w:t>
            </w:r>
          </w:p>
        </w:tc>
      </w:tr>
      <w:tr w:rsidR="00C26923" w:rsidRPr="003A6E98" w14:paraId="202A0021" w14:textId="77777777" w:rsidTr="00C26923">
        <w:tc>
          <w:tcPr>
            <w:tcW w:w="5000" w:type="pct"/>
            <w:gridSpan w:val="4"/>
          </w:tcPr>
          <w:p w14:paraId="4AAE6A1F" w14:textId="49CAC3DA" w:rsidR="00C26923" w:rsidRDefault="00C26923" w:rsidP="00CD1935">
            <w:pPr>
              <w:pStyle w:val="Table1Bulleted"/>
              <w:numPr>
                <w:ilvl w:val="0"/>
                <w:numId w:val="0"/>
              </w:numPr>
            </w:pPr>
            <w:r>
              <w:t>Phase: Nachbetreuung</w:t>
            </w:r>
          </w:p>
        </w:tc>
      </w:tr>
      <w:tr w:rsidR="00C26923" w:rsidRPr="003A6E98" w14:paraId="2ABFCC10" w14:textId="77777777" w:rsidTr="00720114">
        <w:tc>
          <w:tcPr>
            <w:tcW w:w="1098" w:type="pct"/>
            <w:shd w:val="clear" w:color="auto" w:fill="auto"/>
          </w:tcPr>
          <w:p w14:paraId="2988AC4B" w14:textId="4F94D9E4" w:rsidR="00C26923" w:rsidRDefault="00DC1CDA" w:rsidP="00CD1935">
            <w:pPr>
              <w:pStyle w:val="Table0Normal"/>
            </w:pPr>
            <w:r>
              <w:t>Jahreskontrolle durchführen</w:t>
            </w:r>
          </w:p>
        </w:tc>
        <w:tc>
          <w:tcPr>
            <w:tcW w:w="1986" w:type="pct"/>
            <w:shd w:val="clear" w:color="auto" w:fill="auto"/>
          </w:tcPr>
          <w:p w14:paraId="5058C690" w14:textId="6D5CAF3E" w:rsidR="00C26923" w:rsidRDefault="00DC1CDA" w:rsidP="00DC1CDA">
            <w:pPr>
              <w:pStyle w:val="Table1Bulleted"/>
              <w:numPr>
                <w:ilvl w:val="0"/>
                <w:numId w:val="0"/>
              </w:numPr>
            </w:pPr>
            <w:r>
              <w:t>Basierend auf der Post-TPL-Datei werden Spender, für die eine Nachkontrolle fällig ist, aufgeboten und untersucht.</w:t>
            </w:r>
          </w:p>
          <w:p w14:paraId="7B4681C6" w14:textId="767F6865" w:rsidR="00DC1CDA" w:rsidRDefault="00DC1CDA" w:rsidP="00DC1CDA">
            <w:pPr>
              <w:pStyle w:val="Table1Bulleted"/>
              <w:numPr>
                <w:ilvl w:val="0"/>
                <w:numId w:val="0"/>
              </w:numPr>
            </w:pPr>
          </w:p>
        </w:tc>
        <w:tc>
          <w:tcPr>
            <w:tcW w:w="628" w:type="pct"/>
            <w:shd w:val="clear" w:color="auto" w:fill="auto"/>
          </w:tcPr>
          <w:p w14:paraId="0E4C52F6" w14:textId="77777777" w:rsidR="00C26923" w:rsidRDefault="00DC1CDA" w:rsidP="00CD1935">
            <w:pPr>
              <w:pStyle w:val="Table0Normal"/>
            </w:pPr>
            <w:r>
              <w:t>TPLK</w:t>
            </w:r>
          </w:p>
          <w:p w14:paraId="5AED8289" w14:textId="1A14D57D" w:rsidR="00DC1CDA" w:rsidRDefault="00DC1670" w:rsidP="00CD1935">
            <w:pPr>
              <w:pStyle w:val="Table0Normal"/>
            </w:pPr>
            <w:r>
              <w:t>NEP</w:t>
            </w:r>
          </w:p>
        </w:tc>
        <w:tc>
          <w:tcPr>
            <w:tcW w:w="1288" w:type="pct"/>
            <w:shd w:val="clear" w:color="auto" w:fill="auto"/>
          </w:tcPr>
          <w:p w14:paraId="27D144D7" w14:textId="77777777" w:rsidR="005261E7" w:rsidRDefault="005261E7" w:rsidP="005261E7">
            <w:pPr>
              <w:pStyle w:val="Table1Bulleted"/>
              <w:numPr>
                <w:ilvl w:val="0"/>
                <w:numId w:val="0"/>
              </w:numPr>
            </w:pPr>
            <w:r>
              <w:t>Post-TPL-Datei</w:t>
            </w:r>
          </w:p>
          <w:p w14:paraId="64B5BA7A" w14:textId="77777777" w:rsidR="00C26923" w:rsidRDefault="00C26923" w:rsidP="00CD1935">
            <w:pPr>
              <w:pStyle w:val="Table1Bulleted"/>
              <w:numPr>
                <w:ilvl w:val="0"/>
                <w:numId w:val="0"/>
              </w:numPr>
            </w:pPr>
          </w:p>
        </w:tc>
      </w:tr>
    </w:tbl>
    <w:p w14:paraId="4A5CE998" w14:textId="77777777" w:rsidR="00732AA3" w:rsidRDefault="00732AA3" w:rsidP="00B87D4E">
      <w:pPr>
        <w:pStyle w:val="Standard0Normal"/>
        <w:ind w:left="0"/>
      </w:pPr>
    </w:p>
    <w:p w14:paraId="2FDE15A3" w14:textId="77777777" w:rsidR="00B87D4E" w:rsidRPr="003A6E98" w:rsidRDefault="00B87D4E" w:rsidP="00B87D4E">
      <w:pPr>
        <w:pStyle w:val="Standard0Normal"/>
        <w:ind w:left="0"/>
      </w:pPr>
    </w:p>
    <w:p w14:paraId="76B56C46" w14:textId="1500AD01" w:rsidR="00377A10" w:rsidRPr="003A6E98" w:rsidRDefault="00377A10" w:rsidP="00377A10">
      <w:pPr>
        <w:pStyle w:val="Standard1Bulleted"/>
        <w:numPr>
          <w:ilvl w:val="0"/>
          <w:numId w:val="0"/>
        </w:numPr>
        <w:ind w:left="1267" w:hanging="360"/>
      </w:pPr>
    </w:p>
    <w:p w14:paraId="55F9A9FF" w14:textId="77777777" w:rsidR="00377A10" w:rsidRPr="003A6E98" w:rsidRDefault="00377A10" w:rsidP="00377A10">
      <w:pPr>
        <w:pStyle w:val="Standard1Bulleted"/>
        <w:numPr>
          <w:ilvl w:val="0"/>
          <w:numId w:val="0"/>
        </w:numPr>
        <w:ind w:left="1267" w:hanging="360"/>
      </w:pPr>
    </w:p>
    <w:p w14:paraId="79944910" w14:textId="77777777" w:rsidR="00F53F9A" w:rsidRPr="003A6E98" w:rsidRDefault="00F53F9A" w:rsidP="00F53F9A">
      <w:pPr>
        <w:pStyle w:val="Standard0Normal"/>
      </w:pPr>
    </w:p>
    <w:p w14:paraId="69865D22" w14:textId="77777777" w:rsidR="00F53F9A" w:rsidRPr="003A6E98" w:rsidRDefault="00F53F9A" w:rsidP="00F53F9A">
      <w:pPr>
        <w:pStyle w:val="Standard0Normal"/>
      </w:pPr>
    </w:p>
    <w:p w14:paraId="0373B506" w14:textId="77777777" w:rsidR="00303A11" w:rsidRPr="003A6E98" w:rsidRDefault="00303A11" w:rsidP="00303A11">
      <w:pPr>
        <w:pStyle w:val="Standard1Bulleted"/>
        <w:numPr>
          <w:ilvl w:val="0"/>
          <w:numId w:val="0"/>
        </w:numPr>
        <w:ind w:left="1361" w:hanging="454"/>
      </w:pPr>
    </w:p>
    <w:p w14:paraId="0ED38E91" w14:textId="07CE494A" w:rsidR="00AD5A80" w:rsidRPr="003A6E98" w:rsidRDefault="00AD5A80" w:rsidP="00303A11">
      <w:pPr>
        <w:pStyle w:val="Standard1Bulleted"/>
        <w:numPr>
          <w:ilvl w:val="0"/>
          <w:numId w:val="0"/>
        </w:numPr>
        <w:ind w:left="1361" w:hanging="454"/>
      </w:pPr>
    </w:p>
    <w:p w14:paraId="0FDE5F06" w14:textId="77777777" w:rsidR="00303A11" w:rsidRPr="003A6E98" w:rsidRDefault="00303A11" w:rsidP="00303A11">
      <w:pPr>
        <w:pStyle w:val="Standard1Bulleted"/>
        <w:numPr>
          <w:ilvl w:val="0"/>
          <w:numId w:val="0"/>
        </w:numPr>
        <w:ind w:left="1361" w:hanging="454"/>
      </w:pPr>
    </w:p>
    <w:p w14:paraId="46FF6AFA" w14:textId="77777777" w:rsidR="00820637" w:rsidRPr="003A6E98" w:rsidRDefault="00820637" w:rsidP="008365EB">
      <w:pPr>
        <w:pStyle w:val="berschrift1"/>
      </w:pPr>
      <w:r w:rsidRPr="003A6E98">
        <w:br w:type="page"/>
      </w:r>
    </w:p>
    <w:p w14:paraId="4AAB963E" w14:textId="77777777" w:rsidR="000D4766" w:rsidRPr="003A6E98" w:rsidRDefault="000D4766" w:rsidP="00FC7DA2">
      <w:pPr>
        <w:pStyle w:val="TitelInhaltsverzeichnis"/>
        <w:sectPr w:rsidR="000D4766" w:rsidRPr="003A6E98" w:rsidSect="000D4766">
          <w:pgSz w:w="16838" w:h="11906" w:orient="landscape" w:code="9"/>
          <w:pgMar w:top="1134" w:right="1134" w:bottom="1134" w:left="1134" w:header="567" w:footer="567" w:gutter="0"/>
          <w:cols w:space="708"/>
          <w:docGrid w:linePitch="360"/>
        </w:sectPr>
      </w:pPr>
    </w:p>
    <w:p w14:paraId="1F315628" w14:textId="68291296" w:rsidR="002655A6" w:rsidRDefault="002655A6" w:rsidP="002655A6">
      <w:pPr>
        <w:pStyle w:val="berschrift2"/>
      </w:pPr>
      <w:bookmarkStart w:id="60" w:name="_Toc214368439"/>
      <w:r>
        <w:lastRenderedPageBreak/>
        <w:t>Weitere Informationen zur Koordination-Access-Datenbank</w:t>
      </w:r>
      <w:bookmarkEnd w:id="60"/>
    </w:p>
    <w:p w14:paraId="42C305F6" w14:textId="7895AF66" w:rsidR="002655A6" w:rsidRDefault="002655A6" w:rsidP="002655A6">
      <w:pPr>
        <w:pStyle w:val="Standard0Normal"/>
      </w:pPr>
      <w:r>
        <w:t xml:space="preserve">Die Koordinationsdatenbank dient den Arbeiten zum Abschluss eines Falls. Der Informationsumfang ist: </w:t>
      </w:r>
    </w:p>
    <w:p w14:paraId="4EC88881" w14:textId="49730758" w:rsidR="002655A6" w:rsidRDefault="002655A6" w:rsidP="002655A6">
      <w:pPr>
        <w:pStyle w:val="Standard1Bulleted"/>
      </w:pPr>
      <w:r>
        <w:t>Grundmaske mit Informationen zum Fall</w:t>
      </w:r>
    </w:p>
    <w:p w14:paraId="2578DCF3" w14:textId="6C6908CE" w:rsidR="00002002" w:rsidRDefault="00002002" w:rsidP="00002002">
      <w:pPr>
        <w:pStyle w:val="Standard2Bulleted"/>
      </w:pPr>
      <w:r>
        <w:t>Begleitzettel generieren für verschiedene Empfänger</w:t>
      </w:r>
    </w:p>
    <w:p w14:paraId="7E29AA68" w14:textId="608FA62D" w:rsidR="002655A6" w:rsidRDefault="002655A6" w:rsidP="002655A6">
      <w:pPr>
        <w:pStyle w:val="Standard1Bulleted"/>
      </w:pPr>
      <w:r>
        <w:t>Detaillierte Angaben zum Empfänger</w:t>
      </w:r>
    </w:p>
    <w:p w14:paraId="1F7B470D" w14:textId="0B2FC773" w:rsidR="002655A6" w:rsidRDefault="002655A6" w:rsidP="002655A6">
      <w:pPr>
        <w:pStyle w:val="Standard2Bulleted"/>
      </w:pPr>
      <w:r>
        <w:t xml:space="preserve">Dokumentation Ex </w:t>
      </w:r>
      <w:r w:rsidR="00BD4646">
        <w:t>V</w:t>
      </w:r>
      <w:r>
        <w:t xml:space="preserve">ivo </w:t>
      </w:r>
      <w:r w:rsidR="00BD4646">
        <w:t>Perfusionen</w:t>
      </w:r>
      <w:r>
        <w:t xml:space="preserve"> (EVP)</w:t>
      </w:r>
    </w:p>
    <w:p w14:paraId="57618D85" w14:textId="77777777" w:rsidR="002655A6" w:rsidRDefault="002655A6" w:rsidP="002655A6">
      <w:pPr>
        <w:pStyle w:val="Standard1Bulleted"/>
      </w:pPr>
      <w:r>
        <w:t>Statistiken</w:t>
      </w:r>
    </w:p>
    <w:p w14:paraId="547F1250" w14:textId="77777777" w:rsidR="002655A6" w:rsidRDefault="002655A6" w:rsidP="002655A6">
      <w:pPr>
        <w:pStyle w:val="Standard1Bulleted"/>
      </w:pPr>
      <w:r>
        <w:t>Teaminformationen: Datum und Info, angezeigt auf Einstiegsmaske, für alle Patienten</w:t>
      </w:r>
    </w:p>
    <w:p w14:paraId="29EE6F97" w14:textId="37ED9646" w:rsidR="002655A6" w:rsidRDefault="002655A6" w:rsidP="002655A6">
      <w:pPr>
        <w:pStyle w:val="Standard1Bulleted"/>
      </w:pPr>
      <w:r>
        <w:t>Verarbeitung: Checkliste</w:t>
      </w:r>
      <w:r w:rsidR="00BD4646">
        <w:t xml:space="preserve"> für Abschlussarbeiten</w:t>
      </w:r>
    </w:p>
    <w:p w14:paraId="5E52CBFF" w14:textId="1116E961" w:rsidR="002655A6" w:rsidRPr="003B4180" w:rsidRDefault="00BD4646" w:rsidP="0008022A">
      <w:pPr>
        <w:pStyle w:val="Standard0Normal"/>
      </w:pPr>
      <w:r>
        <w:t xml:space="preserve">Zur Überprüfung des Bearbeitungsstatus der einzelnen Fälle </w:t>
      </w:r>
      <w:r w:rsidR="002655A6">
        <w:t xml:space="preserve">gibt es einen Bericht über </w:t>
      </w:r>
      <w:r>
        <w:t xml:space="preserve">alle </w:t>
      </w:r>
      <w:r w:rsidR="002655A6">
        <w:t>offene</w:t>
      </w:r>
      <w:r>
        <w:t>n</w:t>
      </w:r>
      <w:r w:rsidR="002655A6">
        <w:t xml:space="preserve"> Verarbeitungen.</w:t>
      </w:r>
    </w:p>
    <w:p w14:paraId="627AC67E" w14:textId="366CB6A4" w:rsidR="002655A6" w:rsidRDefault="002655A6" w:rsidP="00002002">
      <w:pPr>
        <w:pStyle w:val="berschrift2"/>
      </w:pPr>
      <w:bookmarkStart w:id="61" w:name="_Toc214368440"/>
      <w:r>
        <w:t>Finanzen</w:t>
      </w:r>
      <w:bookmarkEnd w:id="61"/>
    </w:p>
    <w:p w14:paraId="4A777DC1" w14:textId="3A883D25" w:rsidR="00A77DD5" w:rsidRPr="00A77DD5" w:rsidRDefault="00A77DD5" w:rsidP="00A77DD5">
      <w:pPr>
        <w:pStyle w:val="berschrift3"/>
      </w:pPr>
      <w:bookmarkStart w:id="62" w:name="_Toc214368441"/>
      <w:r>
        <w:t>Leistungs- und Zeiterfassung</w:t>
      </w:r>
      <w:bookmarkEnd w:id="62"/>
    </w:p>
    <w:p w14:paraId="1EBDE388" w14:textId="648BE8CB" w:rsidR="00D549E4" w:rsidRDefault="00A77DD5" w:rsidP="00A77DD5">
      <w:pPr>
        <w:pStyle w:val="Standard0Normal"/>
      </w:pPr>
      <w:r>
        <w:t>Leistungserfassung spielt für die TPLK keine Rolle. Eine Zeiterfassung erfolgt nur im Rahmen der Koordination zur Erfüllung von Nachweispflichten.</w:t>
      </w:r>
      <w:r w:rsidR="00D549E4">
        <w:t xml:space="preserve"> Da der Nachweis nötig ist, auf welchen </w:t>
      </w:r>
      <w:r w:rsidR="00577155">
        <w:t>Koordinationen</w:t>
      </w:r>
      <w:r w:rsidR="00D549E4">
        <w:t xml:space="preserve"> wie viel Zeit benötigt wird, muss die Zeiterfassung in der TPLK-DB erfolgen.</w:t>
      </w:r>
    </w:p>
    <w:p w14:paraId="46929A7D" w14:textId="16D9E475" w:rsidR="005718C1" w:rsidRDefault="005718C1" w:rsidP="00A77DD5">
      <w:pPr>
        <w:pStyle w:val="Standard0Normal"/>
      </w:pPr>
      <w:r>
        <w:t>Hinweis: Die DCA hat analoge Anforderungen und bildet die Zeiterfassung ebenfalls im System ab.</w:t>
      </w:r>
    </w:p>
    <w:p w14:paraId="3A0A13A0" w14:textId="0C743419" w:rsidR="00A77DD5" w:rsidRDefault="00D549E4" w:rsidP="00D549E4">
      <w:pPr>
        <w:pStyle w:val="berschrift3"/>
      </w:pPr>
      <w:bookmarkStart w:id="63" w:name="_Ref211860390"/>
      <w:bookmarkStart w:id="64" w:name="_Toc214368442"/>
      <w:r>
        <w:t>Rechnungsstellung</w:t>
      </w:r>
      <w:bookmarkEnd w:id="63"/>
      <w:bookmarkEnd w:id="64"/>
    </w:p>
    <w:p w14:paraId="711BE131" w14:textId="531A0118" w:rsidR="00A77DD5" w:rsidRDefault="00A77DD5" w:rsidP="00A77DD5">
      <w:pPr>
        <w:pStyle w:val="Standard0Normal"/>
      </w:pPr>
      <w:r>
        <w:t xml:space="preserve">Rechnungsstellung wird manuell ab Vorlagen aus Datenauszügen erstellt. </w:t>
      </w:r>
      <w:r w:rsidR="005B6C35">
        <w:t>Es werden folgende Rechnungen erstellt:</w:t>
      </w:r>
    </w:p>
    <w:p w14:paraId="08273ECA" w14:textId="77777777" w:rsidR="00476EEC" w:rsidRDefault="00476EEC" w:rsidP="005B6C35">
      <w:pPr>
        <w:pStyle w:val="Standard1Bulleted"/>
      </w:pPr>
      <w:r>
        <w:t>Rechnungen an Swisstransplant:</w:t>
      </w:r>
    </w:p>
    <w:p w14:paraId="3C4C8D27" w14:textId="7DD8FB22" w:rsidR="00346FFB" w:rsidRDefault="005B6C35" w:rsidP="00476EEC">
      <w:pPr>
        <w:pStyle w:val="Standard2Bulleted"/>
      </w:pPr>
      <w:r>
        <w:t>Rechnung über ex vivo Perfusionen</w:t>
      </w:r>
    </w:p>
    <w:p w14:paraId="16674BAE" w14:textId="77777777" w:rsidR="00346FFB" w:rsidRDefault="005B6C35" w:rsidP="00476EEC">
      <w:pPr>
        <w:pStyle w:val="Standard2Bulleted"/>
        <w:numPr>
          <w:ilvl w:val="2"/>
          <w:numId w:val="8"/>
        </w:numPr>
      </w:pPr>
      <w:r>
        <w:t>Diese gehen einmal pro Jahr an Swisstransplant. Die Rechnung basiert auf der Angabe der ex vivo Perfusion im Rahmen der Koordination</w:t>
      </w:r>
      <w:r w:rsidR="005C1BB3">
        <w:t>.</w:t>
      </w:r>
    </w:p>
    <w:p w14:paraId="26271A22" w14:textId="2D625F44" w:rsidR="00C07A55" w:rsidRDefault="00AE2B3A" w:rsidP="00476EEC">
      <w:pPr>
        <w:pStyle w:val="Standard2Bulleted"/>
        <w:numPr>
          <w:ilvl w:val="2"/>
          <w:numId w:val="8"/>
        </w:numPr>
      </w:pPr>
      <w:r>
        <w:t>Das Ergebnis muss durch die Kliniken bestätigt werden.</w:t>
      </w:r>
    </w:p>
    <w:p w14:paraId="1EDB2C8A" w14:textId="31C6B64B" w:rsidR="005A3C88" w:rsidRDefault="005A3C88" w:rsidP="00476EEC">
      <w:pPr>
        <w:pStyle w:val="Standard2Bulleted"/>
        <w:numPr>
          <w:ilvl w:val="2"/>
          <w:numId w:val="8"/>
        </w:numPr>
      </w:pPr>
      <w:r>
        <w:t>Dafür wird eine Liste über die Ex-vivo-Perfusionen exportiert.</w:t>
      </w:r>
    </w:p>
    <w:p w14:paraId="15B7EB8B" w14:textId="00DA84FE" w:rsidR="005A3C88" w:rsidRDefault="005A3C88" w:rsidP="00476EEC">
      <w:pPr>
        <w:pStyle w:val="Standard2Bulleted"/>
      </w:pPr>
      <w:r>
        <w:t>Abrechnung der Entnahmeteams</w:t>
      </w:r>
    </w:p>
    <w:p w14:paraId="42F37727" w14:textId="24E67819" w:rsidR="005A3C88" w:rsidRDefault="005A3C88" w:rsidP="00476EEC">
      <w:pPr>
        <w:pStyle w:val="Standard2Bulleted"/>
        <w:numPr>
          <w:ilvl w:val="2"/>
          <w:numId w:val="8"/>
        </w:numPr>
      </w:pPr>
      <w:r>
        <w:t>Liste Entnahme-Team Zürich erstellen</w:t>
      </w:r>
      <w:r w:rsidR="00964650">
        <w:t>.</w:t>
      </w:r>
    </w:p>
    <w:p w14:paraId="044753AA" w14:textId="389A15CC" w:rsidR="005A3C88" w:rsidRDefault="005A3C88" w:rsidP="00476EEC">
      <w:pPr>
        <w:pStyle w:val="Standard2Bulleted"/>
        <w:numPr>
          <w:ilvl w:val="2"/>
          <w:numId w:val="8"/>
        </w:numPr>
      </w:pPr>
      <w:r>
        <w:t xml:space="preserve">Nach Bestätigung durch </w:t>
      </w:r>
      <w:r w:rsidR="00964650">
        <w:t>Swisstransplant</w:t>
      </w:r>
      <w:r>
        <w:t xml:space="preserve"> direkte Rechnungsstellung im SAP</w:t>
      </w:r>
      <w:r w:rsidR="00964650">
        <w:t>.</w:t>
      </w:r>
    </w:p>
    <w:p w14:paraId="45A0097B" w14:textId="77777777" w:rsidR="00476EEC" w:rsidRDefault="00476EEC" w:rsidP="0057069D">
      <w:pPr>
        <w:pStyle w:val="Standard1Bulleted"/>
      </w:pPr>
      <w:r>
        <w:t>Rechnungen von Swisstransplant</w:t>
      </w:r>
    </w:p>
    <w:p w14:paraId="3F09655C" w14:textId="260FC25C" w:rsidR="005E204E" w:rsidRDefault="005E204E" w:rsidP="00476EEC">
      <w:pPr>
        <w:pStyle w:val="Standard2Bulleted"/>
      </w:pPr>
      <w:r>
        <w:t>Registrierung auf Warteliste</w:t>
      </w:r>
    </w:p>
    <w:p w14:paraId="1BE7D14B" w14:textId="7F00B2E8" w:rsidR="000035CA" w:rsidRDefault="00964650" w:rsidP="00476EEC">
      <w:pPr>
        <w:pStyle w:val="Standard2Bulleted"/>
      </w:pPr>
      <w:r>
        <w:t>Swisstransplant</w:t>
      </w:r>
      <w:r w:rsidR="000035CA">
        <w:t xml:space="preserve"> stellt Service-Leistung in Rechnung vor Transplantation</w:t>
      </w:r>
    </w:p>
    <w:p w14:paraId="3978F62F" w14:textId="448B37BD" w:rsidR="00002002" w:rsidRDefault="000035CA" w:rsidP="000F75B5">
      <w:pPr>
        <w:pStyle w:val="Standard2Bulleted"/>
        <w:numPr>
          <w:ilvl w:val="2"/>
          <w:numId w:val="8"/>
        </w:numPr>
      </w:pPr>
      <w:r>
        <w:t>Applikation muss tracken</w:t>
      </w:r>
      <w:r w:rsidR="00964650">
        <w:t>, dass die Rechnung bezahlt wurde.</w:t>
      </w:r>
    </w:p>
    <w:p w14:paraId="669305AC" w14:textId="30A4CA27" w:rsidR="00093D24" w:rsidRDefault="00093D24" w:rsidP="00093D24">
      <w:pPr>
        <w:pStyle w:val="Standard0Normal"/>
      </w:pPr>
      <w:r>
        <w:t xml:space="preserve">Die TPLK-DB muss also selbst keine Funktionalität für die Rechnungsstellung anbieten. Für die Rechnungsstellung an Swisstransplant genügen geeignete Datenauszüge. Für </w:t>
      </w:r>
      <w:r>
        <w:lastRenderedPageBreak/>
        <w:t xml:space="preserve">die Rechnungsstellung durch Swisstransplant muss die </w:t>
      </w:r>
      <w:r w:rsidRPr="00093D24">
        <w:t>Applikation tracken, dass die Rechnung bezahlt wurde.</w:t>
      </w:r>
    </w:p>
    <w:p w14:paraId="68010875" w14:textId="559A0B37" w:rsidR="00E650C2" w:rsidRDefault="00E650C2" w:rsidP="00E650C2">
      <w:pPr>
        <w:pStyle w:val="berschrift3"/>
      </w:pPr>
      <w:bookmarkStart w:id="65" w:name="_Toc214368443"/>
      <w:r>
        <w:t>Kostengutsprache</w:t>
      </w:r>
      <w:bookmarkEnd w:id="65"/>
    </w:p>
    <w:p w14:paraId="7CD0EC56" w14:textId="58B55D30" w:rsidR="00E650C2" w:rsidRDefault="00E650C2" w:rsidP="00E650C2">
      <w:pPr>
        <w:pStyle w:val="Standard0Normal"/>
      </w:pPr>
      <w:r>
        <w:t>Die TPLK ist für die Kostengutsprachen zuständig. Im Moment erfolgt dies so:</w:t>
      </w:r>
    </w:p>
    <w:p w14:paraId="72EE862C" w14:textId="708D4BEE" w:rsidR="00E650C2" w:rsidRDefault="00E650C2" w:rsidP="00E650C2">
      <w:pPr>
        <w:pStyle w:val="Standard1Bulleted"/>
      </w:pPr>
      <w:r>
        <w:t>Pro Patienten wird eine Vorlage ausgefüllt (abhängig vom Versicherer).</w:t>
      </w:r>
    </w:p>
    <w:p w14:paraId="0E1041F2" w14:textId="77777777" w:rsidR="00E650C2" w:rsidRDefault="00E650C2" w:rsidP="00E650C2">
      <w:pPr>
        <w:pStyle w:val="Standard1Bulleted"/>
      </w:pPr>
      <w:r>
        <w:t>Diese wird an den jeweiligen Versicherer geschickt (Liste wird von TPLK verwaltet).</w:t>
      </w:r>
    </w:p>
    <w:p w14:paraId="6F3E6AF8" w14:textId="77777777" w:rsidR="00E650C2" w:rsidRDefault="00E650C2" w:rsidP="00E650C2">
      <w:pPr>
        <w:pStyle w:val="Standard1Bulleted"/>
      </w:pPr>
      <w:r>
        <w:t>Dokumentation wird im KIS abgelegt.</w:t>
      </w:r>
    </w:p>
    <w:p w14:paraId="5AB45218" w14:textId="0CB8A374" w:rsidR="00E650C2" w:rsidRPr="003C1D26" w:rsidRDefault="00E650C2" w:rsidP="00E650C2">
      <w:pPr>
        <w:pStyle w:val="Standard0Normal"/>
      </w:pPr>
      <w:r>
        <w:t>Es kann in Zukunft geprüft werden, ob die KoGu in der TPLK-DB abgebildet werden soll. Aktuell erscheint das Verhältnis von Aufwand zu Nutzen ungeeignet.</w:t>
      </w:r>
    </w:p>
    <w:p w14:paraId="5E98FDB9" w14:textId="651AF542" w:rsidR="00044777" w:rsidRDefault="00044777" w:rsidP="008433B4">
      <w:pPr>
        <w:pStyle w:val="berschrift1"/>
      </w:pPr>
      <w:bookmarkStart w:id="66" w:name="_Toc214368444"/>
      <w:r>
        <w:t>Weitere Anforderungen</w:t>
      </w:r>
      <w:bookmarkEnd w:id="66"/>
    </w:p>
    <w:p w14:paraId="08BB7077" w14:textId="0E6C2DD7" w:rsidR="008D4E2B" w:rsidRDefault="008D4E2B" w:rsidP="00044777">
      <w:pPr>
        <w:pStyle w:val="berschrift2"/>
      </w:pPr>
      <w:bookmarkStart w:id="67" w:name="_Toc214368445"/>
      <w:r>
        <w:t>Sicherheit und Datenschutz</w:t>
      </w:r>
      <w:bookmarkEnd w:id="67"/>
    </w:p>
    <w:p w14:paraId="670EEA5A" w14:textId="226415E0" w:rsidR="008D4E2B" w:rsidRDefault="008D4E2B" w:rsidP="008D4E2B">
      <w:pPr>
        <w:pStyle w:val="Standard0Normal"/>
      </w:pPr>
      <w:r>
        <w:t xml:space="preserve">Gemäss Gesetz und Verordnung zur Transplantation (siehe Abschnitt </w:t>
      </w:r>
      <w:r>
        <w:fldChar w:fldCharType="begin"/>
      </w:r>
      <w:r>
        <w:instrText xml:space="preserve"> REF _Ref201650750 \r \h </w:instrText>
      </w:r>
      <w:r>
        <w:fldChar w:fldCharType="separate"/>
      </w:r>
      <w:r>
        <w:t>1.4.1</w:t>
      </w:r>
      <w:r>
        <w:fldChar w:fldCharType="end"/>
      </w:r>
      <w:r>
        <w:t>) werden die Daten nach dem «Need-to-know-Prinzip» bearbeitet.</w:t>
      </w:r>
    </w:p>
    <w:p w14:paraId="0CCF3AC9" w14:textId="014F0BB4" w:rsidR="0078165D" w:rsidRDefault="0078165D" w:rsidP="008D4E2B">
      <w:pPr>
        <w:pStyle w:val="Standard0Normal"/>
      </w:pPr>
      <w:r>
        <w:t>Folgende Vorgaben sind relevant:</w:t>
      </w:r>
    </w:p>
    <w:p w14:paraId="71378D60" w14:textId="45A1B9CF" w:rsidR="0078165D" w:rsidRDefault="0078165D" w:rsidP="0078165D">
      <w:pPr>
        <w:pStyle w:val="Standard1Bulleted"/>
      </w:pPr>
      <w:r>
        <w:t>Transplantationsgesetz Art. 34 zur Aufzeichnungspflicht</w:t>
      </w:r>
    </w:p>
    <w:p w14:paraId="1323B247" w14:textId="5F1657AF" w:rsidR="0078165D" w:rsidRDefault="0078165D" w:rsidP="0078165D">
      <w:pPr>
        <w:pStyle w:val="Standard1Bulleted"/>
      </w:pPr>
      <w:r>
        <w:t>Transplantationsgesetz Art. 35 zur Aufbewahrungspflicht von 20 Jahren</w:t>
      </w:r>
    </w:p>
    <w:p w14:paraId="4A424B42" w14:textId="6AC1192E" w:rsidR="0078165D" w:rsidRDefault="0078165D" w:rsidP="0078165D">
      <w:pPr>
        <w:pStyle w:val="Standard1Bulleted"/>
      </w:pPr>
      <w:r>
        <w:t xml:space="preserve">Transplantationsverordnung Art. 48 zur Bearbeitung von Personendaten, insbesondere Paragraf 1: </w:t>
      </w:r>
      <w:r w:rsidRPr="0078165D">
        <w:t>Die mit dem Vollzug beauftragten Stellen sind befugt, die Personendaten zu bearbeiten, die sie benötigen, um die ihnen nach dem Transplantationsgesetz übertragenen Aufgaben zu erfüllen.</w:t>
      </w:r>
    </w:p>
    <w:p w14:paraId="680F3455" w14:textId="76D236ED" w:rsidR="0078165D" w:rsidRDefault="0078165D" w:rsidP="0078165D">
      <w:pPr>
        <w:pStyle w:val="Standard1Bulleted"/>
      </w:pPr>
      <w:r>
        <w:t>Transplantationsverordnung Art. 49 zur Datensicherheit</w:t>
      </w:r>
    </w:p>
    <w:p w14:paraId="724F82ED" w14:textId="66108597" w:rsidR="0078165D" w:rsidRDefault="0078165D" w:rsidP="0078165D">
      <w:pPr>
        <w:pStyle w:val="Standard0Normal"/>
      </w:pPr>
      <w:r>
        <w:t>Weitere relevante Vorgaben der Verordnung betreffen die Datenherausgabe.</w:t>
      </w:r>
      <w:r w:rsidR="00A272DC">
        <w:t xml:space="preserve"> Da diese das System nicht direkt </w:t>
      </w:r>
      <w:r w:rsidR="0021411C">
        <w:t>betrifft,</w:t>
      </w:r>
      <w:r w:rsidR="00A272DC">
        <w:t xml:space="preserve"> sondern den Umgang mit dem System (mit Relevanz für die Bearbeitungsreglemente), werden sie hier nicht aufgeführt.</w:t>
      </w:r>
    </w:p>
    <w:p w14:paraId="098E8906" w14:textId="2502C6B7" w:rsidR="0078165D" w:rsidRDefault="0083054E" w:rsidP="0083054E">
      <w:pPr>
        <w:pStyle w:val="berschrift3"/>
      </w:pPr>
      <w:bookmarkStart w:id="68" w:name="_Toc214368446"/>
      <w:r>
        <w:t>Rollen</w:t>
      </w:r>
      <w:bookmarkEnd w:id="68"/>
    </w:p>
    <w:p w14:paraId="36BBC430" w14:textId="6BB76356" w:rsidR="0083054E" w:rsidRDefault="0083054E" w:rsidP="0083054E">
      <w:pPr>
        <w:pStyle w:val="Standard0Normal"/>
      </w:pPr>
      <w:r>
        <w:t>Im System sind folgende Rollen mit folgenden prinzipiellen Zugriffsrechten vorzusehen:</w:t>
      </w:r>
    </w:p>
    <w:p w14:paraId="2F778774" w14:textId="77777777" w:rsidR="0083054E" w:rsidRDefault="0083054E" w:rsidP="0083054E">
      <w:pPr>
        <w:pStyle w:val="Standard0Normal"/>
      </w:pPr>
    </w:p>
    <w:tbl>
      <w:tblPr>
        <w:tblStyle w:val="USZnormal"/>
        <w:tblW w:w="4563"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843"/>
        <w:gridCol w:w="2835"/>
        <w:gridCol w:w="4099"/>
      </w:tblGrid>
      <w:tr w:rsidR="00F73D10" w:rsidRPr="003A6E98" w14:paraId="4933067A" w14:textId="7688F97B" w:rsidTr="00F83345">
        <w:trPr>
          <w:cnfStyle w:val="100000000000" w:firstRow="1" w:lastRow="0" w:firstColumn="0" w:lastColumn="0" w:oddVBand="0" w:evenVBand="0" w:oddHBand="0" w:evenHBand="0" w:firstRowFirstColumn="0" w:firstRowLastColumn="0" w:lastRowFirstColumn="0" w:lastRowLastColumn="0"/>
          <w:tblHeader/>
        </w:trPr>
        <w:tc>
          <w:tcPr>
            <w:tcW w:w="1050" w:type="pct"/>
            <w:shd w:val="clear" w:color="auto" w:fill="1565AF"/>
          </w:tcPr>
          <w:p w14:paraId="004861DC" w14:textId="730343D4" w:rsidR="00F73D10" w:rsidRPr="003A6E98" w:rsidRDefault="00F73D10" w:rsidP="007A1937">
            <w:pPr>
              <w:pStyle w:val="Table0Normal"/>
            </w:pPr>
            <w:r>
              <w:t>Rolle</w:t>
            </w:r>
          </w:p>
        </w:tc>
        <w:tc>
          <w:tcPr>
            <w:tcW w:w="1615" w:type="pct"/>
            <w:shd w:val="clear" w:color="auto" w:fill="1565AF"/>
          </w:tcPr>
          <w:p w14:paraId="73DEE639" w14:textId="77777777" w:rsidR="00F73D10" w:rsidRPr="003A6E98" w:rsidRDefault="00F73D10" w:rsidP="007A1937">
            <w:pPr>
              <w:pStyle w:val="Table0Normal"/>
            </w:pPr>
            <w:r w:rsidRPr="003A6E98">
              <w:t>Beschreibung</w:t>
            </w:r>
          </w:p>
        </w:tc>
        <w:tc>
          <w:tcPr>
            <w:tcW w:w="2335" w:type="pct"/>
            <w:shd w:val="clear" w:color="auto" w:fill="1565AF"/>
          </w:tcPr>
          <w:p w14:paraId="7FD7D4BF" w14:textId="48963F96" w:rsidR="00F73D10" w:rsidRPr="003A6E98" w:rsidRDefault="00205AE6" w:rsidP="007A1937">
            <w:pPr>
              <w:pStyle w:val="Table0Normal"/>
            </w:pPr>
            <w:r>
              <w:t>Qualifizierung</w:t>
            </w:r>
          </w:p>
        </w:tc>
      </w:tr>
      <w:tr w:rsidR="002576A3" w:rsidRPr="003A6E98" w14:paraId="46FFA24D" w14:textId="77777777" w:rsidTr="00F83345">
        <w:tc>
          <w:tcPr>
            <w:tcW w:w="1050" w:type="pct"/>
            <w:shd w:val="clear" w:color="auto" w:fill="auto"/>
          </w:tcPr>
          <w:p w14:paraId="68F6C050" w14:textId="4E5D4DDD" w:rsidR="002576A3" w:rsidRDefault="002576A3" w:rsidP="007A1937">
            <w:pPr>
              <w:pStyle w:val="Table0Normal"/>
            </w:pPr>
            <w:r>
              <w:t>Admin</w:t>
            </w:r>
          </w:p>
        </w:tc>
        <w:tc>
          <w:tcPr>
            <w:tcW w:w="1615" w:type="pct"/>
            <w:shd w:val="clear" w:color="auto" w:fill="auto"/>
          </w:tcPr>
          <w:p w14:paraId="5D3CAC1B" w14:textId="6E763026" w:rsidR="002576A3" w:rsidRDefault="002576A3" w:rsidP="007A1937">
            <w:pPr>
              <w:pStyle w:val="Table0Normal"/>
            </w:pPr>
            <w:r>
              <w:t xml:space="preserve">Person, die Stammdaten bearbeiten kann </w:t>
            </w:r>
          </w:p>
        </w:tc>
        <w:tc>
          <w:tcPr>
            <w:tcW w:w="2335" w:type="pct"/>
            <w:shd w:val="clear" w:color="auto" w:fill="auto"/>
          </w:tcPr>
          <w:p w14:paraId="41B019B0" w14:textId="36DFF288" w:rsidR="002576A3" w:rsidRDefault="00FD2A16" w:rsidP="007A1937">
            <w:pPr>
              <w:pStyle w:val="Table0Normal"/>
            </w:pPr>
            <w:r>
              <w:t xml:space="preserve">Volle Zugriffsrechte. Kann </w:t>
            </w:r>
            <w:r w:rsidR="002576A3">
              <w:t xml:space="preserve">Personen </w:t>
            </w:r>
            <w:r>
              <w:t>als TPL-Koordinator aufnehmen</w:t>
            </w:r>
            <w:r w:rsidR="002576A3">
              <w:t>.</w:t>
            </w:r>
          </w:p>
          <w:p w14:paraId="7BA368FD" w14:textId="63EE25B3" w:rsidR="00FD2A16" w:rsidRDefault="00FD2A16" w:rsidP="007A1937">
            <w:pPr>
              <w:pStyle w:val="Table0Normal"/>
            </w:pPr>
          </w:p>
        </w:tc>
      </w:tr>
      <w:tr w:rsidR="00F73D10" w:rsidRPr="003A6E98" w14:paraId="1B6E832C" w14:textId="4B9907D6" w:rsidTr="00F83345">
        <w:tc>
          <w:tcPr>
            <w:tcW w:w="1050" w:type="pct"/>
            <w:shd w:val="clear" w:color="auto" w:fill="auto"/>
          </w:tcPr>
          <w:p w14:paraId="458C6297" w14:textId="1999BD33" w:rsidR="00F73D10" w:rsidRPr="003A6E98" w:rsidRDefault="00F73D10" w:rsidP="007A1937">
            <w:pPr>
              <w:pStyle w:val="Table0Normal"/>
            </w:pPr>
            <w:r>
              <w:t>TPL-Koordinator</w:t>
            </w:r>
          </w:p>
        </w:tc>
        <w:tc>
          <w:tcPr>
            <w:tcW w:w="1615" w:type="pct"/>
            <w:shd w:val="clear" w:color="auto" w:fill="auto"/>
          </w:tcPr>
          <w:p w14:paraId="35AF26C1" w14:textId="3E81181E" w:rsidR="00F73D10" w:rsidRPr="003A6E98" w:rsidRDefault="00CA12E9" w:rsidP="007A1937">
            <w:pPr>
              <w:pStyle w:val="Table0Normal"/>
            </w:pPr>
            <w:r>
              <w:t>Mitarbeitende Person in der TPLK</w:t>
            </w:r>
          </w:p>
        </w:tc>
        <w:tc>
          <w:tcPr>
            <w:tcW w:w="2335" w:type="pct"/>
            <w:shd w:val="clear" w:color="auto" w:fill="auto"/>
          </w:tcPr>
          <w:p w14:paraId="5A768D6C" w14:textId="6302E2DF" w:rsidR="00F73D10" w:rsidRDefault="00CA12E9" w:rsidP="007A1937">
            <w:pPr>
              <w:pStyle w:val="Table0Normal"/>
            </w:pPr>
            <w:r>
              <w:t>Jede Person der TPLK hat grundsätzlich Zugriff auf alle Daten und Funktionen.</w:t>
            </w:r>
          </w:p>
          <w:p w14:paraId="5701C628" w14:textId="038464F2" w:rsidR="00EC3A97" w:rsidRDefault="00EC3A97" w:rsidP="007A1937">
            <w:pPr>
              <w:pStyle w:val="Table0Normal"/>
            </w:pPr>
            <w:r>
              <w:t xml:space="preserve">Kein Zugriff oder nur lesender </w:t>
            </w:r>
            <w:r w:rsidR="005F05C1">
              <w:t xml:space="preserve">Zugriff </w:t>
            </w:r>
            <w:r>
              <w:t>auf Daten der STCS</w:t>
            </w:r>
            <w:r w:rsidR="005F05C1">
              <w:t>.</w:t>
            </w:r>
          </w:p>
          <w:p w14:paraId="48CE7994" w14:textId="1E74ADA4" w:rsidR="003B7CD3" w:rsidRPr="003A6E98" w:rsidRDefault="003B7CD3" w:rsidP="007A1937">
            <w:pPr>
              <w:pStyle w:val="Table0Normal"/>
            </w:pPr>
          </w:p>
        </w:tc>
      </w:tr>
      <w:tr w:rsidR="003B7CD3" w:rsidRPr="003A6E98" w14:paraId="7CB89A56" w14:textId="77777777" w:rsidTr="00F83345">
        <w:tc>
          <w:tcPr>
            <w:tcW w:w="1050" w:type="pct"/>
            <w:shd w:val="clear" w:color="auto" w:fill="auto"/>
          </w:tcPr>
          <w:p w14:paraId="493C9B4F" w14:textId="6B4947AB" w:rsidR="003B7CD3" w:rsidRDefault="00FD680B" w:rsidP="007A1937">
            <w:pPr>
              <w:pStyle w:val="Table0Normal"/>
            </w:pPr>
            <w:r>
              <w:t>STCS-Datenmanager</w:t>
            </w:r>
          </w:p>
        </w:tc>
        <w:tc>
          <w:tcPr>
            <w:tcW w:w="1615" w:type="pct"/>
            <w:shd w:val="clear" w:color="auto" w:fill="auto"/>
          </w:tcPr>
          <w:p w14:paraId="351F090E" w14:textId="3F470246" w:rsidR="003B7CD3" w:rsidRDefault="003B7CD3" w:rsidP="007A1937">
            <w:pPr>
              <w:pStyle w:val="Table0Normal"/>
            </w:pPr>
            <w:r>
              <w:t>Mitarbeitende Person in der STCS</w:t>
            </w:r>
            <w:r w:rsidR="003B3752">
              <w:t>; werden eigentlich als Datenmanager bezeichnet</w:t>
            </w:r>
          </w:p>
        </w:tc>
        <w:tc>
          <w:tcPr>
            <w:tcW w:w="2335" w:type="pct"/>
            <w:shd w:val="clear" w:color="auto" w:fill="auto"/>
          </w:tcPr>
          <w:p w14:paraId="56786E9F" w14:textId="03830201" w:rsidR="003B7CD3" w:rsidRDefault="00C5056D" w:rsidP="007A1937">
            <w:pPr>
              <w:pStyle w:val="Table0Normal"/>
            </w:pPr>
            <w:r>
              <w:t>Zugriff nur auf die Daten in der Nachbetreuung</w:t>
            </w:r>
            <w:r w:rsidR="001C465E">
              <w:t xml:space="preserve"> im Kontext der Kohortenstudie</w:t>
            </w:r>
            <w:r>
              <w:t>.</w:t>
            </w:r>
          </w:p>
          <w:p w14:paraId="4DBB03EB" w14:textId="647BFC1B" w:rsidR="00EC3A97" w:rsidRDefault="00EC3A97" w:rsidP="007A1937">
            <w:pPr>
              <w:pStyle w:val="Table0Normal"/>
            </w:pPr>
            <w:r>
              <w:t>Lesend: Alle Daten, die in der TPLK anfallen.</w:t>
            </w:r>
          </w:p>
          <w:p w14:paraId="6804586F" w14:textId="5EEFCFB0" w:rsidR="00EC3A97" w:rsidRDefault="00EC3A97" w:rsidP="007A1937">
            <w:pPr>
              <w:pStyle w:val="Table0Normal"/>
            </w:pPr>
            <w:r>
              <w:lastRenderedPageBreak/>
              <w:t>Schreibend: Alle Verlaufsdaten der STCS.</w:t>
            </w:r>
          </w:p>
          <w:p w14:paraId="02AB3262" w14:textId="37771C32" w:rsidR="001C465E" w:rsidRDefault="001C465E" w:rsidP="007A1937">
            <w:pPr>
              <w:pStyle w:val="Table0Normal"/>
            </w:pPr>
          </w:p>
        </w:tc>
      </w:tr>
      <w:tr w:rsidR="00F73D10" w:rsidRPr="003A6E98" w14:paraId="42429205" w14:textId="4B957C9F" w:rsidTr="00F83345">
        <w:tc>
          <w:tcPr>
            <w:tcW w:w="1050" w:type="pct"/>
            <w:shd w:val="clear" w:color="auto" w:fill="auto"/>
          </w:tcPr>
          <w:p w14:paraId="79AAE647" w14:textId="732D23D9" w:rsidR="00F73D10" w:rsidRDefault="00CA12E9" w:rsidP="007A1937">
            <w:pPr>
              <w:pStyle w:val="Table0Normal"/>
            </w:pPr>
            <w:r>
              <w:lastRenderedPageBreak/>
              <w:t>Medizinisches Personal</w:t>
            </w:r>
          </w:p>
        </w:tc>
        <w:tc>
          <w:tcPr>
            <w:tcW w:w="1615" w:type="pct"/>
            <w:shd w:val="clear" w:color="auto" w:fill="auto"/>
          </w:tcPr>
          <w:p w14:paraId="2C5133F2" w14:textId="01DE829D" w:rsidR="00F73D10" w:rsidRPr="003A6E98" w:rsidRDefault="00643498" w:rsidP="007A1937">
            <w:pPr>
              <w:pStyle w:val="Table0Normal"/>
            </w:pPr>
            <w:r>
              <w:t>Personen aus der Medizin, die in Transplantationen mitwirken</w:t>
            </w:r>
          </w:p>
        </w:tc>
        <w:tc>
          <w:tcPr>
            <w:tcW w:w="2335" w:type="pct"/>
            <w:shd w:val="clear" w:color="auto" w:fill="auto"/>
          </w:tcPr>
          <w:p w14:paraId="042B2410" w14:textId="6EB8FF6F" w:rsidR="00F73D10" w:rsidRDefault="00F83345" w:rsidP="007A1937">
            <w:pPr>
              <w:pStyle w:val="Table0Normal"/>
            </w:pPr>
            <w:r>
              <w:t xml:space="preserve">Grundsätzlich </w:t>
            </w:r>
            <w:r w:rsidR="00DE7FE8">
              <w:t xml:space="preserve">lesender </w:t>
            </w:r>
            <w:r>
              <w:t>Zugriff auf jene Reports, die im Rahmen des Prozesses für sie relevant sind.</w:t>
            </w:r>
          </w:p>
          <w:p w14:paraId="298DBD14" w14:textId="021D780C" w:rsidR="00DE7FE8" w:rsidRDefault="00DE7FE8" w:rsidP="007A1937">
            <w:pPr>
              <w:pStyle w:val="Table0Normal"/>
            </w:pPr>
            <w:r>
              <w:t>Diese Rolle wird jedoch im Moment noch nicht verwendet.</w:t>
            </w:r>
          </w:p>
          <w:p w14:paraId="40DAB81A" w14:textId="4A4EA0E4" w:rsidR="003B7CD3" w:rsidRPr="003A6E98" w:rsidRDefault="003B7CD3" w:rsidP="007A1937">
            <w:pPr>
              <w:pStyle w:val="Table0Normal"/>
            </w:pPr>
          </w:p>
        </w:tc>
      </w:tr>
      <w:tr w:rsidR="008A1E0A" w:rsidRPr="003A6E98" w14:paraId="737111FC" w14:textId="77777777" w:rsidTr="00F83345">
        <w:tc>
          <w:tcPr>
            <w:tcW w:w="1050" w:type="pct"/>
            <w:shd w:val="clear" w:color="auto" w:fill="auto"/>
          </w:tcPr>
          <w:p w14:paraId="7F4B63CA" w14:textId="12911CCF" w:rsidR="008A1E0A" w:rsidRDefault="008A1E0A" w:rsidP="007A1937">
            <w:pPr>
              <w:pStyle w:val="Table0Normal"/>
            </w:pPr>
            <w:r>
              <w:t>System</w:t>
            </w:r>
          </w:p>
        </w:tc>
        <w:tc>
          <w:tcPr>
            <w:tcW w:w="1615" w:type="pct"/>
            <w:shd w:val="clear" w:color="auto" w:fill="auto"/>
          </w:tcPr>
          <w:p w14:paraId="0A4026EF" w14:textId="25309B34" w:rsidR="008A1E0A" w:rsidRDefault="008A1E0A" w:rsidP="007A1937">
            <w:pPr>
              <w:pStyle w:val="Table0Normal"/>
            </w:pPr>
            <w:r>
              <w:t>Technische Rolle, die für automatisierte Vorgänge steht</w:t>
            </w:r>
          </w:p>
        </w:tc>
        <w:tc>
          <w:tcPr>
            <w:tcW w:w="2335" w:type="pct"/>
            <w:shd w:val="clear" w:color="auto" w:fill="auto"/>
          </w:tcPr>
          <w:p w14:paraId="5A225DB0" w14:textId="0BE8CA7D" w:rsidR="008A1E0A" w:rsidRDefault="003B7CD3" w:rsidP="007A1937">
            <w:pPr>
              <w:pStyle w:val="Table0Normal"/>
            </w:pPr>
            <w:r>
              <w:t>Alle Zugriffsrechte</w:t>
            </w:r>
          </w:p>
        </w:tc>
      </w:tr>
    </w:tbl>
    <w:p w14:paraId="54771879" w14:textId="6DCF5CA5" w:rsidR="00D86C9A" w:rsidRDefault="00D86C9A" w:rsidP="00D86C9A">
      <w:pPr>
        <w:pStyle w:val="berschrift3"/>
      </w:pPr>
      <w:bookmarkStart w:id="69" w:name="_Toc214368447"/>
      <w:r>
        <w:t>Allgemeine Zugriffsrechte</w:t>
      </w:r>
      <w:bookmarkEnd w:id="69"/>
    </w:p>
    <w:p w14:paraId="5AB7931A" w14:textId="366DF0D9" w:rsidR="002576A3" w:rsidRDefault="002576A3" w:rsidP="00D86C9A">
      <w:pPr>
        <w:pStyle w:val="berschrift4"/>
      </w:pPr>
      <w:r>
        <w:t>Admin</w:t>
      </w:r>
    </w:p>
    <w:p w14:paraId="325F693D" w14:textId="7613ABBE" w:rsidR="002576A3" w:rsidRPr="002576A3" w:rsidRDefault="009F4A8E" w:rsidP="002576A3">
      <w:pPr>
        <w:pStyle w:val="Standard0Normal"/>
      </w:pPr>
      <w:r>
        <w:t xml:space="preserve">Die Rolle </w:t>
      </w:r>
      <w:r w:rsidR="002576A3">
        <w:t>Admin hat Zugriff auf Stammdaten und kann diese verändern.</w:t>
      </w:r>
      <w:r w:rsidR="00496D0E">
        <w:t xml:space="preserve"> Admin sollte nicht automatisch Rechte des TPL-Koordinators haben. </w:t>
      </w:r>
    </w:p>
    <w:p w14:paraId="02244F97" w14:textId="4100E756" w:rsidR="00D86C9A" w:rsidRDefault="00D86C9A" w:rsidP="00D86C9A">
      <w:pPr>
        <w:pStyle w:val="berschrift4"/>
      </w:pPr>
      <w:r>
        <w:t>TPL-Koordinator</w:t>
      </w:r>
    </w:p>
    <w:p w14:paraId="61833BBB" w14:textId="72BB422A" w:rsidR="00D86C9A" w:rsidRDefault="00D86C9A" w:rsidP="00D86C9A">
      <w:pPr>
        <w:pStyle w:val="Standard0Normal"/>
      </w:pPr>
      <w:r>
        <w:t>TPL-Koordinator haben Zugriff auf alle Funktionen und Daten d</w:t>
      </w:r>
      <w:r w:rsidR="00BB442F">
        <w:t>e</w:t>
      </w:r>
      <w:r>
        <w:t>s Systems</w:t>
      </w:r>
      <w:r w:rsidR="003B3752">
        <w:t>, die die Transplantationen betreffen, ausgenommen die Daten der STCS</w:t>
      </w:r>
      <w:r>
        <w:t>.</w:t>
      </w:r>
      <w:r w:rsidR="00AF3BA5">
        <w:t xml:space="preserve"> Grund ist, dass das relativ überschaubare Team gegenseitig Stellvertretung und Unterstützung sicherstellen muss (siehe zum Beispiel Schichtbetrieb).</w:t>
      </w:r>
    </w:p>
    <w:p w14:paraId="1D5E938E" w14:textId="0DCE8DD1" w:rsidR="001D6A3B" w:rsidRDefault="001D6A3B" w:rsidP="00D86C9A">
      <w:pPr>
        <w:pStyle w:val="Standard0Normal"/>
      </w:pPr>
      <w:r>
        <w:t>Bei Stellvertretungen ist zu beachten, dass abwesende Koordinatoren meist von mehreren Koordinatoren vertreten werden. Das heisst, eins-zu-eins Stellvertretungen sind nicht üblich. Ferner gilt innerhalb der Koordinatoren-Gruppe, dass man sich gegenseitig unterstützt.</w:t>
      </w:r>
    </w:p>
    <w:p w14:paraId="6FB0278B" w14:textId="0F513FB7" w:rsidR="009F4A8E" w:rsidRDefault="009F4A8E" w:rsidP="00D86C9A">
      <w:pPr>
        <w:pStyle w:val="Standard0Normal"/>
      </w:pPr>
      <w:r>
        <w:t>Der TPL-Koordinator kann die Daten der STCS lesend einsehen.</w:t>
      </w:r>
    </w:p>
    <w:p w14:paraId="106B4AA9" w14:textId="7F7F6761" w:rsidR="003B3752" w:rsidRDefault="00FD680B" w:rsidP="003B3752">
      <w:pPr>
        <w:pStyle w:val="berschrift4"/>
      </w:pPr>
      <w:r>
        <w:t>STCS-Datenmanager</w:t>
      </w:r>
    </w:p>
    <w:p w14:paraId="5FC47FE5" w14:textId="67EFDD63" w:rsidR="003B3752" w:rsidRDefault="00FD680B" w:rsidP="003B3752">
      <w:pPr>
        <w:pStyle w:val="Standard0Normal"/>
      </w:pPr>
      <w:r>
        <w:t>STCS-Datenmanager</w:t>
      </w:r>
      <w:r w:rsidR="000F44FD">
        <w:t xml:space="preserve"> haben vollen Zugriff auf alle Daten im Bereich STCS, nicht aber auf die Daten der Transplantation. </w:t>
      </w:r>
      <w:r>
        <w:t>STCS-Datenmanager</w:t>
      </w:r>
      <w:r w:rsidR="000F44FD">
        <w:t xml:space="preserve"> sehen </w:t>
      </w:r>
      <w:r w:rsidR="009F4A8E">
        <w:t>D</w:t>
      </w:r>
      <w:r w:rsidR="000F44FD">
        <w:t>aten der Transplantierten erst ab erfolgter Transplantation.</w:t>
      </w:r>
      <w:r w:rsidR="009F4A8E">
        <w:t xml:space="preserve"> Danach sehen sie lesend alle Daten der Transplantierten.</w:t>
      </w:r>
    </w:p>
    <w:p w14:paraId="709ACE83" w14:textId="583AB48D" w:rsidR="00D86C9A" w:rsidRDefault="00D86C9A" w:rsidP="00D86C9A">
      <w:pPr>
        <w:pStyle w:val="berschrift4"/>
      </w:pPr>
      <w:r>
        <w:t>Medizinisches Personal</w:t>
      </w:r>
    </w:p>
    <w:p w14:paraId="3C4B4EFC" w14:textId="41C9E16E" w:rsidR="00D42F85" w:rsidRDefault="002171BE" w:rsidP="00933D92">
      <w:pPr>
        <w:pStyle w:val="Standard0Normal"/>
      </w:pPr>
      <w:commentRangeStart w:id="70"/>
      <w:commentRangeStart w:id="71"/>
      <w:r>
        <w:t xml:space="preserve">Grundsätzlich können Ärzte auf alle Daten </w:t>
      </w:r>
      <w:commentRangeEnd w:id="70"/>
      <w:r w:rsidR="001F4F92">
        <w:rPr>
          <w:rStyle w:val="Kommentarzeichen"/>
          <w:rFonts w:ascii="Arial" w:hAnsi="Arial"/>
        </w:rPr>
        <w:commentReference w:id="70"/>
      </w:r>
      <w:commentRangeEnd w:id="71"/>
      <w:r w:rsidR="00E20022">
        <w:rPr>
          <w:rStyle w:val="Kommentarzeichen"/>
          <w:rFonts w:ascii="Arial" w:hAnsi="Arial"/>
        </w:rPr>
        <w:commentReference w:id="71"/>
      </w:r>
      <w:r>
        <w:t>lesend zugreifen, ausgenommen Daten, die speziell der Koordination dienen. Es gibt keine Einschränkungen bei der Sichtbarkeit der Patienten, da vor allem bei den grossen Patientenkohorten (Niere, Leber) ohnehin Sichtbarkeit gegeben sein muss.</w:t>
      </w:r>
    </w:p>
    <w:p w14:paraId="6226E799" w14:textId="2D03B13F" w:rsidR="00933D92" w:rsidRPr="00D86C9A" w:rsidRDefault="00933D92" w:rsidP="00933D92">
      <w:pPr>
        <w:pStyle w:val="Standard0Normal"/>
      </w:pPr>
      <w:r>
        <w:t>Medizinisches Personal wird jedoch erst in einer späteren Phase des Projektes berechtigt.</w:t>
      </w:r>
    </w:p>
    <w:p w14:paraId="491D32EB" w14:textId="1574491E" w:rsidR="001F0997" w:rsidRDefault="001F0997" w:rsidP="00044777">
      <w:pPr>
        <w:pStyle w:val="berschrift2"/>
      </w:pPr>
      <w:bookmarkStart w:id="72" w:name="_Ref202340970"/>
      <w:bookmarkStart w:id="73" w:name="_Toc214368448"/>
      <w:r>
        <w:t>Anknüpfung an KIS</w:t>
      </w:r>
      <w:r w:rsidR="00C739B3">
        <w:t xml:space="preserve"> und ggf. weitere Systeme</w:t>
      </w:r>
      <w:bookmarkEnd w:id="72"/>
      <w:bookmarkEnd w:id="73"/>
    </w:p>
    <w:p w14:paraId="66423DA4" w14:textId="1D1F2EC8" w:rsidR="00813B01" w:rsidRDefault="00813B01" w:rsidP="00813B01">
      <w:pPr>
        <w:pStyle w:val="Standard0Normal"/>
      </w:pPr>
      <w:r>
        <w:t>Wo Daten ihre Quelle z.B. im KIS haben, werden diese Daten möglichst übernommen und nicht direkt in der TPLK-DB bewirtschaftet. In welcher Weise dies erfolgt, hängt vom Umsetzungskonzept ab. Zum Beispiel könnten solche Daten via Schnittstelle angezogen werden, oder sie könnten im direkten Zugriff sein (z.B. bei Realisierung im KIS oder auf der Datenplattform).</w:t>
      </w:r>
    </w:p>
    <w:p w14:paraId="291ACFF0" w14:textId="57957C14" w:rsidR="00813B01" w:rsidRDefault="00813B01" w:rsidP="00813B01">
      <w:pPr>
        <w:pStyle w:val="Standard0Normal"/>
      </w:pPr>
      <w:r>
        <w:lastRenderedPageBreak/>
        <w:t xml:space="preserve">Die Umsetzung entscheidet damit über, ob Daten direkt im Zugriff sind oder per Schnittstelle angezogen werden. Dies wirkt sich aus auf Schnittstellen (siehe v.a. </w:t>
      </w:r>
      <w:r>
        <w:fldChar w:fldCharType="begin"/>
      </w:r>
      <w:r>
        <w:instrText xml:space="preserve"> REF _Ref202340193 \r \h </w:instrText>
      </w:r>
      <w:r>
        <w:fldChar w:fldCharType="separate"/>
      </w:r>
      <w:r>
        <w:t>8.3</w:t>
      </w:r>
      <w:r>
        <w:fldChar w:fldCharType="end"/>
      </w:r>
      <w:r>
        <w:t xml:space="preserve">) und Auslöser der Datenübernahme (siehe z.B. </w:t>
      </w:r>
      <w:r>
        <w:fldChar w:fldCharType="begin"/>
      </w:r>
      <w:r>
        <w:instrText xml:space="preserve"> REF _Ref202340825 \r \h </w:instrText>
      </w:r>
      <w:r>
        <w:fldChar w:fldCharType="separate"/>
      </w:r>
      <w:r>
        <w:t>4.4</w:t>
      </w:r>
      <w:r>
        <w:fldChar w:fldCharType="end"/>
      </w:r>
      <w:r>
        <w:t>).</w:t>
      </w:r>
    </w:p>
    <w:p w14:paraId="6110EC40" w14:textId="07095740" w:rsidR="00F90BAA" w:rsidRDefault="00F90BAA" w:rsidP="00813B01">
      <w:pPr>
        <w:pStyle w:val="berschrift2"/>
      </w:pPr>
      <w:bookmarkStart w:id="74" w:name="_Toc214368449"/>
      <w:bookmarkStart w:id="75" w:name="_Ref202340825"/>
      <w:r>
        <w:t>Abbildung von Regelwerken</w:t>
      </w:r>
      <w:bookmarkEnd w:id="74"/>
    </w:p>
    <w:p w14:paraId="11552584" w14:textId="01B469E0" w:rsidR="00F90BAA" w:rsidRDefault="00F90BAA" w:rsidP="00F90BAA">
      <w:pPr>
        <w:pStyle w:val="Standard0Normal"/>
      </w:pPr>
      <w:r>
        <w:t>Im Prinzip gibt es zahlreiche (Plausibilitäts-) Regeln, die zu berücksichtigen sind. Zum Beispiel muss ein Patient seine Einwilligung erteilen, ein Organ eines Spenders, der vormals Hepatitis-infiziert war, implantiert zu bekommen. Diese Regel würde beim Eintreffen eines entsprechenden Spende-Angebots geprüft werden.</w:t>
      </w:r>
    </w:p>
    <w:p w14:paraId="4E4FD7B0" w14:textId="285738F8" w:rsidR="00F90BAA" w:rsidRDefault="00F90BAA" w:rsidP="00F90BAA">
      <w:pPr>
        <w:pStyle w:val="Standard0Normal"/>
      </w:pPr>
      <w:r>
        <w:t>Die Konzeption des Systems sieht nicht vor, Regeln dieser Art zu implementieren. Stattdessen werden diese Regeln durch geeignete Aufgaben realisiert. In Beispiel wäre das eine Aufgabe: «Prüfe ob Consent zur TPL eines Organs von Hepatitis-infiziertem Spender vorliegt».</w:t>
      </w:r>
    </w:p>
    <w:p w14:paraId="1E739282" w14:textId="69368067" w:rsidR="00F90BAA" w:rsidRDefault="00F90BAA" w:rsidP="00F90BAA">
      <w:pPr>
        <w:pStyle w:val="Standard0Normal"/>
      </w:pPr>
      <w:r>
        <w:t>Gründe für die Entscheidung:</w:t>
      </w:r>
    </w:p>
    <w:p w14:paraId="3CC4EDD4" w14:textId="597ED193" w:rsidR="00F90BAA" w:rsidRDefault="00F90BAA" w:rsidP="00F90BAA">
      <w:pPr>
        <w:pStyle w:val="Standard1Bulleted"/>
      </w:pPr>
      <w:r>
        <w:t>Die effektiven Abläufe in der Koordination ordnen sich nicht immer regelbasierten Schemata unter. Man will Flexibilität bewahren.</w:t>
      </w:r>
    </w:p>
    <w:p w14:paraId="4C5EEFEA" w14:textId="2617A69F" w:rsidR="00F90BAA" w:rsidRDefault="00F90BAA" w:rsidP="00F90BAA">
      <w:pPr>
        <w:pStyle w:val="Standard1Bulleted"/>
      </w:pPr>
      <w:r>
        <w:t>Patientenwege in der Transplantation sind sehr individuell. Diese Individualität muss bewahrt werden.</w:t>
      </w:r>
    </w:p>
    <w:p w14:paraId="1D224436" w14:textId="470E3FD9" w:rsidR="00F90BAA" w:rsidRDefault="00F90BAA" w:rsidP="00F90BAA">
      <w:pPr>
        <w:pStyle w:val="Standard1Bulleted"/>
      </w:pPr>
      <w:r>
        <w:t>Die Systemkomplexität soll möglichst geringgehalten werden.</w:t>
      </w:r>
    </w:p>
    <w:p w14:paraId="621D89B3" w14:textId="062EC679" w:rsidR="00F90BAA" w:rsidRDefault="00F90BAA" w:rsidP="00F90BAA">
      <w:pPr>
        <w:pStyle w:val="Standard1Bulleted"/>
      </w:pPr>
      <w:r>
        <w:t>Das System soll möglichst durch die Koordinatoren selbst konfigurierbar sein. Bei Implementierung von Regeln ist dieses Ziel (nur unter grösserer Beschwernis) kaum zu erreichen, weil Datenfelder dann kodiert sein müssen und damit nicht mehr durch die Koordination angepasst werden können.</w:t>
      </w:r>
    </w:p>
    <w:p w14:paraId="7D34477C" w14:textId="27A36ABE" w:rsidR="00F32B9C" w:rsidRDefault="00F32B9C" w:rsidP="00F32B9C">
      <w:pPr>
        <w:pStyle w:val="Standard0Normal"/>
      </w:pPr>
      <w:r>
        <w:t>Der Verzicht bedeutet folgende Risiken:</w:t>
      </w:r>
    </w:p>
    <w:p w14:paraId="7A2FB9C2" w14:textId="59D685A7" w:rsidR="00F32B9C" w:rsidRDefault="00F32B9C" w:rsidP="00F32B9C">
      <w:pPr>
        <w:pStyle w:val="Standard1Bulleted"/>
      </w:pPr>
      <w:r>
        <w:t>Keine Qualitätssicherung durch Regelwerke.</w:t>
      </w:r>
    </w:p>
    <w:p w14:paraId="3DB083A8" w14:textId="39EDBF1E" w:rsidR="00F32B9C" w:rsidRDefault="00F32B9C" w:rsidP="00F32B9C">
      <w:pPr>
        <w:pStyle w:val="Standard1Bulleted"/>
      </w:pPr>
      <w:r>
        <w:t>Koordinatoren müssen Regeln kennen, sie werden vom System nur teilweise unterstützt.</w:t>
      </w:r>
    </w:p>
    <w:p w14:paraId="054B3DD0" w14:textId="18A9D804" w:rsidR="00F32B9C" w:rsidRPr="00F90BAA" w:rsidRDefault="00F32B9C" w:rsidP="00F32B9C">
      <w:pPr>
        <w:pStyle w:val="Standard0Normal"/>
      </w:pPr>
      <w:r>
        <w:t>Der Lösungsansatz ist die Erstellung von Prüf-Aufgaben, die von Koordinatoren abgehakt werden müssen. Dies bedeutet einen gewissen Schutz bei vertretbarem Arbeitsaufwand.</w:t>
      </w:r>
      <w:r w:rsidR="00922722">
        <w:t xml:space="preserve"> Zusätzlich werden einfache Plausibilitätschecks bei Phasenübergängen realisiert.</w:t>
      </w:r>
    </w:p>
    <w:p w14:paraId="2CC9EE19" w14:textId="0DB7D91D" w:rsidR="00813B01" w:rsidRDefault="00813B01" w:rsidP="00813B01">
      <w:pPr>
        <w:pStyle w:val="berschrift2"/>
      </w:pPr>
      <w:bookmarkStart w:id="76" w:name="_Ref213836885"/>
      <w:bookmarkStart w:id="77" w:name="_Toc214368450"/>
      <w:r>
        <w:t>Automatisierung</w:t>
      </w:r>
      <w:bookmarkEnd w:id="75"/>
      <w:bookmarkEnd w:id="76"/>
      <w:bookmarkEnd w:id="77"/>
    </w:p>
    <w:p w14:paraId="47238CCC" w14:textId="3DCB7249" w:rsidR="00813B01" w:rsidRDefault="0037620A" w:rsidP="00813B01">
      <w:pPr>
        <w:pStyle w:val="Standard0Normal"/>
      </w:pPr>
      <w:r>
        <w:t xml:space="preserve">Dieses Konzept </w:t>
      </w:r>
      <w:r w:rsidR="003A3237">
        <w:t>identifiziert</w:t>
      </w:r>
      <w:r>
        <w:t xml:space="preserve"> bis auf Datenübernahme (siehe </w:t>
      </w:r>
      <w:r>
        <w:fldChar w:fldCharType="begin"/>
      </w:r>
      <w:r>
        <w:instrText xml:space="preserve"> REF _Ref202340970 \r \h </w:instrText>
      </w:r>
      <w:r>
        <w:fldChar w:fldCharType="separate"/>
      </w:r>
      <w:r>
        <w:t>4.3</w:t>
      </w:r>
      <w:r>
        <w:fldChar w:fldCharType="end"/>
      </w:r>
      <w:r>
        <w:t xml:space="preserve">) keine Potentiale für Automatisierung im Sinne von asynchron laufenden Jobs vor. Dies ist im Rahmen des Umsetzungskonzepts zu </w:t>
      </w:r>
      <w:r w:rsidR="003A3237">
        <w:t>prüfen</w:t>
      </w:r>
      <w:r>
        <w:t>.</w:t>
      </w:r>
      <w:r w:rsidR="00D11880">
        <w:t xml:space="preserve"> Vereinzelt lassen sich solche Potentiale erkennen: Zum Beispiel könnte die Follow-Up Planung der STCS nach erfolgter Transplantation automatisch erstellt werden.</w:t>
      </w:r>
    </w:p>
    <w:p w14:paraId="3EE9B2E2" w14:textId="2483DA12" w:rsidR="00D11880" w:rsidRDefault="00D11880" w:rsidP="00813B01">
      <w:pPr>
        <w:pStyle w:val="Standard0Normal"/>
      </w:pPr>
      <w:r>
        <w:t xml:space="preserve">Das vorliegende Konzept verzichtet im Moment jedoch auf Automatisierungen dieser Art, da der Gesamtnutzen im Moment als gering erscheint, die zusätzliche Komplexität der Applikation und der Umsetzungsaufwand aber als hoch. </w:t>
      </w:r>
    </w:p>
    <w:p w14:paraId="39DFB34E" w14:textId="5783026A" w:rsidR="00FD4367" w:rsidRDefault="00FD4367" w:rsidP="00FD4367">
      <w:pPr>
        <w:pStyle w:val="berschrift2"/>
      </w:pPr>
      <w:bookmarkStart w:id="78" w:name="_Toc214368451"/>
      <w:r>
        <w:t>Parametrisierung</w:t>
      </w:r>
      <w:bookmarkEnd w:id="78"/>
    </w:p>
    <w:p w14:paraId="59C37155" w14:textId="644FDC2E" w:rsidR="00FD4367" w:rsidRDefault="00FD4367" w:rsidP="00FD4367">
      <w:pPr>
        <w:pStyle w:val="Standard0Normal"/>
      </w:pPr>
      <w:r>
        <w:t>Im Konzept</w:t>
      </w:r>
      <w:r w:rsidR="00C01D0B">
        <w:t xml:space="preserve"> </w:t>
      </w:r>
      <w:r>
        <w:t xml:space="preserve">erscheinen gelegentlich Parameter wie zum Beispiel Fristen vor Versand von </w:t>
      </w:r>
      <w:r w:rsidR="00900C11">
        <w:t>E</w:t>
      </w:r>
      <w:r>
        <w:t xml:space="preserve">rinnerungsschreiben in der STCS. Diese Parameter sollten konfigurierbar sein. Dies muss zunächst nicht durch eine Verwaltung </w:t>
      </w:r>
      <w:r w:rsidR="00902993">
        <w:t>geschehen,</w:t>
      </w:r>
      <w:r>
        <w:t xml:space="preserve"> sondern kann z.B. durch Ablage </w:t>
      </w:r>
      <w:r>
        <w:lastRenderedPageBreak/>
        <w:t>des Parameters in der DB erreicht werden. Auf alle Fälle ist dafür zu sorgen, dass eine Veränderung unkompliziert per Auftrag durch die TPLK oder STCS eingeleitet werden kann und die Umsetzung rasch und sicher erfolgt.</w:t>
      </w:r>
    </w:p>
    <w:p w14:paraId="3F4DAA9B" w14:textId="64D6CFC7" w:rsidR="00C01D0B" w:rsidRPr="00813B01" w:rsidRDefault="00C01D0B" w:rsidP="00FD4367">
      <w:pPr>
        <w:pStyle w:val="Standard0Normal"/>
      </w:pPr>
      <w:r>
        <w:t>Tipp: Gut möglich, dass im Konzept nicht alles, was sinnvollerweise parametrisiert sein sollte, auch so gekennzeichnet ist. Bitte in der Umsetzung darauf achten, dass möglichst keine Werte fix programmiert werden.</w:t>
      </w:r>
    </w:p>
    <w:p w14:paraId="64F3DFFA" w14:textId="26BD3123" w:rsidR="008740C4" w:rsidRPr="005E083E" w:rsidRDefault="00185905" w:rsidP="008433B4">
      <w:pPr>
        <w:pStyle w:val="berschrift1"/>
        <w:rPr>
          <w:lang w:val="en-GB"/>
        </w:rPr>
      </w:pPr>
      <w:bookmarkStart w:id="79" w:name="_Toc214368452"/>
      <w:r w:rsidRPr="005E083E">
        <w:rPr>
          <w:lang w:val="en-GB"/>
        </w:rPr>
        <w:t xml:space="preserve">Use Cases und </w:t>
      </w:r>
      <w:r w:rsidR="0010633B" w:rsidRPr="005E083E">
        <w:rPr>
          <w:lang w:val="en-GB"/>
        </w:rPr>
        <w:t>User Stories</w:t>
      </w:r>
      <w:bookmarkEnd w:id="79"/>
    </w:p>
    <w:p w14:paraId="2E06FE67" w14:textId="36E6C2C4" w:rsidR="008740C4" w:rsidRDefault="008740C4" w:rsidP="008740C4">
      <w:pPr>
        <w:pStyle w:val="Standard0Normal"/>
      </w:pPr>
      <w:r>
        <w:t>Dieses Kapitel beschreibt die wichtigste Funktionalität der TPLK-DB, soweit diese nicht bereits durch die Prozessbeschreibungen erfasst ist.</w:t>
      </w:r>
      <w:r w:rsidR="00D56DA3">
        <w:t xml:space="preserve"> Jede Funktionalität wird als «User Story» (kurz: «US») erfasst. Eine User Story soll eine in sich geschlossene Funktionalität sein. Mehrere User Stories werden gemeinsam unter «Use Cases» (kurz «UC») gruppiert.</w:t>
      </w:r>
    </w:p>
    <w:p w14:paraId="7124629E" w14:textId="3912C082" w:rsidR="008D0422" w:rsidRDefault="008D0422" w:rsidP="008740C4">
      <w:pPr>
        <w:pStyle w:val="Standard0Normal"/>
      </w:pPr>
      <w:r>
        <w:t xml:space="preserve">Parallel zu den User Stories werden (logische) Masken erstellt (siehe </w:t>
      </w:r>
      <w:r w:rsidR="00F92EEA">
        <w:fldChar w:fldCharType="begin"/>
      </w:r>
      <w:r w:rsidR="00F92EEA">
        <w:instrText xml:space="preserve"> REF _Ref202263267 \r \h </w:instrText>
      </w:r>
      <w:r w:rsidR="00F92EEA">
        <w:fldChar w:fldCharType="separate"/>
      </w:r>
      <w:r w:rsidR="00F92EEA">
        <w:t>[1]</w:t>
      </w:r>
      <w:r w:rsidR="00F92EEA">
        <w:fldChar w:fldCharType="end"/>
      </w:r>
      <w:r>
        <w:t>).</w:t>
      </w:r>
      <w:r w:rsidR="00CC0C50">
        <w:t xml:space="preserve"> Um die «Verweiserei» nicht zu komplex zu gestalten, ist die Leserin gebeten, die jeweils richtigen Bilder in der Visio-date selbst zu lokalisieren. Kopien werden hier im Dokument ergänzt, so sinnvoll und hilfreich. </w:t>
      </w:r>
    </w:p>
    <w:p w14:paraId="77D27436" w14:textId="65821F14" w:rsidR="00B65109" w:rsidRDefault="00BB0D70" w:rsidP="00B65109">
      <w:pPr>
        <w:pStyle w:val="berschrift2"/>
      </w:pPr>
      <w:bookmarkStart w:id="80" w:name="_Toc214368453"/>
      <w:r>
        <w:t>Berechtigungen</w:t>
      </w:r>
      <w:bookmarkEnd w:id="80"/>
    </w:p>
    <w:p w14:paraId="1802BD11" w14:textId="5406B115" w:rsidR="009D4466" w:rsidRDefault="00ED208D" w:rsidP="008740C4">
      <w:pPr>
        <w:pStyle w:val="Standard0Normal"/>
      </w:pPr>
      <w:r>
        <w:t>Berechtigungen werden in den User Stories wie folgt erfasst:</w:t>
      </w:r>
    </w:p>
    <w:p w14:paraId="4940630F" w14:textId="7F5DA3F0" w:rsidR="00ED208D" w:rsidRDefault="00D33331" w:rsidP="00ED208D">
      <w:pPr>
        <w:pStyle w:val="Standard1Bulleted"/>
      </w:pPr>
      <w:r>
        <w:t>Grundsätzlich ist der auslösende Akteur voll berechtigt.</w:t>
      </w:r>
    </w:p>
    <w:p w14:paraId="0D047670" w14:textId="5F454464" w:rsidR="00D33331" w:rsidRDefault="00D33331" w:rsidP="00ED208D">
      <w:pPr>
        <w:pStyle w:val="Standard1Bulleted"/>
      </w:pPr>
      <w:r>
        <w:t>Zum Teil werden einbezogene Akteure genannt. Diese sind dann ebenfalls voll berechtigt, es sei denn, dies wird anders dokumentiert.</w:t>
      </w:r>
    </w:p>
    <w:p w14:paraId="06117AF2" w14:textId="30EE867E" w:rsidR="00B65109" w:rsidRDefault="00D33331" w:rsidP="002F09C9">
      <w:pPr>
        <w:pStyle w:val="Standard1Bulleted"/>
      </w:pPr>
      <w:r>
        <w:t>Nicht genannte Akteure sind nicht berechtigt und sehen auch die Sichten / Masken nicht.</w:t>
      </w:r>
    </w:p>
    <w:p w14:paraId="54AD8922" w14:textId="5011CC94" w:rsidR="00FA5515" w:rsidRDefault="00FA5515" w:rsidP="002F09C9">
      <w:pPr>
        <w:pStyle w:val="Standard1Bulleted"/>
      </w:pPr>
      <w:r>
        <w:t>Medizinisches Personal hat grundsätzlich keine Schreibrechte.</w:t>
      </w:r>
    </w:p>
    <w:p w14:paraId="7354A1AD" w14:textId="36158E7F" w:rsidR="00651D89" w:rsidRDefault="00651D89" w:rsidP="00E72618">
      <w:pPr>
        <w:pStyle w:val="Standard0Normal"/>
      </w:pPr>
      <w:r>
        <w:t>Angaben werden in einem separaten Feld «Zugriff» bei den User Stories gemacht, wo sich der Zugriff nicht direkt aus dem Auslöser ergibt.</w:t>
      </w:r>
    </w:p>
    <w:p w14:paraId="7B202712" w14:textId="4CE4DC37" w:rsidR="00024D1D" w:rsidRDefault="00024D1D" w:rsidP="005E4759">
      <w:pPr>
        <w:pStyle w:val="berschrift2"/>
      </w:pPr>
      <w:bookmarkStart w:id="81" w:name="_Toc214368454"/>
      <w:bookmarkStart w:id="82" w:name="_Ref201759626"/>
      <w:r>
        <w:t>Sicht des Medizinischen Personals</w:t>
      </w:r>
      <w:bookmarkEnd w:id="81"/>
    </w:p>
    <w:p w14:paraId="2D1129A4" w14:textId="2916BECE" w:rsidR="00D715E1" w:rsidRPr="00D715E1" w:rsidRDefault="00AC3C19" w:rsidP="00AC3C19">
      <w:pPr>
        <w:pStyle w:val="Standard0Normal"/>
      </w:pPr>
      <w:r>
        <w:t xml:space="preserve">Dies wird zu einem späteren Zeitpunkt festgelegt. </w:t>
      </w:r>
    </w:p>
    <w:p w14:paraId="50F22DB6" w14:textId="798F016C" w:rsidR="00F81F81" w:rsidRDefault="00F81F81" w:rsidP="00F44810">
      <w:pPr>
        <w:pStyle w:val="berschrift2"/>
      </w:pPr>
      <w:bookmarkStart w:id="83" w:name="_Ref211007154"/>
      <w:bookmarkStart w:id="84" w:name="_Toc214368455"/>
      <w:r>
        <w:t xml:space="preserve">UC: Technische </w:t>
      </w:r>
      <w:r w:rsidR="00052557">
        <w:t>User Stories</w:t>
      </w:r>
      <w:bookmarkEnd w:id="83"/>
      <w:bookmarkEnd w:id="84"/>
    </w:p>
    <w:p w14:paraId="53289E7F" w14:textId="246200F2" w:rsidR="00F81F81" w:rsidRDefault="00F81F81" w:rsidP="00F81F81">
      <w:pPr>
        <w:pStyle w:val="berschrift3"/>
      </w:pPr>
      <w:bookmarkStart w:id="85" w:name="_Ref213246538"/>
      <w:bookmarkStart w:id="86" w:name="_Toc214368456"/>
      <w:r>
        <w:t>US: Filter-</w:t>
      </w:r>
      <w:r w:rsidR="005427B0">
        <w:t xml:space="preserve">, </w:t>
      </w:r>
      <w:r>
        <w:t>sortierbare</w:t>
      </w:r>
      <w:r w:rsidR="005427B0">
        <w:t>, aktive und navigierbare</w:t>
      </w:r>
      <w:r>
        <w:t xml:space="preserve"> Listen</w:t>
      </w:r>
      <w:bookmarkEnd w:id="85"/>
      <w:bookmarkEnd w:id="86"/>
    </w:p>
    <w:p w14:paraId="585546ED" w14:textId="010E7601" w:rsidR="00F81F81" w:rsidRDefault="00F81F81" w:rsidP="00F81F81">
      <w:pPr>
        <w:pStyle w:val="Standard0Normal"/>
      </w:pPr>
      <w:r w:rsidRPr="007234C9">
        <w:rPr>
          <w:b/>
          <w:bCs/>
        </w:rPr>
        <w:t>Auslösender</w:t>
      </w:r>
      <w:r>
        <w:t>: Alle Nutzer</w:t>
      </w:r>
    </w:p>
    <w:p w14:paraId="0790A578" w14:textId="6A97AF09" w:rsidR="00F81F81" w:rsidRDefault="00F81F81" w:rsidP="00F81F81">
      <w:pPr>
        <w:pStyle w:val="Standard0Normal"/>
      </w:pPr>
      <w:r>
        <w:t>Es kommen diverse Listen zum Einsatz. In allen Listen muss nach allen oder ausgewählten Feldern gefiltert und sortiert werden können.</w:t>
      </w:r>
    </w:p>
    <w:p w14:paraId="49C929D3" w14:textId="0E83FB85" w:rsidR="00F81F81" w:rsidRDefault="00F81F81" w:rsidP="00F81F81">
      <w:pPr>
        <w:pStyle w:val="Standard0Normal"/>
      </w:pPr>
      <w:r>
        <w:t>Für jede Liste kann eine Filterung und Sortierung voreingestellt werden (Default). Filter und Sortiereinstellungen sollen nach Veränderung durch den Nutzer für die individuelle gespeichert werden. Nach dem Ende der Nutzer-Session wird die Einstellung wieder auf den Default zurückgesetzt.</w:t>
      </w:r>
    </w:p>
    <w:p w14:paraId="6B0B5432" w14:textId="190F9EE2" w:rsidR="00F81F81" w:rsidRDefault="00F81F81" w:rsidP="00F81F81">
      <w:pPr>
        <w:pStyle w:val="Standard0Normal"/>
      </w:pPr>
      <w:r>
        <w:lastRenderedPageBreak/>
        <w:t>Nutzer können pro Listentyp eigene Default-Settings wählen und dauerhaft speichern.</w:t>
      </w:r>
    </w:p>
    <w:p w14:paraId="7F708CE9" w14:textId="399940A3" w:rsidR="00F81F81" w:rsidRDefault="00F81F81" w:rsidP="00F81F81">
      <w:pPr>
        <w:pStyle w:val="Standard0Normal"/>
      </w:pPr>
      <w:r>
        <w:t>Nutzer können stets auf die Default-Einstellung oder die persönlichen Default-Einstellung zurückkehren.</w:t>
      </w:r>
    </w:p>
    <w:p w14:paraId="1F9688B8" w14:textId="3A323269" w:rsidR="005427B0" w:rsidRDefault="005427B0" w:rsidP="00F81F81">
      <w:pPr>
        <w:pStyle w:val="Standard0Normal"/>
      </w:pPr>
      <w:r>
        <w:t>Ausgehend von einem Listeneintrag kann der Nutzer der Nutzer auf verschiedene Sichten navigieren. Dabei ist eine Sicht die Default-Sicht. Bei Doppelklick (Auswahl) einer Zeile wird diese Sicht angesprungen.</w:t>
      </w:r>
      <w:r w:rsidR="00AF265C">
        <w:t xml:space="preserve"> Das Ziel des Absprungs soll dabei vom Datentyp der Zeile abhängen. Bei mehrere Optionen ist eine Auswahl (Rechtsklick) anzubieten. </w:t>
      </w:r>
    </w:p>
    <w:p w14:paraId="5611FEC4" w14:textId="6704731B" w:rsidR="005427B0" w:rsidRDefault="00987326" w:rsidP="00F81F81">
      <w:pPr>
        <w:pStyle w:val="Standard0Normal"/>
      </w:pPr>
      <w:r>
        <w:t>Option: Im Moment ist nicht vorgesehen, Aktionen auf Listenelementen auszuführen. Das ist jedoch zukünftig denkbar und sollte daher prinzipiell vorgesehen sein oder realisierbar sein.</w:t>
      </w:r>
    </w:p>
    <w:p w14:paraId="20FC2F8A" w14:textId="43520FEE" w:rsidR="004B12B8" w:rsidRDefault="004B12B8" w:rsidP="004B12B8">
      <w:pPr>
        <w:pStyle w:val="berschrift3"/>
      </w:pPr>
      <w:bookmarkStart w:id="87" w:name="_Ref213248663"/>
      <w:bookmarkStart w:id="88" w:name="_Toc214368457"/>
      <w:r>
        <w:t>US: Listen drucken</w:t>
      </w:r>
      <w:bookmarkEnd w:id="87"/>
      <w:bookmarkEnd w:id="88"/>
    </w:p>
    <w:p w14:paraId="05B87FED" w14:textId="77777777" w:rsidR="004B12B8" w:rsidRDefault="004B12B8" w:rsidP="004B12B8">
      <w:pPr>
        <w:pStyle w:val="Standard0Normal"/>
      </w:pPr>
      <w:r w:rsidRPr="007234C9">
        <w:rPr>
          <w:b/>
          <w:bCs/>
        </w:rPr>
        <w:t>Auslösender</w:t>
      </w:r>
      <w:r>
        <w:t>: Alle Nutzer</w:t>
      </w:r>
    </w:p>
    <w:p w14:paraId="2183CB5C" w14:textId="6EC6EABD" w:rsidR="004B12B8" w:rsidRDefault="004B12B8" w:rsidP="004B12B8">
      <w:pPr>
        <w:pStyle w:val="Standard0Normal"/>
      </w:pPr>
      <w:r>
        <w:t>Alle Listen sollen prinzipiell ausdruckbar sein. Das heisst, sie sollen in das Excel-Format überführt werden. Es bleibt dem Nutzer überla</w:t>
      </w:r>
      <w:r w:rsidR="005B4280">
        <w:t>s</w:t>
      </w:r>
      <w:r>
        <w:t>sen, einen Ausdruck zu veranlassen.</w:t>
      </w:r>
    </w:p>
    <w:p w14:paraId="51A7870A" w14:textId="7F370ACA" w:rsidR="004B12B8" w:rsidRDefault="004B12B8" w:rsidP="004B12B8">
      <w:pPr>
        <w:pStyle w:val="Standard0Normal"/>
      </w:pPr>
      <w:r>
        <w:t xml:space="preserve">Hinweis: Die Liste sollte möglichst visuell ansprechend formatiert sein (also keine reine CSV-Datei), um eine direkte Nutzung </w:t>
      </w:r>
      <w:r w:rsidR="005B4280">
        <w:t xml:space="preserve">und vor allem den Ausdruck </w:t>
      </w:r>
      <w:r>
        <w:t>zu vereinfachen.</w:t>
      </w:r>
      <w:r w:rsidR="005B4280">
        <w:t xml:space="preserve"> Ideal wären definierte Überschriften und optische Trennung der Spalten (Linien), um einen einfachen Ausdruck zu ermöglichen.</w:t>
      </w:r>
    </w:p>
    <w:p w14:paraId="3788F6AE" w14:textId="77463FE8" w:rsidR="00EE5BBD" w:rsidRDefault="00EE5BBD" w:rsidP="00EE5BBD">
      <w:pPr>
        <w:pStyle w:val="berschrift3"/>
      </w:pPr>
      <w:bookmarkStart w:id="89" w:name="_Toc214368458"/>
      <w:r>
        <w:t>US: Navigation langer Ansichten</w:t>
      </w:r>
      <w:bookmarkEnd w:id="89"/>
    </w:p>
    <w:p w14:paraId="1C6C46DB" w14:textId="77777777" w:rsidR="00EE5BBD" w:rsidRDefault="00EE5BBD" w:rsidP="00EE5BBD">
      <w:pPr>
        <w:pStyle w:val="Standard0Normal"/>
      </w:pPr>
      <w:r w:rsidRPr="007234C9">
        <w:rPr>
          <w:b/>
          <w:bCs/>
        </w:rPr>
        <w:t>Auslösender</w:t>
      </w:r>
      <w:r>
        <w:t>: Alle Nutzer</w:t>
      </w:r>
    </w:p>
    <w:p w14:paraId="3D53163D" w14:textId="3164B528" w:rsidR="00EE5BBD" w:rsidRDefault="00EE5BBD" w:rsidP="00EE5BBD">
      <w:pPr>
        <w:pStyle w:val="Standard0Normal"/>
      </w:pPr>
      <w:r w:rsidRPr="00EE5BBD">
        <w:t>Einige der spezifizierten Ansichten sind sehr lang (</w:t>
      </w:r>
      <w:r>
        <w:t>mehrere Bildschirmlängen</w:t>
      </w:r>
      <w:r w:rsidRPr="00EE5BBD">
        <w:t>)</w:t>
      </w:r>
      <w:r>
        <w:t xml:space="preserve">. In der Umsetzung ist zu bestimmen, wie diese langen Ansichten kompakter gestaltet werden können. Zum Beispiel könnte mit Registern oder ein- und ausklappbaren Abschnitten gearbeitet werden. Jede Realisierung muss </w:t>
      </w:r>
      <w:r w:rsidR="00A37DB4">
        <w:t>s</w:t>
      </w:r>
      <w:r>
        <w:t>icherstellen, dass die jeweiligen Gruppierungen übersichtlich sind, das</w:t>
      </w:r>
      <w:r w:rsidR="0052092B">
        <w:t>s</w:t>
      </w:r>
      <w:r>
        <w:t xml:space="preserve"> also Ansichten visuell nicht verschwinden.</w:t>
      </w:r>
    </w:p>
    <w:p w14:paraId="3C214F3B" w14:textId="5D6D3CEB" w:rsidR="0052092B" w:rsidRDefault="0052092B" w:rsidP="0052092B">
      <w:pPr>
        <w:pStyle w:val="berschrift3"/>
      </w:pPr>
      <w:bookmarkStart w:id="90" w:name="_Toc214368459"/>
      <w:r>
        <w:t>US: Berücksichtigung Farbsehschwäche</w:t>
      </w:r>
      <w:bookmarkEnd w:id="90"/>
    </w:p>
    <w:p w14:paraId="64E9634C" w14:textId="77777777" w:rsidR="0052092B" w:rsidRDefault="0052092B" w:rsidP="0052092B">
      <w:pPr>
        <w:pStyle w:val="Standard0Normal"/>
      </w:pPr>
      <w:r w:rsidRPr="007234C9">
        <w:rPr>
          <w:b/>
          <w:bCs/>
        </w:rPr>
        <w:t>Auslösender</w:t>
      </w:r>
      <w:r>
        <w:t>: Alle Nutzer</w:t>
      </w:r>
    </w:p>
    <w:p w14:paraId="1A8A0653" w14:textId="1862C94E" w:rsidR="0052092B" w:rsidRDefault="0052092B" w:rsidP="0052092B">
      <w:pPr>
        <w:pStyle w:val="Standard0Normal"/>
      </w:pPr>
      <w:r>
        <w:t xml:space="preserve">Im Haus arbeiten zahlreiche Personen mit Farbsehschwäche. Da bedeutet, dass keine Annahme an die Fähigkeit der Nutzer getroffen werden dürfen, die Farbsehvermögen voraussetzt. Wo dies besonders relevant ist (wie z.B. in der Koordination) wird explizit auf Lösungsansätze hingewiesen. Ansonsten ist auf starke Kontraste und die Verwendung von </w:t>
      </w:r>
      <w:r w:rsidR="00417D02">
        <w:t>Symbolen,</w:t>
      </w:r>
      <w:r>
        <w:t xml:space="preserve"> statt </w:t>
      </w:r>
      <w:r w:rsidR="001B12AF">
        <w:t>oder in Ergänzung von Fa</w:t>
      </w:r>
      <w:r>
        <w:t>rben zu achten.</w:t>
      </w:r>
    </w:p>
    <w:p w14:paraId="50253B47" w14:textId="098661C0" w:rsidR="00443AA3" w:rsidRDefault="00443AA3" w:rsidP="00443AA3">
      <w:pPr>
        <w:pStyle w:val="berschrift3"/>
      </w:pPr>
      <w:bookmarkStart w:id="91" w:name="_Toc214368460"/>
      <w:r>
        <w:t>US: Status darstellen</w:t>
      </w:r>
      <w:bookmarkEnd w:id="91"/>
    </w:p>
    <w:p w14:paraId="3F5FF6BF" w14:textId="0CAF673F" w:rsidR="00443AA3" w:rsidRDefault="00443AA3" w:rsidP="00443AA3">
      <w:pPr>
        <w:pStyle w:val="Standard0Normal"/>
      </w:pPr>
      <w:r w:rsidRPr="007D0D04">
        <w:rPr>
          <w:b/>
          <w:bCs/>
        </w:rPr>
        <w:t>Auslösender</w:t>
      </w:r>
      <w:r>
        <w:t>: (Alle)</w:t>
      </w:r>
    </w:p>
    <w:p w14:paraId="53DC93F7" w14:textId="24FAEB5E" w:rsidR="00443AA3" w:rsidRDefault="00443AA3" w:rsidP="00443AA3">
      <w:pPr>
        <w:pStyle w:val="Standard0Normal"/>
      </w:pPr>
      <w:r>
        <w:t>Der Status wird in zwei Teile zerlegt:</w:t>
      </w:r>
    </w:p>
    <w:p w14:paraId="109B15B9" w14:textId="3767D006" w:rsidR="00443AA3" w:rsidRDefault="00443AA3" w:rsidP="00443AA3">
      <w:pPr>
        <w:pStyle w:val="Standard1Bulleted"/>
      </w:pPr>
      <w:r>
        <w:t>Die Angabe des eigentlichen Status, der sich an der Phase orientiert</w:t>
      </w:r>
    </w:p>
    <w:p w14:paraId="47B761AA" w14:textId="420AD784" w:rsidR="00443AA3" w:rsidRDefault="00443AA3" w:rsidP="00443AA3">
      <w:pPr>
        <w:pStyle w:val="Standard1Bulleted"/>
      </w:pPr>
      <w:r>
        <w:t>Status-Info als Zusatzinformationen zum Status. Nicht alle Status haben zusätzliche Informationen</w:t>
      </w:r>
    </w:p>
    <w:p w14:paraId="10A57AE1" w14:textId="28E58BCD" w:rsidR="00443AA3" w:rsidRDefault="00443AA3" w:rsidP="00443AA3">
      <w:pPr>
        <w:pStyle w:val="Standard0Normal"/>
      </w:pPr>
      <w:r>
        <w:t>Die Darstellung des Status sollte so erfolgen:</w:t>
      </w:r>
    </w:p>
    <w:p w14:paraId="3B2E8892" w14:textId="6B3D3810" w:rsidR="00443AA3" w:rsidRDefault="00443AA3" w:rsidP="00443AA3">
      <w:pPr>
        <w:pStyle w:val="Standard1Bulleted"/>
      </w:pPr>
      <w:r>
        <w:lastRenderedPageBreak/>
        <w:t>Als Text (z.B. in Tabellen): Hat die Form «Statuswert &lt;(Status-Info)&gt;», also eine Kombination aus dem Status und optionaler Zusatzinformation</w:t>
      </w:r>
    </w:p>
    <w:p w14:paraId="3C1420DB" w14:textId="5FE5C9F4" w:rsidR="00443AA3" w:rsidRDefault="00443AA3" w:rsidP="00443AA3">
      <w:pPr>
        <w:pStyle w:val="Standard1Bulleted"/>
      </w:pPr>
      <w:r>
        <w:t>Graphisch: Siehe dazu die begleitende Visio-Datei. Eine gute optische Darstellung sollte den durch die Status gegebenen Ablauf darstellen, ggf. ergänzt um die zusätzliche Ebene der Phasen. Zusätzlich sollten, wo relevant und hilfreich, weitere Informationen eingeblendet werden (z.B. das TPL-Datum)</w:t>
      </w:r>
    </w:p>
    <w:p w14:paraId="3B75FE26" w14:textId="068C6C41" w:rsidR="00443AA3" w:rsidRDefault="00443AA3" w:rsidP="00443AA3">
      <w:pPr>
        <w:pStyle w:val="Standard1Bulleted"/>
      </w:pPr>
      <w:r>
        <w:t>Filtern auf Status: In Tabellen sollte der Filter auf Status sowohl mit also auch ohne Filtern auf Status-Info möglich sein.</w:t>
      </w:r>
    </w:p>
    <w:p w14:paraId="5CCF6B88" w14:textId="598EA8E5" w:rsidR="00F44810" w:rsidRDefault="00F44810" w:rsidP="00F44810">
      <w:pPr>
        <w:pStyle w:val="berschrift2"/>
      </w:pPr>
      <w:bookmarkStart w:id="92" w:name="_Toc214368461"/>
      <w:r>
        <w:t>UC: Verwaltung</w:t>
      </w:r>
      <w:bookmarkEnd w:id="92"/>
    </w:p>
    <w:p w14:paraId="4FED8273" w14:textId="77777777" w:rsidR="00F44810" w:rsidRDefault="00F44810" w:rsidP="00F44810">
      <w:pPr>
        <w:pStyle w:val="berschrift3"/>
      </w:pPr>
      <w:bookmarkStart w:id="93" w:name="_Toc214368462"/>
      <w:r>
        <w:t>US: Team-Information erfassen</w:t>
      </w:r>
      <w:bookmarkEnd w:id="93"/>
    </w:p>
    <w:p w14:paraId="65B252C3" w14:textId="77777777" w:rsidR="00F44810" w:rsidRDefault="00F44810" w:rsidP="00F44810">
      <w:pPr>
        <w:pStyle w:val="Standard0Normal"/>
      </w:pPr>
      <w:r w:rsidRPr="007234C9">
        <w:rPr>
          <w:b/>
          <w:bCs/>
        </w:rPr>
        <w:t>Auslösender</w:t>
      </w:r>
      <w:r>
        <w:t>: TPL-Koordinator</w:t>
      </w:r>
    </w:p>
    <w:p w14:paraId="051DECA4" w14:textId="77777777" w:rsidR="00F44810" w:rsidRDefault="00F44810" w:rsidP="00F44810">
      <w:pPr>
        <w:pStyle w:val="Standard0Normal"/>
      </w:pPr>
      <w:r>
        <w:t>Informationen sind letztlich Anweisungen an das Team. Sie müssen von den Koordinatoren wahrgenommen und berücksichtigt werden. Auf Grund der Wichtigkeit von Informationen, sollen diese nicht in separaten Dokumenten, sondern in der Applikation selbst geführt werden.</w:t>
      </w:r>
    </w:p>
    <w:p w14:paraId="680C1556" w14:textId="77777777" w:rsidR="00F44810" w:rsidRDefault="00F44810" w:rsidP="00F44810">
      <w:pPr>
        <w:pStyle w:val="Standard0Normal"/>
      </w:pPr>
      <w:r>
        <w:t xml:space="preserve">Der Koordinator erfasst die Informationen des </w:t>
      </w:r>
      <w:r>
        <w:fldChar w:fldCharType="begin"/>
      </w:r>
      <w:r>
        <w:instrText xml:space="preserve"> REF _Ref202795041 \h </w:instrText>
      </w:r>
      <w:r>
        <w:fldChar w:fldCharType="separate"/>
      </w:r>
      <w:r>
        <w:t>Objekt: Information</w:t>
      </w:r>
      <w:r>
        <w:fldChar w:fldCharType="end"/>
      </w:r>
      <w:r>
        <w:t>. Texte können dabei Links enthalten. Diese Links müssen als Links anklickbar sein, und das entsprechende Zielobjekt (Browser, Ordner in Verzeichnis) soll geöffnet werden.</w:t>
      </w:r>
    </w:p>
    <w:p w14:paraId="329B6234" w14:textId="77777777" w:rsidR="00F44810" w:rsidRDefault="00F44810" w:rsidP="00F44810">
      <w:pPr>
        <w:pStyle w:val="berschrift3"/>
      </w:pPr>
      <w:bookmarkStart w:id="94" w:name="_Ref202795626"/>
      <w:bookmarkStart w:id="95" w:name="_Toc214368463"/>
      <w:r>
        <w:t>US: Team-Information wahrnehmen</w:t>
      </w:r>
      <w:bookmarkEnd w:id="94"/>
      <w:bookmarkEnd w:id="95"/>
    </w:p>
    <w:p w14:paraId="0E133631" w14:textId="77777777" w:rsidR="00F44810" w:rsidRDefault="00F44810" w:rsidP="00F44810">
      <w:pPr>
        <w:pStyle w:val="Standard0Normal"/>
      </w:pPr>
      <w:r w:rsidRPr="007234C9">
        <w:rPr>
          <w:b/>
          <w:bCs/>
        </w:rPr>
        <w:t>Auslösender</w:t>
      </w:r>
      <w:r>
        <w:t>: TPL-Koordinator</w:t>
      </w:r>
    </w:p>
    <w:p w14:paraId="1212AC5A" w14:textId="77777777" w:rsidR="00F44810" w:rsidRDefault="00F44810" w:rsidP="00F44810">
      <w:pPr>
        <w:pStyle w:val="Standard0Normal"/>
      </w:pPr>
      <w:r>
        <w:t>Koordinatoren müssen publizierte Informationen lesen. Sie müssen dabei quittieren, dass sie eine Information gelesen haben (Lesebestätigung). Optional können sie markieren, welche Informationen sie nicht mehr sehen wollen. Sie können jedoch jederzeit durch Änderung des Filters auf Informations-Anzeigen auch ausgeblendete Informationen erneut anzeigen lassen.</w:t>
      </w:r>
    </w:p>
    <w:p w14:paraId="716AB529" w14:textId="77777777" w:rsidR="00F44810" w:rsidRDefault="00F44810" w:rsidP="00F44810">
      <w:pPr>
        <w:pStyle w:val="Standard0Normal"/>
      </w:pPr>
      <w:r>
        <w:t>Folgendes wird angezeigt:</w:t>
      </w:r>
    </w:p>
    <w:p w14:paraId="25B4D624" w14:textId="77777777" w:rsidR="00F44810" w:rsidRDefault="00F44810" w:rsidP="00F44810">
      <w:pPr>
        <w:pStyle w:val="Standard1Bulleted"/>
      </w:pPr>
      <w:r>
        <w:t>Bezug</w:t>
      </w:r>
    </w:p>
    <w:p w14:paraId="2587DA74" w14:textId="77777777" w:rsidR="00F44810" w:rsidRDefault="00F44810" w:rsidP="00F44810">
      <w:pPr>
        <w:pStyle w:val="Standard1Bulleted"/>
      </w:pPr>
      <w:r w:rsidRPr="0073011F">
        <w:t>Inhalt</w:t>
      </w:r>
    </w:p>
    <w:p w14:paraId="67D45088" w14:textId="77777777" w:rsidR="00F44810" w:rsidRDefault="00F44810" w:rsidP="00F44810">
      <w:pPr>
        <w:pStyle w:val="Standard1Bulleted"/>
      </w:pPr>
      <w:r w:rsidRPr="0073011F">
        <w:t>Zieltermin</w:t>
      </w:r>
    </w:p>
    <w:p w14:paraId="57225AAE" w14:textId="77777777" w:rsidR="00F44810" w:rsidRDefault="00F44810" w:rsidP="00F44810">
      <w:pPr>
        <w:pStyle w:val="Standard0Normal"/>
      </w:pPr>
      <w:r>
        <w:t>Folgende Filter können gewählt werden:</w:t>
      </w:r>
    </w:p>
    <w:p w14:paraId="5BFDA6EB" w14:textId="77777777" w:rsidR="00F44810" w:rsidRDefault="00F44810" w:rsidP="00F44810">
      <w:pPr>
        <w:pStyle w:val="Standard1Bulleted"/>
      </w:pPr>
      <w:r>
        <w:t>Bezug: Allgemeine Informationen / Informationen zur Koordination</w:t>
      </w:r>
    </w:p>
    <w:p w14:paraId="2CF959D1" w14:textId="77777777" w:rsidR="00F44810" w:rsidRDefault="00F44810" w:rsidP="00F44810">
      <w:pPr>
        <w:pStyle w:val="Standard1Bulleted"/>
      </w:pPr>
      <w:r>
        <w:t>Gelesen: Alle / Nur ungelesene</w:t>
      </w:r>
    </w:p>
    <w:p w14:paraId="74F77599" w14:textId="77777777" w:rsidR="00F44810" w:rsidRDefault="00F44810" w:rsidP="00F44810">
      <w:pPr>
        <w:pStyle w:val="Standard0Normal"/>
      </w:pPr>
      <w:r>
        <w:t>Informationen sollen visuell hervorgehoben werden, wenn der Zieltermin verstrichen ist und die Information nicht als gelesen markiert wurde.</w:t>
      </w:r>
    </w:p>
    <w:p w14:paraId="54676425" w14:textId="018BA1A2" w:rsidR="00F44810" w:rsidRDefault="00F44810" w:rsidP="00F44810">
      <w:pPr>
        <w:pStyle w:val="Standard0Normal"/>
      </w:pPr>
      <w:r>
        <w:t>Der Koordinator erfasst die Informationen des</w:t>
      </w:r>
      <w:r w:rsidR="005A5F31">
        <w:t xml:space="preserve"> Objekts </w:t>
      </w:r>
      <w:r w:rsidR="005A5F31">
        <w:fldChar w:fldCharType="begin"/>
      </w:r>
      <w:r w:rsidR="005A5F31">
        <w:instrText xml:space="preserve"> REF _Ref202795043 \r \h </w:instrText>
      </w:r>
      <w:r w:rsidR="005A5F31">
        <w:fldChar w:fldCharType="separate"/>
      </w:r>
      <w:r w:rsidR="005A5F31">
        <w:t>7.6.2</w:t>
      </w:r>
      <w:r w:rsidR="005A5F31">
        <w:fldChar w:fldCharType="end"/>
      </w:r>
      <w:r w:rsidR="005A5F31">
        <w:t>.</w:t>
      </w:r>
      <w:r>
        <w:t xml:space="preserve"> Zum Öffnen von </w:t>
      </w:r>
      <w:r w:rsidR="003015C3">
        <w:t>L</w:t>
      </w:r>
      <w:r>
        <w:t>inks siehe vorige US.</w:t>
      </w:r>
    </w:p>
    <w:p w14:paraId="1D79B922" w14:textId="77777777" w:rsidR="00F44810" w:rsidRPr="000E7675" w:rsidRDefault="00F44810" w:rsidP="00F44810">
      <w:pPr>
        <w:pStyle w:val="Standard0Normal"/>
      </w:pPr>
      <w:r>
        <w:t>Koordinatoren können Informationen öffnen, sie werden dann in einem Dialogfenster dargestellt. Sie können Informationen als gelesen markieren.</w:t>
      </w:r>
    </w:p>
    <w:p w14:paraId="61C01116" w14:textId="77777777" w:rsidR="00F44810" w:rsidRDefault="00F44810" w:rsidP="00F44810">
      <w:pPr>
        <w:pStyle w:val="berschrift3"/>
      </w:pPr>
      <w:bookmarkStart w:id="96" w:name="_Toc214368464"/>
      <w:r>
        <w:lastRenderedPageBreak/>
        <w:t>US: Stammdaten bearbeiten</w:t>
      </w:r>
      <w:bookmarkEnd w:id="96"/>
    </w:p>
    <w:p w14:paraId="205C5AA0" w14:textId="3DC4FE2F" w:rsidR="00F44810" w:rsidRDefault="00F44810" w:rsidP="00F44810">
      <w:pPr>
        <w:pStyle w:val="Standard0Normal"/>
      </w:pPr>
      <w:r w:rsidRPr="007234C9">
        <w:rPr>
          <w:b/>
          <w:bCs/>
        </w:rPr>
        <w:t>Auslösender</w:t>
      </w:r>
      <w:r>
        <w:t>: Admin</w:t>
      </w:r>
    </w:p>
    <w:p w14:paraId="120D799B" w14:textId="77777777" w:rsidR="00F44810" w:rsidRDefault="00F44810" w:rsidP="00F44810">
      <w:pPr>
        <w:pStyle w:val="Standard0Normal"/>
      </w:pPr>
      <w:r>
        <w:t>Stammdaten (</w:t>
      </w:r>
      <w:r>
        <w:sym w:font="Wingdings" w:char="F0E0"/>
      </w:r>
      <w:r>
        <w:t xml:space="preserve"> </w:t>
      </w:r>
      <w:r>
        <w:fldChar w:fldCharType="begin"/>
      </w:r>
      <w:r>
        <w:instrText xml:space="preserve"> REF _Ref201763334 \r \h </w:instrText>
      </w:r>
      <w:r>
        <w:fldChar w:fldCharType="separate"/>
      </w:r>
      <w:r>
        <w:t>6.5</w:t>
      </w:r>
      <w:r>
        <w:fldChar w:fldCharType="end"/>
      </w:r>
      <w:r>
        <w:t>) werden in einem eigenen Bereich angezeigt. Jeder Typ kann dabei mutiert werden.</w:t>
      </w:r>
    </w:p>
    <w:p w14:paraId="29FEDBBE" w14:textId="77777777" w:rsidR="00F44810" w:rsidRPr="00641FA9" w:rsidRDefault="00F44810" w:rsidP="00F44810">
      <w:pPr>
        <w:pStyle w:val="Standard0Normal"/>
      </w:pPr>
      <w:r>
        <w:t>Diese User Story wird hier nicht weiter ausgeführt. Es bleibt der Implementierung überlassen, für jeden Stammdaten-Typ geeignete Verwaltungsmasken zu erstellen.</w:t>
      </w:r>
    </w:p>
    <w:p w14:paraId="3140D6D9" w14:textId="77777777" w:rsidR="00F44810" w:rsidRDefault="00F44810" w:rsidP="00F44810">
      <w:pPr>
        <w:pStyle w:val="berschrift3"/>
      </w:pPr>
      <w:bookmarkStart w:id="97" w:name="_Toc214368465"/>
      <w:r>
        <w:t>US: Persönliche Daten bearbeiten</w:t>
      </w:r>
      <w:bookmarkEnd w:id="97"/>
    </w:p>
    <w:p w14:paraId="1F7F1FF8" w14:textId="502F8C3E" w:rsidR="00F44810" w:rsidRDefault="00F44810" w:rsidP="00F44810">
      <w:pPr>
        <w:pStyle w:val="Standard0Normal"/>
      </w:pPr>
      <w:r w:rsidRPr="007234C9">
        <w:rPr>
          <w:b/>
          <w:bCs/>
        </w:rPr>
        <w:t>Auslösender</w:t>
      </w:r>
      <w:r>
        <w:t xml:space="preserve">: </w:t>
      </w:r>
      <w:r w:rsidR="00AD4A4C">
        <w:t>Alle</w:t>
      </w:r>
    </w:p>
    <w:p w14:paraId="6AFA3E77" w14:textId="77777777" w:rsidR="00F44810" w:rsidRDefault="00F44810" w:rsidP="00F44810">
      <w:pPr>
        <w:pStyle w:val="Standard0Normal"/>
      </w:pPr>
      <w:r>
        <w:t>Wird während der Implementierung festgelegt. Im Minimum muss folgendes beinhaltet sein:</w:t>
      </w:r>
    </w:p>
    <w:p w14:paraId="1D3B3F1D" w14:textId="77777777" w:rsidR="00F44810" w:rsidRDefault="00F44810" w:rsidP="00F44810">
      <w:pPr>
        <w:pStyle w:val="Standard1Bulleted"/>
      </w:pPr>
      <w:r>
        <w:t>Logout</w:t>
      </w:r>
    </w:p>
    <w:p w14:paraId="59F9A85F" w14:textId="77777777" w:rsidR="00F44810" w:rsidRDefault="00F44810" w:rsidP="00F44810">
      <w:pPr>
        <w:pStyle w:val="berschrift2"/>
      </w:pPr>
      <w:bookmarkStart w:id="98" w:name="_Ref204862639"/>
      <w:bookmarkStart w:id="99" w:name="_Ref213244613"/>
      <w:bookmarkStart w:id="100" w:name="_Toc214368466"/>
      <w:r>
        <w:t>UC: Aufgabe</w:t>
      </w:r>
      <w:bookmarkEnd w:id="98"/>
      <w:bookmarkEnd w:id="99"/>
      <w:bookmarkEnd w:id="100"/>
    </w:p>
    <w:p w14:paraId="59BD1848" w14:textId="77777777" w:rsidR="00F44810" w:rsidRDefault="00F44810" w:rsidP="00F44810">
      <w:pPr>
        <w:pStyle w:val="Standard0Normal"/>
      </w:pPr>
      <w:r>
        <w:t>Die TPLK-Arbeit ist letztlich «Workflow-» oder «Pendenz-getrieben». Das bedeutet, dass die Arbeit der TPLK durch das Abarbeiten von einzelnen Aufgaben bestimmt wird. Aus diesem Grund wird die Metapher «Aufgabe» ins Zentrum des Konzepts gestellt.</w:t>
      </w:r>
    </w:p>
    <w:p w14:paraId="2A6AB74A" w14:textId="3EE6E4B1" w:rsidR="00B6059F" w:rsidRPr="00C11AA5" w:rsidRDefault="00B6059F" w:rsidP="00F44810">
      <w:pPr>
        <w:pStyle w:val="Standard0Normal"/>
      </w:pPr>
      <w:r>
        <w:t>Aufgaben werden abgearbeitet und sind damit keine primären, d.h. auswertbaren Informationen im System. Aufgaben werden jedoch mehrheitlich auf Basis von Aufgabe-Vorlagen erstellt, die im System geführt werden. Im Prinzip ist es daher möglich, Aufgabe-Instanzen auszuwerten.</w:t>
      </w:r>
      <w:r w:rsidR="00CB71E5">
        <w:t xml:space="preserve"> Beispiel: Wenn man wissen möchte, wie oft die Aufgabe «Explantationsdaten vervollständigen» angelegt und ausgeführt wurde, selektiert man alle Aufgabe,-Instanzen, die auf den Aufgabe-Typ «Explantationsdaten vervollständigen» verweisen. Es wird jedoch geraten, Informationen, die häufig ausgewertet werden sollen, als Datenattribute zu realisieren. Siehe dazu z.B. die Unterscheidungen im Rahmen des Koordinationsprotokolls (Abschnitt </w:t>
      </w:r>
      <w:r w:rsidR="00CB71E5">
        <w:fldChar w:fldCharType="begin"/>
      </w:r>
      <w:r w:rsidR="00CB71E5">
        <w:instrText xml:space="preserve"> REF _Ref211004600 \r \h </w:instrText>
      </w:r>
      <w:r w:rsidR="00CB71E5">
        <w:fldChar w:fldCharType="separate"/>
      </w:r>
      <w:r w:rsidR="00CB71E5">
        <w:t>5.12.4</w:t>
      </w:r>
      <w:r w:rsidR="00CB71E5">
        <w:fldChar w:fldCharType="end"/>
      </w:r>
      <w:r w:rsidR="00CB71E5">
        <w:t>).</w:t>
      </w:r>
    </w:p>
    <w:p w14:paraId="6D280A38" w14:textId="77777777" w:rsidR="00F44810" w:rsidRDefault="00F44810" w:rsidP="00F44810">
      <w:pPr>
        <w:pStyle w:val="berschrift3"/>
      </w:pPr>
      <w:bookmarkStart w:id="101" w:name="_Ref201764043"/>
      <w:bookmarkStart w:id="102" w:name="_Toc214368468"/>
      <w:r>
        <w:t xml:space="preserve">US: Aufgabenliste </w:t>
      </w:r>
      <w:bookmarkEnd w:id="101"/>
      <w:r>
        <w:t>anzeigen</w:t>
      </w:r>
      <w:bookmarkEnd w:id="102"/>
    </w:p>
    <w:p w14:paraId="341CECC6" w14:textId="446DE664" w:rsidR="00F44810" w:rsidRDefault="00F44810" w:rsidP="00F44810">
      <w:pPr>
        <w:pStyle w:val="Standard0Normal"/>
      </w:pPr>
      <w:r w:rsidRPr="007D0D04">
        <w:rPr>
          <w:b/>
          <w:bCs/>
        </w:rPr>
        <w:t>Auslösender</w:t>
      </w:r>
      <w:r>
        <w:t xml:space="preserve">: </w:t>
      </w:r>
      <w:r w:rsidR="00410DD3">
        <w:t>Alle</w:t>
      </w:r>
    </w:p>
    <w:p w14:paraId="54B42718" w14:textId="77777777" w:rsidR="00F44810" w:rsidRDefault="00F44810" w:rsidP="00F44810">
      <w:pPr>
        <w:pStyle w:val="Standard0Normal"/>
      </w:pPr>
      <w:r>
        <w:t>Die Liste zeigt alle Aufgaben an. Als dringlich gekennzeichnete Aufgaben erscheinen dabei zuoberst. Ansonsten sind Aufgaben chronologisch nach dem Zielzeitpunkt sortiert.</w:t>
      </w:r>
    </w:p>
    <w:p w14:paraId="1E4CA248" w14:textId="77777777" w:rsidR="00F44810" w:rsidRDefault="00F44810" w:rsidP="00F44810">
      <w:pPr>
        <w:pStyle w:val="Standard0Normal"/>
      </w:pPr>
      <w:r>
        <w:t>Aufgabe-Status: Per Default werden nur Aufgaben angezeigt, die im Status «pendent» oder «erledigt» sind. Aufgaben im Status «verworfen» werden nur wahlweise angezeigt.</w:t>
      </w:r>
    </w:p>
    <w:p w14:paraId="7CFA6078" w14:textId="77777777" w:rsidR="00F44810" w:rsidRDefault="00F44810" w:rsidP="00F44810">
      <w:pPr>
        <w:pStyle w:val="Standard0Normal"/>
      </w:pPr>
      <w:r>
        <w:t>Die Liste zeigt folgende Werte in dieser Reihenfolge. Die gekennzeichneten Attribute können wahlweise angezeigt werden:</w:t>
      </w:r>
    </w:p>
    <w:p w14:paraId="2C53E444" w14:textId="77777777" w:rsidR="00F44810" w:rsidRDefault="00F44810" w:rsidP="00F44810">
      <w:pPr>
        <w:pStyle w:val="Standard1Bulleted"/>
      </w:pPr>
      <w:r>
        <w:t>Aufgabe</w:t>
      </w:r>
    </w:p>
    <w:p w14:paraId="2968C42B" w14:textId="77777777" w:rsidR="00F44810" w:rsidRDefault="00F44810" w:rsidP="00F44810">
      <w:pPr>
        <w:pStyle w:val="Standard1Bulleted"/>
      </w:pPr>
      <w:r>
        <w:t>Zielzeitpunkt</w:t>
      </w:r>
    </w:p>
    <w:p w14:paraId="333A79B1" w14:textId="77777777" w:rsidR="00F44810" w:rsidRDefault="00F44810" w:rsidP="00F44810">
      <w:pPr>
        <w:pStyle w:val="Standard1Bulleted"/>
      </w:pPr>
      <w:r>
        <w:t>Zuständig</w:t>
      </w:r>
    </w:p>
    <w:p w14:paraId="655B4D7F" w14:textId="77777777" w:rsidR="00F44810" w:rsidRDefault="00F44810" w:rsidP="00F44810">
      <w:pPr>
        <w:pStyle w:val="Standard1Bulleted"/>
      </w:pPr>
      <w:r>
        <w:t>Abschlussdatum</w:t>
      </w:r>
    </w:p>
    <w:p w14:paraId="7AB8E4F0" w14:textId="77777777" w:rsidR="00F44810" w:rsidRDefault="00F44810" w:rsidP="00F44810">
      <w:pPr>
        <w:pStyle w:val="Standard1Bulleted"/>
      </w:pPr>
      <w:r>
        <w:t>Visum</w:t>
      </w:r>
    </w:p>
    <w:p w14:paraId="2233C94B" w14:textId="77777777" w:rsidR="00F44810" w:rsidRDefault="00F44810" w:rsidP="00F44810">
      <w:pPr>
        <w:pStyle w:val="Standard1Bulleted"/>
      </w:pPr>
      <w:r>
        <w:t>(alle weiteren Attribute wahlweise)</w:t>
      </w:r>
    </w:p>
    <w:p w14:paraId="37BE10B2" w14:textId="77777777" w:rsidR="00F44810" w:rsidRDefault="00F44810" w:rsidP="00F44810">
      <w:pPr>
        <w:pStyle w:val="Standard0Normal"/>
      </w:pPr>
      <w:r>
        <w:t>Die Liste kann durch folgende Kriterien gefiltert werden:</w:t>
      </w:r>
    </w:p>
    <w:p w14:paraId="11935D53" w14:textId="77777777" w:rsidR="00F44810" w:rsidRDefault="00F44810" w:rsidP="00F44810">
      <w:pPr>
        <w:pStyle w:val="Standard1Bulleted"/>
      </w:pPr>
      <w:r>
        <w:lastRenderedPageBreak/>
        <w:t>Organ (Mehrfachauswahl möglich)</w:t>
      </w:r>
    </w:p>
    <w:p w14:paraId="5D6FF8C4" w14:textId="77777777" w:rsidR="00F44810" w:rsidRDefault="00F44810" w:rsidP="00F44810">
      <w:pPr>
        <w:pStyle w:val="Standard1Bulleted"/>
      </w:pPr>
      <w:r>
        <w:t>Verantwortlicher für die Aufgabe</w:t>
      </w:r>
    </w:p>
    <w:p w14:paraId="2BA75936" w14:textId="77777777" w:rsidR="00F44810" w:rsidRDefault="00F44810" w:rsidP="00F44810">
      <w:pPr>
        <w:pStyle w:val="Standard1Bulleted"/>
      </w:pPr>
      <w:r>
        <w:t>Datum: Aufgaben mit Zielzeitpunkt vor dem Datum</w:t>
      </w:r>
    </w:p>
    <w:p w14:paraId="4E163692" w14:textId="77777777" w:rsidR="00F44810" w:rsidRDefault="00F44810" w:rsidP="00F44810">
      <w:pPr>
        <w:pStyle w:val="Standard1Bulleted"/>
      </w:pPr>
      <w:r>
        <w:t>Aufgabe-Status: Per Default werden nur Aufgaben angezeigt, die im Status «pendent» oder «erledigt» sind</w:t>
      </w:r>
    </w:p>
    <w:p w14:paraId="45386398" w14:textId="77777777" w:rsidR="00F44810" w:rsidRDefault="00F44810" w:rsidP="00F44810">
      <w:pPr>
        <w:pStyle w:val="Standard1Bulleted"/>
      </w:pPr>
      <w:r>
        <w:t xml:space="preserve">Aufgabengruppe: Dieser Filter wird nur in allgemeinen Sichten dargestellt. Dort, wo Aufgabenlisten auf spezifische Gruppen eingestellt sind, wird der Filter nicht angezeigt </w:t>
      </w:r>
    </w:p>
    <w:p w14:paraId="1F518EEB" w14:textId="77777777" w:rsidR="00F44810" w:rsidRDefault="00F44810" w:rsidP="00F44810">
      <w:pPr>
        <w:pStyle w:val="Standard0Normal"/>
      </w:pPr>
      <w:r>
        <w:t>Die gesetzten Filter können gespeichert und aufgerufen werden. Per Default ist keine Filterung eingestellt. Ausnahme ist Medizinisches Personal, wo der Filter für den Verantwortlichen auf den Nutzer eingestellt ist.</w:t>
      </w:r>
    </w:p>
    <w:p w14:paraId="16E498E7" w14:textId="77777777" w:rsidR="00F44810" w:rsidRDefault="00F44810" w:rsidP="00F44810">
      <w:pPr>
        <w:pStyle w:val="Standard0Normal"/>
      </w:pPr>
      <w:r>
        <w:t>Medizinisches Personal sieht per Default nur die eigenen Aufgaben. Es steht ihnen aber frei, diesen Filter zu löschen.</w:t>
      </w:r>
    </w:p>
    <w:p w14:paraId="5ACA8CFD" w14:textId="77777777" w:rsidR="00F44810" w:rsidRDefault="00F44810" w:rsidP="00F44810">
      <w:pPr>
        <w:pStyle w:val="Standard0Normal"/>
      </w:pPr>
      <w:r>
        <w:t>Aufgaben werden in der Liste wie folgt visuell hervorgehoben:</w:t>
      </w:r>
    </w:p>
    <w:p w14:paraId="278FB328" w14:textId="77777777" w:rsidR="00F44810" w:rsidRDefault="00F44810" w:rsidP="00F44810">
      <w:pPr>
        <w:pStyle w:val="Standard1Bulleted"/>
      </w:pPr>
      <w:r>
        <w:t>Aufgaben mit Prio «dringlich»: In jeder Sortierung stets zuoberst, farblich rot und fett hervorgehoben oder hinterlegt</w:t>
      </w:r>
    </w:p>
    <w:p w14:paraId="4ED8D8ED" w14:textId="77777777" w:rsidR="00F44810" w:rsidRDefault="00F44810" w:rsidP="00F44810">
      <w:pPr>
        <w:pStyle w:val="Standard1Bulleted"/>
      </w:pPr>
      <w:r>
        <w:t>Aufgaben, deren Zieldatum abgelaufen ist und die noch pendent sind: farblich gelb und fett hervorgehoben oder hinterlegt</w:t>
      </w:r>
    </w:p>
    <w:p w14:paraId="7006DC4E" w14:textId="77777777" w:rsidR="00F44810" w:rsidRDefault="00F44810" w:rsidP="00F44810">
      <w:pPr>
        <w:pStyle w:val="Standard0Normal"/>
      </w:pPr>
      <w:r>
        <w:t>Aufgaben werden optisch gruppiert:</w:t>
      </w:r>
    </w:p>
    <w:p w14:paraId="523E7EDE" w14:textId="77777777" w:rsidR="00F44810" w:rsidRDefault="00F44810" w:rsidP="00F44810">
      <w:pPr>
        <w:pStyle w:val="Standard1Bulleted"/>
      </w:pPr>
      <w:r>
        <w:t>Aufgaben, die derselben Aufgabengruppe zugeordnet sind, werden gemeinsam dargestellt</w:t>
      </w:r>
    </w:p>
    <w:p w14:paraId="4295DF18" w14:textId="77777777" w:rsidR="00F44810" w:rsidRDefault="00F44810" w:rsidP="00F44810">
      <w:pPr>
        <w:pStyle w:val="Standard1Bulleted"/>
      </w:pPr>
      <w:r>
        <w:t>Auf der Aufgabengruppe ist der Gesamtstatus der Aufgaben in der Gruppe sichtbar.</w:t>
      </w:r>
    </w:p>
    <w:p w14:paraId="0A9C6A66" w14:textId="77777777" w:rsidR="00F44810" w:rsidRDefault="00F44810" w:rsidP="00F44810">
      <w:pPr>
        <w:pStyle w:val="Standard0Normal"/>
      </w:pPr>
      <w:r>
        <w:t>Die Aufgabenlist zeigt jeweils den Gesamtstatus der dargestellten Aufgaben an: Aufgeführt werden die Anzahl der noch pendenten Aufgaben sowie ein farblicher Indikator, ob noch pendente Aufgaben vorliegen oder nicht.</w:t>
      </w:r>
    </w:p>
    <w:p w14:paraId="2DAA73E4" w14:textId="77777777" w:rsidR="00F44810" w:rsidRDefault="00F44810" w:rsidP="00F44810">
      <w:pPr>
        <w:pStyle w:val="Standard0Normal"/>
      </w:pPr>
      <w:r>
        <w:t>Folgende visuelle Markierungen sollen Aufgaben hervorheben. Dabei sollen Farben und (wegen Farbsehschwäche) Symbole zum Einsatz kommen:</w:t>
      </w:r>
    </w:p>
    <w:p w14:paraId="7F2CCB70" w14:textId="77777777" w:rsidR="00F44810" w:rsidRDefault="00F44810" w:rsidP="00F44810">
      <w:pPr>
        <w:pStyle w:val="Standard1Bulleted"/>
      </w:pPr>
      <w:r>
        <w:t>Pendente Aufgaben: Gelb / Kreis oder vergleichbares neutrales Symbol</w:t>
      </w:r>
    </w:p>
    <w:p w14:paraId="7485912E" w14:textId="77777777" w:rsidR="00F44810" w:rsidRDefault="00F44810" w:rsidP="00F44810">
      <w:pPr>
        <w:pStyle w:val="Standard1Bulleted"/>
      </w:pPr>
      <w:r>
        <w:t>Dringlich oder abgelaufen: Rot / Ausrufezeichen</w:t>
      </w:r>
    </w:p>
    <w:p w14:paraId="431F778A" w14:textId="77777777" w:rsidR="00F44810" w:rsidRDefault="00F44810" w:rsidP="00F44810">
      <w:pPr>
        <w:pStyle w:val="Standard1Bulleted"/>
      </w:pPr>
      <w:r>
        <w:t>Erledigt: Grün / Häkchen</w:t>
      </w:r>
    </w:p>
    <w:p w14:paraId="2939BD47" w14:textId="77777777" w:rsidR="00F44810" w:rsidRDefault="00F44810" w:rsidP="00F44810">
      <w:pPr>
        <w:pStyle w:val="Standard1Bulleted"/>
      </w:pPr>
      <w:r>
        <w:t>Verworfen: Grau / Horizontaler Strich</w:t>
      </w:r>
    </w:p>
    <w:p w14:paraId="271F25F6" w14:textId="77777777" w:rsidR="00F44810" w:rsidRDefault="00F44810" w:rsidP="00F44810">
      <w:pPr>
        <w:pStyle w:val="Standard0Normal"/>
      </w:pPr>
      <w:r>
        <w:t xml:space="preserve">In manchen Situationen soll die Aufgabenliste fix und nicht durch Filter veränderbar sein. Dies ist zum Beispiel bei der Verwendung eines definierten Prozessschritts der Fall. In dieser Situation müssen die Filter-Möglichkeiten ausgeblendet sein. </w:t>
      </w:r>
    </w:p>
    <w:p w14:paraId="0EBD99C4" w14:textId="7D62049E" w:rsidR="00332D00" w:rsidRDefault="00332D00" w:rsidP="00332D00">
      <w:pPr>
        <w:pStyle w:val="berschrift3"/>
      </w:pPr>
      <w:bookmarkStart w:id="103" w:name="_Toc214368469"/>
      <w:r>
        <w:t>US: Dringliche Aufgaben anzeigen</w:t>
      </w:r>
      <w:bookmarkEnd w:id="103"/>
    </w:p>
    <w:p w14:paraId="1AC0B791" w14:textId="77777777" w:rsidR="00332D00" w:rsidRDefault="00332D00" w:rsidP="00332D00">
      <w:pPr>
        <w:pStyle w:val="Standard0Normal"/>
      </w:pPr>
      <w:r w:rsidRPr="007D0D04">
        <w:rPr>
          <w:b/>
          <w:bCs/>
        </w:rPr>
        <w:t>Auslösender</w:t>
      </w:r>
      <w:r>
        <w:t>: Alle</w:t>
      </w:r>
    </w:p>
    <w:p w14:paraId="3124112A" w14:textId="77777777" w:rsidR="00941258" w:rsidRDefault="00941258" w:rsidP="00941258">
      <w:pPr>
        <w:pStyle w:val="Standard0Normal"/>
      </w:pPr>
      <w:r>
        <w:t>Beim Einstieg wird Koordinatoren ein Dialog angezeigt, der dringliche oder überfällige Aufgaben (zuerst) sowie Aufgaben, die im Tagesverlauf anstehen (oder einem noch festzulegenden Zeitfenster ab Anzeige), darstellt.</w:t>
      </w:r>
    </w:p>
    <w:p w14:paraId="4FB34D3A" w14:textId="77777777" w:rsidR="00941258" w:rsidRDefault="00941258" w:rsidP="00941258">
      <w:pPr>
        <w:pStyle w:val="Standard0Normal"/>
      </w:pPr>
      <w:r>
        <w:t>Koordinatoren können von den Aufgaben in den jeweils relevanten Kontext wechseln oder Aufgaben anderweitig direkt im Dialog bearbeiten.</w:t>
      </w:r>
    </w:p>
    <w:p w14:paraId="43230282" w14:textId="648A3A41" w:rsidR="00941258" w:rsidRDefault="00941258" w:rsidP="00941258">
      <w:pPr>
        <w:pStyle w:val="Standard0Normal"/>
      </w:pPr>
      <w:r>
        <w:lastRenderedPageBreak/>
        <w:t>Im Menü werden dringliche Aufgaben angezeigt (Menüpunkt «Dringliche Aufgaben» mit Anzeige der aktuell dringlichen Aufgaben). Öffnen des Menüpunkts zeigt die Liste wie beschrieben an. Die Aktualisierung des Menüpunkts sollte periodisch aber wenigstens alle 15 Minuten erfolgen.</w:t>
      </w:r>
    </w:p>
    <w:p w14:paraId="30988A87" w14:textId="2432C2C5" w:rsidR="00332D00" w:rsidRDefault="00C26DB1" w:rsidP="00332D00">
      <w:pPr>
        <w:pStyle w:val="Standard0Normal"/>
      </w:pPr>
      <w:r>
        <w:t xml:space="preserve">Die Liste aller dringlichen Aufgaben kann separat angezeigt werden. Alternativ kann eine vorhanden Übersichtsliste (siehe zum Beispiel US </w:t>
      </w:r>
      <w:r>
        <w:fldChar w:fldCharType="begin"/>
      </w:r>
      <w:r>
        <w:instrText xml:space="preserve"> REF _Ref214293196 \r \h </w:instrText>
      </w:r>
      <w:r>
        <w:fldChar w:fldCharType="separate"/>
      </w:r>
      <w:r>
        <w:t>5.7.3</w:t>
      </w:r>
      <w:r>
        <w:fldChar w:fldCharType="end"/>
      </w:r>
      <w:r>
        <w:t>) mit einem «Spezialfilter» eingerichtet werden, der dringliche Aufgaben anzeigt.</w:t>
      </w:r>
    </w:p>
    <w:p w14:paraId="615F999F" w14:textId="2E5952FF" w:rsidR="00C26DB1" w:rsidRPr="00332D00" w:rsidRDefault="00C26DB1" w:rsidP="00332D00">
      <w:pPr>
        <w:pStyle w:val="Standard0Normal"/>
      </w:pPr>
      <w:r>
        <w:t>Dringliche Aufgaben sind solche mit abgelaufenem Zieltermin oder solche, die in den nächsten 3 Tagen anfallen (dieser Wert ist als veränderbarer Parameter zu hinterlegen).</w:t>
      </w:r>
    </w:p>
    <w:p w14:paraId="4E1556D3" w14:textId="77777777" w:rsidR="00F44810" w:rsidRDefault="00F44810" w:rsidP="00F44810">
      <w:pPr>
        <w:pStyle w:val="berschrift3"/>
      </w:pPr>
      <w:bookmarkStart w:id="104" w:name="_Toc214368471"/>
      <w:r>
        <w:t>US: Einzelne Aufgabe erstellen</w:t>
      </w:r>
      <w:bookmarkEnd w:id="104"/>
    </w:p>
    <w:p w14:paraId="23B0ACAE" w14:textId="7D77C5D7" w:rsidR="00F44810" w:rsidRDefault="00F44810" w:rsidP="00F44810">
      <w:pPr>
        <w:pStyle w:val="Standard0Normal"/>
      </w:pPr>
      <w:r w:rsidRPr="007D0D04">
        <w:rPr>
          <w:b/>
          <w:bCs/>
        </w:rPr>
        <w:t>Auslösender</w:t>
      </w:r>
      <w:r>
        <w:t xml:space="preserve">: </w:t>
      </w:r>
      <w:r w:rsidR="00410DD3">
        <w:t>Alle</w:t>
      </w:r>
    </w:p>
    <w:p w14:paraId="4BDD4263" w14:textId="77777777" w:rsidR="00F44810" w:rsidRDefault="00F44810" w:rsidP="00F44810">
      <w:pPr>
        <w:pStyle w:val="Standard0Normal"/>
      </w:pPr>
      <w:r>
        <w:t>Der Koordinator erstellt eine Aufgabe. Dazu erfasst er den Inhalt der Aufgabe, die Zuständigkeit sowie Priorität und Zieldatum der Aufgabe.</w:t>
      </w:r>
    </w:p>
    <w:p w14:paraId="0248AC21" w14:textId="77777777" w:rsidR="00F44810" w:rsidRDefault="00F44810" w:rsidP="00F44810">
      <w:pPr>
        <w:pStyle w:val="Standard0Normal"/>
      </w:pPr>
      <w:r>
        <w:t xml:space="preserve">Wenn eine Aufgabe erstellt wird, dann wird sie möglichst automatisch dem korrekten Kontext zugeordnet. Zumindest bei fix eingestellten Listen (siehe dazu </w:t>
      </w:r>
      <w:r>
        <w:fldChar w:fldCharType="begin"/>
      </w:r>
      <w:r>
        <w:instrText xml:space="preserve"> REF _Ref201764043 \h </w:instrText>
      </w:r>
      <w:r>
        <w:fldChar w:fldCharType="separate"/>
      </w:r>
      <w:r>
        <w:t>US: Aufgabenliste einsehen</w:t>
      </w:r>
      <w:r>
        <w:fldChar w:fldCharType="end"/>
      </w:r>
      <w:r>
        <w:t>) ist dies der dort eingestellte Kontext.</w:t>
      </w:r>
    </w:p>
    <w:p w14:paraId="39003180" w14:textId="77777777" w:rsidR="00F44810" w:rsidRDefault="00F44810" w:rsidP="00F44810">
      <w:pPr>
        <w:pStyle w:val="Standard0Normal"/>
      </w:pPr>
      <w:r>
        <w:t>Zuständigkeit kann alle für das System registrierten Personen umfassen, also neben Koordinatoren auch Ärzte.</w:t>
      </w:r>
    </w:p>
    <w:p w14:paraId="567BE394" w14:textId="059C08A3" w:rsidR="001134B0" w:rsidRDefault="001134B0" w:rsidP="001134B0">
      <w:pPr>
        <w:pStyle w:val="berschrift3"/>
      </w:pPr>
      <w:bookmarkStart w:id="105" w:name="_Toc214368472"/>
      <w:r>
        <w:t>US: Aufgabe Kontext zuordnen</w:t>
      </w:r>
      <w:bookmarkEnd w:id="105"/>
    </w:p>
    <w:p w14:paraId="69D67AEE" w14:textId="77777777" w:rsidR="001134B0" w:rsidRDefault="001134B0" w:rsidP="001134B0">
      <w:pPr>
        <w:pStyle w:val="Standard0Normal"/>
      </w:pPr>
      <w:r w:rsidRPr="007D0D04">
        <w:rPr>
          <w:b/>
          <w:bCs/>
        </w:rPr>
        <w:t>Auslösender</w:t>
      </w:r>
      <w:r>
        <w:t>: Alle</w:t>
      </w:r>
    </w:p>
    <w:p w14:paraId="509DF2E4" w14:textId="33AFC2CE" w:rsidR="001134B0" w:rsidRDefault="001134B0" w:rsidP="001134B0">
      <w:pPr>
        <w:pStyle w:val="Standard0Normal"/>
      </w:pPr>
      <w:r>
        <w:t>Jede Aufgabe ist einem Kontext zugeordnet, in dem sie angezeigt wird. Beispiel: Aufgaben können einem Empfänger zugeordnet sein. Sie sind dann in Übersichten über alle Aufgaben oder direkt beim Empfänger sichtbar, nicht aber bei anderen Empfängern.</w:t>
      </w:r>
    </w:p>
    <w:p w14:paraId="4F48B760" w14:textId="027D3CB8" w:rsidR="001134B0" w:rsidRDefault="001134B0" w:rsidP="001134B0">
      <w:pPr>
        <w:pStyle w:val="Standard0Normal"/>
      </w:pPr>
      <w:r>
        <w:t>Aus Übersichten über alle Aufgaben soll immer auch direkt in den Kontext der einzelnen Aufgabe navigiert werden können. Beispiel: Wenn man eine Aufgabe in der Übersichtsliste hat, die einem Empfänger X zugeordnet ist, dann soll man direkt auf die Empfänger Sicht von X navigieren können.</w:t>
      </w:r>
    </w:p>
    <w:p w14:paraId="4F6771A0" w14:textId="77777777" w:rsidR="00072BE6" w:rsidRDefault="00072BE6" w:rsidP="001134B0">
      <w:pPr>
        <w:pStyle w:val="Standard0Normal"/>
      </w:pPr>
      <w:r>
        <w:t>Hinweis: In der Umsetzung prüfen, welche Kontexte relevant sind. Hier im Konzept werden die erkennbaren beschrieben.</w:t>
      </w:r>
    </w:p>
    <w:p w14:paraId="22933063" w14:textId="6066D6EF" w:rsidR="001134B0" w:rsidRDefault="00072BE6" w:rsidP="001134B0">
      <w:pPr>
        <w:pStyle w:val="Standard0Normal"/>
      </w:pPr>
      <w:r>
        <w:t>Hinweis: Bei der Umsetzung der Kontext-Referenz gibt es Spielräume. Im Konzept wird eine einfache Umsetzung dargestellt (direkte DB-Referenzen), man kann es aber auch flexibler halten.</w:t>
      </w:r>
    </w:p>
    <w:p w14:paraId="5777C83A" w14:textId="77777777" w:rsidR="00F44810" w:rsidRDefault="00F44810" w:rsidP="00F44810">
      <w:pPr>
        <w:pStyle w:val="berschrift3"/>
      </w:pPr>
      <w:bookmarkStart w:id="106" w:name="_Ref210982046"/>
      <w:bookmarkStart w:id="107" w:name="_Toc214368473"/>
      <w:r>
        <w:t>US: Einzelne Aufgabe bearbeiten, verwerfen und abschliessen</w:t>
      </w:r>
      <w:bookmarkEnd w:id="106"/>
      <w:bookmarkEnd w:id="107"/>
    </w:p>
    <w:p w14:paraId="294949EA" w14:textId="08168FEC" w:rsidR="00F44810" w:rsidRDefault="00F44810" w:rsidP="00F44810">
      <w:pPr>
        <w:pStyle w:val="Standard0Normal"/>
      </w:pPr>
      <w:r w:rsidRPr="007D0D04">
        <w:rPr>
          <w:b/>
          <w:bCs/>
        </w:rPr>
        <w:t>Auslösender</w:t>
      </w:r>
      <w:r>
        <w:t xml:space="preserve">: </w:t>
      </w:r>
      <w:r w:rsidR="0008137B">
        <w:t>Alle</w:t>
      </w:r>
    </w:p>
    <w:p w14:paraId="7BA55E9C" w14:textId="77777777" w:rsidR="00F44810" w:rsidRDefault="00F44810" w:rsidP="00F44810">
      <w:pPr>
        <w:pStyle w:val="Standard0Normal"/>
      </w:pPr>
      <w:r>
        <w:t>Der Nutzer öffnet die Aufgabe. Wenn die Aufgabe mutierbare Felder hat, kann der Koordinator diese Felder ändern (mindestens aber die Standardattribute) und die Aufgabe anschliessend speichern.</w:t>
      </w:r>
    </w:p>
    <w:p w14:paraId="122B8740" w14:textId="77777777" w:rsidR="00F44810" w:rsidRDefault="00F44810" w:rsidP="00F44810">
      <w:pPr>
        <w:pStyle w:val="Standard0Normal"/>
      </w:pPr>
      <w:r>
        <w:t>Der Koordinator kann die Aufgabe abschliessen. Dabei kann er einen anderen Koordinator nennen, der die Aufgabe erledigt hat. Das Visum ist in jedem Fall das des erfassenden Koordinators.</w:t>
      </w:r>
    </w:p>
    <w:p w14:paraId="2AF07067" w14:textId="77777777" w:rsidR="00F44810" w:rsidRDefault="00F44810" w:rsidP="00F44810">
      <w:pPr>
        <w:pStyle w:val="Standard0Normal"/>
      </w:pPr>
      <w:r>
        <w:t>Der Nutzer kann die Aufgabe auch verwerfen.</w:t>
      </w:r>
    </w:p>
    <w:p w14:paraId="40F09753" w14:textId="69F13437" w:rsidR="00782B8F" w:rsidRDefault="00782B8F" w:rsidP="00782B8F">
      <w:pPr>
        <w:pStyle w:val="berschrift3"/>
      </w:pPr>
      <w:bookmarkStart w:id="108" w:name="_Toc214368474"/>
      <w:r>
        <w:lastRenderedPageBreak/>
        <w:t>US: Einzelne Aufgabe kommentieren</w:t>
      </w:r>
      <w:bookmarkEnd w:id="108"/>
    </w:p>
    <w:p w14:paraId="68EA2BE2" w14:textId="62107C86" w:rsidR="00782B8F" w:rsidRDefault="00782B8F" w:rsidP="00782B8F">
      <w:pPr>
        <w:pStyle w:val="Standard0Normal"/>
      </w:pPr>
      <w:r w:rsidRPr="007D0D04">
        <w:rPr>
          <w:b/>
          <w:bCs/>
        </w:rPr>
        <w:t>Auslösender</w:t>
      </w:r>
      <w:r>
        <w:t xml:space="preserve">: </w:t>
      </w:r>
      <w:r w:rsidR="0008137B">
        <w:t>Alle</w:t>
      </w:r>
    </w:p>
    <w:p w14:paraId="711EAD70" w14:textId="7B513C2E" w:rsidR="00782B8F" w:rsidRDefault="00782B8F" w:rsidP="00782B8F">
      <w:pPr>
        <w:pStyle w:val="Standard0Normal"/>
      </w:pPr>
      <w:r>
        <w:t xml:space="preserve">Hinweis: Dies ist eine Ergänzung zur US </w:t>
      </w:r>
      <w:r>
        <w:fldChar w:fldCharType="begin"/>
      </w:r>
      <w:r>
        <w:instrText xml:space="preserve"> REF _Ref210982046 \r \h </w:instrText>
      </w:r>
      <w:r>
        <w:fldChar w:fldCharType="separate"/>
      </w:r>
      <w:r>
        <w:t>5.4.5</w:t>
      </w:r>
      <w:r>
        <w:fldChar w:fldCharType="end"/>
      </w:r>
      <w:r>
        <w:t>. Der Nutzer öffnet die Aufgabe und erfasst einen Kommentar. Der Text wird zusammen mit einem Zeitstempel erfasst. Per Default entspricht der Zeitstempel dem Erfassungszeitpunkt. Der Nutzer kann den Zeitstempel jedoch übersteuern.</w:t>
      </w:r>
    </w:p>
    <w:p w14:paraId="2229AC2D" w14:textId="782C0A73" w:rsidR="000E094C" w:rsidRDefault="000E094C" w:rsidP="00782B8F">
      <w:pPr>
        <w:pStyle w:val="Standard0Normal"/>
      </w:pPr>
      <w:r>
        <w:t xml:space="preserve">Hinweis: Übersteuern des Zeitstempels ist nicht </w:t>
      </w:r>
      <w:r w:rsidR="002D444C">
        <w:t>essenziell</w:t>
      </w:r>
      <w:r>
        <w:t xml:space="preserve"> und kann zunächst ausgelassen werden. </w:t>
      </w:r>
    </w:p>
    <w:p w14:paraId="6514E433" w14:textId="77777777" w:rsidR="00F44810" w:rsidRDefault="00F44810" w:rsidP="00F44810">
      <w:pPr>
        <w:pStyle w:val="berschrift3"/>
      </w:pPr>
      <w:bookmarkStart w:id="109" w:name="_Toc214368475"/>
      <w:r>
        <w:t xml:space="preserve">US: </w:t>
      </w:r>
      <w:commentRangeStart w:id="110"/>
      <w:commentRangeStart w:id="111"/>
      <w:commentRangeStart w:id="112"/>
      <w:commentRangeStart w:id="113"/>
      <w:r>
        <w:t>Aufgabe nach Mutationen aktualisieren</w:t>
      </w:r>
      <w:commentRangeEnd w:id="110"/>
      <w:r w:rsidR="001134B0">
        <w:rPr>
          <w:rStyle w:val="Kommentarzeichen"/>
          <w:rFonts w:ascii="Arial" w:hAnsi="Arial"/>
          <w:kern w:val="0"/>
        </w:rPr>
        <w:commentReference w:id="110"/>
      </w:r>
      <w:bookmarkEnd w:id="109"/>
      <w:commentRangeEnd w:id="111"/>
      <w:r w:rsidR="008B65F8">
        <w:rPr>
          <w:rStyle w:val="Kommentarzeichen"/>
          <w:rFonts w:ascii="Arial" w:hAnsi="Arial"/>
          <w:kern w:val="0"/>
        </w:rPr>
        <w:commentReference w:id="111"/>
      </w:r>
      <w:commentRangeEnd w:id="112"/>
      <w:r w:rsidR="008B65F8">
        <w:rPr>
          <w:rStyle w:val="Kommentarzeichen"/>
          <w:rFonts w:ascii="Arial" w:hAnsi="Arial"/>
          <w:kern w:val="0"/>
        </w:rPr>
        <w:commentReference w:id="112"/>
      </w:r>
      <w:commentRangeEnd w:id="113"/>
      <w:r w:rsidR="00457201">
        <w:rPr>
          <w:rStyle w:val="Kommentarzeichen"/>
          <w:rFonts w:ascii="Arial" w:hAnsi="Arial"/>
          <w:kern w:val="0"/>
        </w:rPr>
        <w:commentReference w:id="113"/>
      </w:r>
    </w:p>
    <w:p w14:paraId="6D836EFD" w14:textId="349CCB70" w:rsidR="00F44810" w:rsidRDefault="00F44810" w:rsidP="00F44810">
      <w:pPr>
        <w:pStyle w:val="Standard0Normal"/>
      </w:pPr>
      <w:r w:rsidRPr="007D0D04">
        <w:rPr>
          <w:b/>
          <w:bCs/>
        </w:rPr>
        <w:t>Auslösender</w:t>
      </w:r>
      <w:r>
        <w:t xml:space="preserve">: </w:t>
      </w:r>
      <w:r w:rsidR="0008137B">
        <w:t>Alle</w:t>
      </w:r>
    </w:p>
    <w:p w14:paraId="6645C06A" w14:textId="77777777" w:rsidR="00F44810" w:rsidRDefault="00F44810" w:rsidP="00F44810">
      <w:pPr>
        <w:pStyle w:val="Standard0Normal"/>
      </w:pPr>
      <w:r w:rsidRPr="007560C1">
        <w:t xml:space="preserve">Aufgaben </w:t>
      </w:r>
      <w:r>
        <w:t>beziehen sich auf spezifische Sachverhalte, z.B. «MELD-Wert per &lt;Datum&gt; erneuern» ist einem Patienten zugeordnet und bezieht sich auf das medizinische Objekt MELD-Wert. Falls ein solches Objekt mutiert wird, prüft das System alle bestehenden, sich auf das Objekt beziehende Aufgaben, und schlägt dem Nutzer vor, diese Aufgaben zu aktualisieren.</w:t>
      </w:r>
    </w:p>
    <w:p w14:paraId="1CF3A0EA" w14:textId="57BCA646" w:rsidR="00F44810" w:rsidRDefault="00F44810" w:rsidP="00F44810">
      <w:pPr>
        <w:pStyle w:val="Standard0Normal"/>
      </w:pPr>
      <w:r>
        <w:t xml:space="preserve">Hinweis: Es kann sein, dass diese Funktionalität zu grosser Komplexität führt. In diesem Falle ist eine möglichst einfache Lösung zu suchen. Zum Beispiel könnten alle </w:t>
      </w:r>
      <w:r w:rsidR="001134B0">
        <w:t>potenziell</w:t>
      </w:r>
      <w:r>
        <w:t xml:space="preserve"> betroffenen bestehenden Aufgaben sowie vom System neu vorgeschlagene Aufgaben angezeigt werden. Aus diesen wählt der Nutzer aus und passt ggf. die Aufgaben an.</w:t>
      </w:r>
    </w:p>
    <w:p w14:paraId="4970F4E5" w14:textId="77777777" w:rsidR="00F44810" w:rsidRDefault="00F44810" w:rsidP="00F44810">
      <w:pPr>
        <w:pStyle w:val="berschrift3"/>
      </w:pPr>
      <w:bookmarkStart w:id="114" w:name="_Toc214368476"/>
      <w:r>
        <w:t>US: Funktionen aus Aufgaben heraus auslösen</w:t>
      </w:r>
      <w:bookmarkEnd w:id="114"/>
    </w:p>
    <w:p w14:paraId="0D6FBE66" w14:textId="77777777" w:rsidR="00F44810" w:rsidRDefault="00F44810" w:rsidP="00F44810">
      <w:pPr>
        <w:pStyle w:val="Standard0Normal"/>
      </w:pPr>
      <w:r w:rsidRPr="007D0D04">
        <w:rPr>
          <w:b/>
          <w:bCs/>
        </w:rPr>
        <w:t>Auslösender</w:t>
      </w:r>
      <w:r>
        <w:t>: TPL-Koordinator</w:t>
      </w:r>
    </w:p>
    <w:p w14:paraId="12E8144B" w14:textId="77777777" w:rsidR="00F44810" w:rsidRDefault="00F44810" w:rsidP="00F44810">
      <w:pPr>
        <w:pStyle w:val="Standard0Normal"/>
      </w:pPr>
      <w:r w:rsidRPr="003301AA">
        <w:t xml:space="preserve">Mit einer Aufgabe kann hinterlegt werden, welche </w:t>
      </w:r>
      <w:r>
        <w:t>F</w:t>
      </w:r>
      <w:r w:rsidRPr="003301AA">
        <w:t xml:space="preserve">unktion </w:t>
      </w:r>
      <w:r>
        <w:t>diese auslösen soll. Beispiel ist der Versand eine Mail an die Study-Nurse, bei der Daten zu einem Mail-Bericht zusammengezogen werden und die Mail erstellt wird.</w:t>
      </w:r>
    </w:p>
    <w:p w14:paraId="1A84F9BF" w14:textId="6BADC0D6" w:rsidR="00F44810" w:rsidRDefault="00F44810" w:rsidP="00272C3B">
      <w:pPr>
        <w:pStyle w:val="Standard0Normal"/>
      </w:pPr>
      <w:r>
        <w:t>Hinweis: Es kann sein, dass diese Funktionalität zu grosser Komplexität führt. In diesem Falle ist eine möglichst einfache Lösung zu suchen. Zum Beispiel könnte ein Verzeichnis aller solcher Funktionen geführt werden, und der Nutzer kann beim Anlegen aus diesem Verzeichnis auswählen. Sobald die Funktion ausgelöst wird, wird die Zuordnung der Aufgabe verwendet, um die entsprechende Funktion auszulösen. Das heisst, das Interface zwischen Aufgabe und Funktion interpretiert die Daten, die die Aufgabe hat.</w:t>
      </w:r>
    </w:p>
    <w:p w14:paraId="7A6DC875" w14:textId="77777777" w:rsidR="00F44810" w:rsidRDefault="00F44810" w:rsidP="00F44810">
      <w:pPr>
        <w:pStyle w:val="berschrift3"/>
      </w:pPr>
      <w:bookmarkStart w:id="115" w:name="_Toc214368477"/>
      <w:r>
        <w:t>US: Einzelne Aufgabe als wahrgenommen markieren</w:t>
      </w:r>
      <w:bookmarkEnd w:id="115"/>
    </w:p>
    <w:p w14:paraId="60B039EC" w14:textId="77777777" w:rsidR="00F44810" w:rsidRDefault="00F44810" w:rsidP="00F44810">
      <w:pPr>
        <w:pStyle w:val="Standard0Normal"/>
      </w:pPr>
      <w:r w:rsidRPr="007D0D04">
        <w:rPr>
          <w:b/>
          <w:bCs/>
        </w:rPr>
        <w:t>Auslösender</w:t>
      </w:r>
      <w:r>
        <w:t>: System</w:t>
      </w:r>
    </w:p>
    <w:p w14:paraId="63AAF1AB" w14:textId="77777777" w:rsidR="00F44810" w:rsidRDefault="00F44810" w:rsidP="00F44810">
      <w:pPr>
        <w:pStyle w:val="Standard0Normal"/>
      </w:pPr>
      <w:r>
        <w:t>Sobald der Nutzer eine Aufgabe öffnet, soll das System vermerken, dass die Aufgabe wahrgenommen wurde. Die reine Anzeige der Aufgabe in einer Liste gilt noch nicht als Wahrnehmung.</w:t>
      </w:r>
    </w:p>
    <w:p w14:paraId="30060C48" w14:textId="77777777" w:rsidR="00F44810" w:rsidRDefault="00F44810" w:rsidP="00F44810">
      <w:pPr>
        <w:pStyle w:val="berschrift3"/>
      </w:pPr>
      <w:bookmarkStart w:id="116" w:name="_Toc214368478"/>
      <w:r>
        <w:t>US: Einzelne Aufgabe als Mail versenden</w:t>
      </w:r>
      <w:bookmarkEnd w:id="116"/>
    </w:p>
    <w:p w14:paraId="7311F3DB" w14:textId="4AFD29D7" w:rsidR="00F44810" w:rsidRDefault="00F44810" w:rsidP="00F44810">
      <w:pPr>
        <w:pStyle w:val="Standard0Normal"/>
      </w:pPr>
      <w:r w:rsidRPr="007D0D04">
        <w:rPr>
          <w:b/>
          <w:bCs/>
        </w:rPr>
        <w:t>Auslösender</w:t>
      </w:r>
      <w:r>
        <w:t xml:space="preserve">: </w:t>
      </w:r>
      <w:r w:rsidR="00866304">
        <w:t>Alle</w:t>
      </w:r>
    </w:p>
    <w:p w14:paraId="12C50043" w14:textId="77777777" w:rsidR="00F44810" w:rsidRDefault="00F44810" w:rsidP="00F44810">
      <w:pPr>
        <w:pStyle w:val="Standard0Normal"/>
      </w:pPr>
      <w:r>
        <w:t>Der Nutzer öffnet die Aufgabe und löst einen Versand per Mail auf. Dabei sollte wenigstens eine Mail-Vorlage erstellt werden mit folgenden Angaben:</w:t>
      </w:r>
    </w:p>
    <w:p w14:paraId="2AA7CCCE" w14:textId="77777777" w:rsidR="00F44810" w:rsidRDefault="00F44810" w:rsidP="00F44810">
      <w:pPr>
        <w:pStyle w:val="Standard0Normal"/>
      </w:pPr>
      <w:r>
        <w:t>Adressat: Person, der die Aufgabe zugewiesen wird</w:t>
      </w:r>
    </w:p>
    <w:p w14:paraId="0268B2BD" w14:textId="77777777" w:rsidR="00F44810" w:rsidRDefault="00F44810" w:rsidP="00F44810">
      <w:pPr>
        <w:pStyle w:val="Standard0Normal"/>
      </w:pPr>
      <w:r>
        <w:lastRenderedPageBreak/>
        <w:t>Betreff: Zum Beispiel «(TPLK) Eine neue Aufgabe oder Nachricht wurde erstellt (ID der Aufgabe)»</w:t>
      </w:r>
    </w:p>
    <w:p w14:paraId="059D9D1C" w14:textId="77777777" w:rsidR="00F44810" w:rsidRDefault="00F44810" w:rsidP="00F44810">
      <w:pPr>
        <w:pStyle w:val="Standard0Normal"/>
      </w:pPr>
      <w:r>
        <w:t>Textkörper: Textinhalt der Aufgabe sowie Angabe zum Zeitpunkt der gewünschten Erledigung.</w:t>
      </w:r>
    </w:p>
    <w:p w14:paraId="0AA0E13E" w14:textId="77777777" w:rsidR="00F44810" w:rsidRDefault="00F44810" w:rsidP="00F44810">
      <w:pPr>
        <w:pStyle w:val="Standard0Normal"/>
      </w:pPr>
      <w:r>
        <w:t>Der Nutzer kann den Inhalt noch anpassen und dann die Mail von seinem Account aus versenden.</w:t>
      </w:r>
    </w:p>
    <w:p w14:paraId="241DE367" w14:textId="75D1BC3A" w:rsidR="00AD2E7A" w:rsidRDefault="00AD2E7A" w:rsidP="00AD2E7A">
      <w:pPr>
        <w:pStyle w:val="berschrift3"/>
      </w:pPr>
      <w:bookmarkStart w:id="117" w:name="_Ref211003916"/>
      <w:bookmarkStart w:id="118" w:name="_Toc214368479"/>
      <w:r>
        <w:t>US: Aufgaben ausdrucken</w:t>
      </w:r>
    </w:p>
    <w:p w14:paraId="29A99B78" w14:textId="77777777" w:rsidR="00AD2E7A" w:rsidRDefault="00AD2E7A" w:rsidP="00AD2E7A">
      <w:pPr>
        <w:pStyle w:val="Standard0Normal"/>
      </w:pPr>
      <w:r w:rsidRPr="007D0D04">
        <w:rPr>
          <w:b/>
          <w:bCs/>
        </w:rPr>
        <w:t>Auslösender</w:t>
      </w:r>
      <w:r>
        <w:t xml:space="preserve">: Nutzer </w:t>
      </w:r>
      <w:r>
        <w:sym w:font="Wingdings" w:char="F0E0"/>
      </w:r>
      <w:r>
        <w:t xml:space="preserve"> System</w:t>
      </w:r>
    </w:p>
    <w:p w14:paraId="1E0B8DE9" w14:textId="77777777" w:rsidR="00A241E3" w:rsidRDefault="00AD2E7A" w:rsidP="00A241E3">
      <w:pPr>
        <w:pStyle w:val="Standard0Normal"/>
      </w:pPr>
      <w:r>
        <w:t xml:space="preserve">Wenn Checklisten durch Aufgaben abgelöst werden (siehe dazu Abschnitt </w:t>
      </w:r>
      <w:r>
        <w:fldChar w:fldCharType="begin"/>
      </w:r>
      <w:r>
        <w:instrText xml:space="preserve"> REF _Ref214639648 \r \h </w:instrText>
      </w:r>
      <w:r>
        <w:fldChar w:fldCharType="separate"/>
      </w:r>
      <w:r>
        <w:t>2.4</w:t>
      </w:r>
      <w:r>
        <w:fldChar w:fldCharType="end"/>
      </w:r>
      <w:r>
        <w:t xml:space="preserve">), dann müssen Aufgaben ausgedruckt werden können. </w:t>
      </w:r>
      <w:r w:rsidR="00A241E3">
        <w:t xml:space="preserve">Eine angezeigte Aufgabeliste soll so wie dargestellt ausgedruckt werden können. Optional soll es möglich sein, die Liste gleich zu versenden. Siehe dazu US </w:t>
      </w:r>
      <w:r w:rsidR="00A241E3">
        <w:fldChar w:fldCharType="begin"/>
      </w:r>
      <w:r w:rsidR="00A241E3">
        <w:instrText xml:space="preserve"> REF _Ref202885213 \r \h </w:instrText>
      </w:r>
      <w:r w:rsidR="00A241E3">
        <w:fldChar w:fldCharType="separate"/>
      </w:r>
      <w:r w:rsidR="00A241E3">
        <w:t>5.8.1</w:t>
      </w:r>
      <w:r w:rsidR="00A241E3">
        <w:fldChar w:fldCharType="end"/>
      </w:r>
      <w:r w:rsidR="00A241E3">
        <w:t>.</w:t>
      </w:r>
    </w:p>
    <w:p w14:paraId="43CC0563" w14:textId="3C4FE38F" w:rsidR="00AD2E7A" w:rsidRDefault="00AD2E7A" w:rsidP="00AD2E7A">
      <w:pPr>
        <w:pStyle w:val="Standard0Normal"/>
      </w:pPr>
      <w:r>
        <w:t>Folgendes ist vorzusehen:</w:t>
      </w:r>
    </w:p>
    <w:p w14:paraId="74FD2731" w14:textId="0B468FC1" w:rsidR="00AD2E7A" w:rsidRDefault="00AD2E7A" w:rsidP="00AD2E7A">
      <w:pPr>
        <w:pStyle w:val="Standard1Bulleted"/>
      </w:pPr>
      <w:r>
        <w:t>Nutzer kann mehrere Aufgaben oder Aufgabenblöcke selektieren</w:t>
      </w:r>
    </w:p>
    <w:p w14:paraId="49DB3C45" w14:textId="1B8A63C5" w:rsidR="00AD2E7A" w:rsidRDefault="00AD2E7A" w:rsidP="00AD2E7A">
      <w:pPr>
        <w:pStyle w:val="Standard1Bulleted"/>
      </w:pPr>
      <w:r>
        <w:t>Er löst eine Ausdruck aus</w:t>
      </w:r>
    </w:p>
    <w:p w14:paraId="68BBE395" w14:textId="345C60CA" w:rsidR="00AD2E7A" w:rsidRDefault="00AD2E7A" w:rsidP="00AD2E7A">
      <w:pPr>
        <w:pStyle w:val="Standard1Bulleted"/>
      </w:pPr>
      <w:r>
        <w:t>Es entsteht entweder ein PDF oder Excel mit den Aufgaben</w:t>
      </w:r>
    </w:p>
    <w:p w14:paraId="4C6E25A9" w14:textId="21D82630" w:rsidR="00AD2E7A" w:rsidRDefault="00AD2E7A" w:rsidP="00AD2E7A">
      <w:pPr>
        <w:pStyle w:val="Standard1Bulleted"/>
      </w:pPr>
      <w:r>
        <w:t>Zusätzlich sind Unterschriftsfelder angebracht</w:t>
      </w:r>
    </w:p>
    <w:p w14:paraId="67D177FC" w14:textId="26D7AEAA" w:rsidR="00AD2E7A" w:rsidRPr="00AD2E7A" w:rsidRDefault="00AD2E7A" w:rsidP="00AD2E7A">
      <w:pPr>
        <w:pStyle w:val="Standard0Normal"/>
      </w:pPr>
      <w:r>
        <w:t>Hinweis. Die Unterschriftsfelder können z.B. in einem Dialog vor Ausdruck erfasst werden.</w:t>
      </w:r>
    </w:p>
    <w:p w14:paraId="58EDB61E" w14:textId="0A693AAA" w:rsidR="00F44810" w:rsidRDefault="00F44810" w:rsidP="00AD2E7A">
      <w:pPr>
        <w:pStyle w:val="berschrift3"/>
      </w:pPr>
      <w:r>
        <w:t>US: Aufgaben aus Vorlage erstellen</w:t>
      </w:r>
      <w:bookmarkEnd w:id="117"/>
      <w:bookmarkEnd w:id="118"/>
    </w:p>
    <w:p w14:paraId="32708D18" w14:textId="6B73D97C" w:rsidR="00F44810" w:rsidRDefault="00F44810" w:rsidP="00F44810">
      <w:pPr>
        <w:pStyle w:val="Standard0Normal"/>
      </w:pPr>
      <w:r w:rsidRPr="007D0D04">
        <w:rPr>
          <w:b/>
          <w:bCs/>
        </w:rPr>
        <w:t>Auslösender</w:t>
      </w:r>
      <w:r>
        <w:t xml:space="preserve">: </w:t>
      </w:r>
      <w:r w:rsidR="00D506AC">
        <w:t xml:space="preserve">Nutzer </w:t>
      </w:r>
      <w:r w:rsidR="00D506AC">
        <w:sym w:font="Wingdings" w:char="F0E0"/>
      </w:r>
      <w:r w:rsidR="00D506AC">
        <w:t xml:space="preserve"> </w:t>
      </w:r>
      <w:r>
        <w:t>System</w:t>
      </w:r>
    </w:p>
    <w:p w14:paraId="22E1AFC1" w14:textId="20CD29D3" w:rsidR="00F44810" w:rsidRDefault="00F44810" w:rsidP="00F44810">
      <w:pPr>
        <w:pStyle w:val="Standard0Normal"/>
      </w:pPr>
      <w:r>
        <w:t>Das System erstellt situativ eine Liste von Aufgaben basierend auf einer Vorlage. Bei Aufgaben, die sich direkt aus einer Erfassung eines Patienten oder eines TPL-Prozess</w:t>
      </w:r>
      <w:r w:rsidR="00E90EE5">
        <w:t>es</w:t>
      </w:r>
      <w:r>
        <w:t xml:space="preserve"> ergeben, werden die Aufgaben mit der Erstellung des Patienten oder des TPL-Prozess</w:t>
      </w:r>
      <w:r w:rsidR="00E90EE5">
        <w:t>es</w:t>
      </w:r>
      <w:r>
        <w:t xml:space="preserve"> automatisch erstellt.</w:t>
      </w:r>
    </w:p>
    <w:p w14:paraId="08D8F913" w14:textId="77090429" w:rsidR="009F7E67" w:rsidRDefault="009F7E67" w:rsidP="00F44810">
      <w:pPr>
        <w:pStyle w:val="Standard0Normal"/>
      </w:pPr>
      <w:r>
        <w:t>Es muss auch möglich sein, dass auf Grund einer Erfassung Aufgaben erstellt werden. Beispiel ist die Explantation: Nach 24 muss der Koordinator darauf hingewiesen werden, das Angaben zur Explantation zu vervollständigen sind. Dies lässt sich z.B. so realisieren, dass mit der Angabe des Explantationszeitpunkts die Aufgabe angelegt wird.</w:t>
      </w:r>
    </w:p>
    <w:p w14:paraId="1996DD3C" w14:textId="36E591A5" w:rsidR="00EF35F4" w:rsidRDefault="00F44810" w:rsidP="00EF35F4">
      <w:pPr>
        <w:pStyle w:val="Standard0Normal"/>
      </w:pPr>
      <w:r>
        <w:t>Falls die Vorlage einen Starttermin</w:t>
      </w:r>
      <w:r w:rsidR="00EF35F4">
        <w:t xml:space="preserve"> oder einen Endtermin</w:t>
      </w:r>
      <w:r>
        <w:t xml:space="preserve"> zulässt, werden alle Aufgaben automatisch in Bezug auf den Starttermin</w:t>
      </w:r>
      <w:r w:rsidR="00EF35F4">
        <w:t xml:space="preserve"> bzw. Endtermin</w:t>
      </w:r>
      <w:r>
        <w:t xml:space="preserve"> terminiert.</w:t>
      </w:r>
    </w:p>
    <w:p w14:paraId="21544CB7" w14:textId="77777777" w:rsidR="00410DD3" w:rsidRDefault="00410DD3" w:rsidP="00410DD3">
      <w:pPr>
        <w:pStyle w:val="berschrift3"/>
      </w:pPr>
      <w:bookmarkStart w:id="119" w:name="_Toc214368480"/>
      <w:r>
        <w:t>US: Aufgabe wiederholen</w:t>
      </w:r>
      <w:bookmarkEnd w:id="119"/>
    </w:p>
    <w:p w14:paraId="3A0FD9C7" w14:textId="77777777" w:rsidR="00410DD3" w:rsidRDefault="00410DD3" w:rsidP="00410DD3">
      <w:pPr>
        <w:pStyle w:val="Standard0Normal"/>
      </w:pPr>
      <w:r w:rsidRPr="007D0D04">
        <w:rPr>
          <w:b/>
          <w:bCs/>
        </w:rPr>
        <w:t>Auslösender</w:t>
      </w:r>
      <w:r>
        <w:t>: Alle</w:t>
      </w:r>
    </w:p>
    <w:p w14:paraId="179A9BB6" w14:textId="096C52E0" w:rsidR="00410DD3" w:rsidRDefault="00410DD3" w:rsidP="00410DD3">
      <w:pPr>
        <w:pStyle w:val="Standard0Normal"/>
      </w:pPr>
      <w:r>
        <w:t>Manche Aufgaben werden zwar erledigt, müssen aber in analoger Weise später erneut wiederholt werden. Dafür soll es möglich sein, eine Kopie einer Aufgabe zu erstellen und diese mit allenfalls neuem Termin vorzulegen.</w:t>
      </w:r>
    </w:p>
    <w:p w14:paraId="5A6BA89D" w14:textId="60E5942F" w:rsidR="00D517BD" w:rsidRPr="00D517BD" w:rsidRDefault="00D517BD" w:rsidP="00410DD3">
      <w:pPr>
        <w:pStyle w:val="Standard0Normal"/>
      </w:pPr>
      <w:r w:rsidRPr="00D517BD">
        <w:t>Hinweis: Nice-to-have Funktionalität</w:t>
      </w:r>
      <w:r>
        <w:t>.</w:t>
      </w:r>
    </w:p>
    <w:p w14:paraId="7813D3B6" w14:textId="39C71F9F" w:rsidR="003007E9" w:rsidRDefault="003007E9" w:rsidP="003007E9">
      <w:pPr>
        <w:pStyle w:val="berschrift3"/>
      </w:pPr>
      <w:bookmarkStart w:id="120" w:name="_Ref214291062"/>
      <w:bookmarkStart w:id="121" w:name="_Toc214368481"/>
      <w:bookmarkStart w:id="122" w:name="_Ref207104524"/>
      <w:r>
        <w:t>US: Aufgaben neu terminieren</w:t>
      </w:r>
      <w:bookmarkEnd w:id="120"/>
      <w:bookmarkEnd w:id="121"/>
    </w:p>
    <w:p w14:paraId="2BADEB13" w14:textId="48577345" w:rsidR="003007E9" w:rsidRDefault="003007E9" w:rsidP="003007E9">
      <w:pPr>
        <w:pStyle w:val="Standard0Normal"/>
      </w:pPr>
      <w:r w:rsidRPr="007D0D04">
        <w:rPr>
          <w:b/>
          <w:bCs/>
        </w:rPr>
        <w:t>Auslösender</w:t>
      </w:r>
      <w:r>
        <w:t>: Nutzer</w:t>
      </w:r>
    </w:p>
    <w:p w14:paraId="2534DD20" w14:textId="3D2B0B25" w:rsidR="003007E9" w:rsidRDefault="003007E9" w:rsidP="003007E9">
      <w:pPr>
        <w:pStyle w:val="Standard0Normal"/>
      </w:pPr>
      <w:r>
        <w:lastRenderedPageBreak/>
        <w:t>Aufgaben, die in Bezug auf einen Zieltermin erstellt wurden, müssen verschoben werden, wenn der Zieltermin verschoben wird.</w:t>
      </w:r>
      <w:r w:rsidR="003907C3">
        <w:t xml:space="preserve"> Der Nutzer soll eine solche Terminverschiebung möglichst einfach erfassen können.</w:t>
      </w:r>
    </w:p>
    <w:p w14:paraId="36184A50" w14:textId="1F6F6108" w:rsidR="004C7E94" w:rsidRDefault="004C7E94" w:rsidP="003007E9">
      <w:pPr>
        <w:pStyle w:val="Standard0Normal"/>
      </w:pPr>
      <w:r>
        <w:t>Hinweis: Im Moment ist das Aufgabe-System einfach gestaltet. Diese Funktionalität bringt das System wohl eher an seine Grenzen. Ideal wäre, wenn man einen Bezug der Aufgabe zu einem Datum-Wert herstellen könnte und es einen Automatismus der Anpassung gäbe. Dafür müsste die Aufgabe einen Parameter aus den Daten auslesen können. Alternativ wäre die Verschiebung von Hand nachzuführen, möglichst für alle betroffenen Aufgaben auf einmal.</w:t>
      </w:r>
    </w:p>
    <w:p w14:paraId="3EC4FD07" w14:textId="40A8C25A" w:rsidR="00F44810" w:rsidRDefault="00F44810" w:rsidP="00F44810">
      <w:pPr>
        <w:pStyle w:val="berschrift3"/>
      </w:pPr>
      <w:bookmarkStart w:id="123" w:name="_Toc214368482"/>
      <w:r>
        <w:t>US: Aufgabenvorlage erstellen</w:t>
      </w:r>
      <w:r w:rsidR="00723226">
        <w:t xml:space="preserve"> und mutieren</w:t>
      </w:r>
      <w:bookmarkEnd w:id="122"/>
      <w:bookmarkEnd w:id="123"/>
    </w:p>
    <w:p w14:paraId="262BD8C0" w14:textId="77777777" w:rsidR="00F44810" w:rsidRDefault="00F44810" w:rsidP="00F44810">
      <w:pPr>
        <w:pStyle w:val="Standard0Normal"/>
      </w:pPr>
      <w:r w:rsidRPr="007D0D04">
        <w:rPr>
          <w:b/>
          <w:bCs/>
        </w:rPr>
        <w:t>Auslösender</w:t>
      </w:r>
      <w:r>
        <w:t>: TPL-Admin</w:t>
      </w:r>
    </w:p>
    <w:p w14:paraId="7B27041B" w14:textId="6EC3D25B" w:rsidR="00F44810" w:rsidRDefault="00F44810" w:rsidP="00F44810">
      <w:pPr>
        <w:pStyle w:val="Standard0Normal"/>
      </w:pPr>
      <w:r>
        <w:t>Der Admin kann Listen von vordefinierten Aufgaben erstellen</w:t>
      </w:r>
      <w:r w:rsidR="00723226">
        <w:t>. Diese werden als Gruppe definiert und einem Nutzungskontext zugeordnet</w:t>
      </w:r>
      <w:r>
        <w:t>. Dabei gibt er an, in welcher Reihenfolge die Aufgaben abgearbeitet werden sollen.</w:t>
      </w:r>
    </w:p>
    <w:p w14:paraId="6129F6B2" w14:textId="6EC230C5" w:rsidR="00E90EE5" w:rsidRDefault="00E90EE5" w:rsidP="00F44810">
      <w:pPr>
        <w:pStyle w:val="Standard0Normal"/>
      </w:pPr>
      <w:r>
        <w:t>Bestehende Aufgaben können inaktiviert aber nicht gelöscht werden. Sie können stets reaktiviert werden.</w:t>
      </w:r>
    </w:p>
    <w:p w14:paraId="5885E5EA" w14:textId="66A238BA" w:rsidR="00CF032C" w:rsidRDefault="00F44810" w:rsidP="00CF032C">
      <w:pPr>
        <w:pStyle w:val="Standard0Normal"/>
      </w:pPr>
      <w:r>
        <w:t xml:space="preserve">Die </w:t>
      </w:r>
      <w:r w:rsidR="00CF032C">
        <w:t>Termine der Aufgaben</w:t>
      </w:r>
      <w:r>
        <w:t xml:space="preserve"> können bei der Erfassung in Relation zu einem «Starttermin» definiert werden</w:t>
      </w:r>
      <w:r w:rsidR="001C0935">
        <w:t xml:space="preserve"> («Aufgabe ist bis 3 </w:t>
      </w:r>
      <w:r w:rsidR="00791CF0">
        <w:t>T</w:t>
      </w:r>
      <w:r w:rsidR="009C7B6F">
        <w:t>age</w:t>
      </w:r>
      <w:r w:rsidR="001C0935">
        <w:t xml:space="preserve"> nach</w:t>
      </w:r>
      <w:r w:rsidR="009C7B6F">
        <w:t xml:space="preserve"> Transplantation</w:t>
      </w:r>
      <w:r w:rsidR="001C0935">
        <w:t xml:space="preserve"> zu erledigen»)</w:t>
      </w:r>
      <w:r>
        <w:t>. Wenn konkrete Aufgaben aus einer Vorlage heraus angelegt werden, dann wird ein effektiver Startzeitpunkt verwendet, um die Termine der Aufgaben zu berechnen.</w:t>
      </w:r>
    </w:p>
    <w:p w14:paraId="4CB39F92" w14:textId="3773606A" w:rsidR="00CF032C" w:rsidRDefault="00E82B4B" w:rsidP="00CF032C">
      <w:pPr>
        <w:pStyle w:val="Standard0Normal"/>
      </w:pPr>
      <w:r>
        <w:t xml:space="preserve">Dasselbe soll für </w:t>
      </w:r>
      <w:r w:rsidR="00CF032C">
        <w:t>«</w:t>
      </w:r>
      <w:r>
        <w:t>Zieltermine</w:t>
      </w:r>
      <w:r w:rsidR="00CF032C">
        <w:t>»</w:t>
      </w:r>
      <w:r>
        <w:t xml:space="preserve"> gelten.</w:t>
      </w:r>
      <w:r w:rsidR="00CF032C">
        <w:t xml:space="preserve"> Aufgaben können so angelegt werden</w:t>
      </w:r>
      <w:r w:rsidR="001C0935">
        <w:t>,</w:t>
      </w:r>
      <w:r w:rsidR="00CF032C">
        <w:t xml:space="preserve"> dass sie in </w:t>
      </w:r>
      <w:r w:rsidR="001C0935">
        <w:t>Bezug</w:t>
      </w:r>
      <w:r w:rsidR="00CF032C">
        <w:t xml:space="preserve"> auf einen Zieltermin terminiert werden («Aufgabe 2 Wochen vor OP erledigen»).</w:t>
      </w:r>
    </w:p>
    <w:p w14:paraId="07D7E891" w14:textId="034CEBA7" w:rsidR="00C80D98" w:rsidRDefault="00C80D98" w:rsidP="00CF032C">
      <w:pPr>
        <w:pStyle w:val="Standard0Normal"/>
      </w:pPr>
      <w:r>
        <w:t xml:space="preserve">Hinweis: </w:t>
      </w:r>
      <w:r w:rsidR="00E40351">
        <w:t xml:space="preserve">Die Problematik der Zieltermin ist, dass sie verschoben werden können. Siehe dazu US </w:t>
      </w:r>
      <w:r w:rsidR="00E40351">
        <w:fldChar w:fldCharType="begin"/>
      </w:r>
      <w:r w:rsidR="00E40351">
        <w:instrText xml:space="preserve"> REF _Ref214291062 \r \h </w:instrText>
      </w:r>
      <w:r w:rsidR="00E40351">
        <w:fldChar w:fldCharType="separate"/>
      </w:r>
      <w:r w:rsidR="00E40351">
        <w:t>5.5.14</w:t>
      </w:r>
      <w:r w:rsidR="00E40351">
        <w:fldChar w:fldCharType="end"/>
      </w:r>
      <w:r w:rsidR="00E40351">
        <w:t xml:space="preserve">. Verschieben ganzer Terminbüschel ist mühsam. Was ist schlimmer? Verschieben oder Aufgaben erst gar nicht terminieren? </w:t>
      </w:r>
    </w:p>
    <w:p w14:paraId="581FC49F" w14:textId="44DCBAA5" w:rsidR="002E7ED7" w:rsidRDefault="00E90EE5" w:rsidP="00F44810">
      <w:pPr>
        <w:pStyle w:val="Standard0Normal"/>
      </w:pPr>
      <w:r>
        <w:t xml:space="preserve">Hinweis: Diese Funktionalität </w:t>
      </w:r>
      <w:r w:rsidR="00C80D98">
        <w:t xml:space="preserve">der Aufgabenvorlage </w:t>
      </w:r>
      <w:r>
        <w:t>kann in der Implementierung zunächst auch ausserhalb der Applikation realisiert werden, zum Beispiel mit CSV-Dateien und SQL-Dat</w:t>
      </w:r>
      <w:r w:rsidR="00723226">
        <w:t>e</w:t>
      </w:r>
      <w:r>
        <w:t>nload.</w:t>
      </w:r>
      <w:r w:rsidR="00C80D98">
        <w:t xml:space="preserve"> Entscheidend ist, dass die TPLK rasche Änderungen beauftragen kann.</w:t>
      </w:r>
    </w:p>
    <w:p w14:paraId="0215F197" w14:textId="6AA0D6EA" w:rsidR="002E7ED7" w:rsidRDefault="002E7ED7" w:rsidP="002E7ED7">
      <w:pPr>
        <w:pStyle w:val="berschrift3"/>
      </w:pPr>
      <w:bookmarkStart w:id="124" w:name="_Toc214368483"/>
      <w:r>
        <w:t>US: Aufgabenvorlage im System nachführen</w:t>
      </w:r>
      <w:bookmarkEnd w:id="124"/>
    </w:p>
    <w:p w14:paraId="1EE1DFC3" w14:textId="77777777" w:rsidR="002E7ED7" w:rsidRDefault="002E7ED7" w:rsidP="002E7ED7">
      <w:pPr>
        <w:pStyle w:val="Standard0Normal"/>
      </w:pPr>
      <w:r w:rsidRPr="007D0D04">
        <w:rPr>
          <w:b/>
          <w:bCs/>
        </w:rPr>
        <w:t>Auslösender</w:t>
      </w:r>
      <w:r>
        <w:t>: TPL-Admin</w:t>
      </w:r>
    </w:p>
    <w:p w14:paraId="4FF1F9DE" w14:textId="77777777" w:rsidR="00976FB2" w:rsidRDefault="002E7ED7" w:rsidP="002E7ED7">
      <w:pPr>
        <w:pStyle w:val="Standard0Normal"/>
      </w:pPr>
      <w:r>
        <w:t xml:space="preserve">Sobald eine Aufgabenvorlage aktualisiert wurde, kann der Koordinator </w:t>
      </w:r>
      <w:r w:rsidR="00723226">
        <w:t>eine Aktualisierung bestehender Aufgaben veranlassen. Alle Instanzen von Aufgabenlisten, die zu der betroffenen Aufgabengruppe gehören</w:t>
      </w:r>
      <w:r w:rsidR="00BF659B">
        <w:t>.</w:t>
      </w:r>
    </w:p>
    <w:p w14:paraId="6890CE5F" w14:textId="4E4F36B1" w:rsidR="00E90EE5" w:rsidRDefault="00723226" w:rsidP="00976FB2">
      <w:pPr>
        <w:pStyle w:val="Standard1Bulleted"/>
      </w:pPr>
      <w:r>
        <w:t xml:space="preserve">Dabei werden </w:t>
      </w:r>
      <w:r w:rsidR="00BF659B">
        <w:t xml:space="preserve">Aufgabe-Instanzen, die aus einer nun </w:t>
      </w:r>
      <w:r>
        <w:t>inaktivierte</w:t>
      </w:r>
      <w:r w:rsidR="00BF659B">
        <w:t>n</w:t>
      </w:r>
      <w:r>
        <w:t xml:space="preserve"> Aufgabe </w:t>
      </w:r>
      <w:r w:rsidR="00BF659B">
        <w:t>in der Vorlage entstanden sind, nicht verändert.</w:t>
      </w:r>
    </w:p>
    <w:p w14:paraId="1542B00A" w14:textId="23D5E30F" w:rsidR="00976FB2" w:rsidRDefault="00976FB2" w:rsidP="00976FB2">
      <w:pPr>
        <w:pStyle w:val="Standard1Bulleted"/>
      </w:pPr>
      <w:r>
        <w:t>Aufgaben-Instanzen, bei denen der Text der Vorlage verändert wurde, werden nicht angepasst</w:t>
      </w:r>
    </w:p>
    <w:p w14:paraId="031289CB" w14:textId="38D49E1B" w:rsidR="00BF659B" w:rsidRPr="007D0D04" w:rsidRDefault="00976FB2" w:rsidP="00976FB2">
      <w:pPr>
        <w:pStyle w:val="Standard0Normal"/>
      </w:pPr>
      <w:r>
        <w:t xml:space="preserve">Hinweis: Diese Funktionalität kann in der Implementierung zunächst auch ausserhalb der Applikation realisiert werden, zum Beispiel mit CSV-Dateien und SQL-Datenload (siehe dazu </w:t>
      </w:r>
      <w:r>
        <w:fldChar w:fldCharType="begin"/>
      </w:r>
      <w:r>
        <w:instrText xml:space="preserve"> REF _Ref207104524 \r \h </w:instrText>
      </w:r>
      <w:r>
        <w:fldChar w:fldCharType="separate"/>
      </w:r>
      <w:r>
        <w:t>5.4.12</w:t>
      </w:r>
      <w:r>
        <w:fldChar w:fldCharType="end"/>
      </w:r>
      <w:r>
        <w:t>)</w:t>
      </w:r>
    </w:p>
    <w:p w14:paraId="612EA227" w14:textId="77777777" w:rsidR="006D06DA" w:rsidRPr="00954714" w:rsidRDefault="006D06DA" w:rsidP="006D06DA">
      <w:pPr>
        <w:pStyle w:val="berschrift2"/>
      </w:pPr>
      <w:bookmarkStart w:id="125" w:name="_Toc214368484"/>
      <w:r>
        <w:lastRenderedPageBreak/>
        <w:t>UC: Datenbearbeitung allgemein</w:t>
      </w:r>
      <w:bookmarkEnd w:id="125"/>
    </w:p>
    <w:p w14:paraId="550FA242" w14:textId="77777777" w:rsidR="006D06DA" w:rsidRDefault="006D06DA" w:rsidP="006D06DA">
      <w:pPr>
        <w:pStyle w:val="berschrift3"/>
      </w:pPr>
      <w:bookmarkStart w:id="126" w:name="_Toc214368485"/>
      <w:r>
        <w:t>US: Berichte und Datenauszüge (Statistiken) erstellen</w:t>
      </w:r>
      <w:bookmarkEnd w:id="126"/>
    </w:p>
    <w:p w14:paraId="53D0B3FD" w14:textId="77777777" w:rsidR="006D06DA" w:rsidRDefault="006D06DA" w:rsidP="006D06DA">
      <w:pPr>
        <w:pStyle w:val="Standard0Normal"/>
      </w:pPr>
      <w:r w:rsidRPr="007234C9">
        <w:rPr>
          <w:b/>
          <w:bCs/>
        </w:rPr>
        <w:t>Auslösender</w:t>
      </w:r>
      <w:r>
        <w:t>: TPL-Koordinator, Medizinisches Personal</w:t>
      </w:r>
    </w:p>
    <w:p w14:paraId="0895CDFA" w14:textId="77777777" w:rsidR="006D06DA" w:rsidRDefault="006D06DA" w:rsidP="006D06DA">
      <w:pPr>
        <w:pStyle w:val="Standard0Normal"/>
      </w:pPr>
      <w:r>
        <w:t xml:space="preserve">Berichte und Datenauszüge (oder auch Statistiken) können erstellt werden. Alle Datenauszüge finden sich in Abschnitt </w:t>
      </w:r>
      <w:r>
        <w:fldChar w:fldCharType="begin"/>
      </w:r>
      <w:r>
        <w:instrText xml:space="preserve"> REF _Ref202530904 \r \h </w:instrText>
      </w:r>
      <w:r>
        <w:fldChar w:fldCharType="separate"/>
      </w:r>
      <w:r>
        <w:t>6.2</w:t>
      </w:r>
      <w:r>
        <w:fldChar w:fldCharType="end"/>
      </w:r>
      <w:r>
        <w:t>. Die Berechtigungen auf den Datenauszügen, also die Zugriffsrechte durch Koordinatoren oder medizinisches Personal, sind dort angegeben.</w:t>
      </w:r>
    </w:p>
    <w:p w14:paraId="760B93DC" w14:textId="77777777" w:rsidR="006D06DA" w:rsidRDefault="006D06DA" w:rsidP="006D06DA">
      <w:pPr>
        <w:pStyle w:val="Standard0Normal"/>
      </w:pPr>
      <w:r>
        <w:t xml:space="preserve">Die Datenauszüge sollen im jeweils relevanten Kontext ausgelöst werden können. Zum Beispiel sollen die Statistiken «Anzahl Organ TLP» und «Koordinationen pro Wochentag» im Kontext des </w:t>
      </w:r>
      <w:r>
        <w:fldChar w:fldCharType="begin"/>
      </w:r>
      <w:r>
        <w:instrText xml:space="preserve"> REF _Ref202531044 \h </w:instrText>
      </w:r>
      <w:r>
        <w:fldChar w:fldCharType="separate"/>
      </w:r>
      <w:r>
        <w:t>UC: Empfänger-Spender-Koordination</w:t>
      </w:r>
      <w:r>
        <w:fldChar w:fldCharType="end"/>
      </w:r>
      <w:r>
        <w:t xml:space="preserve"> verfügbar sein, z.B. als Menüpunkte oder als Buttons. Welche Statistiken in einem Kontext verfügbar sind, sollte dynamisch nach Zuordnung der Statistiken zu einem Bereich erfolgen.</w:t>
      </w:r>
    </w:p>
    <w:p w14:paraId="353446EC" w14:textId="77777777" w:rsidR="006D06DA" w:rsidRDefault="006D06DA" w:rsidP="006D06DA">
      <w:pPr>
        <w:pStyle w:val="berschrift3"/>
      </w:pPr>
      <w:bookmarkStart w:id="127" w:name="_Toc214368486"/>
      <w:r>
        <w:t>US: Mutationserkennung nachverfolgen</w:t>
      </w:r>
      <w:bookmarkEnd w:id="127"/>
    </w:p>
    <w:p w14:paraId="3191AA12" w14:textId="77777777" w:rsidR="006D06DA" w:rsidRDefault="006D06DA" w:rsidP="006D06DA">
      <w:pPr>
        <w:pStyle w:val="Standard0Normal"/>
      </w:pPr>
      <w:r w:rsidRPr="007D0D04">
        <w:rPr>
          <w:b/>
          <w:bCs/>
        </w:rPr>
        <w:t>Auslösender</w:t>
      </w:r>
      <w:r>
        <w:t>: TPL-Koordinator, Medizinisches Personal</w:t>
      </w:r>
    </w:p>
    <w:p w14:paraId="3C364251" w14:textId="1CBC47C5" w:rsidR="006D06DA" w:rsidRDefault="006D06DA" w:rsidP="006D06DA">
      <w:pPr>
        <w:pStyle w:val="Standard0Normal"/>
      </w:pPr>
      <w:r>
        <w:t xml:space="preserve">Alle Datensätze tragen Mutationserkennungen (siehe </w:t>
      </w:r>
      <w:r>
        <w:fldChar w:fldCharType="begin"/>
      </w:r>
      <w:r>
        <w:instrText xml:space="preserve"> REF _Ref204843776 \r \h </w:instrText>
      </w:r>
      <w:r>
        <w:fldChar w:fldCharType="separate"/>
      </w:r>
      <w:r w:rsidR="00A05CF8">
        <w:t>7.1.1</w:t>
      </w:r>
      <w:r>
        <w:fldChar w:fldCharType="end"/>
      </w:r>
      <w:r>
        <w:t>). da Datensätze automatisch aus dem KIS oder manuell entstehen können (z.B. Im Falle einer externen Zuweisung), muss an jedem Datensatz nachvollziehbar sein, wer die letzte Änderung bewirkt hat.</w:t>
      </w:r>
    </w:p>
    <w:p w14:paraId="089AE5BC" w14:textId="77777777" w:rsidR="006D06DA" w:rsidRDefault="006D06DA" w:rsidP="006D06DA">
      <w:pPr>
        <w:pStyle w:val="Standard0Normal"/>
      </w:pPr>
      <w:r>
        <w:t>Nutzer können über einen Informations-Button die Mutationskennung aufrufen. Sie sehen damit, wer zu welchem Zeitpunkt die letzte Änderung durchgeführt hat.</w:t>
      </w:r>
    </w:p>
    <w:p w14:paraId="396C1BA3" w14:textId="77777777" w:rsidR="006D06DA" w:rsidRDefault="006D06DA" w:rsidP="006D06DA">
      <w:pPr>
        <w:pStyle w:val="Standard0Normal"/>
      </w:pPr>
      <w:r>
        <w:t>Hinweis: Es ist keine Anforderung, dass die gesamte Historie der Daten geführt wird oder die Mutationskennung per Attribut geführt wird. Nutzer sehen also nur, wer das jeweilige Datenobjekt (z.B. Laborwerte) zuletzt verändert hat.</w:t>
      </w:r>
    </w:p>
    <w:p w14:paraId="036D1ADA" w14:textId="77777777" w:rsidR="006D06DA" w:rsidRDefault="006D06DA" w:rsidP="006D06DA">
      <w:pPr>
        <w:pStyle w:val="berschrift3"/>
      </w:pPr>
      <w:bookmarkStart w:id="128" w:name="_Toc214368487"/>
      <w:r>
        <w:t>US: Datensatz löschen</w:t>
      </w:r>
      <w:bookmarkEnd w:id="128"/>
    </w:p>
    <w:p w14:paraId="0BABE07C" w14:textId="77777777" w:rsidR="006D06DA" w:rsidRDefault="006D06DA" w:rsidP="006D06DA">
      <w:pPr>
        <w:pStyle w:val="Standard0Normal"/>
      </w:pPr>
      <w:r w:rsidRPr="007D0D04">
        <w:rPr>
          <w:b/>
          <w:bCs/>
        </w:rPr>
        <w:t>Auslösender</w:t>
      </w:r>
      <w:r>
        <w:t>: TPL-Koordinator</w:t>
      </w:r>
    </w:p>
    <w:p w14:paraId="5BCFACDE" w14:textId="77777777" w:rsidR="006D06DA" w:rsidRDefault="006D06DA" w:rsidP="006D06DA">
      <w:pPr>
        <w:pStyle w:val="Standard0Normal"/>
      </w:pPr>
      <w:r>
        <w:t>Datensätze werden grundsätzlich nicht gelöscht. Falls ein Datensatz dennoch «unsichtbar» gemacht werden soll, dann muss dies über einen geeigneten Status erfolgen. Da der Bedarf nach Löschung gering ist, werden die Details nicht spezifiziert.</w:t>
      </w:r>
    </w:p>
    <w:p w14:paraId="4927A6DA" w14:textId="77777777" w:rsidR="006D06DA" w:rsidRDefault="006D06DA" w:rsidP="006D06DA">
      <w:pPr>
        <w:pStyle w:val="Standard0Normal"/>
      </w:pPr>
      <w:r>
        <w:t>Hinweis: Wenn zum Beispiel ein Patient angelegt wird, der dann aber nicht in den TPL-Prozess eintritt, kann dies durch einen geeigneten Status auf der Abklärung kenntlich gemacht werden.</w:t>
      </w:r>
    </w:p>
    <w:p w14:paraId="559292CE" w14:textId="77777777" w:rsidR="00C13E4A" w:rsidRDefault="006D06DA" w:rsidP="006D06DA">
      <w:pPr>
        <w:pStyle w:val="Standard0Normal"/>
      </w:pPr>
      <w:r>
        <w:t>Hinweis: Falls ein Kolloquium gelöscht werden soll, könnte es auf einen Status «Nicht durchgeführt» gesetzt werden. In Falle eines Kolloquiums ist eine Löschung aber auch möglich, vorausgesetzt, es gibt keine Datenbeziehungen zum Objekt.</w:t>
      </w:r>
    </w:p>
    <w:p w14:paraId="563741D7" w14:textId="77777777" w:rsidR="00E50334" w:rsidRDefault="00E50334" w:rsidP="00E50334">
      <w:pPr>
        <w:pStyle w:val="berschrift3"/>
      </w:pPr>
      <w:bookmarkStart w:id="129" w:name="_Toc214368488"/>
      <w:r>
        <w:t>US: Referenz erfassen</w:t>
      </w:r>
      <w:bookmarkEnd w:id="129"/>
    </w:p>
    <w:p w14:paraId="20E5A6B5" w14:textId="77777777" w:rsidR="00E50334" w:rsidRDefault="00E50334" w:rsidP="00E50334">
      <w:pPr>
        <w:pStyle w:val="Standard0Normal"/>
      </w:pPr>
      <w:r w:rsidRPr="007D0D04">
        <w:rPr>
          <w:b/>
          <w:bCs/>
        </w:rPr>
        <w:t>Auslösender</w:t>
      </w:r>
      <w:r>
        <w:t>: Nutzer</w:t>
      </w:r>
    </w:p>
    <w:p w14:paraId="25392833" w14:textId="77777777" w:rsidR="00E50334" w:rsidRDefault="00E50334" w:rsidP="00E50334">
      <w:pPr>
        <w:pStyle w:val="Standard0Normal"/>
      </w:pPr>
      <w:r>
        <w:t>In vielen Situation müssen Querbezüge hergestellt werden. Z.B. wird an vielen der Koordinator erfasst, z.B. als Zuständiger eines Prozesses. Bei diesen Erfassungen soll, abhängig von der auszuwählenden Referenz, eine geeignete Auswahlmaske aufgehen. Z.B. soll bei der Erfassung eines Koordinators die Liste der Kürzel und Vollnamen angezeigt werden. Gespeichert wird jeweils nur die Referenz.</w:t>
      </w:r>
    </w:p>
    <w:p w14:paraId="1CC7FA15" w14:textId="77777777" w:rsidR="00E50334" w:rsidRDefault="00E50334" w:rsidP="00E50334">
      <w:pPr>
        <w:pStyle w:val="Standard0Normal"/>
      </w:pPr>
      <w:r>
        <w:lastRenderedPageBreak/>
        <w:t>Es soll auch möglich sein, Daten schnell zu erfassen, z.B. durch direktes Tippen im Feld. Das System versucht, den Vorschlag zu ergänzen, bis der Nutzer den Vorschlag bestätigt.</w:t>
      </w:r>
    </w:p>
    <w:p w14:paraId="3ED1AB08" w14:textId="77777777" w:rsidR="00E50334" w:rsidRDefault="00E50334" w:rsidP="00E50334">
      <w:pPr>
        <w:pStyle w:val="Standard0Normal"/>
      </w:pPr>
      <w:r>
        <w:t>Zu vermeiden ist ein System, bei dem der Nutzer selbst Schlüssel kennen muss.</w:t>
      </w:r>
    </w:p>
    <w:p w14:paraId="7316BA5B" w14:textId="015D2716" w:rsidR="00C13E4A" w:rsidRDefault="00C13E4A" w:rsidP="00C13E4A">
      <w:pPr>
        <w:pStyle w:val="berschrift3"/>
      </w:pPr>
      <w:bookmarkStart w:id="130" w:name="_Toc214368489"/>
      <w:r>
        <w:t>US: Typisierte Daten erfassen</w:t>
      </w:r>
      <w:bookmarkEnd w:id="130"/>
    </w:p>
    <w:p w14:paraId="49F826E0" w14:textId="47DD2949" w:rsidR="00C13E4A" w:rsidRDefault="00C13E4A" w:rsidP="00C13E4A">
      <w:pPr>
        <w:pStyle w:val="Standard0Normal"/>
      </w:pPr>
      <w:r w:rsidRPr="007D0D04">
        <w:rPr>
          <w:b/>
          <w:bCs/>
        </w:rPr>
        <w:t>Auslösender</w:t>
      </w:r>
      <w:r>
        <w:t xml:space="preserve">: </w:t>
      </w:r>
      <w:r w:rsidR="005A634A">
        <w:t>(keiner)</w:t>
      </w:r>
    </w:p>
    <w:p w14:paraId="1138C9BF" w14:textId="17F45929" w:rsidR="006D06DA" w:rsidRDefault="005A634A" w:rsidP="00C13E4A">
      <w:pPr>
        <w:pStyle w:val="Standard0Normal"/>
      </w:pPr>
      <w:r>
        <w:t>Bestimmte Daten müssen typisiert werden. Zum Beispiel wird für eine Herz-TPL ein zuweisender Kardiologe erfasst, für eine Nieren-TPL ein Nephrologe sowie ein Dialysezentrum.</w:t>
      </w:r>
    </w:p>
    <w:p w14:paraId="5A0B0D3E" w14:textId="55724865" w:rsidR="005A634A" w:rsidRDefault="005A634A" w:rsidP="00C13E4A">
      <w:pPr>
        <w:pStyle w:val="Standard0Normal"/>
      </w:pPr>
      <w:r>
        <w:t>Da alle Organ-spezifischen Situationen durch eine Datenerfassung abzubilden sind, muss die Erfassung dynamisch sein in folgendem Sinne. Für Zuweiser oder betreuende medizinische Zentren ist jeweils zu erfassen:</w:t>
      </w:r>
    </w:p>
    <w:p w14:paraId="6B943A3A" w14:textId="2A82EEF0" w:rsidR="005A634A" w:rsidRDefault="005A634A" w:rsidP="005A634A">
      <w:pPr>
        <w:pStyle w:val="Standard1Bulleted"/>
      </w:pPr>
      <w:r>
        <w:t>Art des Arztes / Zentrums / etc.</w:t>
      </w:r>
    </w:p>
    <w:p w14:paraId="55A65C7C" w14:textId="15E83F28" w:rsidR="005A634A" w:rsidRDefault="005A634A" w:rsidP="005A634A">
      <w:pPr>
        <w:pStyle w:val="Standard1Bulleted"/>
      </w:pPr>
      <w:r>
        <w:t>Angaben zum Arzt / Zentrum / etc.</w:t>
      </w:r>
    </w:p>
    <w:p w14:paraId="63E1C0E7" w14:textId="08B7BB8B" w:rsidR="0060014C" w:rsidRPr="00711079" w:rsidRDefault="0060014C" w:rsidP="0060014C">
      <w:pPr>
        <w:pStyle w:val="Standard0Normal"/>
      </w:pPr>
      <w:r>
        <w:t xml:space="preserve">Die konkreten hier genannten Fälle werden durch geeignete Datenobjekte wie in Abschnitten </w:t>
      </w:r>
      <w:r>
        <w:fldChar w:fldCharType="begin"/>
      </w:r>
      <w:r>
        <w:instrText xml:space="preserve"> REF _Ref202339288 \r \h </w:instrText>
      </w:r>
      <w:r>
        <w:fldChar w:fldCharType="separate"/>
      </w:r>
      <w:r>
        <w:t>7.8.3</w:t>
      </w:r>
      <w:r>
        <w:fldChar w:fldCharType="end"/>
      </w:r>
      <w:r w:rsidR="008B5ABB">
        <w:t xml:space="preserve"> </w:t>
      </w:r>
      <w:r>
        <w:t xml:space="preserve">und </w:t>
      </w:r>
      <w:r>
        <w:fldChar w:fldCharType="begin"/>
      </w:r>
      <w:r>
        <w:instrText xml:space="preserve"> REF _Ref202339302 \r \h </w:instrText>
      </w:r>
      <w:r>
        <w:fldChar w:fldCharType="separate"/>
      </w:r>
      <w:r>
        <w:t>7.8.4</w:t>
      </w:r>
      <w:r>
        <w:fldChar w:fldCharType="end"/>
      </w:r>
      <w:r>
        <w:t xml:space="preserve"> beschrieben erfasst.</w:t>
      </w:r>
    </w:p>
    <w:p w14:paraId="6FF37F5A" w14:textId="77446280" w:rsidR="005F5EC4" w:rsidRDefault="00D346EC" w:rsidP="005E4759">
      <w:pPr>
        <w:pStyle w:val="berschrift2"/>
      </w:pPr>
      <w:bookmarkStart w:id="131" w:name="_Toc214368490"/>
      <w:r>
        <w:t>UC</w:t>
      </w:r>
      <w:r w:rsidR="00C901B2">
        <w:t>:</w:t>
      </w:r>
      <w:r>
        <w:t xml:space="preserve"> </w:t>
      </w:r>
      <w:r w:rsidR="005F5EC4">
        <w:t>Navigation</w:t>
      </w:r>
      <w:bookmarkEnd w:id="131"/>
    </w:p>
    <w:p w14:paraId="3EB0C46B" w14:textId="185529D0" w:rsidR="0071475C" w:rsidRDefault="0071475C" w:rsidP="0071475C">
      <w:pPr>
        <w:pStyle w:val="berschrift3"/>
      </w:pPr>
      <w:bookmarkStart w:id="132" w:name="_Toc214368491"/>
      <w:r>
        <w:t>US: Menü</w:t>
      </w:r>
      <w:bookmarkEnd w:id="132"/>
    </w:p>
    <w:p w14:paraId="1E6C00AF" w14:textId="1BA090EB" w:rsidR="0071475C" w:rsidRDefault="0071475C" w:rsidP="0071475C">
      <w:pPr>
        <w:pStyle w:val="Standard0Normal"/>
      </w:pPr>
      <w:r w:rsidRPr="007D0D04">
        <w:rPr>
          <w:b/>
          <w:bCs/>
        </w:rPr>
        <w:t>Auslösender</w:t>
      </w:r>
      <w:r>
        <w:t xml:space="preserve">: </w:t>
      </w:r>
      <w:r w:rsidR="00EC03AD">
        <w:t>(Alle Nutzer)</w:t>
      </w:r>
    </w:p>
    <w:p w14:paraId="18BEBCCD" w14:textId="189D63F4" w:rsidR="0071475C" w:rsidRDefault="0071475C" w:rsidP="0071475C">
      <w:pPr>
        <w:pStyle w:val="Standard0Normal"/>
      </w:pPr>
      <w:r>
        <w:t>Folgende Navigation sollten per Menü möglich sein:</w:t>
      </w:r>
    </w:p>
    <w:p w14:paraId="718E729B" w14:textId="134EE938" w:rsidR="0071475C" w:rsidRDefault="00601CAF" w:rsidP="00D71B55">
      <w:pPr>
        <w:pStyle w:val="Standard1Bulleted"/>
      </w:pPr>
      <w:r>
        <w:t>US: Patient suchen (Schnellsuche)</w:t>
      </w:r>
    </w:p>
    <w:p w14:paraId="278BC7EE" w14:textId="1024C1A0" w:rsidR="00F66F94" w:rsidRDefault="00601CAF" w:rsidP="00D71B55">
      <w:pPr>
        <w:pStyle w:val="Standard1Bulleted"/>
      </w:pPr>
      <w:r>
        <w:t>US: Dringliche Aufgabe anzeigen</w:t>
      </w:r>
    </w:p>
    <w:p w14:paraId="38E1B795" w14:textId="03BAC5CB" w:rsidR="00601CAF" w:rsidRDefault="00601CAF" w:rsidP="00D71B55">
      <w:pPr>
        <w:pStyle w:val="Standard1Bulleted"/>
      </w:pPr>
      <w:r>
        <w:t>US: Empfänger erfassen</w:t>
      </w:r>
    </w:p>
    <w:p w14:paraId="2061F46F" w14:textId="283E6077" w:rsidR="002555FE" w:rsidRDefault="002555FE" w:rsidP="00D71B55">
      <w:pPr>
        <w:pStyle w:val="Standard1Bulleted"/>
      </w:pPr>
      <w:r>
        <w:t xml:space="preserve">US: Datenanalysen, z.B. US </w:t>
      </w:r>
      <w:r>
        <w:fldChar w:fldCharType="begin"/>
      </w:r>
      <w:r>
        <w:instrText xml:space="preserve"> REF _Ref214019829 \r \h </w:instrText>
      </w:r>
      <w:r>
        <w:fldChar w:fldCharType="separate"/>
      </w:r>
      <w:r>
        <w:t>6.2.1</w:t>
      </w:r>
      <w:r>
        <w:fldChar w:fldCharType="end"/>
      </w:r>
    </w:p>
    <w:p w14:paraId="38F6EE2A" w14:textId="6C3CFD48" w:rsidR="0071475C" w:rsidRDefault="0071475C" w:rsidP="0071475C">
      <w:pPr>
        <w:pStyle w:val="Standard1Bulleted"/>
      </w:pPr>
      <w:r>
        <w:t>Persönliches Menü</w:t>
      </w:r>
    </w:p>
    <w:p w14:paraId="652D4299" w14:textId="524272E9" w:rsidR="00F841CD" w:rsidRDefault="00F841CD" w:rsidP="00F841CD">
      <w:pPr>
        <w:pStyle w:val="berschrift3"/>
      </w:pPr>
      <w:bookmarkStart w:id="133" w:name="_Toc214368492"/>
      <w:r>
        <w:t>US: Register</w:t>
      </w:r>
      <w:bookmarkEnd w:id="133"/>
    </w:p>
    <w:p w14:paraId="1460C240" w14:textId="7B212C5D" w:rsidR="00F841CD" w:rsidRDefault="00F841CD" w:rsidP="00F841CD">
      <w:pPr>
        <w:pStyle w:val="Standard0Normal"/>
      </w:pPr>
      <w:r w:rsidRPr="007D0D04">
        <w:rPr>
          <w:b/>
          <w:bCs/>
        </w:rPr>
        <w:t>Auslösender</w:t>
      </w:r>
      <w:r>
        <w:t xml:space="preserve">: </w:t>
      </w:r>
      <w:r w:rsidR="00EC03AD">
        <w:t>(Alle Nutzer)</w:t>
      </w:r>
    </w:p>
    <w:p w14:paraId="14EFD634" w14:textId="4FF9365F" w:rsidR="00EC03AD" w:rsidRDefault="00EC03AD" w:rsidP="00F841CD">
      <w:pPr>
        <w:pStyle w:val="Standard0Normal"/>
      </w:pPr>
      <w:r>
        <w:t>Register werden in dieser Spezifikation für die Organisation der Sichten verwendet. In der Umsetzung können Register anders dargestellt werden. Register sind hier also erst einmal logische Gruppierungen.</w:t>
      </w:r>
    </w:p>
    <w:p w14:paraId="5F08BC7B" w14:textId="705F5940" w:rsidR="00F841CD" w:rsidRDefault="00F841CD" w:rsidP="00F841CD">
      <w:pPr>
        <w:pStyle w:val="Standard0Normal"/>
      </w:pPr>
      <w:r>
        <w:t>Folgende Register-Sichten sollen sichtbar sein:</w:t>
      </w:r>
    </w:p>
    <w:p w14:paraId="6D33B377" w14:textId="7E642C10" w:rsidR="00F841CD" w:rsidRDefault="00F841CD" w:rsidP="00F841CD">
      <w:pPr>
        <w:pStyle w:val="Standard1Bulleted"/>
      </w:pPr>
      <w:r>
        <w:t>Einstieg TPLK</w:t>
      </w:r>
    </w:p>
    <w:p w14:paraId="378F459A" w14:textId="4126FE1F" w:rsidR="00620F7E" w:rsidRDefault="00620F7E" w:rsidP="00F841CD">
      <w:pPr>
        <w:pStyle w:val="Standard1Bulleted"/>
      </w:pPr>
      <w:r>
        <w:t xml:space="preserve">Register </w:t>
      </w:r>
      <w:r w:rsidR="00BD3180">
        <w:t>TPL-Prozess</w:t>
      </w:r>
    </w:p>
    <w:p w14:paraId="7D9FBA26" w14:textId="7701483B" w:rsidR="00BD3180" w:rsidRDefault="00BD3180" w:rsidP="00F841CD">
      <w:pPr>
        <w:pStyle w:val="Standard1Bulleted"/>
      </w:pPr>
      <w:r>
        <w:t>Register Kolloquium</w:t>
      </w:r>
    </w:p>
    <w:p w14:paraId="46CF4880" w14:textId="0F2175B8" w:rsidR="00BD3180" w:rsidRDefault="00BD3180" w:rsidP="00F841CD">
      <w:pPr>
        <w:pStyle w:val="Standard1Bulleted"/>
      </w:pPr>
      <w:r>
        <w:t>Register Koordination</w:t>
      </w:r>
    </w:p>
    <w:p w14:paraId="54CCAF0D" w14:textId="00853500" w:rsidR="00BD3180" w:rsidRDefault="00BD3180" w:rsidP="00F841CD">
      <w:pPr>
        <w:pStyle w:val="Standard1Bulleted"/>
      </w:pPr>
      <w:r>
        <w:t>Register Lebendspende</w:t>
      </w:r>
    </w:p>
    <w:p w14:paraId="1D44FB27" w14:textId="6DBEEA6B" w:rsidR="00BD3180" w:rsidRDefault="00BD3180" w:rsidP="00F841CD">
      <w:pPr>
        <w:pStyle w:val="Standard1Bulleted"/>
      </w:pPr>
      <w:r>
        <w:lastRenderedPageBreak/>
        <w:t>Register STCS</w:t>
      </w:r>
    </w:p>
    <w:p w14:paraId="5C366C0B" w14:textId="12025513" w:rsidR="00620F7E" w:rsidRDefault="00620F7E" w:rsidP="00F841CD">
      <w:pPr>
        <w:pStyle w:val="Standard1Bulleted"/>
      </w:pPr>
      <w:r>
        <w:t xml:space="preserve">Register </w:t>
      </w:r>
      <w:r w:rsidR="00BD3180">
        <w:t>Datenauswertungen (noch zu klären)</w:t>
      </w:r>
    </w:p>
    <w:p w14:paraId="6A6D9922" w14:textId="77777777" w:rsidR="00D604F6" w:rsidRDefault="00D604F6" w:rsidP="00D604F6">
      <w:pPr>
        <w:pStyle w:val="berschrift3"/>
      </w:pPr>
      <w:bookmarkStart w:id="134" w:name="_Ref214293196"/>
      <w:bookmarkStart w:id="135" w:name="_Toc214368493"/>
      <w:r>
        <w:t>US: Einstieg TPL-Koordinator</w:t>
      </w:r>
      <w:bookmarkEnd w:id="134"/>
      <w:bookmarkEnd w:id="135"/>
    </w:p>
    <w:p w14:paraId="0998A6BD" w14:textId="77777777" w:rsidR="00D604F6" w:rsidRDefault="00D604F6" w:rsidP="00D604F6">
      <w:pPr>
        <w:pStyle w:val="Standard0Normal"/>
      </w:pPr>
      <w:r w:rsidRPr="007D0D04">
        <w:rPr>
          <w:b/>
          <w:bCs/>
        </w:rPr>
        <w:t>Auslösender</w:t>
      </w:r>
      <w:r>
        <w:t>: TPL-Koordinator</w:t>
      </w:r>
    </w:p>
    <w:p w14:paraId="40415E07" w14:textId="1142A712" w:rsidR="00D604F6" w:rsidRDefault="00D604F6" w:rsidP="00D604F6">
      <w:pPr>
        <w:pStyle w:val="Standard1Bulleted"/>
        <w:numPr>
          <w:ilvl w:val="0"/>
          <w:numId w:val="0"/>
        </w:numPr>
        <w:ind w:left="1267" w:hanging="360"/>
      </w:pPr>
      <w:r>
        <w:t>Siehe die Design-Vorlagen.</w:t>
      </w:r>
      <w:r w:rsidR="00D971CB">
        <w:t xml:space="preserve"> Die einzelnen US der Maske werden im Folgenden erklärt.</w:t>
      </w:r>
    </w:p>
    <w:p w14:paraId="4AF06B55" w14:textId="77777777" w:rsidR="00D604F6" w:rsidRDefault="00D604F6" w:rsidP="00D604F6">
      <w:pPr>
        <w:pStyle w:val="berschrift3"/>
      </w:pPr>
      <w:bookmarkStart w:id="136" w:name="_Toc214368494"/>
      <w:r>
        <w:t>US: Einstieg Medizinisches Personal</w:t>
      </w:r>
      <w:bookmarkEnd w:id="136"/>
    </w:p>
    <w:p w14:paraId="04526E27" w14:textId="77777777" w:rsidR="00D604F6" w:rsidRDefault="00D604F6" w:rsidP="00D604F6">
      <w:pPr>
        <w:pStyle w:val="Standard0Normal"/>
      </w:pPr>
      <w:r w:rsidRPr="007D0D04">
        <w:rPr>
          <w:b/>
          <w:bCs/>
        </w:rPr>
        <w:t>Auslösender</w:t>
      </w:r>
      <w:r>
        <w:t>: Medizinisches Personal</w:t>
      </w:r>
    </w:p>
    <w:p w14:paraId="69589293" w14:textId="605F0BAD" w:rsidR="00D604F6" w:rsidRDefault="00D604F6" w:rsidP="00D604F6">
      <w:pPr>
        <w:pStyle w:val="Standard1Bulleted"/>
        <w:numPr>
          <w:ilvl w:val="0"/>
          <w:numId w:val="0"/>
        </w:numPr>
        <w:ind w:left="1267" w:hanging="360"/>
      </w:pPr>
      <w:r>
        <w:t>Siehe die Design-Vorlagen.</w:t>
      </w:r>
      <w:r w:rsidR="00D971CB">
        <w:t xml:space="preserve"> Im Moment nicht relevant.</w:t>
      </w:r>
    </w:p>
    <w:p w14:paraId="0F581B20" w14:textId="15FC9CBA" w:rsidR="00AE3F12" w:rsidRDefault="00AE3F12" w:rsidP="00AE3F12">
      <w:pPr>
        <w:pStyle w:val="berschrift3"/>
      </w:pPr>
      <w:bookmarkStart w:id="137" w:name="_Toc214368495"/>
      <w:r>
        <w:t>US: Auswahlliste Patienten</w:t>
      </w:r>
      <w:r w:rsidR="004C6368">
        <w:t xml:space="preserve"> inkl. TPL-Prozesse, Koordinationen, Lebendspender</w:t>
      </w:r>
      <w:bookmarkEnd w:id="137"/>
    </w:p>
    <w:p w14:paraId="42155B70" w14:textId="77777777" w:rsidR="00AE3F12" w:rsidRDefault="00AE3F12" w:rsidP="00AE3F12">
      <w:pPr>
        <w:pStyle w:val="Standard0Normal"/>
      </w:pPr>
      <w:r w:rsidRPr="007D0D04">
        <w:rPr>
          <w:b/>
          <w:bCs/>
        </w:rPr>
        <w:t>Auslösender</w:t>
      </w:r>
      <w:r>
        <w:t>: TPL-Koordinator, Medizinisches Personal</w:t>
      </w:r>
    </w:p>
    <w:p w14:paraId="0BC32CF2" w14:textId="6158978F" w:rsidR="008D3EA8" w:rsidRDefault="00AE3F12" w:rsidP="00AE3F12">
      <w:pPr>
        <w:pStyle w:val="Standard0Normal"/>
      </w:pPr>
      <w:r>
        <w:t>Die «Globalliste» umfasst alle Patienten (noch ohne Organ-Zuordnung, als Empfänger oder Spender, in Koordination).</w:t>
      </w:r>
      <w:r w:rsidR="008D3EA8">
        <w:t xml:space="preserve"> Die Liste stellt folgende Inhalte dar:</w:t>
      </w:r>
    </w:p>
    <w:p w14:paraId="7E0F61F5" w14:textId="77777777" w:rsidR="008D3EA8" w:rsidRDefault="008D3EA8" w:rsidP="008D3EA8">
      <w:pPr>
        <w:pStyle w:val="Standard1Bulleted"/>
      </w:pPr>
      <w:r>
        <w:t>Empfänger</w:t>
      </w:r>
    </w:p>
    <w:p w14:paraId="61A47403" w14:textId="77777777" w:rsidR="008D3EA8" w:rsidRDefault="008D3EA8" w:rsidP="008D3EA8">
      <w:pPr>
        <w:pStyle w:val="Standard1Bulleted"/>
      </w:pPr>
      <w:r>
        <w:t>Lebendspender</w:t>
      </w:r>
    </w:p>
    <w:p w14:paraId="0C2411B4" w14:textId="71BC24EE" w:rsidR="008D3EA8" w:rsidRDefault="008D3EA8" w:rsidP="008D3EA8">
      <w:pPr>
        <w:pStyle w:val="Standard1Bulleted"/>
      </w:pPr>
      <w:r>
        <w:t>Koordination</w:t>
      </w:r>
    </w:p>
    <w:p w14:paraId="4861B619" w14:textId="46AA3D58" w:rsidR="00AE3F12" w:rsidRDefault="008D3EA8" w:rsidP="00AE3F12">
      <w:pPr>
        <w:pStyle w:val="Standard0Normal"/>
      </w:pPr>
      <w:r>
        <w:t xml:space="preserve">Das heisst, die Liste muss verschiedene Datentypen aufnehmen können. </w:t>
      </w:r>
      <w:r w:rsidR="00AE3F12">
        <w:t>Die Liste stellt folgende Werte dar:</w:t>
      </w:r>
    </w:p>
    <w:p w14:paraId="6DBF3E1B" w14:textId="59021A3C" w:rsidR="00E42275" w:rsidRDefault="00E42275" w:rsidP="00E42275">
      <w:pPr>
        <w:pStyle w:val="Standard1Bulleted"/>
      </w:pPr>
      <w:r>
        <w:t>Art des Patienten</w:t>
      </w:r>
      <w:r w:rsidR="00E96DDB">
        <w:t xml:space="preserve"> oder des Prozesses</w:t>
      </w:r>
      <w:r>
        <w:t>: Empfänger / Lebendspender / Koordination</w:t>
      </w:r>
    </w:p>
    <w:p w14:paraId="6793B1D3" w14:textId="17610768" w:rsidR="00AE3F12" w:rsidRDefault="00AE3F12" w:rsidP="00AE3F12">
      <w:pPr>
        <w:pStyle w:val="Standard1Bulleted"/>
      </w:pPr>
      <w:r w:rsidRPr="00C12C82">
        <w:t>Name</w:t>
      </w:r>
    </w:p>
    <w:p w14:paraId="2819D634" w14:textId="77777777" w:rsidR="00AE3F12" w:rsidRDefault="00AE3F12" w:rsidP="00AE3F12">
      <w:pPr>
        <w:pStyle w:val="Standard1Bulleted"/>
      </w:pPr>
      <w:r w:rsidRPr="00C12C82">
        <w:t>Geburtsdatum</w:t>
      </w:r>
    </w:p>
    <w:p w14:paraId="023B479C" w14:textId="6C0E310D" w:rsidR="00AE3F12" w:rsidRDefault="001159FD" w:rsidP="00AE3F12">
      <w:pPr>
        <w:pStyle w:val="Standard1Bulleted"/>
      </w:pPr>
      <w:r>
        <w:t>KIS-Nummer</w:t>
      </w:r>
    </w:p>
    <w:p w14:paraId="41C6D4F4" w14:textId="30CCFEA9" w:rsidR="006D2D52" w:rsidRDefault="006D2D52" w:rsidP="00AE3F12">
      <w:pPr>
        <w:pStyle w:val="Standard1Bulleted"/>
      </w:pPr>
      <w:r>
        <w:t>Blutgruppe</w:t>
      </w:r>
    </w:p>
    <w:p w14:paraId="3736E06C" w14:textId="77777777" w:rsidR="00AE3F12" w:rsidRDefault="00AE3F12" w:rsidP="00AE3F12">
      <w:pPr>
        <w:pStyle w:val="Standard1Bulleted"/>
      </w:pPr>
      <w:r w:rsidRPr="00C12C82">
        <w:t>Organ</w:t>
      </w:r>
      <w:r>
        <w:t>e</w:t>
      </w:r>
    </w:p>
    <w:p w14:paraId="4F4C6448" w14:textId="5820B578" w:rsidR="00AE3F12" w:rsidRDefault="001159FD" w:rsidP="00AE3F12">
      <w:pPr>
        <w:pStyle w:val="Standard1Bulleted"/>
      </w:pPr>
      <w:r>
        <w:t>Identifikator</w:t>
      </w:r>
      <w:r w:rsidR="00AE3F12" w:rsidRPr="00C12C82">
        <w:t xml:space="preserve"> (eines von: RS, ST, FO, LK, LA LD, LR</w:t>
      </w:r>
      <w:r w:rsidR="00FE3532">
        <w:t xml:space="preserve">, siehe dazu Abschnitt </w:t>
      </w:r>
      <w:r w:rsidR="00FE3532">
        <w:fldChar w:fldCharType="begin"/>
      </w:r>
      <w:r w:rsidR="00FE3532">
        <w:instrText xml:space="preserve"> REF _Ref203120842 \r \h </w:instrText>
      </w:r>
      <w:r w:rsidR="00FE3532">
        <w:fldChar w:fldCharType="separate"/>
      </w:r>
      <w:r w:rsidR="00FE3532">
        <w:t>7.3</w:t>
      </w:r>
      <w:r w:rsidR="00FE3532">
        <w:fldChar w:fldCharType="end"/>
      </w:r>
      <w:r w:rsidR="00AE3F12" w:rsidRPr="00C12C82">
        <w:t>)</w:t>
      </w:r>
    </w:p>
    <w:p w14:paraId="40AFEEDB" w14:textId="77777777" w:rsidR="00AE3F12" w:rsidRDefault="00AE3F12" w:rsidP="00AE3F12">
      <w:pPr>
        <w:pStyle w:val="Standard1Bulleted"/>
      </w:pPr>
      <w:r w:rsidRPr="00C12C82">
        <w:t>Status</w:t>
      </w:r>
      <w:r>
        <w:t xml:space="preserve"> (Textform)</w:t>
      </w:r>
    </w:p>
    <w:p w14:paraId="386B1316" w14:textId="77777777" w:rsidR="00AE3F12" w:rsidRDefault="00AE3F12" w:rsidP="00AE3F12">
      <w:pPr>
        <w:pStyle w:val="Standard1Bulleted"/>
      </w:pPr>
      <w:r w:rsidRPr="00C12C82">
        <w:t>Koordinator</w:t>
      </w:r>
    </w:p>
    <w:p w14:paraId="714D5C18" w14:textId="358C0839" w:rsidR="006D2D52" w:rsidRDefault="006D2D52" w:rsidP="00AE3F12">
      <w:pPr>
        <w:pStyle w:val="Standard1Bulleted"/>
      </w:pPr>
      <w:r>
        <w:t>Zuweiser</w:t>
      </w:r>
    </w:p>
    <w:p w14:paraId="7EC8106D" w14:textId="52DD610B" w:rsidR="00AE3F12" w:rsidRDefault="00AE3F12" w:rsidP="00AE3F12">
      <w:pPr>
        <w:pStyle w:val="Standard0Normal"/>
      </w:pPr>
      <w:r>
        <w:t xml:space="preserve">Die Liste kann </w:t>
      </w:r>
      <w:r w:rsidR="00113659">
        <w:t xml:space="preserve">mindestens </w:t>
      </w:r>
      <w:r>
        <w:t>durch folgende Werte gefiltert werden:</w:t>
      </w:r>
    </w:p>
    <w:p w14:paraId="5C2B12D7" w14:textId="77777777" w:rsidR="00AE3F12" w:rsidRDefault="00AE3F12" w:rsidP="00AE3F12">
      <w:pPr>
        <w:pStyle w:val="Standard1Bulleted"/>
      </w:pPr>
      <w:r>
        <w:t>Namenfilter: Erlaubt auch Platzhaltersuchen wie «Mai*»</w:t>
      </w:r>
    </w:p>
    <w:p w14:paraId="7B7EBC03" w14:textId="77777777" w:rsidR="00AE3F12" w:rsidRDefault="00AE3F12" w:rsidP="00AE3F12">
      <w:pPr>
        <w:pStyle w:val="Standard1Bulleted"/>
      </w:pPr>
      <w:r>
        <w:t>Organe</w:t>
      </w:r>
    </w:p>
    <w:p w14:paraId="47FFAD3C" w14:textId="77777777" w:rsidR="00AE3F12" w:rsidRDefault="00AE3F12" w:rsidP="00AE3F12">
      <w:pPr>
        <w:pStyle w:val="Standard1Bulleted"/>
      </w:pPr>
      <w:r>
        <w:t>Koordinator</w:t>
      </w:r>
    </w:p>
    <w:p w14:paraId="36A5B13C" w14:textId="77777777" w:rsidR="00AE3F12" w:rsidRDefault="00AE3F12" w:rsidP="00AE3F12">
      <w:pPr>
        <w:pStyle w:val="Standard1Bulleted"/>
      </w:pPr>
      <w:r>
        <w:t>Status</w:t>
      </w:r>
    </w:p>
    <w:p w14:paraId="0D8D2DDB" w14:textId="77777777" w:rsidR="00AE3F12" w:rsidRDefault="00AE3F12" w:rsidP="00AE3F12">
      <w:pPr>
        <w:pStyle w:val="Standard1Bulleted"/>
      </w:pPr>
      <w:r>
        <w:t>Art des Patienten: Empfänger / Lebendspender / Spender in Koordination</w:t>
      </w:r>
    </w:p>
    <w:p w14:paraId="7C24E2FA" w14:textId="77777777" w:rsidR="00AE3F12" w:rsidRDefault="00AE3F12" w:rsidP="00AE3F12">
      <w:pPr>
        <w:pStyle w:val="Standard1Bulleted"/>
      </w:pPr>
      <w:r>
        <w:t>Geburtsdatum</w:t>
      </w:r>
    </w:p>
    <w:p w14:paraId="2E248868" w14:textId="77777777" w:rsidR="00AE3F12" w:rsidRDefault="00AE3F12" w:rsidP="00AE3F12">
      <w:pPr>
        <w:pStyle w:val="Standard1Bulleted"/>
      </w:pPr>
      <w:r>
        <w:t>Blutgruppe</w:t>
      </w:r>
    </w:p>
    <w:p w14:paraId="78A9B879" w14:textId="4933F27A" w:rsidR="00C05AA5" w:rsidRDefault="00C05AA5" w:rsidP="00AE3F12">
      <w:pPr>
        <w:pStyle w:val="Standard1Bulleted"/>
      </w:pPr>
      <w:r>
        <w:lastRenderedPageBreak/>
        <w:t>Zuweiser</w:t>
      </w:r>
    </w:p>
    <w:p w14:paraId="4A91D3B9" w14:textId="77777777" w:rsidR="00AE3F12" w:rsidRDefault="00AE3F12" w:rsidP="00AE3F12">
      <w:pPr>
        <w:pStyle w:val="Standard0Normal"/>
      </w:pPr>
      <w:r>
        <w:t>Filtervoreinstellung</w:t>
      </w:r>
    </w:p>
    <w:p w14:paraId="57744728" w14:textId="77777777" w:rsidR="00AE3F12" w:rsidRDefault="00AE3F12" w:rsidP="00AE3F12">
      <w:pPr>
        <w:pStyle w:val="Standard1Bulleted"/>
      </w:pPr>
      <w:r>
        <w:t>Entweder nach letztem gespeichertem Filter</w:t>
      </w:r>
    </w:p>
    <w:p w14:paraId="6BCCB80A" w14:textId="74FB2DA6" w:rsidR="008A0EEE" w:rsidRDefault="00AE3F12" w:rsidP="006D2D52">
      <w:pPr>
        <w:pStyle w:val="Standard1Bulleted"/>
      </w:pPr>
      <w:r>
        <w:t>Oder gefiltert nach angemeldetem Koordinator</w:t>
      </w:r>
    </w:p>
    <w:p w14:paraId="11FA697A" w14:textId="0346859C" w:rsidR="008A0EEE" w:rsidRDefault="008A0EEE" w:rsidP="008A0EEE">
      <w:pPr>
        <w:pStyle w:val="berschrift3"/>
      </w:pPr>
      <w:bookmarkStart w:id="138" w:name="_Toc214368496"/>
      <w:r>
        <w:t>US: Einstieg über «Meine letzten Patienten»</w:t>
      </w:r>
      <w:bookmarkEnd w:id="138"/>
    </w:p>
    <w:p w14:paraId="4EAD2870" w14:textId="69DBBC1E" w:rsidR="008A0EEE" w:rsidRDefault="008A0EEE" w:rsidP="008A0EEE">
      <w:pPr>
        <w:pStyle w:val="Standard0Normal"/>
      </w:pPr>
      <w:r w:rsidRPr="007D0D04">
        <w:rPr>
          <w:b/>
          <w:bCs/>
        </w:rPr>
        <w:t>Auslösender</w:t>
      </w:r>
      <w:r>
        <w:t>: Alle</w:t>
      </w:r>
    </w:p>
    <w:p w14:paraId="254CE503" w14:textId="0E87690F" w:rsidR="008A0EEE" w:rsidRDefault="008A0EEE" w:rsidP="008A0EEE">
      <w:pPr>
        <w:pStyle w:val="Standard0Normal"/>
      </w:pPr>
      <w:r>
        <w:t>In allen Arbeitseinstiegen soll eine Ansicht bestehen, die es Nutzern erlaubt, die letzten von ihnen bearbeiteten Patienten zu sehen und direkt auf diese abzuspringen.</w:t>
      </w:r>
    </w:p>
    <w:p w14:paraId="5F0794C7" w14:textId="7BEF48B2" w:rsidR="008A0EEE" w:rsidRPr="008A0EEE" w:rsidRDefault="008A0EEE" w:rsidP="008A0EEE">
      <w:pPr>
        <w:pStyle w:val="Standard0Normal"/>
      </w:pPr>
      <w:r w:rsidRPr="008A0EEE">
        <w:t>Hinweis: Nice-to-have Funktionalität</w:t>
      </w:r>
      <w:r>
        <w:t>. Entspricht aber vermutlich den Arbeitsweisen in der Koordination</w:t>
      </w:r>
      <w:r w:rsidR="009E3C53">
        <w:t xml:space="preserve"> und bei Ärzten</w:t>
      </w:r>
      <w:r>
        <w:t>, weniger in der STCS.</w:t>
      </w:r>
    </w:p>
    <w:p w14:paraId="0B4A0D5D" w14:textId="2AB4DDE2" w:rsidR="00A05CF8" w:rsidRDefault="00A05CF8" w:rsidP="005F5EC4">
      <w:pPr>
        <w:pStyle w:val="berschrift3"/>
      </w:pPr>
      <w:bookmarkStart w:id="139" w:name="_Toc214368497"/>
      <w:r>
        <w:t>US: Datenblätter erzeugen</w:t>
      </w:r>
      <w:bookmarkEnd w:id="139"/>
    </w:p>
    <w:p w14:paraId="44A7AB3F" w14:textId="77777777" w:rsidR="00A05CF8" w:rsidRDefault="00A05CF8" w:rsidP="00A05CF8">
      <w:pPr>
        <w:pStyle w:val="Standard0Normal"/>
      </w:pPr>
      <w:r w:rsidRPr="007D0D04">
        <w:rPr>
          <w:b/>
          <w:bCs/>
        </w:rPr>
        <w:t>Auslösender</w:t>
      </w:r>
      <w:r>
        <w:t>: TPL-Koordinator</w:t>
      </w:r>
    </w:p>
    <w:p w14:paraId="04E1CDF0" w14:textId="565490B9" w:rsidR="00A05CF8" w:rsidRDefault="00A05CF8" w:rsidP="00A05CF8">
      <w:pPr>
        <w:pStyle w:val="Standard0Normal"/>
      </w:pPr>
      <w:r>
        <w:t>Ausgehend von der Globalliste können folgende Berichte ausgelöst werden:</w:t>
      </w:r>
    </w:p>
    <w:p w14:paraId="2BD3FB4B" w14:textId="4E466362" w:rsidR="00A05CF8" w:rsidRPr="00A05CF8" w:rsidRDefault="00A05CF8" w:rsidP="00A05CF8">
      <w:pPr>
        <w:pStyle w:val="Standard1Bulleted"/>
      </w:pPr>
      <w:r>
        <w:t xml:space="preserve">Alle TPL-Prozesse auf der Warteliste (pro Organ): </w:t>
      </w:r>
      <w:r>
        <w:sym w:font="Wingdings" w:char="F0E0"/>
      </w:r>
      <w:r>
        <w:t xml:space="preserve"> </w:t>
      </w:r>
      <w:r>
        <w:fldChar w:fldCharType="begin"/>
      </w:r>
      <w:r>
        <w:instrText xml:space="preserve"> REF _Ref201759468 \h </w:instrText>
      </w:r>
      <w:r>
        <w:fldChar w:fldCharType="separate"/>
      </w:r>
      <w:r>
        <w:t>Bericht: Datenblatt Warteliste (Organ)</w:t>
      </w:r>
      <w:r>
        <w:fldChar w:fldCharType="end"/>
      </w:r>
    </w:p>
    <w:p w14:paraId="5FDDE385" w14:textId="2A7FBA2F" w:rsidR="00935180" w:rsidRDefault="00935180" w:rsidP="00935180">
      <w:pPr>
        <w:pStyle w:val="berschrift3"/>
      </w:pPr>
      <w:bookmarkStart w:id="140" w:name="_Ref214352561"/>
      <w:bookmarkStart w:id="141" w:name="_Toc214368498"/>
      <w:bookmarkStart w:id="142" w:name="_Ref202257117"/>
      <w:r>
        <w:t>US: Schnellsuche Patient / Fall</w:t>
      </w:r>
      <w:bookmarkEnd w:id="140"/>
      <w:bookmarkEnd w:id="141"/>
    </w:p>
    <w:p w14:paraId="5E6E4BE4" w14:textId="33FE3C0A" w:rsidR="00935180" w:rsidRDefault="00935180" w:rsidP="00935180">
      <w:pPr>
        <w:pStyle w:val="Standard0Normal"/>
      </w:pPr>
      <w:r w:rsidRPr="007D0D04">
        <w:rPr>
          <w:b/>
          <w:bCs/>
        </w:rPr>
        <w:t>Auslösender</w:t>
      </w:r>
      <w:r>
        <w:t>: TPL-Koordinator, Medizinisches Personal</w:t>
      </w:r>
    </w:p>
    <w:p w14:paraId="48625D38" w14:textId="13C1CEE8" w:rsidR="00935180" w:rsidRDefault="00935180" w:rsidP="00935180">
      <w:pPr>
        <w:pStyle w:val="Standard0Normal"/>
      </w:pPr>
      <w:r>
        <w:t>Eine Suche wird über ein einzelnes Textfeld ausgelöst. Dort kann eingegeben werden:</w:t>
      </w:r>
    </w:p>
    <w:p w14:paraId="6E50F9D9" w14:textId="2C6E1C8C" w:rsidR="00935180" w:rsidRDefault="00935180" w:rsidP="00935180">
      <w:pPr>
        <w:pStyle w:val="Standard1Bulleted"/>
      </w:pPr>
      <w:r>
        <w:t>Name</w:t>
      </w:r>
    </w:p>
    <w:p w14:paraId="5F0469D7" w14:textId="42F5E040" w:rsidR="00121C42" w:rsidRDefault="003F1DF2" w:rsidP="00121C42">
      <w:pPr>
        <w:pStyle w:val="Standard1Bulleted"/>
      </w:pPr>
      <w:r>
        <w:t xml:space="preserve">Identifikatoren (siehe dazu Abschnitt </w:t>
      </w:r>
      <w:r>
        <w:fldChar w:fldCharType="begin"/>
      </w:r>
      <w:r>
        <w:instrText xml:space="preserve"> REF _Ref203120842 \r \h </w:instrText>
      </w:r>
      <w:r>
        <w:fldChar w:fldCharType="separate"/>
      </w:r>
      <w:r>
        <w:t>7.3</w:t>
      </w:r>
      <w:r>
        <w:fldChar w:fldCharType="end"/>
      </w:r>
      <w:r>
        <w:t>)</w:t>
      </w:r>
    </w:p>
    <w:p w14:paraId="1444710C" w14:textId="7DA2CB63" w:rsidR="00411E1A" w:rsidRDefault="00411E1A" w:rsidP="00121C42">
      <w:pPr>
        <w:pStyle w:val="Standard1Bulleted"/>
      </w:pPr>
      <w:r>
        <w:t>Geburtsdatum</w:t>
      </w:r>
    </w:p>
    <w:p w14:paraId="111292E7" w14:textId="66C77614" w:rsidR="00411E1A" w:rsidRDefault="00411E1A" w:rsidP="00935180">
      <w:pPr>
        <w:pStyle w:val="Standard0Normal"/>
      </w:pPr>
      <w:r>
        <w:t>Falls mehrere Auswahlen zutreffen, werden diese als Dropdown oder Dialogbox angezeigt und die Auswahl ermöglicht.</w:t>
      </w:r>
    </w:p>
    <w:p w14:paraId="65B4006F" w14:textId="68DD6903" w:rsidR="002E42D8" w:rsidRDefault="00935180" w:rsidP="00935180">
      <w:pPr>
        <w:pStyle w:val="Standard0Normal"/>
      </w:pPr>
      <w:r>
        <w:t xml:space="preserve">Der Absprung erfolgt </w:t>
      </w:r>
      <w:r w:rsidR="002E42D8">
        <w:t>wie folgt:</w:t>
      </w:r>
    </w:p>
    <w:p w14:paraId="2AF24508" w14:textId="06CFB19C" w:rsidR="002E42D8" w:rsidRDefault="002E42D8" w:rsidP="002E42D8">
      <w:pPr>
        <w:pStyle w:val="Standard1Bulleted"/>
      </w:pPr>
      <w:r>
        <w:t>Name, KIS-Nummer</w:t>
      </w:r>
      <w:r w:rsidR="00086275">
        <w:t>, Fallnummer</w:t>
      </w:r>
      <w:r w:rsidR="00411E1A">
        <w:t>, Geburtsdatum</w:t>
      </w:r>
    </w:p>
    <w:p w14:paraId="316C17C2" w14:textId="7593C756" w:rsidR="002E42D8" w:rsidRDefault="002E42D8" w:rsidP="002E42D8">
      <w:pPr>
        <w:pStyle w:val="Standard2Bulleted"/>
      </w:pPr>
      <w:r>
        <w:t>Wenn als Empfänger vorhanden, dann auf die Übersicht des Patienten als Empfänger</w:t>
      </w:r>
    </w:p>
    <w:p w14:paraId="2F2F5CE7" w14:textId="34640259" w:rsidR="002E42D8" w:rsidRDefault="002E42D8" w:rsidP="002E42D8">
      <w:pPr>
        <w:pStyle w:val="Standard2Bulleted"/>
      </w:pPr>
      <w:r>
        <w:t>Wenn als Spender vorhanden, dann auf die Fall-Maske der Spende</w:t>
      </w:r>
    </w:p>
    <w:p w14:paraId="402B59AD" w14:textId="2C3C6532" w:rsidR="002E42D8" w:rsidRDefault="002E42D8" w:rsidP="002E42D8">
      <w:pPr>
        <w:pStyle w:val="Standard1Bulleted"/>
      </w:pPr>
      <w:r>
        <w:t>RS-Nummer:  Übersicht des Patienten als Empfänger</w:t>
      </w:r>
    </w:p>
    <w:p w14:paraId="5124A8D3" w14:textId="6E0DAB8F" w:rsidR="006C4ECD" w:rsidRDefault="006C4ECD" w:rsidP="002E42D8">
      <w:pPr>
        <w:pStyle w:val="Standard1Bulleted"/>
      </w:pPr>
      <w:r>
        <w:t>ST/FO</w:t>
      </w:r>
      <w:r w:rsidR="006B29CE">
        <w:t>-Nummer</w:t>
      </w:r>
      <w:r>
        <w:t>: Koordination</w:t>
      </w:r>
    </w:p>
    <w:p w14:paraId="5DA4BB63" w14:textId="2DAD8CC6" w:rsidR="00411E1A" w:rsidRPr="006B29CE" w:rsidRDefault="00411E1A" w:rsidP="00411E1A">
      <w:pPr>
        <w:pStyle w:val="Standard1Bulleted"/>
      </w:pPr>
      <w:r w:rsidRPr="006B29CE">
        <w:t>LA</w:t>
      </w:r>
      <w:r w:rsidR="006B29CE" w:rsidRPr="006B29CE">
        <w:t>/LD/LK/LR</w:t>
      </w:r>
      <w:r w:rsidRPr="006B29CE">
        <w:t>-Nummer etc.:</w:t>
      </w:r>
      <w:r w:rsidR="006B29CE" w:rsidRPr="006B29CE">
        <w:t xml:space="preserve"> Register für</w:t>
      </w:r>
      <w:r w:rsidR="006B29CE">
        <w:t xml:space="preserve"> Lebendspenden, siehe UC </w:t>
      </w:r>
      <w:r w:rsidR="006B29CE">
        <w:fldChar w:fldCharType="begin"/>
      </w:r>
      <w:r w:rsidR="006B29CE">
        <w:instrText xml:space="preserve"> REF _Ref214352484 \r \h </w:instrText>
      </w:r>
      <w:r w:rsidR="006B29CE">
        <w:fldChar w:fldCharType="separate"/>
      </w:r>
      <w:r w:rsidR="006B29CE">
        <w:t>5.13</w:t>
      </w:r>
      <w:r w:rsidR="006B29CE">
        <w:fldChar w:fldCharType="end"/>
      </w:r>
      <w:r w:rsidR="006B29CE">
        <w:t>.</w:t>
      </w:r>
    </w:p>
    <w:p w14:paraId="7435234D" w14:textId="7F537F97" w:rsidR="00935180" w:rsidRDefault="00935180" w:rsidP="00935180">
      <w:pPr>
        <w:pStyle w:val="Standard0Normal"/>
      </w:pPr>
      <w:r>
        <w:t>Option: Das Feld versucht nach Möglichkeit, die Eingaben automatisch zu vervollständigen. Die vorgeschlagene Eingabe kann schnell akzeptiert werden.</w:t>
      </w:r>
    </w:p>
    <w:p w14:paraId="17E0F24D" w14:textId="0854F1EB" w:rsidR="00062972" w:rsidRDefault="00062972" w:rsidP="00062972">
      <w:pPr>
        <w:pStyle w:val="berschrift3"/>
      </w:pPr>
      <w:bookmarkStart w:id="143" w:name="_Toc214368499"/>
      <w:r>
        <w:t xml:space="preserve">US: </w:t>
      </w:r>
      <w:r w:rsidR="00935180">
        <w:t>Komplexe Suche Patient / Fall</w:t>
      </w:r>
      <w:bookmarkEnd w:id="142"/>
      <w:bookmarkEnd w:id="143"/>
    </w:p>
    <w:p w14:paraId="2BBC4220" w14:textId="77777777" w:rsidR="00062972" w:rsidRDefault="00062972" w:rsidP="00062972">
      <w:pPr>
        <w:pStyle w:val="Standard0Normal"/>
      </w:pPr>
      <w:r w:rsidRPr="007D0D04">
        <w:rPr>
          <w:b/>
          <w:bCs/>
        </w:rPr>
        <w:t>Auslösender</w:t>
      </w:r>
      <w:r>
        <w:t>: TPL-Koordinator, Medizinisches Personal</w:t>
      </w:r>
    </w:p>
    <w:p w14:paraId="6F567A31" w14:textId="2A1F35F3" w:rsidR="00626100" w:rsidRPr="00626100" w:rsidRDefault="00FC45C2" w:rsidP="00062972">
      <w:pPr>
        <w:pStyle w:val="Standard0Normal"/>
      </w:pPr>
      <w:r>
        <w:lastRenderedPageBreak/>
        <w:t xml:space="preserve">Hinweis: Eine komplexe Suche wird derzeit nicht benötigt, wenn die Schnellsuche wie vorgesehen realisiert werden kann. Spezifikation erfolgt </w:t>
      </w:r>
      <w:r w:rsidR="00B338B4">
        <w:t xml:space="preserve">erst </w:t>
      </w:r>
      <w:r>
        <w:t>bei Bedarf.</w:t>
      </w:r>
    </w:p>
    <w:p w14:paraId="111CD25F" w14:textId="71B6FD20" w:rsidR="002E42D8" w:rsidRDefault="002E42D8" w:rsidP="002E42D8">
      <w:pPr>
        <w:pStyle w:val="berschrift3"/>
      </w:pPr>
      <w:bookmarkStart w:id="144" w:name="_Toc214368500"/>
      <w:bookmarkStart w:id="145" w:name="_Ref201763856"/>
      <w:r>
        <w:t>US: Kontextsuche</w:t>
      </w:r>
      <w:bookmarkEnd w:id="144"/>
    </w:p>
    <w:p w14:paraId="19BF42C2" w14:textId="77777777" w:rsidR="002E42D8" w:rsidRDefault="002E42D8" w:rsidP="002E42D8">
      <w:pPr>
        <w:pStyle w:val="Standard0Normal"/>
      </w:pPr>
      <w:r w:rsidRPr="007D0D04">
        <w:rPr>
          <w:b/>
          <w:bCs/>
        </w:rPr>
        <w:t>Auslösender</w:t>
      </w:r>
      <w:r>
        <w:t>: TPL-Koordinator, Medizinisches Personal</w:t>
      </w:r>
    </w:p>
    <w:p w14:paraId="1FB2C69A" w14:textId="6BF0B526" w:rsidR="00BA1122" w:rsidRDefault="002E42D8" w:rsidP="005D0D0F">
      <w:pPr>
        <w:pStyle w:val="Standard0Normal"/>
      </w:pPr>
      <w:r>
        <w:t xml:space="preserve">Wenn ein Anwender auf einer Maske steht, dann kann er mittels einer Kontextsuche </w:t>
      </w:r>
      <w:r w:rsidR="003F26EA">
        <w:t>direkt auf einen anderen Patienten oder Fall springen, analog der heutigen Access-Lösung</w:t>
      </w:r>
      <w:bookmarkEnd w:id="145"/>
      <w:r w:rsidR="004E7B69">
        <w:t>.</w:t>
      </w:r>
    </w:p>
    <w:p w14:paraId="4A048ECA" w14:textId="211F4119" w:rsidR="00D333E2" w:rsidRDefault="00D333E2" w:rsidP="005D0D0F">
      <w:pPr>
        <w:pStyle w:val="Standard0Normal"/>
      </w:pPr>
      <w:r>
        <w:t xml:space="preserve">Hinweis: Dies sollte der Schnellsuche in US </w:t>
      </w:r>
      <w:r>
        <w:fldChar w:fldCharType="begin"/>
      </w:r>
      <w:r>
        <w:instrText xml:space="preserve"> REF _Ref214352561 \r \h </w:instrText>
      </w:r>
      <w:r>
        <w:fldChar w:fldCharType="separate"/>
      </w:r>
      <w:r>
        <w:t>5.7.8</w:t>
      </w:r>
      <w:r>
        <w:fldChar w:fldCharType="end"/>
      </w:r>
      <w:r>
        <w:t xml:space="preserve"> entsprechen. De Einstieg erfolgt für die Koordinatoren also per Liste, nicht per eingestelltem Datensatz.</w:t>
      </w:r>
    </w:p>
    <w:p w14:paraId="395EE57F" w14:textId="7043A44C" w:rsidR="006B08C2" w:rsidRDefault="006B08C2" w:rsidP="006B08C2">
      <w:pPr>
        <w:pStyle w:val="berschrift3"/>
      </w:pPr>
      <w:bookmarkStart w:id="146" w:name="_Ref202802750"/>
      <w:bookmarkStart w:id="147" w:name="_Toc214368501"/>
      <w:r>
        <w:t>US: Visieren</w:t>
      </w:r>
      <w:bookmarkEnd w:id="146"/>
      <w:bookmarkEnd w:id="147"/>
    </w:p>
    <w:p w14:paraId="08970E69" w14:textId="77777777" w:rsidR="006B08C2" w:rsidRDefault="006B08C2" w:rsidP="006B08C2">
      <w:pPr>
        <w:pStyle w:val="Standard0Normal"/>
      </w:pPr>
      <w:r w:rsidRPr="007D0D04">
        <w:rPr>
          <w:b/>
          <w:bCs/>
        </w:rPr>
        <w:t>Auslösender</w:t>
      </w:r>
      <w:r>
        <w:t>: TPL-Koordinator</w:t>
      </w:r>
    </w:p>
    <w:p w14:paraId="271A5C97" w14:textId="1782A958" w:rsidR="006B08C2" w:rsidRPr="00D4412E" w:rsidRDefault="006B08C2" w:rsidP="006B08C2">
      <w:pPr>
        <w:pStyle w:val="Standard0Normal"/>
      </w:pPr>
      <w:r>
        <w:t xml:space="preserve">Es kommt vor, dass eine Tatsache visiert werden muss. Dies erfolgt dadurch, dass ein Koordinator an geeigneter Stelle sein Visum gibt. Im Moment ist die einzige bekannte Situation </w:t>
      </w:r>
      <w:r w:rsidR="00F6760A">
        <w:t xml:space="preserve">in der TPLK </w:t>
      </w:r>
      <w:r>
        <w:t>die Erledigung einer Aufgabe. Dies wird so gelöst, dass die Erledigung der Aufgabe und das dadurch entstehende Dateneintrag als Visum akzeptiert wird.</w:t>
      </w:r>
      <w:r w:rsidR="00F6760A">
        <w:t xml:space="preserve"> In der STCS wird ein Visum einfach als Datenwert erfasst.</w:t>
      </w:r>
    </w:p>
    <w:p w14:paraId="44D8FF0B" w14:textId="77777777" w:rsidR="00404903" w:rsidRPr="00A02E83" w:rsidRDefault="00404903" w:rsidP="00404903">
      <w:pPr>
        <w:pStyle w:val="berschrift2"/>
      </w:pPr>
      <w:bookmarkStart w:id="148" w:name="_Toc214368502"/>
      <w:r>
        <w:t>UC: Kommunikation</w:t>
      </w:r>
      <w:bookmarkEnd w:id="148"/>
    </w:p>
    <w:p w14:paraId="53BD1233" w14:textId="77777777" w:rsidR="00404903" w:rsidRDefault="00404903" w:rsidP="00404903">
      <w:pPr>
        <w:pStyle w:val="berschrift3"/>
      </w:pPr>
      <w:bookmarkStart w:id="149" w:name="_Ref202885213"/>
      <w:bookmarkStart w:id="150" w:name="_Toc214368503"/>
      <w:bookmarkStart w:id="151" w:name="_Ref201910873"/>
      <w:r>
        <w:t>US: Externe Kommunikation veranlassen</w:t>
      </w:r>
      <w:bookmarkEnd w:id="149"/>
      <w:bookmarkEnd w:id="150"/>
    </w:p>
    <w:p w14:paraId="17701A21" w14:textId="17A5E418" w:rsidR="00404903" w:rsidRDefault="00404903" w:rsidP="00404903">
      <w:pPr>
        <w:pStyle w:val="Standard0Normal"/>
      </w:pPr>
      <w:r w:rsidRPr="007234C9">
        <w:rPr>
          <w:b/>
          <w:bCs/>
        </w:rPr>
        <w:t>Auslösender</w:t>
      </w:r>
      <w:r>
        <w:t>: TPL-Koordinator</w:t>
      </w:r>
      <w:r w:rsidR="004D6883">
        <w:t>, STCS-Datenmanager</w:t>
      </w:r>
    </w:p>
    <w:p w14:paraId="42A7112C" w14:textId="77777777" w:rsidR="00404903" w:rsidRDefault="00404903" w:rsidP="00404903">
      <w:pPr>
        <w:pStyle w:val="Standard0Normal"/>
      </w:pPr>
      <w:r>
        <w:t>Je nach Organ werden externe Stellen, vor allem, die zuweisenden Ärzte, über den Status informiert. Zum Teil müssen die externen Stellen die Zustellung durch Unterschrift bestätigen.</w:t>
      </w:r>
    </w:p>
    <w:p w14:paraId="1E4A8CC5" w14:textId="77777777" w:rsidR="00404903" w:rsidRDefault="00404903" w:rsidP="00404903">
      <w:pPr>
        <w:pStyle w:val="Standard0Normal"/>
      </w:pPr>
      <w:r>
        <w:t>Der TPL-Koordinator löst das Schreiben aus. Dieses kann wahlweise physisch als Brief oder per Priorität (</w:t>
      </w:r>
      <w:r>
        <w:sym w:font="Wingdings" w:char="F0E0"/>
      </w:r>
      <w:r>
        <w:t xml:space="preserve"> </w:t>
      </w:r>
      <w:r>
        <w:fldChar w:fldCharType="begin"/>
      </w:r>
      <w:r>
        <w:instrText xml:space="preserve"> REF _Ref201912743 \h </w:instrText>
      </w:r>
      <w:r>
        <w:fldChar w:fldCharType="separate"/>
      </w:r>
      <w:r>
        <w:t>US: Priorität direkt versenden</w:t>
      </w:r>
      <w:r>
        <w:fldChar w:fldCharType="end"/>
      </w:r>
      <w:r>
        <w:t>) versandt werden.</w:t>
      </w:r>
    </w:p>
    <w:p w14:paraId="2D07157E" w14:textId="69FF24F9" w:rsidR="00404903" w:rsidRDefault="00404903" w:rsidP="00404903">
      <w:pPr>
        <w:pStyle w:val="Standard0Normal"/>
      </w:pPr>
      <w:r>
        <w:t>Der Versand wird in der Datenbank geführt. Ein Versand, der durch Unterschrift bestätigt werden muss, wird entsprechend markiert. Sobald die unterschriebene Antwort eintrifft, wird der Eingang mit Datum vermerkt.</w:t>
      </w:r>
      <w:r w:rsidR="005F6C1E">
        <w:t xml:space="preserve"> Siehe dazu die etwas generischere Beschreibung in US </w:t>
      </w:r>
      <w:r w:rsidR="005F6C1E">
        <w:fldChar w:fldCharType="begin"/>
      </w:r>
      <w:r w:rsidR="005F6C1E">
        <w:instrText xml:space="preserve"> REF _Ref214634951 \r \h </w:instrText>
      </w:r>
      <w:r w:rsidR="005F6C1E">
        <w:fldChar w:fldCharType="separate"/>
      </w:r>
      <w:r w:rsidR="005F6C1E">
        <w:t>5.8.3</w:t>
      </w:r>
      <w:r w:rsidR="005F6C1E">
        <w:fldChar w:fldCharType="end"/>
      </w:r>
      <w:r w:rsidR="005F6C1E">
        <w:t>.</w:t>
      </w:r>
    </w:p>
    <w:p w14:paraId="03D057E5" w14:textId="77777777" w:rsidR="00404903" w:rsidRDefault="00404903" w:rsidP="00404903">
      <w:pPr>
        <w:pStyle w:val="Standard0Normal"/>
      </w:pPr>
      <w:r>
        <w:t>Folgende Status-Meldungen müssen zum Beispiel versandt werden:</w:t>
      </w:r>
    </w:p>
    <w:p w14:paraId="6AC8ACDA" w14:textId="6E1E25FB" w:rsidR="00404903" w:rsidRDefault="00404903" w:rsidP="00404903">
      <w:pPr>
        <w:pStyle w:val="Standard1Bulleted"/>
      </w:pPr>
      <w:r>
        <w:t xml:space="preserve">Niere, Pankreas, Islets: </w:t>
      </w:r>
      <w:r>
        <w:sym w:font="Wingdings" w:char="F0E0"/>
      </w:r>
      <w:r w:rsidR="00F937B2">
        <w:t xml:space="preserve"> Bericht </w:t>
      </w:r>
      <w:r w:rsidR="00F937B2">
        <w:fldChar w:fldCharType="begin"/>
      </w:r>
      <w:r w:rsidR="00F937B2">
        <w:instrText xml:space="preserve"> REF _Ref201912447 \r \h </w:instrText>
      </w:r>
      <w:r w:rsidR="00F937B2">
        <w:fldChar w:fldCharType="separate"/>
      </w:r>
      <w:r w:rsidR="00F937B2">
        <w:t>6.1.6</w:t>
      </w:r>
      <w:r w:rsidR="00F937B2">
        <w:fldChar w:fldCharType="end"/>
      </w:r>
    </w:p>
    <w:p w14:paraId="2F9C1E08" w14:textId="0992417A" w:rsidR="00404903" w:rsidRDefault="00404903" w:rsidP="00404903">
      <w:pPr>
        <w:pStyle w:val="Standard1Bulleted"/>
      </w:pPr>
      <w:r>
        <w:t xml:space="preserve">Niere, Pankreas: </w:t>
      </w:r>
      <w:r>
        <w:sym w:font="Wingdings" w:char="F0E0"/>
      </w:r>
      <w:r w:rsidR="00F937B2">
        <w:t xml:space="preserve"> Bericht </w:t>
      </w:r>
      <w:r w:rsidR="00F937B2">
        <w:fldChar w:fldCharType="begin"/>
      </w:r>
      <w:r w:rsidR="00F937B2">
        <w:instrText xml:space="preserve"> REF _Ref201913688 \r \h </w:instrText>
      </w:r>
      <w:r w:rsidR="00F937B2">
        <w:fldChar w:fldCharType="separate"/>
      </w:r>
      <w:r w:rsidR="00F937B2">
        <w:t>6.1.7</w:t>
      </w:r>
      <w:r w:rsidR="00F937B2">
        <w:fldChar w:fldCharType="end"/>
      </w:r>
    </w:p>
    <w:p w14:paraId="10A5B8F4" w14:textId="2BCD3AA2" w:rsidR="0081687A" w:rsidRPr="008A5917" w:rsidRDefault="00305102" w:rsidP="00404903">
      <w:pPr>
        <w:pStyle w:val="Standard1Bulleted"/>
      </w:pPr>
      <w:r>
        <w:t>V</w:t>
      </w:r>
      <w:r w:rsidR="0081687A">
        <w:t>ersand der Verfügungen</w:t>
      </w:r>
      <w:r>
        <w:t xml:space="preserve"> wie in US </w:t>
      </w:r>
      <w:r>
        <w:fldChar w:fldCharType="begin"/>
      </w:r>
      <w:r>
        <w:instrText xml:space="preserve"> REF _Ref214634562 \r \h </w:instrText>
      </w:r>
      <w:r>
        <w:fldChar w:fldCharType="separate"/>
      </w:r>
      <w:r>
        <w:t>5.10.12</w:t>
      </w:r>
      <w:r>
        <w:fldChar w:fldCharType="end"/>
      </w:r>
      <w:r>
        <w:t>.</w:t>
      </w:r>
    </w:p>
    <w:p w14:paraId="1338F60C" w14:textId="7F1C9935" w:rsidR="00404903" w:rsidRDefault="00404903" w:rsidP="00404903">
      <w:pPr>
        <w:pStyle w:val="berschrift3"/>
      </w:pPr>
      <w:bookmarkStart w:id="152" w:name="_Toc214368504"/>
      <w:bookmarkStart w:id="153" w:name="_Ref201912743"/>
      <w:r>
        <w:t xml:space="preserve">US: Externe Kommunikation </w:t>
      </w:r>
      <w:r w:rsidR="001B099D">
        <w:t xml:space="preserve">aufzeichnen und </w:t>
      </w:r>
      <w:r>
        <w:t>einsehen</w:t>
      </w:r>
      <w:bookmarkEnd w:id="152"/>
    </w:p>
    <w:p w14:paraId="0B43D55F" w14:textId="39AB4E55" w:rsidR="00404903" w:rsidRDefault="00404903" w:rsidP="00404903">
      <w:pPr>
        <w:pStyle w:val="Standard0Normal"/>
      </w:pPr>
      <w:r w:rsidRPr="007234C9">
        <w:rPr>
          <w:b/>
          <w:bCs/>
        </w:rPr>
        <w:t>Auslösender</w:t>
      </w:r>
      <w:r>
        <w:t>: TPL-Koordinator</w:t>
      </w:r>
      <w:r w:rsidR="004D6883">
        <w:t>, STCS-Datenmanager</w:t>
      </w:r>
    </w:p>
    <w:p w14:paraId="445D5B07" w14:textId="7D490F02" w:rsidR="00404903" w:rsidRDefault="00404903" w:rsidP="00404903">
      <w:pPr>
        <w:pStyle w:val="Standard0Normal"/>
      </w:pPr>
      <w:r w:rsidRPr="006C1BB1">
        <w:t xml:space="preserve">Alle externe Kommunikation </w:t>
      </w:r>
      <w:r w:rsidR="001B099D">
        <w:t xml:space="preserve">wird aufgezeichnet und </w:t>
      </w:r>
      <w:r>
        <w:t>kann in ihrem historischen Verlauf eingesehen werden. Nicht durch Unterschrift bestätigte Kommunikation wird visuell hervorgehoben.</w:t>
      </w:r>
    </w:p>
    <w:p w14:paraId="4C79FA40" w14:textId="59275F23" w:rsidR="00404903" w:rsidRDefault="001B099D" w:rsidP="00F434B0">
      <w:pPr>
        <w:pStyle w:val="Standard0Normal"/>
      </w:pPr>
      <w:r>
        <w:t xml:space="preserve">Hier ist gemeint, dass alle ausgelösten PDF, Mail etc. aufgezeichnet werden («wer löst wann welches Dokument </w:t>
      </w:r>
      <w:r w:rsidR="006370EF">
        <w:t xml:space="preserve">mit welchen Inhalten (Link auf Inhalte) </w:t>
      </w:r>
      <w:r>
        <w:t xml:space="preserve">aus?»). Wo relevant </w:t>
      </w:r>
      <w:r>
        <w:lastRenderedPageBreak/>
        <w:t>könnten Aufgaben ausgelöst werden, die nach Prüfung von Bestätigungen, Antworten oder Unterschriften verlangen</w:t>
      </w:r>
      <w:r w:rsidR="00404903">
        <w:t>.</w:t>
      </w:r>
    </w:p>
    <w:p w14:paraId="6E16134F" w14:textId="2507B57F" w:rsidR="0096666C" w:rsidRPr="006C1BB1" w:rsidRDefault="0096666C" w:rsidP="00F434B0">
      <w:pPr>
        <w:pStyle w:val="Standard0Normal"/>
      </w:pPr>
      <w:r>
        <w:t>Hinweis: Solche Listen über Versand werden heute nur in der STCS für Serienbriefe geführt. Hier dient die Möglichkeit, eine Sendung als «versandt» zu markieren dazu, dass entsprechende Status</w:t>
      </w:r>
      <w:r w:rsidR="00ED441D">
        <w:t>/</w:t>
      </w:r>
      <w:r>
        <w:t>Datum-Felder bei den Patienten nachgeführt werden.</w:t>
      </w:r>
      <w:r w:rsidR="00595D90">
        <w:t xml:space="preserve"> Mindestens diese Funktionalität muss verfügbar sein.</w:t>
      </w:r>
    </w:p>
    <w:p w14:paraId="0164C95B" w14:textId="27F01C33" w:rsidR="004B276E" w:rsidRDefault="004B276E" w:rsidP="004B276E">
      <w:pPr>
        <w:pStyle w:val="berschrift3"/>
      </w:pPr>
      <w:bookmarkStart w:id="154" w:name="_Ref214634951"/>
      <w:bookmarkStart w:id="155" w:name="_Ref213322030"/>
      <w:bookmarkStart w:id="156" w:name="_Toc214368506"/>
      <w:bookmarkEnd w:id="153"/>
      <w:r>
        <w:t>US: Fristen auf externer Kommunikation setzen und überwachen</w:t>
      </w:r>
      <w:bookmarkEnd w:id="154"/>
    </w:p>
    <w:p w14:paraId="128D4F79" w14:textId="77777777" w:rsidR="004B276E" w:rsidRDefault="004B276E" w:rsidP="004B276E">
      <w:pPr>
        <w:pStyle w:val="Standard0Normal"/>
      </w:pPr>
      <w:r w:rsidRPr="007234C9">
        <w:rPr>
          <w:b/>
          <w:bCs/>
        </w:rPr>
        <w:t>Auslösender</w:t>
      </w:r>
      <w:r>
        <w:t>: TPL-Koordinator, STCS-Datenmanager</w:t>
      </w:r>
    </w:p>
    <w:p w14:paraId="4A5A435B" w14:textId="7D3A8B80" w:rsidR="004B276E" w:rsidRDefault="004B276E" w:rsidP="004B276E">
      <w:pPr>
        <w:pStyle w:val="Standard0Normal"/>
      </w:pPr>
      <w:r w:rsidRPr="004B276E">
        <w:t xml:space="preserve">In der US </w:t>
      </w:r>
      <w:r>
        <w:fldChar w:fldCharType="begin"/>
      </w:r>
      <w:r>
        <w:instrText xml:space="preserve"> REF _Ref202885213 \r \h </w:instrText>
      </w:r>
      <w:r>
        <w:fldChar w:fldCharType="separate"/>
      </w:r>
      <w:r>
        <w:t>5.8.1</w:t>
      </w:r>
      <w:r>
        <w:fldChar w:fldCharType="end"/>
      </w:r>
      <w:r>
        <w:t xml:space="preserve"> müssen auch Fristen gesetzt werden können. Der Nutzer muss informiert werden, sobald die Fristen abgelaufen sind.</w:t>
      </w:r>
    </w:p>
    <w:p w14:paraId="6461F14E" w14:textId="04DF4E77" w:rsidR="005D77F9" w:rsidRDefault="005D77F9" w:rsidP="004B276E">
      <w:pPr>
        <w:pStyle w:val="Standard0Normal"/>
      </w:pPr>
      <w:r>
        <w:t xml:space="preserve">Als Beispielsiehe den Versand der Verfügungen wie in US </w:t>
      </w:r>
      <w:r>
        <w:fldChar w:fldCharType="begin"/>
      </w:r>
      <w:r>
        <w:instrText xml:space="preserve"> REF _Ref214634562 \r \h </w:instrText>
      </w:r>
      <w:r>
        <w:fldChar w:fldCharType="separate"/>
      </w:r>
      <w:r>
        <w:t>5.10.12</w:t>
      </w:r>
      <w:r>
        <w:fldChar w:fldCharType="end"/>
      </w:r>
      <w:r>
        <w:t xml:space="preserve">. Wichtiger jedoch die Versand der Serienbriefe der STCS, US </w:t>
      </w:r>
      <w:r>
        <w:fldChar w:fldCharType="begin"/>
      </w:r>
      <w:r>
        <w:instrText xml:space="preserve"> REF _Ref214634822 \r \h </w:instrText>
      </w:r>
      <w:r>
        <w:fldChar w:fldCharType="separate"/>
      </w:r>
      <w:r>
        <w:t>5.14.8</w:t>
      </w:r>
      <w:r>
        <w:fldChar w:fldCharType="end"/>
      </w:r>
      <w:r>
        <w:t xml:space="preserve"> und folgende.</w:t>
      </w:r>
    </w:p>
    <w:p w14:paraId="7A93A2F8" w14:textId="0191DDAE" w:rsidR="004B276E" w:rsidRDefault="004B276E" w:rsidP="004B276E">
      <w:pPr>
        <w:pStyle w:val="Standard0Normal"/>
      </w:pPr>
      <w:r>
        <w:t>Hinweis: Dies lässt sich mit der Erstellung einer Aufgabe tun, die die richtigen Informationen in sich trägt.</w:t>
      </w:r>
    </w:p>
    <w:p w14:paraId="7AD6748B" w14:textId="0494962A" w:rsidR="006F5C53" w:rsidRPr="004B276E" w:rsidRDefault="006F5C53" w:rsidP="004B276E">
      <w:pPr>
        <w:pStyle w:val="Standard0Normal"/>
      </w:pPr>
      <w:r>
        <w:t>Hinweis: Eine alternative Implementierung ist es, einfach Listen zu erzeugen, die alle versandten Briefe anzeigen und es dem Nutzer zu überlassen, ab dieser Liste zu arbeiten. Wenn möglich, sollte aber über das Konzept der Aufgaben gearbeitet werden.</w:t>
      </w:r>
    </w:p>
    <w:p w14:paraId="3193B4F0" w14:textId="47B17FF8" w:rsidR="004D6883" w:rsidRDefault="004D6883" w:rsidP="004B276E">
      <w:pPr>
        <w:pStyle w:val="berschrift3"/>
      </w:pPr>
      <w:r>
        <w:t>US: Serienbriefe erstellen</w:t>
      </w:r>
      <w:bookmarkEnd w:id="155"/>
      <w:bookmarkEnd w:id="156"/>
    </w:p>
    <w:p w14:paraId="0A91248C" w14:textId="5F2D95BE" w:rsidR="004D6883" w:rsidRDefault="004D6883" w:rsidP="004D6883">
      <w:pPr>
        <w:pStyle w:val="Standard0Normal"/>
      </w:pPr>
      <w:r w:rsidRPr="007D0D04">
        <w:rPr>
          <w:b/>
          <w:bCs/>
        </w:rPr>
        <w:t>Auslösender</w:t>
      </w:r>
      <w:r>
        <w:t xml:space="preserve">: </w:t>
      </w:r>
      <w:r w:rsidR="008F1E55">
        <w:t>Alle</w:t>
      </w:r>
    </w:p>
    <w:p w14:paraId="5E3D9729" w14:textId="7A0BCC06" w:rsidR="004D6883" w:rsidRDefault="004D6883" w:rsidP="004D6883">
      <w:pPr>
        <w:pStyle w:val="Standard0Normal"/>
      </w:pPr>
      <w:r>
        <w:t>In der STCS</w:t>
      </w:r>
      <w:r w:rsidR="00B36DF4">
        <w:t>, aber auch durch TPLK</w:t>
      </w:r>
      <w:r>
        <w:t xml:space="preserve"> werden Serienbriefe verschickt. Es muss also möglich sein:</w:t>
      </w:r>
    </w:p>
    <w:p w14:paraId="0C2D56E1" w14:textId="71B3408F" w:rsidR="004D6883" w:rsidRDefault="004D6883" w:rsidP="004D6883">
      <w:pPr>
        <w:pStyle w:val="Standard1Bulleted"/>
      </w:pPr>
      <w:r>
        <w:t>Vorlagen für Serienbriefe zu erstellen und zu verwalten</w:t>
      </w:r>
    </w:p>
    <w:p w14:paraId="7324BD90" w14:textId="03FEE18F" w:rsidR="004D6883" w:rsidRDefault="004D6883" w:rsidP="004D6883">
      <w:pPr>
        <w:pStyle w:val="Standard1Bulleted"/>
      </w:pPr>
      <w:r>
        <w:t>Serienbriefe auf Basis der Vorlage und der notwendigen Daten zu erstellen</w:t>
      </w:r>
    </w:p>
    <w:p w14:paraId="33BC2342" w14:textId="272C5CB4" w:rsidR="004D6883" w:rsidRDefault="004D6883" w:rsidP="004D6883">
      <w:pPr>
        <w:pStyle w:val="Standard0Normal"/>
      </w:pPr>
      <w:r>
        <w:t xml:space="preserve">Serienbriefe sind eine besondere Art der externen Kommunikation (siehe Abschnitt </w:t>
      </w:r>
      <w:r>
        <w:fldChar w:fldCharType="begin"/>
      </w:r>
      <w:r>
        <w:instrText xml:space="preserve"> REF _Ref202885213 \r \h </w:instrText>
      </w:r>
      <w:r>
        <w:fldChar w:fldCharType="separate"/>
      </w:r>
      <w:r>
        <w:t>5.8.1</w:t>
      </w:r>
      <w:r>
        <w:fldChar w:fldCharType="end"/>
      </w:r>
      <w:r>
        <w:t>).</w:t>
      </w:r>
    </w:p>
    <w:p w14:paraId="2ADDAD2F" w14:textId="1D479FF7" w:rsidR="00B36DF4" w:rsidRDefault="00B36DF4" w:rsidP="00B36DF4">
      <w:pPr>
        <w:pStyle w:val="Standard0Normal"/>
      </w:pPr>
      <w:r>
        <w:t>In der TPLK kann es nötig sein, ganze Patientenkohorten anzuschreiben. Dazu erstellt der Koordinator in Word eine Mailvorlage des Mailinhalts. Dann wählt der Koordinator eine Patientenliste basierend auf verschiedene Kriterien aus:</w:t>
      </w:r>
    </w:p>
    <w:p w14:paraId="1549A6FD" w14:textId="77777777" w:rsidR="00B36DF4" w:rsidRDefault="00B36DF4" w:rsidP="00B36DF4">
      <w:pPr>
        <w:pStyle w:val="Standard1Bulleted"/>
      </w:pPr>
      <w:r>
        <w:t>Alle Patienten</w:t>
      </w:r>
    </w:p>
    <w:p w14:paraId="2643EC3B" w14:textId="77777777" w:rsidR="00B36DF4" w:rsidRDefault="00B36DF4" w:rsidP="00B36DF4">
      <w:pPr>
        <w:pStyle w:val="Standard1Bulleted"/>
      </w:pPr>
      <w:r>
        <w:t>Oder nur solche, die für ein Organ registriert sind</w:t>
      </w:r>
    </w:p>
    <w:p w14:paraId="225ED352" w14:textId="776985EE" w:rsidR="00B36DF4" w:rsidRDefault="00B36DF4" w:rsidP="00B36DF4">
      <w:pPr>
        <w:pStyle w:val="Standard1Bulleted"/>
      </w:pPr>
      <w:r>
        <w:t>Und / oder basierend auf Status</w:t>
      </w:r>
    </w:p>
    <w:p w14:paraId="079F0BE4" w14:textId="21FBDB3C" w:rsidR="003533E1" w:rsidRDefault="003533E1" w:rsidP="004D6883">
      <w:pPr>
        <w:pStyle w:val="Standard0Normal"/>
      </w:pPr>
      <w:r>
        <w:t>Hinweis: Im Prinzip lassen sich Serienbriefe dadurch erstellen, dass man (1) eine Adressliste nach Excel exportiert (CSV-Datei) und (2) einen Word-Serienbrief bereithält.</w:t>
      </w:r>
      <w:r w:rsidR="00637547">
        <w:t xml:space="preserve"> </w:t>
      </w:r>
      <w:r w:rsidR="00B36DF4">
        <w:t>Danach</w:t>
      </w:r>
      <w:r>
        <w:t xml:space="preserve"> werden (3) Adressliste und Serienbrief zusammengebracht (Tab «Sendungen» in Word). Es ist also denkbar, dass man in einem ersten Schritt nur Adresslisten exportiert und das Zusammenführen in den Serienbrief extern realisiert.</w:t>
      </w:r>
    </w:p>
    <w:p w14:paraId="6B3151BE" w14:textId="40B5DA98" w:rsidR="00B36DF4" w:rsidRDefault="00B36DF4" w:rsidP="004D6883">
      <w:pPr>
        <w:pStyle w:val="Standard0Normal"/>
      </w:pPr>
      <w:r>
        <w:t xml:space="preserve">Hinweis: Die Auswahl der Patienten kann auch über den UC </w:t>
      </w:r>
      <w:r>
        <w:fldChar w:fldCharType="begin"/>
      </w:r>
      <w:r>
        <w:instrText xml:space="preserve"> REF _Ref214353309 \r \h </w:instrText>
      </w:r>
      <w:r>
        <w:fldChar w:fldCharType="separate"/>
      </w:r>
      <w:r>
        <w:t>5.16</w:t>
      </w:r>
      <w:r>
        <w:fldChar w:fldCharType="end"/>
      </w:r>
      <w:r>
        <w:t xml:space="preserve"> realisiert werden.</w:t>
      </w:r>
      <w:r w:rsidR="00C651F6">
        <w:t xml:space="preserve"> Siehe dazu US </w:t>
      </w:r>
      <w:r w:rsidR="00C651F6">
        <w:fldChar w:fldCharType="begin"/>
      </w:r>
      <w:r w:rsidR="00C651F6">
        <w:instrText xml:space="preserve"> REF _Ref214353554 \r \h </w:instrText>
      </w:r>
      <w:r w:rsidR="00C651F6">
        <w:fldChar w:fldCharType="separate"/>
      </w:r>
      <w:r w:rsidR="00C651F6">
        <w:t>5.16.3</w:t>
      </w:r>
      <w:r w:rsidR="00C651F6">
        <w:fldChar w:fldCharType="end"/>
      </w:r>
      <w:r w:rsidR="00C651F6">
        <w:t>.</w:t>
      </w:r>
    </w:p>
    <w:p w14:paraId="5DBC806E" w14:textId="77777777" w:rsidR="00404903" w:rsidRDefault="00404903" w:rsidP="00404903">
      <w:pPr>
        <w:pStyle w:val="berschrift3"/>
      </w:pPr>
      <w:bookmarkStart w:id="157" w:name="_Toc214368507"/>
      <w:r>
        <w:t>US: Dokument signieren</w:t>
      </w:r>
      <w:bookmarkEnd w:id="151"/>
      <w:bookmarkEnd w:id="157"/>
    </w:p>
    <w:p w14:paraId="2397E96F" w14:textId="5D3D9D50" w:rsidR="00404903" w:rsidRDefault="00404903" w:rsidP="00404903">
      <w:pPr>
        <w:pStyle w:val="Standard0Normal"/>
      </w:pPr>
      <w:r w:rsidRPr="007D0D04">
        <w:rPr>
          <w:b/>
          <w:bCs/>
        </w:rPr>
        <w:t>Auslösender</w:t>
      </w:r>
      <w:r>
        <w:t>: TPL-Koordinator</w:t>
      </w:r>
      <w:r w:rsidR="004D6883">
        <w:t>, STCS-Datenmanager</w:t>
      </w:r>
    </w:p>
    <w:p w14:paraId="15E30944" w14:textId="77777777" w:rsidR="00404903" w:rsidRDefault="00404903" w:rsidP="00404903">
      <w:pPr>
        <w:pStyle w:val="Standard0Normal"/>
      </w:pPr>
      <w:r>
        <w:rPr>
          <w:b/>
          <w:bCs/>
        </w:rPr>
        <w:lastRenderedPageBreak/>
        <w:t>Einbezogen</w:t>
      </w:r>
      <w:r w:rsidRPr="00561B40">
        <w:t>:</w:t>
      </w:r>
      <w:r>
        <w:t xml:space="preserve"> Medizinisches Personal</w:t>
      </w:r>
    </w:p>
    <w:p w14:paraId="41E7232F" w14:textId="77777777" w:rsidR="00404903" w:rsidRDefault="00404903" w:rsidP="00404903">
      <w:pPr>
        <w:pStyle w:val="Standard0Normal"/>
      </w:pPr>
      <w:r>
        <w:t>Dokumente können digital signiert werden.</w:t>
      </w:r>
    </w:p>
    <w:p w14:paraId="7297BBA8" w14:textId="1610ECD2" w:rsidR="00B36DF4" w:rsidRDefault="00404903" w:rsidP="007E626C">
      <w:pPr>
        <w:pStyle w:val="Standard0Normal"/>
      </w:pPr>
      <w:r>
        <w:t xml:space="preserve">Hinweis: Diese Funktionalität ist seit Juni 2025 über </w:t>
      </w:r>
      <w:hyperlink r:id="rId36" w:history="1">
        <w:r w:rsidRPr="00A06CC8">
          <w:rPr>
            <w:rStyle w:val="Hyperlink"/>
          </w:rPr>
          <w:t>signatur.usz.ch</w:t>
        </w:r>
      </w:hyperlink>
      <w:r>
        <w:t xml:space="preserve"> verfügbar. Im Rahmen dieses Konzeptes wird davon ausgegangen, dass die einfache Signatur und die Workflows in diesem Tool ausreichen. Für nach </w:t>
      </w:r>
      <w:r w:rsidR="00D57F49">
        <w:t>aussen</w:t>
      </w:r>
      <w:r>
        <w:t xml:space="preserve"> gehende Dokumente kann von betroffenen Personen eine qualifizierte Signatur angefordert werden. Für allfällige Prüfung von Signaturen steht im Portal eine Signatur-Prüfung bereit.</w:t>
      </w:r>
      <w:r w:rsidR="00B36DF4">
        <w:t xml:space="preserve"> </w:t>
      </w:r>
    </w:p>
    <w:p w14:paraId="0F3E0F5C" w14:textId="1E1159E2" w:rsidR="006D41C5" w:rsidRDefault="006D41C5" w:rsidP="006D41C5">
      <w:pPr>
        <w:pStyle w:val="berschrift3"/>
      </w:pPr>
      <w:r>
        <w:t>US: Dokument visieren</w:t>
      </w:r>
    </w:p>
    <w:p w14:paraId="5ADFF9C9" w14:textId="77777777" w:rsidR="006D41C5" w:rsidRDefault="006D41C5" w:rsidP="006D41C5">
      <w:pPr>
        <w:pStyle w:val="Standard0Normal"/>
      </w:pPr>
      <w:r w:rsidRPr="007D0D04">
        <w:rPr>
          <w:b/>
          <w:bCs/>
        </w:rPr>
        <w:t>Auslösender</w:t>
      </w:r>
      <w:r>
        <w:t>: TPL-Koordinator, STCS-Datenmanager</w:t>
      </w:r>
    </w:p>
    <w:p w14:paraId="1DCAFC4E" w14:textId="6C989187" w:rsidR="006D41C5" w:rsidRDefault="006D41C5" w:rsidP="006D41C5">
      <w:pPr>
        <w:pStyle w:val="Standard0Normal"/>
      </w:pPr>
      <w:r>
        <w:rPr>
          <w:b/>
          <w:bCs/>
        </w:rPr>
        <w:t>Einbezogen</w:t>
      </w:r>
      <w:r w:rsidRPr="00561B40">
        <w:t>:</w:t>
      </w:r>
      <w:r>
        <w:t xml:space="preserve"> Medizinisches Personal</w:t>
      </w:r>
    </w:p>
    <w:p w14:paraId="7A31D119" w14:textId="73A31161" w:rsidR="006D41C5" w:rsidRDefault="006D41C5" w:rsidP="006D41C5">
      <w:pPr>
        <w:pStyle w:val="Standard0Normal"/>
      </w:pPr>
      <w:r w:rsidRPr="006D41C5">
        <w:t>Im Moment noch nicht relevant, evtl. Mit Nutzung durch Ärzte</w:t>
      </w:r>
      <w:r>
        <w:t xml:space="preserve"> neu zu prüfen.</w:t>
      </w:r>
    </w:p>
    <w:p w14:paraId="680E1B52" w14:textId="77777777" w:rsidR="00B27D2C" w:rsidRDefault="00B27D2C" w:rsidP="00B27D2C">
      <w:pPr>
        <w:pStyle w:val="berschrift2"/>
      </w:pPr>
      <w:bookmarkStart w:id="158" w:name="_Toc214368508"/>
      <w:r>
        <w:t>UC: Kolloquium</w:t>
      </w:r>
      <w:bookmarkEnd w:id="158"/>
    </w:p>
    <w:p w14:paraId="003B03F1" w14:textId="77777777" w:rsidR="00B27D2C" w:rsidRDefault="00B27D2C" w:rsidP="00B27D2C">
      <w:pPr>
        <w:pStyle w:val="Standard0Normal"/>
      </w:pPr>
      <w:r>
        <w:t>Kolloquia (= Boards, Konsil) sind die Entscheidungsgremien über die Führung eines Transplantationsprozesses. Die Entscheide der Kolloquien bestimmen massgeblich den Status eines Prozesses. Aus Sicht der TPLK müssen die wichtigsten Informationen für die Koordination verfügbar sein. Dies sind:</w:t>
      </w:r>
    </w:p>
    <w:p w14:paraId="7312DE48" w14:textId="77777777" w:rsidR="00B27D2C" w:rsidRDefault="00B27D2C" w:rsidP="00B27D2C">
      <w:pPr>
        <w:pStyle w:val="Standard1Bulleted"/>
      </w:pPr>
      <w:r>
        <w:t>Art der Kolloquia, deren Datum sowie die Teilnahme</w:t>
      </w:r>
    </w:p>
    <w:p w14:paraId="35E67708" w14:textId="77777777" w:rsidR="00B27D2C" w:rsidRDefault="00B27D2C" w:rsidP="00B27D2C">
      <w:pPr>
        <w:pStyle w:val="Standard1Bulleted"/>
      </w:pPr>
      <w:r>
        <w:t>Besprochene Patienten, die formellen Entscheide und Kommentare dazu</w:t>
      </w:r>
    </w:p>
    <w:p w14:paraId="65712DF8" w14:textId="77777777" w:rsidR="00B27D2C" w:rsidRDefault="00B27D2C" w:rsidP="00B27D2C">
      <w:pPr>
        <w:pStyle w:val="Standard1Bulleted"/>
      </w:pPr>
      <w:r>
        <w:t>Im Kolloquium ausgelöste Aufgaben</w:t>
      </w:r>
    </w:p>
    <w:p w14:paraId="41FD688C" w14:textId="0675D237" w:rsidR="00B27D2C" w:rsidRPr="00255C8A" w:rsidRDefault="00B27D2C" w:rsidP="00B27D2C">
      <w:pPr>
        <w:pStyle w:val="Standard0Normal"/>
      </w:pPr>
      <w:r>
        <w:t xml:space="preserve">Boards werden im KIS verwaltet. Die Verwaltung der Kolloquia in der TPLK-DB dupliziert Informationen zur Nutzung im </w:t>
      </w:r>
      <w:r w:rsidR="005D62D1">
        <w:t>Kontext</w:t>
      </w:r>
      <w:r>
        <w:t>.</w:t>
      </w:r>
    </w:p>
    <w:p w14:paraId="31A09A74" w14:textId="77777777" w:rsidR="00B27D2C" w:rsidRDefault="00B27D2C" w:rsidP="00B27D2C">
      <w:pPr>
        <w:pStyle w:val="berschrift3"/>
      </w:pPr>
      <w:bookmarkStart w:id="159" w:name="_Toc214368509"/>
      <w:r>
        <w:t>US: Kolloquium-Vorlage verwalten</w:t>
      </w:r>
      <w:bookmarkEnd w:id="159"/>
    </w:p>
    <w:p w14:paraId="79521493" w14:textId="77777777" w:rsidR="00B27D2C" w:rsidRDefault="00B27D2C" w:rsidP="00B27D2C">
      <w:pPr>
        <w:pStyle w:val="Standard0Normal"/>
      </w:pPr>
      <w:r w:rsidRPr="007234C9">
        <w:rPr>
          <w:b/>
          <w:bCs/>
        </w:rPr>
        <w:t>Auslösender</w:t>
      </w:r>
      <w:r>
        <w:t>: TPL-Koordinator</w:t>
      </w:r>
    </w:p>
    <w:p w14:paraId="5CEC53B2" w14:textId="77777777" w:rsidR="00B27D2C" w:rsidRDefault="00B27D2C" w:rsidP="00B27D2C">
      <w:pPr>
        <w:pStyle w:val="Standard0Normal"/>
      </w:pPr>
      <w:r>
        <w:t xml:space="preserve">Zu jedem Kolloquium-Typ aus (siehe </w:t>
      </w:r>
      <w:r>
        <w:fldChar w:fldCharType="begin"/>
      </w:r>
      <w:r>
        <w:instrText xml:space="preserve"> REF _Ref201759993 \r \h </w:instrText>
      </w:r>
      <w:r>
        <w:fldChar w:fldCharType="separate"/>
      </w:r>
      <w:r>
        <w:t>7.4.8</w:t>
      </w:r>
      <w:r>
        <w:fldChar w:fldCharType="end"/>
      </w:r>
      <w:r>
        <w:t>) kann eine Standard-Liste von Teilnehmenden verwaltet werden. Diese Liste wird auf die jeweilige Instanz eines Kolloquiums kopiert und kann dort modifiziert werden.</w:t>
      </w:r>
    </w:p>
    <w:p w14:paraId="7153BD16" w14:textId="77777777" w:rsidR="00B27D2C" w:rsidRDefault="00B27D2C" w:rsidP="00B27D2C">
      <w:pPr>
        <w:pStyle w:val="Standard0Normal"/>
      </w:pPr>
      <w:r>
        <w:t>Hinweis: Prüfen, ob diese Daten aus dem KIS übernommen werden können. Annahme: Nein. Dafür würde eine globale Board-Verwaltung benötigt, die so nicht vorhanden ist.</w:t>
      </w:r>
    </w:p>
    <w:p w14:paraId="3489E4A3" w14:textId="77777777" w:rsidR="00B27D2C" w:rsidRDefault="00B27D2C" w:rsidP="00B27D2C">
      <w:pPr>
        <w:pStyle w:val="berschrift3"/>
      </w:pPr>
      <w:bookmarkStart w:id="160" w:name="_Ref204862588"/>
      <w:bookmarkStart w:id="161" w:name="_Toc214368510"/>
      <w:r>
        <w:t>US: Kolloquium verwalten</w:t>
      </w:r>
      <w:bookmarkEnd w:id="160"/>
      <w:bookmarkEnd w:id="161"/>
    </w:p>
    <w:p w14:paraId="29150D92" w14:textId="77777777" w:rsidR="00B27D2C" w:rsidRDefault="00B27D2C" w:rsidP="00B27D2C">
      <w:pPr>
        <w:pStyle w:val="Standard0Normal"/>
      </w:pPr>
      <w:r w:rsidRPr="007234C9">
        <w:rPr>
          <w:b/>
          <w:bCs/>
        </w:rPr>
        <w:t>Auslösender</w:t>
      </w:r>
      <w:r>
        <w:t>: TPL-Koordinator</w:t>
      </w:r>
    </w:p>
    <w:p w14:paraId="27B6510A" w14:textId="77777777" w:rsidR="00B27D2C" w:rsidRDefault="00B27D2C" w:rsidP="00B27D2C">
      <w:pPr>
        <w:pStyle w:val="Standard0Normal"/>
      </w:pPr>
      <w:r>
        <w:t>Die Kolloquien werden langfristig angelegt, damit Nutzer TPL-Prozesse diesen zuordnen können. Folgende Funktionen sollen in der Planung möglich sein:</w:t>
      </w:r>
    </w:p>
    <w:p w14:paraId="184FAC8D" w14:textId="77777777" w:rsidR="00B27D2C" w:rsidRDefault="00B27D2C" w:rsidP="00B27D2C">
      <w:pPr>
        <w:pStyle w:val="Standard1Bulleted"/>
      </w:pPr>
      <w:r>
        <w:t xml:space="preserve">Der Nutzer wählt ein Kolloquiums-Typ aus (siehe </w:t>
      </w:r>
      <w:r>
        <w:fldChar w:fldCharType="begin"/>
      </w:r>
      <w:r>
        <w:instrText xml:space="preserve"> REF _Ref201759993 \r \h </w:instrText>
      </w:r>
      <w:r>
        <w:fldChar w:fldCharType="separate"/>
      </w:r>
      <w:r>
        <w:t>7.4.8</w:t>
      </w:r>
      <w:r>
        <w:fldChar w:fldCharType="end"/>
      </w:r>
      <w:r>
        <w:t>) und gibt an, in welchem Zeitraum und an welchem Tag / Tageszeit ein Kolloquium dieses Typs zu planen ist. Das System erstellt dann diese Kolloquien.</w:t>
      </w:r>
    </w:p>
    <w:p w14:paraId="439B4E60" w14:textId="77777777" w:rsidR="00B27D2C" w:rsidRDefault="00B27D2C" w:rsidP="00B27D2C">
      <w:pPr>
        <w:pStyle w:val="Standard1Bulleted"/>
      </w:pPr>
      <w:r>
        <w:t>Der Nutzer wählt ein Kolloquiums-Typ aus und erstellt ein einzelnes Kolloquium.</w:t>
      </w:r>
    </w:p>
    <w:p w14:paraId="381A98B6" w14:textId="77777777" w:rsidR="00B27D2C" w:rsidRDefault="00B27D2C" w:rsidP="00B27D2C">
      <w:pPr>
        <w:pStyle w:val="Standard1Bulleted"/>
      </w:pPr>
      <w:r>
        <w:t>Der Nutzer wählt ein Kolloquium aus und passt dessen Daten an (z.B. Teilnahmeliste, Datum)</w:t>
      </w:r>
    </w:p>
    <w:p w14:paraId="6F613DCE" w14:textId="39228F20" w:rsidR="00B27D2C" w:rsidRDefault="00B27D2C" w:rsidP="00B27D2C">
      <w:pPr>
        <w:pStyle w:val="Standard1Bulleted"/>
      </w:pPr>
      <w:r>
        <w:lastRenderedPageBreak/>
        <w:t>Der Nutzer wählt ein oder mehrere Kolloquia aus löscht diese. Dabei gilt: Kolloquien, die bereits mit Patienten geplant sind, können nicht ohne weiteres gelöscht werden</w:t>
      </w:r>
      <w:r w:rsidR="00EB1EC6">
        <w:t xml:space="preserve">. Siehe dazu </w:t>
      </w:r>
      <w:r w:rsidR="00FB1D2D">
        <w:t xml:space="preserve">US </w:t>
      </w:r>
      <w:r w:rsidR="00FB1D2D">
        <w:fldChar w:fldCharType="begin"/>
      </w:r>
      <w:r w:rsidR="00FB1D2D">
        <w:instrText xml:space="preserve"> REF _Ref214354156 \r \h </w:instrText>
      </w:r>
      <w:r w:rsidR="00FB1D2D">
        <w:fldChar w:fldCharType="separate"/>
      </w:r>
      <w:r w:rsidR="00FB1D2D">
        <w:t>5.9.3</w:t>
      </w:r>
      <w:r w:rsidR="00FB1D2D">
        <w:fldChar w:fldCharType="end"/>
      </w:r>
      <w:r w:rsidR="00EB1EC6">
        <w:t>.</w:t>
      </w:r>
    </w:p>
    <w:p w14:paraId="008CF0D1" w14:textId="77777777" w:rsidR="00B27D2C" w:rsidRDefault="00B27D2C" w:rsidP="00B27D2C">
      <w:pPr>
        <w:pStyle w:val="Standard0Normal"/>
      </w:pPr>
      <w:r>
        <w:t>Die Darstellung der Kolloquien erfolgt per Default als Liste. Eine Alternative Darstellung in Kalenderform ist möglich.</w:t>
      </w:r>
    </w:p>
    <w:p w14:paraId="39FF2179" w14:textId="77777777" w:rsidR="00B27D2C" w:rsidRDefault="00B27D2C" w:rsidP="00B27D2C">
      <w:pPr>
        <w:pStyle w:val="Standard0Normal"/>
      </w:pPr>
      <w:r>
        <w:t>Nach Auswahl eines Kolloquiums in der Liste kann der Nutzer die Teilnehmer des Kolloquiums sowie die im Kolloquium besprochenen Patienten bzw. TPL-Prozesse verwalten.</w:t>
      </w:r>
    </w:p>
    <w:p w14:paraId="0BB3E47F" w14:textId="77777777" w:rsidR="00B27D2C" w:rsidRDefault="00B27D2C" w:rsidP="00B27D2C">
      <w:pPr>
        <w:pStyle w:val="Standard0Normal"/>
      </w:pPr>
      <w:r>
        <w:t>Hinweis: TPL-Prozesse können alternativ in der Ansicht der TPL-Prozesse erfasst werden.</w:t>
      </w:r>
    </w:p>
    <w:p w14:paraId="0F518A4C" w14:textId="77777777" w:rsidR="00B27D2C" w:rsidRDefault="00B27D2C" w:rsidP="00B27D2C">
      <w:pPr>
        <w:pStyle w:val="Standard0Normal"/>
      </w:pPr>
      <w:r>
        <w:t>Jedes Kolloquium kann als PDF ausgedruckt werden. Ein Ausdruck vor dem Datum des Kolloquiums gilt als Traktandenliste, nach dem Datum gilt es als Protokoll. Eventuell kann es dem Nutzer überlassen werden, ob er den Ausdruck als Traktandenliste oder Protokoll wünscht.</w:t>
      </w:r>
    </w:p>
    <w:p w14:paraId="1BEB87F9" w14:textId="52A602B4" w:rsidR="00FB1D2D" w:rsidRDefault="00FB1D2D" w:rsidP="00FB1D2D">
      <w:pPr>
        <w:pStyle w:val="berschrift3"/>
      </w:pPr>
      <w:bookmarkStart w:id="162" w:name="_Ref214354156"/>
      <w:bookmarkStart w:id="163" w:name="_Toc214368511"/>
      <w:r>
        <w:t>US: Kolloquium löschen</w:t>
      </w:r>
      <w:bookmarkEnd w:id="162"/>
      <w:bookmarkEnd w:id="163"/>
    </w:p>
    <w:p w14:paraId="35CC21BE" w14:textId="77777777" w:rsidR="00FB1D2D" w:rsidRDefault="00FB1D2D" w:rsidP="00FB1D2D">
      <w:pPr>
        <w:pStyle w:val="Standard0Normal"/>
      </w:pPr>
      <w:r w:rsidRPr="007234C9">
        <w:rPr>
          <w:b/>
          <w:bCs/>
        </w:rPr>
        <w:t>Auslösender</w:t>
      </w:r>
      <w:r>
        <w:t>: TPL-Koordinator</w:t>
      </w:r>
    </w:p>
    <w:p w14:paraId="4DCBB724" w14:textId="3AE43519" w:rsidR="00EB1EC6" w:rsidRDefault="00EB1EC6" w:rsidP="00FB1D2D">
      <w:pPr>
        <w:pStyle w:val="Standard0Normal"/>
      </w:pPr>
      <w:r>
        <w:t>Kolloquia, an denen noch Patienten hängen, können nicht gelöscht werden. In der Umsetzung ist ein möglichst einfaches Konzept zu finden, wie dies realisiert werden kann. Zum Beispiel müsste der Koordinator alle Patienten manuell auf ein anderes Kolloquium umplanen und dann erst löschen. Alternativ, und mit mehr Aufwand verbunden, kann ein Neuplanungs-Dialog angeboten werden.</w:t>
      </w:r>
    </w:p>
    <w:p w14:paraId="463334E4" w14:textId="77777777" w:rsidR="00B27D2C" w:rsidRDefault="00B27D2C" w:rsidP="00B27D2C">
      <w:pPr>
        <w:pStyle w:val="berschrift3"/>
      </w:pPr>
      <w:bookmarkStart w:id="164" w:name="_Ref204862590"/>
      <w:bookmarkStart w:id="165" w:name="_Toc214368512"/>
      <w:r>
        <w:t>US: Kolloquium protokollieren</w:t>
      </w:r>
      <w:bookmarkEnd w:id="164"/>
      <w:bookmarkEnd w:id="165"/>
    </w:p>
    <w:p w14:paraId="3580D9E8" w14:textId="77777777" w:rsidR="00B27D2C" w:rsidRDefault="00B27D2C" w:rsidP="00B27D2C">
      <w:pPr>
        <w:pStyle w:val="Standard0Normal"/>
      </w:pPr>
      <w:r w:rsidRPr="007234C9">
        <w:rPr>
          <w:b/>
          <w:bCs/>
        </w:rPr>
        <w:t>Auslösender</w:t>
      </w:r>
      <w:r>
        <w:t>: TPL-Koordinator</w:t>
      </w:r>
    </w:p>
    <w:p w14:paraId="2B347346" w14:textId="77777777" w:rsidR="00B27D2C" w:rsidRDefault="00B27D2C" w:rsidP="00B27D2C">
      <w:pPr>
        <w:pStyle w:val="Standard0Normal"/>
      </w:pPr>
      <w:r>
        <w:t>Die Kolloquien werden protokolliert, in dem jedem im Kolloquium geführten TPL-Prozess Informationen zu Entscheid hinterlegt werden.</w:t>
      </w:r>
    </w:p>
    <w:p w14:paraId="1636FDAE" w14:textId="77777777" w:rsidR="00B27D2C" w:rsidRDefault="00B27D2C" w:rsidP="00B27D2C">
      <w:pPr>
        <w:pStyle w:val="Standard0Normal"/>
      </w:pPr>
      <w:r>
        <w:t>Hinweis: Es werden keine weiteren Daten erfasst, dies geschieht direkt im KIS. Allfällige Notizen werden unstrukturiert unter «Kommentar» geführt.</w:t>
      </w:r>
    </w:p>
    <w:p w14:paraId="56AEA6FE" w14:textId="77777777" w:rsidR="00B27D2C" w:rsidRDefault="00B27D2C" w:rsidP="00B27D2C">
      <w:pPr>
        <w:pStyle w:val="Standard0Normal"/>
      </w:pPr>
      <w:r>
        <w:t>Aus dem Protokoll heraus müssen Aufgaben angelegt werden können. Diese Aufgaben werden direkt dem Objekt zugeordnet, auf das sich das Kolloquium bezieht, also TPL-Prozess/Abklärung oder TPL-Prozess/Listung.</w:t>
      </w:r>
    </w:p>
    <w:p w14:paraId="0549539D" w14:textId="77777777" w:rsidR="00B27D2C" w:rsidRDefault="00B27D2C" w:rsidP="00B27D2C">
      <w:pPr>
        <w:pStyle w:val="Standard0Normal"/>
      </w:pPr>
      <w:r>
        <w:t>Hinweis: Der Bezug von Kolloquia zu den aus ihnen entstehenden Aufgaben sollte behalten werden.</w:t>
      </w:r>
    </w:p>
    <w:p w14:paraId="691972BE" w14:textId="77777777" w:rsidR="00B27D2C" w:rsidRPr="004655C2" w:rsidRDefault="00B27D2C" w:rsidP="00B27D2C">
      <w:pPr>
        <w:pStyle w:val="Standard0Normal"/>
      </w:pPr>
      <w:r>
        <w:t>Falls im Kolloquium andere Aufgaben oder Informationen entstehen, die nicht im direkten Zusammenhang mit den besprochenen Patienten (Traktanden) stehen, so dokumentiert der Koordinator diese an der passenden Stelle im System.</w:t>
      </w:r>
    </w:p>
    <w:p w14:paraId="11986DBE" w14:textId="32604A11" w:rsidR="005F5EC4" w:rsidRDefault="00D346EC" w:rsidP="005E4759">
      <w:pPr>
        <w:pStyle w:val="berschrift2"/>
      </w:pPr>
      <w:bookmarkStart w:id="166" w:name="_Ref213929966"/>
      <w:bookmarkStart w:id="167" w:name="_Toc214368513"/>
      <w:r>
        <w:t>UC</w:t>
      </w:r>
      <w:r w:rsidR="00665B38">
        <w:t>:</w:t>
      </w:r>
      <w:r>
        <w:t xml:space="preserve"> </w:t>
      </w:r>
      <w:r w:rsidR="00030B2C">
        <w:t>Empfänger</w:t>
      </w:r>
      <w:bookmarkEnd w:id="166"/>
      <w:bookmarkEnd w:id="167"/>
    </w:p>
    <w:p w14:paraId="332FB0D3" w14:textId="50D5BA43" w:rsidR="003C1E3B" w:rsidRDefault="003C1E3B" w:rsidP="003C1E3B">
      <w:pPr>
        <w:pStyle w:val="Standard0Normal"/>
      </w:pPr>
      <w:r>
        <w:t>Die Daten für Empfänger hängen vom Organ ab. Zugleich ist es notwendig, dass Daten prominent sichtbar sind. Deswegen folgt die Datendarstellung diesen Prinzipien:</w:t>
      </w:r>
    </w:p>
    <w:p w14:paraId="5F9FDCEB" w14:textId="465114B7" w:rsidR="003C1E3B" w:rsidRDefault="003C1E3B" w:rsidP="003C1E3B">
      <w:pPr>
        <w:pStyle w:val="Standard1Bulleted"/>
      </w:pPr>
      <w:r>
        <w:t>Alle Datenobjekte können für jeden Patienten unabhängig vom Organ dargestellt werden.</w:t>
      </w:r>
    </w:p>
    <w:p w14:paraId="728DC64F" w14:textId="36C60665" w:rsidR="003C1E3B" w:rsidRDefault="003C1E3B" w:rsidP="003C1E3B">
      <w:pPr>
        <w:pStyle w:val="Standard1Bulleted"/>
      </w:pPr>
      <w:r>
        <w:lastRenderedPageBreak/>
        <w:t xml:space="preserve">Nutzer entscheiden, welche Datenobjekte angezeigt werden und welche nicht. Dabei ist es sinnvoll, wenn das System dafür sorgt, dass alle Datenobjekte, die für ein Organ wichtig sind, angezeigt werden, wenn für dieses Organ ein aktiver </w:t>
      </w:r>
      <w:r w:rsidR="001930A7">
        <w:t>TPL-Prozess</w:t>
      </w:r>
      <w:r>
        <w:t xml:space="preserve"> vorliegt.</w:t>
      </w:r>
    </w:p>
    <w:p w14:paraId="14C0A4E1" w14:textId="326B6626" w:rsidR="003C1E3B" w:rsidRPr="003C1E3B" w:rsidRDefault="003C1E3B" w:rsidP="003C1E3B">
      <w:pPr>
        <w:pStyle w:val="Standard1Bulleted"/>
      </w:pPr>
      <w:r>
        <w:t>Bei Nicht-Anzeige werden Daten nicht gelöscht. Sie können stets wieder eingeblendet werden.</w:t>
      </w:r>
    </w:p>
    <w:p w14:paraId="77155B05" w14:textId="33F9E208" w:rsidR="00464051" w:rsidRDefault="00464051" w:rsidP="00464051">
      <w:pPr>
        <w:pStyle w:val="berschrift3"/>
      </w:pPr>
      <w:bookmarkStart w:id="168" w:name="_Ref202531457"/>
      <w:bookmarkStart w:id="169" w:name="_Ref213251375"/>
      <w:bookmarkStart w:id="170" w:name="_Ref213940000"/>
      <w:bookmarkStart w:id="171" w:name="_Toc214368514"/>
      <w:r>
        <w:t xml:space="preserve">US: </w:t>
      </w:r>
      <w:r w:rsidR="00F66F94">
        <w:t>Empfänger</w:t>
      </w:r>
      <w:r>
        <w:t xml:space="preserve"> erfassen</w:t>
      </w:r>
      <w:bookmarkEnd w:id="168"/>
      <w:bookmarkEnd w:id="169"/>
      <w:bookmarkEnd w:id="170"/>
      <w:bookmarkEnd w:id="171"/>
    </w:p>
    <w:p w14:paraId="0951CA9A" w14:textId="623706D0" w:rsidR="00464051" w:rsidRDefault="00464051" w:rsidP="00464051">
      <w:pPr>
        <w:pStyle w:val="Standard0Normal"/>
      </w:pPr>
      <w:r w:rsidRPr="007D0D04">
        <w:rPr>
          <w:b/>
          <w:bCs/>
        </w:rPr>
        <w:t>Auslösender</w:t>
      </w:r>
      <w:r>
        <w:t>: TPL-Koordinator</w:t>
      </w:r>
    </w:p>
    <w:p w14:paraId="2A278A22" w14:textId="5DF6B6A8" w:rsidR="006E0A1A" w:rsidRDefault="00062972" w:rsidP="006E0A1A">
      <w:pPr>
        <w:pStyle w:val="Standard0Normal"/>
      </w:pPr>
      <w:r>
        <w:t xml:space="preserve">Eine Neuanmeldung wird erfasst. </w:t>
      </w:r>
      <w:r w:rsidR="006E0A1A">
        <w:t xml:space="preserve">Um die Daten anzulegen, werden folgende Informationen </w:t>
      </w:r>
      <w:r w:rsidR="00C72869">
        <w:t xml:space="preserve">in einem Dialog </w:t>
      </w:r>
      <w:r w:rsidR="006E0A1A">
        <w:t>erfasst, bevor ein Objekt angelegt wird</w:t>
      </w:r>
      <w:r>
        <w:t>:</w:t>
      </w:r>
    </w:p>
    <w:p w14:paraId="7F1DADFB" w14:textId="42DDF27F" w:rsidR="0016648A" w:rsidRDefault="006E0A1A" w:rsidP="006E0A1A">
      <w:pPr>
        <w:pStyle w:val="Standard1Bulleted"/>
        <w:rPr>
          <w:lang w:val="fr-CH"/>
        </w:rPr>
      </w:pPr>
      <w:r w:rsidRPr="006E0A1A">
        <w:rPr>
          <w:lang w:val="fr-CH"/>
        </w:rPr>
        <w:t>Daten des Objektes Patient (</w:t>
      </w:r>
      <w:r>
        <w:sym w:font="Wingdings" w:char="F0E0"/>
      </w:r>
      <w:r w:rsidR="009914D4" w:rsidRPr="009914D4">
        <w:rPr>
          <w:lang w:val="fr-CH"/>
        </w:rPr>
        <w:t xml:space="preserve"> </w:t>
      </w:r>
      <w:r w:rsidR="009914D4">
        <w:rPr>
          <w:lang w:val="fr-CH"/>
        </w:rPr>
        <w:t xml:space="preserve">Objekt </w:t>
      </w:r>
      <w:r w:rsidR="009914D4">
        <w:rPr>
          <w:lang w:val="fr-CH"/>
        </w:rPr>
        <w:fldChar w:fldCharType="begin"/>
      </w:r>
      <w:r w:rsidR="009914D4">
        <w:rPr>
          <w:lang w:val="fr-CH"/>
        </w:rPr>
        <w:instrText xml:space="preserve"> REF _Ref213406417 \r \h </w:instrText>
      </w:r>
      <w:r w:rsidR="009914D4">
        <w:rPr>
          <w:lang w:val="fr-CH"/>
        </w:rPr>
      </w:r>
      <w:r w:rsidR="009914D4">
        <w:rPr>
          <w:lang w:val="fr-CH"/>
        </w:rPr>
        <w:fldChar w:fldCharType="separate"/>
      </w:r>
      <w:r w:rsidR="009914D4">
        <w:rPr>
          <w:lang w:val="fr-CH"/>
        </w:rPr>
        <w:t>7.8.1</w:t>
      </w:r>
      <w:r w:rsidR="009914D4">
        <w:rPr>
          <w:lang w:val="fr-CH"/>
        </w:rPr>
        <w:fldChar w:fldCharType="end"/>
      </w:r>
      <w:r w:rsidR="009914D4">
        <w:rPr>
          <w:lang w:val="fr-CH"/>
        </w:rPr>
        <w:t>)</w:t>
      </w:r>
    </w:p>
    <w:p w14:paraId="7EC0BA03" w14:textId="755D67C1" w:rsidR="0013181E" w:rsidRDefault="0013181E" w:rsidP="006E0A1A">
      <w:pPr>
        <w:pStyle w:val="Standard1Bulleted"/>
        <w:rPr>
          <w:lang w:val="fr-CH"/>
        </w:rPr>
      </w:pPr>
      <w:r>
        <w:rPr>
          <w:lang w:val="fr-CH"/>
        </w:rPr>
        <w:t>Zuständiger Koordinator</w:t>
      </w:r>
    </w:p>
    <w:p w14:paraId="405C4F44" w14:textId="7B21B105" w:rsidR="00F51A4D" w:rsidRDefault="00F51A4D" w:rsidP="00F51A4D">
      <w:pPr>
        <w:pStyle w:val="Standard0Normal"/>
      </w:pPr>
      <w:r w:rsidRPr="00F51A4D">
        <w:t>Vor der Speic</w:t>
      </w:r>
      <w:r w:rsidR="00466F3B">
        <w:t>h</w:t>
      </w:r>
      <w:r w:rsidRPr="00F51A4D">
        <w:t>erung findet e</w:t>
      </w:r>
      <w:r>
        <w:t>in Dubletten-Check statt.</w:t>
      </w:r>
      <w:r w:rsidR="00C72869">
        <w:t xml:space="preserve"> Alle weiteren Daten werden direkt in den Masken bearbeitet.</w:t>
      </w:r>
    </w:p>
    <w:p w14:paraId="43984763" w14:textId="28C40E43" w:rsidR="00BF5490" w:rsidRPr="00F51A4D" w:rsidRDefault="00BF5490" w:rsidP="00F51A4D">
      <w:pPr>
        <w:pStyle w:val="Standard0Normal"/>
      </w:pPr>
      <w:r>
        <w:t xml:space="preserve">Hinweis: Da Patienten zuerst im KIS erfasst werden, </w:t>
      </w:r>
      <w:r w:rsidR="0096394F">
        <w:t>erscheint</w:t>
      </w:r>
      <w:r>
        <w:t xml:space="preserve"> ein Dubletten-Check zunächst weniger entscheidend, da dieser an und für sich im KIS stattfindet. Patienten werden ja samt KIS-Nummer übernommen.</w:t>
      </w:r>
      <w:r w:rsidR="0096394F">
        <w:t xml:space="preserve"> Aber es ist schon vorgekommen, dass das nicht wie gewünscht funktioniert hat. Deswegen unbedingt einen Dubletten-Check machen.</w:t>
      </w:r>
    </w:p>
    <w:p w14:paraId="18D92EE9" w14:textId="248070C1" w:rsidR="003747C7" w:rsidRDefault="003747C7" w:rsidP="003747C7">
      <w:pPr>
        <w:pStyle w:val="berschrift3"/>
      </w:pPr>
      <w:bookmarkStart w:id="172" w:name="_Toc214368515"/>
      <w:bookmarkStart w:id="173" w:name="_Ref202531510"/>
      <w:bookmarkEnd w:id="82"/>
      <w:r>
        <w:t>US: Patientendaten exportieren</w:t>
      </w:r>
      <w:bookmarkEnd w:id="172"/>
    </w:p>
    <w:p w14:paraId="5EE95637" w14:textId="58EB2699" w:rsidR="003747C7" w:rsidRPr="00DA57AF" w:rsidRDefault="003747C7" w:rsidP="003747C7">
      <w:pPr>
        <w:pStyle w:val="Standard0Normal"/>
      </w:pPr>
      <w:r w:rsidRPr="007D0D04">
        <w:rPr>
          <w:b/>
          <w:bCs/>
        </w:rPr>
        <w:t>Auslösender</w:t>
      </w:r>
      <w:r>
        <w:t>: TPL-Koordinator</w:t>
      </w:r>
    </w:p>
    <w:p w14:paraId="4591BC34" w14:textId="413CEAFA" w:rsidR="003747C7" w:rsidRDefault="003747C7" w:rsidP="009E63BB">
      <w:pPr>
        <w:pStyle w:val="Standard0Normal"/>
      </w:pPr>
      <w:r>
        <w:t>Patientendaten sollen als PDF exportiert werden können. Dies dient der Verifikation von Patientendaten mit FIN oder dritten.</w:t>
      </w:r>
      <w:r w:rsidR="009E63BB">
        <w:t xml:space="preserve"> Umfang der Daten:</w:t>
      </w:r>
    </w:p>
    <w:p w14:paraId="3DDCD84E" w14:textId="3EE9095A" w:rsidR="009E63BB" w:rsidRDefault="009E63BB" w:rsidP="009E63BB">
      <w:pPr>
        <w:pStyle w:val="Standard1Bulleted"/>
      </w:pPr>
      <w:r>
        <w:t>Name, Vorname</w:t>
      </w:r>
    </w:p>
    <w:p w14:paraId="018A05AC" w14:textId="3621854B" w:rsidR="009E63BB" w:rsidRDefault="009E63BB" w:rsidP="009E63BB">
      <w:pPr>
        <w:pStyle w:val="Standard1Bulleted"/>
      </w:pPr>
      <w:r>
        <w:t>Geburtsdatum</w:t>
      </w:r>
    </w:p>
    <w:p w14:paraId="3439D2DF" w14:textId="127FEDCC" w:rsidR="00F813C4" w:rsidRDefault="00F813C4" w:rsidP="00F813C4">
      <w:pPr>
        <w:pStyle w:val="Standard1Bulleted"/>
      </w:pPr>
      <w:r>
        <w:t>Adresse</w:t>
      </w:r>
    </w:p>
    <w:p w14:paraId="012D00A0" w14:textId="3AC8C9BF" w:rsidR="009E63BB" w:rsidRDefault="008F1F09" w:rsidP="009E63BB">
      <w:pPr>
        <w:pStyle w:val="Standard1Bulleted"/>
      </w:pPr>
      <w:r>
        <w:t>Fall-Nummer</w:t>
      </w:r>
    </w:p>
    <w:p w14:paraId="3863B7BC" w14:textId="434E103C" w:rsidR="004C0BB5" w:rsidRDefault="004C0BB5" w:rsidP="009E63BB">
      <w:pPr>
        <w:pStyle w:val="Standard1Bulleted"/>
      </w:pPr>
      <w:r>
        <w:t>ST/FO-Nummer</w:t>
      </w:r>
    </w:p>
    <w:p w14:paraId="6CF75166" w14:textId="7CB56080" w:rsidR="004C0BB5" w:rsidRDefault="004C0BB5" w:rsidP="004C0BB5">
      <w:pPr>
        <w:pStyle w:val="Standard0Normal"/>
      </w:pPr>
      <w:r>
        <w:t>Hinweis: Ist in den Abschlussarbeiten enthalten, wo FIN zur Rechnungsstellung informiert wird. Deswegen ist diese Funktionalität nicht relevant, aber es wäre gut, wenn die Info einfach «abgegriffen» werden könnte</w:t>
      </w:r>
      <w:r w:rsidR="00631E5B">
        <w:t xml:space="preserve"> (Direktübertrag in E-Mail oder mindestens Textfeld mit vorstrukturiertem Text)</w:t>
      </w:r>
      <w:r>
        <w:t>.</w:t>
      </w:r>
      <w:r w:rsidR="00FB7A85">
        <w:t xml:space="preserve"> Funktionalität sollte bei Patienten oder auch in anderen sinnvollen Kontexten verfügbar sein</w:t>
      </w:r>
      <w:r w:rsidR="00B10794">
        <w:t xml:space="preserve"> (Funktion «Patientendaten zusammenstellen»)</w:t>
      </w:r>
      <w:r w:rsidR="00FB7A85">
        <w:t>.</w:t>
      </w:r>
    </w:p>
    <w:p w14:paraId="50CF16C0" w14:textId="77777777" w:rsidR="00B13526" w:rsidRDefault="00B13526" w:rsidP="00B13526">
      <w:pPr>
        <w:pStyle w:val="berschrift3"/>
      </w:pPr>
      <w:bookmarkStart w:id="174" w:name="_Toc214368516"/>
      <w:r>
        <w:t>US: KIS-Daten erneuern</w:t>
      </w:r>
      <w:bookmarkEnd w:id="174"/>
    </w:p>
    <w:p w14:paraId="33A896C6" w14:textId="77777777" w:rsidR="00B13526" w:rsidRPr="00DA57AF" w:rsidRDefault="00B13526" w:rsidP="00B13526">
      <w:pPr>
        <w:pStyle w:val="Standard0Normal"/>
      </w:pPr>
      <w:r w:rsidRPr="007D0D04">
        <w:rPr>
          <w:b/>
          <w:bCs/>
        </w:rPr>
        <w:t>Auslösender</w:t>
      </w:r>
      <w:r>
        <w:t>: TPL-Koordinator / oder System</w:t>
      </w:r>
    </w:p>
    <w:p w14:paraId="65ACE74B" w14:textId="6C76D40D" w:rsidR="00B13526" w:rsidRDefault="00B13526" w:rsidP="00B13526">
      <w:pPr>
        <w:pStyle w:val="Standard0Normal"/>
      </w:pPr>
      <w:r>
        <w:t>Alle Daten, die vom KIS übernommen werden, sind stets mit dem KIS abzugleichen.</w:t>
      </w:r>
      <w:r w:rsidR="00EB346C">
        <w:t xml:space="preserve"> Grundsätzlich können Daten manuell übersteuert werden. Der Abgleich soll wie folgt funktionieren:</w:t>
      </w:r>
    </w:p>
    <w:p w14:paraId="33ABDE44" w14:textId="04BCA534" w:rsidR="00EB346C" w:rsidRDefault="00EB346C" w:rsidP="00EB346C">
      <w:pPr>
        <w:pStyle w:val="Standard1Bulleted"/>
      </w:pPr>
      <w:r>
        <w:t>Das System gleicht die Daten automatisch ab</w:t>
      </w:r>
    </w:p>
    <w:p w14:paraId="12A877EC" w14:textId="7A001B9B" w:rsidR="00EB346C" w:rsidRDefault="00EB346C" w:rsidP="00EB346C">
      <w:pPr>
        <w:pStyle w:val="Standard1Bulleted"/>
      </w:pPr>
      <w:r>
        <w:t>Bei Differenzen wird eine dringliche Aufgabe zur Datenkontrolle erzeigt. Alternativ oder zusätzlich wird in der GUI angezeigt, welche Daten vom KIS abweichen.</w:t>
      </w:r>
    </w:p>
    <w:p w14:paraId="262967DE" w14:textId="52110F70" w:rsidR="00EB346C" w:rsidRDefault="00EB346C" w:rsidP="00EB346C">
      <w:pPr>
        <w:pStyle w:val="Standard1Bulleted"/>
      </w:pPr>
      <w:r>
        <w:lastRenderedPageBreak/>
        <w:t>Der Koordinator entscheidet, ob die Daten ab KIS erneuert werden sollen. Er kann die erneute Übernahme auslösen.</w:t>
      </w:r>
    </w:p>
    <w:p w14:paraId="14DFF62F" w14:textId="384EAD3B" w:rsidR="003478F2" w:rsidRDefault="003478F2" w:rsidP="003478F2">
      <w:pPr>
        <w:pStyle w:val="Standard0Normal"/>
      </w:pPr>
      <w:r>
        <w:t>Hinweis: Mindestens muss für die STCS erkannt werden, ob ein Umzug stattfindet, der einen potenziellen Wechsel eines Patienten zu einem anderen betreuenden Zentrum mit sich bringt.</w:t>
      </w:r>
    </w:p>
    <w:p w14:paraId="09220C94" w14:textId="60475731" w:rsidR="00773FDD" w:rsidRDefault="00773FDD" w:rsidP="003478F2">
      <w:pPr>
        <w:pStyle w:val="Standard0Normal"/>
      </w:pPr>
      <w:r>
        <w:t>Hinweis: Die in der TPLK-DB erfassten Adressdaten sind manchmal aktueller und umfangreicher als die im KIS.</w:t>
      </w:r>
    </w:p>
    <w:p w14:paraId="35321F62" w14:textId="7132F7B1" w:rsidR="00B13526" w:rsidRDefault="00EB346C" w:rsidP="00B13526">
      <w:pPr>
        <w:pStyle w:val="Standard0Normal"/>
      </w:pPr>
      <w:r>
        <w:t xml:space="preserve">Hinweis: Das ist </w:t>
      </w:r>
      <w:r w:rsidR="00923CFB">
        <w:t>potenziell</w:t>
      </w:r>
      <w:r>
        <w:t xml:space="preserve"> eine komplexe Funktionalität</w:t>
      </w:r>
      <w:r w:rsidR="00B13526">
        <w:t>.</w:t>
      </w:r>
      <w:r>
        <w:t xml:space="preserve"> Vereinfachungen, die in der Praxis sicher funktionieren, sind möglich.</w:t>
      </w:r>
    </w:p>
    <w:p w14:paraId="0099F602" w14:textId="4467C2B4" w:rsidR="001C2804" w:rsidRDefault="001C2804" w:rsidP="00B13526">
      <w:pPr>
        <w:pStyle w:val="Standard0Normal"/>
      </w:pPr>
      <w:r>
        <w:t>Hinweis: Eine erste Umsetzung kann mit manuellen Datenimport starten.</w:t>
      </w:r>
    </w:p>
    <w:p w14:paraId="71DB969F" w14:textId="4DA63161" w:rsidR="00BC3990" w:rsidRDefault="00BC3990" w:rsidP="00BC3990">
      <w:pPr>
        <w:pStyle w:val="berschrift3"/>
      </w:pPr>
      <w:r>
        <w:t>US: Vorlage Medizinische Daten verwalten</w:t>
      </w:r>
    </w:p>
    <w:p w14:paraId="102E545E" w14:textId="1046E159" w:rsidR="00BC3990" w:rsidRDefault="00BC3990" w:rsidP="00BC3990">
      <w:pPr>
        <w:pStyle w:val="Standard0Normal"/>
      </w:pPr>
      <w:r w:rsidRPr="007D0D04">
        <w:rPr>
          <w:b/>
          <w:bCs/>
        </w:rPr>
        <w:t>Auslösender</w:t>
      </w:r>
      <w:r>
        <w:t>: Admin</w:t>
      </w:r>
    </w:p>
    <w:p w14:paraId="0296E4FE" w14:textId="59561C1F" w:rsidR="00BC3990" w:rsidRDefault="00BC3990" w:rsidP="00BC3990">
      <w:pPr>
        <w:pStyle w:val="Standard0Normal"/>
      </w:pPr>
      <w:r>
        <w:t xml:space="preserve">Medizinische Daten werden von Vorlagen aus erfasst. Sieh dazu das Objekt </w:t>
      </w:r>
      <w:r>
        <w:fldChar w:fldCharType="begin"/>
      </w:r>
      <w:r>
        <w:instrText xml:space="preserve"> REF _Ref214637767 \r \h </w:instrText>
      </w:r>
      <w:r>
        <w:fldChar w:fldCharType="separate"/>
      </w:r>
      <w:r>
        <w:t>7.10.1</w:t>
      </w:r>
      <w:r>
        <w:fldChar w:fldCharType="end"/>
      </w:r>
      <w:r>
        <w:t>. Diese Vorlagen können verwaltet werden.</w:t>
      </w:r>
    </w:p>
    <w:p w14:paraId="5BC4A6A2" w14:textId="40CED1DF" w:rsidR="00294B56" w:rsidRDefault="00294B56" w:rsidP="00294B56">
      <w:pPr>
        <w:pStyle w:val="berschrift3"/>
      </w:pPr>
      <w:bookmarkStart w:id="175" w:name="_Ref213933681"/>
      <w:bookmarkStart w:id="176" w:name="_Toc214368517"/>
      <w:r>
        <w:t xml:space="preserve">US: Medizinische Daten </w:t>
      </w:r>
      <w:bookmarkEnd w:id="175"/>
      <w:bookmarkEnd w:id="176"/>
      <w:r w:rsidR="00C303DE">
        <w:t>erfassen</w:t>
      </w:r>
    </w:p>
    <w:p w14:paraId="22397F7A" w14:textId="1E91F523" w:rsidR="00294B56" w:rsidRDefault="00294B56" w:rsidP="00294B56">
      <w:pPr>
        <w:pStyle w:val="Standard0Normal"/>
      </w:pPr>
      <w:r w:rsidRPr="007D0D04">
        <w:rPr>
          <w:b/>
          <w:bCs/>
        </w:rPr>
        <w:t>Auslösender</w:t>
      </w:r>
      <w:r>
        <w:t>: TPL-Koordinator</w:t>
      </w:r>
    </w:p>
    <w:p w14:paraId="240C0CA5" w14:textId="6FBF7D6E" w:rsidR="00294B56" w:rsidRDefault="00294B56" w:rsidP="00294B56">
      <w:pPr>
        <w:pStyle w:val="Standard0Normal"/>
      </w:pPr>
      <w:r>
        <w:t xml:space="preserve">Datensätze können als medizinische Daten ausgewiesen sein (siehe </w:t>
      </w:r>
      <w:r>
        <w:fldChar w:fldCharType="begin"/>
      </w:r>
      <w:r>
        <w:instrText xml:space="preserve"> REF _Ref204845145 \r \h </w:instrText>
      </w:r>
      <w:r>
        <w:fldChar w:fldCharType="separate"/>
      </w:r>
      <w:r>
        <w:t>7.1.5</w:t>
      </w:r>
      <w:r>
        <w:fldChar w:fldCharType="end"/>
      </w:r>
      <w:r>
        <w:t>). Diese Daten können entweder ab dem KIS oder manuell erfasst werden. Diese Daten müssen auch regelmässig erneuert werden. Folgendes soll möglich sein:</w:t>
      </w:r>
    </w:p>
    <w:p w14:paraId="31389798" w14:textId="0B78DD60" w:rsidR="00294B56" w:rsidRDefault="00294B56" w:rsidP="00294B56">
      <w:pPr>
        <w:pStyle w:val="Standard1Bulleted"/>
      </w:pPr>
      <w:r>
        <w:t>Datensätze werden automatisch ab KIS übernommen.</w:t>
      </w:r>
    </w:p>
    <w:p w14:paraId="19D38AE7" w14:textId="4327380F" w:rsidR="00294B56" w:rsidRDefault="00294B56" w:rsidP="00294B56">
      <w:pPr>
        <w:pStyle w:val="Standard1Bulleted"/>
      </w:pPr>
      <w:r>
        <w:t>Sie können auch manuell erfasst werden.</w:t>
      </w:r>
    </w:p>
    <w:p w14:paraId="224D827D" w14:textId="5559F5CA" w:rsidR="00294B56" w:rsidRDefault="00294B56" w:rsidP="00294B56">
      <w:pPr>
        <w:pStyle w:val="Standard1Bulleted"/>
      </w:pPr>
      <w:r>
        <w:t>Bei der Erfassung wird angegeben, per wann die Daten gültig sind.</w:t>
      </w:r>
    </w:p>
    <w:p w14:paraId="17802C08" w14:textId="1FA2AF88" w:rsidR="00294B56" w:rsidRDefault="00294B56" w:rsidP="00294B56">
      <w:pPr>
        <w:pStyle w:val="Standard1Bulleted"/>
      </w:pPr>
      <w:r>
        <w:t>Es wird erfasst, wann die nächste Aktualisierung erfolgt sein muss. Wird kein Datum angegeben, erfolgt keine Aktualisierung.</w:t>
      </w:r>
    </w:p>
    <w:p w14:paraId="0896FE47" w14:textId="469C8844" w:rsidR="00294B56" w:rsidRDefault="00294B56" w:rsidP="00294B56">
      <w:pPr>
        <w:pStyle w:val="Standard1Bulleted"/>
      </w:pPr>
      <w:r>
        <w:t>Falls ein Datum für die Aktualisierung angegeben wird, wird eine Aufgabe angelegt, die auf diese Aktualisierung verweist.</w:t>
      </w:r>
    </w:p>
    <w:p w14:paraId="6B4BB620" w14:textId="3320EF8C" w:rsidR="003D37C6" w:rsidRDefault="00740008" w:rsidP="003D37C6">
      <w:pPr>
        <w:pStyle w:val="Standard1Bulleted"/>
      </w:pPr>
      <w:r>
        <w:t>Falls das Datum verändert wird, muss eine allenfalls bestehende Aufgabe angepasst werden.</w:t>
      </w:r>
    </w:p>
    <w:p w14:paraId="0906DAAE" w14:textId="2D5D209A" w:rsidR="005E04C3" w:rsidRDefault="005E04C3" w:rsidP="005E04C3">
      <w:pPr>
        <w:pStyle w:val="Standard0Normal"/>
      </w:pPr>
      <w:r>
        <w:t xml:space="preserve">Alle medizinische Daten sollten in einem flexiblen Format dargestellt und erfasst werden, da sie stets ändern können und diese Veränderung ohne Neuprogrammierung von Masken erfolgen soll. </w:t>
      </w:r>
      <w:r w:rsidR="00C303DE">
        <w:t>Ziel ist</w:t>
      </w:r>
      <w:r w:rsidR="0053284F">
        <w:t xml:space="preserve"> eine konfigurierbare Liste solcher Werte zusammen mit Angaben, wie diese visuell darzustellen sind (Reihenfolge, Gruppen).</w:t>
      </w:r>
      <w:r w:rsidR="00553863">
        <w:t xml:space="preserve"> Siehe dazu die Darstellung in Abschnitt </w:t>
      </w:r>
      <w:r w:rsidR="00553863">
        <w:fldChar w:fldCharType="begin"/>
      </w:r>
      <w:r w:rsidR="00553863">
        <w:instrText xml:space="preserve"> REF _Ref214354665 \r \h </w:instrText>
      </w:r>
      <w:r w:rsidR="00553863">
        <w:fldChar w:fldCharType="separate"/>
      </w:r>
      <w:r w:rsidR="00553863">
        <w:t>7.11</w:t>
      </w:r>
      <w:r w:rsidR="00553863">
        <w:fldChar w:fldCharType="end"/>
      </w:r>
      <w:r w:rsidR="00553863">
        <w:t>.</w:t>
      </w:r>
    </w:p>
    <w:p w14:paraId="2531AEBF" w14:textId="76E17744" w:rsidR="00C303DE" w:rsidRDefault="00C303DE" w:rsidP="005E04C3">
      <w:pPr>
        <w:pStyle w:val="Standard0Normal"/>
      </w:pPr>
      <w:r>
        <w:t>Die Reihenfolge der Anzeige kann vom Nutzer gewählt werden. Möglich ist die Darstellung entlang der vorgebebenen Sortierreihenfolge sowie Sortierung nach Bezeichnungen (auf- und absteigend).</w:t>
      </w:r>
    </w:p>
    <w:p w14:paraId="469303E7" w14:textId="1FE67E8B" w:rsidR="00FA0497" w:rsidRDefault="00FA0497" w:rsidP="005E04C3">
      <w:pPr>
        <w:pStyle w:val="Standard0Normal"/>
      </w:pPr>
      <w:r>
        <w:t>Nutzer sollen zusätzliche medizinische Daten erfassen können. Sie erfassen dazu</w:t>
      </w:r>
    </w:p>
    <w:p w14:paraId="5EFD5C8C" w14:textId="45B9970C" w:rsidR="00FA0497" w:rsidRDefault="00FA0497" w:rsidP="00FA0497">
      <w:pPr>
        <w:pStyle w:val="Standard1Bulleted"/>
      </w:pPr>
      <w:r>
        <w:t>Bezeichnung</w:t>
      </w:r>
    </w:p>
    <w:p w14:paraId="37B380E3" w14:textId="77777777" w:rsidR="00FA0497" w:rsidRDefault="00FA0497" w:rsidP="00FA0497">
      <w:pPr>
        <w:pStyle w:val="Standard1Bulleted"/>
      </w:pPr>
      <w:r>
        <w:t>Typ der Daten</w:t>
      </w:r>
    </w:p>
    <w:p w14:paraId="75312DF0" w14:textId="2240024A" w:rsidR="00FA0497" w:rsidRDefault="00FA0497" w:rsidP="00FA0497">
      <w:pPr>
        <w:pStyle w:val="Standard1Bulleted"/>
      </w:pPr>
      <w:r>
        <w:t>Datenwert</w:t>
      </w:r>
    </w:p>
    <w:p w14:paraId="2AC7CB5A" w14:textId="33D81BC9" w:rsidR="00FA0497" w:rsidRDefault="00FA0497" w:rsidP="00FA0497">
      <w:pPr>
        <w:pStyle w:val="Standard0Normal"/>
      </w:pPr>
      <w:r>
        <w:lastRenderedPageBreak/>
        <w:t>Hinweis. Dies erlaubt nur die Erfassung einfacher Datenwerte.</w:t>
      </w:r>
    </w:p>
    <w:p w14:paraId="19BDA8F8" w14:textId="4934F9BC" w:rsidR="00084075" w:rsidRDefault="00084075" w:rsidP="00084075">
      <w:pPr>
        <w:pStyle w:val="berschrift3"/>
      </w:pPr>
      <w:bookmarkStart w:id="177" w:name="_Toc214368519"/>
      <w:r>
        <w:t xml:space="preserve">US: </w:t>
      </w:r>
      <w:r w:rsidR="001930A7">
        <w:t>TPL-Prozess</w:t>
      </w:r>
      <w:r>
        <w:t xml:space="preserve"> Status einsehen</w:t>
      </w:r>
      <w:bookmarkEnd w:id="177"/>
    </w:p>
    <w:p w14:paraId="1C07E4D3" w14:textId="77777777" w:rsidR="00084075" w:rsidRPr="00DA57AF" w:rsidRDefault="00084075" w:rsidP="00084075">
      <w:pPr>
        <w:pStyle w:val="Standard0Normal"/>
      </w:pPr>
      <w:r w:rsidRPr="007D0D04">
        <w:rPr>
          <w:b/>
          <w:bCs/>
        </w:rPr>
        <w:t>Auslösender</w:t>
      </w:r>
      <w:r>
        <w:t>: TPL-Koordinator, Medizinisches Personal</w:t>
      </w:r>
    </w:p>
    <w:p w14:paraId="665D060A" w14:textId="519DBC85" w:rsidR="00084075" w:rsidRDefault="00084075" w:rsidP="00084075">
      <w:pPr>
        <w:pStyle w:val="Standard0Normal"/>
      </w:pPr>
      <w:r>
        <w:t xml:space="preserve">Der Status der aktiven </w:t>
      </w:r>
      <w:r w:rsidR="001930A7">
        <w:t>TPL-Prozesse</w:t>
      </w:r>
      <w:r>
        <w:t xml:space="preserve"> wird dargestellt. Falls es keinen aktiven </w:t>
      </w:r>
      <w:r w:rsidR="001930A7">
        <w:t>TPL-Prozess</w:t>
      </w:r>
      <w:r>
        <w:t xml:space="preserve"> gibt, wird dies entsprechend angezeigt.</w:t>
      </w:r>
    </w:p>
    <w:p w14:paraId="29C38CFF" w14:textId="694A330D" w:rsidR="00084075" w:rsidRDefault="00084075" w:rsidP="00084075">
      <w:pPr>
        <w:pStyle w:val="Standard0Normal"/>
      </w:pPr>
      <w:r>
        <w:t xml:space="preserve">Falles es mehrere aktive </w:t>
      </w:r>
      <w:r w:rsidR="001930A7">
        <w:t>TPL-Prozesse</w:t>
      </w:r>
      <w:r>
        <w:t xml:space="preserve"> </w:t>
      </w:r>
      <w:r w:rsidR="00B324B2">
        <w:t xml:space="preserve">(für je verschiedene Organe) </w:t>
      </w:r>
      <w:r>
        <w:t>gibt, kann der Nutzer zwischen den Status-Anzeigen zu diesen Vorgängen wechseln. Es muss visuell deutlich erkennbar sein, dass es mehrere Status gibt. Falls möglich, werden alle Vorgänge dargestellt.</w:t>
      </w:r>
    </w:p>
    <w:p w14:paraId="79E00E6D" w14:textId="7B363EE9" w:rsidR="0099598B" w:rsidRDefault="00084075" w:rsidP="00D41AED">
      <w:pPr>
        <w:pStyle w:val="Standard0Normal"/>
      </w:pPr>
      <w:r>
        <w:t xml:space="preserve">Die Darstellung des Status erfolgt möglichst visuell gut nachvollziehbar. Falls möglich, wird der gesamte Prozess gemäss Abschnitt </w:t>
      </w:r>
      <w:r>
        <w:fldChar w:fldCharType="begin"/>
      </w:r>
      <w:r>
        <w:instrText xml:space="preserve"> REF _Ref201654046 \r \h </w:instrText>
      </w:r>
      <w:r>
        <w:fldChar w:fldCharType="separate"/>
      </w:r>
      <w:r>
        <w:t>2.2.2</w:t>
      </w:r>
      <w:r>
        <w:fldChar w:fldCharType="end"/>
      </w:r>
      <w:r>
        <w:t xml:space="preserve"> dargestellt. Alterbnativ oder zusätzlich kann es eine kompakte Textdarstellung geben (diese ist für Anzeige in tabellarischen Übersichten ohnehin notwendig).</w:t>
      </w:r>
    </w:p>
    <w:p w14:paraId="604D7781" w14:textId="77777777" w:rsidR="00180117" w:rsidRDefault="00180117" w:rsidP="00180117">
      <w:pPr>
        <w:pStyle w:val="berschrift3"/>
      </w:pPr>
      <w:bookmarkStart w:id="178" w:name="_Ref213339512"/>
      <w:bookmarkStart w:id="179" w:name="_Toc214368520"/>
      <w:r>
        <w:t>US: TPL-Historie einsehen</w:t>
      </w:r>
      <w:bookmarkEnd w:id="178"/>
      <w:bookmarkEnd w:id="179"/>
    </w:p>
    <w:p w14:paraId="16EE7B63" w14:textId="77777777" w:rsidR="00180117" w:rsidRDefault="00180117" w:rsidP="00180117">
      <w:pPr>
        <w:pStyle w:val="Standard0Normal"/>
      </w:pPr>
      <w:r w:rsidRPr="007234C9">
        <w:rPr>
          <w:b/>
          <w:bCs/>
        </w:rPr>
        <w:t>Auslösender</w:t>
      </w:r>
      <w:r>
        <w:t>: STCS-Datenmanager</w:t>
      </w:r>
    </w:p>
    <w:p w14:paraId="5600518A" w14:textId="5148329A" w:rsidR="00180117" w:rsidRDefault="00180117" w:rsidP="00180117">
      <w:pPr>
        <w:pStyle w:val="Standard0Normal"/>
      </w:pPr>
      <w:r>
        <w:t>Die TPL-Historie ist eine Liste aller TPL-Prozesse zu einem Patienten (abgeschlossene und offene).</w:t>
      </w:r>
      <w:r w:rsidR="00CC460E">
        <w:t xml:space="preserve"> </w:t>
      </w:r>
      <w:r>
        <w:t>Sie umfasst folgende Daten:</w:t>
      </w:r>
    </w:p>
    <w:p w14:paraId="65450D66" w14:textId="50E5C711" w:rsidR="00180117" w:rsidRDefault="00180117" w:rsidP="00180117">
      <w:pPr>
        <w:pStyle w:val="Standard1Bulleted"/>
      </w:pPr>
      <w:r>
        <w:t>Art des TPL-Prozesss (Organ)</w:t>
      </w:r>
    </w:p>
    <w:p w14:paraId="56F64075" w14:textId="77777777" w:rsidR="00C772A6" w:rsidRDefault="00C772A6" w:rsidP="00180117">
      <w:pPr>
        <w:pStyle w:val="Standard1Bulleted"/>
      </w:pPr>
      <w:r>
        <w:t>Status</w:t>
      </w:r>
    </w:p>
    <w:p w14:paraId="251FDBF8" w14:textId="4F7502B9" w:rsidR="00180117" w:rsidRDefault="00180117" w:rsidP="00180117">
      <w:pPr>
        <w:pStyle w:val="Standard1Bulleted"/>
      </w:pPr>
      <w:r>
        <w:t>TPL-Datum (oder leer, je nach Status)</w:t>
      </w:r>
    </w:p>
    <w:p w14:paraId="524691BC" w14:textId="5AC94DEB" w:rsidR="00180117" w:rsidRDefault="00180117" w:rsidP="00180117">
      <w:pPr>
        <w:pStyle w:val="Standard1Bulleted"/>
      </w:pPr>
      <w:r>
        <w:t xml:space="preserve">Anzahl </w:t>
      </w:r>
      <w:r w:rsidR="00F24B06">
        <w:t>Monate</w:t>
      </w:r>
      <w:r>
        <w:t xml:space="preserve"> seit TPL-Datum</w:t>
      </w:r>
      <w:r w:rsidR="00F24B06">
        <w:t xml:space="preserve"> (abgerundet)</w:t>
      </w:r>
    </w:p>
    <w:p w14:paraId="00A5AA54" w14:textId="72C558AE" w:rsidR="00E23538" w:rsidRDefault="00E23538" w:rsidP="00E23538">
      <w:pPr>
        <w:pStyle w:val="Standard0Normal"/>
      </w:pPr>
      <w:r>
        <w:t>Hinweis: Die Anzahl der Monate ist nicht in jedem Kontext relevant. Je nach Anzeigekontext sollte die zahl daher nicht dargestellt werden.</w:t>
      </w:r>
    </w:p>
    <w:p w14:paraId="59F291C3" w14:textId="053AE048" w:rsidR="00CB5F12" w:rsidRDefault="00CB5F12" w:rsidP="00CB5F12">
      <w:pPr>
        <w:pStyle w:val="berschrift3"/>
      </w:pPr>
      <w:bookmarkStart w:id="180" w:name="_Toc214368521"/>
      <w:r>
        <w:t>US: Informationen zur Lebendspende</w:t>
      </w:r>
      <w:bookmarkEnd w:id="180"/>
    </w:p>
    <w:p w14:paraId="49CECB84" w14:textId="77777777" w:rsidR="00CB5F12" w:rsidRPr="00DA57AF" w:rsidRDefault="00CB5F12" w:rsidP="00CB5F12">
      <w:pPr>
        <w:pStyle w:val="Standard0Normal"/>
      </w:pPr>
      <w:r w:rsidRPr="007D0D04">
        <w:rPr>
          <w:b/>
          <w:bCs/>
        </w:rPr>
        <w:t>Auslösender</w:t>
      </w:r>
      <w:r>
        <w:t>: TPL-Koordinator, Medizinisches Personal</w:t>
      </w:r>
    </w:p>
    <w:p w14:paraId="1D627374" w14:textId="09CC1C85" w:rsidR="00CB5F12" w:rsidRDefault="00CB5F12" w:rsidP="00CB5F12">
      <w:pPr>
        <w:pStyle w:val="Standard0Normal"/>
      </w:pPr>
      <w:r>
        <w:t>Falls einem Empfänger ein Lebendspender zugewiesen ist, werden diese Daten dargestellt:</w:t>
      </w:r>
    </w:p>
    <w:p w14:paraId="53E09EF4" w14:textId="428DB144" w:rsidR="00CB5F12" w:rsidRDefault="00CB5F12" w:rsidP="00CB5F12">
      <w:pPr>
        <w:pStyle w:val="Standard1Bulleted"/>
      </w:pPr>
      <w:r>
        <w:t>Angaben zum Lebendspender: Name, Vorname, Geburtsdatum, Identifikatoren</w:t>
      </w:r>
    </w:p>
    <w:p w14:paraId="4AFD34C1" w14:textId="0B36CF36" w:rsidR="00CB5F12" w:rsidRDefault="00CB5F12" w:rsidP="00CB5F12">
      <w:pPr>
        <w:pStyle w:val="Standard1Bulleted"/>
      </w:pPr>
      <w:r>
        <w:t>Angaben zum Status des L</w:t>
      </w:r>
      <w:r w:rsidR="001930A7">
        <w:t>TPL-Prozess</w:t>
      </w:r>
      <w:r>
        <w:t>s</w:t>
      </w:r>
    </w:p>
    <w:p w14:paraId="190B74A1" w14:textId="3D7931F1" w:rsidR="00DB74B3" w:rsidRDefault="00DB74B3" w:rsidP="00DB74B3">
      <w:pPr>
        <w:pStyle w:val="Standard1Bulleted"/>
        <w:numPr>
          <w:ilvl w:val="0"/>
          <w:numId w:val="0"/>
        </w:numPr>
        <w:ind w:left="1267" w:hanging="360"/>
      </w:pPr>
      <w:r>
        <w:t>Aus dieser Sicht kann direkt auf den L</w:t>
      </w:r>
      <w:r w:rsidR="001930A7">
        <w:t>TPL-Prozess</w:t>
      </w:r>
      <w:r>
        <w:t xml:space="preserve"> navigiert werden.</w:t>
      </w:r>
    </w:p>
    <w:p w14:paraId="2DBC8187" w14:textId="0E7C2FA4" w:rsidR="001D287E" w:rsidRDefault="001D287E" w:rsidP="001D287E">
      <w:pPr>
        <w:pStyle w:val="berschrift3"/>
      </w:pPr>
      <w:bookmarkStart w:id="181" w:name="_Toc214368522"/>
      <w:r>
        <w:t xml:space="preserve">US: </w:t>
      </w:r>
      <w:r w:rsidR="001930A7">
        <w:t>TPL-Prozess</w:t>
      </w:r>
      <w:r>
        <w:t xml:space="preserve"> anlegen</w:t>
      </w:r>
      <w:r w:rsidR="00C30764">
        <w:t xml:space="preserve"> und einsehen</w:t>
      </w:r>
      <w:bookmarkEnd w:id="181"/>
    </w:p>
    <w:p w14:paraId="33C1D782" w14:textId="3274EDD2" w:rsidR="001D287E" w:rsidRPr="00DA57AF" w:rsidRDefault="001D287E" w:rsidP="001D287E">
      <w:pPr>
        <w:pStyle w:val="Standard0Normal"/>
      </w:pPr>
      <w:r w:rsidRPr="007D0D04">
        <w:rPr>
          <w:b/>
          <w:bCs/>
        </w:rPr>
        <w:t>Auslösender</w:t>
      </w:r>
      <w:r>
        <w:t>: TPL-Koordinator</w:t>
      </w:r>
    </w:p>
    <w:p w14:paraId="2DAE3999" w14:textId="40EC8577" w:rsidR="001D287E" w:rsidRDefault="001D287E" w:rsidP="001D287E">
      <w:pPr>
        <w:pStyle w:val="Standard0Normal"/>
      </w:pPr>
      <w:r>
        <w:t xml:space="preserve">Nutzer wählt ein oder mehrere Organe aus. Für jedes dieser Organe wird ein </w:t>
      </w:r>
      <w:r w:rsidR="001930A7">
        <w:t>TPL-Prozess</w:t>
      </w:r>
      <w:r>
        <w:t xml:space="preserve"> angelegt.</w:t>
      </w:r>
      <w:r w:rsidR="00D30AF2">
        <w:t xml:space="preserve"> Pro Organ kann nur ein aktiver </w:t>
      </w:r>
      <w:r w:rsidR="001930A7">
        <w:t>TPL-Prozess</w:t>
      </w:r>
      <w:r w:rsidR="00D30AF2">
        <w:t xml:space="preserve"> angelegt werden.</w:t>
      </w:r>
      <w:r w:rsidR="00787B1F">
        <w:t xml:space="preserve"> Falls ein </w:t>
      </w:r>
      <w:r w:rsidR="001930A7">
        <w:t>TPL-Prozess</w:t>
      </w:r>
      <w:r w:rsidR="00787B1F">
        <w:t xml:space="preserve"> angelegt wird, der ursächlich auf einen anderen </w:t>
      </w:r>
      <w:r w:rsidR="001930A7">
        <w:t>TPL-Prozess</w:t>
      </w:r>
      <w:r w:rsidR="00787B1F">
        <w:t xml:space="preserve"> zurückgeführt wird (z.B. Organ funktioniert nicht, Nieren-TPL als Folge einer Leber-TPL), soll der verursachende </w:t>
      </w:r>
      <w:r w:rsidR="001930A7">
        <w:t>TPL-Prozess</w:t>
      </w:r>
      <w:r w:rsidR="00787B1F">
        <w:t xml:space="preserve"> angegeben werden. Der neue </w:t>
      </w:r>
      <w:r w:rsidR="001930A7">
        <w:t>TPL-Prozess</w:t>
      </w:r>
      <w:r w:rsidR="00787B1F">
        <w:t xml:space="preserve"> gilt dann als Re-TPL.</w:t>
      </w:r>
    </w:p>
    <w:p w14:paraId="2D20A923" w14:textId="56C0FC73" w:rsidR="001D287E" w:rsidRDefault="00D30AF2" w:rsidP="001D287E">
      <w:pPr>
        <w:pStyle w:val="Standard0Normal"/>
      </w:pPr>
      <w:r>
        <w:t xml:space="preserve">Zu jedem Organ ist erkennbar, ob es eine </w:t>
      </w:r>
      <w:r w:rsidR="001930A7">
        <w:t>TPL-Prozess</w:t>
      </w:r>
      <w:r>
        <w:t>-Historie gibt. Der Nutzer kann auch Vorgänge aus der Historie auswählen.</w:t>
      </w:r>
    </w:p>
    <w:p w14:paraId="1BAFC5EF" w14:textId="671068D0" w:rsidR="00D30AF2" w:rsidRDefault="00D30AF2" w:rsidP="001D287E">
      <w:pPr>
        <w:pStyle w:val="Standard0Normal"/>
      </w:pPr>
      <w:r>
        <w:lastRenderedPageBreak/>
        <w:t xml:space="preserve">Wählt der Nutzer einen beendeten </w:t>
      </w:r>
      <w:r w:rsidR="001930A7">
        <w:t>TPL-Prozess</w:t>
      </w:r>
      <w:r>
        <w:t xml:space="preserve"> aus, dann kann er die Daten nicht mutieren. Die Daten aktiver </w:t>
      </w:r>
      <w:r w:rsidR="001930A7">
        <w:t>TPL-Prozesse</w:t>
      </w:r>
      <w:r>
        <w:t xml:space="preserve"> können mutiert werden.</w:t>
      </w:r>
    </w:p>
    <w:p w14:paraId="13154BFE" w14:textId="25B1EC0F" w:rsidR="0037189B" w:rsidRDefault="0037189B" w:rsidP="0037189B">
      <w:pPr>
        <w:pStyle w:val="berschrift3"/>
      </w:pPr>
      <w:bookmarkStart w:id="182" w:name="_Toc214368523"/>
      <w:r>
        <w:t xml:space="preserve">US: </w:t>
      </w:r>
      <w:r w:rsidR="001930A7">
        <w:t>TPL-Prozess</w:t>
      </w:r>
      <w:r>
        <w:t xml:space="preserve"> stornieren</w:t>
      </w:r>
      <w:bookmarkEnd w:id="182"/>
    </w:p>
    <w:p w14:paraId="33110B38" w14:textId="77777777" w:rsidR="0037189B" w:rsidRPr="00DA57AF" w:rsidRDefault="0037189B" w:rsidP="0037189B">
      <w:pPr>
        <w:pStyle w:val="Standard0Normal"/>
      </w:pPr>
      <w:r w:rsidRPr="007D0D04">
        <w:rPr>
          <w:b/>
          <w:bCs/>
        </w:rPr>
        <w:t>Auslösender</w:t>
      </w:r>
      <w:r>
        <w:t>: TPL-Koordinator</w:t>
      </w:r>
    </w:p>
    <w:p w14:paraId="26715B9A" w14:textId="669B520D" w:rsidR="00D30AF2" w:rsidRDefault="0037189B" w:rsidP="0037189B">
      <w:pPr>
        <w:pStyle w:val="Standard0Normal"/>
      </w:pPr>
      <w:r>
        <w:t xml:space="preserve">Falls ein Vorgang storniert werden soll, wird der Status des </w:t>
      </w:r>
      <w:r w:rsidR="001930A7">
        <w:t>TPL-</w:t>
      </w:r>
      <w:r w:rsidR="00123571">
        <w:t>Prozesses</w:t>
      </w:r>
      <w:r>
        <w:t xml:space="preserve"> auf «storniert» gesetzt.</w:t>
      </w:r>
    </w:p>
    <w:p w14:paraId="4A2D14D7" w14:textId="02B09A66" w:rsidR="007B3BE7" w:rsidRDefault="007B3BE7" w:rsidP="007B3BE7">
      <w:pPr>
        <w:pStyle w:val="berschrift3"/>
      </w:pPr>
      <w:bookmarkStart w:id="183" w:name="_Toc214368524"/>
      <w:r>
        <w:t xml:space="preserve">US: </w:t>
      </w:r>
      <w:r w:rsidR="001930A7">
        <w:t>TPL-Prozess</w:t>
      </w:r>
      <w:r>
        <w:t xml:space="preserve"> Prozess durchführen</w:t>
      </w:r>
      <w:bookmarkEnd w:id="183"/>
    </w:p>
    <w:p w14:paraId="3E8550C6" w14:textId="77777777" w:rsidR="007B3BE7" w:rsidRPr="00DA57AF" w:rsidRDefault="007B3BE7" w:rsidP="007B3BE7">
      <w:pPr>
        <w:pStyle w:val="Standard0Normal"/>
      </w:pPr>
      <w:r w:rsidRPr="007D0D04">
        <w:rPr>
          <w:b/>
          <w:bCs/>
        </w:rPr>
        <w:t>Auslösender</w:t>
      </w:r>
      <w:r>
        <w:t>: TPL-Koordinator</w:t>
      </w:r>
    </w:p>
    <w:p w14:paraId="1B789F83" w14:textId="69950EB3" w:rsidR="007B3BE7" w:rsidRDefault="007B3BE7" w:rsidP="007B3BE7">
      <w:pPr>
        <w:pStyle w:val="Standard0Normal"/>
      </w:pPr>
      <w:r>
        <w:t>Der Nutzer löst schrittweise die Phasen Abklärung und Listung (Warteliste) aus. Sobald ein Schritt ausgelöst wird, werden die Datenfelder für diese Phase sichtbar und editierbar.</w:t>
      </w:r>
    </w:p>
    <w:p w14:paraId="1247DA79" w14:textId="2062046F" w:rsidR="007B3BE7" w:rsidRDefault="00E454D3" w:rsidP="007B3BE7">
      <w:pPr>
        <w:pStyle w:val="Standard0Normal"/>
      </w:pPr>
      <w:r>
        <w:t>Daten und Aktionen der Phase Abklärung:</w:t>
      </w:r>
    </w:p>
    <w:p w14:paraId="2B21C9F6" w14:textId="40F6FF1F" w:rsidR="00E454D3" w:rsidRDefault="006C5F97" w:rsidP="00E454D3">
      <w:pPr>
        <w:pStyle w:val="Standard1Bulleted"/>
      </w:pPr>
      <w:r>
        <w:t>Erfassung des Startdatums: Automatische Vorbelegung mit dem Tagesdatum</w:t>
      </w:r>
    </w:p>
    <w:p w14:paraId="4E135417" w14:textId="498008E4" w:rsidR="00442192" w:rsidRDefault="006C5F97" w:rsidP="00442192">
      <w:pPr>
        <w:pStyle w:val="Standard1Bulleted"/>
      </w:pPr>
      <w:r>
        <w:t xml:space="preserve">Erfassung Enddatum: Wird gesetzt, sobald nächste Phase ausgelöst oder </w:t>
      </w:r>
      <w:r w:rsidR="00442192">
        <w:t>der Patient ausgeschlossen</w:t>
      </w:r>
      <w:r>
        <w:t xml:space="preserve"> wird.</w:t>
      </w:r>
    </w:p>
    <w:p w14:paraId="46D5D2A8" w14:textId="1865CB5C" w:rsidR="006C5F97" w:rsidRDefault="006C5F97" w:rsidP="00E454D3">
      <w:pPr>
        <w:pStyle w:val="Standard1Bulleted"/>
      </w:pPr>
      <w:r>
        <w:t xml:space="preserve">Für weitere Daten siehe das Objekt </w:t>
      </w:r>
      <w:r>
        <w:fldChar w:fldCharType="begin"/>
      </w:r>
      <w:r>
        <w:instrText xml:space="preserve"> REF _Ref202951206 \r \h </w:instrText>
      </w:r>
      <w:r>
        <w:fldChar w:fldCharType="separate"/>
      </w:r>
      <w:r>
        <w:t>7.9.6</w:t>
      </w:r>
      <w:r>
        <w:fldChar w:fldCharType="end"/>
      </w:r>
    </w:p>
    <w:p w14:paraId="1FE7F46D" w14:textId="0C73A0DF" w:rsidR="00ED4DB0" w:rsidRDefault="00ED4DB0" w:rsidP="00E454D3">
      <w:pPr>
        <w:pStyle w:val="Standard1Bulleted"/>
      </w:pPr>
      <w:r>
        <w:t>Aktionen: Absprung auf Erfassung der medizinischen Daten, Ausschluss des Patienten</w:t>
      </w:r>
    </w:p>
    <w:p w14:paraId="70E362F6" w14:textId="13079F65" w:rsidR="00E454D3" w:rsidRDefault="00E454D3" w:rsidP="00E454D3">
      <w:pPr>
        <w:pStyle w:val="Standard0Normal"/>
      </w:pPr>
      <w:r>
        <w:t>Daten und Aktionen der Phase Listung:</w:t>
      </w:r>
    </w:p>
    <w:p w14:paraId="41680671" w14:textId="77777777" w:rsidR="00033D10" w:rsidRDefault="00033D10" w:rsidP="00033D10">
      <w:pPr>
        <w:pStyle w:val="Standard1Bulleted"/>
      </w:pPr>
      <w:r>
        <w:t>Erfassung des Startdatums: Automatische Vorbelegung mit dem Tagesdatum</w:t>
      </w:r>
    </w:p>
    <w:p w14:paraId="0EBE644B" w14:textId="7BDA6B69" w:rsidR="006C6909" w:rsidRDefault="00033D10" w:rsidP="00033D10">
      <w:pPr>
        <w:pStyle w:val="Standard1Bulleted"/>
      </w:pPr>
      <w:r>
        <w:t>Erfassung Enddatum: Wird gesetzt, sobald nächste Phase ausgelöst oder der Patient «delistet» wird.</w:t>
      </w:r>
      <w:r w:rsidR="00ED4DB0">
        <w:t xml:space="preserve"> Enddatum wird nur gesetzt, wenn die Koordination, also die Transplantation, erfolgreich abgeschlossen wurde.</w:t>
      </w:r>
    </w:p>
    <w:p w14:paraId="28299F66" w14:textId="2B9C06D1" w:rsidR="006C5F97" w:rsidRDefault="006C5F97" w:rsidP="000F60EE">
      <w:pPr>
        <w:pStyle w:val="Standard1Bulleted"/>
      </w:pPr>
      <w:r>
        <w:t xml:space="preserve">Für weitere Daten siehe die Objekte </w:t>
      </w:r>
      <w:r>
        <w:fldChar w:fldCharType="begin"/>
      </w:r>
      <w:r>
        <w:instrText xml:space="preserve"> REF _Ref202951194 \r \h </w:instrText>
      </w:r>
      <w:r>
        <w:fldChar w:fldCharType="separate"/>
      </w:r>
      <w:r>
        <w:t>7.9.7</w:t>
      </w:r>
      <w:r>
        <w:fldChar w:fldCharType="end"/>
      </w:r>
      <w:r>
        <w:t xml:space="preserve">, </w:t>
      </w:r>
      <w:r>
        <w:fldChar w:fldCharType="begin"/>
      </w:r>
      <w:r>
        <w:instrText xml:space="preserve"> REF _Ref204859336 \r \h </w:instrText>
      </w:r>
      <w:r>
        <w:fldChar w:fldCharType="separate"/>
      </w:r>
      <w:r>
        <w:t>7.9.8</w:t>
      </w:r>
      <w:r>
        <w:fldChar w:fldCharType="end"/>
      </w:r>
      <w:r>
        <w:t xml:space="preserve">, </w:t>
      </w:r>
      <w:r>
        <w:fldChar w:fldCharType="begin"/>
      </w:r>
      <w:r>
        <w:instrText xml:space="preserve"> REF _Ref204859343 \r \h </w:instrText>
      </w:r>
      <w:r>
        <w:fldChar w:fldCharType="separate"/>
      </w:r>
      <w:r>
        <w:t>7.9.9</w:t>
      </w:r>
      <w:r>
        <w:fldChar w:fldCharType="end"/>
      </w:r>
    </w:p>
    <w:p w14:paraId="1688E4E8" w14:textId="677BF60C" w:rsidR="00ED4DB0" w:rsidRDefault="00ED4DB0" w:rsidP="000F60EE">
      <w:pPr>
        <w:pStyle w:val="Standard1Bulleted"/>
      </w:pPr>
      <w:r>
        <w:t xml:space="preserve">Aktionen: Status ändern (siehe dazu </w:t>
      </w:r>
      <w:r>
        <w:fldChar w:fldCharType="begin"/>
      </w:r>
      <w:r>
        <w:instrText xml:space="preserve"> REF _Ref204859336 \r \h </w:instrText>
      </w:r>
      <w:r>
        <w:fldChar w:fldCharType="separate"/>
      </w:r>
      <w:r>
        <w:t>7.9.8</w:t>
      </w:r>
      <w:r>
        <w:fldChar w:fldCharType="end"/>
      </w:r>
      <w:r>
        <w:t xml:space="preserve">, </w:t>
      </w:r>
      <w:r>
        <w:fldChar w:fldCharType="begin"/>
      </w:r>
      <w:r>
        <w:instrText xml:space="preserve"> REF _Ref204859343 \r \h </w:instrText>
      </w:r>
      <w:r>
        <w:fldChar w:fldCharType="separate"/>
      </w:r>
      <w:r>
        <w:t>7.9.9</w:t>
      </w:r>
      <w:r>
        <w:fldChar w:fldCharType="end"/>
      </w:r>
      <w:r>
        <w:t>)</w:t>
      </w:r>
    </w:p>
    <w:p w14:paraId="7B4CB10F" w14:textId="55B10114" w:rsidR="00BC156E" w:rsidRDefault="00BC156E" w:rsidP="00BC156E">
      <w:pPr>
        <w:pStyle w:val="Standard0Normal"/>
      </w:pPr>
      <w:r>
        <w:t>Daten und Aktionen der Phase Koordination:</w:t>
      </w:r>
    </w:p>
    <w:p w14:paraId="48317E31" w14:textId="0B2D24D8" w:rsidR="00BC156E" w:rsidRDefault="00ED4DB0" w:rsidP="00BC156E">
      <w:pPr>
        <w:pStyle w:val="Standard1Bulleted"/>
      </w:pPr>
      <w:r>
        <w:t>Die Daten der Koordination werden hier nur angezeigt</w:t>
      </w:r>
    </w:p>
    <w:p w14:paraId="4724B132" w14:textId="1E9F79D7" w:rsidR="004F1CE8" w:rsidRDefault="004F1CE8" w:rsidP="004F1CE8">
      <w:pPr>
        <w:pStyle w:val="Standard2Bulleted"/>
      </w:pPr>
      <w:r>
        <w:t>Start / Ende</w:t>
      </w:r>
    </w:p>
    <w:p w14:paraId="36A785DC" w14:textId="376F2182" w:rsidR="004F1CE8" w:rsidRDefault="004F1CE8" w:rsidP="004F1CE8">
      <w:pPr>
        <w:pStyle w:val="Standard2Bulleted"/>
      </w:pPr>
      <w:r>
        <w:t>TPL-Datum</w:t>
      </w:r>
    </w:p>
    <w:p w14:paraId="7252301F" w14:textId="59A41513" w:rsidR="004F1CE8" w:rsidRDefault="004F1CE8" w:rsidP="004F1CE8">
      <w:pPr>
        <w:pStyle w:val="Standard2Bulleted"/>
      </w:pPr>
      <w:r>
        <w:t>Spender Name, Vorname, Identifikator</w:t>
      </w:r>
    </w:p>
    <w:p w14:paraId="6C1C5D44" w14:textId="29EE4CCF" w:rsidR="009A29EF" w:rsidRDefault="009A29EF" w:rsidP="00BC156E">
      <w:pPr>
        <w:pStyle w:val="Standard1Bulleted"/>
      </w:pPr>
      <w:r>
        <w:t>Aktionen: Absprung auf die Koordination</w:t>
      </w:r>
    </w:p>
    <w:p w14:paraId="2A7E567C" w14:textId="570E6FD4" w:rsidR="00BC156E" w:rsidRDefault="00BC156E" w:rsidP="00BC156E">
      <w:pPr>
        <w:pStyle w:val="Standard0Normal"/>
      </w:pPr>
      <w:r>
        <w:t>Daten und Aktionen für Abwesenheit:</w:t>
      </w:r>
    </w:p>
    <w:p w14:paraId="4BC8A1A5" w14:textId="1D19319B" w:rsidR="00BC156E" w:rsidRDefault="004655C2" w:rsidP="00BC156E">
      <w:pPr>
        <w:pStyle w:val="Standard1Bulleted"/>
      </w:pPr>
      <w:r>
        <w:t>Abwesenheiten des Patienten können jederzeit erfasst werden.</w:t>
      </w:r>
    </w:p>
    <w:p w14:paraId="1256E8A6" w14:textId="09CC6895" w:rsidR="00C37ADB" w:rsidRDefault="004655C2" w:rsidP="008870D2">
      <w:pPr>
        <w:pStyle w:val="Standard1Bulleted"/>
      </w:pPr>
      <w:r>
        <w:t>Es handelt sich um eine reine Information, die nicht applikatorisch ausgewertet wird</w:t>
      </w:r>
      <w:bookmarkEnd w:id="173"/>
      <w:r w:rsidR="00C37ADB">
        <w:t>.</w:t>
      </w:r>
    </w:p>
    <w:p w14:paraId="74A6CC29" w14:textId="059ED5F8" w:rsidR="00696A76" w:rsidRDefault="00696A76" w:rsidP="00F33058">
      <w:pPr>
        <w:pStyle w:val="Standard0Normal"/>
      </w:pPr>
      <w:r>
        <w:t xml:space="preserve">Für alle Phasen gemeinsam werden die Listen für Kolloquien und Aufgaben geführt. Dabei wird die Liste für Kolloquien gemäss US </w:t>
      </w:r>
      <w:r>
        <w:fldChar w:fldCharType="begin"/>
      </w:r>
      <w:r>
        <w:instrText xml:space="preserve"> REF _Ref204862588 \r \h </w:instrText>
      </w:r>
      <w:r>
        <w:fldChar w:fldCharType="separate"/>
      </w:r>
      <w:r>
        <w:t>5.4.2</w:t>
      </w:r>
      <w:r>
        <w:fldChar w:fldCharType="end"/>
      </w:r>
      <w:r>
        <w:t xml:space="preserve"> und </w:t>
      </w:r>
      <w:r>
        <w:fldChar w:fldCharType="begin"/>
      </w:r>
      <w:r>
        <w:instrText xml:space="preserve"> REF _Ref204862590 \r \h </w:instrText>
      </w:r>
      <w:r>
        <w:fldChar w:fldCharType="separate"/>
      </w:r>
      <w:r>
        <w:t>5.4.3</w:t>
      </w:r>
      <w:r>
        <w:fldChar w:fldCharType="end"/>
      </w:r>
      <w:r>
        <w:t xml:space="preserve"> verwaltet. Die Aufgaben werden gemäss UC </w:t>
      </w:r>
      <w:r>
        <w:fldChar w:fldCharType="begin"/>
      </w:r>
      <w:r>
        <w:instrText xml:space="preserve"> REF _Ref204862639 \r \h </w:instrText>
      </w:r>
      <w:r>
        <w:fldChar w:fldCharType="separate"/>
      </w:r>
      <w:r>
        <w:t>5.5</w:t>
      </w:r>
      <w:r>
        <w:fldChar w:fldCharType="end"/>
      </w:r>
      <w:r>
        <w:t xml:space="preserve"> verwaltet. Insbesondere werden die Aufgaben-Vorlagen bei Phasenwechsel automatisch angelegt.</w:t>
      </w:r>
    </w:p>
    <w:p w14:paraId="613BF99C" w14:textId="0B1458F7" w:rsidR="00262398" w:rsidRDefault="007F0C13" w:rsidP="007C115C">
      <w:pPr>
        <w:pStyle w:val="Standard0Normal"/>
      </w:pPr>
      <w:r>
        <w:t xml:space="preserve">Auf jedem TPL-Prozess kann der </w:t>
      </w:r>
      <w:r>
        <w:sym w:font="Wingdings" w:char="F0E0"/>
      </w:r>
      <w:r>
        <w:t xml:space="preserve"> </w:t>
      </w:r>
      <w:r>
        <w:fldChar w:fldCharType="begin"/>
      </w:r>
      <w:r>
        <w:instrText xml:space="preserve"> REF _Ref201759468 \h </w:instrText>
      </w:r>
      <w:r>
        <w:fldChar w:fldCharType="separate"/>
      </w:r>
      <w:r>
        <w:t>Bericht: Datenblatt Warteliste (Organ)</w:t>
      </w:r>
      <w:r>
        <w:fldChar w:fldCharType="end"/>
      </w:r>
      <w:r>
        <w:t xml:space="preserve"> ausgelöst werden.</w:t>
      </w:r>
      <w:r w:rsidR="007C115C">
        <w:t xml:space="preserve"> </w:t>
      </w:r>
      <w:r w:rsidR="00262398">
        <w:t xml:space="preserve">Die Daten eines Empfängers bei Listung müssen von ärztlicher Seite bestätigt </w:t>
      </w:r>
      <w:r w:rsidR="00262398">
        <w:lastRenderedPageBreak/>
        <w:t xml:space="preserve">werden. Die Bestätigung erfolgt via das Datenblatt zur Listung. Das Dokument wird signiert via </w:t>
      </w:r>
      <w:r w:rsidR="00262398">
        <w:sym w:font="Wingdings" w:char="F0E0"/>
      </w:r>
      <w:r w:rsidR="00262398">
        <w:t xml:space="preserve"> </w:t>
      </w:r>
      <w:r w:rsidR="00262398">
        <w:fldChar w:fldCharType="begin"/>
      </w:r>
      <w:r w:rsidR="00262398">
        <w:instrText xml:space="preserve"> REF _Ref201910873 \h </w:instrText>
      </w:r>
      <w:r w:rsidR="00262398">
        <w:fldChar w:fldCharType="separate"/>
      </w:r>
      <w:r w:rsidR="00262398">
        <w:t>US: Dokument signieren</w:t>
      </w:r>
      <w:r w:rsidR="00262398">
        <w:fldChar w:fldCharType="end"/>
      </w:r>
      <w:r w:rsidR="00262398">
        <w:t xml:space="preserve"> und im KIS abgelegt.</w:t>
      </w:r>
    </w:p>
    <w:p w14:paraId="4C13C8D3" w14:textId="45AF390E" w:rsidR="00C53FCB" w:rsidRDefault="00C53FCB" w:rsidP="00C53FCB">
      <w:pPr>
        <w:pStyle w:val="berschrift3"/>
      </w:pPr>
      <w:bookmarkStart w:id="184" w:name="_Ref214634562"/>
      <w:bookmarkStart w:id="185" w:name="_Ref213940474"/>
      <w:bookmarkStart w:id="186" w:name="_Toc214368525"/>
      <w:r>
        <w:t>US: Verfügungen Nichtlistung und Delistung erstellen und verfolgen</w:t>
      </w:r>
      <w:bookmarkEnd w:id="184"/>
    </w:p>
    <w:p w14:paraId="2E0C3459" w14:textId="77777777" w:rsidR="00C53FCB" w:rsidRDefault="00C53FCB" w:rsidP="00C53FCB">
      <w:pPr>
        <w:pStyle w:val="Standard0Normal"/>
      </w:pPr>
      <w:r w:rsidRPr="007D0D04">
        <w:rPr>
          <w:b/>
          <w:bCs/>
        </w:rPr>
        <w:t>Auslösender</w:t>
      </w:r>
      <w:r>
        <w:t>: TPL-Koordinator</w:t>
      </w:r>
    </w:p>
    <w:p w14:paraId="43A01058" w14:textId="0B90B7A7" w:rsidR="00C53FCB" w:rsidRDefault="00C53FCB" w:rsidP="00C53FCB">
      <w:pPr>
        <w:pStyle w:val="Standard0Normal"/>
      </w:pPr>
      <w:r>
        <w:t>Wenn Patienten abgelehnt werden, dann werden sie nicht (in SOAS) gelistet (auf die Warteliste gesetzt). Darüber werden die Patienten mit einer Verfügung in Kenntnis gesetzt. Gegen diese können sie innert 30 Tage Beschwerde führen.</w:t>
      </w:r>
    </w:p>
    <w:p w14:paraId="0614FE81" w14:textId="28EB3685" w:rsidR="00C53FCB" w:rsidRDefault="00C53FCB" w:rsidP="00C53FCB">
      <w:pPr>
        <w:pStyle w:val="Standard0Normal"/>
      </w:pPr>
      <w:r>
        <w:t>Entsprechendes gilt, wenn Patienten von der Warte</w:t>
      </w:r>
      <w:r w:rsidR="00F129A4">
        <w:t>liste genommen werden.</w:t>
      </w:r>
    </w:p>
    <w:p w14:paraId="6B5B902F" w14:textId="06A6DD17" w:rsidR="00F129A4" w:rsidRPr="00C53FCB" w:rsidRDefault="00F129A4" w:rsidP="00C53FCB">
      <w:pPr>
        <w:pStyle w:val="Standard0Normal"/>
      </w:pPr>
      <w:r>
        <w:t xml:space="preserve">Im System muss der Versand und der Ablauf der Fristen erfasst werden können. Nach Ablauf der Frist und Nicht-Eintreffen einer Beschwerde muss der Koordinator den Status </w:t>
      </w:r>
      <w:r w:rsidR="00CE6A59">
        <w:t xml:space="preserve">des Prozesses weiterdrehen (siehe dazu Abschnitt </w:t>
      </w:r>
      <w:r w:rsidR="00CE6A59">
        <w:fldChar w:fldCharType="begin"/>
      </w:r>
      <w:r w:rsidR="00CE6A59">
        <w:instrText xml:space="preserve"> REF _Ref213252047 \r \h </w:instrText>
      </w:r>
      <w:r w:rsidR="00CE6A59">
        <w:fldChar w:fldCharType="separate"/>
      </w:r>
      <w:r w:rsidR="00CE6A59">
        <w:t>2.3.4</w:t>
      </w:r>
      <w:r w:rsidR="00CE6A59">
        <w:fldChar w:fldCharType="end"/>
      </w:r>
      <w:r w:rsidR="00CE6A59">
        <w:t>).</w:t>
      </w:r>
    </w:p>
    <w:p w14:paraId="6872894D" w14:textId="35AB28FF" w:rsidR="00F21A7B" w:rsidRDefault="00F21A7B" w:rsidP="00C53FCB">
      <w:pPr>
        <w:pStyle w:val="berschrift3"/>
      </w:pPr>
      <w:r>
        <w:t>US: Consent erfassen und einsehen</w:t>
      </w:r>
      <w:bookmarkEnd w:id="185"/>
      <w:bookmarkEnd w:id="186"/>
    </w:p>
    <w:p w14:paraId="0D0A4D88" w14:textId="77777777" w:rsidR="00F21A7B" w:rsidRPr="00DA57AF" w:rsidRDefault="00F21A7B" w:rsidP="00F21A7B">
      <w:pPr>
        <w:pStyle w:val="Standard0Normal"/>
      </w:pPr>
      <w:r w:rsidRPr="007D0D04">
        <w:rPr>
          <w:b/>
          <w:bCs/>
        </w:rPr>
        <w:t>Auslösender</w:t>
      </w:r>
      <w:r>
        <w:t>: TPL-Koordinator</w:t>
      </w:r>
    </w:p>
    <w:p w14:paraId="2317E7AC" w14:textId="36437EAD" w:rsidR="004F306D" w:rsidRDefault="004F306D" w:rsidP="00F21A7B">
      <w:pPr>
        <w:pStyle w:val="Standard0Normal"/>
      </w:pPr>
      <w:r>
        <w:t xml:space="preserve">Consents werden für jeden einzelne TPL-Prozess erfasst. Sie sind nicht auf andere Situationen übertragbar. Consent hängt damit am TPL-Prozess und wird dort verwaltet. </w:t>
      </w:r>
    </w:p>
    <w:p w14:paraId="5F4D05DD" w14:textId="6F657A76" w:rsidR="00F21A7B" w:rsidRDefault="00F21A7B" w:rsidP="00F21A7B">
      <w:pPr>
        <w:pStyle w:val="Standard0Normal"/>
      </w:pPr>
      <w:r>
        <w:t>Tabellarische Darstellung aller erteilten Consents. Nutzer können weitere Consents hinzufügen.</w:t>
      </w:r>
    </w:p>
    <w:p w14:paraId="28E6D69D" w14:textId="77777777" w:rsidR="00F21A7B" w:rsidRDefault="00F21A7B" w:rsidP="00F21A7B">
      <w:pPr>
        <w:pStyle w:val="Standard1Bulleted"/>
      </w:pPr>
      <w:r>
        <w:t>Bei jedem Consent ist ersichtlich, ob er erteilt oder verweigert wurde. Verweigerte Consents werden optisch hervorgehoben (und ggf. an den Anfang der Liste gestellt).</w:t>
      </w:r>
    </w:p>
    <w:p w14:paraId="3AC40B05" w14:textId="77777777" w:rsidR="00F21A7B" w:rsidRDefault="00F21A7B" w:rsidP="00F21A7B">
      <w:pPr>
        <w:pStyle w:val="Standard1Bulleted"/>
      </w:pPr>
      <w:r>
        <w:t>Nicht mehr gültige Consents werden ebenfalls markiert.</w:t>
      </w:r>
    </w:p>
    <w:p w14:paraId="0DE78B52" w14:textId="77777777" w:rsidR="00F21A7B" w:rsidRDefault="00F21A7B" w:rsidP="00F21A7B">
      <w:pPr>
        <w:pStyle w:val="Standard1Bulleted"/>
      </w:pPr>
      <w:r>
        <w:t>Mit jedem Consent wird hinterlegt:</w:t>
      </w:r>
    </w:p>
    <w:p w14:paraId="06D88DBA" w14:textId="77777777" w:rsidR="00F21A7B" w:rsidRDefault="00F21A7B" w:rsidP="00F21A7B">
      <w:pPr>
        <w:pStyle w:val="Standard2Bulleted"/>
      </w:pPr>
      <w:r>
        <w:t>Typ des Consents</w:t>
      </w:r>
    </w:p>
    <w:p w14:paraId="3CC1D03E" w14:textId="77777777" w:rsidR="00F21A7B" w:rsidRDefault="00F21A7B" w:rsidP="00F21A7B">
      <w:pPr>
        <w:pStyle w:val="Standard2Bulleted"/>
      </w:pPr>
      <w:r>
        <w:t>Datum der Erteilung des Consents</w:t>
      </w:r>
    </w:p>
    <w:p w14:paraId="725EB2C9" w14:textId="77777777" w:rsidR="00F21A7B" w:rsidRDefault="00F21A7B" w:rsidP="00F21A7B">
      <w:pPr>
        <w:pStyle w:val="Standard2Bulleted"/>
      </w:pPr>
      <w:r>
        <w:t>Bezug des Consents</w:t>
      </w:r>
    </w:p>
    <w:p w14:paraId="35FDC82C" w14:textId="77777777" w:rsidR="00F21A7B" w:rsidRDefault="00F21A7B" w:rsidP="00F21A7B">
      <w:pPr>
        <w:pStyle w:val="Standard2Bulleted"/>
      </w:pPr>
      <w:r>
        <w:t>Text</w:t>
      </w:r>
    </w:p>
    <w:p w14:paraId="63F52343" w14:textId="77777777" w:rsidR="00F21A7B" w:rsidRDefault="00F21A7B" w:rsidP="00F21A7B">
      <w:pPr>
        <w:pStyle w:val="Standard0Normal"/>
      </w:pPr>
      <w:r>
        <w:t xml:space="preserve">Die Liste aller zu konfigurierenden Consents ist in Abschnitt </w:t>
      </w:r>
      <w:r>
        <w:fldChar w:fldCharType="begin"/>
      </w:r>
      <w:r>
        <w:instrText xml:space="preserve"> REF _Ref210829470 \r \h </w:instrText>
      </w:r>
      <w:r>
        <w:fldChar w:fldCharType="separate"/>
      </w:r>
      <w:r>
        <w:t>7.5.5</w:t>
      </w:r>
      <w:r>
        <w:fldChar w:fldCharType="end"/>
      </w:r>
      <w:r>
        <w:t xml:space="preserve"> verfügbar.</w:t>
      </w:r>
    </w:p>
    <w:p w14:paraId="61EDBEB6" w14:textId="1B2507C7" w:rsidR="00085A9D" w:rsidRDefault="00085A9D" w:rsidP="00085A9D">
      <w:pPr>
        <w:pStyle w:val="berschrift3"/>
      </w:pPr>
      <w:bookmarkStart w:id="187" w:name="_Toc214368526"/>
      <w:r>
        <w:t xml:space="preserve">US: </w:t>
      </w:r>
      <w:r w:rsidR="00167E2A">
        <w:t>Listung</w:t>
      </w:r>
      <w:r>
        <w:t xml:space="preserve"> als abgerechnet markieren</w:t>
      </w:r>
      <w:bookmarkEnd w:id="187"/>
    </w:p>
    <w:p w14:paraId="78BA3623" w14:textId="77777777" w:rsidR="00085A9D" w:rsidRDefault="00085A9D" w:rsidP="00085A9D">
      <w:pPr>
        <w:pStyle w:val="Standard0Normal"/>
      </w:pPr>
      <w:r w:rsidRPr="007234C9">
        <w:rPr>
          <w:b/>
          <w:bCs/>
        </w:rPr>
        <w:t>Auslösender</w:t>
      </w:r>
      <w:r>
        <w:t>: TPL-Koordinator</w:t>
      </w:r>
    </w:p>
    <w:p w14:paraId="1ABBDDBE" w14:textId="354FF42D" w:rsidR="00085A9D" w:rsidRDefault="00085A9D" w:rsidP="00085A9D">
      <w:pPr>
        <w:pStyle w:val="Standard0Normal"/>
      </w:pPr>
      <w:r>
        <w:t>Swisstransplant stellt seine Serviceleistungen für die Registrierung auf der Wart</w:t>
      </w:r>
      <w:r w:rsidR="006A0D44">
        <w:t>e</w:t>
      </w:r>
      <w:r>
        <w:t xml:space="preserve">liste in Rechnung (siehe Abschnitt </w:t>
      </w:r>
      <w:r>
        <w:fldChar w:fldCharType="begin"/>
      </w:r>
      <w:r>
        <w:instrText xml:space="preserve"> REF _Ref211860390 \r \h </w:instrText>
      </w:r>
      <w:r>
        <w:fldChar w:fldCharType="separate"/>
      </w:r>
      <w:r>
        <w:t>3.2.2</w:t>
      </w:r>
      <w:r>
        <w:fldChar w:fldCharType="end"/>
      </w:r>
      <w:r>
        <w:t>). Koordinatoren müssen markieren können, dass eine erfolgte Transplantation abgerechnet wurde.</w:t>
      </w:r>
    </w:p>
    <w:p w14:paraId="140D6BD0" w14:textId="57CC1122" w:rsidR="00085A9D" w:rsidRPr="00284386" w:rsidRDefault="00085A9D" w:rsidP="00085A9D">
      <w:pPr>
        <w:pStyle w:val="Standard0Normal"/>
      </w:pPr>
      <w:r>
        <w:t xml:space="preserve">Hinweis: Im Design-Vorschlag ist dies auf dem Register </w:t>
      </w:r>
      <w:r w:rsidR="006A0D44">
        <w:t>TPL-Prozess</w:t>
      </w:r>
      <w:r>
        <w:t xml:space="preserve"> beheimatet. Kann gut sein, dass ein anderer Ort besser geeignet ist.</w:t>
      </w:r>
    </w:p>
    <w:p w14:paraId="2DA09575" w14:textId="5A0E75A8" w:rsidR="00D3702D" w:rsidRDefault="00D3702D" w:rsidP="00D3702D">
      <w:pPr>
        <w:pStyle w:val="berschrift3"/>
      </w:pPr>
      <w:bookmarkStart w:id="188" w:name="_Toc214368527"/>
      <w:r>
        <w:t>US: Organ-Empfänger Ausweise ausstellen</w:t>
      </w:r>
      <w:bookmarkEnd w:id="188"/>
    </w:p>
    <w:p w14:paraId="04926EF7" w14:textId="77777777" w:rsidR="00D3702D" w:rsidRDefault="00D3702D" w:rsidP="00D3702D">
      <w:pPr>
        <w:pStyle w:val="Standard0Normal"/>
      </w:pPr>
      <w:r w:rsidRPr="007234C9">
        <w:rPr>
          <w:b/>
          <w:bCs/>
        </w:rPr>
        <w:t>Auslösender</w:t>
      </w:r>
      <w:r>
        <w:t>: TPL-Koordinator</w:t>
      </w:r>
    </w:p>
    <w:p w14:paraId="2D2B165D" w14:textId="1687274A" w:rsidR="003A2AC9" w:rsidRDefault="003A2AC9" w:rsidP="00D3702D">
      <w:pPr>
        <w:pStyle w:val="Standard0Normal"/>
      </w:pPr>
      <w:r>
        <w:t>Empfänger-Ausweis ist eine laminierte Karte mit Angabe Name, empfangene Organe. Für jedes Organ ein neues Kärtchen.</w:t>
      </w:r>
      <w:r w:rsidR="0088677A">
        <w:t xml:space="preserve"> Karten sind nach Viszeral und Lunge unterschieden (anderer Begleittext).</w:t>
      </w:r>
    </w:p>
    <w:p w14:paraId="38757C9B" w14:textId="1A904EC8" w:rsidR="007332E3" w:rsidRDefault="007332E3" w:rsidP="00D3702D">
      <w:pPr>
        <w:pStyle w:val="Standard0Normal"/>
      </w:pPr>
      <w:r>
        <w:lastRenderedPageBreak/>
        <w:t xml:space="preserve">Organspende-Ausweise werden durch eine externe Firma erstellt. Diese erhält dafür die Angabe der Personen, für die Ausweise zu erstellen sind (siehe dazu Abschnitt </w:t>
      </w:r>
      <w:r>
        <w:fldChar w:fldCharType="begin"/>
      </w:r>
      <w:r>
        <w:instrText xml:space="preserve"> REF _Ref204603816 \r \h </w:instrText>
      </w:r>
      <w:r>
        <w:fldChar w:fldCharType="separate"/>
      </w:r>
      <w:r>
        <w:t>6.1.15</w:t>
      </w:r>
      <w:r>
        <w:fldChar w:fldCharType="end"/>
      </w:r>
      <w:r>
        <w:t>)</w:t>
      </w:r>
      <w:r w:rsidR="0091464E">
        <w:t>.</w:t>
      </w:r>
    </w:p>
    <w:p w14:paraId="55F9C07F" w14:textId="0EA58B35" w:rsidR="0091464E" w:rsidRDefault="0091464E" w:rsidP="00D3702D">
      <w:pPr>
        <w:pStyle w:val="Standard0Normal"/>
      </w:pPr>
      <w:r>
        <w:t xml:space="preserve">Für den Koordinator bestehen zwei Aufgaben: </w:t>
      </w:r>
      <w:r w:rsidR="006F6B0C">
        <w:t>F</w:t>
      </w:r>
      <w:r>
        <w:t>eststellen, wer einen Organspendeausweis erhalten soll, und der Ausdruck (und anschliessende Versand) der Liste.</w:t>
      </w:r>
    </w:p>
    <w:p w14:paraId="4419552B" w14:textId="7D3A1646" w:rsidR="00D3702D" w:rsidRDefault="00D3702D" w:rsidP="00D3702D">
      <w:pPr>
        <w:pStyle w:val="Standard0Normal"/>
      </w:pPr>
      <w:r>
        <w:t>Ob ein Empfänger einen Ausweis erhält, wird wie folgt erfasst:</w:t>
      </w:r>
    </w:p>
    <w:p w14:paraId="2CF49DFC" w14:textId="26C9B25B" w:rsidR="00AF1FD4" w:rsidRDefault="00AF1FD4" w:rsidP="00AF1FD4">
      <w:pPr>
        <w:pStyle w:val="Standard1Bulleted"/>
      </w:pPr>
      <w:r>
        <w:t>Auf der Organ-Zuordnung wird erfasst, ob der Patient einen Ausweis für das Organ erhalten soll (Vorbelegung des Feldes: Ja)</w:t>
      </w:r>
      <w:r w:rsidR="008F775D">
        <w:t>.</w:t>
      </w:r>
    </w:p>
    <w:p w14:paraId="16CA1A9B" w14:textId="5D5F298B" w:rsidR="00DD1199" w:rsidRDefault="008F775D" w:rsidP="00AF1FD4">
      <w:pPr>
        <w:pStyle w:val="Standard1Bulleted"/>
      </w:pPr>
      <w:r>
        <w:t>Der Koordinator zeigt die Liste aller pendenten Ausweise an und druckt diese auf Wunsch.</w:t>
      </w:r>
    </w:p>
    <w:p w14:paraId="47D51F9C" w14:textId="4777E37E" w:rsidR="008F775D" w:rsidRDefault="008F775D" w:rsidP="00AF1FD4">
      <w:pPr>
        <w:pStyle w:val="Standard1Bulleted"/>
      </w:pPr>
      <w:r>
        <w:t>Der Koordinator prüft, ob Patienten verstorben sind und entfernt allenfalls bei diesen den Ausweis. Eventuell hierbei automatisiert prüfen, welche Patienten verstorben sind und dort den Ausweis entfernen.</w:t>
      </w:r>
    </w:p>
    <w:p w14:paraId="56B70E18" w14:textId="64951C9F" w:rsidR="00AF1FD4" w:rsidRDefault="008F775D" w:rsidP="00AF1FD4">
      <w:pPr>
        <w:pStyle w:val="Standard1Bulleted"/>
      </w:pPr>
      <w:r>
        <w:t>Nach Erstellung der Ausweise kennzeichnet der Koordinator, welche Ausweise erstellt wurden und schliesst ab. Die Erstellung der Ausweise wird festgehalten.</w:t>
      </w:r>
    </w:p>
    <w:p w14:paraId="0A100DE3" w14:textId="30B2AB20" w:rsidR="00BF7EE1" w:rsidRDefault="00BF7EE1" w:rsidP="00BF7EE1">
      <w:pPr>
        <w:pStyle w:val="Standard0Normal"/>
      </w:pPr>
      <w:r>
        <w:t>Ausweise müssen (z.B. nach Verlust) neu ausgestellt werden können. Das bedeutet, dass die Markierung, ob ein Patient einen Ausweis erhalten soll, erneut aktivierbar sein muss.</w:t>
      </w:r>
    </w:p>
    <w:p w14:paraId="196F6712" w14:textId="51462555" w:rsidR="0087379E" w:rsidRDefault="0087379E" w:rsidP="0087379E">
      <w:pPr>
        <w:pStyle w:val="berschrift3"/>
      </w:pPr>
      <w:bookmarkStart w:id="189" w:name="_Toc214368528"/>
      <w:r>
        <w:t>US: Withdrawn Liste bearbeiten</w:t>
      </w:r>
      <w:bookmarkEnd w:id="189"/>
    </w:p>
    <w:p w14:paraId="61D1E924" w14:textId="77777777" w:rsidR="0087379E" w:rsidRDefault="0087379E" w:rsidP="0087379E">
      <w:pPr>
        <w:pStyle w:val="Standard0Normal"/>
      </w:pPr>
      <w:r w:rsidRPr="007234C9">
        <w:rPr>
          <w:b/>
          <w:bCs/>
        </w:rPr>
        <w:t>Auslösender</w:t>
      </w:r>
      <w:r>
        <w:t>: TPL-Koordinator</w:t>
      </w:r>
    </w:p>
    <w:p w14:paraId="6740ABA5" w14:textId="55801820" w:rsidR="00431429" w:rsidRPr="00431429" w:rsidRDefault="00431429" w:rsidP="00431429">
      <w:pPr>
        <w:pStyle w:val="Standard0Normal"/>
      </w:pPr>
      <w:r>
        <w:t>Die Withdrawn-Liste ist eine Liste des Typisierungslabors. Sie wird nur bei Nieren- und Pankreas-TPL verwendet.</w:t>
      </w:r>
    </w:p>
    <w:p w14:paraId="3EC9AF73" w14:textId="77777777" w:rsidR="00D73301" w:rsidRDefault="00D73301" w:rsidP="0087379E">
      <w:pPr>
        <w:pStyle w:val="Standard0Normal"/>
      </w:pPr>
      <w:r>
        <w:t>Die Übersicht soll folgende Attribute enthalten:</w:t>
      </w:r>
    </w:p>
    <w:p w14:paraId="1358772F" w14:textId="77777777" w:rsidR="00D73301" w:rsidRDefault="00D73301" w:rsidP="00D73301">
      <w:pPr>
        <w:pStyle w:val="Standard1Bulleted"/>
      </w:pPr>
      <w:r>
        <w:t>RS-Nummer</w:t>
      </w:r>
    </w:p>
    <w:p w14:paraId="047A4CAB" w14:textId="77777777" w:rsidR="00D73301" w:rsidRDefault="00D73301" w:rsidP="00D73301">
      <w:pPr>
        <w:pStyle w:val="Standard1Bulleted"/>
      </w:pPr>
      <w:r>
        <w:t>Name, Vorname</w:t>
      </w:r>
    </w:p>
    <w:p w14:paraId="7D34FE2C" w14:textId="77777777" w:rsidR="00D73301" w:rsidRDefault="00D73301" w:rsidP="00D73301">
      <w:pPr>
        <w:pStyle w:val="Standard1Bulleted"/>
      </w:pPr>
      <w:r>
        <w:t>Geburtsdatum</w:t>
      </w:r>
    </w:p>
    <w:p w14:paraId="233DF853" w14:textId="1119602F" w:rsidR="00D73301" w:rsidRDefault="00D73301" w:rsidP="00D73301">
      <w:pPr>
        <w:pStyle w:val="Standard1Bulleted"/>
      </w:pPr>
      <w:r>
        <w:t>Transplantationskennzeichen</w:t>
      </w:r>
      <w:r w:rsidR="00B255E5">
        <w:t>/datum</w:t>
      </w:r>
      <w:r>
        <w:t xml:space="preserve">, z.B. «NTPL 8.7.2025» </w:t>
      </w:r>
    </w:p>
    <w:p w14:paraId="0A941291" w14:textId="50064C3F" w:rsidR="00BC3C7F" w:rsidRDefault="00BC3C7F" w:rsidP="00BC3C7F">
      <w:pPr>
        <w:pStyle w:val="Standard0Normal"/>
      </w:pPr>
      <w:r>
        <w:t>Folgende Kriterien werden für die Auswahl der Daten verwendet:</w:t>
      </w:r>
    </w:p>
    <w:p w14:paraId="30821CB5" w14:textId="3498C758" w:rsidR="00BC3C7F" w:rsidRDefault="001F0426" w:rsidP="00BC3C7F">
      <w:pPr>
        <w:pStyle w:val="Standard1Bulleted"/>
      </w:pPr>
      <w:r>
        <w:t>Nach Transplantation</w:t>
      </w:r>
    </w:p>
    <w:p w14:paraId="7B9CAFE3" w14:textId="15C5A989" w:rsidR="00D1282F" w:rsidRDefault="00D1282F" w:rsidP="00D1282F">
      <w:pPr>
        <w:pStyle w:val="berschrift3"/>
      </w:pPr>
      <w:bookmarkStart w:id="190" w:name="_Toc214368529"/>
      <w:r>
        <w:t xml:space="preserve">US: </w:t>
      </w:r>
      <w:r w:rsidR="001930A7">
        <w:t>TPL-Prozess</w:t>
      </w:r>
      <w:r>
        <w:t xml:space="preserve"> abschliessen</w:t>
      </w:r>
      <w:bookmarkEnd w:id="190"/>
    </w:p>
    <w:p w14:paraId="451491AC" w14:textId="77777777" w:rsidR="00D1282F" w:rsidRDefault="00D1282F" w:rsidP="00D1282F">
      <w:pPr>
        <w:pStyle w:val="Standard0Normal"/>
      </w:pPr>
      <w:r w:rsidRPr="007234C9">
        <w:rPr>
          <w:b/>
          <w:bCs/>
        </w:rPr>
        <w:t>Auslösender</w:t>
      </w:r>
      <w:r>
        <w:t>: TPL-Koordinator</w:t>
      </w:r>
    </w:p>
    <w:p w14:paraId="699E5E83" w14:textId="02545D64" w:rsidR="00D1282F" w:rsidRDefault="00520173" w:rsidP="00D1282F">
      <w:pPr>
        <w:pStyle w:val="Standard0Normal"/>
      </w:pPr>
      <w:r>
        <w:t xml:space="preserve">Ein </w:t>
      </w:r>
      <w:r w:rsidR="001930A7">
        <w:t>TPL-Prozess</w:t>
      </w:r>
      <w:r>
        <w:t xml:space="preserve"> gilt als offen, solange des End-</w:t>
      </w:r>
      <w:r w:rsidR="0087379E">
        <w:t>D</w:t>
      </w:r>
      <w:r>
        <w:t>atum nicht gesetzt ist. Andernfalls ist er abgeschlossen.</w:t>
      </w:r>
    </w:p>
    <w:p w14:paraId="6197D71C" w14:textId="0E541CF2" w:rsidR="00520173" w:rsidRDefault="00520173" w:rsidP="00D1282F">
      <w:pPr>
        <w:pStyle w:val="Standard0Normal"/>
      </w:pPr>
      <w:r>
        <w:t xml:space="preserve">Ein </w:t>
      </w:r>
      <w:r w:rsidR="001930A7">
        <w:t>TPL-Prozess</w:t>
      </w:r>
      <w:r>
        <w:t xml:space="preserve"> kann abgeschlossen werden, wenn alle Voraussetzungen für den Abschluss erfüllt sind. Folgende Voraussetzungen müssen erfüllt sein:</w:t>
      </w:r>
    </w:p>
    <w:p w14:paraId="684ECBA8" w14:textId="6ED1A354" w:rsidR="000C4E4D" w:rsidRDefault="000C4E4D" w:rsidP="00960659">
      <w:pPr>
        <w:pStyle w:val="Standard1Bulleted"/>
      </w:pPr>
      <w:r>
        <w:t>Der Patient ist transplantiert</w:t>
      </w:r>
    </w:p>
    <w:p w14:paraId="499F54C6" w14:textId="548C4D71" w:rsidR="00977E4C" w:rsidRDefault="000C4E4D" w:rsidP="00960659">
      <w:pPr>
        <w:pStyle w:val="Standard1Bulleted"/>
      </w:pPr>
      <w:r>
        <w:t>Alle Aufgaben sind zur Transplantation sind abgeschlossen</w:t>
      </w:r>
    </w:p>
    <w:p w14:paraId="14667051" w14:textId="34FBA51F" w:rsidR="000C4E4D" w:rsidRDefault="000C4E4D" w:rsidP="000C4E4D">
      <w:pPr>
        <w:pStyle w:val="Standard1Bulleted"/>
        <w:numPr>
          <w:ilvl w:val="0"/>
          <w:numId w:val="0"/>
        </w:numPr>
        <w:ind w:left="1267" w:hanging="360"/>
      </w:pPr>
      <w:r>
        <w:t xml:space="preserve">Dann wird der Status gemäss </w:t>
      </w:r>
      <w:r>
        <w:fldChar w:fldCharType="begin"/>
      </w:r>
      <w:r>
        <w:instrText xml:space="preserve"> REF _Ref213252047 \r \h </w:instrText>
      </w:r>
      <w:r>
        <w:fldChar w:fldCharType="separate"/>
      </w:r>
      <w:r>
        <w:t>2.3.4</w:t>
      </w:r>
      <w:r>
        <w:fldChar w:fldCharType="end"/>
      </w:r>
      <w:r>
        <w:t xml:space="preserve"> (Transplantiert und Verarbeitung abgeschlossen).</w:t>
      </w:r>
    </w:p>
    <w:p w14:paraId="76290BD0" w14:textId="1FE5D67D" w:rsidR="004B5DA7" w:rsidRDefault="004B5DA7" w:rsidP="004B5DA7">
      <w:pPr>
        <w:pStyle w:val="Standard0Normal"/>
      </w:pPr>
      <w:r>
        <w:t>Hinweis: In der Umsetzung bitte prüfen, ob der finale Status quasi wie von selbst entsteht, oder ob der Nutzer bewusst auf «Fertig» klicken muss und dann nach Prüfung der Aufgabenerledigung die entsprechenden Informationen gesetzt werden.</w:t>
      </w:r>
    </w:p>
    <w:p w14:paraId="42FACBBC" w14:textId="41081087" w:rsidR="009D49A1" w:rsidRDefault="009D49A1" w:rsidP="009D49A1">
      <w:pPr>
        <w:pStyle w:val="berschrift3"/>
      </w:pPr>
      <w:bookmarkStart w:id="191" w:name="_Toc214368530"/>
      <w:r>
        <w:lastRenderedPageBreak/>
        <w:t xml:space="preserve">US: </w:t>
      </w:r>
      <w:r w:rsidR="001930A7">
        <w:t>TPL-Prozess</w:t>
      </w:r>
      <w:r>
        <w:t xml:space="preserve"> Historie </w:t>
      </w:r>
      <w:r w:rsidR="00F3412E">
        <w:t xml:space="preserve">umfassend </w:t>
      </w:r>
      <w:r>
        <w:t>einsehen</w:t>
      </w:r>
      <w:bookmarkEnd w:id="191"/>
    </w:p>
    <w:p w14:paraId="2A66C4C3" w14:textId="7964CE17" w:rsidR="009D49A1" w:rsidRDefault="009D49A1" w:rsidP="009D49A1">
      <w:pPr>
        <w:pStyle w:val="Standard0Normal"/>
      </w:pPr>
      <w:r w:rsidRPr="007234C9">
        <w:rPr>
          <w:b/>
          <w:bCs/>
        </w:rPr>
        <w:t>Auslösender</w:t>
      </w:r>
      <w:r>
        <w:t>: TPL-Koordinator, Medizinisches Personal</w:t>
      </w:r>
    </w:p>
    <w:p w14:paraId="42DA123F" w14:textId="463FD33B" w:rsidR="009D49A1" w:rsidRDefault="009D49A1" w:rsidP="009D49A1">
      <w:pPr>
        <w:pStyle w:val="Standard0Normal"/>
      </w:pPr>
      <w:r>
        <w:t>Darstellung der gesamten Historie eines Empfängers. Die Darstellung zeigt folgendes:</w:t>
      </w:r>
    </w:p>
    <w:p w14:paraId="7F4E3161" w14:textId="4269F1F2" w:rsidR="009D49A1" w:rsidRDefault="009D49A1" w:rsidP="009D49A1">
      <w:pPr>
        <w:pStyle w:val="Standard1Bulleted"/>
      </w:pPr>
      <w:r>
        <w:t>Die Phasen mit Start und Enddaten</w:t>
      </w:r>
    </w:p>
    <w:p w14:paraId="73E2E355" w14:textId="128DB9EF" w:rsidR="009D49A1" w:rsidRDefault="009D49A1" w:rsidP="009D49A1">
      <w:pPr>
        <w:pStyle w:val="Standard1Bulleted"/>
      </w:pPr>
      <w:r>
        <w:t>Die Status in den Phasen mit Start- und Enddaten</w:t>
      </w:r>
    </w:p>
    <w:p w14:paraId="683FDB3F" w14:textId="1EE10949" w:rsidR="009D49A1" w:rsidRDefault="009D49A1" w:rsidP="009D49A1">
      <w:pPr>
        <w:pStyle w:val="Standard1Bulleted"/>
      </w:pPr>
      <w:r>
        <w:t>Die durchgeführten Kolloquien mit Datum und Entscheid</w:t>
      </w:r>
    </w:p>
    <w:p w14:paraId="626B158A" w14:textId="1F6EE241" w:rsidR="009D49A1" w:rsidRDefault="00E21A54" w:rsidP="00E21A54">
      <w:pPr>
        <w:pStyle w:val="Standard0Normal"/>
      </w:pPr>
      <w:r>
        <w:t>Hinweis: Nicht dargestellt werden könne</w:t>
      </w:r>
      <w:r w:rsidR="003A7343">
        <w:t>n</w:t>
      </w:r>
      <w:r>
        <w:t xml:space="preserve"> Untersuchungen oder Laboranalysen, da diese nicht vorliegen. Optional könnte man darüber nachdenken, die Aufgaben per Erledigungsdatum anzuzeigen.</w:t>
      </w:r>
    </w:p>
    <w:p w14:paraId="264E08BE" w14:textId="77717D84" w:rsidR="00B6688B" w:rsidRDefault="00B6688B" w:rsidP="00E21A54">
      <w:pPr>
        <w:pStyle w:val="Standard0Normal"/>
      </w:pPr>
      <w:r>
        <w:t>Hinweis: Diese US ist optional, da sie bisher nicht in dieser Weise vorlag. Sollte jedoch auch im Sinne eines «Sanity-Checks» implementiert werden, da über eine solche Darstellung leicht zu ersehen ist, dass die Datenführung im Grossen und Ganzen korrekt ist.</w:t>
      </w:r>
    </w:p>
    <w:p w14:paraId="6200A405" w14:textId="7BEA9B92" w:rsidR="00F74EED" w:rsidRDefault="00F74EED" w:rsidP="00E21A54">
      <w:pPr>
        <w:pStyle w:val="Standard0Normal"/>
      </w:pPr>
      <w:r>
        <w:t>Hinweis: Da optional gibt es für diese US noch keine graphische Vorlage.</w:t>
      </w:r>
    </w:p>
    <w:p w14:paraId="7317CAB5" w14:textId="55F290EC" w:rsidR="00062972" w:rsidRDefault="00D346EC" w:rsidP="008C344E">
      <w:pPr>
        <w:pStyle w:val="berschrift2"/>
      </w:pPr>
      <w:bookmarkStart w:id="192" w:name="_Ref202531044"/>
      <w:bookmarkStart w:id="193" w:name="_Toc214368531"/>
      <w:r>
        <w:t>UC</w:t>
      </w:r>
      <w:r w:rsidR="00A36D38">
        <w:t>:</w:t>
      </w:r>
      <w:r>
        <w:t xml:space="preserve"> </w:t>
      </w:r>
      <w:r w:rsidR="00062972">
        <w:t>Koordination</w:t>
      </w:r>
      <w:bookmarkEnd w:id="192"/>
      <w:r w:rsidR="00554E26">
        <w:t xml:space="preserve"> Empfänger-Spender</w:t>
      </w:r>
      <w:bookmarkEnd w:id="193"/>
    </w:p>
    <w:p w14:paraId="0D48ED7F" w14:textId="21166CEB" w:rsidR="00062972" w:rsidRDefault="00F27C37" w:rsidP="00062972">
      <w:pPr>
        <w:pStyle w:val="Standard0Normal"/>
      </w:pPr>
      <w:r w:rsidRPr="00F27C37">
        <w:t>Dieser Use Case ist die</w:t>
      </w:r>
      <w:r>
        <w:t xml:space="preserve"> «Koordination</w:t>
      </w:r>
      <w:r>
        <w:rPr>
          <w:rStyle w:val="Funotenzeichen"/>
        </w:rPr>
        <w:footnoteReference w:id="2"/>
      </w:r>
      <w:r>
        <w:t xml:space="preserve">» der Spender- und Empfängerdaten. </w:t>
      </w:r>
      <w:r w:rsidR="00BD09F0">
        <w:t>Zur Unterscheidung von der sonstigen Koordinations-Tätigkeit nennen wir den Use Case «Koordination</w:t>
      </w:r>
      <w:r w:rsidR="00B8112C">
        <w:t xml:space="preserve"> Empfänger-Spender</w:t>
      </w:r>
      <w:r w:rsidR="00BD09F0">
        <w:t>»</w:t>
      </w:r>
      <w:r w:rsidR="00673464">
        <w:t>.</w:t>
      </w:r>
    </w:p>
    <w:p w14:paraId="127BB1FA" w14:textId="4261239D" w:rsidR="008A374D" w:rsidRPr="00671678" w:rsidRDefault="00671678" w:rsidP="008A374D">
      <w:pPr>
        <w:pStyle w:val="Standard0Normal"/>
      </w:pPr>
      <w:r w:rsidRPr="00671678">
        <w:t>Dieser Use-Case startet mit de</w:t>
      </w:r>
      <w:r>
        <w:t>m Eintreffen einer Allokation (Organangebot) und endet mit der Nachbearbeitung.</w:t>
      </w:r>
      <w:r w:rsidR="008A374D">
        <w:t xml:space="preserve"> Er endet mit der unmittelbaren Nacharbeit nach einer Transplantation endet. Auch teilweise durchgeführte und abgebrochenen Allokationen werden dokumentiert.</w:t>
      </w:r>
    </w:p>
    <w:p w14:paraId="62C75352" w14:textId="2A3AC109" w:rsidR="00C11343" w:rsidRDefault="00C11343" w:rsidP="000E7675">
      <w:pPr>
        <w:pStyle w:val="berschrift3"/>
      </w:pPr>
      <w:bookmarkStart w:id="194" w:name="_Toc214368532"/>
      <w:r>
        <w:t>US: Koordination Übersicht</w:t>
      </w:r>
      <w:bookmarkEnd w:id="194"/>
    </w:p>
    <w:p w14:paraId="0CF5E3BF" w14:textId="77777777" w:rsidR="00B45EF0" w:rsidRDefault="00B45EF0" w:rsidP="00B45EF0">
      <w:pPr>
        <w:pStyle w:val="Standard0Normal"/>
      </w:pPr>
      <w:r w:rsidRPr="007234C9">
        <w:rPr>
          <w:b/>
          <w:bCs/>
        </w:rPr>
        <w:t>Auslösender</w:t>
      </w:r>
      <w:r>
        <w:t>: TPL-Koordinator</w:t>
      </w:r>
    </w:p>
    <w:p w14:paraId="502ED58D" w14:textId="77777777" w:rsidR="00B45EF0" w:rsidRDefault="00B45EF0" w:rsidP="00B45EF0">
      <w:pPr>
        <w:pStyle w:val="Standard0Normal"/>
      </w:pPr>
      <w:r>
        <w:t>Dargestellt wird die Liste aller laufenden Koordinationen. Die Koordinationen gehen vom Spender aus, also werden dessen Daten primär dargestellt: Die Liste stellt folgende Felder dar (nach allen Feldern kann gefiltert werden):</w:t>
      </w:r>
    </w:p>
    <w:p w14:paraId="2FC360C9" w14:textId="77777777" w:rsidR="00B45EF0" w:rsidRDefault="00B45EF0" w:rsidP="00B45EF0">
      <w:pPr>
        <w:pStyle w:val="Standard1Bulleted"/>
      </w:pPr>
      <w:r w:rsidRPr="00AC3D03">
        <w:t>Spender Name</w:t>
      </w:r>
    </w:p>
    <w:p w14:paraId="7564BB55" w14:textId="77777777" w:rsidR="00B45EF0" w:rsidRDefault="00B45EF0" w:rsidP="00B45EF0">
      <w:pPr>
        <w:pStyle w:val="Standard1Bulleted"/>
      </w:pPr>
      <w:r>
        <w:t xml:space="preserve">Spender </w:t>
      </w:r>
      <w:r w:rsidRPr="00AC3D03">
        <w:t>Vorname</w:t>
      </w:r>
    </w:p>
    <w:p w14:paraId="3473B48D" w14:textId="77777777" w:rsidR="00B45EF0" w:rsidRDefault="00B45EF0" w:rsidP="00B45EF0">
      <w:pPr>
        <w:pStyle w:val="Standard1Bulleted"/>
      </w:pPr>
      <w:r>
        <w:t xml:space="preserve">Spender </w:t>
      </w:r>
      <w:r w:rsidRPr="00AC3D03">
        <w:t>Geburtsdatum</w:t>
      </w:r>
    </w:p>
    <w:p w14:paraId="55E244B0" w14:textId="77777777" w:rsidR="00B45EF0" w:rsidRDefault="00B45EF0" w:rsidP="00B45EF0">
      <w:pPr>
        <w:pStyle w:val="Standard1Bulleted"/>
      </w:pPr>
      <w:r>
        <w:t xml:space="preserve">Spender </w:t>
      </w:r>
      <w:r w:rsidRPr="00AC3D03">
        <w:t>Todesursache</w:t>
      </w:r>
    </w:p>
    <w:p w14:paraId="6471E801" w14:textId="77777777" w:rsidR="00B45EF0" w:rsidRDefault="00B45EF0" w:rsidP="00B45EF0">
      <w:pPr>
        <w:pStyle w:val="Standard1Bulleted"/>
      </w:pPr>
      <w:r>
        <w:t xml:space="preserve">Spender </w:t>
      </w:r>
      <w:r w:rsidRPr="00AC3D03">
        <w:t>ST/FO-Nr</w:t>
      </w:r>
    </w:p>
    <w:p w14:paraId="05D9959F" w14:textId="58FE381D" w:rsidR="001E1F82" w:rsidRDefault="001E1F82" w:rsidP="00B45EF0">
      <w:pPr>
        <w:pStyle w:val="Standard1Bulleted"/>
      </w:pPr>
      <w:r>
        <w:t>Liste aller allozierten Organe</w:t>
      </w:r>
    </w:p>
    <w:p w14:paraId="00DE66ED" w14:textId="77777777" w:rsidR="00B45EF0" w:rsidRDefault="00B45EF0" w:rsidP="00B45EF0">
      <w:pPr>
        <w:pStyle w:val="Standard1Bulleted"/>
      </w:pPr>
      <w:r w:rsidRPr="00AC3D03">
        <w:t>Status</w:t>
      </w:r>
      <w:r>
        <w:t xml:space="preserve"> der Koordination</w:t>
      </w:r>
    </w:p>
    <w:p w14:paraId="6F1F4F89" w14:textId="338C79FB" w:rsidR="00B45EF0" w:rsidRDefault="00B45EF0" w:rsidP="00B45EF0">
      <w:pPr>
        <w:pStyle w:val="Standard1Bulleted"/>
      </w:pPr>
      <w:r>
        <w:t xml:space="preserve">Zuständiger USZ-Koordinator (Tipp: Es gibt auch den nationalen Koordinator seitens </w:t>
      </w:r>
      <w:r w:rsidR="00964650">
        <w:t>Swisstransplant</w:t>
      </w:r>
      <w:r>
        <w:t>)</w:t>
      </w:r>
    </w:p>
    <w:p w14:paraId="1F3B38E1" w14:textId="77777777" w:rsidR="00B45EF0" w:rsidRDefault="00B45EF0" w:rsidP="00B45EF0">
      <w:pPr>
        <w:pStyle w:val="Standard1Bulleted"/>
      </w:pPr>
      <w:r>
        <w:t>Zuständiger nationaler Koordinator</w:t>
      </w:r>
    </w:p>
    <w:p w14:paraId="3E01C35D" w14:textId="77777777" w:rsidR="00B45EF0" w:rsidRDefault="00B45EF0" w:rsidP="00B45EF0">
      <w:pPr>
        <w:pStyle w:val="Standard1Bulleted"/>
      </w:pPr>
      <w:r>
        <w:t>Detection Hospital</w:t>
      </w:r>
    </w:p>
    <w:p w14:paraId="64B0A664" w14:textId="77777777" w:rsidR="00B45EF0" w:rsidRDefault="00B45EF0" w:rsidP="00B45EF0">
      <w:pPr>
        <w:pStyle w:val="Standard1Bulleted"/>
      </w:pPr>
      <w:r>
        <w:lastRenderedPageBreak/>
        <w:t>Procurment Hospital</w:t>
      </w:r>
    </w:p>
    <w:p w14:paraId="0181B525" w14:textId="3D37F6EC" w:rsidR="00993420" w:rsidRDefault="00993420" w:rsidP="00B45EF0">
      <w:pPr>
        <w:pStyle w:val="Standard1Bulleted"/>
      </w:pPr>
      <w:r>
        <w:t>Status Abschluss</w:t>
      </w:r>
    </w:p>
    <w:p w14:paraId="793B57B8" w14:textId="69DF8209" w:rsidR="00C11343" w:rsidRDefault="004B3E8E" w:rsidP="00C11343">
      <w:pPr>
        <w:pStyle w:val="Standard0Normal"/>
      </w:pPr>
      <w:r>
        <w:t>Folgende Berichte oder Sendungen sollen erstellt werden</w:t>
      </w:r>
      <w:r w:rsidR="00C11343">
        <w:t>:</w:t>
      </w:r>
    </w:p>
    <w:p w14:paraId="2CC11728" w14:textId="6723FBF7" w:rsidR="004B3E8E" w:rsidRDefault="004B3E8E" w:rsidP="0053088E">
      <w:pPr>
        <w:pStyle w:val="Standard1Bulleted"/>
      </w:pPr>
      <w:r>
        <w:t xml:space="preserve">Bericht </w:t>
      </w:r>
      <w:r>
        <w:fldChar w:fldCharType="begin"/>
      </w:r>
      <w:r>
        <w:instrText xml:space="preserve"> REF _Ref214356695 \r \h </w:instrText>
      </w:r>
      <w:r>
        <w:fldChar w:fldCharType="separate"/>
      </w:r>
      <w:r>
        <w:t>6.1.9</w:t>
      </w:r>
      <w:r>
        <w:fldChar w:fldCharType="end"/>
      </w:r>
    </w:p>
    <w:p w14:paraId="35517C0F" w14:textId="78CE6662" w:rsidR="004B3E8E" w:rsidRDefault="004B3E8E" w:rsidP="0053088E">
      <w:pPr>
        <w:pStyle w:val="Standard1Bulleted"/>
      </w:pPr>
      <w:r>
        <w:t xml:space="preserve">Bericht </w:t>
      </w:r>
      <w:r>
        <w:fldChar w:fldCharType="begin"/>
      </w:r>
      <w:r>
        <w:instrText xml:space="preserve"> REF _Ref205215391 \r \h </w:instrText>
      </w:r>
      <w:r>
        <w:fldChar w:fldCharType="separate"/>
      </w:r>
      <w:r>
        <w:t>6.1.10</w:t>
      </w:r>
      <w:r>
        <w:fldChar w:fldCharType="end"/>
      </w:r>
    </w:p>
    <w:p w14:paraId="66D24B19" w14:textId="694EBCFD" w:rsidR="004B3E8E" w:rsidRDefault="004B3E8E" w:rsidP="0053088E">
      <w:pPr>
        <w:pStyle w:val="Standard1Bulleted"/>
      </w:pPr>
      <w:r>
        <w:t xml:space="preserve">Bericht </w:t>
      </w:r>
      <w:r>
        <w:fldChar w:fldCharType="begin"/>
      </w:r>
      <w:r>
        <w:instrText xml:space="preserve"> REF _Ref205215401 \r \h </w:instrText>
      </w:r>
      <w:r>
        <w:fldChar w:fldCharType="separate"/>
      </w:r>
      <w:r>
        <w:t>6.1.11</w:t>
      </w:r>
      <w:r>
        <w:fldChar w:fldCharType="end"/>
      </w:r>
    </w:p>
    <w:p w14:paraId="1BFB89F7" w14:textId="191E10E2" w:rsidR="004B3E8E" w:rsidRDefault="004B3E8E" w:rsidP="0053088E">
      <w:pPr>
        <w:pStyle w:val="Standard1Bulleted"/>
      </w:pPr>
      <w:r>
        <w:t xml:space="preserve">Bericht </w:t>
      </w:r>
      <w:r>
        <w:fldChar w:fldCharType="begin"/>
      </w:r>
      <w:r>
        <w:instrText xml:space="preserve"> REF _Ref205215409 \r \h </w:instrText>
      </w:r>
      <w:r>
        <w:fldChar w:fldCharType="separate"/>
      </w:r>
      <w:r>
        <w:t>6.1.12</w:t>
      </w:r>
      <w:r>
        <w:fldChar w:fldCharType="end"/>
      </w:r>
    </w:p>
    <w:p w14:paraId="663A3F83" w14:textId="3C4510A3" w:rsidR="0053088E" w:rsidRDefault="004B3E8E" w:rsidP="004B3E8E">
      <w:pPr>
        <w:pStyle w:val="Standard1Bulleted"/>
      </w:pPr>
      <w:r>
        <w:t xml:space="preserve">Für folgende Bericht liegen </w:t>
      </w:r>
      <w:commentRangeStart w:id="195"/>
      <w:r>
        <w:t xml:space="preserve">keine </w:t>
      </w:r>
      <w:commentRangeEnd w:id="195"/>
      <w:r>
        <w:rPr>
          <w:rStyle w:val="Kommentarzeichen"/>
          <w:rFonts w:ascii="Arial" w:hAnsi="Arial"/>
        </w:rPr>
        <w:commentReference w:id="195"/>
      </w:r>
      <w:r>
        <w:t>TInformationen vor: Mailverteiler PNEU (Lunge), St Gallen (Leber), Basel</w:t>
      </w:r>
    </w:p>
    <w:p w14:paraId="665F3B95" w14:textId="06FF3A3A" w:rsidR="00D03834" w:rsidRDefault="00D03834" w:rsidP="00D03834">
      <w:pPr>
        <w:pStyle w:val="berschrift3"/>
      </w:pPr>
      <w:bookmarkStart w:id="196" w:name="_Toc214368533"/>
      <w:r>
        <w:t>US: Koordination auslösen</w:t>
      </w:r>
      <w:bookmarkEnd w:id="196"/>
    </w:p>
    <w:p w14:paraId="0BE2C9F3" w14:textId="77777777" w:rsidR="00572DFD" w:rsidRDefault="00572DFD" w:rsidP="00572DFD">
      <w:pPr>
        <w:pStyle w:val="Standard0Normal"/>
      </w:pPr>
      <w:r w:rsidRPr="007234C9">
        <w:rPr>
          <w:b/>
          <w:bCs/>
        </w:rPr>
        <w:t>Auslösender</w:t>
      </w:r>
      <w:r>
        <w:t>: TPL-Koordinator</w:t>
      </w:r>
    </w:p>
    <w:p w14:paraId="78CB9DAF" w14:textId="77777777" w:rsidR="00572DFD" w:rsidRDefault="00572DFD" w:rsidP="00572DFD">
      <w:pPr>
        <w:pStyle w:val="Standard0Normal"/>
      </w:pPr>
      <w:r w:rsidRPr="00D03834">
        <w:t xml:space="preserve">Eine </w:t>
      </w:r>
      <w:r>
        <w:t xml:space="preserve">Koordination startet mit der Allokation. Diese erfolgt durch Benachrichtigung von SOAS. Der Koordinator erfasst die wesentlichen Daten des Spenders, siehe </w:t>
      </w:r>
      <w:r>
        <w:fldChar w:fldCharType="begin"/>
      </w:r>
      <w:r>
        <w:instrText xml:space="preserve"> REF _Ref202885429 \h </w:instrText>
      </w:r>
      <w:r>
        <w:fldChar w:fldCharType="separate"/>
      </w:r>
      <w:r>
        <w:t>Objekt (Temporal, Phase): Koordination</w:t>
      </w:r>
      <w:r>
        <w:fldChar w:fldCharType="end"/>
      </w:r>
      <w:r>
        <w:t>.</w:t>
      </w:r>
    </w:p>
    <w:p w14:paraId="366D3A9C" w14:textId="77777777" w:rsidR="00572DFD" w:rsidRDefault="00572DFD" w:rsidP="00572DFD">
      <w:pPr>
        <w:pStyle w:val="Standard0Normal"/>
      </w:pPr>
      <w:r>
        <w:t xml:space="preserve">Danach arbeitet der Koordinator die Aufgaben der Koordination ab. Siehe dazu </w:t>
      </w:r>
      <w:r>
        <w:fldChar w:fldCharType="begin"/>
      </w:r>
      <w:r>
        <w:instrText xml:space="preserve"> REF _Ref202797340 \h </w:instrText>
      </w:r>
      <w:r>
        <w:fldChar w:fldCharType="separate"/>
      </w:r>
      <w:r>
        <w:t>Aufgaben: Koordination Checkliste Allokation</w:t>
      </w:r>
      <w:r>
        <w:fldChar w:fldCharType="end"/>
      </w:r>
      <w:r>
        <w:t xml:space="preserve"> und erfasst </w:t>
      </w:r>
      <w:r>
        <w:fldChar w:fldCharType="begin"/>
      </w:r>
      <w:r>
        <w:instrText xml:space="preserve"> REF _Ref202948419 \h </w:instrText>
      </w:r>
      <w:r>
        <w:fldChar w:fldCharType="separate"/>
      </w:r>
      <w:r>
        <w:t>US: Spender-Empfänger Zuordnung erfassen</w:t>
      </w:r>
      <w:r>
        <w:fldChar w:fldCharType="end"/>
      </w:r>
      <w:r>
        <w:t>.</w:t>
      </w:r>
    </w:p>
    <w:p w14:paraId="4EF1A97A" w14:textId="1DE2D16D" w:rsidR="00572DFD" w:rsidRDefault="00572DFD" w:rsidP="00572DFD">
      <w:pPr>
        <w:pStyle w:val="Standard0Normal"/>
      </w:pPr>
      <w:r>
        <w:t>Nicht funktionale Anforderung: Koordinatoren bearbeiten teilweise mehrere Koordinationen zugleich, teils in der Nacht unter erschwerten Bedingungen. Sie müssen jederzeit visuell erkennen können, in welcher Koordination sie arbeiten. Da Koordinatoren teilweise Farbsehschwäche haben, muss es für sie möglich sein, den jeweiligen Arbeitskontext auch ohne Farbkodierung leicht erkennen zu können.</w:t>
      </w:r>
    </w:p>
    <w:p w14:paraId="166A2B00" w14:textId="77777777" w:rsidR="00572DFD" w:rsidRDefault="00572DFD" w:rsidP="00572DFD">
      <w:pPr>
        <w:pStyle w:val="Standard0Normal"/>
      </w:pPr>
      <w:r>
        <w:t>Der Koordinator löst eine neue Koordination aus und erfasst dabei die wichtigsten Daten:</w:t>
      </w:r>
    </w:p>
    <w:p w14:paraId="02004990" w14:textId="77777777" w:rsidR="00572DFD" w:rsidRDefault="00572DFD" w:rsidP="00572DFD">
      <w:pPr>
        <w:pStyle w:val="Standard1Bulleted"/>
      </w:pPr>
      <w:r>
        <w:t>Datum (besser: Zeitstempel) des Starts</w:t>
      </w:r>
    </w:p>
    <w:p w14:paraId="6012D361" w14:textId="77777777" w:rsidR="00572DFD" w:rsidRDefault="00572DFD" w:rsidP="00572DFD">
      <w:pPr>
        <w:pStyle w:val="Standard1Bulleted"/>
      </w:pPr>
      <w:r>
        <w:t>Nationaler Koordinator</w:t>
      </w:r>
    </w:p>
    <w:p w14:paraId="4D4427AD" w14:textId="77777777" w:rsidR="00572DFD" w:rsidRDefault="00572DFD" w:rsidP="00572DFD">
      <w:pPr>
        <w:pStyle w:val="Standard1Bulleted"/>
      </w:pPr>
      <w:r>
        <w:t xml:space="preserve">Daten des Spenders (Donors): </w:t>
      </w:r>
      <w:r w:rsidRPr="005F453C">
        <w:t>Donor-Nr, SWTPL-Nr (ST/FO), Name</w:t>
      </w:r>
      <w:r>
        <w:t xml:space="preserve"> und Vorname</w:t>
      </w:r>
      <w:r w:rsidRPr="005F453C">
        <w:t>, Diagnose, Geburtsdatum, Blutgruppe, Todesart</w:t>
      </w:r>
      <w:r>
        <w:t xml:space="preserve">, </w:t>
      </w:r>
      <w:r w:rsidRPr="005F453C">
        <w:t>Detection &amp; Procurement Spital</w:t>
      </w:r>
    </w:p>
    <w:p w14:paraId="4AB2F6DB" w14:textId="77777777" w:rsidR="00572DFD" w:rsidRDefault="00572DFD" w:rsidP="00572DFD">
      <w:pPr>
        <w:pStyle w:val="Standard0Normal"/>
      </w:pPr>
      <w:r>
        <w:t>Nach der Erstellung bleibt es möglich, die Daten zu korrigieren (verwalten).</w:t>
      </w:r>
    </w:p>
    <w:p w14:paraId="41620F91" w14:textId="0DD34B85" w:rsidR="006462CB" w:rsidRDefault="006462CB" w:rsidP="006462CB">
      <w:pPr>
        <w:pStyle w:val="berschrift3"/>
      </w:pPr>
      <w:bookmarkStart w:id="197" w:name="_Toc214368534"/>
      <w:r>
        <w:t>US: Koordinationsprotokoll Übersicht einsehen</w:t>
      </w:r>
      <w:bookmarkEnd w:id="197"/>
    </w:p>
    <w:p w14:paraId="69FC0DA9" w14:textId="77777777" w:rsidR="006462CB" w:rsidRDefault="006462CB" w:rsidP="006462CB">
      <w:pPr>
        <w:pStyle w:val="Standard0Normal"/>
      </w:pPr>
      <w:r w:rsidRPr="007234C9">
        <w:rPr>
          <w:b/>
          <w:bCs/>
        </w:rPr>
        <w:t>Auslösender</w:t>
      </w:r>
      <w:r>
        <w:t>: TPL-Koordinator</w:t>
      </w:r>
    </w:p>
    <w:p w14:paraId="23BF4AD9" w14:textId="3FDE8417" w:rsidR="006462CB" w:rsidRDefault="006462CB" w:rsidP="006462CB">
      <w:pPr>
        <w:pStyle w:val="Standard0Normal"/>
      </w:pPr>
      <w:r>
        <w:t>Der Koordinator sieht die wichtigsten Informationen zur Zuordnung zwischen Empfänger und Spender.</w:t>
      </w:r>
      <w:r w:rsidR="00D7014A">
        <w:t xml:space="preserve"> Dabei wird folgendes angezeigt:</w:t>
      </w:r>
    </w:p>
    <w:p w14:paraId="5794C35D" w14:textId="4F0D2B6B" w:rsidR="00D7014A" w:rsidRDefault="00D7014A" w:rsidP="00D7014A">
      <w:pPr>
        <w:pStyle w:val="Standard1Bulleted"/>
      </w:pPr>
      <w:r>
        <w:t>Darstellung des Empfängers: Vorname, Name, Geburtsdatum, RS-Nummer, Fallnummer sowie Diagnose.</w:t>
      </w:r>
    </w:p>
    <w:p w14:paraId="0117BE00" w14:textId="2E50471E" w:rsidR="00D7014A" w:rsidRDefault="00D7014A" w:rsidP="00D7014A">
      <w:pPr>
        <w:pStyle w:val="Standard1Bulleted"/>
      </w:pPr>
      <w:r>
        <w:t>Das Datum der Transplantation.</w:t>
      </w:r>
    </w:p>
    <w:p w14:paraId="06E0B91B" w14:textId="77777777" w:rsidR="00D7014A" w:rsidRDefault="00D7014A" w:rsidP="00D7014A">
      <w:pPr>
        <w:pStyle w:val="Standard1Bulleted"/>
      </w:pPr>
      <w:r>
        <w:t>Entnahmeteam: Verweis auf Stammdatum «Entnahme Team».</w:t>
      </w:r>
    </w:p>
    <w:p w14:paraId="42396F6F" w14:textId="1A17D379" w:rsidR="00FC16DF" w:rsidRDefault="00D7014A" w:rsidP="00FC16DF">
      <w:pPr>
        <w:pStyle w:val="Standard1Bulleted"/>
      </w:pPr>
      <w:r>
        <w:t>Kennzeichnungen, bei welchen Entnahmen ex-vivo Perfusionen zur Anwendung kamen (im Bild unten Häkchen rechts).</w:t>
      </w:r>
    </w:p>
    <w:p w14:paraId="1EA8FE53" w14:textId="77777777" w:rsidR="00FC16DF" w:rsidRDefault="00FC16DF" w:rsidP="00FC16DF">
      <w:pPr>
        <w:pStyle w:val="Standard1Bulleted"/>
        <w:numPr>
          <w:ilvl w:val="0"/>
          <w:numId w:val="0"/>
        </w:numPr>
        <w:ind w:left="1267" w:hanging="360"/>
      </w:pPr>
      <w:r>
        <w:t>Bisherige Darstellung in Access:</w:t>
      </w:r>
    </w:p>
    <w:p w14:paraId="54318533" w14:textId="77777777" w:rsidR="00FC16DF" w:rsidRPr="00D03834" w:rsidRDefault="00FC16DF" w:rsidP="00FC16DF">
      <w:pPr>
        <w:pStyle w:val="Standard1Bulleted"/>
        <w:numPr>
          <w:ilvl w:val="0"/>
          <w:numId w:val="0"/>
        </w:numPr>
        <w:ind w:left="1267" w:hanging="360"/>
      </w:pPr>
      <w:r>
        <w:rPr>
          <w:noProof/>
        </w:rPr>
        <w:lastRenderedPageBreak/>
        <w:drawing>
          <wp:inline distT="0" distB="0" distL="0" distR="0" wp14:anchorId="64F3910C" wp14:editId="6F105E5C">
            <wp:extent cx="5697123" cy="3488143"/>
            <wp:effectExtent l="0" t="0" r="0" b="0"/>
            <wp:docPr id="12146159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15857" name=""/>
                    <pic:cNvPicPr/>
                  </pic:nvPicPr>
                  <pic:blipFill>
                    <a:blip r:embed="rId37"/>
                    <a:stretch>
                      <a:fillRect/>
                    </a:stretch>
                  </pic:blipFill>
                  <pic:spPr>
                    <a:xfrm>
                      <a:off x="0" y="0"/>
                      <a:ext cx="5703940" cy="3492317"/>
                    </a:xfrm>
                    <a:prstGeom prst="rect">
                      <a:avLst/>
                    </a:prstGeom>
                  </pic:spPr>
                </pic:pic>
              </a:graphicData>
            </a:graphic>
          </wp:inline>
        </w:drawing>
      </w:r>
    </w:p>
    <w:p w14:paraId="0ACFE792" w14:textId="77777777" w:rsidR="00FC16DF" w:rsidRDefault="00FC16DF" w:rsidP="00FC16DF">
      <w:pPr>
        <w:pStyle w:val="Standard2Bulleted"/>
        <w:numPr>
          <w:ilvl w:val="0"/>
          <w:numId w:val="0"/>
        </w:numPr>
      </w:pPr>
    </w:p>
    <w:p w14:paraId="13E6E7FC" w14:textId="46866329" w:rsidR="00FC16DF" w:rsidRDefault="00FC16DF" w:rsidP="00FC16DF">
      <w:pPr>
        <w:pStyle w:val="Standard0Normal"/>
      </w:pPr>
      <w:r>
        <w:t>Hinweis: Die Aufschlüsselung auf Lungenflügel links/rechts soll</w:t>
      </w:r>
      <w:r w:rsidR="001F7272">
        <w:t xml:space="preserve"> </w:t>
      </w:r>
      <w:r>
        <w:t>besser erkennbar sein:</w:t>
      </w:r>
    </w:p>
    <w:p w14:paraId="6B63C555" w14:textId="77777777" w:rsidR="00FC16DF" w:rsidRDefault="00FC16DF" w:rsidP="00FC16DF">
      <w:pPr>
        <w:pStyle w:val="Standard1Bulleted"/>
      </w:pPr>
      <w:r>
        <w:t>Falls die gesamte Lunge transplantiert wird, wird nur ein Empfänger für die ganze Lunge dargestellt.</w:t>
      </w:r>
    </w:p>
    <w:p w14:paraId="32A09787" w14:textId="77777777" w:rsidR="00AC1FD4" w:rsidRDefault="00FC16DF" w:rsidP="00FC16DF">
      <w:pPr>
        <w:pStyle w:val="Standard1Bulleted"/>
      </w:pPr>
      <w:r>
        <w:t>Falls die Lungenflügel separat transplantiert werden, werden zwei Empfänger dargestellt.</w:t>
      </w:r>
    </w:p>
    <w:p w14:paraId="093C01A1" w14:textId="64F9F611" w:rsidR="00FC16DF" w:rsidRPr="00FC16DF" w:rsidRDefault="005B26B9" w:rsidP="00AC1FD4">
      <w:pPr>
        <w:pStyle w:val="Standard0Normal"/>
      </w:pPr>
      <w:r>
        <w:t xml:space="preserve">Hinweis: </w:t>
      </w:r>
      <w:r w:rsidR="00AC1FD4">
        <w:t>Falls dies zu kompliziert ist, kann man bei der bisherigen Konvention bleiben</w:t>
      </w:r>
      <w:r w:rsidR="003D6F37">
        <w:t xml:space="preserve"> (was freilich schade wäre)</w:t>
      </w:r>
      <w:r w:rsidR="00AC1FD4">
        <w:t>: Wird nur der Lungenflügellinks dargestellt, dann gilt die gesamte Lunge auf den Empfänger transplantiert.</w:t>
      </w:r>
      <w:r w:rsidR="00FC16DF">
        <w:t xml:space="preserve"> </w:t>
      </w:r>
    </w:p>
    <w:p w14:paraId="64D3AD1A" w14:textId="3A68D26D" w:rsidR="002759D3" w:rsidRDefault="002759D3" w:rsidP="002759D3">
      <w:pPr>
        <w:pStyle w:val="berschrift3"/>
      </w:pPr>
      <w:bookmarkStart w:id="198" w:name="_Toc214368535"/>
      <w:bookmarkStart w:id="199" w:name="_Ref211004600"/>
      <w:bookmarkStart w:id="200" w:name="_Ref202948419"/>
      <w:r>
        <w:t>US: Transplantation als abgerechnet markieren</w:t>
      </w:r>
      <w:bookmarkEnd w:id="198"/>
    </w:p>
    <w:p w14:paraId="27A49B49" w14:textId="77777777" w:rsidR="002759D3" w:rsidRDefault="002759D3" w:rsidP="002759D3">
      <w:pPr>
        <w:pStyle w:val="Standard0Normal"/>
      </w:pPr>
      <w:r w:rsidRPr="007234C9">
        <w:rPr>
          <w:b/>
          <w:bCs/>
        </w:rPr>
        <w:t>Auslösender</w:t>
      </w:r>
      <w:r>
        <w:t>: TPL-Koordinator</w:t>
      </w:r>
    </w:p>
    <w:p w14:paraId="3FB4DEFD" w14:textId="44DD093C" w:rsidR="002759D3" w:rsidRDefault="002759D3" w:rsidP="002759D3">
      <w:pPr>
        <w:pStyle w:val="Standard0Normal"/>
      </w:pPr>
      <w:r>
        <w:t xml:space="preserve">Swisstransplant stellt seine Serviceleistungen für jede Transplantation in Rechnung (siehe Abschnitt </w:t>
      </w:r>
      <w:r>
        <w:fldChar w:fldCharType="begin"/>
      </w:r>
      <w:r>
        <w:instrText xml:space="preserve"> REF _Ref211860390 \r \h </w:instrText>
      </w:r>
      <w:r>
        <w:fldChar w:fldCharType="separate"/>
      </w:r>
      <w:r>
        <w:t>3.2.2</w:t>
      </w:r>
      <w:r>
        <w:fldChar w:fldCharType="end"/>
      </w:r>
      <w:r>
        <w:t>). Koordinatoren müssen markieren können, dass eine erfolgte Transplantation abgerechnet wurde.</w:t>
      </w:r>
    </w:p>
    <w:p w14:paraId="3F1904DC" w14:textId="7A9AA66C" w:rsidR="002759D3" w:rsidRPr="002759D3" w:rsidRDefault="002759D3" w:rsidP="002759D3">
      <w:pPr>
        <w:pStyle w:val="Standard0Normal"/>
      </w:pPr>
      <w:r>
        <w:t>Hinweis: Im Design-Vorschlag ist dies auf dem Register Koordination beheimatet. Kann gut sein, dass ein anderer Ort besser geeignet ist.</w:t>
      </w:r>
    </w:p>
    <w:p w14:paraId="0F3924B9" w14:textId="7C76F614" w:rsidR="008A374D" w:rsidRDefault="008A374D" w:rsidP="008A374D">
      <w:pPr>
        <w:pStyle w:val="berschrift3"/>
      </w:pPr>
      <w:bookmarkStart w:id="201" w:name="_Toc214368536"/>
      <w:r>
        <w:t>US: Koordination durchführen (Koordinationsprotokoll)</w:t>
      </w:r>
      <w:bookmarkEnd w:id="199"/>
      <w:bookmarkEnd w:id="201"/>
    </w:p>
    <w:p w14:paraId="1E4293B8" w14:textId="77777777" w:rsidR="008A374D" w:rsidRDefault="008A374D" w:rsidP="008A374D">
      <w:pPr>
        <w:pStyle w:val="Standard0Normal"/>
      </w:pPr>
      <w:r w:rsidRPr="007234C9">
        <w:rPr>
          <w:b/>
          <w:bCs/>
        </w:rPr>
        <w:t>Auslösender</w:t>
      </w:r>
      <w:r>
        <w:t>: TPL-Koordinator</w:t>
      </w:r>
    </w:p>
    <w:p w14:paraId="0A1B6D44" w14:textId="4B2AE09C" w:rsidR="006D2EA1" w:rsidRDefault="006D2EA1" w:rsidP="008A374D">
      <w:pPr>
        <w:pStyle w:val="Standard0Normal"/>
      </w:pPr>
      <w:r>
        <w:rPr>
          <w:b/>
          <w:bCs/>
        </w:rPr>
        <w:t>Vorlage siehe</w:t>
      </w:r>
      <w:r w:rsidRPr="006D2EA1">
        <w:t>:</w:t>
      </w:r>
      <w:r>
        <w:t xml:space="preserve"> Koordination / </w:t>
      </w:r>
      <w:hyperlink r:id="rId38" w:history="1">
        <w:r w:rsidRPr="006D2EA1">
          <w:rPr>
            <w:rStyle w:val="Hyperlink"/>
          </w:rPr>
          <w:t>Vorlage</w:t>
        </w:r>
        <w:r>
          <w:rPr>
            <w:rStyle w:val="Hyperlink"/>
          </w:rPr>
          <w:t>_</w:t>
        </w:r>
        <w:r w:rsidRPr="006D2EA1">
          <w:rPr>
            <w:rStyle w:val="Hyperlink"/>
          </w:rPr>
          <w:t>Koordinationsprotokoll.docx</w:t>
        </w:r>
      </w:hyperlink>
    </w:p>
    <w:p w14:paraId="7B29AA65" w14:textId="77777777" w:rsidR="008A374D" w:rsidRDefault="008A374D" w:rsidP="008A374D">
      <w:pPr>
        <w:pStyle w:val="Standard0Normal"/>
      </w:pPr>
      <w:r>
        <w:t>Der Koordinator führt die eigentliche Koordination durch. Dies ist ein sehr intensiver Prozess, der auch zu nachtschlafender Zeit sicher durchgeführt werden muss. Aus diesem Grund ist eine sehr gute visuelle Führung und Unterstützung des Nutzers wichtig.</w:t>
      </w:r>
    </w:p>
    <w:p w14:paraId="2EE90C2A" w14:textId="089E03EF" w:rsidR="00DB7421" w:rsidRDefault="00DB7421" w:rsidP="008A374D">
      <w:pPr>
        <w:pStyle w:val="Standard0Normal"/>
      </w:pPr>
      <w:r>
        <w:t>Es können gleichzeitig mehrere Koordinationen laufen. Der Koordinator hat also mehrere Ansichten auf je andere Koordinationen zugleich geöffnet.</w:t>
      </w:r>
    </w:p>
    <w:p w14:paraId="35B125AD" w14:textId="62E53F72" w:rsidR="00DB7421" w:rsidRDefault="00DB7421" w:rsidP="008A374D">
      <w:pPr>
        <w:pStyle w:val="Standard0Normal"/>
      </w:pPr>
      <w:r>
        <w:lastRenderedPageBreak/>
        <w:t xml:space="preserve">Jedes offene Koordinationsprotokoll soll auf dem Bildschirm gut von anderen </w:t>
      </w:r>
      <w:r w:rsidR="00457298">
        <w:t>Protokollen abheben. Der Koordinator soll ein visuelles Mittelwählen können (z.B. Hintergrund- oder Rahmenfarbe, Symbolische Markierungen), um die Ansichten auseinanderhalten zu können. Wegen Farbsehschwäche mit Mitarbeitenden ist dabei unbedingt ein visuelles Mittel anzubieten, dass auch ohne Farberkennung auskommt.</w:t>
      </w:r>
      <w:r w:rsidR="00D552F6">
        <w:t xml:space="preserve"> Auf alle Fälle sind im Kopf immer sofort alle Spenderdaten deutlich sichtbar. Wenn möglich, werden die Spenderdaten auch im Frame des Dialogs angezeigt (oder bei Realisierung als Tabs im Kopf des Tabs)</w:t>
      </w:r>
      <w:r w:rsidR="00E30EAE">
        <w:t>.</w:t>
      </w:r>
    </w:p>
    <w:p w14:paraId="511C494E" w14:textId="1C8BDBE5" w:rsidR="00E30EAE" w:rsidRDefault="00E30EAE" w:rsidP="008A374D">
      <w:pPr>
        <w:pStyle w:val="Standard0Normal"/>
      </w:pPr>
      <w:r>
        <w:t>Die offenen Protokolle müssen auf verschiedene Anzeigebildschirme verteilt werden können, um Platz optimal zu nutzen.</w:t>
      </w:r>
    </w:p>
    <w:p w14:paraId="0C9CAA85" w14:textId="77777777" w:rsidR="00457298" w:rsidRDefault="00457298" w:rsidP="00457298">
      <w:pPr>
        <w:pStyle w:val="Standard0Normal"/>
      </w:pPr>
      <w:r>
        <w:t>Die Durchführung wird im Koordinationsprotokoll festgehalten. Das Protokoll wird für jedes Organ des Spenders erstellt. Ausgehend von der Auswahl der Koordination (also des Spenders) bearbeitet der Koordinator alle Organ-Protokolle parallel. Wichtig ist, dass er stets Übersicht hat, wo die jeweilige Organ-bezogene Koordination steht.</w:t>
      </w:r>
    </w:p>
    <w:p w14:paraId="6543DD0F" w14:textId="3A042CC1" w:rsidR="00D552F6" w:rsidRDefault="00D552F6" w:rsidP="00457298">
      <w:pPr>
        <w:pStyle w:val="Standard0Normal"/>
      </w:pPr>
      <w:r>
        <w:t xml:space="preserve">Im Protokoll muss rasch zwischen den Organen des Spenders gewechselt werden können. Der Status für jedes Organ muss unmittelbar erkennbar sein. </w:t>
      </w:r>
      <w:r w:rsidR="00551E93">
        <w:t>Organe, die nicht akzeptiert wurden, werden ausgegraut oder für Personen mit farbsehschwäche so dargestellt, dass klar ist, dass diese Organe nicht weiter verfolgt werden.</w:t>
      </w:r>
    </w:p>
    <w:p w14:paraId="1E790C31" w14:textId="70E9B5BA" w:rsidR="00551E93" w:rsidRDefault="00B022A2" w:rsidP="00457298">
      <w:pPr>
        <w:pStyle w:val="Standard0Normal"/>
      </w:pPr>
      <w:r>
        <w:t>Das eigentliche Koordinationsprotokoll (pro Organ) besteht aus drei Teilen:</w:t>
      </w:r>
    </w:p>
    <w:p w14:paraId="47463D5D" w14:textId="32339ABA" w:rsidR="00B022A2" w:rsidRDefault="00B022A2" w:rsidP="00B022A2">
      <w:pPr>
        <w:pStyle w:val="Standard1Bulleted"/>
      </w:pPr>
      <w:r>
        <w:t>Effektiv zu erfassenden Daten, die auch zu späteren Zeitpunkten auswertbar vorliegen müssen</w:t>
      </w:r>
    </w:p>
    <w:p w14:paraId="1D0A5D52" w14:textId="2F0A86AA" w:rsidR="00B022A2" w:rsidRDefault="00B022A2" w:rsidP="00B022A2">
      <w:pPr>
        <w:pStyle w:val="Standard1Bulleted"/>
      </w:pPr>
      <w:r>
        <w:t>Aufgaben, die während der Koordination zu erledigen sind, inklusive einfache Dokumentation auf den Aufgaben</w:t>
      </w:r>
      <w:r w:rsidR="004136BE">
        <w:t xml:space="preserve">. Aufgaben kommen in mehreren Blöcken (siehe hierzu Abschnitt </w:t>
      </w:r>
      <w:r w:rsidR="004136BE">
        <w:fldChar w:fldCharType="begin"/>
      </w:r>
      <w:r w:rsidR="004136BE">
        <w:instrText xml:space="preserve"> REF _Ref211003916 \r \h </w:instrText>
      </w:r>
      <w:r w:rsidR="004136BE">
        <w:fldChar w:fldCharType="separate"/>
      </w:r>
      <w:r w:rsidR="004136BE">
        <w:t>5.5.11</w:t>
      </w:r>
      <w:r w:rsidR="004136BE">
        <w:fldChar w:fldCharType="end"/>
      </w:r>
      <w:r w:rsidR="004136BE">
        <w:t xml:space="preserve"> und folgende).</w:t>
      </w:r>
    </w:p>
    <w:p w14:paraId="5B9C0C9C" w14:textId="417E75B9" w:rsidR="00457298" w:rsidRDefault="00B022A2" w:rsidP="00D012D5">
      <w:pPr>
        <w:pStyle w:val="Standard1Bulleted"/>
      </w:pPr>
      <w:r>
        <w:t>Ein «Minutenprotokoll», in dem mit Zeitstempel versehene Informationen zur Abarbeitung der Koordination geführt werden</w:t>
      </w:r>
      <w:r w:rsidR="004836D9">
        <w:t>.</w:t>
      </w:r>
    </w:p>
    <w:p w14:paraId="7F9E6860" w14:textId="6E0AB10A" w:rsidR="008902F6" w:rsidRDefault="008902F6" w:rsidP="008902F6">
      <w:pPr>
        <w:pStyle w:val="Standard0Normal"/>
      </w:pPr>
      <w:r>
        <w:t>Die zu erfassenden Daten sind im Datenmodell dokumentiert.</w:t>
      </w:r>
    </w:p>
    <w:p w14:paraId="08599C75" w14:textId="3D33955F" w:rsidR="004C3AEA" w:rsidRDefault="004C3AEA" w:rsidP="004C3AEA">
      <w:pPr>
        <w:pStyle w:val="berschrift3"/>
      </w:pPr>
      <w:bookmarkStart w:id="202" w:name="_Toc214368537"/>
      <w:r>
        <w:t>US: Vervollständigung prüfen</w:t>
      </w:r>
      <w:bookmarkEnd w:id="202"/>
    </w:p>
    <w:p w14:paraId="70D3DB9D" w14:textId="0462FC94" w:rsidR="004C3AEA" w:rsidRDefault="004C3AEA" w:rsidP="004C3AEA">
      <w:pPr>
        <w:pStyle w:val="Standard0Normal"/>
      </w:pPr>
      <w:r w:rsidRPr="007234C9">
        <w:rPr>
          <w:b/>
          <w:bCs/>
        </w:rPr>
        <w:t>Auslösender</w:t>
      </w:r>
      <w:r>
        <w:t>: System</w:t>
      </w:r>
    </w:p>
    <w:p w14:paraId="5BDE0040" w14:textId="6EE57BF8" w:rsidR="00DB7421" w:rsidRDefault="00C5431E" w:rsidP="004C3AEA">
      <w:pPr>
        <w:pStyle w:val="Standard0Normal"/>
      </w:pPr>
      <w:r>
        <w:t>Das System prüft 24h nach Explantation, ob alle Angaben zur Explantation erfasst sind. Falls dies nicht der Fall ist, wird eine Warn-Aufgabe erstellt.</w:t>
      </w:r>
    </w:p>
    <w:p w14:paraId="00A6AD2A" w14:textId="324E92CB" w:rsidR="00113569" w:rsidRDefault="004C3AEA" w:rsidP="004935A5">
      <w:pPr>
        <w:pStyle w:val="Standard0Normal"/>
      </w:pPr>
      <w:r>
        <w:t xml:space="preserve">Hinweis: Diese US fällt ein wenig aus dem Rahmen, da sie einen Automatismus darstellt, der sonst nirgends im System verwendet wird. Eventuell prüfen, ob diese Funktionalität auch vereinfacht werden kann, z.B. indem die Aufgabe zur Vervollständigung pauschal vorhanden ist (mit Erledigungszeitpunkt 24h nach </w:t>
      </w:r>
      <w:r w:rsidR="00C5431E">
        <w:t>Explantation</w:t>
      </w:r>
      <w:r>
        <w:t xml:space="preserve">) und </w:t>
      </w:r>
      <w:r w:rsidR="00E066AF">
        <w:t>vom Koordinator im Rahmen der Koordination entweder sofort erledigt oder zunächst stehen gelassen wird.</w:t>
      </w:r>
      <w:r w:rsidR="00BA6609">
        <w:t xml:space="preserve"> Alternativ könnte man auch eine Funktion implementieren, die eine solche Prüfung erlaubt. Es ist dann Aufgabe der TPLK, diesen Check täglich durchzuführen.</w:t>
      </w:r>
    </w:p>
    <w:p w14:paraId="1F53333F" w14:textId="771BA9A6" w:rsidR="005A2E1B" w:rsidRDefault="005A2E1B" w:rsidP="009160BE">
      <w:pPr>
        <w:pStyle w:val="berschrift3"/>
      </w:pPr>
      <w:bookmarkStart w:id="203" w:name="_Ref202794708"/>
      <w:bookmarkStart w:id="204" w:name="_Toc214368538"/>
      <w:bookmarkEnd w:id="200"/>
      <w:r>
        <w:t>US: Verarbeitungsstatus einsehen</w:t>
      </w:r>
      <w:bookmarkEnd w:id="203"/>
      <w:bookmarkEnd w:id="204"/>
    </w:p>
    <w:p w14:paraId="3F1AAEE9" w14:textId="77777777" w:rsidR="005A2E1B" w:rsidRDefault="005A2E1B" w:rsidP="005A2E1B">
      <w:pPr>
        <w:pStyle w:val="Standard0Normal"/>
      </w:pPr>
      <w:r w:rsidRPr="007234C9">
        <w:rPr>
          <w:b/>
          <w:bCs/>
        </w:rPr>
        <w:t>Auslösender</w:t>
      </w:r>
      <w:r>
        <w:t>: TPL-Koordinator</w:t>
      </w:r>
    </w:p>
    <w:p w14:paraId="44B114B6" w14:textId="223839AB" w:rsidR="005A2E1B" w:rsidRDefault="0045684F" w:rsidP="0045684F">
      <w:pPr>
        <w:pStyle w:val="Standard0Normal"/>
      </w:pPr>
      <w:r>
        <w:t xml:space="preserve">Siehe dazu die Status des Koordinations-Subprozesses in Abschnitt </w:t>
      </w:r>
      <w:r>
        <w:fldChar w:fldCharType="begin"/>
      </w:r>
      <w:r>
        <w:instrText xml:space="preserve"> REF _Ref211002234 \r \h </w:instrText>
      </w:r>
      <w:r>
        <w:fldChar w:fldCharType="separate"/>
      </w:r>
      <w:r>
        <w:t>2.4.2</w:t>
      </w:r>
      <w:r>
        <w:fldChar w:fldCharType="end"/>
      </w:r>
      <w:r w:rsidR="00947D99">
        <w:t>.</w:t>
      </w:r>
    </w:p>
    <w:p w14:paraId="7B0920E3" w14:textId="4B1FDDAF" w:rsidR="005A2E1B" w:rsidRDefault="0055687F" w:rsidP="005A2E1B">
      <w:pPr>
        <w:pStyle w:val="Standard0Normal"/>
      </w:pPr>
      <w:r>
        <w:t>Hinweis: Bisherige Status-Anzeige im Access</w:t>
      </w:r>
      <w:r w:rsidR="00021FCD">
        <w:t>:</w:t>
      </w:r>
    </w:p>
    <w:p w14:paraId="53D73774" w14:textId="72FE7C25" w:rsidR="005A2E1B" w:rsidRDefault="005A2E1B" w:rsidP="005A2E1B">
      <w:pPr>
        <w:pStyle w:val="Standard0Normal"/>
      </w:pPr>
      <w:r>
        <w:rPr>
          <w:noProof/>
        </w:rPr>
        <w:lastRenderedPageBreak/>
        <w:drawing>
          <wp:inline distT="0" distB="0" distL="0" distR="0" wp14:anchorId="27ED90D4" wp14:editId="5FD9DDEB">
            <wp:extent cx="3962400" cy="2524125"/>
            <wp:effectExtent l="0" t="0" r="0" b="9525"/>
            <wp:docPr id="8373428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42896" name=""/>
                    <pic:cNvPicPr/>
                  </pic:nvPicPr>
                  <pic:blipFill>
                    <a:blip r:embed="rId39"/>
                    <a:stretch>
                      <a:fillRect/>
                    </a:stretch>
                  </pic:blipFill>
                  <pic:spPr>
                    <a:xfrm>
                      <a:off x="0" y="0"/>
                      <a:ext cx="3962400" cy="2524125"/>
                    </a:xfrm>
                    <a:prstGeom prst="rect">
                      <a:avLst/>
                    </a:prstGeom>
                  </pic:spPr>
                </pic:pic>
              </a:graphicData>
            </a:graphic>
          </wp:inline>
        </w:drawing>
      </w:r>
    </w:p>
    <w:p w14:paraId="2A15264E" w14:textId="77777777" w:rsidR="00843B96" w:rsidRPr="005A2E1B" w:rsidRDefault="00843B96" w:rsidP="005A2E1B">
      <w:pPr>
        <w:pStyle w:val="Standard0Normal"/>
      </w:pPr>
    </w:p>
    <w:p w14:paraId="447E1EFC" w14:textId="05F83D45" w:rsidR="009160BE" w:rsidRDefault="009160BE" w:rsidP="009160BE">
      <w:pPr>
        <w:pStyle w:val="berschrift3"/>
      </w:pPr>
      <w:bookmarkStart w:id="205" w:name="_Toc214368539"/>
      <w:r>
        <w:t>US: Koordinationsaufwand erfassen</w:t>
      </w:r>
      <w:bookmarkEnd w:id="205"/>
    </w:p>
    <w:p w14:paraId="35778928" w14:textId="77777777" w:rsidR="009160BE" w:rsidRDefault="009160BE" w:rsidP="009160BE">
      <w:pPr>
        <w:pStyle w:val="Standard0Normal"/>
      </w:pPr>
      <w:r w:rsidRPr="007234C9">
        <w:rPr>
          <w:b/>
          <w:bCs/>
        </w:rPr>
        <w:t>Auslösender</w:t>
      </w:r>
      <w:r>
        <w:t>: TPL-Koordinator</w:t>
      </w:r>
    </w:p>
    <w:p w14:paraId="43162B0B" w14:textId="2CF4001F" w:rsidR="009160BE" w:rsidRDefault="00DB0374" w:rsidP="009160BE">
      <w:pPr>
        <w:pStyle w:val="Standard0Normal"/>
      </w:pPr>
      <w:r>
        <w:t>Die Koordination findet oft ausserhalb der regulären Arbeitszeit statt, z.B. in der 12-stündigen Nachtschicht. Zur Gewährleistung der Nachvollziehbarkeit der Arbeitszeit in der Koordination, werden Arbeitszeiten erfasst.</w:t>
      </w:r>
    </w:p>
    <w:p w14:paraId="7672B5CA" w14:textId="5D528E4D" w:rsidR="00DB0374" w:rsidRDefault="00DB0374" w:rsidP="009160BE">
      <w:pPr>
        <w:pStyle w:val="Standard0Normal"/>
      </w:pPr>
      <w:r>
        <w:t xml:space="preserve">Koordinatoren sollen die Arbeitszeit möglichst einfach erfassen können. Ideal wäre eine Erfassung mittels «Start» und «Stopp» im Kontext der Koordination. Mindestens muss jedoch die Zeit wie folgt erfasst werden: Siehe </w:t>
      </w:r>
      <w:r>
        <w:fldChar w:fldCharType="begin"/>
      </w:r>
      <w:r>
        <w:instrText xml:space="preserve"> REF _Ref202788019 \h </w:instrText>
      </w:r>
      <w:r>
        <w:fldChar w:fldCharType="separate"/>
      </w:r>
      <w:r w:rsidR="00AF5BE6">
        <w:t>Objekt: Koordination-Zeiterfassung</w:t>
      </w:r>
      <w:r>
        <w:fldChar w:fldCharType="end"/>
      </w:r>
      <w:r>
        <w:t>.</w:t>
      </w:r>
    </w:p>
    <w:p w14:paraId="27B676A3" w14:textId="5E4098C0" w:rsidR="00DD4840" w:rsidRDefault="00DD4840" w:rsidP="00DD4840">
      <w:pPr>
        <w:pStyle w:val="berschrift3"/>
      </w:pPr>
      <w:bookmarkStart w:id="206" w:name="_Ref213929488"/>
      <w:bookmarkStart w:id="207" w:name="_Toc214368540"/>
      <w:r>
        <w:t>US: Abschlussarbeiten ausführen</w:t>
      </w:r>
      <w:bookmarkEnd w:id="206"/>
      <w:bookmarkEnd w:id="207"/>
    </w:p>
    <w:p w14:paraId="1DF21FA9" w14:textId="77777777" w:rsidR="00DD4840" w:rsidRDefault="00DD4840" w:rsidP="00DD4840">
      <w:pPr>
        <w:pStyle w:val="Standard0Normal"/>
      </w:pPr>
      <w:r w:rsidRPr="007234C9">
        <w:rPr>
          <w:b/>
          <w:bCs/>
        </w:rPr>
        <w:t>Auslösender</w:t>
      </w:r>
      <w:r>
        <w:t>: TPL-Koordinator</w:t>
      </w:r>
    </w:p>
    <w:p w14:paraId="43F8DD6B" w14:textId="53A58569" w:rsidR="00DD4840" w:rsidRDefault="00FB3EC5" w:rsidP="00DD4840">
      <w:pPr>
        <w:pStyle w:val="Standard0Normal"/>
      </w:pPr>
      <w:r>
        <w:t>Die Abschlussarbeiten erfolgen gem</w:t>
      </w:r>
      <w:r w:rsidR="00647D5F">
        <w:t>äss der Aufgabelisten</w:t>
      </w:r>
      <w:r w:rsidR="002D6976">
        <w:t xml:space="preserve"> in Abschnitt </w:t>
      </w:r>
      <w:r w:rsidR="002D6976">
        <w:fldChar w:fldCharType="begin"/>
      </w:r>
      <w:r w:rsidR="002D6976">
        <w:instrText xml:space="preserve"> REF _Ref202946182 \r \h </w:instrText>
      </w:r>
      <w:r w:rsidR="002D6976">
        <w:fldChar w:fldCharType="separate"/>
      </w:r>
      <w:r w:rsidR="002D6976">
        <w:t>5.14.9</w:t>
      </w:r>
      <w:r w:rsidR="002D6976">
        <w:fldChar w:fldCharType="end"/>
      </w:r>
      <w:r w:rsidR="002D6976">
        <w:t>.</w:t>
      </w:r>
      <w:r w:rsidR="006E7518">
        <w:t xml:space="preserve"> Hierbei ist zu beachten, dass diese Aufgaben für jedes Organ auszuführen sind, d.h. die Aufgaben werden für jedes transplantierte Organ </w:t>
      </w:r>
      <w:r w:rsidR="00A026A1">
        <w:t>instanziiert</w:t>
      </w:r>
      <w:r w:rsidR="006E7518">
        <w:t>.</w:t>
      </w:r>
    </w:p>
    <w:p w14:paraId="069F196B" w14:textId="79A47ACD" w:rsidR="006D4C31" w:rsidRDefault="006D4C31" w:rsidP="00BE0D0A">
      <w:pPr>
        <w:pStyle w:val="berschrift2"/>
      </w:pPr>
      <w:bookmarkStart w:id="208" w:name="_Toc214368541"/>
      <w:r>
        <w:t>UC: Nachbetreuung</w:t>
      </w:r>
      <w:bookmarkEnd w:id="208"/>
    </w:p>
    <w:p w14:paraId="78901308" w14:textId="77777777" w:rsidR="006D4C31" w:rsidRDefault="006D4C31" w:rsidP="006D4C31">
      <w:pPr>
        <w:pStyle w:val="Standard0Normal"/>
      </w:pPr>
      <w:r>
        <w:t>Die Nachbetreuung der Empfänger hat zwei Seiten:</w:t>
      </w:r>
    </w:p>
    <w:p w14:paraId="5493E678" w14:textId="77777777" w:rsidR="006D4C31" w:rsidRDefault="006D4C31" w:rsidP="006D4C31">
      <w:pPr>
        <w:pStyle w:val="Standard1Bulleted"/>
      </w:pPr>
      <w:r>
        <w:t>Nachbetreuung, die sich aus der Transplantation selbst ergibt, z.B. bei der Transplantation Hepatitis-infizierter Organe.</w:t>
      </w:r>
    </w:p>
    <w:p w14:paraId="6EAF438F" w14:textId="5670367B" w:rsidR="006D4C31" w:rsidRDefault="006D4C31" w:rsidP="006D4C31">
      <w:pPr>
        <w:pStyle w:val="Standard1Bulleted"/>
      </w:pPr>
      <w:r>
        <w:t xml:space="preserve">Betreuung von Empfängern, die an der Kohortenstudie teilnehmen (siehe zur Erklärung Abschnitt </w:t>
      </w:r>
      <w:r>
        <w:fldChar w:fldCharType="begin"/>
      </w:r>
      <w:r>
        <w:instrText xml:space="preserve"> REF _Ref211007958 \r \h </w:instrText>
      </w:r>
      <w:r>
        <w:fldChar w:fldCharType="separate"/>
      </w:r>
      <w:r>
        <w:t>1.4.4</w:t>
      </w:r>
      <w:r>
        <w:fldChar w:fldCharType="end"/>
      </w:r>
      <w:r>
        <w:t>).</w:t>
      </w:r>
      <w:r w:rsidR="002C07A2">
        <w:t xml:space="preserve"> Dieses Thema wird in UC </w:t>
      </w:r>
      <w:r w:rsidR="002C07A2">
        <w:fldChar w:fldCharType="begin"/>
      </w:r>
      <w:r w:rsidR="002C07A2">
        <w:instrText xml:space="preserve"> REF _Ref213338052 \r \h </w:instrText>
      </w:r>
      <w:r w:rsidR="002C07A2">
        <w:fldChar w:fldCharType="separate"/>
      </w:r>
      <w:r w:rsidR="002C07A2">
        <w:t>5.14</w:t>
      </w:r>
      <w:r w:rsidR="002C07A2">
        <w:fldChar w:fldCharType="end"/>
      </w:r>
      <w:r w:rsidR="002C07A2">
        <w:t xml:space="preserve"> usw. abgehandelt.</w:t>
      </w:r>
    </w:p>
    <w:p w14:paraId="1C1A9DDA" w14:textId="64989847" w:rsidR="002C07A2" w:rsidRDefault="002C07A2" w:rsidP="002C07A2">
      <w:pPr>
        <w:pStyle w:val="Standard0Normal"/>
      </w:pPr>
      <w:r>
        <w:t>Die medizinische Nachbetreuung findet in den Kliniken statt und wird durch diese organsiert. Sie ist nicht Sache der Koordinatoren.</w:t>
      </w:r>
    </w:p>
    <w:p w14:paraId="3E636ED4" w14:textId="1E997128" w:rsidR="002C07A2" w:rsidRDefault="002C07A2" w:rsidP="002C07A2">
      <w:pPr>
        <w:pStyle w:val="berschrift3"/>
      </w:pPr>
      <w:bookmarkStart w:id="209" w:name="_Toc214368542"/>
      <w:r>
        <w:t>US: Aufgaben Nachbetreuung</w:t>
      </w:r>
      <w:bookmarkEnd w:id="209"/>
    </w:p>
    <w:p w14:paraId="079F88DF" w14:textId="77777777" w:rsidR="002C07A2" w:rsidRDefault="002C07A2" w:rsidP="002C07A2">
      <w:pPr>
        <w:pStyle w:val="Standard0Normal"/>
      </w:pPr>
      <w:r w:rsidRPr="007234C9">
        <w:rPr>
          <w:b/>
          <w:bCs/>
        </w:rPr>
        <w:t>Auslösender</w:t>
      </w:r>
      <w:r>
        <w:t>: TPL-Koordinator</w:t>
      </w:r>
    </w:p>
    <w:p w14:paraId="0E527BED" w14:textId="12FCCBC4" w:rsidR="002C07A2" w:rsidRDefault="002C07A2" w:rsidP="002C07A2">
      <w:pPr>
        <w:pStyle w:val="Standard0Normal"/>
      </w:pPr>
      <w:r>
        <w:t xml:space="preserve">Im Rahmen der Abschlussarbeiten (siehe US </w:t>
      </w:r>
      <w:r>
        <w:fldChar w:fldCharType="begin"/>
      </w:r>
      <w:r>
        <w:instrText xml:space="preserve"> REF _Ref213929488 \r \h </w:instrText>
      </w:r>
      <w:r>
        <w:fldChar w:fldCharType="separate"/>
      </w:r>
      <w:r>
        <w:t>5.11.9</w:t>
      </w:r>
      <w:r>
        <w:fldChar w:fldCharType="end"/>
      </w:r>
      <w:r>
        <w:t>) werden weitere Aufgaben erfasst, die einer Nachbetreuung entsprechen.</w:t>
      </w:r>
      <w:r w:rsidR="004B282A">
        <w:t xml:space="preserve"> Dazu gehören Themen wie die Nachbetreuung, </w:t>
      </w:r>
      <w:r w:rsidR="004B282A">
        <w:lastRenderedPageBreak/>
        <w:t>die sich aus der Transplantation selbst ergibt, z.B. bei der Transplantation Hepatitis-infizierter Organe.</w:t>
      </w:r>
    </w:p>
    <w:p w14:paraId="476B168B" w14:textId="156569C1" w:rsidR="006D4C31" w:rsidRPr="006D4C31" w:rsidRDefault="004B282A" w:rsidP="004B282A">
      <w:pPr>
        <w:pStyle w:val="Standard0Normal"/>
      </w:pPr>
      <w:r>
        <w:t>Dafür erfassen TPL-Koordinatoren Aufgaben, die sei auf zukünftige Termine vorlegen können.</w:t>
      </w:r>
    </w:p>
    <w:p w14:paraId="7AE3F05B" w14:textId="65589B99" w:rsidR="00BE0D0A" w:rsidRDefault="00BE0D0A" w:rsidP="00BE0D0A">
      <w:pPr>
        <w:pStyle w:val="berschrift2"/>
      </w:pPr>
      <w:bookmarkStart w:id="210" w:name="_Ref214352484"/>
      <w:bookmarkStart w:id="211" w:name="_Toc214368543"/>
      <w:r>
        <w:t xml:space="preserve">UC: </w:t>
      </w:r>
      <w:r w:rsidR="003453D9">
        <w:t>LTPL-</w:t>
      </w:r>
      <w:r>
        <w:t>Lebendspende</w:t>
      </w:r>
      <w:bookmarkEnd w:id="210"/>
      <w:bookmarkEnd w:id="211"/>
    </w:p>
    <w:p w14:paraId="5AC56E30" w14:textId="5FC62EF2" w:rsidR="004E020E" w:rsidRDefault="004E020E" w:rsidP="004E020E">
      <w:pPr>
        <w:pStyle w:val="Standard0Normal"/>
      </w:pPr>
      <w:r>
        <w:t>Lebendspenden werden für die Organe Leber und Niere durchgeführt.</w:t>
      </w:r>
    </w:p>
    <w:p w14:paraId="3ACA7208" w14:textId="5C7B216A" w:rsidR="00721BA1" w:rsidRPr="004E020E" w:rsidRDefault="008265E9" w:rsidP="00721BA1">
      <w:pPr>
        <w:pStyle w:val="Standard0Normal"/>
      </w:pPr>
      <w:r>
        <w:t xml:space="preserve">Zur Arbeitsweise: Die Spender werden durch einen Koordinator ggf. mit Stellvertretung verwaltet. </w:t>
      </w:r>
      <w:r w:rsidR="00401604">
        <w:t xml:space="preserve">In diesem UC ist die </w:t>
      </w:r>
      <w:r>
        <w:t xml:space="preserve">deswegen die </w:t>
      </w:r>
      <w:r w:rsidR="00401604">
        <w:t>Zuordnung von Spendern auf Koordinatoren nicht relevant.</w:t>
      </w:r>
      <w:r w:rsidR="00721BA1">
        <w:t xml:space="preserve"> </w:t>
      </w:r>
    </w:p>
    <w:p w14:paraId="06CC0125" w14:textId="3AE814DA" w:rsidR="00912326" w:rsidRDefault="00912326" w:rsidP="00912326">
      <w:pPr>
        <w:pStyle w:val="berschrift3"/>
      </w:pPr>
      <w:bookmarkStart w:id="212" w:name="_Toc214368544"/>
      <w:r>
        <w:t>US: Patientenliste anzeigen</w:t>
      </w:r>
      <w:bookmarkEnd w:id="212"/>
    </w:p>
    <w:p w14:paraId="5AA03901" w14:textId="1C5182EB" w:rsidR="00912326" w:rsidRDefault="00912326" w:rsidP="00912326">
      <w:pPr>
        <w:pStyle w:val="Standard0Normal"/>
      </w:pPr>
      <w:r w:rsidRPr="007D0D04">
        <w:rPr>
          <w:b/>
          <w:bCs/>
        </w:rPr>
        <w:t>Auslösender</w:t>
      </w:r>
      <w:r>
        <w:t>: TPL-Koordinator</w:t>
      </w:r>
    </w:p>
    <w:p w14:paraId="6B2A1BA7" w14:textId="656647EF" w:rsidR="00A252F1" w:rsidRDefault="00A252F1" w:rsidP="00912326">
      <w:pPr>
        <w:pStyle w:val="Standard0Normal"/>
      </w:pPr>
      <w:r>
        <w:t>Der Einstieg erfolgt mit der Liste aller Spender und mit Spendern verknüpften Empfängern.</w:t>
      </w:r>
    </w:p>
    <w:p w14:paraId="2F1E0C4E" w14:textId="77777777" w:rsidR="00D1641B" w:rsidRDefault="00A252F1" w:rsidP="00A252F1">
      <w:pPr>
        <w:pStyle w:val="Standard1Bulleted"/>
      </w:pPr>
      <w:r w:rsidRPr="00A252F1">
        <w:t>Typ</w:t>
      </w:r>
      <w:r w:rsidR="00D1641B">
        <w:t xml:space="preserve"> der Person</w:t>
      </w:r>
      <w:r w:rsidRPr="00A252F1">
        <w:t xml:space="preserve"> (Spender oder Empfänger)</w:t>
      </w:r>
    </w:p>
    <w:p w14:paraId="49520617" w14:textId="77777777" w:rsidR="00D1641B" w:rsidRDefault="00A252F1" w:rsidP="00A252F1">
      <w:pPr>
        <w:pStyle w:val="Standard1Bulleted"/>
      </w:pPr>
      <w:r w:rsidRPr="00A252F1">
        <w:t>Name</w:t>
      </w:r>
    </w:p>
    <w:p w14:paraId="5C9D07FB" w14:textId="77777777" w:rsidR="00D1641B" w:rsidRDefault="00A252F1" w:rsidP="00A252F1">
      <w:pPr>
        <w:pStyle w:val="Standard1Bulleted"/>
      </w:pPr>
      <w:r w:rsidRPr="00A252F1">
        <w:t>Vorname</w:t>
      </w:r>
    </w:p>
    <w:p w14:paraId="040187A6" w14:textId="7C660DFA" w:rsidR="00D1641B" w:rsidRDefault="00D1641B" w:rsidP="00A252F1">
      <w:pPr>
        <w:pStyle w:val="Standard1Bulleted"/>
      </w:pPr>
      <w:r>
        <w:t xml:space="preserve">Relevanter Identifikator (siehe Abschnitt </w:t>
      </w:r>
      <w:r>
        <w:fldChar w:fldCharType="begin"/>
      </w:r>
      <w:r>
        <w:instrText xml:space="preserve"> REF _Ref203120842 \r \h </w:instrText>
      </w:r>
      <w:r>
        <w:fldChar w:fldCharType="separate"/>
      </w:r>
      <w:r>
        <w:t>7.3</w:t>
      </w:r>
      <w:r>
        <w:fldChar w:fldCharType="end"/>
      </w:r>
      <w:r>
        <w:t>)</w:t>
      </w:r>
    </w:p>
    <w:p w14:paraId="354D745A" w14:textId="77777777" w:rsidR="00D1641B" w:rsidRDefault="00A252F1" w:rsidP="00A252F1">
      <w:pPr>
        <w:pStyle w:val="Standard1Bulleted"/>
      </w:pPr>
      <w:r w:rsidRPr="00A252F1">
        <w:t>Geburtsdatum</w:t>
      </w:r>
    </w:p>
    <w:p w14:paraId="634B96AF" w14:textId="74288953" w:rsidR="00D1641B" w:rsidRDefault="00D1641B" w:rsidP="00A252F1">
      <w:pPr>
        <w:pStyle w:val="Standard1Bulleted"/>
      </w:pPr>
      <w:r>
        <w:t xml:space="preserve">Bei Spender: </w:t>
      </w:r>
      <w:r w:rsidR="00A252F1" w:rsidRPr="00A252F1">
        <w:t>Empfänger</w:t>
      </w:r>
      <w:r>
        <w:t xml:space="preserve"> (Name, Vorname, Identifikator)</w:t>
      </w:r>
    </w:p>
    <w:p w14:paraId="6B96AEB8" w14:textId="77777777" w:rsidR="00D1641B" w:rsidRDefault="00A252F1" w:rsidP="00A252F1">
      <w:pPr>
        <w:pStyle w:val="Standard1Bulleted"/>
      </w:pPr>
      <w:r w:rsidRPr="00A252F1">
        <w:t>Altruismus</w:t>
      </w:r>
    </w:p>
    <w:p w14:paraId="53210EDF" w14:textId="5591642E" w:rsidR="00A252F1" w:rsidRDefault="00A252F1" w:rsidP="00A252F1">
      <w:pPr>
        <w:pStyle w:val="Standard1Bulleted"/>
      </w:pPr>
      <w:r w:rsidRPr="00A252F1">
        <w:t>Status</w:t>
      </w:r>
      <w:r w:rsidR="00D742F3">
        <w:t xml:space="preserve"> (je nach </w:t>
      </w:r>
      <w:r w:rsidR="00C722F8">
        <w:t xml:space="preserve">Typ der Person </w:t>
      </w:r>
      <w:r w:rsidR="00D742F3">
        <w:t>unterschiedlich)</w:t>
      </w:r>
    </w:p>
    <w:p w14:paraId="352B0BCB" w14:textId="3090AA1C" w:rsidR="00A9156A" w:rsidRDefault="00A9156A" w:rsidP="00A9156A">
      <w:pPr>
        <w:pStyle w:val="Standard0Normal"/>
      </w:pPr>
      <w:r>
        <w:t>Verfügbar sind die Filterungen auf alle Attribute sowie Schnellsuchen nach Empfänger und Spender.</w:t>
      </w:r>
    </w:p>
    <w:p w14:paraId="00028EF6" w14:textId="77777777" w:rsidR="00BB2EF4" w:rsidRDefault="00BB2EF4" w:rsidP="00A9156A">
      <w:pPr>
        <w:pStyle w:val="Standard0Normal"/>
      </w:pPr>
      <w:r>
        <w:t>Spender und Empfänger sollen gut visuell voneinander unterscheidbar sein (Achtung: Keine oder nur unterstützend Farben verwenden). Ferner sollen aktive und inaktive Spender visuell voneinander unterscheiden werden.</w:t>
      </w:r>
    </w:p>
    <w:p w14:paraId="500E871C" w14:textId="2C3FA139" w:rsidR="00BB2EF4" w:rsidRDefault="004B46CB" w:rsidP="00A9156A">
      <w:pPr>
        <w:pStyle w:val="Standard0Normal"/>
      </w:pPr>
      <w:r>
        <w:t xml:space="preserve">Hinweis: Empfänger tauchen in der Liste nur auf, wenn sie mit einem Lebendspender verknüpft sind. Siehe dazu auch US </w:t>
      </w:r>
      <w:r>
        <w:fldChar w:fldCharType="begin"/>
      </w:r>
      <w:r>
        <w:instrText xml:space="preserve"> REF _Ref213930411 \r \h </w:instrText>
      </w:r>
      <w:r>
        <w:fldChar w:fldCharType="separate"/>
      </w:r>
      <w:r>
        <w:t>5.13.3</w:t>
      </w:r>
      <w:r>
        <w:fldChar w:fldCharType="end"/>
      </w:r>
      <w:r>
        <w:t>.</w:t>
      </w:r>
    </w:p>
    <w:p w14:paraId="0BDDE1F2" w14:textId="336710AF" w:rsidR="00A252F1" w:rsidRDefault="00A252F1" w:rsidP="00A252F1">
      <w:pPr>
        <w:pStyle w:val="berschrift3"/>
      </w:pPr>
      <w:bookmarkStart w:id="213" w:name="_Ref213930411"/>
      <w:bookmarkStart w:id="214" w:name="_Toc214368545"/>
      <w:r>
        <w:t>US: Spender bei Empfänger anzeigen</w:t>
      </w:r>
      <w:bookmarkEnd w:id="213"/>
      <w:bookmarkEnd w:id="214"/>
    </w:p>
    <w:p w14:paraId="5A31A7CD" w14:textId="77777777" w:rsidR="00A252F1" w:rsidRDefault="00A252F1" w:rsidP="00A252F1">
      <w:pPr>
        <w:pStyle w:val="Standard0Normal"/>
      </w:pPr>
      <w:r w:rsidRPr="007D0D04">
        <w:rPr>
          <w:b/>
          <w:bCs/>
        </w:rPr>
        <w:t>Auslösender</w:t>
      </w:r>
      <w:r>
        <w:t>: TPL-Koordinator</w:t>
      </w:r>
    </w:p>
    <w:p w14:paraId="59FDB2F4" w14:textId="77777777" w:rsidR="00A252F1" w:rsidRDefault="00A252F1" w:rsidP="00A252F1">
      <w:pPr>
        <w:pStyle w:val="Standard0Normal"/>
      </w:pPr>
      <w:r>
        <w:t xml:space="preserve">Sobald ein Empfänger mit einem Spender verknüpft wird, wird diese Verknüpfung im Register des UC </w:t>
      </w:r>
      <w:r>
        <w:fldChar w:fldCharType="begin"/>
      </w:r>
      <w:r>
        <w:instrText xml:space="preserve"> REF _Ref213929966 \r \h </w:instrText>
      </w:r>
      <w:r>
        <w:fldChar w:fldCharType="separate"/>
      </w:r>
      <w:r>
        <w:t>5.10</w:t>
      </w:r>
      <w:r>
        <w:fldChar w:fldCharType="end"/>
      </w:r>
      <w:r>
        <w:t xml:space="preserve"> angezeigt. Dabei werden folgende Daten des Spenders angezeigt:</w:t>
      </w:r>
    </w:p>
    <w:p w14:paraId="4E7FC3B3" w14:textId="77777777" w:rsidR="00881587" w:rsidRDefault="00881587" w:rsidP="00A252F1">
      <w:pPr>
        <w:pStyle w:val="Standard1Bulleted"/>
      </w:pPr>
      <w:r>
        <w:t>Name, Vorname</w:t>
      </w:r>
    </w:p>
    <w:p w14:paraId="738FDC4E" w14:textId="77777777" w:rsidR="00881587" w:rsidRDefault="00881587" w:rsidP="00A252F1">
      <w:pPr>
        <w:pStyle w:val="Standard1Bulleted"/>
      </w:pPr>
      <w:r>
        <w:t>Geburtsdatum</w:t>
      </w:r>
    </w:p>
    <w:p w14:paraId="7458E987" w14:textId="3E8DD972" w:rsidR="00B01A90" w:rsidRDefault="00881587" w:rsidP="00B01A90">
      <w:pPr>
        <w:pStyle w:val="Standard1Bulleted"/>
      </w:pPr>
      <w:r>
        <w:t>Blutgruppe</w:t>
      </w:r>
    </w:p>
    <w:p w14:paraId="220955F1" w14:textId="77777777" w:rsidR="00881587" w:rsidRDefault="00881587" w:rsidP="00A252F1">
      <w:pPr>
        <w:pStyle w:val="Standard1Bulleted"/>
      </w:pPr>
      <w:r>
        <w:t>Beziehung Spender-Empfänger</w:t>
      </w:r>
    </w:p>
    <w:p w14:paraId="3C1D55CD" w14:textId="795FD86F" w:rsidR="00541D40" w:rsidRDefault="00541D40" w:rsidP="00A252F1">
      <w:pPr>
        <w:pStyle w:val="Standard1Bulleted"/>
      </w:pPr>
      <w:r>
        <w:t>Status</w:t>
      </w:r>
    </w:p>
    <w:p w14:paraId="0F9E5655" w14:textId="7F771752" w:rsidR="00541D40" w:rsidRDefault="00541D40" w:rsidP="00534EC7">
      <w:pPr>
        <w:pStyle w:val="Standard0Normal"/>
      </w:pPr>
      <w:r>
        <w:lastRenderedPageBreak/>
        <w:t>Hinweis. Es kann mehrere Spender in Abklärung geben, die müssten alle angezeigt werden.</w:t>
      </w:r>
    </w:p>
    <w:p w14:paraId="27B7BDE9" w14:textId="16C6921D" w:rsidR="00534EC7" w:rsidRDefault="00534EC7" w:rsidP="00534EC7">
      <w:pPr>
        <w:pStyle w:val="Standard0Normal"/>
      </w:pPr>
      <w:r>
        <w:t>Hinweis: E</w:t>
      </w:r>
      <w:r w:rsidR="00541D40">
        <w:t>s</w:t>
      </w:r>
      <w:r>
        <w:t xml:space="preserve"> gibt immer nur einen effektiven Spender, von dem explantiert wird. </w:t>
      </w:r>
    </w:p>
    <w:p w14:paraId="07D89A37" w14:textId="76DE36D6" w:rsidR="009B7B28" w:rsidRDefault="009B7B28" w:rsidP="009B7B28">
      <w:pPr>
        <w:pStyle w:val="berschrift3"/>
      </w:pPr>
      <w:bookmarkStart w:id="215" w:name="_Ref213932458"/>
      <w:bookmarkStart w:id="216" w:name="_Toc214368546"/>
      <w:r>
        <w:t xml:space="preserve">US: </w:t>
      </w:r>
      <w:r w:rsidR="00DF5DAC">
        <w:t>Signal</w:t>
      </w:r>
      <w:r>
        <w:t xml:space="preserve"> </w:t>
      </w:r>
      <w:r w:rsidR="00DF5DAC">
        <w:t>«W</w:t>
      </w:r>
      <w:r>
        <w:t>arten auf Empfänger</w:t>
      </w:r>
      <w:r w:rsidR="00DF5DAC">
        <w:t>»</w:t>
      </w:r>
      <w:r>
        <w:t xml:space="preserve"> setzen</w:t>
      </w:r>
      <w:bookmarkEnd w:id="215"/>
      <w:bookmarkEnd w:id="216"/>
    </w:p>
    <w:p w14:paraId="1BA0D90B" w14:textId="77777777" w:rsidR="009B7B28" w:rsidRDefault="009B7B28" w:rsidP="009B7B28">
      <w:pPr>
        <w:pStyle w:val="Standard0Normal"/>
      </w:pPr>
      <w:r w:rsidRPr="007D0D04">
        <w:rPr>
          <w:b/>
          <w:bCs/>
        </w:rPr>
        <w:t>Auslösender</w:t>
      </w:r>
      <w:r>
        <w:t>: TPL-Koordinator</w:t>
      </w:r>
    </w:p>
    <w:p w14:paraId="104344DE" w14:textId="0BB92F0E" w:rsidR="009B7B28" w:rsidRDefault="009B7B28" w:rsidP="00912326">
      <w:pPr>
        <w:pStyle w:val="Standard0Normal"/>
      </w:pPr>
      <w:r>
        <w:t>Bei Lebendspenden wird, mit Ausnahme der altruistischen Spenden, immer zunächst der Empfänger erfasst. Es kommt vor, dass der Empfänger noch nicht erfasst wurden, die Anmeldung der Spender aber bereits vorliegt.</w:t>
      </w:r>
    </w:p>
    <w:p w14:paraId="5A77E781" w14:textId="760DE6A0" w:rsidR="00F13233" w:rsidRDefault="009B7B28" w:rsidP="003E2975">
      <w:pPr>
        <w:pStyle w:val="Standard0Normal"/>
      </w:pPr>
      <w:r>
        <w:t>Damit diese Situationen nicht vergessen gehen, wird vorgeschlagen, eine Aufgabe zur späteren Bearbeitung des Falls zu erfassen.</w:t>
      </w:r>
      <w:r w:rsidR="00B96DD1">
        <w:t xml:space="preserve"> Die Erfassung soll Namen, Vorname, Geburtsdatum und Organe des erwarteten Empfängers erfassen und dann als Aufgabe adäquat darstellen («Erfassung Empfänger &lt;Name&gt;, &lt;Vorname&gt;, &lt;Geburtsdatum&gt;, &lt;Organe&gt; prüfen»)</w:t>
      </w:r>
      <w:r w:rsidR="00F13233">
        <w:t>.</w:t>
      </w:r>
    </w:p>
    <w:p w14:paraId="399C26A5" w14:textId="17ADEE7B" w:rsidR="00FB301B" w:rsidRPr="00912326" w:rsidRDefault="00FB301B" w:rsidP="003E2975">
      <w:pPr>
        <w:pStyle w:val="Standard0Normal"/>
      </w:pPr>
      <w:r>
        <w:t>Hinweis: Der Empfänger bleibt in diesem Moment noch leer.</w:t>
      </w:r>
    </w:p>
    <w:p w14:paraId="0475E707" w14:textId="10A7E994" w:rsidR="00BE0D0A" w:rsidRDefault="00BE0D0A" w:rsidP="00BE0D0A">
      <w:pPr>
        <w:pStyle w:val="berschrift3"/>
      </w:pPr>
      <w:bookmarkStart w:id="217" w:name="_Toc214368547"/>
      <w:r>
        <w:t>US: LTPL-Prozess anlegen</w:t>
      </w:r>
      <w:bookmarkEnd w:id="217"/>
    </w:p>
    <w:p w14:paraId="3A2CA912" w14:textId="77777777" w:rsidR="00BE0D0A" w:rsidRDefault="00BE0D0A" w:rsidP="00BE0D0A">
      <w:pPr>
        <w:pStyle w:val="Standard0Normal"/>
      </w:pPr>
      <w:r w:rsidRPr="007D0D04">
        <w:rPr>
          <w:b/>
          <w:bCs/>
        </w:rPr>
        <w:t>Auslösender</w:t>
      </w:r>
      <w:r>
        <w:t>: TPL-Koordinator</w:t>
      </w:r>
    </w:p>
    <w:p w14:paraId="5E5EF3D9" w14:textId="46E8A7C7" w:rsidR="00BE0D0A" w:rsidRDefault="00BE0D0A" w:rsidP="00BE0D0A">
      <w:pPr>
        <w:pStyle w:val="Standard0Normal"/>
      </w:pPr>
      <w:r>
        <w:rPr>
          <w:b/>
          <w:bCs/>
        </w:rPr>
        <w:t>Voraussetzung</w:t>
      </w:r>
      <w:r>
        <w:t>: Patient ist eröffnet und Empfänger-Fall ist bereits angelegt.</w:t>
      </w:r>
      <w:r w:rsidR="00287B5F">
        <w:t xml:space="preserve"> Siehe dazu auch US </w:t>
      </w:r>
      <w:r w:rsidR="00287B5F">
        <w:fldChar w:fldCharType="begin"/>
      </w:r>
      <w:r w:rsidR="00287B5F">
        <w:instrText xml:space="preserve"> REF _Ref213932458 \r \h </w:instrText>
      </w:r>
      <w:r w:rsidR="00287B5F">
        <w:fldChar w:fldCharType="separate"/>
      </w:r>
      <w:r w:rsidR="00287B5F">
        <w:t>5.13.4</w:t>
      </w:r>
      <w:r w:rsidR="00287B5F">
        <w:fldChar w:fldCharType="end"/>
      </w:r>
      <w:r w:rsidR="00287B5F">
        <w:t>.</w:t>
      </w:r>
    </w:p>
    <w:p w14:paraId="70AEE603" w14:textId="6AAC6C17" w:rsidR="00287B5F" w:rsidRDefault="00287B5F" w:rsidP="00BE0D0A">
      <w:pPr>
        <w:pStyle w:val="Standard0Normal"/>
      </w:pPr>
      <w:r>
        <w:t>Zunächst wird erfasst, ob es sich um eine altruistische Spende handelt. In diesem Fall wird kein Empfänger zugeordnet.</w:t>
      </w:r>
      <w:r w:rsidR="0089086B">
        <w:t xml:space="preserve"> Bei altruistischer Spende wird eine Aufgabe angelegt: «Nachricht an FIN: Rechnungen zurückhalten» (diese werden später auf den</w:t>
      </w:r>
      <w:r w:rsidR="00471B6A">
        <w:t xml:space="preserve"> </w:t>
      </w:r>
      <w:r w:rsidR="0089086B">
        <w:t>zunächst noch nicht bekannten Empfänger fakturiert).</w:t>
      </w:r>
    </w:p>
    <w:p w14:paraId="3E375468" w14:textId="4DE5D6B1" w:rsidR="005C36B8" w:rsidRDefault="005C36B8" w:rsidP="00BE0D0A">
      <w:pPr>
        <w:pStyle w:val="Standard0Normal"/>
      </w:pPr>
      <w:r>
        <w:t>Anschliessend wird das Datum der Erfassung erfasst.</w:t>
      </w:r>
      <w:r w:rsidR="0053155A">
        <w:t xml:space="preserve"> In der Praxis ist dies meist das Datum, an dem die Anmeldung per Mail eintrifft, oder die erste Kontaktaufnahme. </w:t>
      </w:r>
    </w:p>
    <w:p w14:paraId="5BACC137" w14:textId="1DCDF499" w:rsidR="00F8039F" w:rsidRDefault="00F81F4B" w:rsidP="00BE0D0A">
      <w:pPr>
        <w:pStyle w:val="Standard0Normal"/>
      </w:pPr>
      <w:r>
        <w:t xml:space="preserve">Bei nicht-altruistischer Spende wird dann der </w:t>
      </w:r>
      <w:r w:rsidR="00F8039F">
        <w:t>Empfänger</w:t>
      </w:r>
      <w:r>
        <w:t xml:space="preserve"> erfasst.</w:t>
      </w:r>
      <w:r w:rsidR="00F8039F">
        <w:t xml:space="preserve"> Der Empfänger muss bereits vorliegen, und soll über einen Suchdialog ausgewählt werden.</w:t>
      </w:r>
    </w:p>
    <w:p w14:paraId="06355AD4" w14:textId="0BC58665" w:rsidR="00B17AEC" w:rsidRDefault="00B17AEC" w:rsidP="00B17AEC">
      <w:pPr>
        <w:pStyle w:val="berschrift3"/>
      </w:pPr>
      <w:bookmarkStart w:id="218" w:name="_Ref213940384"/>
      <w:bookmarkStart w:id="219" w:name="_Toc214368548"/>
      <w:r>
        <w:t xml:space="preserve">US: LTPL-Prozess </w:t>
      </w:r>
      <w:r w:rsidR="00F0028F">
        <w:t>Empfänger auswählen und anzeigen</w:t>
      </w:r>
      <w:bookmarkEnd w:id="218"/>
      <w:bookmarkEnd w:id="219"/>
    </w:p>
    <w:p w14:paraId="47EA1E94" w14:textId="77777777" w:rsidR="00B17AEC" w:rsidRDefault="00B17AEC" w:rsidP="00B17AEC">
      <w:pPr>
        <w:pStyle w:val="Standard0Normal"/>
      </w:pPr>
      <w:r w:rsidRPr="007D0D04">
        <w:rPr>
          <w:b/>
          <w:bCs/>
        </w:rPr>
        <w:t>Auslösender</w:t>
      </w:r>
      <w:r>
        <w:t>: TPL-Koordinator</w:t>
      </w:r>
    </w:p>
    <w:p w14:paraId="7FD6342B" w14:textId="0B668A0F" w:rsidR="00C07055" w:rsidRDefault="008A5CC2" w:rsidP="00BE0D0A">
      <w:pPr>
        <w:pStyle w:val="Standard0Normal"/>
      </w:pPr>
      <w:r>
        <w:t xml:space="preserve">Es </w:t>
      </w:r>
      <w:r w:rsidR="00C07055">
        <w:t>werden folgende demographische Daten des Empfängers angezeigt:</w:t>
      </w:r>
    </w:p>
    <w:p w14:paraId="50F74A56" w14:textId="5059E4B7" w:rsidR="00012429" w:rsidRDefault="00012429" w:rsidP="00C07055">
      <w:pPr>
        <w:pStyle w:val="Standard1Bulleted"/>
      </w:pPr>
      <w:r>
        <w:t>Status</w:t>
      </w:r>
      <w:r w:rsidR="002E40BF">
        <w:t xml:space="preserve"> (inklusive Datum Eintrag Warteliste)</w:t>
      </w:r>
    </w:p>
    <w:p w14:paraId="57DDF431" w14:textId="02BABD28" w:rsidR="00C07055" w:rsidRDefault="00D36B88" w:rsidP="00C07055">
      <w:pPr>
        <w:pStyle w:val="Standard1Bulleted"/>
      </w:pPr>
      <w:r>
        <w:t>Anrede</w:t>
      </w:r>
    </w:p>
    <w:p w14:paraId="713F7427" w14:textId="2214E859" w:rsidR="00D36B88" w:rsidRDefault="00D36B88" w:rsidP="00DC21E0">
      <w:pPr>
        <w:pStyle w:val="Standard1Bulleted"/>
      </w:pPr>
      <w:r>
        <w:t>Vorname, Name</w:t>
      </w:r>
    </w:p>
    <w:p w14:paraId="74A9A08F" w14:textId="63B9A1C5" w:rsidR="00D36B88" w:rsidRDefault="00D36B88" w:rsidP="00C07055">
      <w:pPr>
        <w:pStyle w:val="Standard1Bulleted"/>
      </w:pPr>
      <w:r>
        <w:t>Geburtsdatum</w:t>
      </w:r>
    </w:p>
    <w:p w14:paraId="603C703A" w14:textId="7A234A65" w:rsidR="00D36B88" w:rsidRDefault="00D36B88" w:rsidP="00C07055">
      <w:pPr>
        <w:pStyle w:val="Standard1Bulleted"/>
      </w:pPr>
      <w:r>
        <w:t>Geschlecht</w:t>
      </w:r>
    </w:p>
    <w:p w14:paraId="16E0962B" w14:textId="355DAAF4" w:rsidR="00D36B88" w:rsidRDefault="00D36B88" w:rsidP="00C07055">
      <w:pPr>
        <w:pStyle w:val="Standard1Bulleted"/>
      </w:pPr>
      <w:r>
        <w:t>Strasse, PLZ, Stadt, Kanton</w:t>
      </w:r>
      <w:r w:rsidR="0081029A">
        <w:t>, Land</w:t>
      </w:r>
    </w:p>
    <w:p w14:paraId="44ED6450" w14:textId="7E739573" w:rsidR="0081029A" w:rsidRDefault="0081029A" w:rsidP="00C07055">
      <w:pPr>
        <w:pStyle w:val="Standard1Bulleted"/>
      </w:pPr>
      <w:r>
        <w:t>Patientennummer</w:t>
      </w:r>
    </w:p>
    <w:p w14:paraId="33B049CE" w14:textId="599EC8F4" w:rsidR="0081029A" w:rsidRDefault="00A72EA8" w:rsidP="00C07055">
      <w:pPr>
        <w:pStyle w:val="Standard1Bulleted"/>
      </w:pPr>
      <w:r>
        <w:t>RS</w:t>
      </w:r>
      <w:r w:rsidR="0081029A">
        <w:t>-Nummer</w:t>
      </w:r>
    </w:p>
    <w:p w14:paraId="30AAA080" w14:textId="27B554CA" w:rsidR="0081029A" w:rsidRDefault="0081029A" w:rsidP="00C07055">
      <w:pPr>
        <w:pStyle w:val="Standard1Bulleted"/>
      </w:pPr>
      <w:r>
        <w:t>Ko</w:t>
      </w:r>
      <w:r w:rsidR="00DB639C">
        <w:t>n</w:t>
      </w:r>
      <w:r>
        <w:t>taktinformationen: Alle Telefonnummer, E-Mail</w:t>
      </w:r>
    </w:p>
    <w:p w14:paraId="7020A105" w14:textId="44878B3D" w:rsidR="0081029A" w:rsidRDefault="0081029A" w:rsidP="0081029A">
      <w:pPr>
        <w:pStyle w:val="Standard1Bulleted"/>
      </w:pPr>
      <w:r>
        <w:t>Hausarzt</w:t>
      </w:r>
    </w:p>
    <w:p w14:paraId="4825B910" w14:textId="47C4F2C9" w:rsidR="0081029A" w:rsidRDefault="0081029A" w:rsidP="0081029A">
      <w:pPr>
        <w:pStyle w:val="Standard1Bulleted"/>
      </w:pPr>
      <w:r>
        <w:lastRenderedPageBreak/>
        <w:t>Muttersprache</w:t>
      </w:r>
    </w:p>
    <w:p w14:paraId="5C257EB8" w14:textId="326D8780" w:rsidR="000F607A" w:rsidRDefault="000F607A" w:rsidP="00771F91">
      <w:pPr>
        <w:pStyle w:val="Standard0Normal"/>
      </w:pPr>
      <w:r>
        <w:t xml:space="preserve">Zusätzlich werden diese Informationen </w:t>
      </w:r>
      <w:r w:rsidR="0050535B">
        <w:t xml:space="preserve">bei Nieren-TPL </w:t>
      </w:r>
      <w:r>
        <w:t>angezeigt:</w:t>
      </w:r>
    </w:p>
    <w:p w14:paraId="52BCD9F3" w14:textId="74288B6B" w:rsidR="000F607A" w:rsidRDefault="000F607A" w:rsidP="000F607A">
      <w:pPr>
        <w:pStyle w:val="Standard1Bulleted"/>
      </w:pPr>
      <w:r>
        <w:t>Krankenkasse</w:t>
      </w:r>
    </w:p>
    <w:p w14:paraId="620CE8C9" w14:textId="4DAA3CCA" w:rsidR="000F607A" w:rsidRDefault="000F607A" w:rsidP="000F607A">
      <w:pPr>
        <w:pStyle w:val="Standard1Bulleted"/>
      </w:pPr>
      <w:r>
        <w:t>Art der Dialyse</w:t>
      </w:r>
    </w:p>
    <w:p w14:paraId="32021AEA" w14:textId="20B1DA35" w:rsidR="000F607A" w:rsidRDefault="000F607A" w:rsidP="000F607A">
      <w:pPr>
        <w:pStyle w:val="Standard1Bulleted"/>
      </w:pPr>
      <w:r>
        <w:t>Dialyse-Ort</w:t>
      </w:r>
    </w:p>
    <w:p w14:paraId="495F1A3F" w14:textId="644E08BB" w:rsidR="000F607A" w:rsidRDefault="000F607A" w:rsidP="000F607A">
      <w:pPr>
        <w:pStyle w:val="Standard1Bulleted"/>
      </w:pPr>
      <w:r>
        <w:t>Dialyse-Beginn</w:t>
      </w:r>
    </w:p>
    <w:p w14:paraId="066272D5" w14:textId="468CE16C" w:rsidR="003D37C6" w:rsidRDefault="003D37C6" w:rsidP="00771F91">
      <w:pPr>
        <w:pStyle w:val="Standard0Normal"/>
      </w:pPr>
      <w:r>
        <w:t xml:space="preserve">Es werden </w:t>
      </w:r>
      <w:r w:rsidR="00771F91">
        <w:t>medizinischen Grunddaten angezeigt, sieh</w:t>
      </w:r>
      <w:r w:rsidR="00656FDA">
        <w:t>e</w:t>
      </w:r>
      <w:r w:rsidR="00771F91">
        <w:t xml:space="preserve"> dazu US </w:t>
      </w:r>
      <w:r w:rsidR="00771F91">
        <w:fldChar w:fldCharType="begin"/>
      </w:r>
      <w:r w:rsidR="00771F91">
        <w:instrText xml:space="preserve"> REF _Ref213933760 \r \h </w:instrText>
      </w:r>
      <w:r w:rsidR="00771F91">
        <w:fldChar w:fldCharType="separate"/>
      </w:r>
      <w:r w:rsidR="00771F91">
        <w:t>5.10.5</w:t>
      </w:r>
      <w:r w:rsidR="00771F91">
        <w:fldChar w:fldCharType="end"/>
      </w:r>
      <w:r w:rsidR="00771F91">
        <w:t>.</w:t>
      </w:r>
    </w:p>
    <w:p w14:paraId="45675456" w14:textId="4335D2B6" w:rsidR="008A5CC2" w:rsidRDefault="008A5CC2" w:rsidP="00771F91">
      <w:pPr>
        <w:pStyle w:val="Standard0Normal"/>
      </w:pPr>
      <w:r>
        <w:t>Zudem wird der Status des Empfängers dargestellt (inklusive Abwesenheiten).</w:t>
      </w:r>
    </w:p>
    <w:p w14:paraId="2C68122C" w14:textId="7E0F774B" w:rsidR="000F607A" w:rsidRDefault="000F607A" w:rsidP="00771F91">
      <w:pPr>
        <w:pStyle w:val="Standard0Normal"/>
      </w:pPr>
      <w:r>
        <w:t xml:space="preserve">Die Daten können nicht editiert werden. Dies muss in den Empfänger-Sichten geschehen (siehe US </w:t>
      </w:r>
      <w:r>
        <w:fldChar w:fldCharType="begin"/>
      </w:r>
      <w:r>
        <w:instrText xml:space="preserve"> REF _Ref213940000 \r \h </w:instrText>
      </w:r>
      <w:r>
        <w:fldChar w:fldCharType="separate"/>
      </w:r>
      <w:r>
        <w:t>5.10.1</w:t>
      </w:r>
      <w:r>
        <w:fldChar w:fldCharType="end"/>
      </w:r>
      <w:r>
        <w:t>).</w:t>
      </w:r>
    </w:p>
    <w:p w14:paraId="32097A88" w14:textId="70CDA76B" w:rsidR="00A35202" w:rsidRDefault="00A35202" w:rsidP="00771F91">
      <w:pPr>
        <w:pStyle w:val="Standard0Normal"/>
      </w:pPr>
      <w:r>
        <w:t>Hinweis: Beim Empfänger sollte es möglich sein, einen Mailtext zu erzeugen, der Name, Vorname, Geburtsdatum und Krankenkasse des Empfängers enthält.</w:t>
      </w:r>
    </w:p>
    <w:p w14:paraId="23ECFC6A" w14:textId="21B90F3B" w:rsidR="00D240E3" w:rsidRDefault="00D240E3" w:rsidP="00771F91">
      <w:pPr>
        <w:pStyle w:val="Standard0Normal"/>
      </w:pPr>
      <w:r>
        <w:t xml:space="preserve">Hinweis: Eine schnelle Navigation auf die Empfänger-Sicht sollte möglich sein. </w:t>
      </w:r>
    </w:p>
    <w:p w14:paraId="08370C93" w14:textId="5899DAEF" w:rsidR="00D63DAF" w:rsidRDefault="00D63DAF" w:rsidP="00771F91">
      <w:pPr>
        <w:pStyle w:val="Standard0Normal"/>
      </w:pPr>
      <w:r>
        <w:t xml:space="preserve">Hinweis: Einmal ausgewählt, sollte der Empfänger eigentlich nicht mehr wechseln. Es gibt jedoch keinen Grund, das zu erzwingen. </w:t>
      </w:r>
    </w:p>
    <w:p w14:paraId="421359F8" w14:textId="77777777" w:rsidR="00F0028F" w:rsidRDefault="00F0028F" w:rsidP="00F0028F">
      <w:pPr>
        <w:pStyle w:val="berschrift3"/>
      </w:pPr>
      <w:bookmarkStart w:id="220" w:name="_Ref213941452"/>
      <w:bookmarkStart w:id="221" w:name="_Toc214368549"/>
      <w:r>
        <w:t>US: LTPL-Prozess Spender erfassen</w:t>
      </w:r>
      <w:bookmarkEnd w:id="220"/>
      <w:bookmarkEnd w:id="221"/>
    </w:p>
    <w:p w14:paraId="7B6F4AFE" w14:textId="77777777" w:rsidR="00F0028F" w:rsidRDefault="00F0028F" w:rsidP="00F0028F">
      <w:pPr>
        <w:pStyle w:val="Standard0Normal"/>
      </w:pPr>
      <w:r w:rsidRPr="007D0D04">
        <w:rPr>
          <w:b/>
          <w:bCs/>
        </w:rPr>
        <w:t>Auslösender</w:t>
      </w:r>
      <w:r>
        <w:t>: TPL-Koordinator</w:t>
      </w:r>
    </w:p>
    <w:p w14:paraId="31E33F10" w14:textId="71C8337D" w:rsidR="00F369F9" w:rsidRDefault="00F0028F" w:rsidP="003D37C6">
      <w:pPr>
        <w:pStyle w:val="Standard0Normal"/>
      </w:pPr>
      <w:r>
        <w:t xml:space="preserve">Im Anschluss an US </w:t>
      </w:r>
      <w:r>
        <w:fldChar w:fldCharType="begin"/>
      </w:r>
      <w:r>
        <w:instrText xml:space="preserve"> REF _Ref213940384 \r \h </w:instrText>
      </w:r>
      <w:r>
        <w:fldChar w:fldCharType="separate"/>
      </w:r>
      <w:r>
        <w:t>5.13.6</w:t>
      </w:r>
      <w:r>
        <w:fldChar w:fldCharType="end"/>
      </w:r>
      <w:r w:rsidR="00F369F9">
        <w:t xml:space="preserve"> werden die Spender erfasst. Bei altruistischen Spendern kann hier nur eine Person erfasst werden, ansonsten sind mehrere möglich.</w:t>
      </w:r>
    </w:p>
    <w:p w14:paraId="46CA08A0" w14:textId="77777777" w:rsidR="00F369F9" w:rsidRDefault="00F369F9" w:rsidP="003D37C6">
      <w:pPr>
        <w:pStyle w:val="Standard0Normal"/>
      </w:pPr>
      <w:r>
        <w:t>Von den Spendern sind immer eine oder mehrere Personen aktiv, d.h. sie werden für die Spende abgeklärt. Diese sollen visuell vorne angezeigt werden (bei Tabs zum Beispiel links oder oben).</w:t>
      </w:r>
    </w:p>
    <w:p w14:paraId="2CF5866C" w14:textId="7788C3BE" w:rsidR="00885347" w:rsidRDefault="00F369F9" w:rsidP="003D37C6">
      <w:pPr>
        <w:pStyle w:val="Standard0Normal"/>
      </w:pPr>
      <w:r>
        <w:t>Bei jedem Spender ist bereits in der Überschrift des Tabs (oder ähnlich) erkennbar, ob er aktiv ist (</w:t>
      </w:r>
      <w:r w:rsidR="00DD25F3">
        <w:t xml:space="preserve">hervorgehobene Darstellung, Status wird </w:t>
      </w:r>
      <w:r>
        <w:t>angezeigt).</w:t>
      </w:r>
    </w:p>
    <w:p w14:paraId="0E49635F" w14:textId="77777777" w:rsidR="0061143B" w:rsidRDefault="00DD25F3" w:rsidP="003D37C6">
      <w:pPr>
        <w:pStyle w:val="Standard0Normal"/>
      </w:pPr>
      <w:r>
        <w:t xml:space="preserve">Sobald die Phase «Spende» erreicht ist (sieh dazu Abschnitt </w:t>
      </w:r>
      <w:r>
        <w:fldChar w:fldCharType="begin"/>
      </w:r>
      <w:r>
        <w:instrText xml:space="preserve"> REF _Ref213934042 \r \h </w:instrText>
      </w:r>
      <w:r>
        <w:fldChar w:fldCharType="separate"/>
      </w:r>
      <w:r>
        <w:t>2.3.4</w:t>
      </w:r>
      <w:r>
        <w:fldChar w:fldCharType="end"/>
      </w:r>
      <w:r>
        <w:t>), darf nur noch ein</w:t>
      </w:r>
      <w:r w:rsidR="0061143B">
        <w:t xml:space="preserve"> Spender aktiv sein.</w:t>
      </w:r>
    </w:p>
    <w:p w14:paraId="07F12221" w14:textId="596F16D4" w:rsidR="00CC044A" w:rsidRDefault="00CC044A" w:rsidP="003D37C6">
      <w:pPr>
        <w:pStyle w:val="Standard0Normal"/>
      </w:pPr>
      <w:r>
        <w:t xml:space="preserve">Für jeden Spender werden dieselben </w:t>
      </w:r>
      <w:r w:rsidR="001F5556">
        <w:t xml:space="preserve">demographischen und medizinischen </w:t>
      </w:r>
      <w:r>
        <w:t>Daten erfasst, wie oben für den Empfänger angezeigt werden.</w:t>
      </w:r>
    </w:p>
    <w:p w14:paraId="7DD93951" w14:textId="0020489E" w:rsidR="00BC2AFA" w:rsidRDefault="00BC2AFA" w:rsidP="003D37C6">
      <w:pPr>
        <w:pStyle w:val="Standard0Normal"/>
      </w:pPr>
      <w:r>
        <w:t>Zusätzlich ist die Beziehung zum Empfänger zu erfassen (siehe dazu die möglichen Stammdaten).</w:t>
      </w:r>
    </w:p>
    <w:p w14:paraId="5BB4BAA1" w14:textId="25FECDFE" w:rsidR="00063391" w:rsidRDefault="00063391" w:rsidP="003D37C6">
      <w:pPr>
        <w:pStyle w:val="Standard0Normal"/>
      </w:pPr>
      <w:r>
        <w:t>Zusätzlich wird die Beziehung zwischen Spender und Empfänger erfasst.</w:t>
      </w:r>
      <w:r w:rsidR="008A3389">
        <w:t xml:space="preserve"> </w:t>
      </w:r>
      <w:commentRangeStart w:id="222"/>
      <w:commentRangeStart w:id="223"/>
      <w:commentRangeStart w:id="224"/>
      <w:r w:rsidR="008A3389">
        <w:t>Hierbei ist es möglich anzugeben, dass ein Spender eine Überkreuzspende mach</w:t>
      </w:r>
      <w:commentRangeEnd w:id="222"/>
      <w:r w:rsidR="008A3389">
        <w:rPr>
          <w:rStyle w:val="Kommentarzeichen"/>
          <w:rFonts w:ascii="Arial" w:hAnsi="Arial"/>
        </w:rPr>
        <w:commentReference w:id="222"/>
      </w:r>
      <w:commentRangeEnd w:id="223"/>
      <w:r w:rsidR="00577E97">
        <w:rPr>
          <w:rStyle w:val="Kommentarzeichen"/>
          <w:rFonts w:ascii="Arial" w:hAnsi="Arial"/>
        </w:rPr>
        <w:commentReference w:id="223"/>
      </w:r>
      <w:commentRangeEnd w:id="224"/>
      <w:r w:rsidR="008D0645">
        <w:rPr>
          <w:rStyle w:val="Kommentarzeichen"/>
          <w:rFonts w:ascii="Arial" w:hAnsi="Arial"/>
        </w:rPr>
        <w:commentReference w:id="224"/>
      </w:r>
      <w:r w:rsidR="008A3389">
        <w:t>t.</w:t>
      </w:r>
      <w:r w:rsidR="0032776D">
        <w:t xml:space="preserve"> Dies wird als Beziehung «KPD-Spender» erfasst.</w:t>
      </w:r>
    </w:p>
    <w:p w14:paraId="2AED5BD9" w14:textId="6FA05450" w:rsidR="00947118" w:rsidRDefault="00947118" w:rsidP="003D37C6">
      <w:pPr>
        <w:pStyle w:val="Standard0Normal"/>
      </w:pPr>
      <w:r>
        <w:t>Beim Spender ist zu erfassen, ob es sich um eine AB0-inkompatbile Spende handelt</w:t>
      </w:r>
      <w:r w:rsidR="00C263DB">
        <w:t xml:space="preserve"> (Blutgruppeninkompatibilität)</w:t>
      </w:r>
      <w:r>
        <w:t>.</w:t>
      </w:r>
    </w:p>
    <w:p w14:paraId="0C08C57F" w14:textId="74961867" w:rsidR="00F369F9" w:rsidRDefault="00C24451" w:rsidP="003D37C6">
      <w:pPr>
        <w:pStyle w:val="Standard0Normal"/>
      </w:pPr>
      <w:r>
        <w:t>Spender können jederzeit erfasst werden. D.h</w:t>
      </w:r>
      <w:r w:rsidR="00997D04">
        <w:t>.</w:t>
      </w:r>
      <w:r>
        <w:t xml:space="preserve"> es kann mehrere Erfassungen geben, die sich ergänzen.</w:t>
      </w:r>
    </w:p>
    <w:p w14:paraId="60D2461B" w14:textId="7B67F68A" w:rsidR="00F23EEE" w:rsidRDefault="00F23EEE" w:rsidP="003D37C6">
      <w:pPr>
        <w:pStyle w:val="Standard0Normal"/>
      </w:pPr>
      <w:r>
        <w:t xml:space="preserve">Für jeden Spender werden Consents erfasst. Siehe dazu US </w:t>
      </w:r>
      <w:r>
        <w:fldChar w:fldCharType="begin"/>
      </w:r>
      <w:r>
        <w:instrText xml:space="preserve"> REF _Ref213940474 \r \h </w:instrText>
      </w:r>
      <w:r>
        <w:fldChar w:fldCharType="separate"/>
      </w:r>
      <w:r>
        <w:t>5.10.13</w:t>
      </w:r>
      <w:r>
        <w:fldChar w:fldCharType="end"/>
      </w:r>
      <w:r>
        <w:t xml:space="preserve">. Die Consents werden in der Umsetzung konfiguriert. </w:t>
      </w:r>
    </w:p>
    <w:p w14:paraId="38B39D1B" w14:textId="42D72709" w:rsidR="00F67753" w:rsidRDefault="000E62A3" w:rsidP="00E54375">
      <w:pPr>
        <w:pStyle w:val="Standard0Normal"/>
      </w:pPr>
      <w:r>
        <w:t>Für jeden Spender können Abwesenheiten und Bemerkungen erfasst werden.</w:t>
      </w:r>
    </w:p>
    <w:p w14:paraId="19416424" w14:textId="3D0E4A36" w:rsidR="009F260E" w:rsidRDefault="009F260E" w:rsidP="009F260E">
      <w:pPr>
        <w:pStyle w:val="berschrift3"/>
      </w:pPr>
      <w:bookmarkStart w:id="225" w:name="_Ref213941420"/>
      <w:bookmarkStart w:id="226" w:name="_Toc214368550"/>
      <w:r>
        <w:lastRenderedPageBreak/>
        <w:t>US: LTPL-Prozess Spender Vorgangsdaten erfassen</w:t>
      </w:r>
      <w:bookmarkEnd w:id="225"/>
      <w:bookmarkEnd w:id="226"/>
    </w:p>
    <w:p w14:paraId="7CAB6941" w14:textId="77777777" w:rsidR="009F260E" w:rsidRDefault="009F260E" w:rsidP="009F260E">
      <w:pPr>
        <w:pStyle w:val="Standard0Normal"/>
      </w:pPr>
      <w:r w:rsidRPr="007D0D04">
        <w:rPr>
          <w:b/>
          <w:bCs/>
        </w:rPr>
        <w:t>Auslösender</w:t>
      </w:r>
      <w:r>
        <w:t>: TPL-Koordinator</w:t>
      </w:r>
    </w:p>
    <w:p w14:paraId="433FF0FB" w14:textId="7080C958" w:rsidR="009F260E" w:rsidRDefault="009F260E" w:rsidP="009F260E">
      <w:pPr>
        <w:pStyle w:val="Standard0Normal"/>
      </w:pPr>
      <w:r>
        <w:t xml:space="preserve">Im Anschluss an US </w:t>
      </w:r>
      <w:r>
        <w:fldChar w:fldCharType="begin"/>
      </w:r>
      <w:r>
        <w:instrText xml:space="preserve"> REF _Ref213941452 \r \h </w:instrText>
      </w:r>
      <w:r>
        <w:fldChar w:fldCharType="separate"/>
      </w:r>
      <w:r>
        <w:t>5.13.7</w:t>
      </w:r>
      <w:r>
        <w:fldChar w:fldCharType="end"/>
      </w:r>
      <w:r>
        <w:t xml:space="preserve"> werden die Vorgangsdaten für den Spender erfasst.</w:t>
      </w:r>
      <w:r w:rsidR="008A3389">
        <w:t xml:space="preserve"> Dabei soll der Prozess visuell gut dargestellt werden:</w:t>
      </w:r>
    </w:p>
    <w:p w14:paraId="3F582A55" w14:textId="77777777" w:rsidR="00EB249C" w:rsidRDefault="008A3389" w:rsidP="008A3389">
      <w:pPr>
        <w:pStyle w:val="Standard1Bulleted"/>
      </w:pPr>
      <w:r>
        <w:t>Erfassung der Daten für die Abklärung (Start, Ende, Verzögerungsgrund)</w:t>
      </w:r>
      <w:r w:rsidR="00EB249C">
        <w:t>.</w:t>
      </w:r>
    </w:p>
    <w:p w14:paraId="358D5E14" w14:textId="660A5900" w:rsidR="008A3389" w:rsidRDefault="00EB249C" w:rsidP="00EB249C">
      <w:pPr>
        <w:pStyle w:val="Standard2Bulleted"/>
      </w:pPr>
      <w:r>
        <w:t xml:space="preserve">Sobald ein Spender inaktiv (verzögert) wird, wird er in US </w:t>
      </w:r>
      <w:r>
        <w:fldChar w:fldCharType="begin"/>
      </w:r>
      <w:r>
        <w:instrText xml:space="preserve"> REF _Ref213941452 \r \h </w:instrText>
      </w:r>
      <w:r>
        <w:fldChar w:fldCharType="separate"/>
      </w:r>
      <w:r>
        <w:t>5.13.7</w:t>
      </w:r>
      <w:r>
        <w:fldChar w:fldCharType="end"/>
      </w:r>
      <w:r>
        <w:t xml:space="preserve"> als nicht aktiv angezeigt</w:t>
      </w:r>
    </w:p>
    <w:p w14:paraId="58C9EA19" w14:textId="2BC5EC7B" w:rsidR="00EB249C" w:rsidRDefault="00EB249C" w:rsidP="00EB249C">
      <w:pPr>
        <w:pStyle w:val="Standard2Bulleted"/>
      </w:pPr>
      <w:r>
        <w:t>Wenn er in aktiver Abklärung ist, wird die Anzeige entsprechend angepasst</w:t>
      </w:r>
    </w:p>
    <w:p w14:paraId="64377253" w14:textId="78EE86B7" w:rsidR="008A3389" w:rsidRDefault="00EB249C" w:rsidP="008A3389">
      <w:pPr>
        <w:pStyle w:val="Standard1Bulleted"/>
      </w:pPr>
      <w:r>
        <w:t>Wenn ein Spender für die Spende ausgewählt wird, werden alle anderen Spender automatisch abgelehnt</w:t>
      </w:r>
      <w:r w:rsidR="007C2321">
        <w:t xml:space="preserve"> (unter Angabe des korrekten Grundes</w:t>
      </w:r>
      <w:r w:rsidR="00AD6A2F">
        <w:t xml:space="preserve"> «Empfänger transplantiert»</w:t>
      </w:r>
      <w:r w:rsidR="007C2321">
        <w:t>)</w:t>
      </w:r>
      <w:r>
        <w:t>.</w:t>
      </w:r>
    </w:p>
    <w:p w14:paraId="6733DFED" w14:textId="1A2F6DC1" w:rsidR="00530B05" w:rsidRDefault="00530B05" w:rsidP="009752F1">
      <w:pPr>
        <w:pStyle w:val="Standard2Bulleted"/>
      </w:pPr>
      <w:r>
        <w:t xml:space="preserve">Dieser Spender wird in US </w:t>
      </w:r>
      <w:r>
        <w:fldChar w:fldCharType="begin"/>
      </w:r>
      <w:r>
        <w:instrText xml:space="preserve"> REF _Ref213941452 \r \h </w:instrText>
      </w:r>
      <w:r>
        <w:fldChar w:fldCharType="separate"/>
      </w:r>
      <w:r>
        <w:t>5.13.7</w:t>
      </w:r>
      <w:r>
        <w:fldChar w:fldCharType="end"/>
      </w:r>
      <w:r>
        <w:t xml:space="preserve"> als ausgewählter Spender dargestellt</w:t>
      </w:r>
      <w:r w:rsidR="0052246D">
        <w:t>.</w:t>
      </w:r>
    </w:p>
    <w:p w14:paraId="42C7AD87" w14:textId="442537D2" w:rsidR="007C2321" w:rsidRDefault="007C2321" w:rsidP="007C2321">
      <w:pPr>
        <w:pStyle w:val="Standard1Bulleted"/>
      </w:pPr>
      <w:r>
        <w:t>Wenn ein Spender für die Spende abgelehnt wird, muss ein Grund erfasst werden.</w:t>
      </w:r>
    </w:p>
    <w:p w14:paraId="5400EE6D" w14:textId="28924AE0" w:rsidR="007C2321" w:rsidRDefault="007C2321" w:rsidP="0052246D">
      <w:pPr>
        <w:pStyle w:val="Standard2Bulleted"/>
      </w:pPr>
      <w:r>
        <w:t>Diese</w:t>
      </w:r>
      <w:r w:rsidR="0052246D">
        <w:t xml:space="preserve">r Spender wird in US </w:t>
      </w:r>
      <w:r w:rsidR="0052246D">
        <w:fldChar w:fldCharType="begin"/>
      </w:r>
      <w:r w:rsidR="0052246D">
        <w:instrText xml:space="preserve"> REF _Ref213941452 \r \h </w:instrText>
      </w:r>
      <w:r w:rsidR="0052246D">
        <w:fldChar w:fldCharType="separate"/>
      </w:r>
      <w:r w:rsidR="0052246D">
        <w:t>5.13.7</w:t>
      </w:r>
      <w:r w:rsidR="0052246D">
        <w:fldChar w:fldCharType="end"/>
      </w:r>
      <w:r w:rsidR="0052246D">
        <w:t xml:space="preserve"> inaktiv dargestellt.</w:t>
      </w:r>
    </w:p>
    <w:p w14:paraId="5882C7CE" w14:textId="7AF4B8ED" w:rsidR="009752F1" w:rsidRDefault="009752F1" w:rsidP="009752F1">
      <w:pPr>
        <w:pStyle w:val="Standard1Bulleted"/>
        <w:numPr>
          <w:ilvl w:val="0"/>
          <w:numId w:val="0"/>
        </w:numPr>
        <w:ind w:left="1267" w:hanging="360"/>
      </w:pPr>
      <w:r>
        <w:t xml:space="preserve">Für KPD-Spenden werden </w:t>
      </w:r>
      <w:r w:rsidR="006077E0">
        <w:t xml:space="preserve">zusätzlich </w:t>
      </w:r>
      <w:r>
        <w:t>Daten erfasst</w:t>
      </w:r>
      <w:r w:rsidR="006077E0">
        <w:t xml:space="preserve">. Siehe dazu die US </w:t>
      </w:r>
      <w:r w:rsidR="006077E0">
        <w:fldChar w:fldCharType="begin"/>
      </w:r>
      <w:r w:rsidR="006077E0">
        <w:instrText xml:space="preserve"> REF _Ref214005435 \r \h </w:instrText>
      </w:r>
      <w:r w:rsidR="006077E0">
        <w:fldChar w:fldCharType="separate"/>
      </w:r>
      <w:r w:rsidR="006077E0">
        <w:t>5.13.9</w:t>
      </w:r>
      <w:r w:rsidR="006077E0">
        <w:fldChar w:fldCharType="end"/>
      </w:r>
    </w:p>
    <w:p w14:paraId="444DBF93" w14:textId="45CE32FE" w:rsidR="009752F1" w:rsidRDefault="001B373F" w:rsidP="006077E0">
      <w:pPr>
        <w:pStyle w:val="Standard0Normal"/>
      </w:pPr>
      <w:r>
        <w:t>Ferner werden die Kolloquien, an denen der Spender besprochen wird, aufgeführt.</w:t>
      </w:r>
    </w:p>
    <w:p w14:paraId="2A429DF9" w14:textId="16E4894D" w:rsidR="001B373F" w:rsidRDefault="007D44E0" w:rsidP="007D44E0">
      <w:pPr>
        <w:pStyle w:val="Standard0Normal"/>
      </w:pPr>
      <w:r>
        <w:t>Während der Abklärung werden die Stages der Untersuchungen ausgelöst. Dabei wird jeweils das passende Aufgabenpaket geladen. Im Hintergrund wird aufgezeichnet, welche Stages di</w:t>
      </w:r>
      <w:r w:rsidR="00295802">
        <w:t>e</w:t>
      </w:r>
      <w:r>
        <w:t xml:space="preserve"> Abklärung durchlaufen. Dabei wird für jedes Organe erfasst, welches Stage durchgeführt wurde</w:t>
      </w:r>
      <w:r w:rsidR="001B373F">
        <w:t>.</w:t>
      </w:r>
    </w:p>
    <w:p w14:paraId="0CED9D4B" w14:textId="59D4C6C1" w:rsidR="00022AB0" w:rsidRDefault="00022AB0" w:rsidP="009F260E">
      <w:pPr>
        <w:pStyle w:val="Standard0Normal"/>
      </w:pPr>
      <w:r>
        <w:t>Hinweis: Die Stages hängen vom Organ ab (Anzahl der Stages, Inhalte). Je nach transplantiertem Organ (Niere, Leber) ist der Ablauf anders.</w:t>
      </w:r>
    </w:p>
    <w:p w14:paraId="06C21355" w14:textId="44144D52" w:rsidR="00AE3F4F" w:rsidRDefault="00AE3F4F" w:rsidP="009F260E">
      <w:pPr>
        <w:pStyle w:val="Standard0Normal"/>
      </w:pPr>
      <w:r>
        <w:t>Hinweis. Es werden Stand Heute nur Single-Organe gespendet.</w:t>
      </w:r>
    </w:p>
    <w:p w14:paraId="3F62D6C5" w14:textId="106D02FC" w:rsidR="00874493" w:rsidRDefault="00295802" w:rsidP="00874493">
      <w:pPr>
        <w:pStyle w:val="Standard0Normal"/>
      </w:pPr>
      <w:r>
        <w:t>Hinweis: Die Anzahl der ausgeführten Stages muss auswertbar sein. Deswegen genügt es nicht, nur Aufgabenpakete darzustellen. Die Historie der Stages muss aufgezeichnet werden.</w:t>
      </w:r>
    </w:p>
    <w:p w14:paraId="30D86DCF" w14:textId="3FCF9206" w:rsidR="00DB5C55" w:rsidRDefault="00DB5C55" w:rsidP="009F260E">
      <w:pPr>
        <w:pStyle w:val="Standard0Normal"/>
      </w:pPr>
      <w:r>
        <w:t xml:space="preserve">Hinweis: Die Aufgaben sind in Abschnitt </w:t>
      </w:r>
      <w:commentRangeStart w:id="227"/>
      <w:r w:rsidR="00ED20BD">
        <w:t xml:space="preserve">TODO </w:t>
      </w:r>
      <w:commentRangeEnd w:id="227"/>
      <w:r w:rsidR="00ED20BD">
        <w:rPr>
          <w:rStyle w:val="Kommentarzeichen"/>
          <w:rFonts w:ascii="Arial" w:hAnsi="Arial"/>
        </w:rPr>
        <w:commentReference w:id="227"/>
      </w:r>
      <w:r>
        <w:t xml:space="preserve">dokumentiert. Die Darstellung ist jedoch vorläufig und muss durch Fachpersonen in der Umsetzung eingerichtet werden (siehe dazu </w:t>
      </w:r>
      <w:r>
        <w:fldChar w:fldCharType="begin"/>
      </w:r>
      <w:r>
        <w:instrText xml:space="preserve"> REF _Ref213945955 \r \h </w:instrText>
      </w:r>
      <w:r>
        <w:fldChar w:fldCharType="separate"/>
      </w:r>
      <w:r>
        <w:t>9.1.1</w:t>
      </w:r>
      <w:r>
        <w:fldChar w:fldCharType="end"/>
      </w:r>
      <w:r>
        <w:t>).</w:t>
      </w:r>
    </w:p>
    <w:p w14:paraId="57C188FD" w14:textId="265C775C" w:rsidR="00874493" w:rsidRDefault="00874493" w:rsidP="009F260E">
      <w:pPr>
        <w:pStyle w:val="Standard0Normal"/>
      </w:pPr>
      <w:r>
        <w:t>Wenn es zur Spende kommt, wird diese ausgelöst. Der geplante TPL-Termin kann erfasst werden.</w:t>
      </w:r>
    </w:p>
    <w:p w14:paraId="41C227D2" w14:textId="5C5DA548" w:rsidR="00E54375" w:rsidRDefault="00ED20BD" w:rsidP="006B2165">
      <w:pPr>
        <w:pStyle w:val="Standard0Normal"/>
      </w:pPr>
      <w:r>
        <w:t>Der Prozess schliesst mit der Erfassung der Explantation und dem Abschluss der Aufgaben.</w:t>
      </w:r>
      <w:r w:rsidR="00B35FE7">
        <w:t xml:space="preserve"> Siehe dazu aber den separaten US </w:t>
      </w:r>
      <w:r w:rsidR="00B35FE7">
        <w:fldChar w:fldCharType="begin"/>
      </w:r>
      <w:r w:rsidR="00B35FE7">
        <w:instrText xml:space="preserve"> REF _Ref214639026 \r \h </w:instrText>
      </w:r>
      <w:r w:rsidR="00B35FE7">
        <w:fldChar w:fldCharType="separate"/>
      </w:r>
      <w:r w:rsidR="00B35FE7">
        <w:t>5.13.12</w:t>
      </w:r>
      <w:r w:rsidR="00B35FE7">
        <w:fldChar w:fldCharType="end"/>
      </w:r>
      <w:r w:rsidR="00B35FE7">
        <w:t>.</w:t>
      </w:r>
    </w:p>
    <w:p w14:paraId="223AC47A" w14:textId="43C92815" w:rsidR="006077E0" w:rsidRDefault="006077E0" w:rsidP="006077E0">
      <w:pPr>
        <w:pStyle w:val="berschrift3"/>
      </w:pPr>
      <w:bookmarkStart w:id="228" w:name="_Ref214005435"/>
      <w:bookmarkStart w:id="229" w:name="_Toc214368551"/>
      <w:r>
        <w:t>US: KPD-Spenden erfassen</w:t>
      </w:r>
      <w:bookmarkEnd w:id="228"/>
      <w:bookmarkEnd w:id="229"/>
    </w:p>
    <w:p w14:paraId="43904201" w14:textId="77777777" w:rsidR="006077E0" w:rsidRDefault="006077E0" w:rsidP="006077E0">
      <w:pPr>
        <w:pStyle w:val="Standard0Normal"/>
      </w:pPr>
      <w:r w:rsidRPr="007D0D04">
        <w:rPr>
          <w:b/>
          <w:bCs/>
        </w:rPr>
        <w:t>Auslösender</w:t>
      </w:r>
      <w:r>
        <w:t>: TPL-Koordinator</w:t>
      </w:r>
    </w:p>
    <w:p w14:paraId="2BA61099" w14:textId="6ED8AC0C" w:rsidR="00146822" w:rsidRDefault="00146822" w:rsidP="00146822">
      <w:pPr>
        <w:pStyle w:val="Standard0Normal"/>
      </w:pPr>
      <w:r>
        <w:t>Bei KPD-Spenden werden Spenderpaare gekreuzt. Falls ein Spender als KPD-Spender erfasst wird</w:t>
      </w:r>
      <w:r w:rsidR="005C6FBE">
        <w:t xml:space="preserve"> (siehe US </w:t>
      </w:r>
      <w:r w:rsidR="005C6FBE">
        <w:fldChar w:fldCharType="begin"/>
      </w:r>
      <w:r w:rsidR="005C6FBE">
        <w:instrText xml:space="preserve"> REF _Ref213941452 \r \h </w:instrText>
      </w:r>
      <w:r w:rsidR="005C6FBE">
        <w:fldChar w:fldCharType="separate"/>
      </w:r>
      <w:r w:rsidR="005C6FBE">
        <w:t>5.13.7</w:t>
      </w:r>
      <w:r w:rsidR="005C6FBE">
        <w:fldChar w:fldCharType="end"/>
      </w:r>
      <w:r w:rsidR="005C6FBE">
        <w:t>)</w:t>
      </w:r>
      <w:r>
        <w:t>, sind folgende Daten zusätzlich zu erfassen</w:t>
      </w:r>
      <w:r w:rsidR="005C6FBE">
        <w:t xml:space="preserve"> (sie sind sonst ausgeblendet)</w:t>
      </w:r>
      <w:r>
        <w:t>:</w:t>
      </w:r>
    </w:p>
    <w:p w14:paraId="296C22FC" w14:textId="27A3CB53" w:rsidR="00146822" w:rsidRDefault="00225701" w:rsidP="00374995">
      <w:pPr>
        <w:pStyle w:val="Standard1Bulleted"/>
      </w:pPr>
      <w:commentRangeStart w:id="230"/>
      <w:commentRangeStart w:id="231"/>
      <w:commentRangeStart w:id="232"/>
      <w:r>
        <w:t xml:space="preserve">Grund </w:t>
      </w:r>
      <w:commentRangeEnd w:id="230"/>
      <w:r w:rsidR="00F051F8">
        <w:rPr>
          <w:rStyle w:val="Kommentarzeichen"/>
          <w:rFonts w:ascii="Arial" w:hAnsi="Arial"/>
        </w:rPr>
        <w:commentReference w:id="230"/>
      </w:r>
      <w:commentRangeEnd w:id="231"/>
      <w:r w:rsidR="00F051F8">
        <w:rPr>
          <w:rStyle w:val="Kommentarzeichen"/>
          <w:rFonts w:ascii="Arial" w:hAnsi="Arial"/>
        </w:rPr>
        <w:commentReference w:id="231"/>
      </w:r>
      <w:commentRangeEnd w:id="232"/>
      <w:r w:rsidR="00AB3B73">
        <w:rPr>
          <w:rStyle w:val="Kommentarzeichen"/>
          <w:rFonts w:ascii="Arial" w:hAnsi="Arial"/>
        </w:rPr>
        <w:commentReference w:id="232"/>
      </w:r>
      <w:r>
        <w:t>der KPD-Spende («DSA», «AB0i + DSA»)</w:t>
      </w:r>
    </w:p>
    <w:p w14:paraId="71A9AF69" w14:textId="30A6DFF6" w:rsidR="00F051F8" w:rsidRDefault="00F051F8" w:rsidP="00374995">
      <w:pPr>
        <w:pStyle w:val="Standard1Bulleted"/>
      </w:pPr>
      <w:r>
        <w:t>cPRA</w:t>
      </w:r>
      <w:r w:rsidR="004421BC">
        <w:t xml:space="preserve"> (Antikörper)</w:t>
      </w:r>
    </w:p>
    <w:p w14:paraId="29DD641C" w14:textId="4527554A" w:rsidR="00F051F8" w:rsidRPr="004421BC" w:rsidRDefault="00F051F8" w:rsidP="00374995">
      <w:pPr>
        <w:pStyle w:val="Standard1Bulleted"/>
        <w:rPr>
          <w:lang w:val="en-US"/>
        </w:rPr>
      </w:pPr>
      <w:r w:rsidRPr="004421BC">
        <w:rPr>
          <w:lang w:val="en-US"/>
        </w:rPr>
        <w:t>AB0i</w:t>
      </w:r>
      <w:r w:rsidR="009E25DC" w:rsidRPr="004421BC">
        <w:rPr>
          <w:lang w:val="en-US"/>
        </w:rPr>
        <w:t xml:space="preserve"> (i = inkompatibel)</w:t>
      </w:r>
      <w:r w:rsidRPr="004421BC">
        <w:rPr>
          <w:lang w:val="en-US"/>
        </w:rPr>
        <w:t xml:space="preserve"> («yes», «no»)</w:t>
      </w:r>
    </w:p>
    <w:p w14:paraId="0081EE29" w14:textId="73A9C9DE" w:rsidR="008374FF" w:rsidRDefault="008374FF" w:rsidP="00374995">
      <w:pPr>
        <w:pStyle w:val="Standard1Bulleted"/>
      </w:pPr>
      <w:r>
        <w:t>Altersunterschied (abgerundet in Jahren, errechnet sich aus den Geburtstagen)</w:t>
      </w:r>
    </w:p>
    <w:p w14:paraId="765E2941" w14:textId="4D0E04CC" w:rsidR="008374FF" w:rsidRDefault="008374FF" w:rsidP="00374995">
      <w:pPr>
        <w:pStyle w:val="Standard1Bulleted"/>
      </w:pPr>
      <w:r>
        <w:lastRenderedPageBreak/>
        <w:t>MFI</w:t>
      </w:r>
      <w:r w:rsidR="004421BC">
        <w:t xml:space="preserve"> (unklar)</w:t>
      </w:r>
    </w:p>
    <w:p w14:paraId="70DA12F7" w14:textId="7B3EB76E" w:rsidR="008374FF" w:rsidRPr="00404A4D" w:rsidRDefault="008374FF" w:rsidP="00374995">
      <w:pPr>
        <w:pStyle w:val="Standard1Bulleted"/>
        <w:rPr>
          <w:lang w:val="en-US"/>
        </w:rPr>
      </w:pPr>
      <w:r w:rsidRPr="00404A4D">
        <w:rPr>
          <w:lang w:val="en-US"/>
        </w:rPr>
        <w:t>Kennzeichen «Temporarily exclude from run» («yes», «no»)</w:t>
      </w:r>
    </w:p>
    <w:p w14:paraId="076642D0" w14:textId="2CE1D4A8" w:rsidR="00404A4D" w:rsidRPr="00404A4D" w:rsidRDefault="00404A4D" w:rsidP="00404A4D">
      <w:pPr>
        <w:pStyle w:val="Standard0Normal"/>
      </w:pPr>
      <w:r w:rsidRPr="00404A4D">
        <w:t xml:space="preserve">Alle </w:t>
      </w:r>
      <w:r w:rsidR="00F0777F">
        <w:t>er</w:t>
      </w:r>
      <w:r w:rsidR="00F0777F" w:rsidRPr="00404A4D">
        <w:t>fassten</w:t>
      </w:r>
      <w:r w:rsidRPr="00404A4D">
        <w:t xml:space="preserve"> KPD-Spender-E</w:t>
      </w:r>
      <w:r>
        <w:t>mpfänger-</w:t>
      </w:r>
      <w:r w:rsidR="00702D40">
        <w:t>P</w:t>
      </w:r>
      <w:r>
        <w:t xml:space="preserve">aare müssen als Liste exportiert werden können, siehe dazu Bericht </w:t>
      </w:r>
      <w:r>
        <w:fldChar w:fldCharType="begin"/>
      </w:r>
      <w:r>
        <w:instrText xml:space="preserve"> REF _Ref214006016 \r \h </w:instrText>
      </w:r>
      <w:r>
        <w:fldChar w:fldCharType="separate"/>
      </w:r>
      <w:r>
        <w:t>6.1.16</w:t>
      </w:r>
      <w:r>
        <w:fldChar w:fldCharType="end"/>
      </w:r>
      <w:r>
        <w:t>.</w:t>
      </w:r>
    </w:p>
    <w:p w14:paraId="47F47FB9" w14:textId="36E5FDCC" w:rsidR="004D7F05" w:rsidRDefault="004D7F05" w:rsidP="004D7F05">
      <w:pPr>
        <w:pStyle w:val="berschrift3"/>
      </w:pPr>
      <w:bookmarkStart w:id="233" w:name="_Toc214368552"/>
      <w:r>
        <w:t>US: Programmvorschau erstellen</w:t>
      </w:r>
      <w:bookmarkEnd w:id="233"/>
    </w:p>
    <w:p w14:paraId="09D4B347" w14:textId="77777777" w:rsidR="004D7F05" w:rsidRDefault="004D7F05" w:rsidP="004D7F05">
      <w:pPr>
        <w:pStyle w:val="Standard0Normal"/>
      </w:pPr>
      <w:r w:rsidRPr="007D0D04">
        <w:rPr>
          <w:b/>
          <w:bCs/>
        </w:rPr>
        <w:t>Auslösender</w:t>
      </w:r>
      <w:r>
        <w:t>: TPL-Koordinator</w:t>
      </w:r>
    </w:p>
    <w:p w14:paraId="561CF938" w14:textId="28EC3641" w:rsidR="004D118C" w:rsidRDefault="004D118C" w:rsidP="004D118C">
      <w:pPr>
        <w:pStyle w:val="Standard0Normal"/>
      </w:pPr>
      <w:r w:rsidRPr="004D118C">
        <w:t>Die Programmvorschau wird wöchentlich am Freitag versendet</w:t>
      </w:r>
      <w:r>
        <w:t>:</w:t>
      </w:r>
      <w:r w:rsidRPr="004D118C">
        <w:t xml:space="preserve"> Jede </w:t>
      </w:r>
      <w:r>
        <w:t>zweite</w:t>
      </w:r>
      <w:r w:rsidRPr="004D118C">
        <w:t xml:space="preserve"> Woche an alle und </w:t>
      </w:r>
      <w:r>
        <w:t>w</w:t>
      </w:r>
      <w:r w:rsidRPr="004D118C">
        <w:t>öchentlich an</w:t>
      </w:r>
      <w:r>
        <w:t xml:space="preserve"> das Typisierungslabor (dazu werden R</w:t>
      </w:r>
      <w:r w:rsidRPr="004D118C">
        <w:t>eminder im Outlook</w:t>
      </w:r>
      <w:r>
        <w:t xml:space="preserve"> geführt)</w:t>
      </w:r>
      <w:r w:rsidRPr="004D118C">
        <w:t>.</w:t>
      </w:r>
    </w:p>
    <w:p w14:paraId="3E28F78E" w14:textId="56A9E1B5" w:rsidR="004D118C" w:rsidRDefault="00916620" w:rsidP="00F3298B">
      <w:pPr>
        <w:pStyle w:val="Standard0Normal"/>
      </w:pPr>
      <w:r>
        <w:t>Die Programmvorschau listet alle Spender-Empfänger Paare.</w:t>
      </w:r>
      <w:r w:rsidR="00F3298B">
        <w:t xml:space="preserve"> </w:t>
      </w:r>
      <w:r>
        <w:t>Für die Programmvorschau werden spezifische Kommentare erfasst.</w:t>
      </w:r>
    </w:p>
    <w:p w14:paraId="3BEA24BB" w14:textId="28E31E68" w:rsidR="00F3298B" w:rsidRPr="004D118C" w:rsidRDefault="00F3298B" w:rsidP="00F3298B">
      <w:pPr>
        <w:pStyle w:val="Standard0Normal"/>
      </w:pPr>
      <w:r>
        <w:t>Zu diskutieren: Anweisungen an den Umgang mit der Liste:</w:t>
      </w:r>
    </w:p>
    <w:p w14:paraId="2AFDDEFF" w14:textId="396235FE" w:rsidR="004D118C" w:rsidRDefault="004D118C" w:rsidP="00F91A85">
      <w:pPr>
        <w:pStyle w:val="Standard1Bulleted"/>
      </w:pPr>
      <w:r w:rsidRPr="004D118C">
        <w:t xml:space="preserve"> Beim PDF alle neuen Daten gelb markieren, damit das Typisierungslabor weiss, welche Spender wann für Stage 1, Stage 2 oder in die Sprechstunde kommen damit sie das Labor auf diesen Tag bereitstellen könne</w:t>
      </w:r>
      <w:r w:rsidR="00F3298B">
        <w:t>.</w:t>
      </w:r>
    </w:p>
    <w:p w14:paraId="69539E80" w14:textId="28421C11" w:rsidR="004D7F05" w:rsidRDefault="00F3298B" w:rsidP="004D7F05">
      <w:pPr>
        <w:pStyle w:val="Standard0Normal"/>
      </w:pPr>
      <w:r>
        <w:t xml:space="preserve">Die Darstellung der Programmvorschau ist in Bericht </w:t>
      </w:r>
      <w:r>
        <w:fldChar w:fldCharType="begin"/>
      </w:r>
      <w:r>
        <w:instrText xml:space="preserve"> REF _Ref214006330 \r \h </w:instrText>
      </w:r>
      <w:r>
        <w:fldChar w:fldCharType="separate"/>
      </w:r>
      <w:r>
        <w:t>6.1.13</w:t>
      </w:r>
      <w:r>
        <w:fldChar w:fldCharType="end"/>
      </w:r>
      <w:r>
        <w:t xml:space="preserve"> beschrieben.</w:t>
      </w:r>
    </w:p>
    <w:p w14:paraId="12BE565F" w14:textId="14E4B935" w:rsidR="00727847" w:rsidRDefault="00727847" w:rsidP="00727847">
      <w:pPr>
        <w:pStyle w:val="berschrift3"/>
      </w:pPr>
      <w:bookmarkStart w:id="234" w:name="_Toc214368553"/>
      <w:r>
        <w:t>US: Datensammlung erstellen</w:t>
      </w:r>
      <w:bookmarkEnd w:id="234"/>
    </w:p>
    <w:p w14:paraId="2B043EC6" w14:textId="77777777" w:rsidR="00727847" w:rsidRDefault="00727847" w:rsidP="00727847">
      <w:pPr>
        <w:pStyle w:val="Standard0Normal"/>
      </w:pPr>
      <w:r w:rsidRPr="007D0D04">
        <w:rPr>
          <w:b/>
          <w:bCs/>
        </w:rPr>
        <w:t>Auslösender</w:t>
      </w:r>
      <w:r>
        <w:t>: TPL-Koordinator</w:t>
      </w:r>
    </w:p>
    <w:p w14:paraId="743E3D30" w14:textId="1F00D52D" w:rsidR="00727847" w:rsidRDefault="003364BC" w:rsidP="00727847">
      <w:pPr>
        <w:pStyle w:val="Standard0Normal"/>
      </w:pPr>
      <w:r>
        <w:t xml:space="preserve">Die Datensammlung ist eine Informationssammlung, die zu Handen der Ärzte bei Nieren-TPL erstellt wird. Es genügt dafür, das Bemerkungsfeld ausreichend gross und mit einfachen Editierfunktionen zu gestalten. Die Daten können dann von dort zum Beispiel in eine Mail kopiert werden. </w:t>
      </w:r>
    </w:p>
    <w:p w14:paraId="2DA5B69F" w14:textId="4551487A" w:rsidR="00392DCC" w:rsidRDefault="00392DCC" w:rsidP="00392DCC">
      <w:pPr>
        <w:pStyle w:val="berschrift3"/>
      </w:pPr>
      <w:bookmarkStart w:id="235" w:name="_Toc214368554"/>
      <w:r>
        <w:t>US: Jahreskontrolle verwalten</w:t>
      </w:r>
      <w:bookmarkEnd w:id="235"/>
    </w:p>
    <w:p w14:paraId="495BAB75" w14:textId="77777777" w:rsidR="00392DCC" w:rsidRDefault="00392DCC" w:rsidP="00392DCC">
      <w:pPr>
        <w:pStyle w:val="Standard0Normal"/>
      </w:pPr>
      <w:r w:rsidRPr="007D0D04">
        <w:rPr>
          <w:b/>
          <w:bCs/>
        </w:rPr>
        <w:t>Auslösender</w:t>
      </w:r>
      <w:r>
        <w:t>: TPL-Koordinator</w:t>
      </w:r>
    </w:p>
    <w:p w14:paraId="2DEBA961" w14:textId="4F769054" w:rsidR="004602F0" w:rsidRDefault="004602F0" w:rsidP="004602F0">
      <w:pPr>
        <w:pStyle w:val="Standard0Normal"/>
      </w:pPr>
      <w:r>
        <w:t xml:space="preserve">Lebendspender werden nachbetreut. Jahreskontrollen finden nach dem erstem Jahr, dann in den Jahren </w:t>
      </w:r>
      <w:commentRangeStart w:id="236"/>
      <w:r>
        <w:t>3, 5, 7, 10 nach der TPL und danach alle zwei Jahre statt.</w:t>
      </w:r>
      <w:commentRangeEnd w:id="236"/>
      <w:r w:rsidR="00947F4A">
        <w:rPr>
          <w:rStyle w:val="Kommentarzeichen"/>
          <w:rFonts w:ascii="Arial" w:hAnsi="Arial"/>
        </w:rPr>
        <w:commentReference w:id="236"/>
      </w:r>
    </w:p>
    <w:p w14:paraId="1664F47A" w14:textId="45A7291F" w:rsidR="004602F0" w:rsidRDefault="004602F0" w:rsidP="004602F0">
      <w:pPr>
        <w:pStyle w:val="Standard0Normal"/>
      </w:pPr>
      <w:r>
        <w:t>Hinweis. Diese Werte sollten parametrisierbar sein.</w:t>
      </w:r>
    </w:p>
    <w:p w14:paraId="2F44B690" w14:textId="5BB11B0F" w:rsidR="004602F0" w:rsidRDefault="00365D32" w:rsidP="004602F0">
      <w:pPr>
        <w:pStyle w:val="Standard0Normal"/>
      </w:pPr>
      <w:r>
        <w:t>Die Koordinatoren erkennen, welche Patienten zur Jahreskontrolle aufzubieten sind. Folgende Kriterien werden angewandt:</w:t>
      </w:r>
    </w:p>
    <w:p w14:paraId="148E8ACB" w14:textId="4942DDEF" w:rsidR="00365D32" w:rsidRDefault="00365D32" w:rsidP="00365D32">
      <w:pPr>
        <w:pStyle w:val="Standard1Bulleted"/>
      </w:pPr>
      <w:commentRangeStart w:id="237"/>
      <w:r>
        <w:t>TODO</w:t>
      </w:r>
      <w:commentRangeEnd w:id="237"/>
      <w:r>
        <w:rPr>
          <w:rStyle w:val="Kommentarzeichen"/>
          <w:rFonts w:ascii="Arial" w:hAnsi="Arial"/>
        </w:rPr>
        <w:commentReference w:id="237"/>
      </w:r>
    </w:p>
    <w:p w14:paraId="27F6C194" w14:textId="377FA354" w:rsidR="004602F0" w:rsidRDefault="00365D32" w:rsidP="00365D32">
      <w:pPr>
        <w:pStyle w:val="Standard0Normal"/>
      </w:pPr>
      <w:r>
        <w:t xml:space="preserve">Der Termin findet jeweils </w:t>
      </w:r>
      <w:r w:rsidR="004602F0">
        <w:t xml:space="preserve">am Dienstagmorgen bei Kerstin Hübel </w:t>
      </w:r>
      <w:r>
        <w:t>statt (</w:t>
      </w:r>
      <w:r w:rsidR="004602F0">
        <w:t>30</w:t>
      </w:r>
      <w:r>
        <w:t xml:space="preserve"> </w:t>
      </w:r>
      <w:r w:rsidR="004602F0">
        <w:t>Minuten</w:t>
      </w:r>
      <w:r>
        <w:t>)</w:t>
      </w:r>
      <w:r w:rsidR="004602F0">
        <w:t xml:space="preserve">. </w:t>
      </w:r>
      <w:r>
        <w:t>Im Termin ist zu vermerken:</w:t>
      </w:r>
      <w:r w:rsidR="004602F0">
        <w:t xml:space="preserve"> «Abrechnung via SOL-DHR». </w:t>
      </w:r>
    </w:p>
    <w:p w14:paraId="406D10C0" w14:textId="0745B57A" w:rsidR="00CE2E52" w:rsidRDefault="004602F0" w:rsidP="00CE2E52">
      <w:pPr>
        <w:pStyle w:val="Standard0Normal"/>
      </w:pPr>
      <w:r>
        <w:t xml:space="preserve">Spender </w:t>
      </w:r>
      <w:r w:rsidR="00365D32">
        <w:t xml:space="preserve">werden angeschrieben und erhalten vom </w:t>
      </w:r>
      <w:r w:rsidR="00C6059B">
        <w:t>Lebendspenderr</w:t>
      </w:r>
      <w:r w:rsidR="00365D32">
        <w:t>egister</w:t>
      </w:r>
      <w:r w:rsidR="00C6059B">
        <w:t xml:space="preserve"> in Basel (SOL-DHR)</w:t>
      </w:r>
      <w:r w:rsidR="00365D32">
        <w:t xml:space="preserve"> ein Röhrchen</w:t>
      </w:r>
      <w:r w:rsidR="00CE2E52">
        <w:t>.</w:t>
      </w:r>
      <w:r w:rsidR="008D26A0">
        <w:t xml:space="preserve"> Die gehen damit zum Hausarzt. Haus wird informiert, wenn es Abweichungen (z.B. «Patient wieder aufbieten, da Laborwert X unregelmässig ist»).</w:t>
      </w:r>
    </w:p>
    <w:p w14:paraId="3835A50A" w14:textId="67BF59EE" w:rsidR="00BE0D0A" w:rsidRDefault="00CE2E52" w:rsidP="002B6AEE">
      <w:pPr>
        <w:pStyle w:val="Standard0Normal"/>
      </w:pPr>
      <w:r>
        <w:t>Alle Jahreskontrollen sind zu erfassen, d.h. es muss nachvollziehbar sein, welche Kontrollen geplant und dann durchgeführt wurden.</w:t>
      </w:r>
      <w:r w:rsidR="008608F3">
        <w:t xml:space="preserve"> Auswertungen sind nicht vorgesehen, dass heisst die Umsetzung soll via Aufgaben erfolgen.</w:t>
      </w:r>
    </w:p>
    <w:p w14:paraId="7D0931AB" w14:textId="77777777" w:rsidR="00BE0D0A" w:rsidRDefault="00BE0D0A" w:rsidP="00BE0D0A">
      <w:pPr>
        <w:pStyle w:val="berschrift3"/>
      </w:pPr>
      <w:bookmarkStart w:id="238" w:name="_Toc214368555"/>
      <w:bookmarkStart w:id="239" w:name="_Ref214639026"/>
      <w:r>
        <w:lastRenderedPageBreak/>
        <w:t>US: LTPL-Prozess abschliessen</w:t>
      </w:r>
      <w:bookmarkEnd w:id="238"/>
      <w:bookmarkEnd w:id="239"/>
    </w:p>
    <w:p w14:paraId="64C3606F" w14:textId="77777777" w:rsidR="00BE0D0A" w:rsidRDefault="00BE0D0A" w:rsidP="00BE0D0A">
      <w:pPr>
        <w:pStyle w:val="Standard0Normal"/>
      </w:pPr>
      <w:r w:rsidRPr="007D0D04">
        <w:rPr>
          <w:b/>
          <w:bCs/>
        </w:rPr>
        <w:t>Auslösender</w:t>
      </w:r>
      <w:r>
        <w:t>: TPL-Koordinator</w:t>
      </w:r>
    </w:p>
    <w:p w14:paraId="36577125" w14:textId="25587519" w:rsidR="00BE0D0A" w:rsidRPr="00CF38E3" w:rsidRDefault="00BE0D0A" w:rsidP="00BE0D0A">
      <w:pPr>
        <w:pStyle w:val="Standard0Normal"/>
      </w:pPr>
      <w:commentRangeStart w:id="240"/>
      <w:commentRangeStart w:id="241"/>
      <w:r>
        <w:t xml:space="preserve">TODO </w:t>
      </w:r>
      <w:commentRangeEnd w:id="240"/>
      <w:r w:rsidR="00B21BF7">
        <w:rPr>
          <w:rStyle w:val="Kommentarzeichen"/>
          <w:rFonts w:ascii="Arial" w:hAnsi="Arial"/>
        </w:rPr>
        <w:commentReference w:id="240"/>
      </w:r>
      <w:commentRangeEnd w:id="241"/>
      <w:r w:rsidR="00E56746">
        <w:rPr>
          <w:rStyle w:val="Kommentarzeichen"/>
          <w:rFonts w:ascii="Arial" w:hAnsi="Arial"/>
        </w:rPr>
        <w:commentReference w:id="241"/>
      </w:r>
      <w:r w:rsidR="00B21BF7">
        <w:t>xxx</w:t>
      </w:r>
    </w:p>
    <w:p w14:paraId="4F18669F" w14:textId="5671EFAD" w:rsidR="003E7988" w:rsidRDefault="003E7988" w:rsidP="0010633B">
      <w:pPr>
        <w:pStyle w:val="berschrift2"/>
      </w:pPr>
      <w:bookmarkStart w:id="242" w:name="_Ref213338052"/>
      <w:bookmarkStart w:id="243" w:name="_Toc214368556"/>
      <w:r>
        <w:t>UC</w:t>
      </w:r>
      <w:r w:rsidR="0061009F">
        <w:t>:</w:t>
      </w:r>
      <w:r>
        <w:t xml:space="preserve"> STCS</w:t>
      </w:r>
      <w:r w:rsidR="00044848">
        <w:t>-</w:t>
      </w:r>
      <w:r w:rsidR="00927032">
        <w:t>Patientenverwaltung</w:t>
      </w:r>
      <w:bookmarkEnd w:id="242"/>
      <w:bookmarkEnd w:id="243"/>
    </w:p>
    <w:p w14:paraId="6ED4C179" w14:textId="0A5732C5" w:rsidR="003E7988" w:rsidRDefault="00EF42BA" w:rsidP="003E7988">
      <w:pPr>
        <w:pStyle w:val="Standard0Normal"/>
      </w:pPr>
      <w:r>
        <w:t>Der Arbeitsablauf in der STCS ist der folgende:</w:t>
      </w:r>
    </w:p>
    <w:p w14:paraId="0B6F00D5" w14:textId="31FF8DB6" w:rsidR="00EF42BA" w:rsidRDefault="00EF42BA" w:rsidP="00EF42BA">
      <w:pPr>
        <w:pStyle w:val="Standard1Bulleted"/>
      </w:pPr>
      <w:r>
        <w:t>Empfänger werden an Listung in SOAS von der STCS geführt.</w:t>
      </w:r>
    </w:p>
    <w:p w14:paraId="3CE717C7" w14:textId="199A1675" w:rsidR="00EF42BA" w:rsidRDefault="00584952" w:rsidP="00EF42BA">
      <w:pPr>
        <w:pStyle w:val="Standard1Bulleted"/>
      </w:pPr>
      <w:r>
        <w:t>Nach der Übernahme eines Patienten, werden Patienten um Einwilligung zur Teilnahme an der Studie angeschrieben</w:t>
      </w:r>
      <w:r w:rsidR="008C55AE">
        <w:t xml:space="preserve"> (siehe Abschnitt </w:t>
      </w:r>
      <w:r w:rsidR="008C55AE">
        <w:fldChar w:fldCharType="begin"/>
      </w:r>
      <w:r w:rsidR="008C55AE">
        <w:instrText xml:space="preserve"> REF _Ref213152929 \r \h </w:instrText>
      </w:r>
      <w:r w:rsidR="008C55AE">
        <w:fldChar w:fldCharType="separate"/>
      </w:r>
      <w:r w:rsidR="008C55AE">
        <w:t>5.14.1</w:t>
      </w:r>
      <w:r w:rsidR="008C55AE">
        <w:fldChar w:fldCharType="end"/>
      </w:r>
      <w:r w:rsidR="008C55AE">
        <w:t>)</w:t>
      </w:r>
      <w:r>
        <w:t>.</w:t>
      </w:r>
    </w:p>
    <w:p w14:paraId="2A325DF9" w14:textId="694BDF70" w:rsidR="00584952" w:rsidRDefault="00584952" w:rsidP="00EF42BA">
      <w:pPr>
        <w:pStyle w:val="Standard1Bulleted"/>
      </w:pPr>
      <w:r>
        <w:t>Patienten entscheiden, ob sie an der Kohortenstudie teilnehmen. Für alle Patienten werden Datensätze erhoben, für Patienten ohne Einwilligung der minimale, für Patienten mit Einwilligung der volle Datensatz.</w:t>
      </w:r>
    </w:p>
    <w:p w14:paraId="6FE61284" w14:textId="53E216C7" w:rsidR="00584952" w:rsidRDefault="00584952" w:rsidP="00EF42BA">
      <w:pPr>
        <w:pStyle w:val="Standard1Bulleted"/>
      </w:pPr>
      <w:r>
        <w:t xml:space="preserve">Nach erfolgter Transplantation werden die Daten des Patienten regelmässig erhoben. Dies erfolgt nach zuerst nach 6 Monaten nach der Transplantation, dann nach 12 Monaten </w:t>
      </w:r>
      <w:r w:rsidR="00287B23">
        <w:t xml:space="preserve">nach Transplantation </w:t>
      </w:r>
      <w:r>
        <w:t xml:space="preserve">und wiederholt sich </w:t>
      </w:r>
      <w:r w:rsidR="00287B23">
        <w:t xml:space="preserve">danach </w:t>
      </w:r>
      <w:r>
        <w:t>alle 12 Monate</w:t>
      </w:r>
      <w:r w:rsidR="00D525F4">
        <w:t xml:space="preserve"> (siehe Abschnitt </w:t>
      </w:r>
      <w:r w:rsidR="00D525F4">
        <w:fldChar w:fldCharType="begin"/>
      </w:r>
      <w:r w:rsidR="00D525F4">
        <w:instrText xml:space="preserve"> REF _Ref213153003 \r \h </w:instrText>
      </w:r>
      <w:r w:rsidR="00D525F4">
        <w:fldChar w:fldCharType="separate"/>
      </w:r>
      <w:r w:rsidR="00D525F4">
        <w:t>5.14.2</w:t>
      </w:r>
      <w:r w:rsidR="00D525F4">
        <w:fldChar w:fldCharType="end"/>
      </w:r>
      <w:r w:rsidR="00D525F4">
        <w:t>)</w:t>
      </w:r>
      <w:r>
        <w:t>.</w:t>
      </w:r>
    </w:p>
    <w:p w14:paraId="7E887B48" w14:textId="5B6DA34F" w:rsidR="00D525F4" w:rsidRDefault="00D525F4" w:rsidP="00EF42BA">
      <w:pPr>
        <w:pStyle w:val="Standard1Bulleted"/>
      </w:pPr>
      <w:r>
        <w:t xml:space="preserve">Patienten, die auf Aufforderungen nicht reagieren, werden einmal erinnert (siehe Abschnitt </w:t>
      </w:r>
      <w:r>
        <w:fldChar w:fldCharType="begin"/>
      </w:r>
      <w:r>
        <w:instrText xml:space="preserve"> REF _Ref213153043 \r \h </w:instrText>
      </w:r>
      <w:r>
        <w:fldChar w:fldCharType="separate"/>
      </w:r>
      <w:r>
        <w:t>5.14.3</w:t>
      </w:r>
      <w:r>
        <w:fldChar w:fldCharType="end"/>
      </w:r>
      <w:r>
        <w:t>). Führt dies zu keiner Reaktion, dann gelten die Patienten als «Dropout».</w:t>
      </w:r>
    </w:p>
    <w:p w14:paraId="6B9C8564" w14:textId="4B6AEAB2" w:rsidR="00287B23" w:rsidRDefault="008C55AE" w:rsidP="00EF42BA">
      <w:pPr>
        <w:pStyle w:val="Standard1Bulleted"/>
      </w:pPr>
      <w:r>
        <w:t>Der volle Datensatz wird für jedes Organ nur während der ersten 10 Jahre nach der Transplantation erfasst. Ab dem 11ten Jahr wird nur der minimale Datensatz erfasst.</w:t>
      </w:r>
    </w:p>
    <w:p w14:paraId="11055AB2" w14:textId="45509A76" w:rsidR="008C55AE" w:rsidRDefault="00E21F57" w:rsidP="00EF42BA">
      <w:pPr>
        <w:pStyle w:val="Standard1Bulleted"/>
      </w:pPr>
      <w:r>
        <w:t xml:space="preserve">Kinder werden in Zusammenarbeit mit dem Kispi ZH über die Eltern betreut. Ab Volljährigkeit werden sie jedoch eigenständig angeschrieben (siehe Abschnitt </w:t>
      </w:r>
      <w:r>
        <w:fldChar w:fldCharType="begin"/>
      </w:r>
      <w:r>
        <w:instrText xml:space="preserve"> REF _Ref213153200 \r \h </w:instrText>
      </w:r>
      <w:r>
        <w:fldChar w:fldCharType="separate"/>
      </w:r>
      <w:r>
        <w:t>5.14.4</w:t>
      </w:r>
      <w:r>
        <w:fldChar w:fldCharType="end"/>
      </w:r>
      <w:r>
        <w:t>).</w:t>
      </w:r>
    </w:p>
    <w:p w14:paraId="570C4BA2" w14:textId="22FF4321" w:rsidR="000B5D36" w:rsidRDefault="000B5D36" w:rsidP="009C691A">
      <w:pPr>
        <w:pStyle w:val="Standard1Bulleted"/>
      </w:pPr>
      <w:r>
        <w:t xml:space="preserve">Die Beschaffung der Daten ist eigentliche «Detektivarbeit»: Die Datenmanager suchen ausgehend von der Kenntnis des ungefähren nächsten Patiententermins nach effektiven Terminen des Patienten (siehe Abschnitt </w:t>
      </w:r>
      <w:r>
        <w:fldChar w:fldCharType="begin"/>
      </w:r>
      <w:r>
        <w:instrText xml:space="preserve"> REF _Ref213241506 \r \h </w:instrText>
      </w:r>
      <w:r>
        <w:fldChar w:fldCharType="separate"/>
      </w:r>
      <w:r>
        <w:t>5.14.5</w:t>
      </w:r>
      <w:r>
        <w:fldChar w:fldCharType="end"/>
      </w:r>
      <w:r>
        <w:t xml:space="preserve">). Sobald sie diese gefunden haben, planen sie ihre Datenbeschaffung um diesen Termin herum (siehe Abschnitt </w:t>
      </w:r>
      <w:r>
        <w:fldChar w:fldCharType="begin"/>
      </w:r>
      <w:r>
        <w:instrText xml:space="preserve"> REF _Ref213241521 \r \h </w:instrText>
      </w:r>
      <w:r>
        <w:fldChar w:fldCharType="separate"/>
      </w:r>
      <w:r>
        <w:t>5.14.6</w:t>
      </w:r>
      <w:r>
        <w:fldChar w:fldCharType="end"/>
      </w:r>
      <w:r>
        <w:t>).</w:t>
      </w:r>
      <w:r w:rsidR="00FD680B">
        <w:t xml:space="preserve"> Ausstehende Arbeit wird über eine Recherche über Follow-Up Termine geleistet (siehe Abschnitt </w:t>
      </w:r>
      <w:r w:rsidR="00FD680B">
        <w:fldChar w:fldCharType="begin"/>
      </w:r>
      <w:r w:rsidR="00FD680B">
        <w:instrText xml:space="preserve"> REF _Ref213241673 \r \h </w:instrText>
      </w:r>
      <w:r w:rsidR="00FD680B">
        <w:fldChar w:fldCharType="separate"/>
      </w:r>
      <w:r w:rsidR="00FD680B">
        <w:t>5.14.7</w:t>
      </w:r>
      <w:r w:rsidR="00FD680B">
        <w:fldChar w:fldCharType="end"/>
      </w:r>
      <w:r w:rsidR="00FD680B">
        <w:t>).</w:t>
      </w:r>
    </w:p>
    <w:p w14:paraId="541F0442" w14:textId="033FB010" w:rsidR="00E21F57" w:rsidRDefault="00E21F57" w:rsidP="009C691A">
      <w:pPr>
        <w:pStyle w:val="Standard1Bulleted"/>
      </w:pPr>
      <w:r>
        <w:t xml:space="preserve">Die </w:t>
      </w:r>
      <w:r w:rsidR="00E865FA">
        <w:t>Datenmanager</w:t>
      </w:r>
      <w:r>
        <w:t xml:space="preserve"> erfassen Daten pro Organ. Die </w:t>
      </w:r>
      <w:r w:rsidR="00E865FA">
        <w:t>Datenmanager</w:t>
      </w:r>
      <w:r>
        <w:t xml:space="preserve"> erfassen medizinische Daten in der Studiendatenbank. In der STCS-Datenbank werden ausschliesslich administrative Daten geführt, die obigen Prozess unterstützen.</w:t>
      </w:r>
    </w:p>
    <w:p w14:paraId="1807EA04" w14:textId="7AA16ADF" w:rsidR="00CC6484" w:rsidRDefault="00CC6484" w:rsidP="00FC09B3">
      <w:pPr>
        <w:pStyle w:val="Standard0Normal"/>
      </w:pPr>
      <w:r>
        <w:t xml:space="preserve">Die Phasen dieses Ablaufs sind in Abschnitt </w:t>
      </w:r>
      <w:r w:rsidR="00DF4A06">
        <w:fldChar w:fldCharType="begin"/>
      </w:r>
      <w:r w:rsidR="00DF4A06">
        <w:instrText xml:space="preserve"> REF _Ref213153389 \r \h </w:instrText>
      </w:r>
      <w:r w:rsidR="00DF4A06">
        <w:fldChar w:fldCharType="separate"/>
      </w:r>
      <w:r w:rsidR="00DF4A06">
        <w:t>2.3.4</w:t>
      </w:r>
      <w:r w:rsidR="00DF4A06">
        <w:fldChar w:fldCharType="end"/>
      </w:r>
      <w:r>
        <w:t xml:space="preserve"> dargestellt.</w:t>
      </w:r>
      <w:r w:rsidR="00FC09B3">
        <w:t xml:space="preserve"> Die Status eines Patienten sind in Abschnitt </w:t>
      </w:r>
      <w:r w:rsidR="00FC09B3">
        <w:fldChar w:fldCharType="begin"/>
      </w:r>
      <w:r w:rsidR="00FC09B3">
        <w:instrText xml:space="preserve"> REF _Ref213243842 \r \h </w:instrText>
      </w:r>
      <w:r w:rsidR="00FC09B3">
        <w:fldChar w:fldCharType="separate"/>
      </w:r>
      <w:r w:rsidR="00FC09B3">
        <w:t>2.4.5</w:t>
      </w:r>
      <w:r w:rsidR="00FC09B3">
        <w:fldChar w:fldCharType="end"/>
      </w:r>
      <w:r w:rsidR="00FC09B3">
        <w:t xml:space="preserve"> beschrieben. Die Identifikatoren der Patienten sind in Abschnitt </w:t>
      </w:r>
      <w:r w:rsidR="00FC09B3">
        <w:fldChar w:fldCharType="begin"/>
      </w:r>
      <w:r w:rsidR="00FC09B3">
        <w:instrText xml:space="preserve"> REF _Ref203120842 \r \h </w:instrText>
      </w:r>
      <w:r w:rsidR="00FC09B3">
        <w:fldChar w:fldCharType="separate"/>
      </w:r>
      <w:r w:rsidR="00FC09B3">
        <w:t>7.3</w:t>
      </w:r>
      <w:r w:rsidR="00FC09B3">
        <w:fldChar w:fldCharType="end"/>
      </w:r>
      <w:r w:rsidR="00FC09B3">
        <w:t xml:space="preserve"> und zusätzlich </w:t>
      </w:r>
      <w:r w:rsidR="00FC09B3">
        <w:fldChar w:fldCharType="begin"/>
      </w:r>
      <w:r w:rsidR="00FC09B3">
        <w:instrText xml:space="preserve"> REF _Ref213245991 \r \h </w:instrText>
      </w:r>
      <w:r w:rsidR="00FC09B3">
        <w:fldChar w:fldCharType="separate"/>
      </w:r>
      <w:r w:rsidR="00FC09B3">
        <w:t>7.3.2</w:t>
      </w:r>
      <w:r w:rsidR="00FC09B3">
        <w:fldChar w:fldCharType="end"/>
      </w:r>
      <w:r w:rsidR="00FC09B3">
        <w:t xml:space="preserve"> beschrieben.</w:t>
      </w:r>
      <w:r w:rsidR="00D33CBE">
        <w:t xml:space="preserve"> Von den Standard-</w:t>
      </w:r>
      <w:r w:rsidR="002432D3">
        <w:t>Identifikatoren</w:t>
      </w:r>
      <w:r w:rsidR="00D33CBE">
        <w:t xml:space="preserve"> ist für die STCS nur die KIS-Nummer</w:t>
      </w:r>
      <w:r w:rsidR="00CC1FF4">
        <w:t xml:space="preserve"> (PID)</w:t>
      </w:r>
      <w:r w:rsidR="00D33CBE">
        <w:t xml:space="preserve"> </w:t>
      </w:r>
      <w:r w:rsidR="00165978">
        <w:t xml:space="preserve">und die </w:t>
      </w:r>
      <w:commentRangeStart w:id="244"/>
      <w:r w:rsidR="00165978">
        <w:t>RS-Nummer</w:t>
      </w:r>
      <w:r w:rsidR="001629C2">
        <w:t xml:space="preserve"> </w:t>
      </w:r>
      <w:commentRangeEnd w:id="244"/>
      <w:r w:rsidR="00163038">
        <w:rPr>
          <w:rStyle w:val="Kommentarzeichen"/>
          <w:rFonts w:ascii="Arial" w:hAnsi="Arial"/>
        </w:rPr>
        <w:commentReference w:id="244"/>
      </w:r>
      <w:r w:rsidR="001629C2">
        <w:t>(SOAS)</w:t>
      </w:r>
      <w:r w:rsidR="00165978">
        <w:t xml:space="preserve"> </w:t>
      </w:r>
      <w:r w:rsidR="00D33CBE">
        <w:t>relevant.</w:t>
      </w:r>
    </w:p>
    <w:p w14:paraId="1E8CDFAC" w14:textId="4722C2B9" w:rsidR="00F655AE" w:rsidRDefault="00F655AE" w:rsidP="008C55AE">
      <w:pPr>
        <w:pStyle w:val="Standard0Normal"/>
      </w:pPr>
      <w:r>
        <w:t>Die Einwilligung für die Studienteilnahme wird von Patienten pauschal für alle Transplantationen und alle Organe erteilt.</w:t>
      </w:r>
      <w:r w:rsidR="00CA6A42">
        <w:t xml:space="preserve"> Dies bedeutet, dass wiederholt Transplantierte nicht erneut nach Zustimmung angeschrieben werden müssen. </w:t>
      </w:r>
    </w:p>
    <w:p w14:paraId="619CD890" w14:textId="7E4E57D7" w:rsidR="00D73616" w:rsidRDefault="00EF42BA" w:rsidP="008C55AE">
      <w:pPr>
        <w:pStyle w:val="Standard0Normal"/>
      </w:pPr>
      <w:r>
        <w:t xml:space="preserve">Patiententermine werden nicht durch die </w:t>
      </w:r>
      <w:r w:rsidR="00FD680B">
        <w:t>STCS-Datenmanager</w:t>
      </w:r>
      <w:r>
        <w:t>n geplant. Dies erfolgt durch die Kliniken gemäss ihrer je eigenen Terminverwaltung für Transplantierte. Die STCS stellt lediglich fest, ob Patiententermine vorliegen (und erinnert die Klinken im Bedarfsfalle), und sie legt die Datenerfassung auf die Zeit nach dem Kliniktermin fest.</w:t>
      </w:r>
    </w:p>
    <w:p w14:paraId="7501F59D" w14:textId="22308244" w:rsidR="00B344C2" w:rsidRDefault="00B344C2" w:rsidP="008C55AE">
      <w:pPr>
        <w:pStyle w:val="Standard0Normal"/>
      </w:pPr>
      <w:r>
        <w:lastRenderedPageBreak/>
        <w:t>Da Patiententermine pro Organ erfolgen, muss die Verwaltung der Termine pro Organ erfolgen. Allerdings wird im administrativen Prozess versucht, die Termine für die Patienten nach dem Ablauf des ersten Jahres möglichst zusammenzulegen. Da dies jedoch nicht gewährleistet ist, bleibt die Verwaltung der Termine pro Organ separat.</w:t>
      </w:r>
    </w:p>
    <w:p w14:paraId="275E4688" w14:textId="77777777" w:rsidR="001F145C" w:rsidRDefault="003E7988" w:rsidP="003E7988">
      <w:pPr>
        <w:pStyle w:val="Standard0Normal"/>
      </w:pPr>
      <w:r>
        <w:t>Anders als TPL-Koordinatoren teilen sich die Datenmanager der STCS die Arbeit. Das bedeutet, dass es keine festgelegte Zuordnung von Zuständigkeiten gibt.</w:t>
      </w:r>
      <w:r w:rsidR="004953DB">
        <w:t xml:space="preserve"> Die Erledigung von Arbeiten wird durch den Datenmanager erfasst, die die Aufgabe effektiv erledigt.</w:t>
      </w:r>
    </w:p>
    <w:p w14:paraId="2AAEFCF3" w14:textId="661DC0D0" w:rsidR="003E7988" w:rsidRDefault="001F145C" w:rsidP="003E7988">
      <w:pPr>
        <w:pStyle w:val="Standard0Normal"/>
      </w:pPr>
      <w:r>
        <w:t>Die Datenqualität der Patientendaten (v.a. Kontakt und allgemeiner Status) sind wichtig, da von ihnen abhängt, ob Patienten überhaupt erreicht werden. Aus diesem Grund muss vor jeder Erstellung eines Versands die Daten aller im Versand eingeschlossenen Patienten überprüft werden. Dies soll möglichst im Fluss der Arbeit geschehen</w:t>
      </w:r>
      <w:r w:rsidR="00311AEC">
        <w:t xml:space="preserve"> (siehe Abschnitt </w:t>
      </w:r>
      <w:r w:rsidR="00311AEC">
        <w:fldChar w:fldCharType="begin"/>
      </w:r>
      <w:r w:rsidR="00311AEC">
        <w:instrText xml:space="preserve"> REF _Ref213242402 \r \h </w:instrText>
      </w:r>
      <w:r w:rsidR="00311AEC">
        <w:fldChar w:fldCharType="separate"/>
      </w:r>
      <w:r w:rsidR="00311AEC">
        <w:t>5.14.5</w:t>
      </w:r>
      <w:r w:rsidR="00311AEC">
        <w:fldChar w:fldCharType="end"/>
      </w:r>
      <w:r w:rsidR="00311AEC">
        <w:t>)</w:t>
      </w:r>
      <w:r>
        <w:t>.</w:t>
      </w:r>
    </w:p>
    <w:p w14:paraId="4EBDB24D" w14:textId="44D65CCE" w:rsidR="00FC09B3" w:rsidRDefault="007A4145" w:rsidP="00D33CBE">
      <w:pPr>
        <w:pStyle w:val="Standard0Normal"/>
      </w:pPr>
      <w:r>
        <w:t>Aufgaben spielen für die STCS-Datenmanager keine Rolle. Ihre Aufgaben ergeben sich implizit aus den Listen von Patienten, die in Form von Monats- oder Wochenlisten erstellt werden.</w:t>
      </w:r>
      <w:r w:rsidR="00E45FF2">
        <w:t xml:space="preserve"> Deshalb kommt das Aufgabe-Konstrukt (siehe Abschnitt </w:t>
      </w:r>
      <w:r w:rsidR="00E45FF2">
        <w:fldChar w:fldCharType="begin"/>
      </w:r>
      <w:r w:rsidR="00E45FF2">
        <w:instrText xml:space="preserve"> REF _Ref213244613 \r \h </w:instrText>
      </w:r>
      <w:r w:rsidR="00E45FF2">
        <w:fldChar w:fldCharType="separate"/>
      </w:r>
      <w:r w:rsidR="00E45FF2">
        <w:t>5.5</w:t>
      </w:r>
      <w:r w:rsidR="00E45FF2">
        <w:fldChar w:fldCharType="end"/>
      </w:r>
      <w:r w:rsidR="00E45FF2">
        <w:t>) nicht zur Anwendung.</w:t>
      </w:r>
      <w:bookmarkStart w:id="245" w:name="_Ref213152929"/>
    </w:p>
    <w:p w14:paraId="4840B713" w14:textId="524BCE64" w:rsidR="00A778ED" w:rsidRDefault="00A778ED" w:rsidP="00A778ED">
      <w:pPr>
        <w:pStyle w:val="berschrift3"/>
      </w:pPr>
      <w:bookmarkStart w:id="246" w:name="_Toc214368557"/>
      <w:r>
        <w:t>Patientenbewegungen</w:t>
      </w:r>
      <w:bookmarkEnd w:id="246"/>
    </w:p>
    <w:p w14:paraId="5F51DF7A" w14:textId="24815D20" w:rsidR="00A778ED" w:rsidRDefault="00A778ED" w:rsidP="00A778ED">
      <w:pPr>
        <w:pStyle w:val="Standard0Normal"/>
      </w:pPr>
      <w:r>
        <w:t>Patienten kommen und gehen. Sie könne zu jedem Zeitpunkt durch eines oder mehrere TPL-Zentren betreut werden oder zwischen diesen wechseln. Dies muss abgebildet werden können. Je nach betreuendem Zentrum wird mit den Patienten anders verfahren.</w:t>
      </w:r>
    </w:p>
    <w:p w14:paraId="3093BAF9" w14:textId="1B99DFD3" w:rsidR="000123C8" w:rsidRDefault="000123C8" w:rsidP="00A778ED">
      <w:pPr>
        <w:pStyle w:val="Standard0Normal"/>
      </w:pPr>
      <w:r>
        <w:t>Typische Beispiele:</w:t>
      </w:r>
    </w:p>
    <w:p w14:paraId="657F0373" w14:textId="6F11F9EB" w:rsidR="00A778ED" w:rsidRDefault="000123C8" w:rsidP="00BF2DDA">
      <w:pPr>
        <w:pStyle w:val="Standard1Bulleted"/>
      </w:pPr>
      <w:r>
        <w:t>Patient ist auf Warteliste und wechselt nun von BS nach ZH: Der Versand der Einwilligung wurde durch BS gemacht, d.h. der Patient wird übernommen, ohne das das Einwilligungsanschreiben nochmals raus ginge.</w:t>
      </w:r>
    </w:p>
    <w:p w14:paraId="615B5C42" w14:textId="782781BF" w:rsidR="000123C8" w:rsidRDefault="000123C8" w:rsidP="00BF2DDA">
      <w:pPr>
        <w:pStyle w:val="Standard1Bulleted"/>
      </w:pPr>
      <w:r>
        <w:t xml:space="preserve">Patient zieht nach </w:t>
      </w:r>
      <w:r w:rsidRPr="000123C8">
        <w:t>TPL</w:t>
      </w:r>
      <w:r>
        <w:t xml:space="preserve"> von BS nach ZH um</w:t>
      </w:r>
      <w:r w:rsidRPr="000123C8">
        <w:t xml:space="preserve">: </w:t>
      </w:r>
      <w:r>
        <w:t xml:space="preserve">In der Regel meldet sich </w:t>
      </w:r>
      <w:r w:rsidRPr="000123C8">
        <w:t>BS, dass Patient umgezogen</w:t>
      </w:r>
      <w:r>
        <w:t xml:space="preserve"> ist</w:t>
      </w:r>
      <w:r w:rsidRPr="000123C8">
        <w:t xml:space="preserve">. Dann </w:t>
      </w:r>
      <w:r>
        <w:t>prüft die STCS</w:t>
      </w:r>
      <w:r w:rsidRPr="000123C8">
        <w:t>, ob Pat</w:t>
      </w:r>
      <w:r>
        <w:t>ient tatsächlich nach ZH kommt. D</w:t>
      </w:r>
      <w:r w:rsidRPr="000123C8">
        <w:t>ann wird er übernommen, d.h. in der Studien</w:t>
      </w:r>
      <w:r>
        <w:t>-</w:t>
      </w:r>
      <w:r w:rsidRPr="000123C8">
        <w:t>DB wir er für ZH freigeschaltet. Dort sieht man alle Follow-U</w:t>
      </w:r>
      <w:r w:rsidR="00D14ED9">
        <w:t>p</w:t>
      </w:r>
      <w:r w:rsidRPr="000123C8">
        <w:t xml:space="preserve">. Alle diese Termine werden nachgetragen mit Stichwort «Basel». </w:t>
      </w:r>
      <w:r>
        <w:t xml:space="preserve">Auch die einzelnen </w:t>
      </w:r>
      <w:r w:rsidRPr="000123C8">
        <w:t xml:space="preserve">TPL </w:t>
      </w:r>
      <w:r>
        <w:t>werden</w:t>
      </w:r>
      <w:r w:rsidRPr="000123C8">
        <w:t xml:space="preserve"> nachgetragen.</w:t>
      </w:r>
    </w:p>
    <w:p w14:paraId="614978BE" w14:textId="0E5E71EE" w:rsidR="000123C8" w:rsidRDefault="000123C8" w:rsidP="00BF2DDA">
      <w:pPr>
        <w:pStyle w:val="Standard1Bulleted"/>
      </w:pPr>
      <w:r>
        <w:t xml:space="preserve">Patient erhält eine </w:t>
      </w:r>
      <w:r w:rsidRPr="000123C8">
        <w:t xml:space="preserve">Leber in BS und Niere in ZH: </w:t>
      </w:r>
      <w:r>
        <w:t xml:space="preserve">Die TPL der </w:t>
      </w:r>
      <w:r w:rsidRPr="000123C8">
        <w:t>Le</w:t>
      </w:r>
      <w:r w:rsidR="00D14ED9">
        <w:t>b</w:t>
      </w:r>
      <w:r w:rsidRPr="000123C8">
        <w:t xml:space="preserve">er wird </w:t>
      </w:r>
      <w:r>
        <w:t>durch die STCS erfasst mit Angabe von BS als Zentrum</w:t>
      </w:r>
      <w:r w:rsidRPr="000123C8">
        <w:t xml:space="preserve">. Wenn </w:t>
      </w:r>
      <w:r>
        <w:t xml:space="preserve">der </w:t>
      </w:r>
      <w:r w:rsidRPr="000123C8">
        <w:t>Pat</w:t>
      </w:r>
      <w:r>
        <w:t>ient</w:t>
      </w:r>
      <w:r w:rsidRPr="000123C8">
        <w:t xml:space="preserve"> </w:t>
      </w:r>
      <w:r>
        <w:t xml:space="preserve">in der Folge </w:t>
      </w:r>
      <w:r w:rsidRPr="000123C8">
        <w:t xml:space="preserve">für </w:t>
      </w:r>
      <w:r>
        <w:t xml:space="preserve">die </w:t>
      </w:r>
      <w:r w:rsidRPr="000123C8">
        <w:t xml:space="preserve">Leber nach BS geht und </w:t>
      </w:r>
      <w:r>
        <w:t xml:space="preserve">für die </w:t>
      </w:r>
      <w:r w:rsidRPr="000123C8">
        <w:t>Niere nach Z</w:t>
      </w:r>
      <w:r>
        <w:t>H, dann wird die Arbeit zwischen den Zentren aufgeteilt.</w:t>
      </w:r>
    </w:p>
    <w:p w14:paraId="244EE636" w14:textId="606BDF7E" w:rsidR="008366A3" w:rsidRPr="00A778ED" w:rsidRDefault="008366A3" w:rsidP="008366A3">
      <w:pPr>
        <w:pStyle w:val="Standard0Normal"/>
      </w:pPr>
      <w:r>
        <w:t xml:space="preserve">Die Abbildung der Patientenbewegungen setzt voraus, dass die interne Datenhaltung zu TPL mit internen TPL und externe TPL umgehen kann. Siehe dazu die Beschreibung in Abschnitt </w:t>
      </w:r>
      <w:r>
        <w:fldChar w:fldCharType="begin"/>
      </w:r>
      <w:r>
        <w:instrText xml:space="preserve"> REF _Ref213859160 \r \h </w:instrText>
      </w:r>
      <w:r>
        <w:fldChar w:fldCharType="separate"/>
      </w:r>
      <w:r>
        <w:t>7.9.1.5</w:t>
      </w:r>
      <w:r>
        <w:fldChar w:fldCharType="end"/>
      </w:r>
      <w:r>
        <w:t xml:space="preserve">. </w:t>
      </w:r>
    </w:p>
    <w:p w14:paraId="39953B5D" w14:textId="26BDD6DE" w:rsidR="00261519" w:rsidRDefault="00261519" w:rsidP="00261519">
      <w:pPr>
        <w:pStyle w:val="berschrift3"/>
      </w:pPr>
      <w:bookmarkStart w:id="247" w:name="_Toc214368558"/>
      <w:bookmarkStart w:id="248" w:name="_Ref213249238"/>
      <w:r>
        <w:t>US: STCS-Menüleiste</w:t>
      </w:r>
      <w:bookmarkEnd w:id="247"/>
    </w:p>
    <w:p w14:paraId="2D13231F" w14:textId="77777777" w:rsidR="00261519" w:rsidRDefault="00261519" w:rsidP="00261519">
      <w:pPr>
        <w:pStyle w:val="Standard0Normal"/>
      </w:pPr>
      <w:r w:rsidRPr="007234C9">
        <w:rPr>
          <w:b/>
          <w:bCs/>
        </w:rPr>
        <w:t>Auslösender</w:t>
      </w:r>
      <w:r>
        <w:t>: STCS-Datenmanager</w:t>
      </w:r>
    </w:p>
    <w:p w14:paraId="0F42BA61" w14:textId="5B10E22E" w:rsidR="00261519" w:rsidRDefault="00261519" w:rsidP="00261519">
      <w:pPr>
        <w:pStyle w:val="Standard0Normal"/>
      </w:pPr>
      <w:r w:rsidRPr="00261519">
        <w:t>Die STCS-Menüleiste</w:t>
      </w:r>
      <w:r>
        <w:t xml:space="preserve"> enthält nur das persönliche Menü des STCS-Datenmanagers.</w:t>
      </w:r>
    </w:p>
    <w:p w14:paraId="62FE098D" w14:textId="548B3120" w:rsidR="00C979D1" w:rsidRDefault="00C979D1" w:rsidP="00261519">
      <w:pPr>
        <w:pStyle w:val="berschrift3"/>
      </w:pPr>
      <w:bookmarkStart w:id="249" w:name="_Ref213322713"/>
      <w:bookmarkStart w:id="250" w:name="_Toc214368559"/>
      <w:r>
        <w:t>US: Patientenliste anzeigen und filtern</w:t>
      </w:r>
      <w:bookmarkEnd w:id="248"/>
      <w:bookmarkEnd w:id="249"/>
      <w:bookmarkEnd w:id="250"/>
    </w:p>
    <w:p w14:paraId="46C14D2D" w14:textId="77777777" w:rsidR="00C979D1" w:rsidRDefault="00C979D1" w:rsidP="00C979D1">
      <w:pPr>
        <w:pStyle w:val="Standard0Normal"/>
      </w:pPr>
      <w:r w:rsidRPr="007234C9">
        <w:rPr>
          <w:b/>
          <w:bCs/>
        </w:rPr>
        <w:t>Auslösender</w:t>
      </w:r>
      <w:r>
        <w:t>: STCS-Datenmanager</w:t>
      </w:r>
    </w:p>
    <w:p w14:paraId="00BA80DB" w14:textId="2D8C0D97" w:rsidR="00C979D1" w:rsidRDefault="00C979D1" w:rsidP="00C979D1">
      <w:pPr>
        <w:pStyle w:val="Standard0Normal"/>
      </w:pPr>
      <w:r>
        <w:t>Die Liste der Patienten soll folgende Werte anzeigen</w:t>
      </w:r>
      <w:r w:rsidR="00973439">
        <w:t>.</w:t>
      </w:r>
    </w:p>
    <w:p w14:paraId="4F3AEF91" w14:textId="174024D6" w:rsidR="00F16D74" w:rsidRDefault="00C979D1" w:rsidP="00C979D1">
      <w:pPr>
        <w:pStyle w:val="Standard1Bulleted"/>
      </w:pPr>
      <w:r>
        <w:t>Status</w:t>
      </w:r>
      <w:r w:rsidR="00E174CD">
        <w:t xml:space="preserve"> STCS</w:t>
      </w:r>
    </w:p>
    <w:p w14:paraId="17E306E1" w14:textId="0CB6052F" w:rsidR="00E174CD" w:rsidRDefault="00E174CD" w:rsidP="00C979D1">
      <w:pPr>
        <w:pStyle w:val="Standard1Bulleted"/>
      </w:pPr>
      <w:r>
        <w:lastRenderedPageBreak/>
        <w:t>Status TPL</w:t>
      </w:r>
      <w:r w:rsidR="00686CD2">
        <w:t xml:space="preserve"> (hier muss vor allem sichtbar werden, ob ein Patient gelistet ist, CIT-Status, und ob die TPL erfolgt ist)</w:t>
      </w:r>
    </w:p>
    <w:p w14:paraId="250D62B1" w14:textId="0B8316FB" w:rsidR="00C979D1" w:rsidRDefault="00C979D1" w:rsidP="00C979D1">
      <w:pPr>
        <w:pStyle w:val="Standard1Bulleted"/>
      </w:pPr>
      <w:r>
        <w:t>Status</w:t>
      </w:r>
      <w:r w:rsidR="00E70D5E">
        <w:t>information</w:t>
      </w:r>
      <w:r w:rsidR="00D569BB">
        <w:t xml:space="preserve"> (siehe Abschnitt</w:t>
      </w:r>
      <w:r w:rsidR="001B5D1D">
        <w:t xml:space="preserve"> </w:t>
      </w:r>
      <w:r w:rsidR="001B5D1D">
        <w:fldChar w:fldCharType="begin"/>
      </w:r>
      <w:r w:rsidR="001B5D1D">
        <w:instrText xml:space="preserve"> REF _Ref213322152 \r \h </w:instrText>
      </w:r>
      <w:r w:rsidR="001B5D1D">
        <w:fldChar w:fldCharType="separate"/>
      </w:r>
      <w:r w:rsidR="001B5D1D">
        <w:t>5.14.4</w:t>
      </w:r>
      <w:r w:rsidR="001B5D1D">
        <w:fldChar w:fldCharType="end"/>
      </w:r>
      <w:r w:rsidR="00D569BB">
        <w:t>)</w:t>
      </w:r>
    </w:p>
    <w:p w14:paraId="62943AC2" w14:textId="2ACFA9F4" w:rsidR="00D91D11" w:rsidRDefault="00D91D11" w:rsidP="00C979D1">
      <w:pPr>
        <w:pStyle w:val="Standard1Bulleted"/>
      </w:pPr>
      <w:r>
        <w:t>Optional: Organe (evtl. als einfache Liste): Anzeige ist für STCS nicht nötig</w:t>
      </w:r>
      <w:r w:rsidR="005622D8">
        <w:t>. Allerdings ist die Anzeige der Organe relevant, wenn man die Anzeige «Ausstehende Follow-Up Termine» (siehe unten) direkt mit der Liste realisieren möchte</w:t>
      </w:r>
    </w:p>
    <w:p w14:paraId="742E94C9" w14:textId="77777777" w:rsidR="007A0C8A" w:rsidRDefault="007A0C8A" w:rsidP="007A0C8A">
      <w:pPr>
        <w:pStyle w:val="Standard1Bulleted"/>
      </w:pPr>
      <w:r>
        <w:t>Nachname</w:t>
      </w:r>
    </w:p>
    <w:p w14:paraId="3B70D3FF" w14:textId="7CE62B05" w:rsidR="00C979D1" w:rsidRDefault="00C979D1" w:rsidP="00C979D1">
      <w:pPr>
        <w:pStyle w:val="Standard1Bulleted"/>
      </w:pPr>
      <w:r>
        <w:t>Vorname</w:t>
      </w:r>
    </w:p>
    <w:p w14:paraId="0EB5A822" w14:textId="04774F04" w:rsidR="00C979D1" w:rsidRDefault="00C979D1" w:rsidP="00C979D1">
      <w:pPr>
        <w:pStyle w:val="Standard1Bulleted"/>
      </w:pPr>
      <w:r>
        <w:t>Geburtsdatum</w:t>
      </w:r>
    </w:p>
    <w:p w14:paraId="4D9DEF51" w14:textId="0DD6B36C" w:rsidR="00C979D1" w:rsidRDefault="00C979D1" w:rsidP="00C979D1">
      <w:pPr>
        <w:pStyle w:val="Standard1Bulleted"/>
      </w:pPr>
      <w:r>
        <w:t>Errechnetes Alter</w:t>
      </w:r>
    </w:p>
    <w:p w14:paraId="2DB49CB8" w14:textId="24E94865" w:rsidR="00C979D1" w:rsidRDefault="00C979D1" w:rsidP="00C979D1">
      <w:pPr>
        <w:pStyle w:val="Standard1Bulleted"/>
      </w:pPr>
      <w:r>
        <w:t>Kind-Kennzeichen</w:t>
      </w:r>
    </w:p>
    <w:p w14:paraId="17352DA8" w14:textId="77777777" w:rsidR="00C979D1" w:rsidRDefault="00C979D1" w:rsidP="00C979D1">
      <w:pPr>
        <w:pStyle w:val="Standard1Bulleted"/>
      </w:pPr>
      <w:r w:rsidRPr="00C979D1">
        <w:t>STCS-Nummer</w:t>
      </w:r>
    </w:p>
    <w:p w14:paraId="30F60D2B" w14:textId="77777777" w:rsidR="00C979D1" w:rsidRDefault="00C979D1" w:rsidP="00C979D1">
      <w:pPr>
        <w:pStyle w:val="Standard1Bulleted"/>
      </w:pPr>
      <w:r w:rsidRPr="00C979D1">
        <w:t>Access Nummer</w:t>
      </w:r>
    </w:p>
    <w:p w14:paraId="6159C44D" w14:textId="77777777" w:rsidR="00C979D1" w:rsidRDefault="00C979D1" w:rsidP="00C979D1">
      <w:pPr>
        <w:pStyle w:val="Standard1Bulleted"/>
      </w:pPr>
      <w:r w:rsidRPr="00C979D1">
        <w:t>KIS-Nummer</w:t>
      </w:r>
    </w:p>
    <w:p w14:paraId="2BA036D5" w14:textId="4946DB15" w:rsidR="00C979D1" w:rsidRDefault="00C979D1" w:rsidP="00C979D1">
      <w:pPr>
        <w:pStyle w:val="Standard1Bulleted"/>
      </w:pPr>
      <w:r w:rsidRPr="00C979D1">
        <w:t xml:space="preserve">Jahr </w:t>
      </w:r>
      <w:r>
        <w:t xml:space="preserve">der </w:t>
      </w:r>
      <w:r w:rsidRPr="00C979D1">
        <w:t>Datenerfassung</w:t>
      </w:r>
    </w:p>
    <w:p w14:paraId="48B15AC2" w14:textId="69353D77" w:rsidR="00285197" w:rsidRDefault="00285197" w:rsidP="00C979D1">
      <w:pPr>
        <w:pStyle w:val="Standard1Bulleted"/>
      </w:pPr>
      <w:r>
        <w:t xml:space="preserve">Nächster </w:t>
      </w:r>
      <w:r w:rsidR="00B572A0">
        <w:t xml:space="preserve">noch offener </w:t>
      </w:r>
      <w:r>
        <w:t>Follow-Up Termin</w:t>
      </w:r>
      <w:r w:rsidR="00B572A0">
        <w:t xml:space="preserve"> (ein Follow-Up Termin, der noch nicht als bearbeitet quittiert wurde)</w:t>
      </w:r>
    </w:p>
    <w:p w14:paraId="481A8764" w14:textId="543A148D" w:rsidR="001052A4" w:rsidRPr="00C979D1" w:rsidRDefault="001052A4" w:rsidP="00C979D1">
      <w:pPr>
        <w:pStyle w:val="Standard1Bulleted"/>
      </w:pPr>
      <w:r>
        <w:t>Betreuende Zentren (Darstellung muss ein Filtern nach Zentren zulassen; per Default ist die Filterung auf das Zentrum USZ voreingestellt)</w:t>
      </w:r>
    </w:p>
    <w:p w14:paraId="0380104D" w14:textId="415E0B01" w:rsidR="00C979D1" w:rsidRDefault="00D46433" w:rsidP="00D33CBE">
      <w:pPr>
        <w:pStyle w:val="Standard0Normal"/>
      </w:pPr>
      <w:r>
        <w:t xml:space="preserve">In der Liste werden alle Patienten angezeigt, also auch solche, die nur extern durchgeführte TPL haben. </w:t>
      </w:r>
      <w:r w:rsidR="001B3088">
        <w:t>Die Liste kann analog de</w:t>
      </w:r>
      <w:r w:rsidR="002054AF">
        <w:t>m</w:t>
      </w:r>
      <w:r w:rsidR="001B3088">
        <w:t xml:space="preserve"> US in Abschnitt </w:t>
      </w:r>
      <w:r w:rsidR="001B3088">
        <w:fldChar w:fldCharType="begin"/>
      </w:r>
      <w:r w:rsidR="001B3088">
        <w:instrText xml:space="preserve"> REF _Ref213246538 \r \h </w:instrText>
      </w:r>
      <w:r w:rsidR="001B3088">
        <w:fldChar w:fldCharType="separate"/>
      </w:r>
      <w:r w:rsidR="001B3088">
        <w:t>5.3.1</w:t>
      </w:r>
      <w:r w:rsidR="001B3088">
        <w:fldChar w:fldCharType="end"/>
      </w:r>
      <w:r w:rsidR="001B3088">
        <w:t xml:space="preserve"> gefiltert und durchsucht werden.</w:t>
      </w:r>
      <w:r w:rsidR="00B572A0">
        <w:t xml:space="preserve"> Folgende Sonderfilter sollen auf Wunsch direkt aktiviert werden:</w:t>
      </w:r>
    </w:p>
    <w:p w14:paraId="1FE13F4F" w14:textId="16DF56E4" w:rsidR="00B572A0" w:rsidRDefault="00B572A0" w:rsidP="00B572A0">
      <w:pPr>
        <w:pStyle w:val="Standard1Bulleted"/>
      </w:pPr>
      <w:r>
        <w:t xml:space="preserve">Ausstehende Follow-Up Termine: Dies filtert auf alle Patienten, die einen noch offenen </w:t>
      </w:r>
      <w:r w:rsidR="005A36F3">
        <w:t>Follow-Up Termin haben, der nicht abgeschlossen ist</w:t>
      </w:r>
      <w:r w:rsidR="00E201A8">
        <w:t xml:space="preserve">. Absteigend sortiert nach Follow-Up Termin (die ältesten Follow-Up Termine stehen </w:t>
      </w:r>
      <w:r w:rsidR="005A104B">
        <w:t>oben</w:t>
      </w:r>
      <w:r w:rsidR="00785C02">
        <w:t xml:space="preserve">). Diese Liste nach Organen </w:t>
      </w:r>
      <w:r w:rsidR="002054AF">
        <w:t>gruppiert</w:t>
      </w:r>
      <w:r w:rsidR="00785C02">
        <w:t>.</w:t>
      </w:r>
      <w:r w:rsidR="0085223C">
        <w:br/>
        <w:t>Hinweis: Wenn man diese Liste direkt mit der Patientenliste löst, dann müssen die Organe doch angezeigt werden</w:t>
      </w:r>
    </w:p>
    <w:p w14:paraId="4C660715" w14:textId="6C05FD5C" w:rsidR="005A36F3" w:rsidRDefault="005A36F3" w:rsidP="00B572A0">
      <w:pPr>
        <w:pStyle w:val="Standard1Bulleted"/>
      </w:pPr>
      <w:r>
        <w:t xml:space="preserve">Anstehende Volljährigkeit: Dies filtert auf alle Patienten, die als Kind markiert sind und sortiert dem Alter nach absteigend (älteste Personen </w:t>
      </w:r>
      <w:r w:rsidR="005A104B">
        <w:t>oben</w:t>
      </w:r>
      <w:r>
        <w:t>)</w:t>
      </w:r>
    </w:p>
    <w:p w14:paraId="28657AE8" w14:textId="5F3100C5" w:rsidR="00B572A0" w:rsidRPr="004E7DD3" w:rsidRDefault="005A36F3" w:rsidP="00B572A0">
      <w:pPr>
        <w:pStyle w:val="Standard0Normal"/>
      </w:pPr>
      <w:r>
        <w:t xml:space="preserve">Hinweis: </w:t>
      </w:r>
      <w:r w:rsidR="00163802">
        <w:t>Die Daten für den Filter auf offene Follow-Up Termine setzt eine komplexe und potenziell langlaufende Anfrage gegen die Follow-Up Termine voraus. Sollte sich dies nicht effizient implementieren lassen, kann diese Liste anders erzeugt werden (das Attribut der offenen Follow-Up Termine kann in der Liste dann entfallen).</w:t>
      </w:r>
    </w:p>
    <w:p w14:paraId="175E8A29" w14:textId="77777777" w:rsidR="009C200C" w:rsidRDefault="009C200C" w:rsidP="009C200C">
      <w:pPr>
        <w:pStyle w:val="berschrift3"/>
      </w:pPr>
      <w:bookmarkStart w:id="251" w:name="_Ref213860058"/>
      <w:bookmarkStart w:id="252" w:name="_Toc214368560"/>
      <w:bookmarkStart w:id="253" w:name="_Ref213321650"/>
      <w:r>
        <w:t>US: Patientendaten verwalten</w:t>
      </w:r>
      <w:bookmarkEnd w:id="251"/>
      <w:bookmarkEnd w:id="252"/>
    </w:p>
    <w:p w14:paraId="20E70589" w14:textId="77777777" w:rsidR="009C200C" w:rsidRDefault="009C200C" w:rsidP="009C200C">
      <w:pPr>
        <w:pStyle w:val="Standard0Normal"/>
      </w:pPr>
      <w:r w:rsidRPr="007234C9">
        <w:rPr>
          <w:b/>
          <w:bCs/>
        </w:rPr>
        <w:t>Auslösender</w:t>
      </w:r>
      <w:r>
        <w:t>: STCS-Datenmanager</w:t>
      </w:r>
    </w:p>
    <w:p w14:paraId="59CC2CEA" w14:textId="77777777" w:rsidR="009C200C" w:rsidRDefault="009C200C" w:rsidP="009C200C">
      <w:pPr>
        <w:pStyle w:val="Standard0Normal"/>
      </w:pPr>
      <w:r>
        <w:t>Folgende Daten der Patienten werden verwaltet:</w:t>
      </w:r>
    </w:p>
    <w:p w14:paraId="08E3E62D" w14:textId="77777777" w:rsidR="009C200C" w:rsidRDefault="009C200C" w:rsidP="009C200C">
      <w:pPr>
        <w:pStyle w:val="Standard1Bulleted"/>
      </w:pPr>
      <w:r>
        <w:t xml:space="preserve">Demographische Daten analog der TPLK, siehe Abschnitt </w:t>
      </w:r>
      <w:r>
        <w:fldChar w:fldCharType="begin"/>
      </w:r>
      <w:r>
        <w:instrText xml:space="preserve"> REF _Ref213251375 \r \h </w:instrText>
      </w:r>
      <w:r>
        <w:fldChar w:fldCharType="separate"/>
      </w:r>
      <w:r>
        <w:t>5.10.1</w:t>
      </w:r>
      <w:r>
        <w:fldChar w:fldCharType="end"/>
      </w:r>
      <w:r>
        <w:t>. jedoch reduziert auf diese Werte:</w:t>
      </w:r>
    </w:p>
    <w:p w14:paraId="2A0205AB" w14:textId="77777777" w:rsidR="009C200C" w:rsidRDefault="009C200C" w:rsidP="009C200C">
      <w:pPr>
        <w:pStyle w:val="Standard2Bulleted"/>
      </w:pPr>
      <w:r>
        <w:t>Name</w:t>
      </w:r>
    </w:p>
    <w:p w14:paraId="2AA0493D" w14:textId="77777777" w:rsidR="009C200C" w:rsidRDefault="009C200C" w:rsidP="009C200C">
      <w:pPr>
        <w:pStyle w:val="Standard2Bulleted"/>
      </w:pPr>
      <w:r>
        <w:t>Vorname</w:t>
      </w:r>
    </w:p>
    <w:p w14:paraId="62267403" w14:textId="77777777" w:rsidR="009C200C" w:rsidRDefault="009C200C" w:rsidP="009C200C">
      <w:pPr>
        <w:pStyle w:val="Standard2Bulleted"/>
      </w:pPr>
      <w:r>
        <w:t>Geburtsdatum</w:t>
      </w:r>
    </w:p>
    <w:p w14:paraId="783D8289" w14:textId="77777777" w:rsidR="009C200C" w:rsidRDefault="009C200C" w:rsidP="009C200C">
      <w:pPr>
        <w:pStyle w:val="Standard2Bulleted"/>
      </w:pPr>
      <w:r>
        <w:t>Aktuelle Anschrift (Strasse, Ort, PLZ)</w:t>
      </w:r>
    </w:p>
    <w:p w14:paraId="6AC5ADBD" w14:textId="77777777" w:rsidR="009C200C" w:rsidRDefault="009C200C" w:rsidP="009C200C">
      <w:pPr>
        <w:pStyle w:val="Standard2Bulleted"/>
      </w:pPr>
      <w:r>
        <w:lastRenderedPageBreak/>
        <w:t>Aktuelles Telefon</w:t>
      </w:r>
    </w:p>
    <w:p w14:paraId="3CA7221F" w14:textId="77777777" w:rsidR="009C200C" w:rsidRDefault="009C200C" w:rsidP="009C200C">
      <w:pPr>
        <w:pStyle w:val="Standard2Bulleted"/>
      </w:pPr>
      <w:r>
        <w:t>Aktuelle E-Mail-Adresse</w:t>
      </w:r>
    </w:p>
    <w:p w14:paraId="72D4DFD7" w14:textId="77777777" w:rsidR="009C200C" w:rsidRDefault="009C200C" w:rsidP="009C200C">
      <w:pPr>
        <w:pStyle w:val="Standard2Bulleted"/>
      </w:pPr>
      <w:r>
        <w:t>Anrede</w:t>
      </w:r>
    </w:p>
    <w:p w14:paraId="6B9C407A" w14:textId="77777777" w:rsidR="009C200C" w:rsidRDefault="009C200C" w:rsidP="009C200C">
      <w:pPr>
        <w:pStyle w:val="Standard1Bulleted"/>
      </w:pPr>
      <w:r>
        <w:t>Weitere Daten</w:t>
      </w:r>
    </w:p>
    <w:p w14:paraId="64626E72" w14:textId="77777777" w:rsidR="009C200C" w:rsidRDefault="009C200C" w:rsidP="009C200C">
      <w:pPr>
        <w:pStyle w:val="Standard2Bulleted"/>
      </w:pPr>
      <w:r>
        <w:t>Kind-Kennzeichen (manuell anzugeben, wird initial aber ab dem Alter berechnet)</w:t>
      </w:r>
    </w:p>
    <w:p w14:paraId="2F33FB6F" w14:textId="77777777" w:rsidR="009C200C" w:rsidRDefault="009C200C" w:rsidP="009C200C">
      <w:pPr>
        <w:pStyle w:val="Standard2Bulleted"/>
      </w:pPr>
      <w:r>
        <w:t>Korrespondenzsprache</w:t>
      </w:r>
    </w:p>
    <w:p w14:paraId="78419A00" w14:textId="77777777" w:rsidR="009C200C" w:rsidRDefault="009C200C" w:rsidP="009C200C">
      <w:pPr>
        <w:pStyle w:val="Standard1Bulleted"/>
      </w:pPr>
      <w:r>
        <w:t xml:space="preserve">Status der TPLK, v.a. CIT-Status (siehe dazu Abschnitt </w:t>
      </w:r>
      <w:r>
        <w:fldChar w:fldCharType="begin"/>
      </w:r>
      <w:r>
        <w:instrText xml:space="preserve"> REF _Ref213252047 \r \h </w:instrText>
      </w:r>
      <w:r>
        <w:fldChar w:fldCharType="separate"/>
      </w:r>
      <w:r>
        <w:t>2.4.1</w:t>
      </w:r>
      <w:r>
        <w:fldChar w:fldCharType="end"/>
      </w:r>
      <w:r>
        <w:t>)</w:t>
      </w:r>
    </w:p>
    <w:p w14:paraId="07BDF98D" w14:textId="77777777" w:rsidR="009C200C" w:rsidRDefault="009C200C" w:rsidP="009C200C">
      <w:pPr>
        <w:pStyle w:val="Standard1Bulleted"/>
      </w:pPr>
      <w:r>
        <w:t xml:space="preserve">Identifikatoren: Siehe dazu Abschnitt </w:t>
      </w:r>
      <w:r>
        <w:fldChar w:fldCharType="begin"/>
      </w:r>
      <w:r>
        <w:instrText xml:space="preserve"> REF _Ref203120842 \r \h </w:instrText>
      </w:r>
      <w:r>
        <w:fldChar w:fldCharType="separate"/>
      </w:r>
      <w:r>
        <w:t>7.3</w:t>
      </w:r>
      <w:r>
        <w:fldChar w:fldCharType="end"/>
      </w:r>
    </w:p>
    <w:p w14:paraId="1E1B39F7" w14:textId="77777777" w:rsidR="009C200C" w:rsidRDefault="009C200C" w:rsidP="009C200C">
      <w:pPr>
        <w:pStyle w:val="Standard0Normal"/>
      </w:pPr>
      <w:r>
        <w:t>Alle Daten ausser dem TPLK-Status können mutiert werden.</w:t>
      </w:r>
    </w:p>
    <w:p w14:paraId="158B84DC" w14:textId="77777777" w:rsidR="009C200C" w:rsidRPr="00554380" w:rsidRDefault="009C200C" w:rsidP="009C200C">
      <w:pPr>
        <w:pStyle w:val="Standard0Normal"/>
      </w:pPr>
      <w:r>
        <w:t>Hinweis. Angaben zu Hausarzt, Dialysezentren, Kontaktdaten Dritter etc. sind nicht nötig.</w:t>
      </w:r>
    </w:p>
    <w:p w14:paraId="3597EC41" w14:textId="77777777" w:rsidR="009C200C" w:rsidRDefault="009C200C" w:rsidP="009C200C">
      <w:pPr>
        <w:pStyle w:val="berschrift3"/>
      </w:pPr>
      <w:bookmarkStart w:id="254" w:name="_Ref213322152"/>
      <w:bookmarkStart w:id="255" w:name="_Toc214368561"/>
      <w:r>
        <w:t>US: Patientenstatus erfassen und anzeigen</w:t>
      </w:r>
      <w:bookmarkEnd w:id="254"/>
      <w:bookmarkEnd w:id="255"/>
    </w:p>
    <w:p w14:paraId="204F3A94" w14:textId="77777777" w:rsidR="009C200C" w:rsidRDefault="009C200C" w:rsidP="009C200C">
      <w:pPr>
        <w:pStyle w:val="Standard0Normal"/>
      </w:pPr>
      <w:r w:rsidRPr="007234C9">
        <w:rPr>
          <w:b/>
          <w:bCs/>
        </w:rPr>
        <w:t>Auslösender</w:t>
      </w:r>
      <w:r>
        <w:t>: STCS-Datenmanager</w:t>
      </w:r>
    </w:p>
    <w:p w14:paraId="1A8705C0" w14:textId="77777777" w:rsidR="009C200C" w:rsidRDefault="009C200C" w:rsidP="009C200C">
      <w:pPr>
        <w:pStyle w:val="Standard0Normal"/>
      </w:pPr>
      <w:r>
        <w:t>Der allgemeine Patientenstatus beschreibt, ob ein Patient an der Studie teilnimmt, oder aus welchen Gründen der Patient nicht teilnimmt.</w:t>
      </w:r>
    </w:p>
    <w:p w14:paraId="48F46340" w14:textId="77777777" w:rsidR="009C200C" w:rsidRDefault="009C200C" w:rsidP="009C200C">
      <w:pPr>
        <w:pStyle w:val="Standard0Normal"/>
      </w:pPr>
      <w:r>
        <w:t>Folgende Daten bestimmen, ob ein Patient aktiv mit oder ohne Einwilligung wird:</w:t>
      </w:r>
    </w:p>
    <w:p w14:paraId="6290798C" w14:textId="19FF6C83" w:rsidR="009C200C" w:rsidRDefault="009C200C" w:rsidP="009C200C">
      <w:pPr>
        <w:pStyle w:val="Standard1Bulleted"/>
      </w:pPr>
      <w:r w:rsidRPr="001F145C">
        <w:t xml:space="preserve">Datum des Versands des </w:t>
      </w:r>
      <w:r>
        <w:t>B</w:t>
      </w:r>
      <w:r w:rsidRPr="001F145C">
        <w:t>rief</w:t>
      </w:r>
      <w:r>
        <w:t xml:space="preserve">s mit der Aufforderung zur </w:t>
      </w:r>
      <w:r w:rsidR="00C53E87">
        <w:t>Einwilligung zur Studienteilnahme</w:t>
      </w:r>
    </w:p>
    <w:p w14:paraId="5B93CDE5" w14:textId="77777777" w:rsidR="009C200C" w:rsidRDefault="009C200C" w:rsidP="009C200C">
      <w:pPr>
        <w:pStyle w:val="Standard1Bulleted"/>
      </w:pPr>
      <w:r>
        <w:t>Datum des Versands eines Reminders</w:t>
      </w:r>
    </w:p>
    <w:p w14:paraId="504EA275" w14:textId="77777777" w:rsidR="009C200C" w:rsidRDefault="009C200C" w:rsidP="009C200C">
      <w:pPr>
        <w:pStyle w:val="Standard1Bulleted"/>
      </w:pPr>
      <w:r>
        <w:t>Datum Erhalt der Antwort</w:t>
      </w:r>
    </w:p>
    <w:p w14:paraId="73BB3B4B" w14:textId="77777777" w:rsidR="009C200C" w:rsidRDefault="009C200C" w:rsidP="009C200C">
      <w:pPr>
        <w:pStyle w:val="Standard1Bulleted"/>
      </w:pPr>
      <w:r>
        <w:t>Erteilung der Einwilligung (offen / ja / nein)</w:t>
      </w:r>
    </w:p>
    <w:p w14:paraId="70DE8F73" w14:textId="77777777" w:rsidR="009C200C" w:rsidRDefault="009C200C" w:rsidP="009C200C">
      <w:pPr>
        <w:pStyle w:val="Standard1Bulleted"/>
      </w:pPr>
      <w:r>
        <w:t>Datum des Versands der vom USZ signierten Einverständniserklärung in Kopie (die Einverständniserklärung des Patienten wird kopiert und durch das USZ signiert, der Versand wird hier erfasst)</w:t>
      </w:r>
    </w:p>
    <w:p w14:paraId="25321B80" w14:textId="77777777" w:rsidR="009C200C" w:rsidRDefault="009C200C" w:rsidP="009C200C">
      <w:pPr>
        <w:pStyle w:val="Standard0Normal"/>
      </w:pPr>
      <w:r>
        <w:t>Folgende Kennzeichen bestimmen, ob ein Patient inaktiv ist (Angabe nur eines Wertes genügt):</w:t>
      </w:r>
    </w:p>
    <w:p w14:paraId="0E55C68F" w14:textId="77777777" w:rsidR="009C200C" w:rsidRDefault="009C200C" w:rsidP="009C200C">
      <w:pPr>
        <w:pStyle w:val="Standard1Bulleted"/>
      </w:pPr>
      <w:r>
        <w:t>Drop-Out Datum (Datum per dem ein Patient als Drop-Out gilt; Patienten gelten auch als Drop-Out, wenn sie die Einwilligung nicht retournieren)</w:t>
      </w:r>
    </w:p>
    <w:p w14:paraId="568233AC" w14:textId="73D84239" w:rsidR="009C200C" w:rsidRDefault="009C200C" w:rsidP="000519D2">
      <w:pPr>
        <w:pStyle w:val="Standard1Bulleted"/>
      </w:pPr>
      <w:r>
        <w:t>Todesdatum</w:t>
      </w:r>
    </w:p>
    <w:p w14:paraId="7F4FB2AE" w14:textId="5E67550C" w:rsidR="000519D2" w:rsidRDefault="000519D2" w:rsidP="000519D2">
      <w:pPr>
        <w:pStyle w:val="Standard0Normal"/>
      </w:pPr>
      <w:r>
        <w:t>Es muss angezeigt werden, durch welche Zentren der Patienten betreut wird. Patienten, die ausschliesslich durch andere Zentren betreut werden, sollten unmittelbar kenntlich sein und können aus der Patientenliste gefiltert werden.</w:t>
      </w:r>
    </w:p>
    <w:p w14:paraId="5C053AE1" w14:textId="77777777" w:rsidR="009C200C" w:rsidRDefault="009C200C" w:rsidP="009C200C">
      <w:pPr>
        <w:pStyle w:val="Standard0Normal"/>
      </w:pPr>
      <w:r>
        <w:t xml:space="preserve">Aus diesen Angaben errechnet sich der Status gemäss Abschnitt </w:t>
      </w:r>
      <w:r>
        <w:fldChar w:fldCharType="begin"/>
      </w:r>
      <w:r>
        <w:instrText xml:space="preserve"> REF _Ref213243842 \r \h </w:instrText>
      </w:r>
      <w:r>
        <w:fldChar w:fldCharType="separate"/>
      </w:r>
      <w:r>
        <w:t>2.4.5</w:t>
      </w:r>
      <w:r>
        <w:fldChar w:fldCharType="end"/>
      </w:r>
      <w:r>
        <w:t xml:space="preserve"> wie folgt:</w:t>
      </w:r>
    </w:p>
    <w:p w14:paraId="4FB0AB12" w14:textId="77777777" w:rsidR="009C200C" w:rsidRDefault="009C200C" w:rsidP="009C200C">
      <w:pPr>
        <w:pStyle w:val="Standard1Bulleted"/>
      </w:pPr>
      <w:r>
        <w:t xml:space="preserve">«Gelistet»: Wenn keiner der obigen Werte gesetzt ist </w:t>
      </w:r>
    </w:p>
    <w:p w14:paraId="479FA981" w14:textId="77777777" w:rsidR="009C200C" w:rsidRDefault="009C200C" w:rsidP="009C200C">
      <w:pPr>
        <w:pStyle w:val="Standard1Bulleted"/>
      </w:pPr>
      <w:r>
        <w:t>«Abklärung»: Bis die Erteilung der Einwilligung erfasst ist</w:t>
      </w:r>
    </w:p>
    <w:p w14:paraId="53369D24" w14:textId="77777777" w:rsidR="009C200C" w:rsidRDefault="009C200C" w:rsidP="009C200C">
      <w:pPr>
        <w:pStyle w:val="Standard1Bulleted"/>
      </w:pPr>
      <w:r>
        <w:t>«Aktiv mit Einwilligung»: Einwilligung erteilt und nicht inaktiv</w:t>
      </w:r>
    </w:p>
    <w:p w14:paraId="713761C4" w14:textId="77777777" w:rsidR="009C200C" w:rsidRDefault="009C200C" w:rsidP="009C200C">
      <w:pPr>
        <w:pStyle w:val="Standard1Bulleted"/>
      </w:pPr>
      <w:r>
        <w:t>«Aktiv ohne Einwilligung»: Einwilligung nicht erteilt und nicht inaktiv</w:t>
      </w:r>
    </w:p>
    <w:p w14:paraId="74AE876C" w14:textId="77777777" w:rsidR="009C200C" w:rsidRPr="001F145C" w:rsidRDefault="009C200C" w:rsidP="009C200C">
      <w:pPr>
        <w:pStyle w:val="Standard1Bulleted"/>
      </w:pPr>
      <w:r>
        <w:t xml:space="preserve">«Inaktiv»: Siehe die Kennzeichen oben </w:t>
      </w:r>
    </w:p>
    <w:p w14:paraId="668E37BD" w14:textId="77777777" w:rsidR="009C200C" w:rsidRDefault="009C200C" w:rsidP="009C200C">
      <w:pPr>
        <w:pStyle w:val="Standard0Normal"/>
      </w:pPr>
      <w:r>
        <w:t>Der Patientenstatus wird visuell angezeigt und ist in allen Auswahllisten ersichtlich.</w:t>
      </w:r>
    </w:p>
    <w:p w14:paraId="36F0FC96" w14:textId="08D82F15" w:rsidR="00E33E27" w:rsidRDefault="00E33E27" w:rsidP="00E33E27">
      <w:pPr>
        <w:pStyle w:val="berschrift3"/>
      </w:pPr>
      <w:bookmarkStart w:id="256" w:name="_Ref213836943"/>
      <w:bookmarkStart w:id="257" w:name="_Toc214368562"/>
      <w:r>
        <w:lastRenderedPageBreak/>
        <w:t xml:space="preserve">US: </w:t>
      </w:r>
      <w:r w:rsidR="00733A0E">
        <w:t>Neulistungen</w:t>
      </w:r>
      <w:r>
        <w:t xml:space="preserve"> bearbeiten</w:t>
      </w:r>
      <w:bookmarkEnd w:id="253"/>
      <w:bookmarkEnd w:id="256"/>
      <w:bookmarkEnd w:id="257"/>
    </w:p>
    <w:p w14:paraId="5616DFF5" w14:textId="77777777" w:rsidR="00E33E27" w:rsidRDefault="00E33E27" w:rsidP="00E33E27">
      <w:pPr>
        <w:pStyle w:val="Standard0Normal"/>
      </w:pPr>
      <w:r w:rsidRPr="007234C9">
        <w:rPr>
          <w:b/>
          <w:bCs/>
        </w:rPr>
        <w:t>Auslösender</w:t>
      </w:r>
      <w:r>
        <w:t>: STCS-Datenmanager</w:t>
      </w:r>
    </w:p>
    <w:p w14:paraId="469A8F33" w14:textId="0413439E" w:rsidR="00E33E27" w:rsidRDefault="00E33E27" w:rsidP="00E33E27">
      <w:pPr>
        <w:pStyle w:val="Standard0Normal"/>
      </w:pPr>
      <w:r>
        <w:t>Sobald Patienten durch die TPLK gelistet werden, werden sie für die STCS sichtbar. Bevor die Patienten durch die STCS weiterbearbeitet werden, prüft die STCS, ob und in welchem Zentrum der Patient bereits transplantiert wurde. Fals der Patient bereits durch ein anderes Zentrum betreut wird, wird dies im Patientenstatus vermerkt.</w:t>
      </w:r>
    </w:p>
    <w:p w14:paraId="17924ECE" w14:textId="27AC10EB" w:rsidR="00E33E27" w:rsidRDefault="00634150" w:rsidP="00E33E27">
      <w:pPr>
        <w:pStyle w:val="Standard0Normal"/>
      </w:pPr>
      <w:r>
        <w:t>Die Neulistung soll wie folgt unterstützt werden:</w:t>
      </w:r>
    </w:p>
    <w:p w14:paraId="392DE67E" w14:textId="68733DB4" w:rsidR="00634150" w:rsidRDefault="00634150" w:rsidP="00634150">
      <w:pPr>
        <w:pStyle w:val="Standard1Bulleted"/>
      </w:pPr>
      <w:r>
        <w:t>STCS-Datenmanager erhält die Liste aller neu in SOAS gelisteten Patienten</w:t>
      </w:r>
    </w:p>
    <w:p w14:paraId="7DB63A55" w14:textId="37CF2A41" w:rsidR="00634150" w:rsidRDefault="00634150" w:rsidP="00634150">
      <w:pPr>
        <w:pStyle w:val="Standard1Bulleted"/>
      </w:pPr>
      <w:r>
        <w:t>Er prüft (im KIS oder in anderen Quellen), ob die Patienten bereits auf demselben Organ transplantiert wurde. Falls sich daraus ableiten lässt, dass der Patient durch ein anderes Zentrum betreut wird, wird dies im Status vermerkt</w:t>
      </w:r>
    </w:p>
    <w:p w14:paraId="64AC5CBA" w14:textId="76AFAC52" w:rsidR="00634150" w:rsidRDefault="00634150" w:rsidP="00634150">
      <w:pPr>
        <w:pStyle w:val="Standard1Bulleted"/>
      </w:pPr>
      <w:r>
        <w:t>Die Adressdaten und sonstige Angaben werden geprüft und nötigenfalls korrigier</w:t>
      </w:r>
      <w:r w:rsidR="00A57CC9">
        <w:t>t</w:t>
      </w:r>
    </w:p>
    <w:p w14:paraId="208887B3" w14:textId="055E7AD8" w:rsidR="002A0093" w:rsidRDefault="002A0093" w:rsidP="00634150">
      <w:pPr>
        <w:pStyle w:val="Standard1Bulleted"/>
      </w:pPr>
      <w:r>
        <w:t>Das Kind-Kennzeichen wird geprüft und erfasst (Vorberechnet auf Grund des Alters)</w:t>
      </w:r>
    </w:p>
    <w:p w14:paraId="6DD38BEE" w14:textId="1A89EADB" w:rsidR="00634150" w:rsidRDefault="00634150" w:rsidP="00634150">
      <w:pPr>
        <w:pStyle w:val="Standard1Bulleted"/>
      </w:pPr>
      <w:r>
        <w:t>Sobald alle Patienten derart bearbeitet sind, wird die Liste bestätigt</w:t>
      </w:r>
    </w:p>
    <w:p w14:paraId="7E6267C5" w14:textId="3A42B263" w:rsidR="00634150" w:rsidRDefault="00634150" w:rsidP="00634150">
      <w:pPr>
        <w:pStyle w:val="Standard1Bulleted"/>
      </w:pPr>
      <w:r>
        <w:t>Ab diesem Zeitpunkt werden die Patienten durch die STCS geführt</w:t>
      </w:r>
    </w:p>
    <w:p w14:paraId="5697EC90" w14:textId="3C76B4A2" w:rsidR="00634150" w:rsidRDefault="00634150" w:rsidP="00634150">
      <w:pPr>
        <w:pStyle w:val="Standard0Normal"/>
      </w:pPr>
      <w:r>
        <w:t xml:space="preserve">Hinweis: Die Adressprüfung entfällt, wenn die Daten als korrekt gelten, siehe zum Beispiel Abschnitt </w:t>
      </w:r>
      <w:r>
        <w:fldChar w:fldCharType="begin"/>
      </w:r>
      <w:r>
        <w:instrText xml:space="preserve"> REF _Ref213250957 \r \h </w:instrText>
      </w:r>
      <w:r>
        <w:fldChar w:fldCharType="separate"/>
      </w:r>
      <w:r>
        <w:t>8.3.1</w:t>
      </w:r>
      <w:r>
        <w:fldChar w:fldCharType="end"/>
      </w:r>
      <w:r>
        <w:t>.</w:t>
      </w:r>
    </w:p>
    <w:p w14:paraId="5C2ABD9A" w14:textId="35D223B8" w:rsidR="00A57CC9" w:rsidRDefault="00A57CC9" w:rsidP="00A57CC9">
      <w:pPr>
        <w:pStyle w:val="berschrift3"/>
      </w:pPr>
      <w:bookmarkStart w:id="258" w:name="_Toc214368563"/>
      <w:r>
        <w:t>US: Transplantationsliste bearbeiten</w:t>
      </w:r>
      <w:bookmarkEnd w:id="258"/>
    </w:p>
    <w:p w14:paraId="6EB8949C" w14:textId="77777777" w:rsidR="00A57CC9" w:rsidRDefault="00A57CC9" w:rsidP="00A57CC9">
      <w:pPr>
        <w:pStyle w:val="Standard0Normal"/>
      </w:pPr>
      <w:r w:rsidRPr="007234C9">
        <w:rPr>
          <w:b/>
          <w:bCs/>
        </w:rPr>
        <w:t>Auslösender</w:t>
      </w:r>
      <w:r>
        <w:t>: STCS-Datenmanager</w:t>
      </w:r>
    </w:p>
    <w:p w14:paraId="4C76F76B" w14:textId="1115137F" w:rsidR="00686CD2" w:rsidRDefault="00A57CC9" w:rsidP="00A57CC9">
      <w:pPr>
        <w:pStyle w:val="Standard0Normal"/>
      </w:pPr>
      <w:r>
        <w:t xml:space="preserve">Sobald Patienten transplantiert sind, </w:t>
      </w:r>
      <w:r w:rsidR="00686CD2">
        <w:t>werden ihre Daten durch die STCS erhoben.</w:t>
      </w:r>
      <w:r w:rsidR="00232CAB">
        <w:t xml:space="preserve"> Die Patienten kommen jetzt in die Planung der Follow-Up Termine (FUP = Follow-Up Planung).</w:t>
      </w:r>
    </w:p>
    <w:p w14:paraId="66930E2A" w14:textId="57F43958" w:rsidR="00686CD2" w:rsidRDefault="00232CAB" w:rsidP="00A57CC9">
      <w:pPr>
        <w:pStyle w:val="Standard0Normal"/>
      </w:pPr>
      <w:r>
        <w:t>Die Planung orientiert sich immer am ältesten noch aktiv verfolgten Organ. Die STCS versucht dabei, ihre Bearbeitungstermine über mehrere Organe möglichst zu synchronisieren.</w:t>
      </w:r>
      <w:r w:rsidR="00575D0D">
        <w:t xml:space="preserve"> Dies erfolgt durch das Setzen </w:t>
      </w:r>
      <w:r w:rsidR="00733A0E">
        <w:t>geeigneter</w:t>
      </w:r>
      <w:r w:rsidR="00575D0D">
        <w:t xml:space="preserve"> Follow-Up Termine.</w:t>
      </w:r>
    </w:p>
    <w:p w14:paraId="03B89B4E" w14:textId="5AEE11F0" w:rsidR="00A57CC9" w:rsidRDefault="00733A0E" w:rsidP="00A57CC9">
      <w:pPr>
        <w:pStyle w:val="Standard0Normal"/>
      </w:pPr>
      <w:r>
        <w:t xml:space="preserve">Für jedes Organ wird die </w:t>
      </w:r>
      <w:r w:rsidR="00A57CC9">
        <w:t xml:space="preserve">Follow-Up Planung </w:t>
      </w:r>
      <w:r>
        <w:t xml:space="preserve">neu </w:t>
      </w:r>
      <w:r w:rsidR="00A57CC9">
        <w:t>erstellt bezogen auf den Transplantationstermin.</w:t>
      </w:r>
    </w:p>
    <w:p w14:paraId="4D2F5849" w14:textId="34897C53" w:rsidR="00A57CC9" w:rsidRDefault="00733A0E" w:rsidP="00A57CC9">
      <w:pPr>
        <w:pStyle w:val="Standard0Normal"/>
      </w:pPr>
      <w:r>
        <w:t>Im Falle einer Re-TPL wird die</w:t>
      </w:r>
      <w:r w:rsidR="00A57CC9" w:rsidRPr="00A57CC9">
        <w:t xml:space="preserve"> Follow-Up Planung bezoge</w:t>
      </w:r>
      <w:r w:rsidR="00A57CC9">
        <w:t>n auf den bisherigen TPL-Prozess beendet, und eine neue Follow-Up Planung wird gestartet.</w:t>
      </w:r>
    </w:p>
    <w:p w14:paraId="6A3BB9AA" w14:textId="1BF1D8E7" w:rsidR="00733A0E" w:rsidRDefault="00733A0E" w:rsidP="00A57CC9">
      <w:pPr>
        <w:pStyle w:val="Standard0Normal"/>
      </w:pPr>
      <w:r>
        <w:t xml:space="preserve">Der STCS-Datenmanager löst die Erstellung der Follow-Up Planung aus. </w:t>
      </w:r>
    </w:p>
    <w:p w14:paraId="2764F117" w14:textId="600D35DB" w:rsidR="00733A0E" w:rsidRPr="00A57CC9" w:rsidRDefault="00733A0E" w:rsidP="00A57CC9">
      <w:pPr>
        <w:pStyle w:val="Standard0Normal"/>
      </w:pPr>
      <w:r>
        <w:t xml:space="preserve">Hinweis: Im Prinzip könnte dies automatisch im Hintergrund geschehen. </w:t>
      </w:r>
      <w:r w:rsidR="003D6C8C">
        <w:t xml:space="preserve">Nach Abschnitt </w:t>
      </w:r>
      <w:r w:rsidR="003D6C8C">
        <w:fldChar w:fldCharType="begin"/>
      </w:r>
      <w:r w:rsidR="003D6C8C">
        <w:instrText xml:space="preserve"> REF _Ref213836885 \r \h </w:instrText>
      </w:r>
      <w:r w:rsidR="003D6C8C">
        <w:fldChar w:fldCharType="separate"/>
      </w:r>
      <w:r w:rsidR="003D6C8C">
        <w:t>4.5</w:t>
      </w:r>
      <w:r w:rsidR="003D6C8C">
        <w:fldChar w:fldCharType="end"/>
      </w:r>
      <w:r w:rsidR="003D6C8C">
        <w:t xml:space="preserve"> werden jedoch zunächst keine Automatismen implementiert. Die Funktionalität dürfte sich hier also als einfacher Dialog darstellen, der analog der US </w:t>
      </w:r>
      <w:r w:rsidR="003D6C8C">
        <w:fldChar w:fldCharType="begin"/>
      </w:r>
      <w:r w:rsidR="003D6C8C">
        <w:instrText xml:space="preserve"> REF _Ref213836943 \r \h </w:instrText>
      </w:r>
      <w:r w:rsidR="003D6C8C">
        <w:fldChar w:fldCharType="separate"/>
      </w:r>
      <w:r w:rsidR="003D6C8C">
        <w:t>5.14.5</w:t>
      </w:r>
      <w:r w:rsidR="003D6C8C">
        <w:fldChar w:fldCharType="end"/>
      </w:r>
      <w:r w:rsidR="003D6C8C">
        <w:t xml:space="preserve"> eine Datenanzeige und -prüfung mit der Freigabe verbindet.</w:t>
      </w:r>
    </w:p>
    <w:p w14:paraId="681BE8DD" w14:textId="3858DBB6" w:rsidR="008C55AE" w:rsidRDefault="008C55AE" w:rsidP="008C55AE">
      <w:pPr>
        <w:pStyle w:val="berschrift3"/>
      </w:pPr>
      <w:bookmarkStart w:id="259" w:name="_Toc214368564"/>
      <w:bookmarkStart w:id="260" w:name="_Ref214634822"/>
      <w:r>
        <w:t xml:space="preserve">US: Versand </w:t>
      </w:r>
      <w:bookmarkEnd w:id="245"/>
      <w:r w:rsidR="00845001">
        <w:t>Anschreiben Einverständniserklärung</w:t>
      </w:r>
      <w:bookmarkEnd w:id="259"/>
      <w:bookmarkEnd w:id="260"/>
    </w:p>
    <w:p w14:paraId="11C15C60" w14:textId="29E55F50" w:rsidR="008C55AE" w:rsidRDefault="008C55AE" w:rsidP="008C55AE">
      <w:pPr>
        <w:pStyle w:val="Standard0Normal"/>
      </w:pPr>
      <w:r w:rsidRPr="007234C9">
        <w:rPr>
          <w:b/>
          <w:bCs/>
        </w:rPr>
        <w:t>Auslösender</w:t>
      </w:r>
      <w:r>
        <w:t xml:space="preserve">: </w:t>
      </w:r>
      <w:r w:rsidR="00FD680B">
        <w:t>STCS-Datenmanager</w:t>
      </w:r>
    </w:p>
    <w:p w14:paraId="2746F46E" w14:textId="679F9F24" w:rsidR="008C55AE" w:rsidRDefault="00460124" w:rsidP="008C55AE">
      <w:pPr>
        <w:pStyle w:val="Standard0Normal"/>
      </w:pPr>
      <w:r>
        <w:t xml:space="preserve">Nach der Übernahme der Neulistungen (siehe </w:t>
      </w:r>
      <w:r w:rsidR="009C200C">
        <w:t>US</w:t>
      </w:r>
      <w:r>
        <w:t xml:space="preserve"> </w:t>
      </w:r>
      <w:r>
        <w:fldChar w:fldCharType="begin"/>
      </w:r>
      <w:r>
        <w:instrText xml:space="preserve"> REF _Ref213321650 \r \h </w:instrText>
      </w:r>
      <w:r>
        <w:fldChar w:fldCharType="separate"/>
      </w:r>
      <w:r>
        <w:t>5.14.3</w:t>
      </w:r>
      <w:r>
        <w:fldChar w:fldCharType="end"/>
      </w:r>
      <w:r>
        <w:t>) werden alle Patienten, für die noch keine Einwilligungen vorliegen, angeschrieben. Dies erfolgt durch einen Serienbrief, der alle Informationen enthält</w:t>
      </w:r>
      <w:r w:rsidR="009C200C">
        <w:t xml:space="preserve"> (siehe US </w:t>
      </w:r>
      <w:r w:rsidR="009C200C">
        <w:fldChar w:fldCharType="begin"/>
      </w:r>
      <w:r w:rsidR="009C200C">
        <w:instrText xml:space="preserve"> REF _Ref213322030 \r \h </w:instrText>
      </w:r>
      <w:r w:rsidR="009C200C">
        <w:fldChar w:fldCharType="separate"/>
      </w:r>
      <w:r w:rsidR="009C200C">
        <w:t>5.8.4</w:t>
      </w:r>
      <w:r w:rsidR="009C200C">
        <w:fldChar w:fldCharType="end"/>
      </w:r>
      <w:r w:rsidR="009C200C">
        <w:t>)</w:t>
      </w:r>
      <w:r>
        <w:t>.</w:t>
      </w:r>
    </w:p>
    <w:p w14:paraId="3FD0FBDE" w14:textId="2C8CABEC" w:rsidR="00027D61" w:rsidRDefault="00027D61" w:rsidP="008C55AE">
      <w:pPr>
        <w:pStyle w:val="Standard0Normal"/>
      </w:pPr>
      <w:r>
        <w:t>Der Versand erfolgt an alle Patienten, deren Status «Gelistet» ist.</w:t>
      </w:r>
      <w:r w:rsidR="007B1ECE">
        <w:t xml:space="preserve"> Der Versand erfolgt immer als Serienbrief, nie als </w:t>
      </w:r>
      <w:r w:rsidR="00C61032">
        <w:t>E</w:t>
      </w:r>
      <w:r w:rsidR="007B1ECE">
        <w:t>inzelschreiben.</w:t>
      </w:r>
    </w:p>
    <w:p w14:paraId="4CAF958B" w14:textId="16DC447E" w:rsidR="009C200C" w:rsidRDefault="009C200C" w:rsidP="008C55AE">
      <w:pPr>
        <w:pStyle w:val="Standard0Normal"/>
      </w:pPr>
      <w:r>
        <w:lastRenderedPageBreak/>
        <w:t>Vorlage: Die Vorlage wird im Rahmen der Umsetzung zur Verfügung gestellt.</w:t>
      </w:r>
    </w:p>
    <w:p w14:paraId="771CFC84" w14:textId="7C918B52" w:rsidR="009C200C" w:rsidRDefault="009C200C" w:rsidP="008C55AE">
      <w:pPr>
        <w:pStyle w:val="Standard0Normal"/>
      </w:pPr>
      <w:r>
        <w:t xml:space="preserve">Bei Versand des Serienbriefs wird für alle im Brief angeschrieben Patienten </w:t>
      </w:r>
      <w:r w:rsidR="00837D0D">
        <w:t xml:space="preserve">das Datum des Versands gesetzt (siehe US </w:t>
      </w:r>
      <w:r w:rsidR="00837D0D">
        <w:fldChar w:fldCharType="begin"/>
      </w:r>
      <w:r w:rsidR="00837D0D">
        <w:instrText xml:space="preserve"> REF _Ref213322152 \r \h </w:instrText>
      </w:r>
      <w:r w:rsidR="00837D0D">
        <w:fldChar w:fldCharType="separate"/>
      </w:r>
      <w:r w:rsidR="00837D0D">
        <w:t>5.14.4</w:t>
      </w:r>
      <w:r w:rsidR="00837D0D">
        <w:fldChar w:fldCharType="end"/>
      </w:r>
      <w:r w:rsidR="00837D0D">
        <w:t>).</w:t>
      </w:r>
    </w:p>
    <w:p w14:paraId="2605D7CE" w14:textId="081D43E2" w:rsidR="00EF4AB0" w:rsidRPr="0092613F" w:rsidRDefault="00EF4AB0" w:rsidP="00EF4AB0">
      <w:pPr>
        <w:pStyle w:val="berschrift3"/>
      </w:pPr>
      <w:bookmarkStart w:id="261" w:name="_Ref213153043"/>
      <w:bookmarkStart w:id="262" w:name="_Toc214368565"/>
      <w:bookmarkStart w:id="263" w:name="_Ref213153003"/>
      <w:r w:rsidRPr="0092613F">
        <w:t>US: Versand Brief Reminder</w:t>
      </w:r>
      <w:bookmarkEnd w:id="261"/>
      <w:r w:rsidR="0092613F" w:rsidRPr="0092613F">
        <w:t xml:space="preserve"> </w:t>
      </w:r>
      <w:r w:rsidR="00845001">
        <w:t>Anschreiben Einverständniserklärung</w:t>
      </w:r>
      <w:bookmarkEnd w:id="262"/>
    </w:p>
    <w:p w14:paraId="4934CD61" w14:textId="77777777" w:rsidR="00EF4AB0" w:rsidRDefault="00EF4AB0" w:rsidP="00EF4AB0">
      <w:pPr>
        <w:pStyle w:val="Standard0Normal"/>
      </w:pPr>
      <w:r w:rsidRPr="007234C9">
        <w:rPr>
          <w:b/>
          <w:bCs/>
        </w:rPr>
        <w:t>Auslösender</w:t>
      </w:r>
      <w:r>
        <w:t>: STCS-Datenmanager</w:t>
      </w:r>
    </w:p>
    <w:p w14:paraId="09B7F063" w14:textId="64E65D7B" w:rsidR="00EF4AB0" w:rsidRDefault="00EF4AB0" w:rsidP="00EF4AB0">
      <w:pPr>
        <w:pStyle w:val="Standard0Normal"/>
      </w:pPr>
      <w:r>
        <w:t>Patienten, denen die Aufforderung zum Einreichen der Einwilligung geschickt wurde, reagieren nicht immer. Sie erhalten eine Erinnerung. Dies ist wieder ein Serienbrief</w:t>
      </w:r>
      <w:r w:rsidR="00F2096C">
        <w:t xml:space="preserve"> (siehe US </w:t>
      </w:r>
      <w:r w:rsidR="00F2096C">
        <w:fldChar w:fldCharType="begin"/>
      </w:r>
      <w:r w:rsidR="00F2096C">
        <w:instrText xml:space="preserve"> REF _Ref213322030 \r \h </w:instrText>
      </w:r>
      <w:r w:rsidR="00F2096C">
        <w:fldChar w:fldCharType="separate"/>
      </w:r>
      <w:r w:rsidR="00F2096C">
        <w:t>5.8.4</w:t>
      </w:r>
      <w:r w:rsidR="00F2096C">
        <w:fldChar w:fldCharType="end"/>
      </w:r>
      <w:r w:rsidR="00F2096C">
        <w:t>)</w:t>
      </w:r>
      <w:r>
        <w:t>. Diesem wird der ursprüngliche Brief nicht beigelegt.</w:t>
      </w:r>
    </w:p>
    <w:p w14:paraId="79AF037C" w14:textId="77777777" w:rsidR="00A17DD5" w:rsidRDefault="00C92CD6" w:rsidP="00EF4AB0">
      <w:pPr>
        <w:pStyle w:val="Standard0Normal"/>
      </w:pPr>
      <w:r>
        <w:t xml:space="preserve">Der Versand erfolgt an alle Patienten, </w:t>
      </w:r>
      <w:r w:rsidR="00A17DD5">
        <w:t>für die gilt:</w:t>
      </w:r>
    </w:p>
    <w:p w14:paraId="6BD5194E" w14:textId="77777777" w:rsidR="00A17DD5" w:rsidRDefault="00A17DD5" w:rsidP="00A17DD5">
      <w:pPr>
        <w:pStyle w:val="Standard1Bulleted"/>
      </w:pPr>
      <w:r>
        <w:t>Fragebogen wurde verschickt</w:t>
      </w:r>
    </w:p>
    <w:p w14:paraId="7489809D" w14:textId="77777777" w:rsidR="00A17DD5" w:rsidRDefault="00A17DD5" w:rsidP="00476BCF">
      <w:pPr>
        <w:pStyle w:val="Standard1Bulleted"/>
      </w:pPr>
      <w:r>
        <w:t>Nach 6 Wochen kein Erhalt quittiert</w:t>
      </w:r>
    </w:p>
    <w:p w14:paraId="68D00508" w14:textId="1C07E611" w:rsidR="00764648" w:rsidRDefault="00764648" w:rsidP="00764648">
      <w:pPr>
        <w:pStyle w:val="Standard1Bulleted"/>
      </w:pPr>
      <w:r>
        <w:t xml:space="preserve">Einverständniserklärungen werden Patienten stets zugestellt. Allerdings werden Patienten, die in SOAS mit CIT-Status (siehe Abschnitt </w:t>
      </w:r>
      <w:r>
        <w:fldChar w:fldCharType="begin"/>
      </w:r>
      <w:r>
        <w:instrText xml:space="preserve"> REF _Ref213242972 \r \h </w:instrText>
      </w:r>
      <w:r>
        <w:fldChar w:fldCharType="separate"/>
      </w:r>
      <w:r>
        <w:t>2.4.3</w:t>
      </w:r>
      <w:r>
        <w:fldChar w:fldCharType="end"/>
      </w:r>
      <w:r>
        <w:t>) geführt werden, nicht erinnert, wenn sie auf das Anschreiben nicht reagieren.</w:t>
      </w:r>
    </w:p>
    <w:p w14:paraId="7069E5BB" w14:textId="77D2FEE5" w:rsidR="001137AE" w:rsidRDefault="001137AE" w:rsidP="00A17DD5">
      <w:pPr>
        <w:pStyle w:val="Standard0Normal"/>
      </w:pPr>
      <w:r>
        <w:t>Vorlage: Die Vorlage wird im Rahmen der Umsetzung zur Verfügung gestellt.</w:t>
      </w:r>
    </w:p>
    <w:p w14:paraId="299F84C9" w14:textId="21C71379" w:rsidR="00297BB2" w:rsidRDefault="00297BB2" w:rsidP="00A17DD5">
      <w:pPr>
        <w:pStyle w:val="Standard0Normal"/>
      </w:pPr>
      <w:r>
        <w:t>Hinweis: Parameter wie die genannten 6 Wochen Frist sollten parametrisierbar sein.</w:t>
      </w:r>
    </w:p>
    <w:p w14:paraId="69A4EE85" w14:textId="1759D8B1" w:rsidR="00EF4AB0" w:rsidRPr="003E7988" w:rsidRDefault="001137AE" w:rsidP="001137AE">
      <w:pPr>
        <w:pStyle w:val="Standard0Normal"/>
      </w:pPr>
      <w:r>
        <w:t xml:space="preserve">Bei Versand des Serienbriefs wird für alle im Brief angeschrieben Patienten das Datum des Versands der Erinnerung gesetzt (siehe US </w:t>
      </w:r>
      <w:r>
        <w:fldChar w:fldCharType="begin"/>
      </w:r>
      <w:r>
        <w:instrText xml:space="preserve"> REF _Ref213322152 \r \h </w:instrText>
      </w:r>
      <w:r>
        <w:fldChar w:fldCharType="separate"/>
      </w:r>
      <w:r>
        <w:t>5.14.4</w:t>
      </w:r>
      <w:r>
        <w:fldChar w:fldCharType="end"/>
      </w:r>
      <w:r>
        <w:t>).</w:t>
      </w:r>
    </w:p>
    <w:p w14:paraId="6F0C7466" w14:textId="7A07E284" w:rsidR="00E21F57" w:rsidRDefault="00E21F57" w:rsidP="00E21F57">
      <w:pPr>
        <w:pStyle w:val="berschrift3"/>
      </w:pPr>
      <w:bookmarkStart w:id="264" w:name="_Ref213153200"/>
      <w:bookmarkStart w:id="265" w:name="_Toc214368566"/>
      <w:bookmarkEnd w:id="263"/>
      <w:r>
        <w:t>US: Versand Brief Volljährigkeit</w:t>
      </w:r>
      <w:bookmarkEnd w:id="264"/>
      <w:bookmarkEnd w:id="265"/>
    </w:p>
    <w:p w14:paraId="4BDA5C9F" w14:textId="17582640" w:rsidR="00E21F57" w:rsidRDefault="00E21F57" w:rsidP="00E21F57">
      <w:pPr>
        <w:pStyle w:val="Standard0Normal"/>
      </w:pPr>
      <w:r w:rsidRPr="007234C9">
        <w:rPr>
          <w:b/>
          <w:bCs/>
        </w:rPr>
        <w:t>Auslösender</w:t>
      </w:r>
      <w:r>
        <w:t xml:space="preserve">: </w:t>
      </w:r>
      <w:r w:rsidR="00FD680B">
        <w:t>STCS-Datenmanager</w:t>
      </w:r>
    </w:p>
    <w:p w14:paraId="13202B70" w14:textId="16C1654C" w:rsidR="00E21F57" w:rsidRDefault="00613130" w:rsidP="00E21F57">
      <w:pPr>
        <w:pStyle w:val="Standard0Normal"/>
      </w:pPr>
      <w:r>
        <w:t xml:space="preserve">Volljährig werdende Personen werden gesondert angeschrieben. Da es sich nur um eine recht kleine Anzahl von Personen handelt, erfolgt die Arbeit manuell. Die Auswahl der Personen erfolgt über die spezielle Filterung der Personenliste («Volljährigkeit», siehe US </w:t>
      </w:r>
      <w:r>
        <w:fldChar w:fldCharType="begin"/>
      </w:r>
      <w:r>
        <w:instrText xml:space="preserve"> REF _Ref213322713 \r \h </w:instrText>
      </w:r>
      <w:r>
        <w:fldChar w:fldCharType="separate"/>
      </w:r>
      <w:r>
        <w:t>5.14.2</w:t>
      </w:r>
      <w:r>
        <w:fldChar w:fldCharType="end"/>
      </w:r>
      <w:r w:rsidR="00B02142">
        <w:t xml:space="preserve"> bzw. US </w:t>
      </w:r>
      <w:r w:rsidR="00B02142">
        <w:fldChar w:fldCharType="begin"/>
      </w:r>
      <w:r w:rsidR="00B02142">
        <w:instrText xml:space="preserve"> REF _Ref213322763 \r \h </w:instrText>
      </w:r>
      <w:r w:rsidR="00B02142">
        <w:fldChar w:fldCharType="separate"/>
      </w:r>
      <w:r w:rsidR="00B02142">
        <w:t>5.14.15</w:t>
      </w:r>
      <w:r w:rsidR="00B02142">
        <w:fldChar w:fldCharType="end"/>
      </w:r>
      <w:r>
        <w:t>).</w:t>
      </w:r>
    </w:p>
    <w:p w14:paraId="755CE98D" w14:textId="18A96FB8" w:rsidR="00942052" w:rsidRDefault="00942052" w:rsidP="00942052">
      <w:pPr>
        <w:pStyle w:val="berschrift3"/>
      </w:pPr>
      <w:bookmarkStart w:id="266" w:name="_Ref213242402"/>
      <w:bookmarkStart w:id="267" w:name="_Toc214368567"/>
      <w:r>
        <w:t>US: Prüfungen der Patientendaten vor Versand</w:t>
      </w:r>
      <w:bookmarkEnd w:id="266"/>
      <w:bookmarkEnd w:id="267"/>
    </w:p>
    <w:p w14:paraId="0878B2CC" w14:textId="77777777" w:rsidR="00942052" w:rsidRDefault="00942052" w:rsidP="00942052">
      <w:pPr>
        <w:pStyle w:val="Standard0Normal"/>
      </w:pPr>
      <w:r w:rsidRPr="007234C9">
        <w:rPr>
          <w:b/>
          <w:bCs/>
        </w:rPr>
        <w:t>Auslösender</w:t>
      </w:r>
      <w:r>
        <w:t>: STCS-Datenmanager</w:t>
      </w:r>
    </w:p>
    <w:p w14:paraId="765A5E28" w14:textId="45CF39CA" w:rsidR="006B0F30" w:rsidRDefault="006B0F30" w:rsidP="00942052">
      <w:pPr>
        <w:pStyle w:val="Standard0Normal"/>
      </w:pPr>
      <w:r>
        <w:t>Vor Versand eines Briefes an einen Patienten werden die Adressdaten geprüft, und es wird verifiziert, ob der Patient noch lebt. Alle Informationen werden aus dem KIS bezogen (das damit als Quelle der Wahrheit dient).</w:t>
      </w:r>
    </w:p>
    <w:p w14:paraId="1A28113F" w14:textId="7168AFD4" w:rsidR="00D4178B" w:rsidRDefault="00927C7C" w:rsidP="00942052">
      <w:pPr>
        <w:pStyle w:val="Standard0Normal"/>
      </w:pPr>
      <w:r>
        <w:t xml:space="preserve">Dazu geschieht folgendes: Sobald die Patienten für einen der oben beschrieben Versandprozesse ausgewählt sind, werden die Patienten mit allen Daten präsentiert. Die Daten jedes Patienten können überprüft und ggf. mutiert werden. Sobald die Prüfung abgeschlossen und damit die Daten aktualisiert sind, erfolgt die Erstellung des Versands. </w:t>
      </w:r>
    </w:p>
    <w:p w14:paraId="2CF60650" w14:textId="5279961C" w:rsidR="00942052" w:rsidRDefault="00D4178B" w:rsidP="00942052">
      <w:pPr>
        <w:pStyle w:val="Standard0Normal"/>
      </w:pPr>
      <w:r>
        <w:t xml:space="preserve">Hinweis: Wenn die Schnittstelle </w:t>
      </w:r>
      <w:r>
        <w:fldChar w:fldCharType="begin"/>
      </w:r>
      <w:r>
        <w:instrText xml:space="preserve"> REF _Ref202339667 \r \h </w:instrText>
      </w:r>
      <w:r>
        <w:fldChar w:fldCharType="separate"/>
      </w:r>
      <w:r>
        <w:t>8.3.1</w:t>
      </w:r>
      <w:r>
        <w:fldChar w:fldCharType="end"/>
      </w:r>
      <w:r>
        <w:t xml:space="preserve"> realisiert wird, entfällt die Prüfung der Daten</w:t>
      </w:r>
      <w:r w:rsidR="00B00158">
        <w:t xml:space="preserve">, da die Daten dann automatisch oder auf Abfrage aus dem KIS heraus aktualisiert werden. </w:t>
      </w:r>
    </w:p>
    <w:p w14:paraId="5BA07A6C" w14:textId="0EE7408E" w:rsidR="0033747C" w:rsidRDefault="0033747C" w:rsidP="0033747C">
      <w:pPr>
        <w:pStyle w:val="berschrift3"/>
      </w:pPr>
      <w:bookmarkStart w:id="268" w:name="_Ref213322763"/>
      <w:bookmarkStart w:id="269" w:name="_Toc214368568"/>
      <w:r>
        <w:t>US: Erstellung Liste anstehende Volljährigkeit</w:t>
      </w:r>
      <w:bookmarkEnd w:id="268"/>
      <w:bookmarkEnd w:id="269"/>
    </w:p>
    <w:p w14:paraId="368558E7" w14:textId="77777777" w:rsidR="0033747C" w:rsidRDefault="0033747C" w:rsidP="0033747C">
      <w:pPr>
        <w:pStyle w:val="Standard0Normal"/>
      </w:pPr>
      <w:r w:rsidRPr="007234C9">
        <w:rPr>
          <w:b/>
          <w:bCs/>
        </w:rPr>
        <w:t>Auslösender</w:t>
      </w:r>
      <w:r>
        <w:t>: STCS-Datenmanager</w:t>
      </w:r>
    </w:p>
    <w:p w14:paraId="34B05D53" w14:textId="29E29AC6" w:rsidR="0033747C" w:rsidRDefault="0033747C" w:rsidP="0033747C">
      <w:pPr>
        <w:pStyle w:val="Standard0Normal"/>
      </w:pPr>
      <w:r>
        <w:lastRenderedPageBreak/>
        <w:t xml:space="preserve">Als Kind markierte Patienten werden irgendwann volljährig. Sobald sich die Volljährigkeit abzeichnet, werden sie gesondert angeschrieben. Dazu müssen solche Patienten ausgewählt werden können. Siehe dazu Abschnitt </w:t>
      </w:r>
      <w:r>
        <w:fldChar w:fldCharType="begin"/>
      </w:r>
      <w:r>
        <w:instrText xml:space="preserve"> REF _Ref213249238 \r \h </w:instrText>
      </w:r>
      <w:r>
        <w:fldChar w:fldCharType="separate"/>
      </w:r>
      <w:r>
        <w:t>5.14.1</w:t>
      </w:r>
      <w:r>
        <w:fldChar w:fldCharType="end"/>
      </w:r>
      <w:r>
        <w:t>.</w:t>
      </w:r>
    </w:p>
    <w:p w14:paraId="2F76205E" w14:textId="01AD1E7F" w:rsidR="00554380" w:rsidRPr="00554380" w:rsidRDefault="0033747C" w:rsidP="00554380">
      <w:pPr>
        <w:pStyle w:val="Standard0Normal"/>
      </w:pPr>
      <w:r>
        <w:t>Hinweis: Wenn die oben beschrieben Funktionalität ausreicht, ist diese US erledigt.</w:t>
      </w:r>
    </w:p>
    <w:p w14:paraId="2F10872F" w14:textId="103608D6" w:rsidR="001A77A0" w:rsidRDefault="001A77A0" w:rsidP="001A77A0">
      <w:pPr>
        <w:pStyle w:val="berschrift3"/>
      </w:pPr>
      <w:bookmarkStart w:id="270" w:name="_Toc214368569"/>
      <w:r>
        <w:t>US: Einwilligung Kinder bearbeiten</w:t>
      </w:r>
      <w:bookmarkEnd w:id="270"/>
    </w:p>
    <w:p w14:paraId="281EE3ED" w14:textId="77777777" w:rsidR="001A77A0" w:rsidRDefault="001A77A0" w:rsidP="001A77A0">
      <w:pPr>
        <w:pStyle w:val="Standard0Normal"/>
      </w:pPr>
      <w:r w:rsidRPr="007234C9">
        <w:rPr>
          <w:b/>
          <w:bCs/>
        </w:rPr>
        <w:t>Auslösender</w:t>
      </w:r>
      <w:r>
        <w:t>: STCS-Datenmanager</w:t>
      </w:r>
    </w:p>
    <w:p w14:paraId="441ACA5F" w14:textId="3AE451B7" w:rsidR="001A77A0" w:rsidRDefault="001A77A0" w:rsidP="001A77A0">
      <w:pPr>
        <w:pStyle w:val="Standard0Normal"/>
      </w:pPr>
      <w:r>
        <w:t>Kinder werden in Zusammenarbeit mit dem Kispi ZH betreut. Während eine Person als Kind gilt, wird es (bzw. Erziehungsberechtigte) vom Kispi ZH angeschrieben. Das Kind wird in die normale STCS-Verwaltung übernommen, sobald es volljährig wird. Es wird dazu gesondert mit einem geeigneten Schreiben kontaktiert. Da dies nur wenige Kinder betrifft, erfolgt diese Arbeit manuell.</w:t>
      </w:r>
    </w:p>
    <w:p w14:paraId="3526DD9C" w14:textId="72815952" w:rsidR="001A77A0" w:rsidRDefault="001A77A0" w:rsidP="008C55AE">
      <w:pPr>
        <w:pStyle w:val="Standard0Normal"/>
      </w:pPr>
      <w:r>
        <w:t>Die Auswahl der betroffenen Kinder erfolgt direkt ab Patientenliste. Dazu filtert der STCS-Datenmanager auf das Kind-Kennzeichen und das Alter und wählt jene Kinder aus, die er bearbeiten möchte.</w:t>
      </w:r>
      <w:r w:rsidR="00C641B4">
        <w:t xml:space="preserve"> Nachdem die Einwilligung eingetroffen ist, werden für die Person die entsprechenden Status-Angaben erfasst und das Kind-Kennzeichen zurückgesetzt. Ab diesem Zeitpunkt ist die Person in der Normalbearbeitung.</w:t>
      </w:r>
    </w:p>
    <w:p w14:paraId="7F51810D" w14:textId="31B899A8" w:rsidR="00C641B4" w:rsidRDefault="00C641B4" w:rsidP="008C55AE">
      <w:pPr>
        <w:pStyle w:val="Standard0Normal"/>
      </w:pPr>
      <w:r>
        <w:t>Hinweis: das Kind-Kennzeichen ist manuell zu setzen und nicht aus dem Alter zu berechnen (sonst funktioniert das Vorgehen oben nicht).</w:t>
      </w:r>
    </w:p>
    <w:p w14:paraId="1C286B19" w14:textId="3A68D462" w:rsidR="002170D8" w:rsidRDefault="002170D8" w:rsidP="002170D8">
      <w:pPr>
        <w:pStyle w:val="berschrift3"/>
      </w:pPr>
      <w:bookmarkStart w:id="271" w:name="_Toc214368570"/>
      <w:r>
        <w:t>US: Externen Patient</w:t>
      </w:r>
      <w:r w:rsidR="00E6691C">
        <w:t>en</w:t>
      </w:r>
      <w:r>
        <w:t xml:space="preserve"> erfassen</w:t>
      </w:r>
      <w:bookmarkEnd w:id="271"/>
    </w:p>
    <w:p w14:paraId="55A15D78" w14:textId="77777777" w:rsidR="002170D8" w:rsidRDefault="002170D8" w:rsidP="002170D8">
      <w:pPr>
        <w:pStyle w:val="Standard0Normal"/>
      </w:pPr>
      <w:r w:rsidRPr="007234C9">
        <w:rPr>
          <w:b/>
          <w:bCs/>
        </w:rPr>
        <w:t>Auslösender</w:t>
      </w:r>
      <w:r>
        <w:t>: STCS-Datenmanager</w:t>
      </w:r>
    </w:p>
    <w:p w14:paraId="75906FEE" w14:textId="77777777" w:rsidR="00E6691C" w:rsidRDefault="00E6691C" w:rsidP="002170D8">
      <w:pPr>
        <w:pStyle w:val="Standard0Normal"/>
      </w:pPr>
      <w:r>
        <w:t>Wenn Patienten nach extern durchgeführten TPL an das USZ kommen, müssen sie für die STCS erfasst werden. Die Patienten werden effektive Patienten im Haus, können also mit allen relevanten Daten erfasst werden. Zusätzlich sind Daten zu den externen TPL zu erfassen.</w:t>
      </w:r>
    </w:p>
    <w:p w14:paraId="71EDE505" w14:textId="77777777" w:rsidR="00CB3ADB" w:rsidRDefault="00CB3ADB" w:rsidP="002170D8">
      <w:pPr>
        <w:pStyle w:val="Standard0Normal"/>
      </w:pPr>
      <w:r>
        <w:t>Folgende Daten können zu einem Patienten erfasst werden:</w:t>
      </w:r>
    </w:p>
    <w:p w14:paraId="68D05A63" w14:textId="214265FF" w:rsidR="002170D8" w:rsidRDefault="00CB3ADB" w:rsidP="00CB3ADB">
      <w:pPr>
        <w:pStyle w:val="Standard1Bulleted"/>
      </w:pPr>
      <w:r>
        <w:t xml:space="preserve">Daten analog den Patientendaten in US </w:t>
      </w:r>
      <w:r>
        <w:fldChar w:fldCharType="begin"/>
      </w:r>
      <w:r>
        <w:instrText xml:space="preserve"> REF _Ref213860058 \r \h </w:instrText>
      </w:r>
      <w:r>
        <w:fldChar w:fldCharType="separate"/>
      </w:r>
      <w:r>
        <w:t>5.14.4</w:t>
      </w:r>
      <w:r>
        <w:fldChar w:fldCharType="end"/>
      </w:r>
    </w:p>
    <w:p w14:paraId="09F58E15" w14:textId="60D84BF3" w:rsidR="00CB3ADB" w:rsidRDefault="00CB3ADB" w:rsidP="00CB3ADB">
      <w:pPr>
        <w:pStyle w:val="Standard1Bulleted"/>
      </w:pPr>
      <w:r>
        <w:t>Alle extern erbrachten TPL</w:t>
      </w:r>
      <w:r w:rsidR="00692034">
        <w:t xml:space="preserve"> (mit Minimalangaben: Organ, TPL-Datum, TPL-Zentrum)</w:t>
      </w:r>
      <w:r w:rsidR="00AA09D5">
        <w:t>, und dabei Angabe, ob das Haus für diese TPL die Betreuung übernimmt</w:t>
      </w:r>
    </w:p>
    <w:p w14:paraId="34A7B71D" w14:textId="78C6882A" w:rsidR="00CB3ADB" w:rsidRDefault="009C7699" w:rsidP="00CB3ADB">
      <w:pPr>
        <w:pStyle w:val="Standard1Bulleted"/>
      </w:pPr>
      <w:r>
        <w:t>Einwilligungserklärung vorhanden oder nicht vorhanden</w:t>
      </w:r>
    </w:p>
    <w:p w14:paraId="74466B9C" w14:textId="77777777" w:rsidR="00AA09D5" w:rsidRDefault="00AA09D5" w:rsidP="00CB3ADB">
      <w:pPr>
        <w:pStyle w:val="Standard1Bulleted"/>
      </w:pPr>
      <w:r>
        <w:t>Auswahl der Organe, für die das Haus als TPL-Zentrum verantwortlich ist</w:t>
      </w:r>
    </w:p>
    <w:p w14:paraId="1F2E5B0F" w14:textId="1D5A22B6" w:rsidR="00DF708D" w:rsidRDefault="00DF708D" w:rsidP="00DF708D">
      <w:pPr>
        <w:pStyle w:val="berschrift3"/>
      </w:pPr>
      <w:bookmarkStart w:id="272" w:name="_Toc214368571"/>
      <w:r>
        <w:t>US: Patienten externalisieren</w:t>
      </w:r>
      <w:bookmarkEnd w:id="272"/>
    </w:p>
    <w:p w14:paraId="506803A6" w14:textId="77777777" w:rsidR="00DF708D" w:rsidRDefault="00DF708D" w:rsidP="00DF708D">
      <w:pPr>
        <w:pStyle w:val="Standard0Normal"/>
      </w:pPr>
      <w:r w:rsidRPr="007234C9">
        <w:rPr>
          <w:b/>
          <w:bCs/>
        </w:rPr>
        <w:t>Auslösender</w:t>
      </w:r>
      <w:r>
        <w:t>: STCS-Datenmanager</w:t>
      </w:r>
    </w:p>
    <w:p w14:paraId="7EFDF0FE" w14:textId="240FF3F3" w:rsidR="00AA09D5" w:rsidRDefault="00DF708D" w:rsidP="00AB0D4A">
      <w:pPr>
        <w:pStyle w:val="Standard0Normal"/>
      </w:pPr>
      <w:r>
        <w:t xml:space="preserve">Wenn Patienten </w:t>
      </w:r>
      <w:r w:rsidR="00AB0D4A">
        <w:t>nicht mehr im Haus (zum Beispiel nach Umzug)</w:t>
      </w:r>
      <w:r>
        <w:t xml:space="preserve"> und </w:t>
      </w:r>
      <w:r w:rsidR="00AB0D4A">
        <w:t>daher</w:t>
      </w:r>
      <w:r>
        <w:t xml:space="preserve"> von anderen Zentren betreut werden, wird auf allen </w:t>
      </w:r>
      <w:r w:rsidR="00AB0D4A">
        <w:t>STCS-TPL-Prozessen vermerkt, dass die Betreuung durch ein externes Zentrum erfolgt.</w:t>
      </w:r>
    </w:p>
    <w:p w14:paraId="2A3931EB" w14:textId="0C5A6758" w:rsidR="00AB0D4A" w:rsidRDefault="00AB0D4A" w:rsidP="00AB0D4A">
      <w:pPr>
        <w:pStyle w:val="Standard0Normal"/>
      </w:pPr>
      <w:r>
        <w:t xml:space="preserve">Hinweis: Wenn möglich, sollte die Erfassung nur einmal erfolgen, zum Beispiel durch eine Funktion «Patient extern betreut durch…», das auf allen Prozessen das </w:t>
      </w:r>
      <w:r w:rsidR="006521DA">
        <w:t>betreuende</w:t>
      </w:r>
      <w:r>
        <w:t xml:space="preserve"> Zentrum setzt.</w:t>
      </w:r>
    </w:p>
    <w:p w14:paraId="497E72CD" w14:textId="235C98B9" w:rsidR="00927032" w:rsidRPr="00927032" w:rsidRDefault="00927032" w:rsidP="00927032">
      <w:pPr>
        <w:pStyle w:val="berschrift2"/>
        <w:rPr>
          <w:lang w:val="en-US"/>
        </w:rPr>
      </w:pPr>
      <w:bookmarkStart w:id="273" w:name="_Toc214368572"/>
      <w:r w:rsidRPr="00927032">
        <w:rPr>
          <w:lang w:val="en-US"/>
        </w:rPr>
        <w:lastRenderedPageBreak/>
        <w:t>UC: STCS Follow-Up M</w:t>
      </w:r>
      <w:r>
        <w:rPr>
          <w:lang w:val="en-US"/>
        </w:rPr>
        <w:t>anagement</w:t>
      </w:r>
      <w:bookmarkEnd w:id="273"/>
    </w:p>
    <w:p w14:paraId="05E1FB9D" w14:textId="4AB5AAE9" w:rsidR="00927032" w:rsidRDefault="00927032" w:rsidP="00927032">
      <w:pPr>
        <w:pStyle w:val="Standard0Normal"/>
      </w:pPr>
      <w:r>
        <w:t xml:space="preserve">Der Grundprozess für die STCS wurde im UC </w:t>
      </w:r>
      <w:r>
        <w:fldChar w:fldCharType="begin"/>
      </w:r>
      <w:r>
        <w:instrText xml:space="preserve"> REF _Ref213338052 \r \h </w:instrText>
      </w:r>
      <w:r>
        <w:fldChar w:fldCharType="separate"/>
      </w:r>
      <w:r>
        <w:t>5.14</w:t>
      </w:r>
      <w:r>
        <w:fldChar w:fldCharType="end"/>
      </w:r>
      <w:r>
        <w:t xml:space="preserve"> beschrieben. Dieser UC beschreibt die Details zur Verwaltung der einzelnen Follow-Up.</w:t>
      </w:r>
    </w:p>
    <w:p w14:paraId="4AE055F0" w14:textId="08AD02CC" w:rsidR="00927032" w:rsidRDefault="00927032" w:rsidP="00927032">
      <w:pPr>
        <w:pStyle w:val="Standard0Normal"/>
      </w:pPr>
      <w:r>
        <w:t>Follow-Up sind die Aktualisierung der Patienteninformationen (in der Datenbank und der Studiendatenbank) zu den Zeitpunkten, an denen die Patienten für Kontrolltermine durch die Kliniken aufgeboten werden.</w:t>
      </w:r>
    </w:p>
    <w:p w14:paraId="469A3E29" w14:textId="6A8E2FC0" w:rsidR="00996FC9" w:rsidRDefault="00996FC9" w:rsidP="00927032">
      <w:pPr>
        <w:pStyle w:val="Standard0Normal"/>
      </w:pPr>
      <w:r>
        <w:t>Die Follow-Up finden nach 0, 6 und 12 Monaten und dann wieder alle 12 Monate statt.</w:t>
      </w:r>
      <w:r w:rsidR="00B956CE">
        <w:t xml:space="preserve"> Diese Werte sollten grundsätzlich in der Applikation anpassbar sein.</w:t>
      </w:r>
    </w:p>
    <w:p w14:paraId="3328E4AC" w14:textId="3AAE4922" w:rsidR="00941405" w:rsidRDefault="00941405" w:rsidP="00927032">
      <w:pPr>
        <w:pStyle w:val="Standard0Normal"/>
      </w:pPr>
      <w:r>
        <w:t>Die Aktualisierungen finden für jedes Organ einzeln statt, und zwar jeweils bezogen auf die letzte Transplantation dieses Organs. Ausnahme ist hier die Transplantation der Inselzellen: Hier können mehrere Follow-Up laufen, da Inselzellen bei einer Transplantation nicht subsituiert, sondern ergänzt werden.</w:t>
      </w:r>
    </w:p>
    <w:p w14:paraId="1132AA82" w14:textId="4B386056" w:rsidR="00941405" w:rsidRDefault="00C84476" w:rsidP="00927032">
      <w:pPr>
        <w:pStyle w:val="Standard0Normal"/>
      </w:pPr>
      <w:r>
        <w:t xml:space="preserve">Der Prozess der Follow-Up beginnt mit der Verifikation der anstehenden Patiententermine (siehe US </w:t>
      </w:r>
      <w:r>
        <w:fldChar w:fldCharType="begin"/>
      </w:r>
      <w:r>
        <w:instrText xml:space="preserve"> REF _Ref213338317 \r \h </w:instrText>
      </w:r>
      <w:r>
        <w:fldChar w:fldCharType="separate"/>
      </w:r>
      <w:r>
        <w:t>5.14.12</w:t>
      </w:r>
      <w:r>
        <w:fldChar w:fldCharType="end"/>
      </w:r>
      <w:r>
        <w:t xml:space="preserve">), dem Auslösen der Anschreiben an die Patienten (siehe US </w:t>
      </w:r>
      <w:r>
        <w:fldChar w:fldCharType="begin"/>
      </w:r>
      <w:r>
        <w:instrText xml:space="preserve"> REF _Ref213338360 \r \h </w:instrText>
      </w:r>
      <w:r>
        <w:fldChar w:fldCharType="separate"/>
      </w:r>
      <w:r>
        <w:t>5.14.8</w:t>
      </w:r>
      <w:r>
        <w:fldChar w:fldCharType="end"/>
      </w:r>
      <w:r>
        <w:t xml:space="preserve">) und schliesslich der Erstellung der Arbeitsliste (Wochenliste, siehe US </w:t>
      </w:r>
      <w:r>
        <w:fldChar w:fldCharType="begin"/>
      </w:r>
      <w:r>
        <w:instrText xml:space="preserve"> REF _Ref213338392 \r \h </w:instrText>
      </w:r>
      <w:r>
        <w:fldChar w:fldCharType="separate"/>
      </w:r>
      <w:r>
        <w:t>5.14.13</w:t>
      </w:r>
      <w:r>
        <w:fldChar w:fldCharType="end"/>
      </w:r>
      <w:r>
        <w:t>), anhand derer die eigentliche Datenarbeit geregelt wird.</w:t>
      </w:r>
    </w:p>
    <w:p w14:paraId="190E70A4" w14:textId="05E0C998" w:rsidR="00C84476" w:rsidRDefault="0083566C" w:rsidP="008B24CA">
      <w:pPr>
        <w:pStyle w:val="Standard0Normal"/>
      </w:pPr>
      <w:r>
        <w:t>In diesem UC werden die spezifischen Datenerfassungen im Rahmen des Follow-Up pro Patient</w:t>
      </w:r>
      <w:r w:rsidR="001F5681">
        <w:t>en</w:t>
      </w:r>
      <w:r>
        <w:t xml:space="preserve"> pro Organ beschrieben. </w:t>
      </w:r>
    </w:p>
    <w:p w14:paraId="2A09B6EF" w14:textId="502908DB" w:rsidR="00B94863" w:rsidRPr="008B24CA" w:rsidRDefault="00B94863" w:rsidP="00B94863">
      <w:pPr>
        <w:pStyle w:val="berschrift3"/>
        <w:rPr>
          <w:lang w:val="en-US"/>
        </w:rPr>
      </w:pPr>
      <w:bookmarkStart w:id="274" w:name="_Toc214368573"/>
      <w:r w:rsidRPr="008B24CA">
        <w:rPr>
          <w:lang w:val="en-US"/>
        </w:rPr>
        <w:t xml:space="preserve">US: </w:t>
      </w:r>
      <w:r w:rsidR="008B24CA" w:rsidRPr="008B24CA">
        <w:rPr>
          <w:lang w:val="en-US"/>
        </w:rPr>
        <w:t>Follow-Up Sicht a</w:t>
      </w:r>
      <w:r w:rsidR="008B24CA">
        <w:rPr>
          <w:lang w:val="en-US"/>
        </w:rPr>
        <w:t>uf alle Organe</w:t>
      </w:r>
      <w:bookmarkEnd w:id="274"/>
    </w:p>
    <w:p w14:paraId="51BBBD20" w14:textId="77777777" w:rsidR="00B94863" w:rsidRDefault="00B94863" w:rsidP="00B94863">
      <w:pPr>
        <w:pStyle w:val="Standard0Normal"/>
      </w:pPr>
      <w:r w:rsidRPr="007234C9">
        <w:rPr>
          <w:b/>
          <w:bCs/>
        </w:rPr>
        <w:t>Auslösender</w:t>
      </w:r>
      <w:r>
        <w:t>: STCS-Datenmanager</w:t>
      </w:r>
    </w:p>
    <w:p w14:paraId="6B6C0506" w14:textId="4A927108" w:rsidR="00B94863" w:rsidRDefault="008B24CA" w:rsidP="00B94863">
      <w:pPr>
        <w:pStyle w:val="Standard0Normal"/>
      </w:pPr>
      <w:r>
        <w:t>Pro Patienten werden folgende Informationen angezeigt:</w:t>
      </w:r>
    </w:p>
    <w:p w14:paraId="2FC764E7" w14:textId="0FEEF6CC" w:rsidR="008B24CA" w:rsidRDefault="008B24CA" w:rsidP="008B24CA">
      <w:pPr>
        <w:pStyle w:val="Standard1Bulleted"/>
      </w:pPr>
      <w:r>
        <w:t>Alle transplantierten Organe mit Angabe des TPL-Datums und der Anzahl der seither verstrichenen Tage</w:t>
      </w:r>
    </w:p>
    <w:p w14:paraId="5EDD9D16" w14:textId="6CA663A9" w:rsidR="008B24CA" w:rsidRDefault="001976A6" w:rsidP="008B24CA">
      <w:pPr>
        <w:pStyle w:val="Standard1Bulleted"/>
      </w:pPr>
      <w:r>
        <w:t>Historie der TPL zu jedem Organ</w:t>
      </w:r>
      <w:r w:rsidR="004854D1">
        <w:t xml:space="preserve"> (einfache Darstellung, wahrscheinlich reicht das TPL-Datum)</w:t>
      </w:r>
    </w:p>
    <w:p w14:paraId="28F4BA29" w14:textId="2664CEA7" w:rsidR="004854D1" w:rsidRDefault="004854D1" w:rsidP="008B24CA">
      <w:pPr>
        <w:pStyle w:val="Standard1Bulleted"/>
      </w:pPr>
      <w:r>
        <w:t>Betreuendes Zentrum (gibt an, welches Zentrum den Patienten betreut; Anzeige des Kantonskürzels ausreichend)</w:t>
      </w:r>
    </w:p>
    <w:p w14:paraId="7B1C822C" w14:textId="02786D33" w:rsidR="001976A6" w:rsidRDefault="001976A6" w:rsidP="001976A6">
      <w:pPr>
        <w:pStyle w:val="Standard0Normal"/>
      </w:pPr>
      <w:r>
        <w:t>Visuell aktiv sind dabei nur solche Organe, die auch transplantiert wurden, alle anderen sind ausgegraut oder werden nicht angezeigt.</w:t>
      </w:r>
    </w:p>
    <w:p w14:paraId="23DD95A6" w14:textId="0260C487" w:rsidR="001976A6" w:rsidRDefault="001976A6" w:rsidP="001976A6">
      <w:pPr>
        <w:pStyle w:val="Standard0Normal"/>
      </w:pPr>
      <w:r>
        <w:t xml:space="preserve">Bei Inselzellen kann es mehrere </w:t>
      </w:r>
      <w:commentRangeStart w:id="275"/>
      <w:r>
        <w:t xml:space="preserve">aktive </w:t>
      </w:r>
      <w:commentRangeEnd w:id="275"/>
      <w:r>
        <w:rPr>
          <w:rStyle w:val="Kommentarzeichen"/>
          <w:rFonts w:ascii="Arial" w:hAnsi="Arial"/>
        </w:rPr>
        <w:commentReference w:id="275"/>
      </w:r>
      <w:r w:rsidR="00E65F19">
        <w:t xml:space="preserve">Follow-Up </w:t>
      </w:r>
      <w:r>
        <w:t>geben.</w:t>
      </w:r>
      <w:r w:rsidR="00E65F19">
        <w:t xml:space="preserve"> Dies liegt daran, dass Inselzellen aggregierend transplantiert werden.</w:t>
      </w:r>
    </w:p>
    <w:p w14:paraId="339AB741" w14:textId="2A08EDDB" w:rsidR="004E0479" w:rsidRDefault="004E0479" w:rsidP="001976A6">
      <w:pPr>
        <w:pStyle w:val="Standard0Normal"/>
      </w:pPr>
      <w:r>
        <w:t xml:space="preserve">Wählt der STCS-Datenmanager ein Organ aus, werden die folgenden US </w:t>
      </w:r>
      <w:r>
        <w:fldChar w:fldCharType="begin"/>
      </w:r>
      <w:r>
        <w:instrText xml:space="preserve"> REF _Ref213339117 \r \h </w:instrText>
      </w:r>
      <w:r>
        <w:fldChar w:fldCharType="separate"/>
      </w:r>
      <w:r>
        <w:t>5.15.2</w:t>
      </w:r>
      <w:r>
        <w:fldChar w:fldCharType="end"/>
      </w:r>
      <w:r>
        <w:t xml:space="preserve"> und US </w:t>
      </w:r>
      <w:r>
        <w:fldChar w:fldCharType="begin"/>
      </w:r>
      <w:r>
        <w:instrText xml:space="preserve"> REF _Ref213339119 \r \h </w:instrText>
      </w:r>
      <w:r>
        <w:fldChar w:fldCharType="separate"/>
      </w:r>
      <w:r>
        <w:t>5.15.3</w:t>
      </w:r>
      <w:r>
        <w:fldChar w:fldCharType="end"/>
      </w:r>
      <w:r>
        <w:t xml:space="preserve"> angezeigt.</w:t>
      </w:r>
    </w:p>
    <w:p w14:paraId="73E254C9" w14:textId="1C2731AE" w:rsidR="00172BB2" w:rsidRPr="00172BB2" w:rsidRDefault="00172BB2" w:rsidP="00172BB2">
      <w:pPr>
        <w:pStyle w:val="berschrift3"/>
      </w:pPr>
      <w:bookmarkStart w:id="276" w:name="_Ref213339117"/>
      <w:bookmarkStart w:id="277" w:name="_Toc214368574"/>
      <w:r w:rsidRPr="00172BB2">
        <w:t>US: Informationen zu Organen e</w:t>
      </w:r>
      <w:r>
        <w:t>insehen</w:t>
      </w:r>
      <w:bookmarkEnd w:id="276"/>
      <w:bookmarkEnd w:id="277"/>
    </w:p>
    <w:p w14:paraId="4CDB97D5" w14:textId="77777777" w:rsidR="00172BB2" w:rsidRDefault="00172BB2" w:rsidP="00172BB2">
      <w:pPr>
        <w:pStyle w:val="Standard0Normal"/>
      </w:pPr>
      <w:r w:rsidRPr="007234C9">
        <w:rPr>
          <w:b/>
          <w:bCs/>
        </w:rPr>
        <w:t>Auslösender</w:t>
      </w:r>
      <w:r>
        <w:t>: STCS-Datenmanager</w:t>
      </w:r>
    </w:p>
    <w:p w14:paraId="6431BD02" w14:textId="2ADE0D5D" w:rsidR="00172BB2" w:rsidRDefault="00172BB2" w:rsidP="00172BB2">
      <w:pPr>
        <w:pStyle w:val="Standard0Normal"/>
      </w:pPr>
      <w:r>
        <w:t>Pro</w:t>
      </w:r>
      <w:r w:rsidR="001E1F44">
        <w:t xml:space="preserve"> Organ werden folgende Informationen dargestellt:</w:t>
      </w:r>
    </w:p>
    <w:p w14:paraId="3E880124" w14:textId="77777777" w:rsidR="003961A5" w:rsidRDefault="003961A5" w:rsidP="003961A5">
      <w:pPr>
        <w:pStyle w:val="Standard1Bulleted"/>
      </w:pPr>
      <w:r w:rsidRPr="003961A5">
        <w:t>Diagnose</w:t>
      </w:r>
    </w:p>
    <w:p w14:paraId="7F9F204A" w14:textId="37910E30" w:rsidR="003961A5" w:rsidRDefault="003961A5" w:rsidP="003961A5">
      <w:pPr>
        <w:pStyle w:val="Standard1Bulleted"/>
      </w:pPr>
      <w:r>
        <w:t xml:space="preserve">Status (insbesondere: </w:t>
      </w:r>
      <w:r w:rsidRPr="003961A5">
        <w:t>Warteliste</w:t>
      </w:r>
      <w:r>
        <w:t xml:space="preserve"> und CIT-Status)</w:t>
      </w:r>
    </w:p>
    <w:p w14:paraId="7E59000C" w14:textId="77777777" w:rsidR="003961A5" w:rsidRDefault="003961A5" w:rsidP="003961A5">
      <w:pPr>
        <w:pStyle w:val="Standard1Bulleted"/>
      </w:pPr>
      <w:r w:rsidRPr="003961A5">
        <w:t>TPL</w:t>
      </w:r>
      <w:r>
        <w:t>-</w:t>
      </w:r>
      <w:r w:rsidRPr="003961A5">
        <w:t>Datum</w:t>
      </w:r>
    </w:p>
    <w:p w14:paraId="08DF47CA" w14:textId="77777777" w:rsidR="003961A5" w:rsidRDefault="003961A5" w:rsidP="003961A5">
      <w:pPr>
        <w:pStyle w:val="Standard1Bulleted"/>
      </w:pPr>
      <w:r w:rsidRPr="003961A5">
        <w:t>RS-Nummer</w:t>
      </w:r>
    </w:p>
    <w:p w14:paraId="54C1E64E" w14:textId="77777777" w:rsidR="003961A5" w:rsidRDefault="003961A5" w:rsidP="003961A5">
      <w:pPr>
        <w:pStyle w:val="Standard1Bulleted"/>
      </w:pPr>
      <w:r w:rsidRPr="003961A5">
        <w:lastRenderedPageBreak/>
        <w:t>Spender-Nr</w:t>
      </w:r>
    </w:p>
    <w:p w14:paraId="07D610DE" w14:textId="77777777" w:rsidR="003961A5" w:rsidRDefault="003961A5" w:rsidP="003961A5">
      <w:pPr>
        <w:pStyle w:val="Standard1Bulleted"/>
      </w:pPr>
      <w:r w:rsidRPr="003961A5">
        <w:t>Kategorie (</w:t>
      </w:r>
      <w:r>
        <w:t>Tod- oder Lebendspende</w:t>
      </w:r>
      <w:r w:rsidRPr="003961A5">
        <w:t>)</w:t>
      </w:r>
    </w:p>
    <w:p w14:paraId="338E0083" w14:textId="6419A716" w:rsidR="001E1F44" w:rsidRDefault="003961A5" w:rsidP="003961A5">
      <w:pPr>
        <w:pStyle w:val="Standard1Bulleted"/>
      </w:pPr>
      <w:r w:rsidRPr="003961A5">
        <w:t>Kennzeichen Re-TPL</w:t>
      </w:r>
      <w:r>
        <w:t xml:space="preserve"> (ergibt sich aus der auch angezeigten Historie: Sobald diese nichtleer ist, ist das Kennzeichen «wahr»)</w:t>
      </w:r>
    </w:p>
    <w:p w14:paraId="6EBF2210" w14:textId="77E3392D" w:rsidR="003961A5" w:rsidRDefault="003961A5" w:rsidP="003961A5">
      <w:pPr>
        <w:pStyle w:val="Standard0Normal"/>
      </w:pPr>
      <w:r>
        <w:t>Ferner wird separat die TPL-Historie zu diesem Organ dargestellt</w:t>
      </w:r>
      <w:r w:rsidR="00F56764">
        <w:t xml:space="preserve"> (analog US </w:t>
      </w:r>
      <w:r w:rsidR="00F56764">
        <w:fldChar w:fldCharType="begin"/>
      </w:r>
      <w:r w:rsidR="00F56764">
        <w:instrText xml:space="preserve"> REF _Ref213339512 \r \h </w:instrText>
      </w:r>
      <w:r w:rsidR="00F56764">
        <w:fldChar w:fldCharType="separate"/>
      </w:r>
      <w:r w:rsidR="00F56764">
        <w:t>5.14.5</w:t>
      </w:r>
      <w:r w:rsidR="00F56764">
        <w:fldChar w:fldCharType="end"/>
      </w:r>
      <w:r w:rsidR="00F56764">
        <w:t>, jedoch nur auf das ausgewählte Organ bezogen).</w:t>
      </w:r>
    </w:p>
    <w:p w14:paraId="48EC83E1" w14:textId="54C49DD2" w:rsidR="00172BB2" w:rsidRPr="00172BB2" w:rsidRDefault="00172BB2" w:rsidP="00172BB2">
      <w:pPr>
        <w:pStyle w:val="berschrift3"/>
        <w:rPr>
          <w:lang w:val="en-US"/>
        </w:rPr>
      </w:pPr>
      <w:bookmarkStart w:id="278" w:name="_Ref213339119"/>
      <w:bookmarkStart w:id="279" w:name="_Toc214368575"/>
      <w:r w:rsidRPr="00172BB2">
        <w:rPr>
          <w:lang w:val="en-US"/>
        </w:rPr>
        <w:t xml:space="preserve">US: Follow-Up </w:t>
      </w:r>
      <w:r>
        <w:rPr>
          <w:lang w:val="en-US"/>
        </w:rPr>
        <w:t>T</w:t>
      </w:r>
      <w:r w:rsidRPr="00172BB2">
        <w:rPr>
          <w:lang w:val="en-US"/>
        </w:rPr>
        <w:t>erminliste f</w:t>
      </w:r>
      <w:r>
        <w:rPr>
          <w:lang w:val="en-US"/>
        </w:rPr>
        <w:t>ühren</w:t>
      </w:r>
      <w:bookmarkEnd w:id="278"/>
      <w:bookmarkEnd w:id="279"/>
    </w:p>
    <w:p w14:paraId="348C2728" w14:textId="77777777" w:rsidR="00172BB2" w:rsidRDefault="00172BB2" w:rsidP="00172BB2">
      <w:pPr>
        <w:pStyle w:val="Standard0Normal"/>
      </w:pPr>
      <w:r w:rsidRPr="007234C9">
        <w:rPr>
          <w:b/>
          <w:bCs/>
        </w:rPr>
        <w:t>Auslösender</w:t>
      </w:r>
      <w:r>
        <w:t>: STCS-Datenmanager</w:t>
      </w:r>
    </w:p>
    <w:p w14:paraId="0A611197" w14:textId="6C11173A" w:rsidR="00172BB2" w:rsidRDefault="00172BB2" w:rsidP="00172BB2">
      <w:pPr>
        <w:pStyle w:val="Standard0Normal"/>
      </w:pPr>
      <w:r>
        <w:t>Pro</w:t>
      </w:r>
      <w:r w:rsidR="00D5000D">
        <w:t xml:space="preserve"> Organ wird die Terminliste angezeigt. Die Terminliste führt diese Daten:</w:t>
      </w:r>
    </w:p>
    <w:p w14:paraId="47F2CA37" w14:textId="4B63591F" w:rsidR="00D5000D" w:rsidRDefault="00D5000D" w:rsidP="00D5000D">
      <w:pPr>
        <w:pStyle w:val="Standard1Bulleted"/>
      </w:pPr>
      <w:r>
        <w:t>Monate seit TPL</w:t>
      </w:r>
    </w:p>
    <w:p w14:paraId="79BC7DF6" w14:textId="18CC7785" w:rsidR="00D5000D" w:rsidRDefault="00D5000D" w:rsidP="00D5000D">
      <w:pPr>
        <w:pStyle w:val="Standard1Bulleted"/>
      </w:pPr>
      <w:r>
        <w:t>Plandatum des Follow-Up</w:t>
      </w:r>
    </w:p>
    <w:p w14:paraId="60F96CB1" w14:textId="5BCBA9A0" w:rsidR="00D5000D" w:rsidRDefault="00D5000D" w:rsidP="00D5000D">
      <w:pPr>
        <w:pStyle w:val="Standard1Bulleted"/>
      </w:pPr>
      <w:r>
        <w:t>Effektives Datum des Follow-Up (anfänglich ungesetzt, wird erst später gesetzt)</w:t>
      </w:r>
    </w:p>
    <w:p w14:paraId="48A05E86" w14:textId="77777777" w:rsidR="00D5000D" w:rsidRDefault="00D5000D" w:rsidP="00D5000D">
      <w:pPr>
        <w:pStyle w:val="Standard1Bulleted"/>
      </w:pPr>
      <w:r>
        <w:t>Status der Datenerfassung («offen» / «unvollständig» / «abgeschlossen»)</w:t>
      </w:r>
    </w:p>
    <w:p w14:paraId="50117911" w14:textId="77777777" w:rsidR="00D5000D" w:rsidRDefault="00D5000D" w:rsidP="00D5000D">
      <w:pPr>
        <w:pStyle w:val="Standard0Normal"/>
      </w:pPr>
      <w:r>
        <w:t>Die Liste kann auf oder absteigend sortiert werden.</w:t>
      </w:r>
    </w:p>
    <w:p w14:paraId="5A2000D3" w14:textId="10832E7A" w:rsidR="00D5000D" w:rsidRDefault="00D5000D" w:rsidP="00D5000D">
      <w:pPr>
        <w:pStyle w:val="Standard0Normal"/>
      </w:pPr>
      <w:r>
        <w:t>Hinweis: Das nächste zu planende Follow-Up Datum sollte visuell hervorgehoben sein. Idealerweise wird es sogar separat dargestellt, so dass in der Liste nicht gescrollt werden muss.</w:t>
      </w:r>
    </w:p>
    <w:p w14:paraId="5EE807F7" w14:textId="1C3083BB" w:rsidR="00C42303" w:rsidRDefault="00C42303" w:rsidP="00D5000D">
      <w:pPr>
        <w:pStyle w:val="Standard0Normal"/>
      </w:pPr>
      <w:r>
        <w:t xml:space="preserve">Nach Auswahl eines Termins werden die Daten in US </w:t>
      </w:r>
      <w:r>
        <w:fldChar w:fldCharType="begin"/>
      </w:r>
      <w:r>
        <w:instrText xml:space="preserve"> REF _Ref213340319 \r \h </w:instrText>
      </w:r>
      <w:r>
        <w:fldChar w:fldCharType="separate"/>
      </w:r>
      <w:r>
        <w:t>5.15.4</w:t>
      </w:r>
      <w:r>
        <w:fldChar w:fldCharType="end"/>
      </w:r>
      <w:r>
        <w:t xml:space="preserve"> bearbeitet.</w:t>
      </w:r>
    </w:p>
    <w:p w14:paraId="1574BCAA" w14:textId="77777777" w:rsidR="00D33C37" w:rsidRDefault="00D33C37" w:rsidP="00D33C37">
      <w:pPr>
        <w:pStyle w:val="berschrift3"/>
      </w:pPr>
      <w:bookmarkStart w:id="280" w:name="_Ref213241506"/>
      <w:bookmarkStart w:id="281" w:name="_Ref213338317"/>
      <w:bookmarkStart w:id="282" w:name="_Toc214368576"/>
      <w:bookmarkStart w:id="283" w:name="_Ref213340319"/>
      <w:r>
        <w:t>US: Erstellung Monatsliste</w:t>
      </w:r>
      <w:bookmarkEnd w:id="280"/>
      <w:bookmarkEnd w:id="281"/>
      <w:bookmarkEnd w:id="282"/>
    </w:p>
    <w:p w14:paraId="3A76744A" w14:textId="77777777" w:rsidR="00D33C37" w:rsidRDefault="00D33C37" w:rsidP="00D33C37">
      <w:pPr>
        <w:pStyle w:val="Standard0Normal"/>
      </w:pPr>
      <w:r w:rsidRPr="007234C9">
        <w:rPr>
          <w:b/>
          <w:bCs/>
        </w:rPr>
        <w:t>Auslösender</w:t>
      </w:r>
      <w:r>
        <w:t>: STCS-Datenmanager</w:t>
      </w:r>
    </w:p>
    <w:p w14:paraId="6D580D00" w14:textId="77777777" w:rsidR="00D33C37" w:rsidRDefault="00D33C37" w:rsidP="00D33C37">
      <w:pPr>
        <w:pStyle w:val="Standard0Normal"/>
      </w:pPr>
      <w:r>
        <w:t>Die Monatsliste dient dazu zu erkennen, welche Patienten voraussichtlich von den Kliniken aufgeboten werden. Da Patienten je nach transplantiertem Organ aufgeboten werden, muss die Kombination Patient / Organ berücksichtigt werden.</w:t>
      </w:r>
    </w:p>
    <w:p w14:paraId="65F7BC33" w14:textId="77777777" w:rsidR="00D33C37" w:rsidRDefault="00D33C37" w:rsidP="00D33C37">
      <w:pPr>
        <w:pStyle w:val="Standard0Normal"/>
      </w:pPr>
      <w:r>
        <w:t>Hinweis: Beim Öffnen der Liste wählt der Nutzer aus, für welchen Zeitraum er die Liste erzeigen möchte. Per Default wäre das der aktuelle Monat. Besser wäre es, wenn dieser Wert angegeben werden könnte (z.B. mit einem Start- und Enddatum). Dies verschafft für die Zukunft flexiblere Arbeitsweisen.</w:t>
      </w:r>
    </w:p>
    <w:p w14:paraId="6BFBCC76" w14:textId="77777777" w:rsidR="00D33C37" w:rsidRDefault="00D33C37" w:rsidP="00D33C37">
      <w:pPr>
        <w:pStyle w:val="Standard0Normal"/>
      </w:pPr>
      <w:r>
        <w:t>Folgende Daten werden dargestellt:</w:t>
      </w:r>
    </w:p>
    <w:p w14:paraId="35DFC633" w14:textId="77777777" w:rsidR="00D33C37" w:rsidRDefault="00D33C37" w:rsidP="00D33C37">
      <w:pPr>
        <w:pStyle w:val="Standard1Bulleted"/>
      </w:pPr>
      <w:r>
        <w:t>Organ</w:t>
      </w:r>
    </w:p>
    <w:p w14:paraId="64C36BC4" w14:textId="77777777" w:rsidR="00D33C37" w:rsidRDefault="00D33C37" w:rsidP="00D33C37">
      <w:pPr>
        <w:pStyle w:val="Standard1Bulleted"/>
      </w:pPr>
      <w:r>
        <w:t>Nachname</w:t>
      </w:r>
    </w:p>
    <w:p w14:paraId="380A24DB" w14:textId="77777777" w:rsidR="00D33C37" w:rsidRDefault="00D33C37" w:rsidP="00D33C37">
      <w:pPr>
        <w:pStyle w:val="Standard1Bulleted"/>
      </w:pPr>
      <w:r>
        <w:t>Vorname</w:t>
      </w:r>
    </w:p>
    <w:p w14:paraId="7834B98D" w14:textId="77777777" w:rsidR="00D33C37" w:rsidRDefault="00D33C37" w:rsidP="00D33C37">
      <w:pPr>
        <w:pStyle w:val="Standard1Bulleted"/>
      </w:pPr>
      <w:r>
        <w:t>Access-Nummer</w:t>
      </w:r>
    </w:p>
    <w:p w14:paraId="19BF47D1" w14:textId="77777777" w:rsidR="00D33C37" w:rsidRDefault="00D33C37" w:rsidP="00D33C37">
      <w:pPr>
        <w:pStyle w:val="Standard1Bulleted"/>
      </w:pPr>
      <w:r>
        <w:t>Patientennummer (KIS-Nummer)</w:t>
      </w:r>
    </w:p>
    <w:p w14:paraId="5A32DE7D" w14:textId="77777777" w:rsidR="00D33C37" w:rsidRDefault="00D33C37" w:rsidP="00D33C37">
      <w:pPr>
        <w:pStyle w:val="Standard1Bulleted"/>
      </w:pPr>
      <w:r>
        <w:t>Datum TPL</w:t>
      </w:r>
    </w:p>
    <w:p w14:paraId="6C8E38C6" w14:textId="6B1A0ACB" w:rsidR="00D33C37" w:rsidRDefault="00D33C37" w:rsidP="00D33C37">
      <w:pPr>
        <w:pStyle w:val="Standard1Bulleted"/>
      </w:pPr>
      <w:r>
        <w:t>Datum letzte Blutentnahme</w:t>
      </w:r>
      <w:r w:rsidR="008C760E">
        <w:t xml:space="preserve"> (bezieht </w:t>
      </w:r>
      <w:r w:rsidR="00BD1675">
        <w:t>s</w:t>
      </w:r>
      <w:r w:rsidR="008C760E">
        <w:t xml:space="preserve">ich auf die </w:t>
      </w:r>
      <w:r w:rsidR="00BB6F3D">
        <w:t>Bl</w:t>
      </w:r>
      <w:r w:rsidR="008C760E">
        <w:t xml:space="preserve">utuntersuchungen, die nur in einer frühen Phase nach der TPL stattfinden. Siehe dazu US </w:t>
      </w:r>
      <w:r w:rsidR="00B92B22">
        <w:fldChar w:fldCharType="begin"/>
      </w:r>
      <w:r w:rsidR="00B92B22">
        <w:instrText xml:space="preserve"> REF _Ref213839390 \r \h </w:instrText>
      </w:r>
      <w:r w:rsidR="00B92B22">
        <w:fldChar w:fldCharType="separate"/>
      </w:r>
      <w:r w:rsidR="00B92B22">
        <w:t>5.15.9</w:t>
      </w:r>
      <w:r w:rsidR="00B92B22">
        <w:fldChar w:fldCharType="end"/>
      </w:r>
      <w:r w:rsidR="008C760E">
        <w:t>)</w:t>
      </w:r>
    </w:p>
    <w:p w14:paraId="2724FC31" w14:textId="6465780F" w:rsidR="00D33C37" w:rsidRDefault="00FE244D" w:rsidP="00D33C37">
      <w:pPr>
        <w:pStyle w:val="Standard1Bulleted"/>
      </w:pPr>
      <w:r>
        <w:t xml:space="preserve">Anzahl </w:t>
      </w:r>
      <w:r w:rsidR="00D33C37">
        <w:t>Monat</w:t>
      </w:r>
      <w:r>
        <w:t>e</w:t>
      </w:r>
      <w:r w:rsidR="00D33C37">
        <w:t xml:space="preserve"> </w:t>
      </w:r>
      <w:r>
        <w:t>seit</w:t>
      </w:r>
      <w:r w:rsidR="00D33C37">
        <w:t xml:space="preserve"> TPL</w:t>
      </w:r>
      <w:r>
        <w:t>-Datum</w:t>
      </w:r>
      <w:r w:rsidR="00F11E55">
        <w:t xml:space="preserve"> (abgerundet)</w:t>
      </w:r>
    </w:p>
    <w:p w14:paraId="50EBABCE" w14:textId="77777777" w:rsidR="00D33C37" w:rsidRDefault="00D33C37" w:rsidP="00D33C37">
      <w:pPr>
        <w:pStyle w:val="Standard1Bulleted"/>
      </w:pPr>
      <w:r>
        <w:t>Datum der Fälligkeit (Plandatum)</w:t>
      </w:r>
    </w:p>
    <w:p w14:paraId="7C2AED07" w14:textId="77777777" w:rsidR="00D33C37" w:rsidRDefault="00D33C37" w:rsidP="00D33C37">
      <w:pPr>
        <w:pStyle w:val="Standard0Normal"/>
      </w:pPr>
      <w:r>
        <w:lastRenderedPageBreak/>
        <w:t>Selektionskriterium:</w:t>
      </w:r>
    </w:p>
    <w:p w14:paraId="15D414AA" w14:textId="77777777" w:rsidR="00D33C37" w:rsidRDefault="00D33C37" w:rsidP="00D33C37">
      <w:pPr>
        <w:pStyle w:val="Standard1Bulleted"/>
      </w:pPr>
      <w:r>
        <w:t>Aktive Patienten</w:t>
      </w:r>
    </w:p>
    <w:p w14:paraId="04297FA0" w14:textId="77777777" w:rsidR="00D33C37" w:rsidRDefault="00D33C37" w:rsidP="00D33C37">
      <w:pPr>
        <w:pStyle w:val="Standard1Bulleted"/>
      </w:pPr>
      <w:r>
        <w:t>Offener Follow-Up-Termin (für das Organ), der im Zeitfenster bis zwei Wochen in den nächsten Monat reicht</w:t>
      </w:r>
    </w:p>
    <w:p w14:paraId="4711C3A3" w14:textId="77777777" w:rsidR="00D33C37" w:rsidRDefault="00D33C37" w:rsidP="00D33C37">
      <w:pPr>
        <w:pStyle w:val="Standard0Normal"/>
      </w:pPr>
      <w:r>
        <w:t xml:space="preserve">Hinweis: Die Liste kann ausgedruckt werden, siehe dazu Abschnitt </w:t>
      </w:r>
      <w:r>
        <w:fldChar w:fldCharType="begin"/>
      </w:r>
      <w:r>
        <w:instrText xml:space="preserve"> REF _Ref213248663 \r \h </w:instrText>
      </w:r>
      <w:r>
        <w:fldChar w:fldCharType="separate"/>
      </w:r>
      <w:r>
        <w:t>5.3.2</w:t>
      </w:r>
      <w:r>
        <w:fldChar w:fldCharType="end"/>
      </w:r>
      <w:r>
        <w:t>.</w:t>
      </w:r>
    </w:p>
    <w:p w14:paraId="0733D359" w14:textId="77777777" w:rsidR="00D33C37" w:rsidRDefault="00D33C37" w:rsidP="00D33C37">
      <w:pPr>
        <w:pStyle w:val="berschrift3"/>
      </w:pPr>
      <w:bookmarkStart w:id="284" w:name="_Ref213241521"/>
      <w:bookmarkStart w:id="285" w:name="_Ref213338392"/>
      <w:bookmarkStart w:id="286" w:name="_Toc214368577"/>
      <w:r>
        <w:t>US: Erstellung Wochenliste</w:t>
      </w:r>
      <w:bookmarkEnd w:id="284"/>
      <w:bookmarkEnd w:id="285"/>
      <w:bookmarkEnd w:id="286"/>
    </w:p>
    <w:p w14:paraId="6A3FB587" w14:textId="77777777" w:rsidR="00D33C37" w:rsidRDefault="00D33C37" w:rsidP="00D33C37">
      <w:pPr>
        <w:pStyle w:val="Standard0Normal"/>
      </w:pPr>
      <w:r w:rsidRPr="007234C9">
        <w:rPr>
          <w:b/>
          <w:bCs/>
        </w:rPr>
        <w:t>Auslösender</w:t>
      </w:r>
      <w:r>
        <w:t>: STCS-Datenmanager</w:t>
      </w:r>
    </w:p>
    <w:p w14:paraId="2923DEBA" w14:textId="77777777" w:rsidR="00D33C37" w:rsidRDefault="00D33C37" w:rsidP="00D33C37">
      <w:pPr>
        <w:pStyle w:val="Standard0Normal"/>
      </w:pPr>
      <w:r>
        <w:t>Die Wochenliste dient dazu zu erkennen, welche Patienten in der vorliegenden Woche von den Kliniken aufgeboten werden.</w:t>
      </w:r>
    </w:p>
    <w:p w14:paraId="60244183" w14:textId="77777777" w:rsidR="00D33C37" w:rsidRDefault="00D33C37" w:rsidP="00D33C37">
      <w:pPr>
        <w:pStyle w:val="Standard0Normal"/>
      </w:pPr>
      <w:r>
        <w:t>Hinweis: Beim Öffnen der Liste wählt der Nutzer aus, für welchen Zeitraum er die Liste erzeigen möchte. Per Default wäre das die aktuelle Woche. Besser wäre es, wenn dieser Wert angegeben werden könnte (z.B. mit einem Start- und Enddatum). Dies verschafft für die Zukunft flexiblere Arbeitsweisen.</w:t>
      </w:r>
    </w:p>
    <w:p w14:paraId="69F2246A" w14:textId="77777777" w:rsidR="00D33C37" w:rsidRDefault="00D33C37" w:rsidP="00D33C37">
      <w:pPr>
        <w:pStyle w:val="Standard0Normal"/>
      </w:pPr>
      <w:r>
        <w:t>Folgende Daten werden angezeigt:</w:t>
      </w:r>
    </w:p>
    <w:p w14:paraId="096BF0F2" w14:textId="77777777" w:rsidR="00D33C37" w:rsidRDefault="00D33C37" w:rsidP="00D33C37">
      <w:pPr>
        <w:pStyle w:val="Standard1Bulleted"/>
      </w:pPr>
      <w:r>
        <w:t>Organ</w:t>
      </w:r>
    </w:p>
    <w:p w14:paraId="0D071FC0" w14:textId="77777777" w:rsidR="00D33C37" w:rsidRDefault="00D33C37" w:rsidP="00D33C37">
      <w:pPr>
        <w:pStyle w:val="Standard1Bulleted"/>
      </w:pPr>
      <w:r w:rsidRPr="00400657">
        <w:t>Nachname</w:t>
      </w:r>
    </w:p>
    <w:p w14:paraId="6559C630" w14:textId="77777777" w:rsidR="00D33C37" w:rsidRDefault="00D33C37" w:rsidP="00D33C37">
      <w:pPr>
        <w:pStyle w:val="Standard1Bulleted"/>
      </w:pPr>
      <w:r w:rsidRPr="00400657">
        <w:t xml:space="preserve">Vorname </w:t>
      </w:r>
    </w:p>
    <w:p w14:paraId="40151D8B" w14:textId="77777777" w:rsidR="00D33C37" w:rsidRDefault="00D33C37" w:rsidP="00D33C37">
      <w:pPr>
        <w:pStyle w:val="Standard1Bulleted"/>
      </w:pPr>
      <w:r w:rsidRPr="00400657">
        <w:t>Datum</w:t>
      </w:r>
      <w:r>
        <w:t xml:space="preserve"> des Aufgebots</w:t>
      </w:r>
    </w:p>
    <w:p w14:paraId="051B2BE0" w14:textId="77777777" w:rsidR="00D33C37" w:rsidRDefault="00D33C37" w:rsidP="00D33C37">
      <w:pPr>
        <w:pStyle w:val="Standard1Bulleted"/>
      </w:pPr>
      <w:r w:rsidRPr="00400657">
        <w:t>Zeit</w:t>
      </w:r>
      <w:r>
        <w:t xml:space="preserve"> des Aufgebots</w:t>
      </w:r>
    </w:p>
    <w:p w14:paraId="7E6EE3B3" w14:textId="77777777" w:rsidR="00D33C37" w:rsidRDefault="00D33C37" w:rsidP="00D33C37">
      <w:pPr>
        <w:pStyle w:val="Standard1Bulleted"/>
      </w:pPr>
      <w:r>
        <w:t>Access-Nummer</w:t>
      </w:r>
    </w:p>
    <w:p w14:paraId="126BF40E" w14:textId="77777777" w:rsidR="00C34DAC" w:rsidRDefault="001D5E11" w:rsidP="00C34DAC">
      <w:pPr>
        <w:pStyle w:val="Standard1Bulleted"/>
      </w:pPr>
      <w:r>
        <w:t>Patientennummer (</w:t>
      </w:r>
      <w:r w:rsidR="00D33C37">
        <w:t>KIS-Nummer</w:t>
      </w:r>
      <w:r>
        <w:t>)</w:t>
      </w:r>
    </w:p>
    <w:p w14:paraId="3587B4E1" w14:textId="77777777" w:rsidR="00C34DAC" w:rsidRDefault="00C34DAC" w:rsidP="00B0112C">
      <w:pPr>
        <w:pStyle w:val="Standard1Bulleted"/>
      </w:pPr>
      <w:r>
        <w:t>Follow-Up Monat</w:t>
      </w:r>
    </w:p>
    <w:p w14:paraId="6E6F5E86" w14:textId="25A7E84E" w:rsidR="00D33C37" w:rsidRDefault="00D33C37" w:rsidP="00C34DAC">
      <w:pPr>
        <w:pStyle w:val="Standard0Normal"/>
      </w:pPr>
      <w:r>
        <w:t>Selektionskriterium:</w:t>
      </w:r>
    </w:p>
    <w:p w14:paraId="418A3ACF" w14:textId="77777777" w:rsidR="00D33C37" w:rsidRDefault="00D33C37" w:rsidP="00D33C37">
      <w:pPr>
        <w:pStyle w:val="Standard1Bulleted"/>
      </w:pPr>
      <w:r>
        <w:t>Aktive Patienten</w:t>
      </w:r>
    </w:p>
    <w:p w14:paraId="6EFEE20D" w14:textId="77777777" w:rsidR="00D33C37" w:rsidRDefault="00D33C37" w:rsidP="00D33C37">
      <w:pPr>
        <w:pStyle w:val="Standard1Bulleted"/>
      </w:pPr>
      <w:r>
        <w:t>Geplanter Follow-Up-Termin (für das Organ) in der aktuellen Woche</w:t>
      </w:r>
    </w:p>
    <w:p w14:paraId="4332F82C" w14:textId="77777777" w:rsidR="00D33C37" w:rsidRPr="003E7988" w:rsidRDefault="00D33C37" w:rsidP="00D33C37">
      <w:pPr>
        <w:pStyle w:val="Standard0Normal"/>
      </w:pPr>
      <w:r>
        <w:t xml:space="preserve">Hinweis: Die Liste kann ausgedruckt werden, siehe dazu Abschnitt </w:t>
      </w:r>
      <w:r>
        <w:fldChar w:fldCharType="begin"/>
      </w:r>
      <w:r>
        <w:instrText xml:space="preserve"> REF _Ref213248663 \r \h </w:instrText>
      </w:r>
      <w:r>
        <w:fldChar w:fldCharType="separate"/>
      </w:r>
      <w:r>
        <w:t>5.3.2</w:t>
      </w:r>
      <w:r>
        <w:fldChar w:fldCharType="end"/>
      </w:r>
      <w:r>
        <w:t>.</w:t>
      </w:r>
    </w:p>
    <w:p w14:paraId="6ED7BF3C" w14:textId="77777777" w:rsidR="00333064" w:rsidRPr="008C55AE" w:rsidRDefault="00333064" w:rsidP="00333064">
      <w:pPr>
        <w:pStyle w:val="berschrift3"/>
        <w:rPr>
          <w:lang w:val="en-US"/>
        </w:rPr>
      </w:pPr>
      <w:bookmarkStart w:id="287" w:name="_Ref213338360"/>
      <w:bookmarkStart w:id="288" w:name="_Toc214368578"/>
      <w:bookmarkStart w:id="289" w:name="_Ref213241673"/>
      <w:r w:rsidRPr="008C55AE">
        <w:rPr>
          <w:lang w:val="en-US"/>
        </w:rPr>
        <w:t xml:space="preserve">US: Versand </w:t>
      </w:r>
      <w:r>
        <w:rPr>
          <w:lang w:val="en-US"/>
        </w:rPr>
        <w:t>Fragebogen</w:t>
      </w:r>
      <w:r w:rsidRPr="008C55AE">
        <w:rPr>
          <w:lang w:val="en-US"/>
        </w:rPr>
        <w:t xml:space="preserve"> Follow-U</w:t>
      </w:r>
      <w:r>
        <w:rPr>
          <w:lang w:val="en-US"/>
        </w:rPr>
        <w:t>p</w:t>
      </w:r>
      <w:bookmarkEnd w:id="287"/>
      <w:bookmarkEnd w:id="288"/>
    </w:p>
    <w:p w14:paraId="65D050D0" w14:textId="77777777" w:rsidR="00333064" w:rsidRDefault="00333064" w:rsidP="00333064">
      <w:pPr>
        <w:pStyle w:val="Standard0Normal"/>
      </w:pPr>
      <w:r w:rsidRPr="007234C9">
        <w:rPr>
          <w:b/>
          <w:bCs/>
        </w:rPr>
        <w:t>Auslösender</w:t>
      </w:r>
      <w:r>
        <w:t>: STCS-Datenmanager</w:t>
      </w:r>
    </w:p>
    <w:p w14:paraId="03B92AAF" w14:textId="77777777" w:rsidR="00333064" w:rsidRDefault="00333064" w:rsidP="00333064">
      <w:pPr>
        <w:pStyle w:val="Standard0Normal"/>
      </w:pPr>
      <w:r>
        <w:t xml:space="preserve">Patienten erhalten im Rahmen ihrer Routineuntersuchung postalisch die Aufforderung, weitere Informationen einzureichen. Hierbei handelt es sich um Informationen, die nicht durch die Untersuchung selbst erhoben werden (Psychosozialer Fragebogen, PSQ). Beim Anschreiben handelt es sich um einen Serienbrief (siehe US </w:t>
      </w:r>
      <w:r>
        <w:fldChar w:fldCharType="begin"/>
      </w:r>
      <w:r>
        <w:instrText xml:space="preserve"> REF _Ref213322030 \r \h </w:instrText>
      </w:r>
      <w:r>
        <w:fldChar w:fldCharType="separate"/>
      </w:r>
      <w:r>
        <w:t>5.8.4</w:t>
      </w:r>
      <w:r>
        <w:fldChar w:fldCharType="end"/>
      </w:r>
      <w:r>
        <w:t>).</w:t>
      </w:r>
    </w:p>
    <w:p w14:paraId="71A73D5C" w14:textId="1063B33C" w:rsidR="00333064" w:rsidRDefault="00333064" w:rsidP="00333064">
      <w:pPr>
        <w:pStyle w:val="Standard0Normal"/>
      </w:pPr>
      <w:r>
        <w:t>Der Versand erfolgt an alle Patienten, die gemäss PSQ-Intervall drankommen: Da Intervall ist: 0, 6, 12, 36, 60, 84, 120 Monate und dann alle 5 Jahre</w:t>
      </w:r>
      <w:r w:rsidR="00714EDA">
        <w:t xml:space="preserve"> (Hinweis: Diese Werte sind als Parameter zu hinterlegen).</w:t>
      </w:r>
      <w:r w:rsidR="00AE4318">
        <w:t xml:space="preserve"> Beachte, dass das PSQ-Intervall nicht gleich dem der Follow-Up ist.</w:t>
      </w:r>
    </w:p>
    <w:p w14:paraId="37E9DEB2" w14:textId="77777777" w:rsidR="00333064" w:rsidRDefault="00333064" w:rsidP="00333064">
      <w:pPr>
        <w:pStyle w:val="Standard0Normal"/>
      </w:pPr>
      <w:r>
        <w:t>Vorlage: Die Vorlage wird im Rahmen der Umsetzung zur Verfügung gestellt.</w:t>
      </w:r>
    </w:p>
    <w:p w14:paraId="22111846" w14:textId="57B4E0FA" w:rsidR="00333064" w:rsidRDefault="00333064" w:rsidP="00333064">
      <w:pPr>
        <w:pStyle w:val="Standard0Normal"/>
      </w:pPr>
      <w:r>
        <w:t>Bei Versand des Serienbriefs wird für alle angeschrieben Patienten das Datum des Versands de</w:t>
      </w:r>
      <w:r w:rsidR="005D3AF1">
        <w:t xml:space="preserve">s Fragebogens </w:t>
      </w:r>
      <w:r>
        <w:t>gesetzt.</w:t>
      </w:r>
    </w:p>
    <w:p w14:paraId="3E433C24" w14:textId="6B1AB602" w:rsidR="00333064" w:rsidRPr="008C55AE" w:rsidRDefault="00333064" w:rsidP="00333064">
      <w:pPr>
        <w:pStyle w:val="berschrift3"/>
        <w:rPr>
          <w:lang w:val="en-US"/>
        </w:rPr>
      </w:pPr>
      <w:bookmarkStart w:id="290" w:name="_Toc214368579"/>
      <w:r w:rsidRPr="008C55AE">
        <w:rPr>
          <w:lang w:val="en-US"/>
        </w:rPr>
        <w:lastRenderedPageBreak/>
        <w:t xml:space="preserve">US: Versand </w:t>
      </w:r>
      <w:r>
        <w:rPr>
          <w:lang w:val="en-US"/>
        </w:rPr>
        <w:t>Reminder</w:t>
      </w:r>
      <w:r w:rsidRPr="008C55AE">
        <w:rPr>
          <w:lang w:val="en-US"/>
        </w:rPr>
        <w:t xml:space="preserve"> Follow-U</w:t>
      </w:r>
      <w:r>
        <w:rPr>
          <w:lang w:val="en-US"/>
        </w:rPr>
        <w:t>p</w:t>
      </w:r>
      <w:bookmarkEnd w:id="290"/>
    </w:p>
    <w:p w14:paraId="3466FF4E" w14:textId="77777777" w:rsidR="00333064" w:rsidRDefault="00333064" w:rsidP="00333064">
      <w:pPr>
        <w:pStyle w:val="Standard0Normal"/>
      </w:pPr>
      <w:r w:rsidRPr="007234C9">
        <w:rPr>
          <w:b/>
          <w:bCs/>
        </w:rPr>
        <w:t>Auslösender</w:t>
      </w:r>
      <w:r>
        <w:t>: STCS-Datenmanager</w:t>
      </w:r>
    </w:p>
    <w:p w14:paraId="072DA395" w14:textId="2C92E2EA" w:rsidR="00333064" w:rsidRDefault="00333064" w:rsidP="00333064">
      <w:pPr>
        <w:pStyle w:val="Standard0Normal"/>
      </w:pPr>
      <w:r>
        <w:t xml:space="preserve">Patienten, denen die Aufforderung zum Einreichen des Fragebogens geschickt wurde, reagieren nicht immer. Sie erhalten eine Erinnerung. Dies ist wieder ein Serienbrief (siehe US </w:t>
      </w:r>
      <w:r>
        <w:fldChar w:fldCharType="begin"/>
      </w:r>
      <w:r>
        <w:instrText xml:space="preserve"> REF _Ref213322030 \r \h </w:instrText>
      </w:r>
      <w:r>
        <w:fldChar w:fldCharType="separate"/>
      </w:r>
      <w:r>
        <w:t>5.8.4</w:t>
      </w:r>
      <w:r>
        <w:fldChar w:fldCharType="end"/>
      </w:r>
      <w:r>
        <w:t>). Diesem wird der ursprüngliche Brief nicht beigelegt.</w:t>
      </w:r>
    </w:p>
    <w:p w14:paraId="7CE945F2" w14:textId="77777777" w:rsidR="00333064" w:rsidRDefault="00333064" w:rsidP="00333064">
      <w:pPr>
        <w:pStyle w:val="Standard0Normal"/>
      </w:pPr>
      <w:r>
        <w:t>Der Versand erfolgt an alle Patienten, für die gilt:</w:t>
      </w:r>
    </w:p>
    <w:p w14:paraId="1C2D454F" w14:textId="77777777" w:rsidR="00333064" w:rsidRDefault="00333064" w:rsidP="00333064">
      <w:pPr>
        <w:pStyle w:val="Standard1Bulleted"/>
      </w:pPr>
      <w:r>
        <w:t>Fragebogen wurde verschickt</w:t>
      </w:r>
    </w:p>
    <w:p w14:paraId="0FC8ACDC" w14:textId="074EC530" w:rsidR="00333064" w:rsidRDefault="00333064" w:rsidP="00333064">
      <w:pPr>
        <w:pStyle w:val="Standard1Bulleted"/>
      </w:pPr>
      <w:r>
        <w:t>Nach 6 Wochen kein Erhalt quittiert</w:t>
      </w:r>
      <w:r w:rsidR="009E699F">
        <w:t xml:space="preserve"> (Parameter 6 Wochen soll parametrisierbar sein)</w:t>
      </w:r>
    </w:p>
    <w:p w14:paraId="209C4080" w14:textId="77777777" w:rsidR="00333064" w:rsidRDefault="00333064" w:rsidP="00333064">
      <w:pPr>
        <w:pStyle w:val="Standard0Normal"/>
      </w:pPr>
      <w:r>
        <w:t>Vorlage: Die Vorlage wird im Rahmen der Umsetzung zur Verfügung gestellt.</w:t>
      </w:r>
    </w:p>
    <w:p w14:paraId="1465ABCF" w14:textId="77777777" w:rsidR="00D33C37" w:rsidRDefault="00D33C37" w:rsidP="00D33C37">
      <w:pPr>
        <w:pStyle w:val="berschrift3"/>
      </w:pPr>
      <w:bookmarkStart w:id="291" w:name="_Toc214368580"/>
      <w:r>
        <w:t>US: Erstellung Liste ausstehende Follow-Up Termine</w:t>
      </w:r>
      <w:bookmarkEnd w:id="289"/>
      <w:bookmarkEnd w:id="291"/>
    </w:p>
    <w:p w14:paraId="1B7CE22B" w14:textId="77777777" w:rsidR="00D33C37" w:rsidRDefault="00D33C37" w:rsidP="00D33C37">
      <w:pPr>
        <w:pStyle w:val="Standard0Normal"/>
      </w:pPr>
      <w:r w:rsidRPr="007234C9">
        <w:rPr>
          <w:b/>
          <w:bCs/>
        </w:rPr>
        <w:t>Auslösender</w:t>
      </w:r>
      <w:r>
        <w:t>: STCS-Datenmanager</w:t>
      </w:r>
    </w:p>
    <w:p w14:paraId="20FD476B" w14:textId="77777777" w:rsidR="00D33C37" w:rsidRDefault="00D33C37" w:rsidP="00D33C37">
      <w:pPr>
        <w:pStyle w:val="Standard0Normal"/>
      </w:pPr>
      <w:r>
        <w:t xml:space="preserve">Es kommt vor, dass Follow-Up Termine noch nicht bearbeitet wurden. Um dies zu erkennen, filtert man auf Patienten mit offenen Follow-Up Terminen. Siehe dazu Abschnitt </w:t>
      </w:r>
      <w:r>
        <w:fldChar w:fldCharType="begin"/>
      </w:r>
      <w:r>
        <w:instrText xml:space="preserve"> REF _Ref213249238 \r \h </w:instrText>
      </w:r>
      <w:r>
        <w:fldChar w:fldCharType="separate"/>
      </w:r>
      <w:r>
        <w:t>5.14.1</w:t>
      </w:r>
      <w:r>
        <w:fldChar w:fldCharType="end"/>
      </w:r>
      <w:r>
        <w:t>.</w:t>
      </w:r>
    </w:p>
    <w:p w14:paraId="2FA98566" w14:textId="652C67F4" w:rsidR="00D33C37" w:rsidRDefault="00D33C37" w:rsidP="00D33C37">
      <w:pPr>
        <w:pStyle w:val="Standard0Normal"/>
      </w:pPr>
      <w:r>
        <w:t xml:space="preserve">Hinweis: Wenn die oben beschrieben Funktionalität </w:t>
      </w:r>
      <w:r w:rsidR="00A7014E">
        <w:t xml:space="preserve">(Patientenliste) </w:t>
      </w:r>
      <w:r>
        <w:t>ausreicht, ist diese US erledigt.</w:t>
      </w:r>
    </w:p>
    <w:p w14:paraId="0615D95D" w14:textId="3D086AA9" w:rsidR="00C42303" w:rsidRPr="00172BB2" w:rsidRDefault="00C42303" w:rsidP="00C42303">
      <w:pPr>
        <w:pStyle w:val="berschrift3"/>
        <w:rPr>
          <w:lang w:val="en-US"/>
        </w:rPr>
      </w:pPr>
      <w:bookmarkStart w:id="292" w:name="_Ref213839390"/>
      <w:bookmarkStart w:id="293" w:name="_Toc214368581"/>
      <w:r w:rsidRPr="00172BB2">
        <w:rPr>
          <w:lang w:val="en-US"/>
        </w:rPr>
        <w:t xml:space="preserve">US: </w:t>
      </w:r>
      <w:r w:rsidR="000077A8">
        <w:rPr>
          <w:lang w:val="en-US"/>
        </w:rPr>
        <w:t>Follow-Up D</w:t>
      </w:r>
      <w:r>
        <w:rPr>
          <w:lang w:val="en-US"/>
        </w:rPr>
        <w:t>aten erfassen</w:t>
      </w:r>
      <w:bookmarkEnd w:id="283"/>
      <w:bookmarkEnd w:id="292"/>
      <w:bookmarkEnd w:id="293"/>
    </w:p>
    <w:p w14:paraId="0F407EB5" w14:textId="77777777" w:rsidR="00C42303" w:rsidRDefault="00C42303" w:rsidP="00C42303">
      <w:pPr>
        <w:pStyle w:val="Standard0Normal"/>
      </w:pPr>
      <w:r w:rsidRPr="007234C9">
        <w:rPr>
          <w:b/>
          <w:bCs/>
        </w:rPr>
        <w:t>Auslösender</w:t>
      </w:r>
      <w:r>
        <w:t>: STCS-Datenmanager</w:t>
      </w:r>
    </w:p>
    <w:p w14:paraId="3849A8E4" w14:textId="7760B2E0" w:rsidR="00C42303" w:rsidRDefault="00C42303" w:rsidP="00C42303">
      <w:pPr>
        <w:pStyle w:val="Standard0Normal"/>
      </w:pPr>
      <w:r>
        <w:t xml:space="preserve">Pro </w:t>
      </w:r>
      <w:r w:rsidR="00D90B32">
        <w:t>Follow-Up Termin werden diese Daten verwaltet</w:t>
      </w:r>
      <w:r>
        <w:t>:</w:t>
      </w:r>
    </w:p>
    <w:p w14:paraId="4D4D4B10" w14:textId="77777777" w:rsidR="00D90B32" w:rsidRDefault="00D90B32" w:rsidP="00D90B32">
      <w:pPr>
        <w:pStyle w:val="Standard1Bulleted"/>
      </w:pPr>
      <w:r>
        <w:t>Plandatum des Follow-Up</w:t>
      </w:r>
    </w:p>
    <w:p w14:paraId="29458326" w14:textId="77777777" w:rsidR="00D90B32" w:rsidRDefault="00D90B32" w:rsidP="00D90B32">
      <w:pPr>
        <w:pStyle w:val="Standard1Bulleted"/>
      </w:pPr>
      <w:r>
        <w:t>Effektives Datum des Follow-Up (anfänglich ungesetzt, wird erst später gesetzt)</w:t>
      </w:r>
    </w:p>
    <w:p w14:paraId="6864274E" w14:textId="2E031D87" w:rsidR="00D90B32" w:rsidRDefault="00DA42AE" w:rsidP="00D90B32">
      <w:pPr>
        <w:pStyle w:val="Standard1Bulleted"/>
      </w:pPr>
      <w:r>
        <w:t xml:space="preserve">Status der Datenerfassung </w:t>
      </w:r>
      <w:r w:rsidR="00D90B32" w:rsidRPr="00D90B32">
        <w:t>(</w:t>
      </w:r>
      <w:r w:rsidR="00D90B32">
        <w:t>«offen» / «unvollständig» / «abgeschlossen»</w:t>
      </w:r>
      <w:r w:rsidR="00D90B32" w:rsidRPr="00D90B32">
        <w:t>)</w:t>
      </w:r>
    </w:p>
    <w:p w14:paraId="725D3C2B" w14:textId="77777777" w:rsidR="00D90B32" w:rsidRDefault="00D90B32" w:rsidP="00D90B32">
      <w:pPr>
        <w:pStyle w:val="Standard1Bulleted"/>
      </w:pPr>
      <w:r w:rsidRPr="00D90B32">
        <w:t>Bemerkung</w:t>
      </w:r>
    </w:p>
    <w:p w14:paraId="3009E152" w14:textId="1685F123" w:rsidR="00C42303" w:rsidRDefault="00D90B32" w:rsidP="00D90B32">
      <w:pPr>
        <w:pStyle w:val="Standard1Bulleted"/>
      </w:pPr>
      <w:r w:rsidRPr="00D90B32">
        <w:t>Visum</w:t>
      </w:r>
      <w:r w:rsidR="00DA42AE">
        <w:t xml:space="preserve"> (wird gesetzt, sobald der Fall als abgeschlossen markiert wird)</w:t>
      </w:r>
    </w:p>
    <w:p w14:paraId="7E1D4FA1" w14:textId="25BF0BC5" w:rsidR="00DA42AE" w:rsidRDefault="00DA42AE" w:rsidP="00DA42AE">
      <w:pPr>
        <w:pStyle w:val="Standard0Normal"/>
      </w:pPr>
      <w:r>
        <w:t xml:space="preserve">Das Visum kann nur gesetzt werden, wenn alle Daten </w:t>
      </w:r>
      <w:r w:rsidR="00746E5F">
        <w:t xml:space="preserve">und der Fragebogen </w:t>
      </w:r>
      <w:r>
        <w:t>erfasst sind</w:t>
      </w:r>
      <w:r w:rsidR="00F74728">
        <w:t xml:space="preserve"> (zum Fragebogen siehe weiter unten im Text)</w:t>
      </w:r>
      <w:r w:rsidR="00746E5F">
        <w:t>.</w:t>
      </w:r>
    </w:p>
    <w:p w14:paraId="131464EA" w14:textId="7605705B" w:rsidR="00DA42AE" w:rsidRDefault="00996FC9" w:rsidP="00DA42AE">
      <w:pPr>
        <w:pStyle w:val="Standard0Normal"/>
      </w:pPr>
      <w:r>
        <w:t>Während der Follow-Up zu den Monaten</w:t>
      </w:r>
      <w:r w:rsidR="00E6448E">
        <w:t xml:space="preserve"> 0</w:t>
      </w:r>
      <w:r w:rsidR="00E776BE">
        <w:t xml:space="preserve"> </w:t>
      </w:r>
      <w:r w:rsidR="00E6448E">
        <w:t>und 12 werden Blutentnahmen durchgeführt. Die vom Typisierungslabor gemeldeten Sample-Nummern werden notiert. Für andere Follow-Up sollten diese Datenfelder nicht sichtbar sein (sie werden dann auch nicht erfasst).</w:t>
      </w:r>
    </w:p>
    <w:p w14:paraId="190E1731" w14:textId="77777777" w:rsidR="00E6448E" w:rsidRDefault="00E6448E" w:rsidP="00E6448E">
      <w:pPr>
        <w:pStyle w:val="Standard1Bulleted"/>
      </w:pPr>
      <w:r w:rsidRPr="00E6448E">
        <w:t>SampleID-Plasma</w:t>
      </w:r>
    </w:p>
    <w:p w14:paraId="17AB019B" w14:textId="7311A4F1" w:rsidR="00E6448E" w:rsidRDefault="00E6448E" w:rsidP="00E6448E">
      <w:pPr>
        <w:pStyle w:val="Standard1Bulleted"/>
      </w:pPr>
      <w:r w:rsidRPr="00E6448E">
        <w:t>Sample-ID-</w:t>
      </w:r>
      <w:r w:rsidR="009E0FC2">
        <w:t>DNA</w:t>
      </w:r>
    </w:p>
    <w:p w14:paraId="4AF42B4B" w14:textId="1FB1A001" w:rsidR="00E6448E" w:rsidRDefault="00E6448E" w:rsidP="00E6448E">
      <w:pPr>
        <w:pStyle w:val="Standard1Bulleted"/>
      </w:pPr>
      <w:r w:rsidRPr="00E6448E">
        <w:t>Sample-ID-Zellen</w:t>
      </w:r>
      <w:r w:rsidR="009E0FC2">
        <w:t xml:space="preserve"> (wird nicht mehr verwendet, also evtl. nicht realisieren ausser für Migrationszwecke)</w:t>
      </w:r>
    </w:p>
    <w:p w14:paraId="23A65D36" w14:textId="366D3918" w:rsidR="00E776BE" w:rsidRDefault="00E776BE" w:rsidP="00DA42AE">
      <w:pPr>
        <w:pStyle w:val="Standard0Normal"/>
      </w:pPr>
      <w:r>
        <w:t>Hinweis: Die genannten Werte 0 und 12 Monate sollten parametrisierbar sein, da sie sich gelegentlich ändern (zum Beispiel gab es lange eine Blutentnahme nach 6 Monaten, bis sie gestrichen wurde).</w:t>
      </w:r>
    </w:p>
    <w:p w14:paraId="477F4FB4" w14:textId="49B44420" w:rsidR="00E6448E" w:rsidRDefault="00564B93" w:rsidP="00DA42AE">
      <w:pPr>
        <w:pStyle w:val="Standard0Normal"/>
      </w:pPr>
      <w:r>
        <w:t>Für den Versand des Psychosozialen Fragebogens werden diese Werte erfasst:</w:t>
      </w:r>
    </w:p>
    <w:p w14:paraId="0E90CE69" w14:textId="5A67882C" w:rsidR="00746E5F" w:rsidRDefault="00746E5F" w:rsidP="00746E5F">
      <w:pPr>
        <w:pStyle w:val="Standard1Bulleted"/>
      </w:pPr>
      <w:r w:rsidRPr="00564B93">
        <w:lastRenderedPageBreak/>
        <w:t>ID des Fragebogens</w:t>
      </w:r>
      <w:r>
        <w:t xml:space="preserve"> (diese wird automatisch in US </w:t>
      </w:r>
      <w:r>
        <w:fldChar w:fldCharType="begin"/>
      </w:r>
      <w:r>
        <w:instrText xml:space="preserve"> REF _Ref213338360 \r \h </w:instrText>
      </w:r>
      <w:r>
        <w:fldChar w:fldCharType="separate"/>
      </w:r>
      <w:r>
        <w:t>5.14.9</w:t>
      </w:r>
      <w:r>
        <w:fldChar w:fldCharType="end"/>
      </w:r>
      <w:r>
        <w:t xml:space="preserve"> gesetzt und kann hier nicht verändert werden)</w:t>
      </w:r>
    </w:p>
    <w:p w14:paraId="49D89856" w14:textId="42D5838D" w:rsidR="00564B93" w:rsidRDefault="00564B93" w:rsidP="00564B93">
      <w:pPr>
        <w:pStyle w:val="Standard1Bulleted"/>
      </w:pPr>
      <w:r>
        <w:t>D</w:t>
      </w:r>
      <w:r w:rsidRPr="00564B93">
        <w:t>atum Versand</w:t>
      </w:r>
      <w:r>
        <w:t xml:space="preserve"> </w:t>
      </w:r>
      <w:r w:rsidR="00746E5F">
        <w:t>(analog der ID)</w:t>
      </w:r>
    </w:p>
    <w:p w14:paraId="0BBBA743" w14:textId="3F5FB616" w:rsidR="00564B93" w:rsidRDefault="00564B93" w:rsidP="00564B93">
      <w:pPr>
        <w:pStyle w:val="Standard1Bulleted"/>
      </w:pPr>
      <w:r w:rsidRPr="00564B93">
        <w:t xml:space="preserve">Datum </w:t>
      </w:r>
      <w:r w:rsidR="00746E5F">
        <w:t>E</w:t>
      </w:r>
      <w:r w:rsidRPr="00564B93">
        <w:t>rhalt</w:t>
      </w:r>
      <w:r w:rsidR="00746E5F">
        <w:t xml:space="preserve"> der Antwort</w:t>
      </w:r>
    </w:p>
    <w:p w14:paraId="56F9D410" w14:textId="77777777" w:rsidR="00746E5F" w:rsidRDefault="00564B93" w:rsidP="00564B93">
      <w:pPr>
        <w:pStyle w:val="Standard1Bulleted"/>
      </w:pPr>
      <w:r w:rsidRPr="00564B93">
        <w:t>Kennzeichen Erhalten</w:t>
      </w:r>
    </w:p>
    <w:p w14:paraId="4DDE064A" w14:textId="77777777" w:rsidR="00F74728" w:rsidRDefault="00F74728" w:rsidP="00F74728">
      <w:pPr>
        <w:pStyle w:val="Standard1Bulleted"/>
      </w:pPr>
      <w:r>
        <w:t>Status der Erfassung des Fragebogens («offen» / «unvollständig» / «abgeschlossen»</w:t>
      </w:r>
      <w:r w:rsidRPr="00D90B32">
        <w:t>)</w:t>
      </w:r>
    </w:p>
    <w:p w14:paraId="7A349250" w14:textId="3199CAB7" w:rsidR="00F74728" w:rsidRDefault="00D47747" w:rsidP="00D47747">
      <w:pPr>
        <w:pStyle w:val="Standard0Normal"/>
      </w:pPr>
      <w:r>
        <w:t>Schliesslich werden noch Quellenangaben erfasst. Das sind einfach diese Textfelder:</w:t>
      </w:r>
    </w:p>
    <w:p w14:paraId="69308099" w14:textId="6CC18A4C" w:rsidR="00D47747" w:rsidRPr="00134DDE" w:rsidRDefault="00D47747" w:rsidP="00D47747">
      <w:pPr>
        <w:pStyle w:val="Standard1Bulleted"/>
        <w:rPr>
          <w:lang w:val="en-US"/>
        </w:rPr>
      </w:pPr>
      <w:r w:rsidRPr="00443AA3">
        <w:t>Patient-Form</w:t>
      </w:r>
      <w:r w:rsidR="00134DDE" w:rsidRPr="00443AA3">
        <w:t xml:space="preserve"> («Form» für engl. </w:t>
      </w:r>
      <w:r w:rsidR="00134DDE" w:rsidRPr="00134DDE">
        <w:rPr>
          <w:lang w:val="en-US"/>
        </w:rPr>
        <w:t>Formular)</w:t>
      </w:r>
    </w:p>
    <w:p w14:paraId="391D1853" w14:textId="77777777" w:rsidR="00D47747" w:rsidRDefault="00D47747" w:rsidP="00D47747">
      <w:pPr>
        <w:pStyle w:val="Standard1Bulleted"/>
      </w:pPr>
      <w:r w:rsidRPr="00D47747">
        <w:t>Drug-Form</w:t>
      </w:r>
    </w:p>
    <w:p w14:paraId="043C2452" w14:textId="053ABACE" w:rsidR="00D47747" w:rsidRDefault="00D47747" w:rsidP="00D47747">
      <w:pPr>
        <w:pStyle w:val="Standard1Bulleted"/>
      </w:pPr>
      <w:r w:rsidRPr="00D47747">
        <w:t>Organ-Form</w:t>
      </w:r>
    </w:p>
    <w:p w14:paraId="463A53A7" w14:textId="023EB560" w:rsidR="0061009F" w:rsidRDefault="0061009F" w:rsidP="0010633B">
      <w:pPr>
        <w:pStyle w:val="berschrift2"/>
      </w:pPr>
      <w:bookmarkStart w:id="294" w:name="_Ref214353309"/>
      <w:bookmarkStart w:id="295" w:name="_Toc214368582"/>
      <w:r>
        <w:t>UC: Datenanalysen</w:t>
      </w:r>
      <w:bookmarkEnd w:id="294"/>
      <w:bookmarkEnd w:id="295"/>
    </w:p>
    <w:p w14:paraId="16EF1DF1" w14:textId="137ED6A1" w:rsidR="0061009F" w:rsidRDefault="0061009F" w:rsidP="0061009F">
      <w:pPr>
        <w:pStyle w:val="Standard0Normal"/>
      </w:pPr>
      <w:r>
        <w:t xml:space="preserve">Dieses Kapitel beschreibt die User Stories für Datenauswertungen. Es ergänzt die Darstellung in Kapitel </w:t>
      </w:r>
      <w:r>
        <w:fldChar w:fldCharType="begin"/>
      </w:r>
      <w:r>
        <w:instrText xml:space="preserve"> REF _Ref212477701 \r \h </w:instrText>
      </w:r>
      <w:r>
        <w:fldChar w:fldCharType="separate"/>
      </w:r>
      <w:r>
        <w:t>6</w:t>
      </w:r>
      <w:r>
        <w:fldChar w:fldCharType="end"/>
      </w:r>
      <w:r>
        <w:t>, wo die eigentlichen Daten dargestellt werden. Im vorliegenden Kapitel werden die spezifischen Funktionalitäten in der Applikation vorgestellt.</w:t>
      </w:r>
    </w:p>
    <w:p w14:paraId="3BA38367" w14:textId="712A63AC" w:rsidR="0061009F" w:rsidRDefault="0061009F" w:rsidP="0061009F">
      <w:pPr>
        <w:pStyle w:val="berschrift3"/>
      </w:pPr>
      <w:bookmarkStart w:id="296" w:name="_Ref212650558"/>
      <w:bookmarkStart w:id="297" w:name="_Toc214368583"/>
      <w:r>
        <w:t>US: Gesamtdatensicht und -analyse («Post-TPL-Dateien»)</w:t>
      </w:r>
      <w:bookmarkEnd w:id="296"/>
      <w:bookmarkEnd w:id="297"/>
    </w:p>
    <w:p w14:paraId="0AF4DACA" w14:textId="3F806C4B" w:rsidR="0061009F" w:rsidRDefault="0061009F" w:rsidP="0061009F">
      <w:pPr>
        <w:pStyle w:val="Standard0Normal"/>
      </w:pPr>
      <w:r w:rsidRPr="00986678">
        <w:rPr>
          <w:b/>
          <w:bCs/>
        </w:rPr>
        <w:t>Auslöser</w:t>
      </w:r>
      <w:r>
        <w:t xml:space="preserve">: </w:t>
      </w:r>
      <w:r w:rsidR="00AE497C">
        <w:t>(Alle Nutzer)</w:t>
      </w:r>
    </w:p>
    <w:p w14:paraId="43897EA9" w14:textId="1532509A" w:rsidR="00AE497C" w:rsidRDefault="0061009F" w:rsidP="00AE497C">
      <w:pPr>
        <w:pStyle w:val="Standard0Normal"/>
      </w:pPr>
      <w:r>
        <w:rPr>
          <w:b/>
          <w:bCs/>
        </w:rPr>
        <w:t>Zugriff</w:t>
      </w:r>
      <w:r w:rsidRPr="00654521">
        <w:t>:</w:t>
      </w:r>
      <w:r>
        <w:t xml:space="preserve"> </w:t>
      </w:r>
      <w:r w:rsidR="00AE497C">
        <w:t>Berechtigungen gemäss allgemeiner Einschränkung zum Zugriff auf Daten</w:t>
      </w:r>
    </w:p>
    <w:p w14:paraId="62D328AD" w14:textId="08BBAF8B" w:rsidR="0061009F" w:rsidRDefault="0061009F" w:rsidP="0061009F">
      <w:pPr>
        <w:pStyle w:val="Standard0Normal"/>
      </w:pPr>
      <w:r w:rsidRPr="00503835">
        <w:t>Bisher</w:t>
      </w:r>
      <w:r>
        <w:t xml:space="preserve"> wurden Übersichten über alle TPL-Prozesse in sogenannten Post-TPL-Dateien (Excel) dargestellt. Dies sind bestehende Excel-Dateien, in die TPL-Prozesse nach Abschluss eingetragen werden. Die Excel</w:t>
      </w:r>
      <w:r w:rsidR="00EA288C">
        <w:t>-Dateien</w:t>
      </w:r>
      <w:r>
        <w:t xml:space="preserve"> dienen Dritten als Grundlage für Auswertungen.</w:t>
      </w:r>
    </w:p>
    <w:p w14:paraId="59CC4E16" w14:textId="77777777" w:rsidR="0061009F" w:rsidRDefault="0061009F" w:rsidP="0061009F">
      <w:pPr>
        <w:pStyle w:val="Standard0Normal"/>
      </w:pPr>
      <w:r>
        <w:t>Für Post-TPL-Dateien besteht zukünftig kein Grund mehr: Die Daten können jederzeit aus dem System exportiert werden. dabei spielt es keine Rolle, ob ein Prozess abgeschlossen ist – die Auswahl der Daten (eben zum Beispiel abgeschlossene Prozesse) obliegt dem Nutzer.</w:t>
      </w:r>
    </w:p>
    <w:p w14:paraId="0DDC88A6" w14:textId="48C3A4F1" w:rsidR="0061009F" w:rsidRDefault="0061009F" w:rsidP="0061009F">
      <w:pPr>
        <w:pStyle w:val="Standard0Normal"/>
      </w:pPr>
      <w:r>
        <w:t>Für diese Analyse-Zwecke soll das Datenmodell ausgeflacht</w:t>
      </w:r>
      <w:r w:rsidR="00C26827">
        <w:t xml:space="preserve"> (denormalisiert)</w:t>
      </w:r>
      <w:r>
        <w:t xml:space="preserve"> dargestellt werden.</w:t>
      </w:r>
      <w:r w:rsidR="00C83CF2">
        <w:t xml:space="preserve"> Für Details der Ausflachung(en) </w:t>
      </w:r>
      <w:r w:rsidR="00C26827">
        <w:t xml:space="preserve">(Denormalisierungen) </w:t>
      </w:r>
      <w:r w:rsidR="00C83CF2">
        <w:t xml:space="preserve">siehe dazu den Abschnitt </w:t>
      </w:r>
      <w:r w:rsidR="00C83CF2">
        <w:fldChar w:fldCharType="begin"/>
      </w:r>
      <w:r w:rsidR="00C83CF2">
        <w:instrText xml:space="preserve"> REF _Ref212477772 \r \h </w:instrText>
      </w:r>
      <w:r w:rsidR="00C83CF2">
        <w:fldChar w:fldCharType="separate"/>
      </w:r>
      <w:r w:rsidR="00C83CF2">
        <w:t>6.2.1</w:t>
      </w:r>
      <w:r w:rsidR="00C83CF2">
        <w:fldChar w:fldCharType="end"/>
      </w:r>
      <w:r w:rsidR="00C83CF2">
        <w:t>.</w:t>
      </w:r>
    </w:p>
    <w:p w14:paraId="5671C6ED" w14:textId="4EFE0D4E" w:rsidR="00C83CF2" w:rsidRDefault="00AE497C" w:rsidP="0061009F">
      <w:pPr>
        <w:pStyle w:val="Standard0Normal"/>
      </w:pPr>
      <w:r>
        <w:t>Grundsätzlich ist die Gesamtdatensicht so gekennzeichnet:</w:t>
      </w:r>
    </w:p>
    <w:p w14:paraId="20DC0191" w14:textId="3B3F6DA2" w:rsidR="00061A18" w:rsidRDefault="00AE497C" w:rsidP="00AE497C">
      <w:pPr>
        <w:pStyle w:val="Standard1Bulleted"/>
      </w:pPr>
      <w:r>
        <w:t xml:space="preserve">Der </w:t>
      </w:r>
      <w:r w:rsidR="00061A18">
        <w:t>Nutzer wählt ein Datenmodell aus (es kann potenziell mehrere für Analysen vorbereitete Datenmodelle geben)</w:t>
      </w:r>
    </w:p>
    <w:p w14:paraId="5DBEFBB6" w14:textId="3ED00F3C" w:rsidR="00AE497C" w:rsidRDefault="00061A18" w:rsidP="00AE497C">
      <w:pPr>
        <w:pStyle w:val="Standard1Bulleted"/>
      </w:pPr>
      <w:r>
        <w:t>Der Nutzer wählt Selektionskriterien (Filter) aus. Hierbei sollen einfach UND/ODERKombinationen von Attributen aus der Demoralisierung möglich sein</w:t>
      </w:r>
    </w:p>
    <w:p w14:paraId="28DEE449" w14:textId="42B510A7" w:rsidR="00061A18" w:rsidRDefault="00061A18" w:rsidP="00AE497C">
      <w:pPr>
        <w:pStyle w:val="Standard1Bulleted"/>
      </w:pPr>
      <w:r>
        <w:t>Der Nutzer kann eingestellte Filter speichern und aus einer Liste abrufen («speichern nur für mich»)</w:t>
      </w:r>
    </w:p>
    <w:p w14:paraId="5825AFDA" w14:textId="4DF921EB" w:rsidR="00061A18" w:rsidRDefault="00061A18" w:rsidP="00AE497C">
      <w:pPr>
        <w:pStyle w:val="Standard1Bulleted"/>
      </w:pPr>
      <w:r>
        <w:t>Es gibt voreingestellte Filter, die durch den TPLK-Admin bereitgestellt werden können («speichern auch für andere»)</w:t>
      </w:r>
    </w:p>
    <w:p w14:paraId="33340580" w14:textId="58313767" w:rsidR="0001773C" w:rsidRDefault="0001773C" w:rsidP="0001773C">
      <w:pPr>
        <w:pStyle w:val="Standard1Bulleted"/>
      </w:pPr>
      <w:r>
        <w:t>Option: Der Nutzer kann die angezeigten Attribute einschränken (durch Ausblenden nicht für ihn relevanter Spalten)</w:t>
      </w:r>
    </w:p>
    <w:p w14:paraId="569A58B6" w14:textId="0820E5E6" w:rsidR="0001773C" w:rsidRDefault="0001773C" w:rsidP="00AE497C">
      <w:pPr>
        <w:pStyle w:val="Standard1Bulleted"/>
      </w:pPr>
      <w:r>
        <w:lastRenderedPageBreak/>
        <w:t>Der Nutzer kann stets wieder zu einer ungefilterten Sicht mit der Anzeige aller Spalten zurückkehren</w:t>
      </w:r>
      <w:r w:rsidR="00785641">
        <w:t xml:space="preserve"> («Reset»)</w:t>
      </w:r>
    </w:p>
    <w:p w14:paraId="4D699481" w14:textId="039BAA8F" w:rsidR="00602AE6" w:rsidRDefault="00602AE6" w:rsidP="00AE497C">
      <w:pPr>
        <w:pStyle w:val="Standard1Bulleted"/>
      </w:pPr>
      <w:r>
        <w:t>Das Ergebnis soll als Excel exportiert werden können.</w:t>
      </w:r>
    </w:p>
    <w:p w14:paraId="6A07786B" w14:textId="355AB305" w:rsidR="0061009F" w:rsidRDefault="00602AE6" w:rsidP="0011793A">
      <w:pPr>
        <w:pStyle w:val="Standard0Normal"/>
      </w:pPr>
      <w:r>
        <w:t>Hinweis: Der Realismus-</w:t>
      </w:r>
      <w:r w:rsidR="008F3DD3">
        <w:t>T</w:t>
      </w:r>
      <w:r>
        <w:t>est für dieses User Story ist der exakte Nachbau der aktuellen Post-TPL-Dateien.</w:t>
      </w:r>
    </w:p>
    <w:p w14:paraId="39E3ABA0" w14:textId="0C6F2961" w:rsidR="00212755" w:rsidRDefault="00212755" w:rsidP="00212755">
      <w:pPr>
        <w:pStyle w:val="berschrift3"/>
      </w:pPr>
      <w:bookmarkStart w:id="298" w:name="_Toc214368584"/>
      <w:r>
        <w:t>US: Jahresstatistik erstellen</w:t>
      </w:r>
      <w:bookmarkEnd w:id="298"/>
    </w:p>
    <w:p w14:paraId="6E3BF18A" w14:textId="77777777" w:rsidR="00212755" w:rsidRDefault="00212755" w:rsidP="00212755">
      <w:pPr>
        <w:pStyle w:val="Standard0Normal"/>
      </w:pPr>
      <w:r w:rsidRPr="00986678">
        <w:rPr>
          <w:b/>
          <w:bCs/>
        </w:rPr>
        <w:t>Auslöser</w:t>
      </w:r>
      <w:r>
        <w:t>: (Alle Nutzer)</w:t>
      </w:r>
    </w:p>
    <w:p w14:paraId="0CAE21DD" w14:textId="77777777" w:rsidR="00212755" w:rsidRDefault="00212755" w:rsidP="00212755">
      <w:pPr>
        <w:pStyle w:val="Standard0Normal"/>
      </w:pPr>
      <w:r>
        <w:rPr>
          <w:b/>
          <w:bCs/>
        </w:rPr>
        <w:t>Zugriff</w:t>
      </w:r>
      <w:r w:rsidRPr="00654521">
        <w:t>:</w:t>
      </w:r>
      <w:r>
        <w:t xml:space="preserve"> Berechtigungen gemäss allgemeiner Einschränkung zum Zugriff auf Daten</w:t>
      </w:r>
    </w:p>
    <w:p w14:paraId="64ADA7F4" w14:textId="297337F9" w:rsidR="00D87AB0" w:rsidRDefault="00212755" w:rsidP="000A0FCE">
      <w:pPr>
        <w:pStyle w:val="Standard0Normal"/>
      </w:pPr>
      <w:r>
        <w:t>Jahresstatistiken sind spezielle Gesamtdatensichten</w:t>
      </w:r>
      <w:r w:rsidR="00D87AB0">
        <w:t xml:space="preserve">, wie in Abschnitt </w:t>
      </w:r>
      <w:r w:rsidR="00D87AB0">
        <w:fldChar w:fldCharType="begin"/>
      </w:r>
      <w:r w:rsidR="00D87AB0">
        <w:instrText xml:space="preserve"> REF _Ref212478801 \r \h </w:instrText>
      </w:r>
      <w:r w:rsidR="00D87AB0">
        <w:fldChar w:fldCharType="separate"/>
      </w:r>
      <w:r w:rsidR="00D87AB0">
        <w:t>6.3.9</w:t>
      </w:r>
      <w:r w:rsidR="00D87AB0">
        <w:fldChar w:fldCharType="end"/>
      </w:r>
      <w:r w:rsidR="00D87AB0">
        <w:t xml:space="preserve"> dargestellt.</w:t>
      </w:r>
      <w:r w:rsidR="000A0FCE">
        <w:t xml:space="preserve"> Es ist in der Umsetzung zu prüfen, wie diese am besten realisiert werden können. An und für sich sollten die meisten einfach durch den oben beschrieben Mechanismus erstellt werden können.</w:t>
      </w:r>
    </w:p>
    <w:p w14:paraId="20D023DB" w14:textId="2A55EB97" w:rsidR="00B92E31" w:rsidRDefault="00B92E31" w:rsidP="00B92E31">
      <w:pPr>
        <w:pStyle w:val="berschrift3"/>
      </w:pPr>
      <w:bookmarkStart w:id="299" w:name="_Ref214353554"/>
      <w:bookmarkStart w:id="300" w:name="_Toc214368585"/>
      <w:r>
        <w:t>US: Patientenlisten mit Anschriften für Versand</w:t>
      </w:r>
      <w:bookmarkEnd w:id="299"/>
      <w:bookmarkEnd w:id="300"/>
    </w:p>
    <w:p w14:paraId="6BFC5E33" w14:textId="77777777" w:rsidR="00B92E31" w:rsidRDefault="00B92E31" w:rsidP="00B92E31">
      <w:pPr>
        <w:pStyle w:val="Standard0Normal"/>
      </w:pPr>
      <w:r w:rsidRPr="00986678">
        <w:rPr>
          <w:b/>
          <w:bCs/>
        </w:rPr>
        <w:t>Auslöser</w:t>
      </w:r>
      <w:r>
        <w:t>: (Alle Nutzer)</w:t>
      </w:r>
    </w:p>
    <w:p w14:paraId="4BB6BBF8" w14:textId="77777777" w:rsidR="00B92E31" w:rsidRDefault="00B92E31" w:rsidP="00B92E31">
      <w:pPr>
        <w:pStyle w:val="Standard0Normal"/>
      </w:pPr>
      <w:r>
        <w:rPr>
          <w:b/>
          <w:bCs/>
        </w:rPr>
        <w:t>Zugriff</w:t>
      </w:r>
      <w:r w:rsidRPr="00654521">
        <w:t>:</w:t>
      </w:r>
      <w:r>
        <w:t xml:space="preserve"> Berechtigungen gemäss allgemeiner Einschränkung zum Zugriff auf Daten</w:t>
      </w:r>
    </w:p>
    <w:p w14:paraId="59510B4E" w14:textId="0778E74E" w:rsidR="007E02E2" w:rsidRPr="0061009F" w:rsidRDefault="00B92E31" w:rsidP="007E02E2">
      <w:pPr>
        <w:pStyle w:val="Standard0Normal"/>
      </w:pPr>
      <w:r>
        <w:t xml:space="preserve">Zum Hintergrund siehe US </w:t>
      </w:r>
      <w:r>
        <w:fldChar w:fldCharType="begin"/>
      </w:r>
      <w:r>
        <w:instrText xml:space="preserve"> REF _Ref213322030 \r \h </w:instrText>
      </w:r>
      <w:r>
        <w:fldChar w:fldCharType="separate"/>
      </w:r>
      <w:r>
        <w:t>5.8.4</w:t>
      </w:r>
      <w:r>
        <w:fldChar w:fldCharType="end"/>
      </w:r>
      <w:r>
        <w:t xml:space="preserve">. Als Grundlage für den Versand müssen flexibel Adresslisten erstellt werden können. Dazu muss eine Gesamtdatensicht analog US </w:t>
      </w:r>
      <w:r>
        <w:fldChar w:fldCharType="begin"/>
      </w:r>
      <w:r>
        <w:instrText xml:space="preserve"> REF _Ref212650558 \r \h </w:instrText>
      </w:r>
      <w:r>
        <w:fldChar w:fldCharType="separate"/>
      </w:r>
      <w:r>
        <w:t>5.16.1</w:t>
      </w:r>
      <w:r>
        <w:fldChar w:fldCharType="end"/>
      </w:r>
      <w:r>
        <w:t xml:space="preserve"> verfügbar sein, mit Filtermöglichkeiten wie in US </w:t>
      </w:r>
      <w:r>
        <w:fldChar w:fldCharType="begin"/>
      </w:r>
      <w:r>
        <w:instrText xml:space="preserve"> REF _Ref213322030 \r \h </w:instrText>
      </w:r>
      <w:r>
        <w:fldChar w:fldCharType="separate"/>
      </w:r>
      <w:r>
        <w:t>5.8.4</w:t>
      </w:r>
      <w:r>
        <w:fldChar w:fldCharType="end"/>
      </w:r>
      <w:r>
        <w:t xml:space="preserve"> beschrieben und allen relevanten Adressdaten (inklusive Anrede) in der Datendarstellung.</w:t>
      </w:r>
    </w:p>
    <w:p w14:paraId="5E74CAFF" w14:textId="7A02C25A" w:rsidR="00D81843" w:rsidRDefault="00FE35B4" w:rsidP="00D81843">
      <w:pPr>
        <w:pStyle w:val="berschrift2"/>
      </w:pPr>
      <w:bookmarkStart w:id="301" w:name="_Ref202174306"/>
      <w:bookmarkStart w:id="302" w:name="_Toc214368589"/>
      <w:r>
        <w:t>Aufgabe-</w:t>
      </w:r>
      <w:r w:rsidR="004B349B">
        <w:t>Gruppen und -</w:t>
      </w:r>
      <w:r>
        <w:t>Vorlagen</w:t>
      </w:r>
      <w:bookmarkEnd w:id="301"/>
      <w:bookmarkEnd w:id="302"/>
    </w:p>
    <w:p w14:paraId="5F9954BF" w14:textId="58E8E596" w:rsidR="00B22E96" w:rsidRDefault="00B22E96" w:rsidP="00B22E96">
      <w:pPr>
        <w:pStyle w:val="Standard0Normal"/>
      </w:pPr>
      <w:r>
        <w:t>Dieser Abschnitt umfasst alle Vorlagen für Aufgabenlisten</w:t>
      </w:r>
      <w:r w:rsidR="00A04486">
        <w:t>, die innerhalb der TPLK verwendet werden. Ausgeschlossen sind (zunächst) die als Formulare vorliegenden Checklisten</w:t>
      </w:r>
      <w:r>
        <w:t>.</w:t>
      </w:r>
    </w:p>
    <w:p w14:paraId="53967970" w14:textId="4579ADD9" w:rsidR="00A82F99" w:rsidRDefault="00A82F99" w:rsidP="00B22E96">
      <w:pPr>
        <w:pStyle w:val="Standard0Normal"/>
      </w:pPr>
      <w:r>
        <w:t>Die Reihenfolge der Aufgaben entspricht der erwarteten Darstellung.</w:t>
      </w:r>
    </w:p>
    <w:p w14:paraId="0E0E0A1E" w14:textId="19A2F3C2" w:rsidR="00930B19" w:rsidRPr="00B22E96" w:rsidRDefault="00930B19" w:rsidP="00B22E96">
      <w:pPr>
        <w:pStyle w:val="Standard0Normal"/>
      </w:pPr>
      <w:r>
        <w:t xml:space="preserve">Hinweis: Die Auflistung hier ist vorläufig und umfasst vermutlich nicht alle Aufgaben. </w:t>
      </w:r>
      <w:r w:rsidR="00C86A56">
        <w:t xml:space="preserve">Die hier dargestellten Aufgaben sind zunächst aus den verschiedenen Access-DB abstrahiert oder aus Dokumenten herausgelesen. </w:t>
      </w:r>
      <w:r>
        <w:t xml:space="preserve">Die vollständigen Listen können im Rahmen der Implementierung mit dem Fach erarbeitet werden, bzw. sie werden direkt durch das Fach konfiguriert. </w:t>
      </w:r>
    </w:p>
    <w:p w14:paraId="432E0345" w14:textId="25CE45C4" w:rsidR="00BB5F67" w:rsidRDefault="00BB5F67" w:rsidP="00D81843">
      <w:pPr>
        <w:pStyle w:val="berschrift3"/>
      </w:pPr>
      <w:bookmarkStart w:id="303" w:name="_Toc214368590"/>
      <w:r>
        <w:t>Aufgabe-Gruppen</w:t>
      </w:r>
      <w:bookmarkEnd w:id="303"/>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3118"/>
        <w:gridCol w:w="1985"/>
        <w:gridCol w:w="3544"/>
      </w:tblGrid>
      <w:tr w:rsidR="00BB5F67" w:rsidRPr="003A6E98" w14:paraId="1F5B9D44" w14:textId="77777777" w:rsidTr="00C30562">
        <w:trPr>
          <w:cnfStyle w:val="100000000000" w:firstRow="1" w:lastRow="0" w:firstColumn="0" w:lastColumn="0" w:oddVBand="0" w:evenVBand="0" w:oddHBand="0" w:evenHBand="0" w:firstRowFirstColumn="0" w:firstRowLastColumn="0" w:lastRowFirstColumn="0" w:lastRowLastColumn="0"/>
          <w:tblHeader/>
        </w:trPr>
        <w:tc>
          <w:tcPr>
            <w:tcW w:w="1803" w:type="pct"/>
            <w:shd w:val="clear" w:color="auto" w:fill="1565AF"/>
          </w:tcPr>
          <w:p w14:paraId="56ED3461" w14:textId="2F470879" w:rsidR="00BB5F67" w:rsidRPr="003A6E98" w:rsidRDefault="001461C7" w:rsidP="00C30562">
            <w:pPr>
              <w:pStyle w:val="Table0Normal"/>
            </w:pPr>
            <w:r>
              <w:t>Name</w:t>
            </w:r>
          </w:p>
        </w:tc>
        <w:tc>
          <w:tcPr>
            <w:tcW w:w="1148" w:type="pct"/>
            <w:shd w:val="clear" w:color="auto" w:fill="1565AF"/>
          </w:tcPr>
          <w:p w14:paraId="64FF432E" w14:textId="5FB8B007" w:rsidR="00BB5F67" w:rsidRPr="003A6E98" w:rsidRDefault="001461C7" w:rsidP="00C30562">
            <w:pPr>
              <w:pStyle w:val="Table0Normal"/>
            </w:pPr>
            <w:r>
              <w:t>Organ</w:t>
            </w:r>
          </w:p>
        </w:tc>
        <w:tc>
          <w:tcPr>
            <w:tcW w:w="2049" w:type="pct"/>
            <w:shd w:val="clear" w:color="auto" w:fill="1565AF"/>
          </w:tcPr>
          <w:p w14:paraId="2FC122AA" w14:textId="04E3B944" w:rsidR="00BB5F67" w:rsidRPr="003A6E98" w:rsidRDefault="001461C7" w:rsidP="00C30562">
            <w:pPr>
              <w:pStyle w:val="Table0Normal"/>
            </w:pPr>
            <w:r>
              <w:t>Bezug</w:t>
            </w:r>
          </w:p>
        </w:tc>
      </w:tr>
      <w:tr w:rsidR="00BB5F67" w:rsidRPr="003A6E98" w14:paraId="4FAE312B" w14:textId="77777777" w:rsidTr="00C30562">
        <w:tc>
          <w:tcPr>
            <w:tcW w:w="1803" w:type="pct"/>
            <w:shd w:val="clear" w:color="auto" w:fill="auto"/>
          </w:tcPr>
          <w:p w14:paraId="18ACF473" w14:textId="07EA6C25" w:rsidR="00BB5F67" w:rsidRPr="003A6E98" w:rsidRDefault="001E76AB" w:rsidP="00C30562">
            <w:pPr>
              <w:pStyle w:val="Table0Normal"/>
            </w:pPr>
            <w:r>
              <w:t>Checkliste «Leber-Abklärung»</w:t>
            </w:r>
          </w:p>
        </w:tc>
        <w:tc>
          <w:tcPr>
            <w:tcW w:w="1148" w:type="pct"/>
            <w:shd w:val="clear" w:color="auto" w:fill="auto"/>
          </w:tcPr>
          <w:p w14:paraId="3E2AA2D7" w14:textId="650645BF" w:rsidR="00BB5F67" w:rsidRPr="003A6E98" w:rsidRDefault="00686B69" w:rsidP="00C30562">
            <w:pPr>
              <w:pStyle w:val="Table0Normal"/>
            </w:pPr>
            <w:r>
              <w:t>Leber</w:t>
            </w:r>
          </w:p>
        </w:tc>
        <w:tc>
          <w:tcPr>
            <w:tcW w:w="2049" w:type="pct"/>
            <w:shd w:val="clear" w:color="auto" w:fill="auto"/>
          </w:tcPr>
          <w:p w14:paraId="04B5DB64" w14:textId="5BC53465" w:rsidR="00BB5F67" w:rsidRPr="003A6E98" w:rsidRDefault="00686B69" w:rsidP="00C30562">
            <w:pPr>
              <w:pStyle w:val="Table0Normal"/>
            </w:pPr>
            <w:r>
              <w:t>Abklärung</w:t>
            </w:r>
          </w:p>
        </w:tc>
      </w:tr>
      <w:tr w:rsidR="00BB5F67" w:rsidRPr="003A6E98" w14:paraId="234159B9" w14:textId="77777777" w:rsidTr="00C30562">
        <w:tc>
          <w:tcPr>
            <w:tcW w:w="1803" w:type="pct"/>
            <w:shd w:val="clear" w:color="auto" w:fill="auto"/>
          </w:tcPr>
          <w:p w14:paraId="68A10E0B" w14:textId="3C9038FF" w:rsidR="00BB5F67" w:rsidRDefault="001E76AB" w:rsidP="00C30562">
            <w:pPr>
              <w:pStyle w:val="Table0Normal"/>
            </w:pPr>
            <w:r w:rsidRPr="001E76AB">
              <w:t>Checkliste «Niere-Pankreas-Islets»</w:t>
            </w:r>
          </w:p>
        </w:tc>
        <w:tc>
          <w:tcPr>
            <w:tcW w:w="1148" w:type="pct"/>
            <w:shd w:val="clear" w:color="auto" w:fill="auto"/>
          </w:tcPr>
          <w:p w14:paraId="05A4AA85" w14:textId="11FBB098" w:rsidR="00BB5F67" w:rsidRPr="003A6E98" w:rsidRDefault="00686B69" w:rsidP="00C30562">
            <w:pPr>
              <w:pStyle w:val="Table0Normal"/>
            </w:pPr>
            <w:r w:rsidRPr="001E76AB">
              <w:t>Niere</w:t>
            </w:r>
            <w:r>
              <w:t xml:space="preserve">, </w:t>
            </w:r>
            <w:r w:rsidRPr="001E76AB">
              <w:t>Pankreas</w:t>
            </w:r>
            <w:r>
              <w:t>, I</w:t>
            </w:r>
            <w:r w:rsidRPr="001E76AB">
              <w:t>slets</w:t>
            </w:r>
          </w:p>
        </w:tc>
        <w:tc>
          <w:tcPr>
            <w:tcW w:w="2049" w:type="pct"/>
            <w:shd w:val="clear" w:color="auto" w:fill="auto"/>
          </w:tcPr>
          <w:p w14:paraId="192E60B9" w14:textId="295812BB" w:rsidR="00BB5F67" w:rsidRPr="003A6E98" w:rsidRDefault="00686B69" w:rsidP="00C30562">
            <w:pPr>
              <w:pStyle w:val="Table0Normal"/>
            </w:pPr>
            <w:r>
              <w:t>Abklärung</w:t>
            </w:r>
          </w:p>
        </w:tc>
      </w:tr>
      <w:tr w:rsidR="00D23A19" w:rsidRPr="003A6E98" w14:paraId="4B5460C3" w14:textId="77777777" w:rsidTr="00C30562">
        <w:tc>
          <w:tcPr>
            <w:tcW w:w="1803" w:type="pct"/>
            <w:shd w:val="clear" w:color="auto" w:fill="auto"/>
          </w:tcPr>
          <w:p w14:paraId="19E48730" w14:textId="3562F5AB" w:rsidR="00D23A19" w:rsidRPr="001E76AB" w:rsidRDefault="00D23A19" w:rsidP="00C30562">
            <w:pPr>
              <w:pStyle w:val="Table0Normal"/>
            </w:pPr>
            <w:r>
              <w:t>Koordination Verarbeitung Teil 1</w:t>
            </w:r>
          </w:p>
        </w:tc>
        <w:tc>
          <w:tcPr>
            <w:tcW w:w="1148" w:type="pct"/>
            <w:shd w:val="clear" w:color="auto" w:fill="auto"/>
          </w:tcPr>
          <w:p w14:paraId="6F22FB73" w14:textId="66387615" w:rsidR="00D23A19" w:rsidRPr="001E76AB" w:rsidRDefault="00D23A19" w:rsidP="00C30562">
            <w:pPr>
              <w:pStyle w:val="Table0Normal"/>
            </w:pPr>
            <w:r>
              <w:t>(Alle)</w:t>
            </w:r>
          </w:p>
        </w:tc>
        <w:tc>
          <w:tcPr>
            <w:tcW w:w="2049" w:type="pct"/>
            <w:shd w:val="clear" w:color="auto" w:fill="auto"/>
          </w:tcPr>
          <w:p w14:paraId="2C1561C4" w14:textId="25FD86DB" w:rsidR="00D23A19" w:rsidRDefault="00D23A19" w:rsidP="00C30562">
            <w:pPr>
              <w:pStyle w:val="Table0Normal"/>
            </w:pPr>
            <w:r>
              <w:t>Koordination</w:t>
            </w:r>
          </w:p>
        </w:tc>
      </w:tr>
      <w:tr w:rsidR="00D23A19" w:rsidRPr="003A6E98" w14:paraId="7FFAAC29" w14:textId="77777777" w:rsidTr="00C30562">
        <w:tc>
          <w:tcPr>
            <w:tcW w:w="1803" w:type="pct"/>
            <w:shd w:val="clear" w:color="auto" w:fill="auto"/>
          </w:tcPr>
          <w:p w14:paraId="3C570421" w14:textId="0360C150" w:rsidR="00D23A19" w:rsidRDefault="00D23A19" w:rsidP="00D23A19">
            <w:pPr>
              <w:pStyle w:val="Table0Normal"/>
            </w:pPr>
            <w:r>
              <w:t>Koordination Verarbeitung Teil 2</w:t>
            </w:r>
          </w:p>
        </w:tc>
        <w:tc>
          <w:tcPr>
            <w:tcW w:w="1148" w:type="pct"/>
            <w:shd w:val="clear" w:color="auto" w:fill="auto"/>
          </w:tcPr>
          <w:p w14:paraId="71463BEE" w14:textId="62B3B621" w:rsidR="00D23A19" w:rsidRDefault="00D23A19" w:rsidP="00D23A19">
            <w:pPr>
              <w:pStyle w:val="Table0Normal"/>
            </w:pPr>
            <w:r>
              <w:t>(Alle)</w:t>
            </w:r>
          </w:p>
        </w:tc>
        <w:tc>
          <w:tcPr>
            <w:tcW w:w="2049" w:type="pct"/>
            <w:shd w:val="clear" w:color="auto" w:fill="auto"/>
          </w:tcPr>
          <w:p w14:paraId="2E76006A" w14:textId="235EEC60" w:rsidR="00D23A19" w:rsidRDefault="00D23A19" w:rsidP="00D23A19">
            <w:pPr>
              <w:pStyle w:val="Table0Normal"/>
            </w:pPr>
            <w:r>
              <w:t>Koordination</w:t>
            </w:r>
          </w:p>
        </w:tc>
      </w:tr>
      <w:tr w:rsidR="00D047E0" w:rsidRPr="003A6E98" w14:paraId="6B9A138A" w14:textId="77777777" w:rsidTr="00C30562">
        <w:tc>
          <w:tcPr>
            <w:tcW w:w="1803" w:type="pct"/>
            <w:shd w:val="clear" w:color="auto" w:fill="auto"/>
          </w:tcPr>
          <w:p w14:paraId="2A08BF83" w14:textId="279C6AB3" w:rsidR="00D047E0" w:rsidRDefault="00D047E0" w:rsidP="00D23A19">
            <w:pPr>
              <w:pStyle w:val="Table0Normal"/>
            </w:pPr>
            <w:r>
              <w:t>Checkliste «Lebend-Nierenspende»</w:t>
            </w:r>
          </w:p>
        </w:tc>
        <w:tc>
          <w:tcPr>
            <w:tcW w:w="1148" w:type="pct"/>
            <w:shd w:val="clear" w:color="auto" w:fill="auto"/>
          </w:tcPr>
          <w:p w14:paraId="2CA7C58E" w14:textId="3928DD5E" w:rsidR="00D047E0" w:rsidRDefault="00D047E0" w:rsidP="00D23A19">
            <w:pPr>
              <w:pStyle w:val="Table0Normal"/>
            </w:pPr>
            <w:r>
              <w:t>Niere</w:t>
            </w:r>
          </w:p>
        </w:tc>
        <w:tc>
          <w:tcPr>
            <w:tcW w:w="2049" w:type="pct"/>
            <w:shd w:val="clear" w:color="auto" w:fill="auto"/>
          </w:tcPr>
          <w:p w14:paraId="3B529E92" w14:textId="77777777" w:rsidR="00D047E0" w:rsidRDefault="00D047E0" w:rsidP="00D23A19">
            <w:pPr>
              <w:pStyle w:val="Table0Normal"/>
            </w:pPr>
          </w:p>
        </w:tc>
      </w:tr>
    </w:tbl>
    <w:p w14:paraId="2D4261E4" w14:textId="77777777" w:rsidR="00BB5F67" w:rsidRPr="00BB5F67" w:rsidRDefault="00BB5F67" w:rsidP="00BB5F67">
      <w:pPr>
        <w:pStyle w:val="Standard0Normal"/>
      </w:pPr>
    </w:p>
    <w:p w14:paraId="16612B4B" w14:textId="752468CF" w:rsidR="00D326A5" w:rsidRPr="003A6E98" w:rsidRDefault="00D326A5" w:rsidP="00D326A5">
      <w:pPr>
        <w:pStyle w:val="berschrift3"/>
      </w:pPr>
      <w:bookmarkStart w:id="304" w:name="_Toc214368591"/>
      <w:r>
        <w:lastRenderedPageBreak/>
        <w:t>Aufgaben: Abklärung Leber</w:t>
      </w:r>
      <w:bookmarkEnd w:id="304"/>
    </w:p>
    <w:p w14:paraId="40D33D2B" w14:textId="11306590" w:rsidR="00D326A5" w:rsidRDefault="00D326A5" w:rsidP="00C60D32">
      <w:pPr>
        <w:pStyle w:val="Standard0Normal"/>
      </w:pPr>
      <w:r>
        <w:t>Aufgaben während der Abklärung zu Leber-TPL.</w:t>
      </w:r>
    </w:p>
    <w:p w14:paraId="56BDB039" w14:textId="77777777" w:rsidR="00EF22AF" w:rsidRPr="001E14E9" w:rsidRDefault="00EF22AF" w:rsidP="00EF22AF">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3118"/>
        <w:gridCol w:w="1985"/>
        <w:gridCol w:w="3544"/>
      </w:tblGrid>
      <w:tr w:rsidR="00EF22AF" w:rsidRPr="003A6E98" w14:paraId="51B68CE1" w14:textId="77777777" w:rsidTr="00697D5A">
        <w:trPr>
          <w:cnfStyle w:val="100000000000" w:firstRow="1" w:lastRow="0" w:firstColumn="0" w:lastColumn="0" w:oddVBand="0" w:evenVBand="0" w:oddHBand="0" w:evenHBand="0" w:firstRowFirstColumn="0" w:firstRowLastColumn="0" w:lastRowFirstColumn="0" w:lastRowLastColumn="0"/>
          <w:tblHeader/>
        </w:trPr>
        <w:tc>
          <w:tcPr>
            <w:tcW w:w="1803" w:type="pct"/>
            <w:shd w:val="clear" w:color="auto" w:fill="1565AF"/>
          </w:tcPr>
          <w:p w14:paraId="461E5871" w14:textId="77777777" w:rsidR="00EF22AF" w:rsidRPr="003A6E98" w:rsidRDefault="00EF22AF" w:rsidP="00C30562">
            <w:pPr>
              <w:pStyle w:val="Table0Normal"/>
            </w:pPr>
            <w:r>
              <w:t>Aufgabe</w:t>
            </w:r>
          </w:p>
        </w:tc>
        <w:tc>
          <w:tcPr>
            <w:tcW w:w="1148" w:type="pct"/>
            <w:shd w:val="clear" w:color="auto" w:fill="1565AF"/>
          </w:tcPr>
          <w:p w14:paraId="1533C9CF" w14:textId="77777777" w:rsidR="00EF22AF" w:rsidRPr="003A6E98" w:rsidRDefault="00EF22AF" w:rsidP="00C30562">
            <w:pPr>
              <w:pStyle w:val="Table0Normal"/>
            </w:pPr>
            <w:r>
              <w:t>Erfasste Daten</w:t>
            </w:r>
          </w:p>
        </w:tc>
        <w:tc>
          <w:tcPr>
            <w:tcW w:w="2049" w:type="pct"/>
            <w:shd w:val="clear" w:color="auto" w:fill="1565AF"/>
          </w:tcPr>
          <w:p w14:paraId="7ED1CD1B" w14:textId="77777777" w:rsidR="00EF22AF" w:rsidRPr="003A6E98" w:rsidRDefault="00EF22AF" w:rsidP="00C30562">
            <w:pPr>
              <w:pStyle w:val="Table0Normal"/>
            </w:pPr>
            <w:r w:rsidRPr="003A6E98">
              <w:t>Beschreibung</w:t>
            </w:r>
          </w:p>
        </w:tc>
      </w:tr>
      <w:tr w:rsidR="00D326A5" w:rsidRPr="003A6E98" w14:paraId="67B370E4" w14:textId="77777777" w:rsidTr="00697D5A">
        <w:tc>
          <w:tcPr>
            <w:tcW w:w="1803" w:type="pct"/>
            <w:shd w:val="clear" w:color="auto" w:fill="auto"/>
          </w:tcPr>
          <w:p w14:paraId="6347682E" w14:textId="22822460" w:rsidR="00D326A5" w:rsidRPr="003A6E98" w:rsidRDefault="00D326A5" w:rsidP="00D326A5">
            <w:pPr>
              <w:pStyle w:val="Table0Normal"/>
            </w:pPr>
            <w:r>
              <w:t>Bettendispo</w:t>
            </w:r>
          </w:p>
        </w:tc>
        <w:tc>
          <w:tcPr>
            <w:tcW w:w="1148" w:type="pct"/>
            <w:shd w:val="clear" w:color="auto" w:fill="auto"/>
          </w:tcPr>
          <w:p w14:paraId="4574A1C0" w14:textId="724BEF50" w:rsidR="00D326A5" w:rsidRPr="003A6E98" w:rsidRDefault="00D326A5" w:rsidP="00D326A5">
            <w:pPr>
              <w:pStyle w:val="Table0Normal"/>
            </w:pPr>
            <w:r>
              <w:t>---</w:t>
            </w:r>
          </w:p>
        </w:tc>
        <w:tc>
          <w:tcPr>
            <w:tcW w:w="2049" w:type="pct"/>
            <w:shd w:val="clear" w:color="auto" w:fill="auto"/>
          </w:tcPr>
          <w:p w14:paraId="266E11F3" w14:textId="77777777" w:rsidR="00D326A5" w:rsidRPr="003A6E98" w:rsidRDefault="00D326A5" w:rsidP="00D326A5">
            <w:pPr>
              <w:pStyle w:val="Table0Normal"/>
            </w:pPr>
          </w:p>
        </w:tc>
      </w:tr>
      <w:tr w:rsidR="00D326A5" w:rsidRPr="003A6E98" w14:paraId="6B343428" w14:textId="77777777" w:rsidTr="00697D5A">
        <w:tc>
          <w:tcPr>
            <w:tcW w:w="1803" w:type="pct"/>
            <w:shd w:val="clear" w:color="auto" w:fill="auto"/>
          </w:tcPr>
          <w:p w14:paraId="75BA3F2E" w14:textId="77777777" w:rsidR="00D326A5" w:rsidRDefault="00D326A5" w:rsidP="00D326A5">
            <w:pPr>
              <w:pStyle w:val="Table0Normal"/>
            </w:pPr>
            <w:r>
              <w:t>Dolmetscher bestellen</w:t>
            </w:r>
          </w:p>
          <w:p w14:paraId="69FEBDF5" w14:textId="0516AC6B" w:rsidR="00D326A5" w:rsidRDefault="00D326A5" w:rsidP="00D326A5">
            <w:pPr>
              <w:pStyle w:val="Table0Normal"/>
            </w:pPr>
            <w:r>
              <w:t>(Hinweis: Sollte MUSS sein wenn Patient Dolmetscher benötigt)</w:t>
            </w:r>
          </w:p>
        </w:tc>
        <w:tc>
          <w:tcPr>
            <w:tcW w:w="1148" w:type="pct"/>
            <w:shd w:val="clear" w:color="auto" w:fill="auto"/>
          </w:tcPr>
          <w:p w14:paraId="6CCA45C1" w14:textId="4685958E" w:rsidR="00D326A5" w:rsidRPr="003A6E98" w:rsidRDefault="00D326A5" w:rsidP="00D326A5">
            <w:pPr>
              <w:pStyle w:val="Table0Normal"/>
            </w:pPr>
            <w:r>
              <w:t>---</w:t>
            </w:r>
          </w:p>
        </w:tc>
        <w:tc>
          <w:tcPr>
            <w:tcW w:w="2049" w:type="pct"/>
            <w:shd w:val="clear" w:color="auto" w:fill="auto"/>
          </w:tcPr>
          <w:p w14:paraId="26E2F094" w14:textId="77777777" w:rsidR="00D326A5" w:rsidRPr="003A6E98" w:rsidRDefault="00D326A5" w:rsidP="00D326A5">
            <w:pPr>
              <w:pStyle w:val="Table0Normal"/>
            </w:pPr>
          </w:p>
        </w:tc>
      </w:tr>
      <w:tr w:rsidR="00D326A5" w:rsidRPr="003A6E98" w14:paraId="2006E2D3" w14:textId="77777777" w:rsidTr="00697D5A">
        <w:tc>
          <w:tcPr>
            <w:tcW w:w="1803" w:type="pct"/>
            <w:shd w:val="clear" w:color="auto" w:fill="auto"/>
          </w:tcPr>
          <w:p w14:paraId="5407EA51" w14:textId="43387EC9" w:rsidR="00D326A5" w:rsidRDefault="00D326A5" w:rsidP="00D326A5">
            <w:pPr>
              <w:pStyle w:val="Table0Normal"/>
            </w:pPr>
            <w:r>
              <w:t>Wochenplan erstellen</w:t>
            </w:r>
          </w:p>
        </w:tc>
        <w:tc>
          <w:tcPr>
            <w:tcW w:w="1148" w:type="pct"/>
            <w:shd w:val="clear" w:color="auto" w:fill="auto"/>
          </w:tcPr>
          <w:p w14:paraId="4EB4F5F9" w14:textId="70CEDE15" w:rsidR="00D326A5" w:rsidRPr="003A6E98" w:rsidRDefault="00D326A5" w:rsidP="00D326A5">
            <w:pPr>
              <w:pStyle w:val="Table0Normal"/>
            </w:pPr>
            <w:r>
              <w:t>---</w:t>
            </w:r>
          </w:p>
        </w:tc>
        <w:tc>
          <w:tcPr>
            <w:tcW w:w="2049" w:type="pct"/>
            <w:shd w:val="clear" w:color="auto" w:fill="auto"/>
          </w:tcPr>
          <w:p w14:paraId="0F4D356A" w14:textId="77777777" w:rsidR="00D326A5" w:rsidRPr="003A6E98" w:rsidRDefault="00D326A5" w:rsidP="00D326A5">
            <w:pPr>
              <w:pStyle w:val="Table0Normal"/>
            </w:pPr>
          </w:p>
        </w:tc>
      </w:tr>
      <w:tr w:rsidR="00D326A5" w:rsidRPr="003A6E98" w14:paraId="22AE6CF8" w14:textId="77777777" w:rsidTr="00697D5A">
        <w:tc>
          <w:tcPr>
            <w:tcW w:w="1803" w:type="pct"/>
            <w:shd w:val="clear" w:color="auto" w:fill="auto"/>
          </w:tcPr>
          <w:p w14:paraId="53F75785" w14:textId="189720D7" w:rsidR="00D326A5" w:rsidRDefault="00D326A5" w:rsidP="00D326A5">
            <w:pPr>
              <w:pStyle w:val="Table0Normal"/>
            </w:pPr>
            <w:r>
              <w:t>Verteiler Brief und Plan</w:t>
            </w:r>
          </w:p>
        </w:tc>
        <w:tc>
          <w:tcPr>
            <w:tcW w:w="1148" w:type="pct"/>
            <w:shd w:val="clear" w:color="auto" w:fill="auto"/>
          </w:tcPr>
          <w:p w14:paraId="52E55F42" w14:textId="4B2AC922" w:rsidR="00D326A5" w:rsidRPr="003A6E98" w:rsidRDefault="00D326A5" w:rsidP="00D326A5">
            <w:pPr>
              <w:pStyle w:val="Table0Normal"/>
            </w:pPr>
            <w:r>
              <w:t>---</w:t>
            </w:r>
          </w:p>
        </w:tc>
        <w:tc>
          <w:tcPr>
            <w:tcW w:w="2049" w:type="pct"/>
            <w:shd w:val="clear" w:color="auto" w:fill="auto"/>
          </w:tcPr>
          <w:p w14:paraId="44844DEE" w14:textId="77777777" w:rsidR="00D326A5" w:rsidRPr="003A6E98" w:rsidRDefault="00D326A5" w:rsidP="00D326A5">
            <w:pPr>
              <w:pStyle w:val="Table0Normal"/>
            </w:pPr>
          </w:p>
        </w:tc>
      </w:tr>
      <w:tr w:rsidR="00D326A5" w:rsidRPr="003A6E98" w14:paraId="286B88AA" w14:textId="77777777" w:rsidTr="00697D5A">
        <w:tc>
          <w:tcPr>
            <w:tcW w:w="1803" w:type="pct"/>
            <w:shd w:val="clear" w:color="auto" w:fill="auto"/>
          </w:tcPr>
          <w:p w14:paraId="2D31476E" w14:textId="4066A172" w:rsidR="00D326A5" w:rsidRDefault="00D326A5" w:rsidP="00D326A5">
            <w:pPr>
              <w:pStyle w:val="Table0Normal"/>
            </w:pPr>
            <w:r>
              <w:t>KISIM Verordnung erstellen</w:t>
            </w:r>
          </w:p>
        </w:tc>
        <w:tc>
          <w:tcPr>
            <w:tcW w:w="1148" w:type="pct"/>
            <w:shd w:val="clear" w:color="auto" w:fill="auto"/>
          </w:tcPr>
          <w:p w14:paraId="568E06E0" w14:textId="437300C8" w:rsidR="00D326A5" w:rsidRPr="003A6E98" w:rsidRDefault="00D326A5" w:rsidP="00D326A5">
            <w:pPr>
              <w:pStyle w:val="Table0Normal"/>
            </w:pPr>
            <w:r>
              <w:t>---</w:t>
            </w:r>
          </w:p>
        </w:tc>
        <w:tc>
          <w:tcPr>
            <w:tcW w:w="2049" w:type="pct"/>
            <w:shd w:val="clear" w:color="auto" w:fill="auto"/>
          </w:tcPr>
          <w:p w14:paraId="21AA96E5" w14:textId="77777777" w:rsidR="00D326A5" w:rsidRPr="003A6E98" w:rsidRDefault="00D326A5" w:rsidP="00D326A5">
            <w:pPr>
              <w:pStyle w:val="Table0Normal"/>
            </w:pPr>
          </w:p>
        </w:tc>
      </w:tr>
      <w:tr w:rsidR="00D326A5" w:rsidRPr="003A6E98" w14:paraId="4F6309CB" w14:textId="77777777" w:rsidTr="00697D5A">
        <w:tc>
          <w:tcPr>
            <w:tcW w:w="1803" w:type="pct"/>
            <w:shd w:val="clear" w:color="auto" w:fill="auto"/>
          </w:tcPr>
          <w:p w14:paraId="180869D5" w14:textId="257B9035" w:rsidR="00D326A5" w:rsidRDefault="00D326A5" w:rsidP="00D326A5">
            <w:pPr>
              <w:pStyle w:val="Table0Normal"/>
            </w:pPr>
            <w:r>
              <w:t>DCD-Aufklärung abgegeben</w:t>
            </w:r>
          </w:p>
        </w:tc>
        <w:tc>
          <w:tcPr>
            <w:tcW w:w="1148" w:type="pct"/>
            <w:shd w:val="clear" w:color="auto" w:fill="auto"/>
          </w:tcPr>
          <w:p w14:paraId="15D0C74E" w14:textId="2DF1D3EC" w:rsidR="00D326A5" w:rsidRPr="003A6E98" w:rsidRDefault="00D326A5" w:rsidP="00D326A5">
            <w:pPr>
              <w:pStyle w:val="Table0Normal"/>
            </w:pPr>
            <w:r>
              <w:t>---</w:t>
            </w:r>
          </w:p>
        </w:tc>
        <w:tc>
          <w:tcPr>
            <w:tcW w:w="2049" w:type="pct"/>
            <w:shd w:val="clear" w:color="auto" w:fill="auto"/>
          </w:tcPr>
          <w:p w14:paraId="057AB449" w14:textId="77777777" w:rsidR="00D326A5" w:rsidRPr="003A6E98" w:rsidRDefault="00D326A5" w:rsidP="00D326A5">
            <w:pPr>
              <w:pStyle w:val="Table0Normal"/>
            </w:pPr>
          </w:p>
        </w:tc>
      </w:tr>
      <w:tr w:rsidR="00D326A5" w:rsidRPr="003A6E98" w14:paraId="5B6E7EF1" w14:textId="77777777" w:rsidTr="00697D5A">
        <w:tc>
          <w:tcPr>
            <w:tcW w:w="1803" w:type="pct"/>
            <w:shd w:val="clear" w:color="auto" w:fill="auto"/>
          </w:tcPr>
          <w:p w14:paraId="0DD1E5D6" w14:textId="3908CF99" w:rsidR="00D326A5" w:rsidRDefault="00D326A5" w:rsidP="00D326A5">
            <w:pPr>
              <w:pStyle w:val="Table0Normal"/>
            </w:pPr>
            <w:r>
              <w:t>OP-Aufklärung Leber erteilt</w:t>
            </w:r>
          </w:p>
        </w:tc>
        <w:tc>
          <w:tcPr>
            <w:tcW w:w="1148" w:type="pct"/>
            <w:shd w:val="clear" w:color="auto" w:fill="auto"/>
          </w:tcPr>
          <w:p w14:paraId="486B03DB" w14:textId="315BC15A" w:rsidR="00D326A5" w:rsidRPr="003A6E98" w:rsidRDefault="00D326A5" w:rsidP="00D326A5">
            <w:pPr>
              <w:pStyle w:val="Table0Normal"/>
            </w:pPr>
            <w:r>
              <w:t>---</w:t>
            </w:r>
          </w:p>
        </w:tc>
        <w:tc>
          <w:tcPr>
            <w:tcW w:w="2049" w:type="pct"/>
            <w:shd w:val="clear" w:color="auto" w:fill="auto"/>
          </w:tcPr>
          <w:p w14:paraId="4C7FBC7A" w14:textId="77777777" w:rsidR="00D326A5" w:rsidRPr="003A6E98" w:rsidRDefault="00D326A5" w:rsidP="00D326A5">
            <w:pPr>
              <w:pStyle w:val="Table0Normal"/>
            </w:pPr>
          </w:p>
        </w:tc>
      </w:tr>
    </w:tbl>
    <w:p w14:paraId="595123AB" w14:textId="77777777" w:rsidR="00EF22AF" w:rsidRDefault="00EF22AF" w:rsidP="00EF22AF">
      <w:pPr>
        <w:pStyle w:val="Standard0Normal"/>
      </w:pPr>
    </w:p>
    <w:p w14:paraId="54534658" w14:textId="532A686F" w:rsidR="00853169" w:rsidRPr="003A6E98" w:rsidRDefault="00853169" w:rsidP="00853169">
      <w:pPr>
        <w:pStyle w:val="berschrift3"/>
      </w:pPr>
      <w:bookmarkStart w:id="305" w:name="_Toc214368592"/>
      <w:r>
        <w:t xml:space="preserve">Aufgaben: </w:t>
      </w:r>
      <w:r w:rsidR="00A00497" w:rsidRPr="00A00497">
        <w:t>Checkliste Abklärung vor Lebertransplantation</w:t>
      </w:r>
      <w:bookmarkEnd w:id="305"/>
    </w:p>
    <w:p w14:paraId="19BE939C" w14:textId="56DECB83" w:rsidR="00853169" w:rsidRDefault="00853169" w:rsidP="00853169">
      <w:pPr>
        <w:pStyle w:val="Standard0Normal"/>
      </w:pPr>
      <w:r>
        <w:t>Aufgaben aus der Checkliste Leberabklärung. Extrahiert werden alle Aufgaben der Koordination.</w:t>
      </w:r>
    </w:p>
    <w:p w14:paraId="3F3181E4" w14:textId="77777777" w:rsidR="00853169" w:rsidRPr="001E14E9" w:rsidRDefault="00853169" w:rsidP="00853169">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3118"/>
        <w:gridCol w:w="1985"/>
        <w:gridCol w:w="3544"/>
      </w:tblGrid>
      <w:tr w:rsidR="00853169" w:rsidRPr="003A6E98" w14:paraId="7C91D9ED" w14:textId="77777777" w:rsidTr="00132D6C">
        <w:trPr>
          <w:cnfStyle w:val="100000000000" w:firstRow="1" w:lastRow="0" w:firstColumn="0" w:lastColumn="0" w:oddVBand="0" w:evenVBand="0" w:oddHBand="0" w:evenHBand="0" w:firstRowFirstColumn="0" w:firstRowLastColumn="0" w:lastRowFirstColumn="0" w:lastRowLastColumn="0"/>
          <w:tblHeader/>
        </w:trPr>
        <w:tc>
          <w:tcPr>
            <w:tcW w:w="1803" w:type="pct"/>
            <w:shd w:val="clear" w:color="auto" w:fill="1565AF"/>
          </w:tcPr>
          <w:p w14:paraId="6950E6D6" w14:textId="77777777" w:rsidR="00853169" w:rsidRPr="003A6E98" w:rsidRDefault="00853169" w:rsidP="00132D6C">
            <w:pPr>
              <w:pStyle w:val="Table0Normal"/>
            </w:pPr>
            <w:r>
              <w:t>Aufgabe</w:t>
            </w:r>
          </w:p>
        </w:tc>
        <w:tc>
          <w:tcPr>
            <w:tcW w:w="1148" w:type="pct"/>
            <w:shd w:val="clear" w:color="auto" w:fill="1565AF"/>
          </w:tcPr>
          <w:p w14:paraId="5FB485DE" w14:textId="77777777" w:rsidR="00853169" w:rsidRPr="003A6E98" w:rsidRDefault="00853169" w:rsidP="00132D6C">
            <w:pPr>
              <w:pStyle w:val="Table0Normal"/>
            </w:pPr>
            <w:r>
              <w:t>Erfasste Daten</w:t>
            </w:r>
          </w:p>
        </w:tc>
        <w:tc>
          <w:tcPr>
            <w:tcW w:w="2049" w:type="pct"/>
            <w:shd w:val="clear" w:color="auto" w:fill="1565AF"/>
          </w:tcPr>
          <w:p w14:paraId="2B808598" w14:textId="77777777" w:rsidR="00853169" w:rsidRPr="003A6E98" w:rsidRDefault="00853169" w:rsidP="00132D6C">
            <w:pPr>
              <w:pStyle w:val="Table0Normal"/>
            </w:pPr>
            <w:r w:rsidRPr="003A6E98">
              <w:t>Beschreibung</w:t>
            </w:r>
          </w:p>
        </w:tc>
      </w:tr>
      <w:tr w:rsidR="00853169" w:rsidRPr="003A6E98" w14:paraId="66F02821" w14:textId="77777777" w:rsidTr="00132D6C">
        <w:tc>
          <w:tcPr>
            <w:tcW w:w="1803" w:type="pct"/>
            <w:shd w:val="clear" w:color="auto" w:fill="auto"/>
          </w:tcPr>
          <w:p w14:paraId="026264C5" w14:textId="50964D1F" w:rsidR="00853169" w:rsidRPr="003A6E98" w:rsidRDefault="00853169" w:rsidP="00132D6C">
            <w:pPr>
              <w:pStyle w:val="Table0Normal"/>
            </w:pPr>
            <w:r>
              <w:t>Anmeldung Hämatologie</w:t>
            </w:r>
          </w:p>
        </w:tc>
        <w:tc>
          <w:tcPr>
            <w:tcW w:w="1148" w:type="pct"/>
            <w:shd w:val="clear" w:color="auto" w:fill="auto"/>
          </w:tcPr>
          <w:p w14:paraId="13C07CDC" w14:textId="77777777" w:rsidR="00853169" w:rsidRPr="003A6E98" w:rsidRDefault="00853169" w:rsidP="00132D6C">
            <w:pPr>
              <w:pStyle w:val="Table0Normal"/>
            </w:pPr>
            <w:r>
              <w:t>---</w:t>
            </w:r>
          </w:p>
        </w:tc>
        <w:tc>
          <w:tcPr>
            <w:tcW w:w="2049" w:type="pct"/>
            <w:shd w:val="clear" w:color="auto" w:fill="auto"/>
          </w:tcPr>
          <w:p w14:paraId="60EDB503" w14:textId="77777777" w:rsidR="00853169" w:rsidRDefault="00853169" w:rsidP="00132D6C">
            <w:pPr>
              <w:pStyle w:val="Table0Normal"/>
            </w:pPr>
            <w:r w:rsidRPr="00853169">
              <w:t>Anmeldung über KISIM HAE Hämatologie</w:t>
            </w:r>
            <w:r>
              <w:t>:</w:t>
            </w:r>
          </w:p>
          <w:p w14:paraId="5A82CC9A" w14:textId="4D3E23A2" w:rsidR="00853169" w:rsidRPr="003A6E98" w:rsidRDefault="00853169" w:rsidP="00132D6C">
            <w:pPr>
              <w:pStyle w:val="Table0Normal"/>
            </w:pPr>
            <w:r w:rsidRPr="00853169">
              <w:t>Blutbild (Hämatogramm V, Retikulozyten)</w:t>
            </w:r>
          </w:p>
        </w:tc>
      </w:tr>
      <w:tr w:rsidR="00853169" w:rsidRPr="003A6E98" w14:paraId="2A2A7932" w14:textId="77777777" w:rsidTr="00132D6C">
        <w:tc>
          <w:tcPr>
            <w:tcW w:w="1803" w:type="pct"/>
            <w:shd w:val="clear" w:color="auto" w:fill="auto"/>
          </w:tcPr>
          <w:p w14:paraId="0EE2266A" w14:textId="6AFC1FD9" w:rsidR="00853169" w:rsidRDefault="00173A18" w:rsidP="00132D6C">
            <w:pPr>
              <w:pStyle w:val="Table0Normal"/>
            </w:pPr>
            <w:r>
              <w:t xml:space="preserve">Anmeldung </w:t>
            </w:r>
            <w:r w:rsidRPr="00173A18">
              <w:t>Gerinnungslabor</w:t>
            </w:r>
          </w:p>
        </w:tc>
        <w:tc>
          <w:tcPr>
            <w:tcW w:w="1148" w:type="pct"/>
            <w:shd w:val="clear" w:color="auto" w:fill="auto"/>
          </w:tcPr>
          <w:p w14:paraId="14E856A6" w14:textId="77777777" w:rsidR="00853169" w:rsidRPr="003A6E98" w:rsidRDefault="00853169" w:rsidP="00132D6C">
            <w:pPr>
              <w:pStyle w:val="Table0Normal"/>
            </w:pPr>
            <w:r>
              <w:t>---</w:t>
            </w:r>
          </w:p>
        </w:tc>
        <w:tc>
          <w:tcPr>
            <w:tcW w:w="2049" w:type="pct"/>
            <w:shd w:val="clear" w:color="auto" w:fill="auto"/>
          </w:tcPr>
          <w:p w14:paraId="3050E33D" w14:textId="444E54CE" w:rsidR="00853169" w:rsidRPr="003A6E98" w:rsidRDefault="00853169" w:rsidP="00132D6C">
            <w:pPr>
              <w:pStyle w:val="Table0Normal"/>
            </w:pPr>
          </w:p>
        </w:tc>
      </w:tr>
      <w:tr w:rsidR="00853169" w:rsidRPr="003A6E98" w14:paraId="353FF05D" w14:textId="77777777" w:rsidTr="00132D6C">
        <w:tc>
          <w:tcPr>
            <w:tcW w:w="1803" w:type="pct"/>
            <w:shd w:val="clear" w:color="auto" w:fill="auto"/>
          </w:tcPr>
          <w:p w14:paraId="3A784B6E" w14:textId="1748E20A" w:rsidR="00853169" w:rsidRDefault="00173A18" w:rsidP="00132D6C">
            <w:pPr>
              <w:pStyle w:val="Table0Normal"/>
            </w:pPr>
            <w:r>
              <w:t>Anmeldung Mikrobiologie</w:t>
            </w:r>
          </w:p>
        </w:tc>
        <w:tc>
          <w:tcPr>
            <w:tcW w:w="1148" w:type="pct"/>
            <w:shd w:val="clear" w:color="auto" w:fill="auto"/>
          </w:tcPr>
          <w:p w14:paraId="33F293C1" w14:textId="77777777" w:rsidR="00853169" w:rsidRPr="003A6E98" w:rsidRDefault="00853169" w:rsidP="00132D6C">
            <w:pPr>
              <w:pStyle w:val="Table0Normal"/>
            </w:pPr>
            <w:r>
              <w:t>---</w:t>
            </w:r>
          </w:p>
        </w:tc>
        <w:tc>
          <w:tcPr>
            <w:tcW w:w="2049" w:type="pct"/>
            <w:shd w:val="clear" w:color="auto" w:fill="auto"/>
          </w:tcPr>
          <w:p w14:paraId="7C1B0FF4" w14:textId="0C1848E4" w:rsidR="00853169" w:rsidRPr="003A6E98" w:rsidRDefault="00853169" w:rsidP="00132D6C">
            <w:pPr>
              <w:pStyle w:val="Table0Normal"/>
            </w:pPr>
          </w:p>
        </w:tc>
      </w:tr>
      <w:tr w:rsidR="00853169" w:rsidRPr="003A6E98" w14:paraId="4A1AAE1F" w14:textId="77777777" w:rsidTr="00132D6C">
        <w:tc>
          <w:tcPr>
            <w:tcW w:w="1803" w:type="pct"/>
            <w:shd w:val="clear" w:color="auto" w:fill="auto"/>
          </w:tcPr>
          <w:p w14:paraId="70F4E8D6" w14:textId="5B9F71E2" w:rsidR="00853169" w:rsidRDefault="00122110" w:rsidP="00132D6C">
            <w:pPr>
              <w:pStyle w:val="Table0Normal"/>
            </w:pPr>
            <w:r>
              <w:t xml:space="preserve">Anmeldung </w:t>
            </w:r>
            <w:r w:rsidRPr="00122110">
              <w:t>Klinische Chemie</w:t>
            </w:r>
          </w:p>
        </w:tc>
        <w:tc>
          <w:tcPr>
            <w:tcW w:w="1148" w:type="pct"/>
            <w:shd w:val="clear" w:color="auto" w:fill="auto"/>
          </w:tcPr>
          <w:p w14:paraId="7E955DC3" w14:textId="77777777" w:rsidR="00853169" w:rsidRPr="003A6E98" w:rsidRDefault="00853169" w:rsidP="00132D6C">
            <w:pPr>
              <w:pStyle w:val="Table0Normal"/>
            </w:pPr>
            <w:r>
              <w:t>---</w:t>
            </w:r>
          </w:p>
        </w:tc>
        <w:tc>
          <w:tcPr>
            <w:tcW w:w="2049" w:type="pct"/>
            <w:shd w:val="clear" w:color="auto" w:fill="auto"/>
          </w:tcPr>
          <w:p w14:paraId="433B0424" w14:textId="1AB11571" w:rsidR="00853169" w:rsidRPr="003A6E98" w:rsidRDefault="00853169" w:rsidP="00132D6C">
            <w:pPr>
              <w:pStyle w:val="Table0Normal"/>
            </w:pPr>
          </w:p>
        </w:tc>
      </w:tr>
      <w:tr w:rsidR="00853169" w:rsidRPr="003A6E98" w14:paraId="10C9F5D0" w14:textId="77777777" w:rsidTr="00132D6C">
        <w:tc>
          <w:tcPr>
            <w:tcW w:w="1803" w:type="pct"/>
            <w:shd w:val="clear" w:color="auto" w:fill="auto"/>
          </w:tcPr>
          <w:p w14:paraId="7C96BB51" w14:textId="438691CA" w:rsidR="00853169" w:rsidRDefault="001863AA" w:rsidP="00132D6C">
            <w:pPr>
              <w:pStyle w:val="Table0Normal"/>
            </w:pPr>
            <w:r>
              <w:t>Anmeldung Klinische Chemie Urin</w:t>
            </w:r>
          </w:p>
        </w:tc>
        <w:tc>
          <w:tcPr>
            <w:tcW w:w="1148" w:type="pct"/>
            <w:shd w:val="clear" w:color="auto" w:fill="auto"/>
          </w:tcPr>
          <w:p w14:paraId="3D9D0D62" w14:textId="77777777" w:rsidR="00853169" w:rsidRPr="003A6E98" w:rsidRDefault="00853169" w:rsidP="00132D6C">
            <w:pPr>
              <w:pStyle w:val="Table0Normal"/>
            </w:pPr>
            <w:r>
              <w:t>---</w:t>
            </w:r>
          </w:p>
        </w:tc>
        <w:tc>
          <w:tcPr>
            <w:tcW w:w="2049" w:type="pct"/>
            <w:shd w:val="clear" w:color="auto" w:fill="auto"/>
          </w:tcPr>
          <w:p w14:paraId="4D17454A" w14:textId="77777777" w:rsidR="00853169" w:rsidRPr="003A6E98" w:rsidRDefault="00853169" w:rsidP="00132D6C">
            <w:pPr>
              <w:pStyle w:val="Table0Normal"/>
            </w:pPr>
          </w:p>
        </w:tc>
      </w:tr>
      <w:tr w:rsidR="00853169" w:rsidRPr="003A6E98" w14:paraId="69AB620F" w14:textId="77777777" w:rsidTr="00132D6C">
        <w:tc>
          <w:tcPr>
            <w:tcW w:w="1803" w:type="pct"/>
            <w:shd w:val="clear" w:color="auto" w:fill="auto"/>
          </w:tcPr>
          <w:p w14:paraId="2EE7DC71" w14:textId="61245C14" w:rsidR="00853169" w:rsidRDefault="00E365C8" w:rsidP="00132D6C">
            <w:pPr>
              <w:pStyle w:val="Table0Normal"/>
            </w:pPr>
            <w:r>
              <w:t xml:space="preserve">Anmeldung </w:t>
            </w:r>
            <w:r w:rsidRPr="00E365C8">
              <w:t>Klinik für Immunologie: Transplantationsimmunologie Labor</w:t>
            </w:r>
          </w:p>
        </w:tc>
        <w:tc>
          <w:tcPr>
            <w:tcW w:w="1148" w:type="pct"/>
            <w:shd w:val="clear" w:color="auto" w:fill="auto"/>
          </w:tcPr>
          <w:p w14:paraId="1000B784" w14:textId="77777777" w:rsidR="00853169" w:rsidRPr="003A6E98" w:rsidRDefault="00853169" w:rsidP="00132D6C">
            <w:pPr>
              <w:pStyle w:val="Table0Normal"/>
            </w:pPr>
            <w:r>
              <w:t>---</w:t>
            </w:r>
          </w:p>
        </w:tc>
        <w:tc>
          <w:tcPr>
            <w:tcW w:w="2049" w:type="pct"/>
            <w:shd w:val="clear" w:color="auto" w:fill="auto"/>
          </w:tcPr>
          <w:p w14:paraId="068CFBFA" w14:textId="77777777" w:rsidR="00853169" w:rsidRPr="003A6E98" w:rsidRDefault="00853169" w:rsidP="00132D6C">
            <w:pPr>
              <w:pStyle w:val="Table0Normal"/>
            </w:pPr>
          </w:p>
        </w:tc>
      </w:tr>
      <w:tr w:rsidR="00853169" w:rsidRPr="003A6E98" w14:paraId="4D2DF7A8" w14:textId="77777777" w:rsidTr="00132D6C">
        <w:tc>
          <w:tcPr>
            <w:tcW w:w="1803" w:type="pct"/>
            <w:shd w:val="clear" w:color="auto" w:fill="auto"/>
          </w:tcPr>
          <w:p w14:paraId="6EDDDB26" w14:textId="046A092D" w:rsidR="00853169" w:rsidRDefault="007B64C0" w:rsidP="00132D6C">
            <w:pPr>
              <w:pStyle w:val="Table0Normal"/>
            </w:pPr>
            <w:r>
              <w:t>Anmeldung EKG</w:t>
            </w:r>
          </w:p>
        </w:tc>
        <w:tc>
          <w:tcPr>
            <w:tcW w:w="1148" w:type="pct"/>
            <w:shd w:val="clear" w:color="auto" w:fill="auto"/>
          </w:tcPr>
          <w:p w14:paraId="502D2AC1" w14:textId="77777777" w:rsidR="00853169" w:rsidRPr="003A6E98" w:rsidRDefault="00853169" w:rsidP="00132D6C">
            <w:pPr>
              <w:pStyle w:val="Table0Normal"/>
            </w:pPr>
            <w:r>
              <w:t>---</w:t>
            </w:r>
          </w:p>
        </w:tc>
        <w:tc>
          <w:tcPr>
            <w:tcW w:w="2049" w:type="pct"/>
            <w:shd w:val="clear" w:color="auto" w:fill="auto"/>
          </w:tcPr>
          <w:p w14:paraId="6FCE01F5" w14:textId="77777777" w:rsidR="00853169" w:rsidRPr="003A6E98" w:rsidRDefault="00853169" w:rsidP="00132D6C">
            <w:pPr>
              <w:pStyle w:val="Table0Normal"/>
            </w:pPr>
          </w:p>
        </w:tc>
      </w:tr>
      <w:tr w:rsidR="007B64C0" w:rsidRPr="003A6E98" w14:paraId="1996E8E1" w14:textId="77777777" w:rsidTr="00132D6C">
        <w:tc>
          <w:tcPr>
            <w:tcW w:w="1803" w:type="pct"/>
            <w:shd w:val="clear" w:color="auto" w:fill="auto"/>
          </w:tcPr>
          <w:p w14:paraId="17E84506" w14:textId="44742A9E" w:rsidR="007B64C0" w:rsidRDefault="007B64C0" w:rsidP="00132D6C">
            <w:pPr>
              <w:pStyle w:val="Table0Normal"/>
            </w:pPr>
            <w:r>
              <w:t xml:space="preserve">Anmeldung </w:t>
            </w:r>
            <w:r w:rsidRPr="007B64C0">
              <w:t>Echokardiographie</w:t>
            </w:r>
          </w:p>
        </w:tc>
        <w:tc>
          <w:tcPr>
            <w:tcW w:w="1148" w:type="pct"/>
            <w:shd w:val="clear" w:color="auto" w:fill="auto"/>
          </w:tcPr>
          <w:p w14:paraId="44ACAEB4" w14:textId="77777777" w:rsidR="007B64C0" w:rsidRDefault="007B64C0" w:rsidP="00132D6C">
            <w:pPr>
              <w:pStyle w:val="Table0Normal"/>
            </w:pPr>
          </w:p>
        </w:tc>
        <w:tc>
          <w:tcPr>
            <w:tcW w:w="2049" w:type="pct"/>
            <w:shd w:val="clear" w:color="auto" w:fill="auto"/>
          </w:tcPr>
          <w:p w14:paraId="2FB6F9B9" w14:textId="77777777" w:rsidR="007B64C0" w:rsidRPr="003A6E98" w:rsidRDefault="007B64C0" w:rsidP="00132D6C">
            <w:pPr>
              <w:pStyle w:val="Table0Normal"/>
            </w:pPr>
          </w:p>
        </w:tc>
      </w:tr>
      <w:tr w:rsidR="007B64C0" w:rsidRPr="003A6E98" w14:paraId="4C37BD8D" w14:textId="77777777" w:rsidTr="00132D6C">
        <w:tc>
          <w:tcPr>
            <w:tcW w:w="1803" w:type="pct"/>
            <w:shd w:val="clear" w:color="auto" w:fill="auto"/>
          </w:tcPr>
          <w:p w14:paraId="01244CDC" w14:textId="2F6010EF" w:rsidR="007B64C0" w:rsidRDefault="007B64C0" w:rsidP="00132D6C">
            <w:pPr>
              <w:pStyle w:val="Table0Normal"/>
            </w:pPr>
            <w:r>
              <w:t xml:space="preserve">Anmeldung </w:t>
            </w:r>
            <w:r w:rsidRPr="007B64C0">
              <w:t>Röntgen Thorax d.v./d.s.</w:t>
            </w:r>
          </w:p>
        </w:tc>
        <w:tc>
          <w:tcPr>
            <w:tcW w:w="1148" w:type="pct"/>
            <w:shd w:val="clear" w:color="auto" w:fill="auto"/>
          </w:tcPr>
          <w:p w14:paraId="68A54CCA" w14:textId="77777777" w:rsidR="007B64C0" w:rsidRDefault="007B64C0" w:rsidP="00132D6C">
            <w:pPr>
              <w:pStyle w:val="Table0Normal"/>
            </w:pPr>
          </w:p>
        </w:tc>
        <w:tc>
          <w:tcPr>
            <w:tcW w:w="2049" w:type="pct"/>
            <w:shd w:val="clear" w:color="auto" w:fill="auto"/>
          </w:tcPr>
          <w:p w14:paraId="287FDC6B" w14:textId="77777777" w:rsidR="007B64C0" w:rsidRPr="003A6E98" w:rsidRDefault="007B64C0" w:rsidP="00132D6C">
            <w:pPr>
              <w:pStyle w:val="Table0Normal"/>
            </w:pPr>
          </w:p>
        </w:tc>
      </w:tr>
      <w:tr w:rsidR="007B64C0" w:rsidRPr="003A6E98" w14:paraId="50541B94" w14:textId="77777777" w:rsidTr="00132D6C">
        <w:tc>
          <w:tcPr>
            <w:tcW w:w="1803" w:type="pct"/>
            <w:shd w:val="clear" w:color="auto" w:fill="auto"/>
          </w:tcPr>
          <w:p w14:paraId="76109D1A" w14:textId="2C83E6A3" w:rsidR="007B64C0" w:rsidRDefault="007B64C0" w:rsidP="00132D6C">
            <w:pPr>
              <w:pStyle w:val="Table0Normal"/>
            </w:pPr>
            <w:r>
              <w:t>TODO</w:t>
            </w:r>
          </w:p>
        </w:tc>
        <w:tc>
          <w:tcPr>
            <w:tcW w:w="1148" w:type="pct"/>
            <w:shd w:val="clear" w:color="auto" w:fill="auto"/>
          </w:tcPr>
          <w:p w14:paraId="7667F7DC" w14:textId="77777777" w:rsidR="007B64C0" w:rsidRDefault="007B64C0" w:rsidP="00132D6C">
            <w:pPr>
              <w:pStyle w:val="Table0Normal"/>
            </w:pPr>
          </w:p>
        </w:tc>
        <w:tc>
          <w:tcPr>
            <w:tcW w:w="2049" w:type="pct"/>
            <w:shd w:val="clear" w:color="auto" w:fill="auto"/>
          </w:tcPr>
          <w:p w14:paraId="0D9CB839" w14:textId="77777777" w:rsidR="007B64C0" w:rsidRPr="003A6E98" w:rsidRDefault="007B64C0" w:rsidP="00132D6C">
            <w:pPr>
              <w:pStyle w:val="Table0Normal"/>
            </w:pPr>
          </w:p>
        </w:tc>
      </w:tr>
    </w:tbl>
    <w:p w14:paraId="7782D858" w14:textId="77777777" w:rsidR="00853169" w:rsidRPr="00EF22AF" w:rsidRDefault="00853169" w:rsidP="00853169">
      <w:pPr>
        <w:pStyle w:val="Standard0Normal"/>
      </w:pPr>
    </w:p>
    <w:p w14:paraId="6917F3BB" w14:textId="2E57F0EC" w:rsidR="007D3196" w:rsidRPr="003A6E98" w:rsidRDefault="007D3196" w:rsidP="007D3196">
      <w:pPr>
        <w:pStyle w:val="berschrift3"/>
      </w:pPr>
      <w:bookmarkStart w:id="306" w:name="_Toc214368593"/>
      <w:r>
        <w:t xml:space="preserve">Aufgaben: </w:t>
      </w:r>
      <w:r w:rsidRPr="007D3196">
        <w:t>Checkliste Abklärung Lebendleberspender</w:t>
      </w:r>
      <w:bookmarkEnd w:id="306"/>
    </w:p>
    <w:p w14:paraId="56EE2C0E" w14:textId="02055457" w:rsidR="007D3196" w:rsidRDefault="007D3196" w:rsidP="007D3196">
      <w:pPr>
        <w:pStyle w:val="Standard0Normal"/>
      </w:pPr>
      <w:r>
        <w:t>Aufgaben aus der Checkliste Leberabklärung bei Lebendspende. Extrahiert werden alle Aufgaben der Koordination.</w:t>
      </w:r>
    </w:p>
    <w:p w14:paraId="0A1CF273" w14:textId="77777777" w:rsidR="007D3196" w:rsidRPr="001E14E9" w:rsidRDefault="007D3196" w:rsidP="007D3196">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3118"/>
        <w:gridCol w:w="1985"/>
        <w:gridCol w:w="3544"/>
      </w:tblGrid>
      <w:tr w:rsidR="007D3196" w:rsidRPr="003A6E98" w14:paraId="49BC4387" w14:textId="77777777" w:rsidTr="00132D6C">
        <w:trPr>
          <w:cnfStyle w:val="100000000000" w:firstRow="1" w:lastRow="0" w:firstColumn="0" w:lastColumn="0" w:oddVBand="0" w:evenVBand="0" w:oddHBand="0" w:evenHBand="0" w:firstRowFirstColumn="0" w:firstRowLastColumn="0" w:lastRowFirstColumn="0" w:lastRowLastColumn="0"/>
          <w:tblHeader/>
        </w:trPr>
        <w:tc>
          <w:tcPr>
            <w:tcW w:w="1803" w:type="pct"/>
            <w:shd w:val="clear" w:color="auto" w:fill="1565AF"/>
          </w:tcPr>
          <w:p w14:paraId="138DE5B2" w14:textId="77777777" w:rsidR="007D3196" w:rsidRPr="003A6E98" w:rsidRDefault="007D3196" w:rsidP="00132D6C">
            <w:pPr>
              <w:pStyle w:val="Table0Normal"/>
            </w:pPr>
            <w:r>
              <w:t>Aufgabe</w:t>
            </w:r>
          </w:p>
        </w:tc>
        <w:tc>
          <w:tcPr>
            <w:tcW w:w="1148" w:type="pct"/>
            <w:shd w:val="clear" w:color="auto" w:fill="1565AF"/>
          </w:tcPr>
          <w:p w14:paraId="45B18ED1" w14:textId="77777777" w:rsidR="007D3196" w:rsidRPr="003A6E98" w:rsidRDefault="007D3196" w:rsidP="00132D6C">
            <w:pPr>
              <w:pStyle w:val="Table0Normal"/>
            </w:pPr>
            <w:r>
              <w:t>Erfasste Daten</w:t>
            </w:r>
          </w:p>
        </w:tc>
        <w:tc>
          <w:tcPr>
            <w:tcW w:w="2049" w:type="pct"/>
            <w:shd w:val="clear" w:color="auto" w:fill="1565AF"/>
          </w:tcPr>
          <w:p w14:paraId="47C0C7C2" w14:textId="77777777" w:rsidR="007D3196" w:rsidRPr="003A6E98" w:rsidRDefault="007D3196" w:rsidP="00132D6C">
            <w:pPr>
              <w:pStyle w:val="Table0Normal"/>
            </w:pPr>
            <w:r w:rsidRPr="003A6E98">
              <w:t>Beschreibung</w:t>
            </w:r>
          </w:p>
        </w:tc>
      </w:tr>
      <w:tr w:rsidR="007D3196" w:rsidRPr="003A6E98" w14:paraId="1C6540BF" w14:textId="77777777" w:rsidTr="00132D6C">
        <w:tc>
          <w:tcPr>
            <w:tcW w:w="1803" w:type="pct"/>
            <w:shd w:val="clear" w:color="auto" w:fill="auto"/>
          </w:tcPr>
          <w:p w14:paraId="56777B04" w14:textId="39121D75" w:rsidR="007D3196" w:rsidRPr="003A6E98" w:rsidRDefault="007D3196" w:rsidP="00132D6C">
            <w:pPr>
              <w:pStyle w:val="Table0Normal"/>
            </w:pPr>
          </w:p>
        </w:tc>
        <w:tc>
          <w:tcPr>
            <w:tcW w:w="1148" w:type="pct"/>
            <w:shd w:val="clear" w:color="auto" w:fill="auto"/>
          </w:tcPr>
          <w:p w14:paraId="40B734A6" w14:textId="649B68D8" w:rsidR="007D3196" w:rsidRPr="003A6E98" w:rsidRDefault="007D3196" w:rsidP="00132D6C">
            <w:pPr>
              <w:pStyle w:val="Table0Normal"/>
            </w:pPr>
          </w:p>
        </w:tc>
        <w:tc>
          <w:tcPr>
            <w:tcW w:w="2049" w:type="pct"/>
            <w:shd w:val="clear" w:color="auto" w:fill="auto"/>
          </w:tcPr>
          <w:p w14:paraId="70482FF8" w14:textId="360E7B42" w:rsidR="007D3196" w:rsidRPr="003A6E98" w:rsidRDefault="007D3196" w:rsidP="00132D6C">
            <w:pPr>
              <w:pStyle w:val="Table0Normal"/>
            </w:pPr>
          </w:p>
        </w:tc>
      </w:tr>
    </w:tbl>
    <w:p w14:paraId="3B15F48B" w14:textId="77777777" w:rsidR="00853169" w:rsidRDefault="00853169" w:rsidP="00EF22AF">
      <w:pPr>
        <w:pStyle w:val="Standard0Normal"/>
      </w:pPr>
    </w:p>
    <w:p w14:paraId="5EE17CAE" w14:textId="77777777" w:rsidR="008E6E52" w:rsidRPr="003A6E98" w:rsidRDefault="008E6E52" w:rsidP="008E6E52">
      <w:pPr>
        <w:pStyle w:val="berschrift3"/>
      </w:pPr>
      <w:bookmarkStart w:id="307" w:name="_Toc214368594"/>
      <w:r>
        <w:t xml:space="preserve">Aufgaben: </w:t>
      </w:r>
      <w:r w:rsidRPr="007D3196">
        <w:t>Checkliste Abklärung Lebendleberspender</w:t>
      </w:r>
      <w:bookmarkEnd w:id="307"/>
    </w:p>
    <w:p w14:paraId="0B7900B2" w14:textId="77777777" w:rsidR="008E6E52" w:rsidRDefault="008E6E52" w:rsidP="008E6E52">
      <w:pPr>
        <w:pStyle w:val="Standard0Normal"/>
      </w:pPr>
      <w:r>
        <w:t>Aufgaben aus der Checkliste Leberabklärung bei Lebendspende. Extrahiert werden alle Aufgaben der Koordination.</w:t>
      </w:r>
    </w:p>
    <w:p w14:paraId="3C1C6C34" w14:textId="77777777" w:rsidR="008E6E52" w:rsidRPr="001E14E9" w:rsidRDefault="008E6E52" w:rsidP="008E6E52">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3118"/>
        <w:gridCol w:w="1985"/>
        <w:gridCol w:w="3544"/>
      </w:tblGrid>
      <w:tr w:rsidR="008E6E52" w:rsidRPr="003A6E98" w14:paraId="3FD4BA7F" w14:textId="77777777" w:rsidTr="00132D6C">
        <w:trPr>
          <w:cnfStyle w:val="100000000000" w:firstRow="1" w:lastRow="0" w:firstColumn="0" w:lastColumn="0" w:oddVBand="0" w:evenVBand="0" w:oddHBand="0" w:evenHBand="0" w:firstRowFirstColumn="0" w:firstRowLastColumn="0" w:lastRowFirstColumn="0" w:lastRowLastColumn="0"/>
          <w:tblHeader/>
        </w:trPr>
        <w:tc>
          <w:tcPr>
            <w:tcW w:w="1803" w:type="pct"/>
            <w:shd w:val="clear" w:color="auto" w:fill="1565AF"/>
          </w:tcPr>
          <w:p w14:paraId="296FE1EE" w14:textId="77777777" w:rsidR="008E6E52" w:rsidRPr="003A6E98" w:rsidRDefault="008E6E52" w:rsidP="00132D6C">
            <w:pPr>
              <w:pStyle w:val="Table0Normal"/>
            </w:pPr>
            <w:r>
              <w:t>Aufgabe</w:t>
            </w:r>
          </w:p>
        </w:tc>
        <w:tc>
          <w:tcPr>
            <w:tcW w:w="1148" w:type="pct"/>
            <w:shd w:val="clear" w:color="auto" w:fill="1565AF"/>
          </w:tcPr>
          <w:p w14:paraId="443B3589" w14:textId="77777777" w:rsidR="008E6E52" w:rsidRPr="003A6E98" w:rsidRDefault="008E6E52" w:rsidP="00132D6C">
            <w:pPr>
              <w:pStyle w:val="Table0Normal"/>
            </w:pPr>
            <w:r>
              <w:t>Erfasste Daten</w:t>
            </w:r>
          </w:p>
        </w:tc>
        <w:tc>
          <w:tcPr>
            <w:tcW w:w="2049" w:type="pct"/>
            <w:shd w:val="clear" w:color="auto" w:fill="1565AF"/>
          </w:tcPr>
          <w:p w14:paraId="2E81ACF3" w14:textId="77777777" w:rsidR="008E6E52" w:rsidRPr="003A6E98" w:rsidRDefault="008E6E52" w:rsidP="00132D6C">
            <w:pPr>
              <w:pStyle w:val="Table0Normal"/>
            </w:pPr>
            <w:r w:rsidRPr="003A6E98">
              <w:t>Beschreibung</w:t>
            </w:r>
          </w:p>
        </w:tc>
      </w:tr>
      <w:tr w:rsidR="008E6E52" w:rsidRPr="003A6E98" w14:paraId="47F22084" w14:textId="77777777" w:rsidTr="00132D6C">
        <w:tc>
          <w:tcPr>
            <w:tcW w:w="1803" w:type="pct"/>
            <w:shd w:val="clear" w:color="auto" w:fill="auto"/>
          </w:tcPr>
          <w:p w14:paraId="5F037A45" w14:textId="77777777" w:rsidR="008E6E52" w:rsidRPr="003A6E98" w:rsidRDefault="008E6E52" w:rsidP="00132D6C">
            <w:pPr>
              <w:pStyle w:val="Table0Normal"/>
            </w:pPr>
          </w:p>
        </w:tc>
        <w:tc>
          <w:tcPr>
            <w:tcW w:w="1148" w:type="pct"/>
            <w:shd w:val="clear" w:color="auto" w:fill="auto"/>
          </w:tcPr>
          <w:p w14:paraId="237684A1" w14:textId="77777777" w:rsidR="008E6E52" w:rsidRPr="003A6E98" w:rsidRDefault="008E6E52" w:rsidP="00132D6C">
            <w:pPr>
              <w:pStyle w:val="Table0Normal"/>
            </w:pPr>
          </w:p>
        </w:tc>
        <w:tc>
          <w:tcPr>
            <w:tcW w:w="2049" w:type="pct"/>
            <w:shd w:val="clear" w:color="auto" w:fill="auto"/>
          </w:tcPr>
          <w:p w14:paraId="14CAECFB" w14:textId="77777777" w:rsidR="008E6E52" w:rsidRPr="003A6E98" w:rsidRDefault="008E6E52" w:rsidP="00132D6C">
            <w:pPr>
              <w:pStyle w:val="Table0Normal"/>
            </w:pPr>
          </w:p>
        </w:tc>
      </w:tr>
    </w:tbl>
    <w:p w14:paraId="2ED63ECC" w14:textId="77777777" w:rsidR="008E6E52" w:rsidRPr="00EF22AF" w:rsidRDefault="008E6E52" w:rsidP="008E6E52">
      <w:pPr>
        <w:pStyle w:val="Standard0Normal"/>
      </w:pPr>
    </w:p>
    <w:p w14:paraId="419C922C" w14:textId="370B8993" w:rsidR="00D81843" w:rsidRDefault="00335F77" w:rsidP="00D81843">
      <w:pPr>
        <w:pStyle w:val="berschrift3"/>
      </w:pPr>
      <w:bookmarkStart w:id="308" w:name="_Toc214368595"/>
      <w:r>
        <w:t xml:space="preserve">Aufgaben: </w:t>
      </w:r>
      <w:r w:rsidR="00D81843">
        <w:t>Checkliste «Niere-Pankreas-Islets»</w:t>
      </w:r>
      <w:bookmarkEnd w:id="308"/>
    </w:p>
    <w:p w14:paraId="7AAE2E72" w14:textId="77777777" w:rsidR="001E14E9" w:rsidRPr="001E14E9" w:rsidRDefault="001E14E9" w:rsidP="001E14E9">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3118"/>
        <w:gridCol w:w="1985"/>
        <w:gridCol w:w="3544"/>
      </w:tblGrid>
      <w:tr w:rsidR="00B15323" w:rsidRPr="003A6E98" w14:paraId="5F7B8201" w14:textId="77777777" w:rsidTr="00697D5A">
        <w:trPr>
          <w:cnfStyle w:val="100000000000" w:firstRow="1" w:lastRow="0" w:firstColumn="0" w:lastColumn="0" w:oddVBand="0" w:evenVBand="0" w:oddHBand="0" w:evenHBand="0" w:firstRowFirstColumn="0" w:firstRowLastColumn="0" w:lastRowFirstColumn="0" w:lastRowLastColumn="0"/>
          <w:tblHeader/>
        </w:trPr>
        <w:tc>
          <w:tcPr>
            <w:tcW w:w="1803" w:type="pct"/>
            <w:shd w:val="clear" w:color="auto" w:fill="1565AF"/>
          </w:tcPr>
          <w:p w14:paraId="5E89FE49" w14:textId="3794E83B" w:rsidR="00B15323" w:rsidRPr="003A6E98" w:rsidRDefault="00B15323" w:rsidP="00C30562">
            <w:pPr>
              <w:pStyle w:val="Table0Normal"/>
            </w:pPr>
            <w:r>
              <w:t>Aufgabe</w:t>
            </w:r>
          </w:p>
        </w:tc>
        <w:tc>
          <w:tcPr>
            <w:tcW w:w="1148" w:type="pct"/>
            <w:shd w:val="clear" w:color="auto" w:fill="1565AF"/>
          </w:tcPr>
          <w:p w14:paraId="6EED29C2" w14:textId="54BADE09" w:rsidR="00B15323" w:rsidRPr="003A6E98" w:rsidRDefault="00B15323" w:rsidP="00C30562">
            <w:pPr>
              <w:pStyle w:val="Table0Normal"/>
            </w:pPr>
            <w:r>
              <w:t>Erfasste Daten</w:t>
            </w:r>
          </w:p>
        </w:tc>
        <w:tc>
          <w:tcPr>
            <w:tcW w:w="2049" w:type="pct"/>
            <w:shd w:val="clear" w:color="auto" w:fill="1565AF"/>
          </w:tcPr>
          <w:p w14:paraId="1B67DF41" w14:textId="77777777" w:rsidR="00B15323" w:rsidRPr="003A6E98" w:rsidRDefault="00B15323" w:rsidP="00C30562">
            <w:pPr>
              <w:pStyle w:val="Table0Normal"/>
            </w:pPr>
            <w:r w:rsidRPr="003A6E98">
              <w:t>Beschreibung</w:t>
            </w:r>
          </w:p>
        </w:tc>
      </w:tr>
      <w:tr w:rsidR="00B15323" w:rsidRPr="003A6E98" w14:paraId="4904BBE7" w14:textId="77777777" w:rsidTr="00697D5A">
        <w:tc>
          <w:tcPr>
            <w:tcW w:w="1803" w:type="pct"/>
            <w:shd w:val="clear" w:color="auto" w:fill="auto"/>
          </w:tcPr>
          <w:p w14:paraId="203749CA" w14:textId="49FFFA77" w:rsidR="00B15323" w:rsidRPr="003A6E98" w:rsidRDefault="0006413E" w:rsidP="00C30562">
            <w:pPr>
              <w:pStyle w:val="Table0Normal"/>
            </w:pPr>
            <w:r>
              <w:t>Anmeldung erhalten</w:t>
            </w:r>
          </w:p>
        </w:tc>
        <w:tc>
          <w:tcPr>
            <w:tcW w:w="1148" w:type="pct"/>
            <w:shd w:val="clear" w:color="auto" w:fill="auto"/>
          </w:tcPr>
          <w:p w14:paraId="041693AB" w14:textId="742D829C" w:rsidR="00B15323" w:rsidRPr="003A6E98" w:rsidRDefault="0006413E" w:rsidP="00C30562">
            <w:pPr>
              <w:pStyle w:val="Table0Normal"/>
            </w:pPr>
            <w:r>
              <w:t>Datum</w:t>
            </w:r>
          </w:p>
        </w:tc>
        <w:tc>
          <w:tcPr>
            <w:tcW w:w="2049" w:type="pct"/>
            <w:shd w:val="clear" w:color="auto" w:fill="auto"/>
          </w:tcPr>
          <w:p w14:paraId="712BACF5" w14:textId="02DC6E51" w:rsidR="00B15323" w:rsidRPr="003A6E98" w:rsidRDefault="0006413E" w:rsidP="00C30562">
            <w:pPr>
              <w:pStyle w:val="Table0Normal"/>
            </w:pPr>
            <w:r>
              <w:t xml:space="preserve">TODO </w:t>
            </w:r>
            <w:r w:rsidR="002B1FB3">
              <w:t>W</w:t>
            </w:r>
            <w:r>
              <w:t>as bedeutet das?</w:t>
            </w:r>
          </w:p>
        </w:tc>
      </w:tr>
      <w:tr w:rsidR="00B15323" w:rsidRPr="003A6E98" w14:paraId="1176C308" w14:textId="77777777" w:rsidTr="00697D5A">
        <w:tc>
          <w:tcPr>
            <w:tcW w:w="1803" w:type="pct"/>
            <w:shd w:val="clear" w:color="auto" w:fill="auto"/>
          </w:tcPr>
          <w:p w14:paraId="55A963AF" w14:textId="3A9A71BE" w:rsidR="00B15323" w:rsidRDefault="002B1FB3" w:rsidP="00C30562">
            <w:pPr>
              <w:pStyle w:val="Table0Normal"/>
            </w:pPr>
            <w:r>
              <w:t>Dankesmail</w:t>
            </w:r>
          </w:p>
        </w:tc>
        <w:tc>
          <w:tcPr>
            <w:tcW w:w="1148" w:type="pct"/>
            <w:shd w:val="clear" w:color="auto" w:fill="auto"/>
          </w:tcPr>
          <w:p w14:paraId="5E621773" w14:textId="6AEFF114" w:rsidR="00B15323" w:rsidRPr="003A6E98" w:rsidRDefault="002B1FB3" w:rsidP="00C30562">
            <w:pPr>
              <w:pStyle w:val="Table0Normal"/>
            </w:pPr>
            <w:r>
              <w:t>---</w:t>
            </w:r>
          </w:p>
        </w:tc>
        <w:tc>
          <w:tcPr>
            <w:tcW w:w="2049" w:type="pct"/>
            <w:shd w:val="clear" w:color="auto" w:fill="auto"/>
          </w:tcPr>
          <w:p w14:paraId="742A7FAD" w14:textId="77777777" w:rsidR="00B15323" w:rsidRPr="003A6E98" w:rsidRDefault="00B15323" w:rsidP="00C30562">
            <w:pPr>
              <w:pStyle w:val="Table0Normal"/>
            </w:pPr>
          </w:p>
        </w:tc>
      </w:tr>
      <w:tr w:rsidR="002B1FB3" w:rsidRPr="003A6E98" w14:paraId="1121F45B" w14:textId="77777777" w:rsidTr="00697D5A">
        <w:tc>
          <w:tcPr>
            <w:tcW w:w="1803" w:type="pct"/>
            <w:shd w:val="clear" w:color="auto" w:fill="auto"/>
          </w:tcPr>
          <w:p w14:paraId="3D16B0C6" w14:textId="45D3AACD" w:rsidR="002B1FB3" w:rsidRDefault="002B1FB3" w:rsidP="00C30562">
            <w:pPr>
              <w:pStyle w:val="Table0Normal"/>
            </w:pPr>
            <w:r>
              <w:t>VIS Sekretariat</w:t>
            </w:r>
          </w:p>
        </w:tc>
        <w:tc>
          <w:tcPr>
            <w:tcW w:w="1148" w:type="pct"/>
            <w:shd w:val="clear" w:color="auto" w:fill="auto"/>
          </w:tcPr>
          <w:p w14:paraId="2A88802F" w14:textId="1F22CD67" w:rsidR="002B1FB3" w:rsidRDefault="002B1FB3" w:rsidP="00C30562">
            <w:pPr>
              <w:pStyle w:val="Table0Normal"/>
            </w:pPr>
            <w:r>
              <w:t>---</w:t>
            </w:r>
          </w:p>
        </w:tc>
        <w:tc>
          <w:tcPr>
            <w:tcW w:w="2049" w:type="pct"/>
            <w:shd w:val="clear" w:color="auto" w:fill="auto"/>
          </w:tcPr>
          <w:p w14:paraId="51AA6643" w14:textId="77777777" w:rsidR="002B1FB3" w:rsidRPr="003A6E98" w:rsidRDefault="002B1FB3" w:rsidP="00C30562">
            <w:pPr>
              <w:pStyle w:val="Table0Normal"/>
            </w:pPr>
          </w:p>
        </w:tc>
      </w:tr>
      <w:tr w:rsidR="002B1FB3" w:rsidRPr="003A6E98" w14:paraId="73CB9AB8" w14:textId="77777777" w:rsidTr="00697D5A">
        <w:tc>
          <w:tcPr>
            <w:tcW w:w="1803" w:type="pct"/>
            <w:shd w:val="clear" w:color="auto" w:fill="auto"/>
          </w:tcPr>
          <w:p w14:paraId="2636AB0A" w14:textId="63F682F6" w:rsidR="002B1FB3" w:rsidRDefault="002B1FB3" w:rsidP="00C30562">
            <w:pPr>
              <w:pStyle w:val="Table0Normal"/>
            </w:pPr>
            <w:r>
              <w:t>KoGu</w:t>
            </w:r>
          </w:p>
        </w:tc>
        <w:tc>
          <w:tcPr>
            <w:tcW w:w="1148" w:type="pct"/>
            <w:shd w:val="clear" w:color="auto" w:fill="auto"/>
          </w:tcPr>
          <w:p w14:paraId="1A4C5A6E" w14:textId="252C32D5" w:rsidR="002B1FB3" w:rsidRDefault="002B1FB3" w:rsidP="00C30562">
            <w:pPr>
              <w:pStyle w:val="Table0Normal"/>
            </w:pPr>
            <w:r>
              <w:t>---</w:t>
            </w:r>
          </w:p>
        </w:tc>
        <w:tc>
          <w:tcPr>
            <w:tcW w:w="2049" w:type="pct"/>
            <w:shd w:val="clear" w:color="auto" w:fill="auto"/>
          </w:tcPr>
          <w:p w14:paraId="7E35DF7C" w14:textId="77777777" w:rsidR="002B1FB3" w:rsidRPr="003A6E98" w:rsidRDefault="002B1FB3" w:rsidP="00C30562">
            <w:pPr>
              <w:pStyle w:val="Table0Normal"/>
            </w:pPr>
          </w:p>
        </w:tc>
      </w:tr>
      <w:tr w:rsidR="002B1FB3" w:rsidRPr="003A6E98" w14:paraId="1F584B31" w14:textId="77777777" w:rsidTr="00697D5A">
        <w:tc>
          <w:tcPr>
            <w:tcW w:w="1803" w:type="pct"/>
            <w:shd w:val="clear" w:color="auto" w:fill="auto"/>
          </w:tcPr>
          <w:p w14:paraId="68A4F316" w14:textId="7558ED47" w:rsidR="002B1FB3" w:rsidRDefault="002B1FB3" w:rsidP="00C30562">
            <w:pPr>
              <w:pStyle w:val="Table0Normal"/>
            </w:pPr>
            <w:r>
              <w:t>Fallvorstellung</w:t>
            </w:r>
          </w:p>
        </w:tc>
        <w:tc>
          <w:tcPr>
            <w:tcW w:w="1148" w:type="pct"/>
            <w:shd w:val="clear" w:color="auto" w:fill="auto"/>
          </w:tcPr>
          <w:p w14:paraId="1B0E94D9" w14:textId="14C14EA4" w:rsidR="002B1FB3" w:rsidRDefault="002B1FB3" w:rsidP="00C30562">
            <w:pPr>
              <w:pStyle w:val="Table0Normal"/>
            </w:pPr>
            <w:r>
              <w:t>TODO</w:t>
            </w:r>
          </w:p>
        </w:tc>
        <w:tc>
          <w:tcPr>
            <w:tcW w:w="2049" w:type="pct"/>
            <w:shd w:val="clear" w:color="auto" w:fill="auto"/>
          </w:tcPr>
          <w:p w14:paraId="197101A1" w14:textId="77777777" w:rsidR="002B1FB3" w:rsidRPr="003A6E98" w:rsidRDefault="002B1FB3" w:rsidP="00C30562">
            <w:pPr>
              <w:pStyle w:val="Table0Normal"/>
            </w:pPr>
          </w:p>
        </w:tc>
      </w:tr>
      <w:tr w:rsidR="002B1FB3" w:rsidRPr="003A6E98" w14:paraId="5F45653B" w14:textId="77777777" w:rsidTr="00697D5A">
        <w:tc>
          <w:tcPr>
            <w:tcW w:w="1803" w:type="pct"/>
            <w:shd w:val="clear" w:color="auto" w:fill="auto"/>
          </w:tcPr>
          <w:p w14:paraId="1AF6E45C" w14:textId="4D21842F" w:rsidR="002B1FB3" w:rsidRDefault="002B1FB3" w:rsidP="00C30562">
            <w:pPr>
              <w:pStyle w:val="Table0Normal"/>
            </w:pPr>
            <w:r>
              <w:t>Falllabel NTPL</w:t>
            </w:r>
          </w:p>
        </w:tc>
        <w:tc>
          <w:tcPr>
            <w:tcW w:w="1148" w:type="pct"/>
            <w:shd w:val="clear" w:color="auto" w:fill="auto"/>
          </w:tcPr>
          <w:p w14:paraId="0CA35EC3" w14:textId="27839DE7" w:rsidR="002B1FB3" w:rsidRDefault="002B1FB3" w:rsidP="00C30562">
            <w:pPr>
              <w:pStyle w:val="Table0Normal"/>
            </w:pPr>
            <w:r>
              <w:t>----</w:t>
            </w:r>
          </w:p>
        </w:tc>
        <w:tc>
          <w:tcPr>
            <w:tcW w:w="2049" w:type="pct"/>
            <w:shd w:val="clear" w:color="auto" w:fill="auto"/>
          </w:tcPr>
          <w:p w14:paraId="7277214C" w14:textId="77777777" w:rsidR="002B1FB3" w:rsidRPr="003A6E98" w:rsidRDefault="002B1FB3" w:rsidP="00C30562">
            <w:pPr>
              <w:pStyle w:val="Table0Normal"/>
            </w:pPr>
          </w:p>
        </w:tc>
      </w:tr>
      <w:tr w:rsidR="002B1FB3" w:rsidRPr="003A6E98" w14:paraId="2DB58203" w14:textId="77777777" w:rsidTr="00697D5A">
        <w:tc>
          <w:tcPr>
            <w:tcW w:w="1803" w:type="pct"/>
            <w:shd w:val="clear" w:color="auto" w:fill="auto"/>
          </w:tcPr>
          <w:p w14:paraId="3DE75C64" w14:textId="2F2E6FE2" w:rsidR="002B1FB3" w:rsidRDefault="002B1FB3" w:rsidP="00C30562">
            <w:pPr>
              <w:pStyle w:val="Table0Normal"/>
            </w:pPr>
            <w:r>
              <w:t>Listungsgespräch</w:t>
            </w:r>
          </w:p>
        </w:tc>
        <w:tc>
          <w:tcPr>
            <w:tcW w:w="1148" w:type="pct"/>
            <w:shd w:val="clear" w:color="auto" w:fill="auto"/>
          </w:tcPr>
          <w:p w14:paraId="6FD04A2F" w14:textId="355D49CD" w:rsidR="002B1FB3" w:rsidRDefault="002B1FB3" w:rsidP="00C30562">
            <w:pPr>
              <w:pStyle w:val="Table0Normal"/>
            </w:pPr>
            <w:r>
              <w:t>TODO</w:t>
            </w:r>
          </w:p>
        </w:tc>
        <w:tc>
          <w:tcPr>
            <w:tcW w:w="2049" w:type="pct"/>
            <w:shd w:val="clear" w:color="auto" w:fill="auto"/>
          </w:tcPr>
          <w:p w14:paraId="24BACF75" w14:textId="77777777" w:rsidR="002B1FB3" w:rsidRPr="003A6E98" w:rsidRDefault="002B1FB3" w:rsidP="00C30562">
            <w:pPr>
              <w:pStyle w:val="Table0Normal"/>
            </w:pPr>
          </w:p>
        </w:tc>
      </w:tr>
      <w:tr w:rsidR="002B1FB3" w:rsidRPr="003A6E98" w14:paraId="57465B62" w14:textId="77777777" w:rsidTr="00697D5A">
        <w:tc>
          <w:tcPr>
            <w:tcW w:w="1803" w:type="pct"/>
            <w:shd w:val="clear" w:color="auto" w:fill="auto"/>
          </w:tcPr>
          <w:p w14:paraId="499DABAA" w14:textId="5AF25D6D" w:rsidR="002B1FB3" w:rsidRDefault="002B1FB3" w:rsidP="00C30562">
            <w:pPr>
              <w:pStyle w:val="Table0Normal"/>
            </w:pPr>
            <w:r>
              <w:t>Anästhesiekonsil</w:t>
            </w:r>
          </w:p>
        </w:tc>
        <w:tc>
          <w:tcPr>
            <w:tcW w:w="1148" w:type="pct"/>
            <w:shd w:val="clear" w:color="auto" w:fill="auto"/>
          </w:tcPr>
          <w:p w14:paraId="40CF7DFC" w14:textId="56E50C72" w:rsidR="002B1FB3" w:rsidRDefault="002B1FB3" w:rsidP="00C30562">
            <w:pPr>
              <w:pStyle w:val="Table0Normal"/>
            </w:pPr>
            <w:r>
              <w:t>TODO</w:t>
            </w:r>
          </w:p>
        </w:tc>
        <w:tc>
          <w:tcPr>
            <w:tcW w:w="2049" w:type="pct"/>
            <w:shd w:val="clear" w:color="auto" w:fill="auto"/>
          </w:tcPr>
          <w:p w14:paraId="73211598" w14:textId="77777777" w:rsidR="002B1FB3" w:rsidRPr="003A6E98" w:rsidRDefault="002B1FB3" w:rsidP="00C30562">
            <w:pPr>
              <w:pStyle w:val="Table0Normal"/>
            </w:pPr>
          </w:p>
        </w:tc>
      </w:tr>
      <w:tr w:rsidR="002B1FB3" w:rsidRPr="003A6E98" w14:paraId="1B9C5BDD" w14:textId="77777777" w:rsidTr="00697D5A">
        <w:tc>
          <w:tcPr>
            <w:tcW w:w="1803" w:type="pct"/>
            <w:shd w:val="clear" w:color="auto" w:fill="auto"/>
          </w:tcPr>
          <w:p w14:paraId="799A95DC" w14:textId="3BC73EAD" w:rsidR="002B1FB3" w:rsidRDefault="002B1FB3" w:rsidP="00C30562">
            <w:pPr>
              <w:pStyle w:val="Table0Normal"/>
            </w:pPr>
            <w:r>
              <w:t>Checkliste übertragen</w:t>
            </w:r>
          </w:p>
        </w:tc>
        <w:tc>
          <w:tcPr>
            <w:tcW w:w="1148" w:type="pct"/>
            <w:shd w:val="clear" w:color="auto" w:fill="auto"/>
          </w:tcPr>
          <w:p w14:paraId="3A740ABD" w14:textId="4714199F" w:rsidR="002B1FB3" w:rsidRDefault="002B1FB3" w:rsidP="00C30562">
            <w:pPr>
              <w:pStyle w:val="Table0Normal"/>
            </w:pPr>
            <w:r>
              <w:t>----</w:t>
            </w:r>
          </w:p>
        </w:tc>
        <w:tc>
          <w:tcPr>
            <w:tcW w:w="2049" w:type="pct"/>
            <w:shd w:val="clear" w:color="auto" w:fill="auto"/>
          </w:tcPr>
          <w:p w14:paraId="10CCCB35" w14:textId="77777777" w:rsidR="002B1FB3" w:rsidRPr="003A6E98" w:rsidRDefault="002B1FB3" w:rsidP="00C30562">
            <w:pPr>
              <w:pStyle w:val="Table0Normal"/>
            </w:pPr>
          </w:p>
        </w:tc>
      </w:tr>
      <w:tr w:rsidR="002B1FB3" w:rsidRPr="003A6E98" w14:paraId="3819FDA0" w14:textId="77777777" w:rsidTr="00697D5A">
        <w:tc>
          <w:tcPr>
            <w:tcW w:w="1803" w:type="pct"/>
            <w:shd w:val="clear" w:color="auto" w:fill="auto"/>
          </w:tcPr>
          <w:p w14:paraId="26C12855" w14:textId="1586827E" w:rsidR="002B1FB3" w:rsidRDefault="002B1FB3" w:rsidP="00C30562">
            <w:pPr>
              <w:pStyle w:val="Table0Normal"/>
            </w:pPr>
            <w:r>
              <w:t>New Patients</w:t>
            </w:r>
          </w:p>
        </w:tc>
        <w:tc>
          <w:tcPr>
            <w:tcW w:w="1148" w:type="pct"/>
            <w:shd w:val="clear" w:color="auto" w:fill="auto"/>
          </w:tcPr>
          <w:p w14:paraId="5B35005F" w14:textId="35B4BBDE" w:rsidR="002B1FB3" w:rsidRDefault="002B1FB3" w:rsidP="00C30562">
            <w:pPr>
              <w:pStyle w:val="Table0Normal"/>
            </w:pPr>
            <w:r>
              <w:t>----</w:t>
            </w:r>
          </w:p>
        </w:tc>
        <w:tc>
          <w:tcPr>
            <w:tcW w:w="2049" w:type="pct"/>
            <w:shd w:val="clear" w:color="auto" w:fill="auto"/>
          </w:tcPr>
          <w:p w14:paraId="1B5C1EE5" w14:textId="77777777" w:rsidR="002B1FB3" w:rsidRPr="003A6E98" w:rsidRDefault="002B1FB3" w:rsidP="00C30562">
            <w:pPr>
              <w:pStyle w:val="Table0Normal"/>
            </w:pPr>
          </w:p>
        </w:tc>
      </w:tr>
      <w:tr w:rsidR="002B1FB3" w:rsidRPr="003A6E98" w14:paraId="7785F80E" w14:textId="77777777" w:rsidTr="00697D5A">
        <w:tc>
          <w:tcPr>
            <w:tcW w:w="1803" w:type="pct"/>
            <w:shd w:val="clear" w:color="auto" w:fill="auto"/>
          </w:tcPr>
          <w:p w14:paraId="60540635" w14:textId="2CBD94EF" w:rsidR="002B1FB3" w:rsidRDefault="002B1FB3" w:rsidP="00C30562">
            <w:pPr>
              <w:pStyle w:val="Table0Normal"/>
            </w:pPr>
            <w:r>
              <w:t>Anästhesiefreigabe</w:t>
            </w:r>
          </w:p>
        </w:tc>
        <w:tc>
          <w:tcPr>
            <w:tcW w:w="1148" w:type="pct"/>
            <w:shd w:val="clear" w:color="auto" w:fill="auto"/>
          </w:tcPr>
          <w:p w14:paraId="127F10D9" w14:textId="7198089D" w:rsidR="002B1FB3" w:rsidRDefault="002B1FB3" w:rsidP="00C30562">
            <w:pPr>
              <w:pStyle w:val="Table0Normal"/>
            </w:pPr>
            <w:r>
              <w:t>----</w:t>
            </w:r>
          </w:p>
        </w:tc>
        <w:tc>
          <w:tcPr>
            <w:tcW w:w="2049" w:type="pct"/>
            <w:shd w:val="clear" w:color="auto" w:fill="auto"/>
          </w:tcPr>
          <w:p w14:paraId="2FB61665" w14:textId="77777777" w:rsidR="002B1FB3" w:rsidRPr="003A6E98" w:rsidRDefault="002B1FB3" w:rsidP="00C30562">
            <w:pPr>
              <w:pStyle w:val="Table0Normal"/>
            </w:pPr>
          </w:p>
        </w:tc>
      </w:tr>
      <w:tr w:rsidR="002B1FB3" w:rsidRPr="003A6E98" w14:paraId="627FB8D0" w14:textId="77777777" w:rsidTr="00697D5A">
        <w:tc>
          <w:tcPr>
            <w:tcW w:w="1803" w:type="pct"/>
            <w:shd w:val="clear" w:color="auto" w:fill="auto"/>
          </w:tcPr>
          <w:p w14:paraId="143B4EB5" w14:textId="3E0999DA" w:rsidR="002B1FB3" w:rsidRDefault="002B1FB3" w:rsidP="00C30562">
            <w:pPr>
              <w:pStyle w:val="Table0Normal"/>
            </w:pPr>
            <w:r>
              <w:t>Infektionskonsil gestellt</w:t>
            </w:r>
          </w:p>
        </w:tc>
        <w:tc>
          <w:tcPr>
            <w:tcW w:w="1148" w:type="pct"/>
            <w:shd w:val="clear" w:color="auto" w:fill="auto"/>
          </w:tcPr>
          <w:p w14:paraId="424739F0" w14:textId="708F6E7C" w:rsidR="002B1FB3" w:rsidRDefault="002B1FB3" w:rsidP="00C30562">
            <w:pPr>
              <w:pStyle w:val="Table0Normal"/>
            </w:pPr>
            <w:r>
              <w:t>----</w:t>
            </w:r>
          </w:p>
        </w:tc>
        <w:tc>
          <w:tcPr>
            <w:tcW w:w="2049" w:type="pct"/>
            <w:shd w:val="clear" w:color="auto" w:fill="auto"/>
          </w:tcPr>
          <w:p w14:paraId="41869144" w14:textId="77777777" w:rsidR="002B1FB3" w:rsidRPr="003A6E98" w:rsidRDefault="002B1FB3" w:rsidP="00C30562">
            <w:pPr>
              <w:pStyle w:val="Table0Normal"/>
            </w:pPr>
          </w:p>
        </w:tc>
      </w:tr>
      <w:tr w:rsidR="002B1FB3" w:rsidRPr="003A6E98" w14:paraId="25123EFC" w14:textId="77777777" w:rsidTr="00697D5A">
        <w:tc>
          <w:tcPr>
            <w:tcW w:w="1803" w:type="pct"/>
            <w:shd w:val="clear" w:color="auto" w:fill="auto"/>
          </w:tcPr>
          <w:p w14:paraId="1F0E7655" w14:textId="28C063DC" w:rsidR="002B1FB3" w:rsidRDefault="002B1FB3" w:rsidP="00C30562">
            <w:pPr>
              <w:pStyle w:val="Table0Normal"/>
            </w:pPr>
            <w:r>
              <w:t>Listen im SOAS</w:t>
            </w:r>
          </w:p>
        </w:tc>
        <w:tc>
          <w:tcPr>
            <w:tcW w:w="1148" w:type="pct"/>
            <w:shd w:val="clear" w:color="auto" w:fill="auto"/>
          </w:tcPr>
          <w:p w14:paraId="08DE52B4" w14:textId="498E8A33" w:rsidR="002B1FB3" w:rsidRDefault="002B1FB3" w:rsidP="00C30562">
            <w:pPr>
              <w:pStyle w:val="Table0Normal"/>
            </w:pPr>
            <w:r>
              <w:t>----</w:t>
            </w:r>
          </w:p>
        </w:tc>
        <w:tc>
          <w:tcPr>
            <w:tcW w:w="2049" w:type="pct"/>
            <w:shd w:val="clear" w:color="auto" w:fill="auto"/>
          </w:tcPr>
          <w:p w14:paraId="5417833B" w14:textId="77777777" w:rsidR="002B1FB3" w:rsidRPr="003A6E98" w:rsidRDefault="002B1FB3" w:rsidP="00C30562">
            <w:pPr>
              <w:pStyle w:val="Table0Normal"/>
            </w:pPr>
          </w:p>
        </w:tc>
      </w:tr>
      <w:tr w:rsidR="002B1FB3" w:rsidRPr="003A6E98" w14:paraId="0580E374" w14:textId="77777777" w:rsidTr="00697D5A">
        <w:tc>
          <w:tcPr>
            <w:tcW w:w="1803" w:type="pct"/>
            <w:shd w:val="clear" w:color="auto" w:fill="auto"/>
          </w:tcPr>
          <w:p w14:paraId="7C291BFA" w14:textId="4C4B61B2" w:rsidR="002B1FB3" w:rsidRDefault="002B1FB3" w:rsidP="00C30562">
            <w:pPr>
              <w:pStyle w:val="Table0Normal"/>
            </w:pPr>
            <w:r>
              <w:t>Quality Check</w:t>
            </w:r>
          </w:p>
        </w:tc>
        <w:tc>
          <w:tcPr>
            <w:tcW w:w="1148" w:type="pct"/>
            <w:shd w:val="clear" w:color="auto" w:fill="auto"/>
          </w:tcPr>
          <w:p w14:paraId="50233C6E" w14:textId="7C58A9CE" w:rsidR="002B1FB3" w:rsidRDefault="002B1FB3" w:rsidP="00C30562">
            <w:pPr>
              <w:pStyle w:val="Table0Normal"/>
            </w:pPr>
            <w:r>
              <w:t>----</w:t>
            </w:r>
          </w:p>
        </w:tc>
        <w:tc>
          <w:tcPr>
            <w:tcW w:w="2049" w:type="pct"/>
            <w:shd w:val="clear" w:color="auto" w:fill="auto"/>
          </w:tcPr>
          <w:p w14:paraId="72D2367A" w14:textId="77777777" w:rsidR="002B1FB3" w:rsidRPr="003A6E98" w:rsidRDefault="002B1FB3" w:rsidP="00C30562">
            <w:pPr>
              <w:pStyle w:val="Table0Normal"/>
            </w:pPr>
          </w:p>
        </w:tc>
      </w:tr>
      <w:tr w:rsidR="002B1FB3" w:rsidRPr="003A6E98" w14:paraId="7DCFD6D4" w14:textId="77777777" w:rsidTr="00697D5A">
        <w:tc>
          <w:tcPr>
            <w:tcW w:w="1803" w:type="pct"/>
            <w:shd w:val="clear" w:color="auto" w:fill="auto"/>
          </w:tcPr>
          <w:p w14:paraId="49E93298" w14:textId="636E4E37" w:rsidR="002B1FB3" w:rsidRDefault="002B1FB3" w:rsidP="00C30562">
            <w:pPr>
              <w:pStyle w:val="Table0Normal"/>
            </w:pPr>
            <w:r>
              <w:t>BE und Infektionskonsil gesendet</w:t>
            </w:r>
          </w:p>
        </w:tc>
        <w:tc>
          <w:tcPr>
            <w:tcW w:w="1148" w:type="pct"/>
            <w:shd w:val="clear" w:color="auto" w:fill="auto"/>
          </w:tcPr>
          <w:p w14:paraId="1246BFF9" w14:textId="70773786" w:rsidR="002B1FB3" w:rsidRDefault="002B1FB3" w:rsidP="00C30562">
            <w:pPr>
              <w:pStyle w:val="Table0Normal"/>
            </w:pPr>
            <w:r>
              <w:t>----</w:t>
            </w:r>
          </w:p>
        </w:tc>
        <w:tc>
          <w:tcPr>
            <w:tcW w:w="2049" w:type="pct"/>
            <w:shd w:val="clear" w:color="auto" w:fill="auto"/>
          </w:tcPr>
          <w:p w14:paraId="3F3F6343" w14:textId="77777777" w:rsidR="002B1FB3" w:rsidRPr="003A6E98" w:rsidRDefault="002B1FB3" w:rsidP="00C30562">
            <w:pPr>
              <w:pStyle w:val="Table0Normal"/>
            </w:pPr>
          </w:p>
        </w:tc>
      </w:tr>
      <w:tr w:rsidR="002B1FB3" w:rsidRPr="003A6E98" w14:paraId="6F0AE58F" w14:textId="77777777" w:rsidTr="00697D5A">
        <w:tc>
          <w:tcPr>
            <w:tcW w:w="1803" w:type="pct"/>
            <w:shd w:val="clear" w:color="auto" w:fill="auto"/>
          </w:tcPr>
          <w:p w14:paraId="4895F9B7" w14:textId="385403CF" w:rsidR="002B1FB3" w:rsidRDefault="002B1FB3" w:rsidP="00C30562">
            <w:pPr>
              <w:pStyle w:val="Table0Normal"/>
            </w:pPr>
            <w:r>
              <w:t>Checkliste KISIM vollständig</w:t>
            </w:r>
          </w:p>
        </w:tc>
        <w:tc>
          <w:tcPr>
            <w:tcW w:w="1148" w:type="pct"/>
            <w:shd w:val="clear" w:color="auto" w:fill="auto"/>
          </w:tcPr>
          <w:p w14:paraId="3C99C822" w14:textId="2899FAE7" w:rsidR="002B1FB3" w:rsidRDefault="002B1FB3" w:rsidP="00C30562">
            <w:pPr>
              <w:pStyle w:val="Table0Normal"/>
            </w:pPr>
            <w:r>
              <w:t>----</w:t>
            </w:r>
          </w:p>
        </w:tc>
        <w:tc>
          <w:tcPr>
            <w:tcW w:w="2049" w:type="pct"/>
            <w:shd w:val="clear" w:color="auto" w:fill="auto"/>
          </w:tcPr>
          <w:p w14:paraId="729F9458" w14:textId="77777777" w:rsidR="002B1FB3" w:rsidRPr="003A6E98" w:rsidRDefault="002B1FB3" w:rsidP="00C30562">
            <w:pPr>
              <w:pStyle w:val="Table0Normal"/>
            </w:pPr>
          </w:p>
        </w:tc>
      </w:tr>
    </w:tbl>
    <w:p w14:paraId="7C2EA01F" w14:textId="774AC36B" w:rsidR="008E6E52" w:rsidRPr="003A6E98" w:rsidRDefault="008E6E52" w:rsidP="008E6E52">
      <w:pPr>
        <w:pStyle w:val="berschrift3"/>
      </w:pPr>
      <w:bookmarkStart w:id="309" w:name="_Toc214368596"/>
      <w:bookmarkStart w:id="310" w:name="_Ref202797340"/>
      <w:r>
        <w:t xml:space="preserve">Aufgaben: </w:t>
      </w:r>
      <w:r w:rsidRPr="008E6E52">
        <w:t>Checkliste TPLK Abklärung Lebendnierenspende</w:t>
      </w:r>
      <w:bookmarkEnd w:id="309"/>
    </w:p>
    <w:p w14:paraId="23C1AF83" w14:textId="1F2E8A16" w:rsidR="008E6E52" w:rsidRDefault="008E6E52" w:rsidP="008E6E52">
      <w:pPr>
        <w:pStyle w:val="Standard0Normal"/>
      </w:pPr>
      <w:r>
        <w:t>Aufgaben aus der Checkliste Abklärung für Lebendnierenspende. Extrahiert werden alle Aufgaben der Koordination.</w:t>
      </w:r>
    </w:p>
    <w:p w14:paraId="5876FDF2" w14:textId="77777777" w:rsidR="008E6E52" w:rsidRPr="001E14E9" w:rsidRDefault="008E6E52" w:rsidP="008E6E52">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3118"/>
        <w:gridCol w:w="1985"/>
        <w:gridCol w:w="3544"/>
      </w:tblGrid>
      <w:tr w:rsidR="008E6E52" w:rsidRPr="003A6E98" w14:paraId="62DC4352" w14:textId="77777777" w:rsidTr="00132D6C">
        <w:trPr>
          <w:cnfStyle w:val="100000000000" w:firstRow="1" w:lastRow="0" w:firstColumn="0" w:lastColumn="0" w:oddVBand="0" w:evenVBand="0" w:oddHBand="0" w:evenHBand="0" w:firstRowFirstColumn="0" w:firstRowLastColumn="0" w:lastRowFirstColumn="0" w:lastRowLastColumn="0"/>
          <w:tblHeader/>
        </w:trPr>
        <w:tc>
          <w:tcPr>
            <w:tcW w:w="1803" w:type="pct"/>
            <w:shd w:val="clear" w:color="auto" w:fill="1565AF"/>
          </w:tcPr>
          <w:p w14:paraId="67F90015" w14:textId="77777777" w:rsidR="008E6E52" w:rsidRPr="003A6E98" w:rsidRDefault="008E6E52" w:rsidP="00132D6C">
            <w:pPr>
              <w:pStyle w:val="Table0Normal"/>
            </w:pPr>
            <w:r>
              <w:t>Aufgabe</w:t>
            </w:r>
          </w:p>
        </w:tc>
        <w:tc>
          <w:tcPr>
            <w:tcW w:w="1148" w:type="pct"/>
            <w:shd w:val="clear" w:color="auto" w:fill="1565AF"/>
          </w:tcPr>
          <w:p w14:paraId="5685174B" w14:textId="77777777" w:rsidR="008E6E52" w:rsidRPr="003A6E98" w:rsidRDefault="008E6E52" w:rsidP="00132D6C">
            <w:pPr>
              <w:pStyle w:val="Table0Normal"/>
            </w:pPr>
            <w:r>
              <w:t>Erfasste Daten</w:t>
            </w:r>
          </w:p>
        </w:tc>
        <w:tc>
          <w:tcPr>
            <w:tcW w:w="2049" w:type="pct"/>
            <w:shd w:val="clear" w:color="auto" w:fill="1565AF"/>
          </w:tcPr>
          <w:p w14:paraId="4ADB8724" w14:textId="77777777" w:rsidR="008E6E52" w:rsidRPr="003A6E98" w:rsidRDefault="008E6E52" w:rsidP="00132D6C">
            <w:pPr>
              <w:pStyle w:val="Table0Normal"/>
            </w:pPr>
            <w:r w:rsidRPr="003A6E98">
              <w:t>Beschreibung</w:t>
            </w:r>
          </w:p>
        </w:tc>
      </w:tr>
      <w:tr w:rsidR="008E6E52" w:rsidRPr="003A6E98" w14:paraId="6B802C14" w14:textId="77777777" w:rsidTr="00132D6C">
        <w:tc>
          <w:tcPr>
            <w:tcW w:w="1803" w:type="pct"/>
            <w:shd w:val="clear" w:color="auto" w:fill="auto"/>
          </w:tcPr>
          <w:p w14:paraId="370F996D" w14:textId="77777777" w:rsidR="008E6E52" w:rsidRPr="003A6E98" w:rsidRDefault="008E6E52" w:rsidP="00132D6C">
            <w:pPr>
              <w:pStyle w:val="Table0Normal"/>
            </w:pPr>
          </w:p>
        </w:tc>
        <w:tc>
          <w:tcPr>
            <w:tcW w:w="1148" w:type="pct"/>
            <w:shd w:val="clear" w:color="auto" w:fill="auto"/>
          </w:tcPr>
          <w:p w14:paraId="6C7DAF01" w14:textId="77777777" w:rsidR="008E6E52" w:rsidRPr="003A6E98" w:rsidRDefault="008E6E52" w:rsidP="00132D6C">
            <w:pPr>
              <w:pStyle w:val="Table0Normal"/>
            </w:pPr>
          </w:p>
        </w:tc>
        <w:tc>
          <w:tcPr>
            <w:tcW w:w="2049" w:type="pct"/>
            <w:shd w:val="clear" w:color="auto" w:fill="auto"/>
          </w:tcPr>
          <w:p w14:paraId="2CAFB359" w14:textId="77777777" w:rsidR="008E6E52" w:rsidRPr="003A6E98" w:rsidRDefault="008E6E52" w:rsidP="00132D6C">
            <w:pPr>
              <w:pStyle w:val="Table0Normal"/>
            </w:pPr>
          </w:p>
        </w:tc>
      </w:tr>
    </w:tbl>
    <w:p w14:paraId="2F27F7CC" w14:textId="77777777" w:rsidR="008E6E52" w:rsidRDefault="008E6E52" w:rsidP="008E6E52">
      <w:pPr>
        <w:pStyle w:val="Standard0Normal"/>
      </w:pPr>
    </w:p>
    <w:p w14:paraId="4CEE7DB7" w14:textId="5459C17D" w:rsidR="009B5742" w:rsidRDefault="009B5742" w:rsidP="009B5742">
      <w:pPr>
        <w:pStyle w:val="berschrift3"/>
      </w:pPr>
      <w:bookmarkStart w:id="311" w:name="_Toc214368597"/>
      <w:r>
        <w:t>Aufgaben: Koordination Durchführung</w:t>
      </w:r>
      <w:bookmarkEnd w:id="311"/>
    </w:p>
    <w:p w14:paraId="0444DC11" w14:textId="399AD2D0" w:rsidR="009B5742" w:rsidRDefault="00C6711B" w:rsidP="009B5742">
      <w:pPr>
        <w:pStyle w:val="Standard0Normal"/>
      </w:pPr>
      <w:r>
        <w:t>Für die Aufgaben, die während der Koordination zu erledigen sind, wird auf diese Vorlage verweisen:</w:t>
      </w:r>
    </w:p>
    <w:p w14:paraId="39C144F6" w14:textId="57A106E7" w:rsidR="00C6711B" w:rsidRDefault="00C6711B" w:rsidP="009B5742">
      <w:pPr>
        <w:pStyle w:val="Standard0Normal"/>
      </w:pPr>
      <w:r>
        <w:lastRenderedPageBreak/>
        <w:t xml:space="preserve">Siehe Verzeichnis Koordination / </w:t>
      </w:r>
      <w:hyperlink r:id="rId40" w:history="1">
        <w:r w:rsidR="002C45E9" w:rsidRPr="002C45E9">
          <w:rPr>
            <w:rStyle w:val="Hyperlink"/>
          </w:rPr>
          <w:t>Vorlage_Koordinationsprotokoll.pdf</w:t>
        </w:r>
      </w:hyperlink>
    </w:p>
    <w:p w14:paraId="14EB6817" w14:textId="52D91D3E" w:rsidR="00D23A19" w:rsidRDefault="00335F77" w:rsidP="00D23A19">
      <w:pPr>
        <w:pStyle w:val="berschrift3"/>
      </w:pPr>
      <w:bookmarkStart w:id="312" w:name="_Ref202946182"/>
      <w:bookmarkStart w:id="313" w:name="_Toc214368598"/>
      <w:bookmarkEnd w:id="310"/>
      <w:r>
        <w:t xml:space="preserve">Aufgaben: </w:t>
      </w:r>
      <w:r w:rsidR="00D23A19">
        <w:t>Koordination Verarbeitung</w:t>
      </w:r>
      <w:r w:rsidR="008F3613">
        <w:t xml:space="preserve"> Teil 1 und Teil 2</w:t>
      </w:r>
      <w:bookmarkEnd w:id="312"/>
      <w:bookmarkEnd w:id="313"/>
    </w:p>
    <w:p w14:paraId="64498E2D" w14:textId="0F918FF3" w:rsidR="0028770B" w:rsidRDefault="0028770B" w:rsidP="0028770B">
      <w:pPr>
        <w:pStyle w:val="Standard0Normal"/>
      </w:pPr>
      <w:r>
        <w:t>Die Aufgabe-Vorlagen für die Koordination sind in den Screenshots beschrieben:</w:t>
      </w:r>
    </w:p>
    <w:p w14:paraId="28F49939" w14:textId="55C61E4A" w:rsidR="0028770B" w:rsidRPr="0028770B" w:rsidRDefault="0028770B" w:rsidP="0028770B">
      <w:pPr>
        <w:pStyle w:val="Standard0Normal"/>
      </w:pPr>
      <w:r>
        <w:t xml:space="preserve">Siehe Verzeichnis </w:t>
      </w:r>
      <w:r w:rsidR="00C6711B">
        <w:t xml:space="preserve">Koordination </w:t>
      </w:r>
      <w:r>
        <w:t xml:space="preserve">/ </w:t>
      </w:r>
      <w:hyperlink r:id="rId41" w:history="1">
        <w:r w:rsidRPr="0028770B">
          <w:rPr>
            <w:rStyle w:val="Hyperlink"/>
          </w:rPr>
          <w:t>Koordination_Aufgabe-Vorlagen.pdf</w:t>
        </w:r>
      </w:hyperlink>
      <w:r>
        <w:t xml:space="preserve"> </w:t>
      </w:r>
    </w:p>
    <w:p w14:paraId="4BF3B72A" w14:textId="255568FB" w:rsidR="001D7D48" w:rsidRDefault="001D7D48" w:rsidP="00D23A19">
      <w:pPr>
        <w:pStyle w:val="Standard0Normal"/>
      </w:pPr>
      <w:r>
        <w:t>Die Listen sind als zwei separate Aufgabe-Gruppen abzubilden. Die Aufgabe-Gruppen werden aus den Koordinations-Objekten heraus referenziert</w:t>
      </w:r>
    </w:p>
    <w:p w14:paraId="49C3D306" w14:textId="68EFF25C" w:rsidR="0077140E" w:rsidRDefault="008F3613" w:rsidP="00D06C1B">
      <w:pPr>
        <w:pStyle w:val="Standard0Normal"/>
      </w:pPr>
      <w:r>
        <w:t xml:space="preserve">In folgender Tabelle werden nur </w:t>
      </w:r>
      <w:r w:rsidR="00A67D50">
        <w:t>zusätzliche</w:t>
      </w:r>
      <w:r>
        <w:t xml:space="preserve"> </w:t>
      </w:r>
      <w:r w:rsidR="00A67D50">
        <w:t>Angaben</w:t>
      </w:r>
      <w:r>
        <w:t xml:space="preserve"> gemacht</w:t>
      </w:r>
      <w:r w:rsidR="003C556B">
        <w:t>.</w:t>
      </w:r>
    </w:p>
    <w:p w14:paraId="1C7939D1" w14:textId="77777777" w:rsidR="00A82CBD" w:rsidRPr="001E14E9" w:rsidRDefault="00A82CBD" w:rsidP="00D23A19">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576"/>
        <w:gridCol w:w="2527"/>
        <w:gridCol w:w="3544"/>
      </w:tblGrid>
      <w:tr w:rsidR="00C40FB5" w:rsidRPr="003A6E98" w14:paraId="7201DBA6" w14:textId="77777777" w:rsidTr="00C40FB5">
        <w:trPr>
          <w:cnfStyle w:val="100000000000" w:firstRow="1" w:lastRow="0" w:firstColumn="0" w:lastColumn="0" w:oddVBand="0" w:evenVBand="0" w:oddHBand="0" w:evenHBand="0" w:firstRowFirstColumn="0" w:firstRowLastColumn="0" w:lastRowFirstColumn="0" w:lastRowLastColumn="0"/>
          <w:tblHeader/>
        </w:trPr>
        <w:tc>
          <w:tcPr>
            <w:tcW w:w="1490" w:type="pct"/>
            <w:shd w:val="clear" w:color="auto" w:fill="1565AF"/>
          </w:tcPr>
          <w:p w14:paraId="26DFADA5" w14:textId="29A2496E" w:rsidR="00C40FB5" w:rsidRPr="003A6E98" w:rsidRDefault="00C40FB5" w:rsidP="00C40FB5">
            <w:pPr>
              <w:pStyle w:val="Table0Normal"/>
            </w:pPr>
            <w:r>
              <w:t>Name</w:t>
            </w:r>
          </w:p>
        </w:tc>
        <w:tc>
          <w:tcPr>
            <w:tcW w:w="1461" w:type="pct"/>
            <w:shd w:val="clear" w:color="auto" w:fill="1565AF"/>
          </w:tcPr>
          <w:p w14:paraId="147E02E8" w14:textId="401A5EAA" w:rsidR="00C40FB5" w:rsidRDefault="00C40FB5" w:rsidP="00C40FB5">
            <w:pPr>
              <w:pStyle w:val="Table0Normal"/>
            </w:pPr>
            <w:r w:rsidRPr="003A6E98">
              <w:t>Beschreibung</w:t>
            </w:r>
          </w:p>
        </w:tc>
        <w:tc>
          <w:tcPr>
            <w:tcW w:w="2049" w:type="pct"/>
            <w:shd w:val="clear" w:color="auto" w:fill="1565AF"/>
          </w:tcPr>
          <w:p w14:paraId="6E156D01" w14:textId="5330FFE2" w:rsidR="00C40FB5" w:rsidRPr="003A6E98" w:rsidRDefault="00C40FB5" w:rsidP="00C40FB5">
            <w:pPr>
              <w:pStyle w:val="Table0Normal"/>
            </w:pPr>
            <w:r>
              <w:t>Erfasste Daten</w:t>
            </w:r>
          </w:p>
        </w:tc>
      </w:tr>
      <w:tr w:rsidR="00C40FB5" w:rsidRPr="003A6E98" w14:paraId="30143F9C" w14:textId="77777777" w:rsidTr="00C40FB5">
        <w:tc>
          <w:tcPr>
            <w:tcW w:w="1490" w:type="pct"/>
            <w:shd w:val="clear" w:color="auto" w:fill="auto"/>
          </w:tcPr>
          <w:p w14:paraId="4C546BFC" w14:textId="321E1087" w:rsidR="00C40FB5" w:rsidRPr="003A6E98" w:rsidRDefault="00C40FB5" w:rsidP="00C40FB5">
            <w:pPr>
              <w:pStyle w:val="Table0Normal"/>
            </w:pPr>
            <w:r>
              <w:t>Verrechnung FIN</w:t>
            </w:r>
          </w:p>
        </w:tc>
        <w:tc>
          <w:tcPr>
            <w:tcW w:w="1461" w:type="pct"/>
            <w:shd w:val="clear" w:color="auto" w:fill="auto"/>
          </w:tcPr>
          <w:p w14:paraId="1B737DFF" w14:textId="255FBCF2" w:rsidR="00C40FB5" w:rsidRPr="003A6E98" w:rsidRDefault="00C40FB5" w:rsidP="00C40FB5">
            <w:pPr>
              <w:pStyle w:val="Table0Normal"/>
            </w:pPr>
            <w:r>
              <w:t>(Siehe Screenshot)</w:t>
            </w:r>
          </w:p>
        </w:tc>
        <w:tc>
          <w:tcPr>
            <w:tcW w:w="2049" w:type="pct"/>
            <w:shd w:val="clear" w:color="auto" w:fill="auto"/>
          </w:tcPr>
          <w:p w14:paraId="375939C0" w14:textId="77777777" w:rsidR="00C40FB5" w:rsidRDefault="00C40FB5" w:rsidP="00C40FB5">
            <w:pPr>
              <w:pStyle w:val="Table0Normal"/>
            </w:pPr>
            <w:commentRangeStart w:id="314"/>
            <w:commentRangeStart w:id="315"/>
            <w:commentRangeStart w:id="316"/>
            <w:commentRangeStart w:id="317"/>
            <w:r>
              <w:t xml:space="preserve">TODO </w:t>
            </w:r>
            <w:commentRangeEnd w:id="314"/>
            <w:r w:rsidR="00D06C1B">
              <w:rPr>
                <w:rStyle w:val="Kommentarzeichen"/>
                <w:rFonts w:ascii="Arial" w:hAnsi="Arial"/>
              </w:rPr>
              <w:commentReference w:id="314"/>
            </w:r>
            <w:commentRangeEnd w:id="315"/>
            <w:r w:rsidR="00596CAF">
              <w:rPr>
                <w:rStyle w:val="Kommentarzeichen"/>
                <w:rFonts w:ascii="Arial" w:hAnsi="Arial"/>
              </w:rPr>
              <w:commentReference w:id="315"/>
            </w:r>
            <w:commentRangeEnd w:id="316"/>
            <w:r w:rsidR="00F84AEC">
              <w:rPr>
                <w:rStyle w:val="Kommentarzeichen"/>
                <w:rFonts w:ascii="Arial" w:hAnsi="Arial"/>
              </w:rPr>
              <w:commentReference w:id="316"/>
            </w:r>
            <w:commentRangeEnd w:id="317"/>
            <w:r w:rsidR="004036B4">
              <w:rPr>
                <w:rStyle w:val="Kommentarzeichen"/>
                <w:rFonts w:ascii="Arial" w:hAnsi="Arial"/>
              </w:rPr>
              <w:commentReference w:id="317"/>
            </w:r>
            <w:r>
              <w:t>was bedeutet der Button «Verrechnung FIN Spezialkosten»?</w:t>
            </w:r>
          </w:p>
          <w:p w14:paraId="5DBF85FA" w14:textId="614656A3" w:rsidR="00D06C1B" w:rsidRPr="003A6E98" w:rsidRDefault="00D06C1B" w:rsidP="00C40FB5">
            <w:pPr>
              <w:pStyle w:val="Table0Normal"/>
            </w:pPr>
          </w:p>
        </w:tc>
      </w:tr>
      <w:tr w:rsidR="00C40FB5" w:rsidRPr="003A6E98" w14:paraId="7665B1AE" w14:textId="77777777" w:rsidTr="00C40FB5">
        <w:tc>
          <w:tcPr>
            <w:tcW w:w="1490" w:type="pct"/>
            <w:shd w:val="clear" w:color="auto" w:fill="auto"/>
          </w:tcPr>
          <w:p w14:paraId="13D91B7E" w14:textId="4744187A" w:rsidR="00C40FB5" w:rsidRDefault="00C40FB5" w:rsidP="00C40FB5">
            <w:pPr>
              <w:pStyle w:val="Table0Normal"/>
            </w:pPr>
            <w:r>
              <w:t>Procurementreport</w:t>
            </w:r>
          </w:p>
        </w:tc>
        <w:tc>
          <w:tcPr>
            <w:tcW w:w="1461" w:type="pct"/>
            <w:shd w:val="clear" w:color="auto" w:fill="auto"/>
          </w:tcPr>
          <w:p w14:paraId="03F35369" w14:textId="56AAB8DB" w:rsidR="00C40FB5" w:rsidRPr="003A6E98" w:rsidRDefault="00C40FB5" w:rsidP="00C40FB5">
            <w:pPr>
              <w:pStyle w:val="Table0Normal"/>
            </w:pPr>
            <w:r>
              <w:t>(Siehe Screenshot)</w:t>
            </w:r>
          </w:p>
        </w:tc>
        <w:tc>
          <w:tcPr>
            <w:tcW w:w="2049" w:type="pct"/>
            <w:shd w:val="clear" w:color="auto" w:fill="auto"/>
          </w:tcPr>
          <w:p w14:paraId="2D37BC1F" w14:textId="708FFBC0" w:rsidR="00C40FB5" w:rsidRDefault="00010627" w:rsidP="00C40FB5">
            <w:pPr>
              <w:pStyle w:val="Table0Normal"/>
            </w:pPr>
            <w:r>
              <w:t>Ist erfüllt, sobald alle Procurement-Reports vorliegen. Falls nicht alle vorliegen, soll der Koordinator eine weitere Aufgabe erfassen, oder wie bisher das Informations-Feld verwenden.</w:t>
            </w:r>
          </w:p>
          <w:p w14:paraId="0B005FC2" w14:textId="6AC85107" w:rsidR="00010627" w:rsidRPr="003A6E98" w:rsidRDefault="00010627" w:rsidP="00C40FB5">
            <w:pPr>
              <w:pStyle w:val="Table0Normal"/>
            </w:pPr>
          </w:p>
        </w:tc>
      </w:tr>
      <w:tr w:rsidR="00C40FB5" w:rsidRPr="003A6E98" w14:paraId="1EDD6F6D" w14:textId="77777777" w:rsidTr="00C40FB5">
        <w:tc>
          <w:tcPr>
            <w:tcW w:w="1490" w:type="pct"/>
            <w:shd w:val="clear" w:color="auto" w:fill="auto"/>
          </w:tcPr>
          <w:p w14:paraId="64D987A1" w14:textId="2DFFCCFB" w:rsidR="00C40FB5" w:rsidRDefault="00C40FB5" w:rsidP="00C40FB5">
            <w:pPr>
              <w:pStyle w:val="Table0Normal"/>
            </w:pPr>
            <w:r>
              <w:t>Post-TPL-Excel-Datei</w:t>
            </w:r>
          </w:p>
        </w:tc>
        <w:tc>
          <w:tcPr>
            <w:tcW w:w="1461" w:type="pct"/>
            <w:shd w:val="clear" w:color="auto" w:fill="auto"/>
          </w:tcPr>
          <w:p w14:paraId="47B2588F" w14:textId="1F39FA44" w:rsidR="00C40FB5" w:rsidRPr="003A6E98" w:rsidRDefault="00C40FB5" w:rsidP="00C40FB5">
            <w:pPr>
              <w:pStyle w:val="Table0Normal"/>
            </w:pPr>
            <w:r>
              <w:t>(Siehe Screenshot)</w:t>
            </w:r>
          </w:p>
        </w:tc>
        <w:tc>
          <w:tcPr>
            <w:tcW w:w="2049" w:type="pct"/>
            <w:shd w:val="clear" w:color="auto" w:fill="auto"/>
          </w:tcPr>
          <w:p w14:paraId="605B382B" w14:textId="1F40471D" w:rsidR="00C40FB5" w:rsidRDefault="00010627" w:rsidP="00C40FB5">
            <w:pPr>
              <w:pStyle w:val="Table0Normal"/>
            </w:pPr>
            <w:r>
              <w:t>Analog dem Procurement-Report, nur für die Erstellung aller Post-TPL-Dateien durch die Koordinatoren.</w:t>
            </w:r>
          </w:p>
          <w:p w14:paraId="083527DF" w14:textId="37106647" w:rsidR="00010627" w:rsidRPr="003A6E98" w:rsidRDefault="00010627" w:rsidP="00C40FB5">
            <w:pPr>
              <w:pStyle w:val="Table0Normal"/>
            </w:pPr>
          </w:p>
        </w:tc>
      </w:tr>
      <w:tr w:rsidR="00C40FB5" w:rsidRPr="003A6E98" w14:paraId="09B09C86" w14:textId="77777777" w:rsidTr="00C40FB5">
        <w:tc>
          <w:tcPr>
            <w:tcW w:w="1490" w:type="pct"/>
            <w:shd w:val="clear" w:color="auto" w:fill="auto"/>
          </w:tcPr>
          <w:p w14:paraId="48DEF380" w14:textId="376A1FED" w:rsidR="00C40FB5" w:rsidRDefault="00C40FB5" w:rsidP="00C40FB5">
            <w:pPr>
              <w:pStyle w:val="Table0Normal"/>
            </w:pPr>
            <w:r>
              <w:t>KISIM</w:t>
            </w:r>
          </w:p>
        </w:tc>
        <w:tc>
          <w:tcPr>
            <w:tcW w:w="1461" w:type="pct"/>
            <w:shd w:val="clear" w:color="auto" w:fill="auto"/>
          </w:tcPr>
          <w:p w14:paraId="57706EFD" w14:textId="3F306E22" w:rsidR="00C40FB5" w:rsidRPr="003A6E98" w:rsidRDefault="00C40FB5" w:rsidP="00C40FB5">
            <w:pPr>
              <w:pStyle w:val="Table0Normal"/>
            </w:pPr>
            <w:r>
              <w:t>Virologieblatt</w:t>
            </w:r>
          </w:p>
        </w:tc>
        <w:tc>
          <w:tcPr>
            <w:tcW w:w="2049" w:type="pct"/>
            <w:shd w:val="clear" w:color="auto" w:fill="auto"/>
          </w:tcPr>
          <w:p w14:paraId="75584DEF" w14:textId="77777777" w:rsidR="00C40FB5" w:rsidRDefault="0077140E" w:rsidP="00C40FB5">
            <w:pPr>
              <w:pStyle w:val="Table0Normal"/>
            </w:pPr>
            <w:r>
              <w:t>Hier sind zwei Kürzel zu erfassen der Koordinatoren, die die Erfassungen bestätigen.</w:t>
            </w:r>
            <w:r w:rsidR="00373AA1">
              <w:t xml:space="preserve"> Zu lösen gemäss </w:t>
            </w:r>
            <w:r w:rsidR="00373AA1">
              <w:fldChar w:fldCharType="begin"/>
            </w:r>
            <w:r w:rsidR="00373AA1">
              <w:instrText xml:space="preserve"> REF _Ref202802750 \h </w:instrText>
            </w:r>
            <w:r w:rsidR="00373AA1">
              <w:fldChar w:fldCharType="separate"/>
            </w:r>
            <w:r w:rsidR="00373AA1">
              <w:t>US: Visieren</w:t>
            </w:r>
            <w:r w:rsidR="00373AA1">
              <w:fldChar w:fldCharType="end"/>
            </w:r>
          </w:p>
          <w:p w14:paraId="2C304633" w14:textId="6D0A6EB9" w:rsidR="00010627" w:rsidRPr="003A6E98" w:rsidRDefault="00010627" w:rsidP="00C40FB5">
            <w:pPr>
              <w:pStyle w:val="Table0Normal"/>
            </w:pPr>
          </w:p>
        </w:tc>
      </w:tr>
    </w:tbl>
    <w:p w14:paraId="07FD10F7" w14:textId="1A8E7626" w:rsidR="00D63EF9" w:rsidRDefault="00D63EF9">
      <w:pPr>
        <w:overflowPunct/>
        <w:autoSpaceDE/>
        <w:autoSpaceDN/>
        <w:adjustRightInd/>
        <w:spacing w:after="160" w:line="259" w:lineRule="auto"/>
        <w:textAlignment w:val="auto"/>
      </w:pPr>
    </w:p>
    <w:p w14:paraId="606B5F08" w14:textId="77777777" w:rsidR="006B4B84" w:rsidRDefault="006B4B84" w:rsidP="004036B4">
      <w:pPr>
        <w:pStyle w:val="Standard0Normal"/>
        <w:ind w:left="0"/>
      </w:pPr>
    </w:p>
    <w:p w14:paraId="5690A5FD" w14:textId="3DE6CFB1" w:rsidR="00752328" w:rsidRDefault="00335F77" w:rsidP="00752328">
      <w:pPr>
        <w:pStyle w:val="berschrift3"/>
      </w:pPr>
      <w:bookmarkStart w:id="318" w:name="_Toc214368600"/>
      <w:r>
        <w:t xml:space="preserve">Aufgaben: </w:t>
      </w:r>
      <w:r w:rsidR="00752328">
        <w:t>Lebend-Nierenspende</w:t>
      </w:r>
      <w:bookmarkEnd w:id="318"/>
    </w:p>
    <w:p w14:paraId="32DF84F4" w14:textId="0AFAF827" w:rsidR="00752328" w:rsidRDefault="00752328" w:rsidP="00752328">
      <w:pPr>
        <w:pStyle w:val="Standard0Normal"/>
      </w:pPr>
      <w:r>
        <w:t>Siehe Verzeichnis</w:t>
      </w:r>
      <w:r w:rsidR="00B24312">
        <w:t>: Lebendspende</w:t>
      </w:r>
      <w:r>
        <w:t xml:space="preserve"> / </w:t>
      </w:r>
      <w:hyperlink r:id="rId42" w:history="1">
        <w:r w:rsidRPr="00752328">
          <w:rPr>
            <w:rStyle w:val="Hyperlink"/>
          </w:rPr>
          <w:t>Lebendnierenspende_</w:t>
        </w:r>
        <w:r w:rsidR="00B645FA">
          <w:rPr>
            <w:rStyle w:val="Hyperlink"/>
          </w:rPr>
          <w:t>Aufgaben</w:t>
        </w:r>
        <w:r w:rsidRPr="00752328">
          <w:rPr>
            <w:rStyle w:val="Hyperlink"/>
          </w:rPr>
          <w:t>.png</w:t>
        </w:r>
      </w:hyperlink>
      <w:r>
        <w:t xml:space="preserve"> </w:t>
      </w:r>
    </w:p>
    <w:p w14:paraId="3FD073C0" w14:textId="4D46CEFD" w:rsidR="00752328" w:rsidRDefault="00AF24FE" w:rsidP="00752328">
      <w:pPr>
        <w:pStyle w:val="Standard0Normal"/>
      </w:pPr>
      <w:r>
        <w:t>Diese Liste ist eine Mischung aus Aufgaben und Erfassung von Prozessschritten.</w:t>
      </w:r>
      <w:r w:rsidR="008C3DAC">
        <w:t xml:space="preserve"> Wir übernehmen nur die Positionen, die Aufgaben zu sein scheinen. Durch Fachpersonen bei Konfiguration zu überprüfen</w:t>
      </w:r>
      <w:r w:rsidR="003830DF">
        <w:t xml:space="preserve"> bzw. einzurichten</w:t>
      </w:r>
      <w:r w:rsidR="008C3DAC">
        <w:t>.</w:t>
      </w:r>
    </w:p>
    <w:p w14:paraId="314909AC" w14:textId="77777777" w:rsidR="00AF24FE" w:rsidRPr="00752328" w:rsidRDefault="00AF24FE" w:rsidP="00752328">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3118"/>
        <w:gridCol w:w="1985"/>
        <w:gridCol w:w="3544"/>
      </w:tblGrid>
      <w:tr w:rsidR="00E542EA" w:rsidRPr="003A6E98" w14:paraId="07D8EBE2" w14:textId="11A50F72" w:rsidTr="00E542EA">
        <w:trPr>
          <w:cnfStyle w:val="100000000000" w:firstRow="1" w:lastRow="0" w:firstColumn="0" w:lastColumn="0" w:oddVBand="0" w:evenVBand="0" w:oddHBand="0" w:evenHBand="0" w:firstRowFirstColumn="0" w:firstRowLastColumn="0" w:lastRowFirstColumn="0" w:lastRowLastColumn="0"/>
          <w:tblHeader/>
        </w:trPr>
        <w:tc>
          <w:tcPr>
            <w:tcW w:w="1803" w:type="pct"/>
            <w:shd w:val="clear" w:color="auto" w:fill="1565AF"/>
          </w:tcPr>
          <w:p w14:paraId="6044C7CA" w14:textId="77777777" w:rsidR="00E542EA" w:rsidRPr="003A6E98" w:rsidRDefault="00E542EA" w:rsidP="00E542EA">
            <w:pPr>
              <w:pStyle w:val="Table0Normal"/>
            </w:pPr>
            <w:r>
              <w:t>Name</w:t>
            </w:r>
          </w:p>
        </w:tc>
        <w:tc>
          <w:tcPr>
            <w:tcW w:w="1148" w:type="pct"/>
            <w:shd w:val="clear" w:color="auto" w:fill="1565AF"/>
          </w:tcPr>
          <w:p w14:paraId="3AE5401A" w14:textId="77777777" w:rsidR="00E542EA" w:rsidRPr="003A6E98" w:rsidRDefault="00E542EA" w:rsidP="00E542EA">
            <w:pPr>
              <w:pStyle w:val="Table0Normal"/>
            </w:pPr>
            <w:r>
              <w:t>Erfasste Daten</w:t>
            </w:r>
          </w:p>
        </w:tc>
        <w:tc>
          <w:tcPr>
            <w:tcW w:w="2049" w:type="pct"/>
            <w:shd w:val="clear" w:color="auto" w:fill="1565AF"/>
          </w:tcPr>
          <w:p w14:paraId="044E3620" w14:textId="7083EEF0" w:rsidR="00E542EA" w:rsidRDefault="00E542EA" w:rsidP="00E542EA">
            <w:pPr>
              <w:pStyle w:val="Table0Normal"/>
            </w:pPr>
            <w:r w:rsidRPr="003A6E98">
              <w:t>Beschreibung</w:t>
            </w:r>
          </w:p>
        </w:tc>
      </w:tr>
      <w:tr w:rsidR="00E542EA" w:rsidRPr="003A6E98" w14:paraId="178AEFF5" w14:textId="19766771" w:rsidTr="00D07967">
        <w:tc>
          <w:tcPr>
            <w:tcW w:w="1803" w:type="pct"/>
            <w:shd w:val="clear" w:color="auto" w:fill="auto"/>
          </w:tcPr>
          <w:p w14:paraId="6BC0E27C" w14:textId="70062434" w:rsidR="00E542EA" w:rsidRDefault="00E542EA" w:rsidP="00E542EA">
            <w:pPr>
              <w:pStyle w:val="Table0Normal"/>
            </w:pPr>
            <w:r>
              <w:t>Zuweisung prüfen</w:t>
            </w:r>
          </w:p>
        </w:tc>
        <w:tc>
          <w:tcPr>
            <w:tcW w:w="1148" w:type="pct"/>
            <w:shd w:val="clear" w:color="auto" w:fill="auto"/>
          </w:tcPr>
          <w:p w14:paraId="41E55F6F" w14:textId="77777777" w:rsidR="00E542EA" w:rsidRPr="003A6E98" w:rsidRDefault="00E542EA" w:rsidP="00E542EA">
            <w:pPr>
              <w:pStyle w:val="Table0Normal"/>
            </w:pPr>
          </w:p>
        </w:tc>
        <w:tc>
          <w:tcPr>
            <w:tcW w:w="2049" w:type="pct"/>
            <w:shd w:val="clear" w:color="auto" w:fill="auto"/>
          </w:tcPr>
          <w:p w14:paraId="6E6B2880" w14:textId="77777777" w:rsidR="00E542EA" w:rsidRPr="003A6E98" w:rsidRDefault="00E542EA" w:rsidP="00E542EA">
            <w:pPr>
              <w:pStyle w:val="Table0Normal"/>
            </w:pPr>
          </w:p>
        </w:tc>
      </w:tr>
      <w:tr w:rsidR="00E542EA" w:rsidRPr="003A6E98" w14:paraId="6E2DBE14" w14:textId="3E717FF9" w:rsidTr="00D07967">
        <w:tc>
          <w:tcPr>
            <w:tcW w:w="1803" w:type="pct"/>
            <w:shd w:val="clear" w:color="auto" w:fill="auto"/>
          </w:tcPr>
          <w:p w14:paraId="48243A2F" w14:textId="36A7C4F2" w:rsidR="00E542EA" w:rsidRDefault="00E542EA" w:rsidP="00E542EA">
            <w:pPr>
              <w:pStyle w:val="Table0Normal"/>
            </w:pPr>
            <w:r>
              <w:t>Rückstellung bis Anmeldung Empfänger</w:t>
            </w:r>
          </w:p>
        </w:tc>
        <w:tc>
          <w:tcPr>
            <w:tcW w:w="1148" w:type="pct"/>
            <w:shd w:val="clear" w:color="auto" w:fill="auto"/>
          </w:tcPr>
          <w:p w14:paraId="0D576E43" w14:textId="77777777" w:rsidR="00E542EA" w:rsidRPr="003A6E98" w:rsidRDefault="00E542EA" w:rsidP="00E542EA">
            <w:pPr>
              <w:pStyle w:val="Table0Normal"/>
            </w:pPr>
          </w:p>
        </w:tc>
        <w:tc>
          <w:tcPr>
            <w:tcW w:w="2049" w:type="pct"/>
            <w:shd w:val="clear" w:color="auto" w:fill="auto"/>
          </w:tcPr>
          <w:p w14:paraId="23475B89" w14:textId="77777777" w:rsidR="00E542EA" w:rsidRPr="003A6E98" w:rsidRDefault="00E542EA" w:rsidP="00E542EA">
            <w:pPr>
              <w:pStyle w:val="Table0Normal"/>
            </w:pPr>
          </w:p>
        </w:tc>
      </w:tr>
      <w:tr w:rsidR="00E542EA" w:rsidRPr="003A6E98" w14:paraId="081933BB" w14:textId="733CA49B" w:rsidTr="00D07967">
        <w:tc>
          <w:tcPr>
            <w:tcW w:w="1803" w:type="pct"/>
            <w:shd w:val="clear" w:color="auto" w:fill="auto"/>
          </w:tcPr>
          <w:p w14:paraId="27DDE6B0" w14:textId="62A616CA" w:rsidR="00E542EA" w:rsidRPr="003A6E98" w:rsidRDefault="00E542EA" w:rsidP="00E542EA">
            <w:pPr>
              <w:pStyle w:val="Table0Normal"/>
            </w:pPr>
            <w:r>
              <w:t>Fall eröffnen</w:t>
            </w:r>
          </w:p>
        </w:tc>
        <w:tc>
          <w:tcPr>
            <w:tcW w:w="1148" w:type="pct"/>
            <w:shd w:val="clear" w:color="auto" w:fill="auto"/>
          </w:tcPr>
          <w:p w14:paraId="03D11B83" w14:textId="1FFB478A" w:rsidR="00E542EA" w:rsidRPr="003A6E98" w:rsidRDefault="00E542EA" w:rsidP="00E542EA">
            <w:pPr>
              <w:pStyle w:val="Table0Normal"/>
            </w:pPr>
          </w:p>
        </w:tc>
        <w:tc>
          <w:tcPr>
            <w:tcW w:w="2049" w:type="pct"/>
            <w:shd w:val="clear" w:color="auto" w:fill="auto"/>
          </w:tcPr>
          <w:p w14:paraId="7883D5DA" w14:textId="77777777" w:rsidR="00E542EA" w:rsidRPr="003A6E98" w:rsidRDefault="00E542EA" w:rsidP="00E542EA">
            <w:pPr>
              <w:pStyle w:val="Table0Normal"/>
            </w:pPr>
          </w:p>
        </w:tc>
      </w:tr>
      <w:tr w:rsidR="00E542EA" w:rsidRPr="003A6E98" w14:paraId="664D6BB2" w14:textId="358F99DE" w:rsidTr="00D07967">
        <w:tc>
          <w:tcPr>
            <w:tcW w:w="1803" w:type="pct"/>
            <w:shd w:val="clear" w:color="auto" w:fill="auto"/>
          </w:tcPr>
          <w:p w14:paraId="49E236D1" w14:textId="105F8BE4" w:rsidR="00E542EA" w:rsidRDefault="00E542EA" w:rsidP="00E542EA">
            <w:pPr>
              <w:pStyle w:val="Table0Normal"/>
            </w:pPr>
            <w:r>
              <w:t>KISIM</w:t>
            </w:r>
          </w:p>
        </w:tc>
        <w:tc>
          <w:tcPr>
            <w:tcW w:w="1148" w:type="pct"/>
            <w:shd w:val="clear" w:color="auto" w:fill="auto"/>
          </w:tcPr>
          <w:p w14:paraId="5A28B24F" w14:textId="44C85D8E" w:rsidR="00E542EA" w:rsidRPr="003A6E98" w:rsidRDefault="00E542EA" w:rsidP="00E542EA">
            <w:pPr>
              <w:pStyle w:val="Table0Normal"/>
            </w:pPr>
          </w:p>
        </w:tc>
        <w:tc>
          <w:tcPr>
            <w:tcW w:w="2049" w:type="pct"/>
            <w:shd w:val="clear" w:color="auto" w:fill="auto"/>
          </w:tcPr>
          <w:p w14:paraId="610EA8C5" w14:textId="77777777" w:rsidR="00E542EA" w:rsidRPr="003A6E98" w:rsidRDefault="00E542EA" w:rsidP="00E542EA">
            <w:pPr>
              <w:pStyle w:val="Table0Normal"/>
            </w:pPr>
          </w:p>
        </w:tc>
      </w:tr>
      <w:tr w:rsidR="00E542EA" w:rsidRPr="00622155" w14:paraId="390966DD" w14:textId="2C16980C" w:rsidTr="00D07967">
        <w:tc>
          <w:tcPr>
            <w:tcW w:w="1803" w:type="pct"/>
            <w:shd w:val="clear" w:color="auto" w:fill="auto"/>
          </w:tcPr>
          <w:p w14:paraId="43297430" w14:textId="5D38A6AC" w:rsidR="00E542EA" w:rsidRDefault="00E542EA" w:rsidP="00E542EA">
            <w:pPr>
              <w:pStyle w:val="Table0Normal"/>
            </w:pPr>
            <w:r>
              <w:t>VIS benachrichtigen</w:t>
            </w:r>
          </w:p>
        </w:tc>
        <w:tc>
          <w:tcPr>
            <w:tcW w:w="1148" w:type="pct"/>
            <w:shd w:val="clear" w:color="auto" w:fill="auto"/>
          </w:tcPr>
          <w:p w14:paraId="4F6D8EBA" w14:textId="12691E74" w:rsidR="00E542EA" w:rsidRPr="00622155" w:rsidRDefault="00E542EA" w:rsidP="00E542EA">
            <w:pPr>
              <w:pStyle w:val="Table0Normal"/>
              <w:rPr>
                <w:lang w:val="en-GB"/>
              </w:rPr>
            </w:pPr>
          </w:p>
        </w:tc>
        <w:tc>
          <w:tcPr>
            <w:tcW w:w="2049" w:type="pct"/>
            <w:shd w:val="clear" w:color="auto" w:fill="auto"/>
          </w:tcPr>
          <w:p w14:paraId="79D3D4FB" w14:textId="0F8FEB60" w:rsidR="00E542EA" w:rsidRPr="00622155" w:rsidRDefault="00D07967" w:rsidP="00E542EA">
            <w:pPr>
              <w:pStyle w:val="Table0Normal"/>
              <w:rPr>
                <w:lang w:val="en-GB"/>
              </w:rPr>
            </w:pPr>
            <w:r w:rsidRPr="00622155">
              <w:rPr>
                <w:lang w:val="en-GB"/>
              </w:rPr>
              <w:t>Mail an viszeralchirurgie(at)</w:t>
            </w:r>
            <w:r>
              <w:rPr>
                <w:lang w:val="en-GB"/>
              </w:rPr>
              <w:t>usz.ch</w:t>
            </w:r>
          </w:p>
        </w:tc>
      </w:tr>
      <w:tr w:rsidR="00E542EA" w:rsidRPr="00622155" w14:paraId="0428B4EC" w14:textId="2F49C187" w:rsidTr="00D07967">
        <w:tc>
          <w:tcPr>
            <w:tcW w:w="1803" w:type="pct"/>
            <w:shd w:val="clear" w:color="auto" w:fill="auto"/>
          </w:tcPr>
          <w:p w14:paraId="38BBF857" w14:textId="5511519A" w:rsidR="00E542EA" w:rsidRPr="00622155" w:rsidRDefault="00E542EA" w:rsidP="00E542EA">
            <w:pPr>
              <w:pStyle w:val="Table0Normal"/>
              <w:rPr>
                <w:lang w:val="en-GB"/>
              </w:rPr>
            </w:pPr>
            <w:r>
              <w:rPr>
                <w:lang w:val="en-GB"/>
              </w:rPr>
              <w:t>KoGu</w:t>
            </w:r>
          </w:p>
        </w:tc>
        <w:tc>
          <w:tcPr>
            <w:tcW w:w="1148" w:type="pct"/>
            <w:shd w:val="clear" w:color="auto" w:fill="auto"/>
          </w:tcPr>
          <w:p w14:paraId="213EE01E" w14:textId="010510C7" w:rsidR="00E542EA" w:rsidRPr="00622155" w:rsidRDefault="00E542EA" w:rsidP="00E542EA">
            <w:pPr>
              <w:pStyle w:val="Table0Normal"/>
              <w:rPr>
                <w:lang w:val="en-GB"/>
              </w:rPr>
            </w:pPr>
          </w:p>
        </w:tc>
        <w:tc>
          <w:tcPr>
            <w:tcW w:w="2049" w:type="pct"/>
            <w:shd w:val="clear" w:color="auto" w:fill="auto"/>
          </w:tcPr>
          <w:p w14:paraId="3B922AD7" w14:textId="77777777" w:rsidR="00E542EA" w:rsidRPr="00622155" w:rsidRDefault="00E542EA" w:rsidP="00E542EA">
            <w:pPr>
              <w:pStyle w:val="Table0Normal"/>
              <w:rPr>
                <w:lang w:val="en-GB"/>
              </w:rPr>
            </w:pPr>
          </w:p>
        </w:tc>
      </w:tr>
      <w:tr w:rsidR="00E542EA" w:rsidRPr="00622155" w14:paraId="73DB1ECE" w14:textId="36415208" w:rsidTr="00D07967">
        <w:tc>
          <w:tcPr>
            <w:tcW w:w="1803" w:type="pct"/>
            <w:shd w:val="clear" w:color="auto" w:fill="auto"/>
          </w:tcPr>
          <w:p w14:paraId="4D0A0F42" w14:textId="71369C07" w:rsidR="00E542EA" w:rsidRDefault="00E542EA" w:rsidP="00E542EA">
            <w:pPr>
              <w:pStyle w:val="Table0Normal"/>
              <w:rPr>
                <w:lang w:val="en-GB"/>
              </w:rPr>
            </w:pPr>
            <w:r>
              <w:rPr>
                <w:lang w:val="en-GB"/>
              </w:rPr>
              <w:t>Fallvorstellung planen</w:t>
            </w:r>
          </w:p>
        </w:tc>
        <w:tc>
          <w:tcPr>
            <w:tcW w:w="1148" w:type="pct"/>
            <w:shd w:val="clear" w:color="auto" w:fill="auto"/>
          </w:tcPr>
          <w:p w14:paraId="6F38DF4A" w14:textId="77777777" w:rsidR="00E542EA" w:rsidRPr="00622155" w:rsidRDefault="00E542EA" w:rsidP="00E542EA">
            <w:pPr>
              <w:pStyle w:val="Table0Normal"/>
              <w:rPr>
                <w:lang w:val="en-GB"/>
              </w:rPr>
            </w:pPr>
          </w:p>
        </w:tc>
        <w:tc>
          <w:tcPr>
            <w:tcW w:w="2049" w:type="pct"/>
            <w:shd w:val="clear" w:color="auto" w:fill="auto"/>
          </w:tcPr>
          <w:p w14:paraId="02F4C165" w14:textId="77777777" w:rsidR="00E542EA" w:rsidRPr="00622155" w:rsidRDefault="00E542EA" w:rsidP="00E542EA">
            <w:pPr>
              <w:pStyle w:val="Table0Normal"/>
              <w:rPr>
                <w:lang w:val="en-GB"/>
              </w:rPr>
            </w:pPr>
          </w:p>
        </w:tc>
      </w:tr>
      <w:tr w:rsidR="00E542EA" w:rsidRPr="00622155" w14:paraId="6F9ED92D" w14:textId="7432728A" w:rsidTr="00D07967">
        <w:tc>
          <w:tcPr>
            <w:tcW w:w="1803" w:type="pct"/>
            <w:shd w:val="clear" w:color="auto" w:fill="auto"/>
          </w:tcPr>
          <w:p w14:paraId="440E43AB" w14:textId="0D902D45" w:rsidR="00E542EA" w:rsidRDefault="00E542EA" w:rsidP="00E542EA">
            <w:pPr>
              <w:pStyle w:val="Table0Normal"/>
              <w:rPr>
                <w:lang w:val="en-GB"/>
              </w:rPr>
            </w:pPr>
            <w:r>
              <w:rPr>
                <w:lang w:val="en-GB"/>
              </w:rPr>
              <w:lastRenderedPageBreak/>
              <w:t>Infektkonsil planen</w:t>
            </w:r>
          </w:p>
        </w:tc>
        <w:tc>
          <w:tcPr>
            <w:tcW w:w="1148" w:type="pct"/>
            <w:shd w:val="clear" w:color="auto" w:fill="auto"/>
          </w:tcPr>
          <w:p w14:paraId="224C9939" w14:textId="77777777" w:rsidR="00E542EA" w:rsidRPr="00622155" w:rsidRDefault="00E542EA" w:rsidP="00E542EA">
            <w:pPr>
              <w:pStyle w:val="Table0Normal"/>
              <w:rPr>
                <w:lang w:val="en-GB"/>
              </w:rPr>
            </w:pPr>
          </w:p>
        </w:tc>
        <w:tc>
          <w:tcPr>
            <w:tcW w:w="2049" w:type="pct"/>
            <w:shd w:val="clear" w:color="auto" w:fill="auto"/>
          </w:tcPr>
          <w:p w14:paraId="4E60FFC7" w14:textId="77777777" w:rsidR="00E542EA" w:rsidRPr="00622155" w:rsidRDefault="00E542EA" w:rsidP="00E542EA">
            <w:pPr>
              <w:pStyle w:val="Table0Normal"/>
              <w:rPr>
                <w:lang w:val="en-GB"/>
              </w:rPr>
            </w:pPr>
          </w:p>
        </w:tc>
      </w:tr>
      <w:tr w:rsidR="00E542EA" w:rsidRPr="00622155" w14:paraId="243221A3" w14:textId="77FF7047" w:rsidTr="00D07967">
        <w:tc>
          <w:tcPr>
            <w:tcW w:w="1803" w:type="pct"/>
            <w:shd w:val="clear" w:color="auto" w:fill="auto"/>
          </w:tcPr>
          <w:p w14:paraId="436BC4B4" w14:textId="70F5FFCA" w:rsidR="00E542EA" w:rsidRDefault="00E542EA" w:rsidP="00E542EA">
            <w:pPr>
              <w:pStyle w:val="Table0Normal"/>
              <w:rPr>
                <w:lang w:val="en-GB"/>
              </w:rPr>
            </w:pPr>
            <w:r>
              <w:rPr>
                <w:lang w:val="en-GB"/>
              </w:rPr>
              <w:t>Datensammlung abschliessen</w:t>
            </w:r>
          </w:p>
        </w:tc>
        <w:tc>
          <w:tcPr>
            <w:tcW w:w="1148" w:type="pct"/>
            <w:shd w:val="clear" w:color="auto" w:fill="auto"/>
          </w:tcPr>
          <w:p w14:paraId="1D24B4A0" w14:textId="77777777" w:rsidR="00E542EA" w:rsidRPr="00622155" w:rsidRDefault="00E542EA" w:rsidP="00E542EA">
            <w:pPr>
              <w:pStyle w:val="Table0Normal"/>
              <w:rPr>
                <w:lang w:val="en-GB"/>
              </w:rPr>
            </w:pPr>
          </w:p>
        </w:tc>
        <w:tc>
          <w:tcPr>
            <w:tcW w:w="2049" w:type="pct"/>
            <w:shd w:val="clear" w:color="auto" w:fill="auto"/>
          </w:tcPr>
          <w:p w14:paraId="1D8357D2" w14:textId="77777777" w:rsidR="00E542EA" w:rsidRPr="00622155" w:rsidRDefault="00E542EA" w:rsidP="00E542EA">
            <w:pPr>
              <w:pStyle w:val="Table0Normal"/>
              <w:rPr>
                <w:lang w:val="en-GB"/>
              </w:rPr>
            </w:pPr>
          </w:p>
        </w:tc>
      </w:tr>
      <w:tr w:rsidR="00E542EA" w:rsidRPr="00622155" w14:paraId="6ED86301" w14:textId="374AE5B4" w:rsidTr="00D07967">
        <w:tc>
          <w:tcPr>
            <w:tcW w:w="1803" w:type="pct"/>
            <w:shd w:val="clear" w:color="auto" w:fill="auto"/>
          </w:tcPr>
          <w:p w14:paraId="55B3936C" w14:textId="7D88D135" w:rsidR="00E542EA" w:rsidRDefault="00E542EA" w:rsidP="00E542EA">
            <w:pPr>
              <w:pStyle w:val="Table0Normal"/>
              <w:rPr>
                <w:lang w:val="en-GB"/>
              </w:rPr>
            </w:pPr>
            <w:r>
              <w:rPr>
                <w:lang w:val="en-GB"/>
              </w:rPr>
              <w:t>Ops anmelden</w:t>
            </w:r>
          </w:p>
        </w:tc>
        <w:tc>
          <w:tcPr>
            <w:tcW w:w="1148" w:type="pct"/>
            <w:shd w:val="clear" w:color="auto" w:fill="auto"/>
          </w:tcPr>
          <w:p w14:paraId="51EF929D" w14:textId="77777777" w:rsidR="00E542EA" w:rsidRPr="00622155" w:rsidRDefault="00E542EA" w:rsidP="00E542EA">
            <w:pPr>
              <w:pStyle w:val="Table0Normal"/>
              <w:rPr>
                <w:lang w:val="en-GB"/>
              </w:rPr>
            </w:pPr>
          </w:p>
        </w:tc>
        <w:tc>
          <w:tcPr>
            <w:tcW w:w="2049" w:type="pct"/>
            <w:shd w:val="clear" w:color="auto" w:fill="auto"/>
          </w:tcPr>
          <w:p w14:paraId="4F5B031B" w14:textId="77777777" w:rsidR="00E542EA" w:rsidRPr="00622155" w:rsidRDefault="00E542EA" w:rsidP="00E542EA">
            <w:pPr>
              <w:pStyle w:val="Table0Normal"/>
              <w:rPr>
                <w:lang w:val="en-GB"/>
              </w:rPr>
            </w:pPr>
          </w:p>
        </w:tc>
      </w:tr>
      <w:tr w:rsidR="00E542EA" w:rsidRPr="00622155" w14:paraId="1DE875FF" w14:textId="0D6AB5DD" w:rsidTr="00D07967">
        <w:tc>
          <w:tcPr>
            <w:tcW w:w="1803" w:type="pct"/>
            <w:shd w:val="clear" w:color="auto" w:fill="auto"/>
          </w:tcPr>
          <w:p w14:paraId="43B25DA1" w14:textId="01AA81AD" w:rsidR="00E542EA" w:rsidRDefault="00E542EA" w:rsidP="00E542EA">
            <w:pPr>
              <w:pStyle w:val="Table0Normal"/>
              <w:rPr>
                <w:lang w:val="en-GB"/>
              </w:rPr>
            </w:pPr>
            <w:r>
              <w:rPr>
                <w:lang w:val="en-GB"/>
              </w:rPr>
              <w:t>Termin VIS buchen</w:t>
            </w:r>
          </w:p>
        </w:tc>
        <w:tc>
          <w:tcPr>
            <w:tcW w:w="1148" w:type="pct"/>
            <w:shd w:val="clear" w:color="auto" w:fill="auto"/>
          </w:tcPr>
          <w:p w14:paraId="2C4CEB37" w14:textId="77777777" w:rsidR="00E542EA" w:rsidRPr="00622155" w:rsidRDefault="00E542EA" w:rsidP="00E542EA">
            <w:pPr>
              <w:pStyle w:val="Table0Normal"/>
              <w:rPr>
                <w:lang w:val="en-GB"/>
              </w:rPr>
            </w:pPr>
          </w:p>
        </w:tc>
        <w:tc>
          <w:tcPr>
            <w:tcW w:w="2049" w:type="pct"/>
            <w:shd w:val="clear" w:color="auto" w:fill="auto"/>
          </w:tcPr>
          <w:p w14:paraId="51CFA112" w14:textId="77777777" w:rsidR="00E542EA" w:rsidRPr="00622155" w:rsidRDefault="00E542EA" w:rsidP="00E542EA">
            <w:pPr>
              <w:pStyle w:val="Table0Normal"/>
              <w:rPr>
                <w:lang w:val="en-GB"/>
              </w:rPr>
            </w:pPr>
          </w:p>
        </w:tc>
      </w:tr>
      <w:tr w:rsidR="00E542EA" w:rsidRPr="00622155" w14:paraId="76475AA7" w14:textId="2A8C4824" w:rsidTr="00D07967">
        <w:tc>
          <w:tcPr>
            <w:tcW w:w="1803" w:type="pct"/>
            <w:shd w:val="clear" w:color="auto" w:fill="auto"/>
          </w:tcPr>
          <w:p w14:paraId="79FDE620" w14:textId="53A860C7" w:rsidR="00E542EA" w:rsidRDefault="00E542EA" w:rsidP="00E542EA">
            <w:pPr>
              <w:pStyle w:val="Table0Normal"/>
              <w:rPr>
                <w:lang w:val="en-GB"/>
              </w:rPr>
            </w:pPr>
            <w:r>
              <w:rPr>
                <w:lang w:val="en-GB"/>
              </w:rPr>
              <w:t>Bestätigungsbrief Spender</w:t>
            </w:r>
          </w:p>
        </w:tc>
        <w:tc>
          <w:tcPr>
            <w:tcW w:w="1148" w:type="pct"/>
            <w:shd w:val="clear" w:color="auto" w:fill="auto"/>
          </w:tcPr>
          <w:p w14:paraId="69E44C13" w14:textId="77777777" w:rsidR="00E542EA" w:rsidRPr="00622155" w:rsidRDefault="00E542EA" w:rsidP="00E542EA">
            <w:pPr>
              <w:pStyle w:val="Table0Normal"/>
              <w:rPr>
                <w:lang w:val="en-GB"/>
              </w:rPr>
            </w:pPr>
          </w:p>
        </w:tc>
        <w:tc>
          <w:tcPr>
            <w:tcW w:w="2049" w:type="pct"/>
            <w:shd w:val="clear" w:color="auto" w:fill="auto"/>
          </w:tcPr>
          <w:p w14:paraId="62B84460" w14:textId="77777777" w:rsidR="00E542EA" w:rsidRPr="00622155" w:rsidRDefault="00E542EA" w:rsidP="00E542EA">
            <w:pPr>
              <w:pStyle w:val="Table0Normal"/>
              <w:rPr>
                <w:lang w:val="en-GB"/>
              </w:rPr>
            </w:pPr>
          </w:p>
        </w:tc>
      </w:tr>
      <w:tr w:rsidR="00E542EA" w:rsidRPr="00622155" w14:paraId="173999A1" w14:textId="3B7368B7" w:rsidTr="00D07967">
        <w:tc>
          <w:tcPr>
            <w:tcW w:w="1803" w:type="pct"/>
            <w:shd w:val="clear" w:color="auto" w:fill="auto"/>
          </w:tcPr>
          <w:p w14:paraId="2CF94EAA" w14:textId="11DBA1F5" w:rsidR="00E542EA" w:rsidRDefault="00E542EA" w:rsidP="00E542EA">
            <w:pPr>
              <w:pStyle w:val="Table0Normal"/>
              <w:rPr>
                <w:lang w:val="en-GB"/>
              </w:rPr>
            </w:pPr>
            <w:r>
              <w:rPr>
                <w:lang w:val="en-GB"/>
              </w:rPr>
              <w:t>Re-Konsil Infektionologie planen</w:t>
            </w:r>
          </w:p>
        </w:tc>
        <w:tc>
          <w:tcPr>
            <w:tcW w:w="1148" w:type="pct"/>
            <w:shd w:val="clear" w:color="auto" w:fill="auto"/>
          </w:tcPr>
          <w:p w14:paraId="38A7C4E7" w14:textId="77777777" w:rsidR="00E542EA" w:rsidRPr="00622155" w:rsidRDefault="00E542EA" w:rsidP="00E542EA">
            <w:pPr>
              <w:pStyle w:val="Table0Normal"/>
              <w:rPr>
                <w:lang w:val="en-GB"/>
              </w:rPr>
            </w:pPr>
          </w:p>
        </w:tc>
        <w:tc>
          <w:tcPr>
            <w:tcW w:w="2049" w:type="pct"/>
            <w:shd w:val="clear" w:color="auto" w:fill="auto"/>
          </w:tcPr>
          <w:p w14:paraId="55850C72" w14:textId="77777777" w:rsidR="00E542EA" w:rsidRPr="00622155" w:rsidRDefault="00E542EA" w:rsidP="00E542EA">
            <w:pPr>
              <w:pStyle w:val="Table0Normal"/>
              <w:rPr>
                <w:lang w:val="en-GB"/>
              </w:rPr>
            </w:pPr>
          </w:p>
        </w:tc>
      </w:tr>
    </w:tbl>
    <w:p w14:paraId="28B162EE" w14:textId="77777777" w:rsidR="00752328" w:rsidRDefault="00752328" w:rsidP="00752328">
      <w:pPr>
        <w:overflowPunct/>
        <w:autoSpaceDE/>
        <w:autoSpaceDN/>
        <w:adjustRightInd/>
        <w:spacing w:after="160" w:line="259" w:lineRule="auto"/>
        <w:textAlignment w:val="auto"/>
        <w:rPr>
          <w:lang w:val="en-GB"/>
        </w:rPr>
      </w:pPr>
      <w:r w:rsidRPr="00622155">
        <w:rPr>
          <w:lang w:val="en-GB"/>
        </w:rPr>
        <w:br w:type="page"/>
      </w:r>
    </w:p>
    <w:p w14:paraId="6F3D5276" w14:textId="2B3630FC" w:rsidR="003E4FF4" w:rsidRDefault="003E4FF4" w:rsidP="003E4FF4">
      <w:pPr>
        <w:pStyle w:val="berschrift3"/>
      </w:pPr>
      <w:bookmarkStart w:id="319" w:name="_Toc214368601"/>
      <w:r>
        <w:lastRenderedPageBreak/>
        <w:t>Aufgaben: Lebend-Leberspende</w:t>
      </w:r>
      <w:bookmarkEnd w:id="319"/>
    </w:p>
    <w:p w14:paraId="1E916537" w14:textId="72238354" w:rsidR="003E4FF4" w:rsidRDefault="003E4FF4" w:rsidP="003E4FF4">
      <w:pPr>
        <w:pStyle w:val="Standard0Normal"/>
      </w:pPr>
      <w:r>
        <w:t xml:space="preserve">Siehe Verzeichnis: Lebendspende / </w:t>
      </w:r>
      <w:hyperlink r:id="rId43" w:history="1">
        <w:r w:rsidRPr="00752328">
          <w:rPr>
            <w:rStyle w:val="Hyperlink"/>
          </w:rPr>
          <w:t>Lebend</w:t>
        </w:r>
        <w:r w:rsidR="00E45565">
          <w:rPr>
            <w:rStyle w:val="Hyperlink"/>
          </w:rPr>
          <w:t>leber</w:t>
        </w:r>
        <w:r w:rsidRPr="00752328">
          <w:rPr>
            <w:rStyle w:val="Hyperlink"/>
          </w:rPr>
          <w:t>spende_</w:t>
        </w:r>
        <w:r w:rsidR="00E45565">
          <w:rPr>
            <w:rStyle w:val="Hyperlink"/>
          </w:rPr>
          <w:t>Aufgaben</w:t>
        </w:r>
        <w:r w:rsidRPr="00752328">
          <w:rPr>
            <w:rStyle w:val="Hyperlink"/>
          </w:rPr>
          <w:t>.png</w:t>
        </w:r>
      </w:hyperlink>
      <w:r>
        <w:t xml:space="preserve"> </w:t>
      </w:r>
    </w:p>
    <w:p w14:paraId="4AE4BBA2" w14:textId="77777777" w:rsidR="003E4FF4" w:rsidRDefault="003E4FF4" w:rsidP="003E4FF4">
      <w:pPr>
        <w:pStyle w:val="Standard0Normal"/>
      </w:pPr>
      <w:r>
        <w:t>Diese Liste ist eine Mischung aus Aufgaben und Erfassung von Prozessschritten. Wir übernehmen nur die Positionen, die Aufgaben zu sein scheinen. Durch Fachpersonen bei Konfiguration zu überprüfen bzw. einzurichten.</w:t>
      </w:r>
    </w:p>
    <w:p w14:paraId="43FF08B9" w14:textId="77777777" w:rsidR="003E4FF4" w:rsidRPr="00752328" w:rsidRDefault="003E4FF4" w:rsidP="003E4FF4">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576"/>
        <w:gridCol w:w="2527"/>
        <w:gridCol w:w="3544"/>
      </w:tblGrid>
      <w:tr w:rsidR="003E4FF4" w:rsidRPr="003A6E98" w14:paraId="411217E3" w14:textId="77777777" w:rsidTr="00251218">
        <w:trPr>
          <w:cnfStyle w:val="100000000000" w:firstRow="1" w:lastRow="0" w:firstColumn="0" w:lastColumn="0" w:oddVBand="0" w:evenVBand="0" w:oddHBand="0" w:evenHBand="0" w:firstRowFirstColumn="0" w:firstRowLastColumn="0" w:lastRowFirstColumn="0" w:lastRowLastColumn="0"/>
          <w:tblHeader/>
        </w:trPr>
        <w:tc>
          <w:tcPr>
            <w:tcW w:w="1490" w:type="pct"/>
            <w:shd w:val="clear" w:color="auto" w:fill="1565AF"/>
          </w:tcPr>
          <w:p w14:paraId="29FE7700" w14:textId="77777777" w:rsidR="003E4FF4" w:rsidRPr="003A6E98" w:rsidRDefault="003E4FF4" w:rsidP="00251218">
            <w:pPr>
              <w:pStyle w:val="Table0Normal"/>
            </w:pPr>
            <w:r>
              <w:t>Name</w:t>
            </w:r>
          </w:p>
        </w:tc>
        <w:tc>
          <w:tcPr>
            <w:tcW w:w="1461" w:type="pct"/>
            <w:shd w:val="clear" w:color="auto" w:fill="1565AF"/>
          </w:tcPr>
          <w:p w14:paraId="22281404" w14:textId="77777777" w:rsidR="003E4FF4" w:rsidRDefault="003E4FF4" w:rsidP="00251218">
            <w:pPr>
              <w:pStyle w:val="Table0Normal"/>
            </w:pPr>
            <w:r w:rsidRPr="003A6E98">
              <w:t>Beschreibung</w:t>
            </w:r>
          </w:p>
        </w:tc>
        <w:tc>
          <w:tcPr>
            <w:tcW w:w="2049" w:type="pct"/>
            <w:shd w:val="clear" w:color="auto" w:fill="1565AF"/>
          </w:tcPr>
          <w:p w14:paraId="7694AF32" w14:textId="77777777" w:rsidR="003E4FF4" w:rsidRPr="003A6E98" w:rsidRDefault="003E4FF4" w:rsidP="00251218">
            <w:pPr>
              <w:pStyle w:val="Table0Normal"/>
            </w:pPr>
            <w:r>
              <w:t>Erfasste Daten</w:t>
            </w:r>
          </w:p>
        </w:tc>
      </w:tr>
      <w:tr w:rsidR="003E4FF4" w:rsidRPr="003A6E98" w14:paraId="7718DFB0" w14:textId="77777777" w:rsidTr="00251218">
        <w:tc>
          <w:tcPr>
            <w:tcW w:w="1490" w:type="pct"/>
            <w:shd w:val="clear" w:color="auto" w:fill="auto"/>
          </w:tcPr>
          <w:p w14:paraId="6E2B29B7" w14:textId="607C7830" w:rsidR="003E4FF4" w:rsidRPr="003A6E98" w:rsidRDefault="003F41E4" w:rsidP="005602C7">
            <w:pPr>
              <w:pStyle w:val="Table0Normal"/>
            </w:pPr>
            <w:r>
              <w:t>Zuweisung prüfen</w:t>
            </w:r>
          </w:p>
        </w:tc>
        <w:tc>
          <w:tcPr>
            <w:tcW w:w="1461" w:type="pct"/>
            <w:shd w:val="clear" w:color="auto" w:fill="auto"/>
          </w:tcPr>
          <w:p w14:paraId="08EC51E9" w14:textId="77777777" w:rsidR="003E4FF4" w:rsidRPr="003A6E98" w:rsidRDefault="003E4FF4" w:rsidP="00251218">
            <w:pPr>
              <w:pStyle w:val="Table0Normal"/>
            </w:pPr>
          </w:p>
        </w:tc>
        <w:tc>
          <w:tcPr>
            <w:tcW w:w="2049" w:type="pct"/>
            <w:shd w:val="clear" w:color="auto" w:fill="auto"/>
          </w:tcPr>
          <w:p w14:paraId="6D0F1801" w14:textId="77777777" w:rsidR="003E4FF4" w:rsidRPr="003A6E98" w:rsidRDefault="003E4FF4" w:rsidP="00251218">
            <w:pPr>
              <w:pStyle w:val="Table0Normal"/>
            </w:pPr>
          </w:p>
        </w:tc>
      </w:tr>
      <w:tr w:rsidR="003E4FF4" w:rsidRPr="003A6E98" w14:paraId="681A02E8" w14:textId="77777777" w:rsidTr="00251218">
        <w:tc>
          <w:tcPr>
            <w:tcW w:w="1490" w:type="pct"/>
            <w:shd w:val="clear" w:color="auto" w:fill="auto"/>
          </w:tcPr>
          <w:p w14:paraId="104A5090" w14:textId="012983EA" w:rsidR="003E4FF4" w:rsidRDefault="003F41E4" w:rsidP="00251218">
            <w:pPr>
              <w:pStyle w:val="Table0Normal"/>
            </w:pPr>
            <w:r>
              <w:t>Rückstellung bis Anmeldung Empfänger</w:t>
            </w:r>
          </w:p>
        </w:tc>
        <w:tc>
          <w:tcPr>
            <w:tcW w:w="1461" w:type="pct"/>
            <w:shd w:val="clear" w:color="auto" w:fill="auto"/>
          </w:tcPr>
          <w:p w14:paraId="0E014DE7" w14:textId="77777777" w:rsidR="003E4FF4" w:rsidRPr="003A6E98" w:rsidRDefault="003E4FF4" w:rsidP="00251218">
            <w:pPr>
              <w:pStyle w:val="Table0Normal"/>
            </w:pPr>
          </w:p>
        </w:tc>
        <w:tc>
          <w:tcPr>
            <w:tcW w:w="2049" w:type="pct"/>
            <w:shd w:val="clear" w:color="auto" w:fill="auto"/>
          </w:tcPr>
          <w:p w14:paraId="63164320" w14:textId="77777777" w:rsidR="003E4FF4" w:rsidRPr="003A6E98" w:rsidRDefault="003E4FF4" w:rsidP="00251218">
            <w:pPr>
              <w:pStyle w:val="Table0Normal"/>
            </w:pPr>
          </w:p>
        </w:tc>
      </w:tr>
      <w:tr w:rsidR="003F41E4" w:rsidRPr="00622155" w14:paraId="3E87A6BC" w14:textId="77777777" w:rsidTr="00251218">
        <w:tc>
          <w:tcPr>
            <w:tcW w:w="1490" w:type="pct"/>
            <w:shd w:val="clear" w:color="auto" w:fill="auto"/>
          </w:tcPr>
          <w:p w14:paraId="48EE67C8" w14:textId="0160AC2A" w:rsidR="003F41E4" w:rsidRDefault="003F41E4" w:rsidP="003F41E4">
            <w:pPr>
              <w:pStyle w:val="Table0Normal"/>
            </w:pPr>
            <w:r>
              <w:t>Erstes Infogespräch planen</w:t>
            </w:r>
          </w:p>
        </w:tc>
        <w:tc>
          <w:tcPr>
            <w:tcW w:w="1461" w:type="pct"/>
            <w:shd w:val="clear" w:color="auto" w:fill="auto"/>
          </w:tcPr>
          <w:p w14:paraId="7D1033E7" w14:textId="77777777" w:rsidR="003F41E4" w:rsidRPr="003A6E98" w:rsidRDefault="003F41E4" w:rsidP="003F41E4">
            <w:pPr>
              <w:pStyle w:val="Table0Normal"/>
            </w:pPr>
          </w:p>
        </w:tc>
        <w:tc>
          <w:tcPr>
            <w:tcW w:w="2049" w:type="pct"/>
            <w:shd w:val="clear" w:color="auto" w:fill="auto"/>
          </w:tcPr>
          <w:p w14:paraId="71A4135C" w14:textId="1E741BBC" w:rsidR="003F41E4" w:rsidRPr="00622155" w:rsidRDefault="003F41E4" w:rsidP="003F41E4">
            <w:pPr>
              <w:pStyle w:val="Table0Normal"/>
              <w:rPr>
                <w:lang w:val="en-GB"/>
              </w:rPr>
            </w:pPr>
          </w:p>
        </w:tc>
      </w:tr>
      <w:tr w:rsidR="003F41E4" w:rsidRPr="00622155" w14:paraId="418EE48F" w14:textId="77777777" w:rsidTr="00251218">
        <w:tc>
          <w:tcPr>
            <w:tcW w:w="1490" w:type="pct"/>
            <w:shd w:val="clear" w:color="auto" w:fill="auto"/>
          </w:tcPr>
          <w:p w14:paraId="75144CF1" w14:textId="74B96C45" w:rsidR="003F41E4" w:rsidRPr="00622155" w:rsidRDefault="003F41E4" w:rsidP="003F41E4">
            <w:pPr>
              <w:pStyle w:val="Table0Normal"/>
              <w:rPr>
                <w:lang w:val="en-GB"/>
              </w:rPr>
            </w:pPr>
            <w:r>
              <w:t>MRI Leber</w:t>
            </w:r>
          </w:p>
        </w:tc>
        <w:tc>
          <w:tcPr>
            <w:tcW w:w="1461" w:type="pct"/>
            <w:shd w:val="clear" w:color="auto" w:fill="auto"/>
          </w:tcPr>
          <w:p w14:paraId="26D8A0CE" w14:textId="77777777" w:rsidR="003F41E4" w:rsidRPr="00622155" w:rsidRDefault="003F41E4" w:rsidP="003F41E4">
            <w:pPr>
              <w:pStyle w:val="Table0Normal"/>
              <w:rPr>
                <w:lang w:val="en-GB"/>
              </w:rPr>
            </w:pPr>
          </w:p>
        </w:tc>
        <w:tc>
          <w:tcPr>
            <w:tcW w:w="2049" w:type="pct"/>
            <w:shd w:val="clear" w:color="auto" w:fill="auto"/>
          </w:tcPr>
          <w:p w14:paraId="5F9DBE00" w14:textId="77777777" w:rsidR="003F41E4" w:rsidRPr="00622155" w:rsidRDefault="003F41E4" w:rsidP="003F41E4">
            <w:pPr>
              <w:pStyle w:val="Table0Normal"/>
              <w:rPr>
                <w:lang w:val="en-GB"/>
              </w:rPr>
            </w:pPr>
          </w:p>
        </w:tc>
      </w:tr>
    </w:tbl>
    <w:p w14:paraId="6196BF7F" w14:textId="77777777" w:rsidR="003E4FF4" w:rsidRPr="00622155" w:rsidRDefault="003E4FF4" w:rsidP="00752328">
      <w:pPr>
        <w:overflowPunct/>
        <w:autoSpaceDE/>
        <w:autoSpaceDN/>
        <w:adjustRightInd/>
        <w:spacing w:after="160" w:line="259" w:lineRule="auto"/>
        <w:textAlignment w:val="auto"/>
        <w:rPr>
          <w:lang w:val="en-GB"/>
        </w:rPr>
      </w:pPr>
    </w:p>
    <w:p w14:paraId="1B69BA3C" w14:textId="77777777" w:rsidR="00752328" w:rsidRPr="00622155" w:rsidRDefault="00752328" w:rsidP="00752328">
      <w:pPr>
        <w:pStyle w:val="Standard0Normal"/>
        <w:rPr>
          <w:lang w:val="en-GB"/>
        </w:rPr>
      </w:pPr>
    </w:p>
    <w:p w14:paraId="0D3E6CE2" w14:textId="77777777" w:rsidR="007B248E" w:rsidRDefault="007B248E" w:rsidP="007B248E">
      <w:pPr>
        <w:pStyle w:val="berschrift1"/>
      </w:pPr>
      <w:bookmarkStart w:id="320" w:name="_Ref197338007"/>
      <w:bookmarkStart w:id="321" w:name="_Ref212477701"/>
      <w:bookmarkStart w:id="322" w:name="_Toc214368602"/>
      <w:r>
        <w:t>Berichte und Datenauszüge</w:t>
      </w:r>
      <w:bookmarkEnd w:id="320"/>
      <w:bookmarkEnd w:id="321"/>
      <w:bookmarkEnd w:id="322"/>
    </w:p>
    <w:p w14:paraId="2EE3D765" w14:textId="77777777" w:rsidR="007B248E" w:rsidRPr="00FB6C74" w:rsidRDefault="007B248E" w:rsidP="007B248E">
      <w:pPr>
        <w:pStyle w:val="Standard0Normal"/>
      </w:pPr>
      <w:r>
        <w:t>Dieses Kapitel beschreibt alle Datenaufbereitungen. Das umfasst Reports (in Textformat oder Excel-Format) oder datenübersichten im Sinne von Dashboards (intra-Applikation).</w:t>
      </w:r>
    </w:p>
    <w:p w14:paraId="75CB077E" w14:textId="77777777" w:rsidR="007B248E" w:rsidRDefault="007B248E" w:rsidP="007B248E">
      <w:pPr>
        <w:pStyle w:val="Standard0Normal"/>
      </w:pPr>
      <w:r>
        <w:t>Dieser Abschnitt beschreit alle Darstellungsformen der Daten.</w:t>
      </w:r>
    </w:p>
    <w:p w14:paraId="08EB69C2" w14:textId="47DE0089" w:rsidR="007B248E" w:rsidRDefault="007B248E" w:rsidP="007B248E">
      <w:pPr>
        <w:pStyle w:val="Standard1Bulleted"/>
      </w:pPr>
      <w:r>
        <w:t>Berichte: Formen der Zusammenfassung von Daten für die direkte Verwendung in geeigneter visueller Aufbereitung, normalerweise in PDF-Form.</w:t>
      </w:r>
      <w:r w:rsidR="00A02453">
        <w:t xml:space="preserve"> Idealerweise sollten Berichte aber vor allem als Anzeigen realisiert werden, die optional gedruckt werden können. Koordinatoren sollten direkt von den Anzeigen arbeiten können.</w:t>
      </w:r>
    </w:p>
    <w:p w14:paraId="4A44EA0E" w14:textId="77777777" w:rsidR="007B248E" w:rsidRPr="003E6CB2" w:rsidRDefault="007B248E" w:rsidP="007B248E">
      <w:pPr>
        <w:pStyle w:val="Standard1Bulleted"/>
      </w:pPr>
      <w:r>
        <w:t xml:space="preserve">Datenauszüge: Extraktion von Daten in tabellarischer Form mit, normalerweise ohne visuelle Aufbereitung und in Excel-Form </w:t>
      </w:r>
    </w:p>
    <w:p w14:paraId="50D3E5DD" w14:textId="77777777" w:rsidR="007B248E" w:rsidRDefault="007B248E" w:rsidP="007B248E">
      <w:pPr>
        <w:pStyle w:val="Standard0Normal"/>
      </w:pPr>
      <w:r>
        <w:t>Beispiele sind in der Beschreibung hinterlegt. Wo Details nötig sind, wird auf einen erklärenden Abschnitt verwiesen.</w:t>
      </w:r>
    </w:p>
    <w:p w14:paraId="109CAFF0" w14:textId="551925DC" w:rsidR="007B248E" w:rsidRDefault="007B248E" w:rsidP="00A00AD9">
      <w:pPr>
        <w:pStyle w:val="Standard0Normal"/>
      </w:pPr>
      <w:r>
        <w:t>Auf die Darstellung das Inhalts wird bei vielen Berichten und Datenauszügen verzichtet. Details im Rahmen der Implementierung ergänzen.</w:t>
      </w:r>
    </w:p>
    <w:p w14:paraId="66163379" w14:textId="77777777" w:rsidR="007B248E" w:rsidRDefault="007B248E" w:rsidP="007B248E">
      <w:pPr>
        <w:pStyle w:val="berschrift2"/>
      </w:pPr>
      <w:bookmarkStart w:id="323" w:name="_Toc214368603"/>
      <w:r>
        <w:t>Berichte</w:t>
      </w:r>
      <w:bookmarkEnd w:id="323"/>
    </w:p>
    <w:p w14:paraId="7CC18604" w14:textId="77777777" w:rsidR="007B248E" w:rsidRDefault="007B248E" w:rsidP="007B248E">
      <w:pPr>
        <w:pStyle w:val="berschrift3"/>
      </w:pPr>
      <w:bookmarkStart w:id="324" w:name="_Toc214368604"/>
      <w:bookmarkStart w:id="325" w:name="_Ref201760546"/>
      <w:bookmarkStart w:id="326" w:name="_Ref197338128"/>
      <w:r>
        <w:t>Bericht: Traktandenliste Kolloquium (Typ, Organ)</w:t>
      </w:r>
      <w:bookmarkEnd w:id="324"/>
    </w:p>
    <w:p w14:paraId="273F3839" w14:textId="77777777" w:rsidR="007B248E" w:rsidRDefault="007B248E" w:rsidP="007B248E">
      <w:pPr>
        <w:pStyle w:val="Standard0Normal"/>
      </w:pPr>
      <w:r>
        <w:t>Stellt Traktandenliste eines Kolloquiums dar. Muss sowohl als PDF als auch als Excel-Liste erstellt werden können.</w:t>
      </w:r>
    </w:p>
    <w:p w14:paraId="601C822C" w14:textId="77777777" w:rsidR="007B248E" w:rsidRPr="005A59AC" w:rsidRDefault="007B248E" w:rsidP="007B248E">
      <w:pPr>
        <w:pStyle w:val="Standard0Normal"/>
      </w:pPr>
      <w:r>
        <w:t xml:space="preserve">Beispiel siehe: Ordner Leber / </w:t>
      </w:r>
      <w:hyperlink r:id="rId44" w:history="1">
        <w:r w:rsidRPr="005A59AC">
          <w:rPr>
            <w:rStyle w:val="Hyperlink"/>
          </w:rPr>
          <w:t>Leber_Kolloquium.pdf</w:t>
        </w:r>
      </w:hyperlink>
    </w:p>
    <w:p w14:paraId="40BAC201" w14:textId="77777777" w:rsidR="007B248E" w:rsidRPr="00E77345" w:rsidRDefault="007B248E" w:rsidP="007B248E">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1"/>
        <w:gridCol w:w="6448"/>
      </w:tblGrid>
      <w:tr w:rsidR="007B248E" w:rsidRPr="003A6E98" w14:paraId="43352ABD" w14:textId="77777777" w:rsidTr="00F02413">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57B1690B" w14:textId="77777777" w:rsidR="007B248E" w:rsidRPr="00E77345" w:rsidRDefault="007B248E" w:rsidP="00F02413">
            <w:pPr>
              <w:pStyle w:val="Table0Normal"/>
              <w:rPr>
                <w:b w:val="0"/>
                <w:bCs w:val="0"/>
              </w:rPr>
            </w:pPr>
            <w:r>
              <w:t>Datum</w:t>
            </w:r>
          </w:p>
        </w:tc>
        <w:tc>
          <w:tcPr>
            <w:tcW w:w="3668" w:type="pct"/>
            <w:shd w:val="clear" w:color="auto" w:fill="1565AF"/>
          </w:tcPr>
          <w:p w14:paraId="4C17AC2D" w14:textId="77777777" w:rsidR="007B248E" w:rsidRPr="003A6E98" w:rsidRDefault="007B248E" w:rsidP="00F02413">
            <w:pPr>
              <w:pStyle w:val="Table0Normal"/>
            </w:pPr>
            <w:r>
              <w:t>Quelle</w:t>
            </w:r>
          </w:p>
        </w:tc>
      </w:tr>
      <w:tr w:rsidR="007B248E" w:rsidRPr="003A6E98" w14:paraId="62466D92" w14:textId="77777777" w:rsidTr="00F02413">
        <w:tc>
          <w:tcPr>
            <w:tcW w:w="1332" w:type="pct"/>
            <w:shd w:val="clear" w:color="auto" w:fill="auto"/>
          </w:tcPr>
          <w:p w14:paraId="69B5802E" w14:textId="77777777" w:rsidR="007B248E" w:rsidRDefault="007B248E" w:rsidP="00F02413">
            <w:pPr>
              <w:pStyle w:val="Table0Normal"/>
            </w:pPr>
            <w:r>
              <w:t>Titel</w:t>
            </w:r>
          </w:p>
        </w:tc>
        <w:tc>
          <w:tcPr>
            <w:tcW w:w="3668" w:type="pct"/>
            <w:shd w:val="clear" w:color="auto" w:fill="auto"/>
          </w:tcPr>
          <w:p w14:paraId="730357A6" w14:textId="77777777" w:rsidR="007B248E" w:rsidRDefault="007B248E" w:rsidP="00F02413">
            <w:pPr>
              <w:pStyle w:val="Table0Normal"/>
            </w:pPr>
            <w:r>
              <w:t>Fix oder ableiten aus Objekt Kolloquium / Kolloquium-Typ</w:t>
            </w:r>
          </w:p>
        </w:tc>
      </w:tr>
      <w:tr w:rsidR="007B248E" w:rsidRPr="003A6E98" w14:paraId="3F055951" w14:textId="77777777" w:rsidTr="00F02413">
        <w:tc>
          <w:tcPr>
            <w:tcW w:w="1332" w:type="pct"/>
            <w:shd w:val="clear" w:color="auto" w:fill="auto"/>
          </w:tcPr>
          <w:p w14:paraId="42E65407" w14:textId="77777777" w:rsidR="007B248E" w:rsidRDefault="007B248E" w:rsidP="00F02413">
            <w:pPr>
              <w:pStyle w:val="Table0Normal"/>
            </w:pPr>
            <w:r>
              <w:t>Datum</w:t>
            </w:r>
          </w:p>
        </w:tc>
        <w:tc>
          <w:tcPr>
            <w:tcW w:w="3668" w:type="pct"/>
            <w:shd w:val="clear" w:color="auto" w:fill="auto"/>
          </w:tcPr>
          <w:p w14:paraId="19327027" w14:textId="77777777" w:rsidR="007B248E" w:rsidRPr="003A6E98" w:rsidRDefault="007B248E" w:rsidP="00F02413">
            <w:pPr>
              <w:pStyle w:val="Table0Normal"/>
            </w:pPr>
            <w:r>
              <w:t>Objekt Kolloquium / Datum</w:t>
            </w:r>
          </w:p>
        </w:tc>
      </w:tr>
      <w:tr w:rsidR="007B248E" w14:paraId="26EB5E1F" w14:textId="77777777" w:rsidTr="00F02413">
        <w:tc>
          <w:tcPr>
            <w:tcW w:w="1332" w:type="pct"/>
            <w:shd w:val="clear" w:color="auto" w:fill="auto"/>
          </w:tcPr>
          <w:p w14:paraId="4B404766" w14:textId="77777777" w:rsidR="007B248E" w:rsidRDefault="007B248E" w:rsidP="00F02413">
            <w:pPr>
              <w:pStyle w:val="Table0Normal"/>
            </w:pPr>
            <w:r>
              <w:t>Teilnehmende</w:t>
            </w:r>
          </w:p>
        </w:tc>
        <w:tc>
          <w:tcPr>
            <w:tcW w:w="3668" w:type="pct"/>
            <w:shd w:val="clear" w:color="auto" w:fill="auto"/>
          </w:tcPr>
          <w:p w14:paraId="7BFFFF20" w14:textId="77777777" w:rsidR="007B248E" w:rsidRDefault="007B248E" w:rsidP="00F02413">
            <w:pPr>
              <w:pStyle w:val="Table0Normal"/>
            </w:pPr>
            <w:r>
              <w:t>Objekt Kolloquium / Teilnahme</w:t>
            </w:r>
          </w:p>
        </w:tc>
      </w:tr>
      <w:tr w:rsidR="007B248E" w14:paraId="7A56D7B5" w14:textId="77777777" w:rsidTr="00F02413">
        <w:tc>
          <w:tcPr>
            <w:tcW w:w="5000" w:type="pct"/>
            <w:gridSpan w:val="2"/>
            <w:shd w:val="clear" w:color="auto" w:fill="auto"/>
          </w:tcPr>
          <w:p w14:paraId="2E868987" w14:textId="77777777" w:rsidR="007B248E" w:rsidRDefault="007B248E" w:rsidP="00F02413">
            <w:pPr>
              <w:pStyle w:val="Table0Normal"/>
            </w:pPr>
            <w:r>
              <w:lastRenderedPageBreak/>
              <w:t xml:space="preserve">Pro Objekt Kolloquium-Ergebnis </w:t>
            </w:r>
          </w:p>
        </w:tc>
      </w:tr>
      <w:tr w:rsidR="007B248E" w14:paraId="61BBD714" w14:textId="77777777" w:rsidTr="00F02413">
        <w:tc>
          <w:tcPr>
            <w:tcW w:w="1332" w:type="pct"/>
            <w:shd w:val="clear" w:color="auto" w:fill="auto"/>
          </w:tcPr>
          <w:p w14:paraId="709E2885" w14:textId="77777777" w:rsidR="007B248E" w:rsidRDefault="007B248E" w:rsidP="00F02413">
            <w:pPr>
              <w:pStyle w:val="Table0Normal"/>
            </w:pPr>
            <w:r>
              <w:t>Name, Vorname, Geburtsdatum</w:t>
            </w:r>
          </w:p>
        </w:tc>
        <w:tc>
          <w:tcPr>
            <w:tcW w:w="3668" w:type="pct"/>
            <w:shd w:val="clear" w:color="auto" w:fill="auto"/>
          </w:tcPr>
          <w:p w14:paraId="7E857A90" w14:textId="19284947" w:rsidR="007B248E" w:rsidRDefault="007B248E" w:rsidP="00F02413">
            <w:pPr>
              <w:pStyle w:val="Table0Normal"/>
            </w:pPr>
            <w:r>
              <w:t xml:space="preserve">Objekt Kolloquium-Ergebnis / Kolloquium / </w:t>
            </w:r>
            <w:r w:rsidR="001930A7">
              <w:t>TPL-Prozess</w:t>
            </w:r>
            <w:r>
              <w:t xml:space="preserve"> / Patient / Name, Vorname</w:t>
            </w:r>
          </w:p>
        </w:tc>
      </w:tr>
      <w:tr w:rsidR="007B248E" w14:paraId="0099BC4E" w14:textId="77777777" w:rsidTr="00F02413">
        <w:tc>
          <w:tcPr>
            <w:tcW w:w="1332" w:type="pct"/>
            <w:shd w:val="clear" w:color="auto" w:fill="auto"/>
          </w:tcPr>
          <w:p w14:paraId="7E370256" w14:textId="77777777" w:rsidR="007B248E" w:rsidRDefault="007B248E" w:rsidP="00F02413">
            <w:pPr>
              <w:pStyle w:val="Table0Normal"/>
            </w:pPr>
            <w:r>
              <w:t>Vorgestellt von</w:t>
            </w:r>
          </w:p>
        </w:tc>
        <w:tc>
          <w:tcPr>
            <w:tcW w:w="3668" w:type="pct"/>
            <w:shd w:val="clear" w:color="auto" w:fill="auto"/>
          </w:tcPr>
          <w:p w14:paraId="1F61A8E9" w14:textId="77777777" w:rsidR="007B248E" w:rsidRDefault="007B248E" w:rsidP="00F02413">
            <w:pPr>
              <w:pStyle w:val="Table0Normal"/>
            </w:pPr>
            <w:r>
              <w:t>Objekt Kolloquium-Ergebnis / Vorgestellt von / (Name je nach Modellierung)</w:t>
            </w:r>
          </w:p>
        </w:tc>
      </w:tr>
      <w:tr w:rsidR="007B248E" w14:paraId="12BF79BB" w14:textId="77777777" w:rsidTr="00F02413">
        <w:tc>
          <w:tcPr>
            <w:tcW w:w="1332" w:type="pct"/>
            <w:shd w:val="clear" w:color="auto" w:fill="auto"/>
          </w:tcPr>
          <w:p w14:paraId="24D99EA8" w14:textId="77777777" w:rsidR="007B248E" w:rsidRDefault="007B248E" w:rsidP="00F02413">
            <w:pPr>
              <w:pStyle w:val="Table0Normal"/>
            </w:pPr>
            <w:r>
              <w:t>Entscheid</w:t>
            </w:r>
          </w:p>
        </w:tc>
        <w:tc>
          <w:tcPr>
            <w:tcW w:w="3668" w:type="pct"/>
            <w:shd w:val="clear" w:color="auto" w:fill="auto"/>
          </w:tcPr>
          <w:p w14:paraId="4BA84DDA" w14:textId="77777777" w:rsidR="007B248E" w:rsidRDefault="007B248E" w:rsidP="00F02413">
            <w:pPr>
              <w:pStyle w:val="Table0Normal"/>
            </w:pPr>
            <w:r>
              <w:t>Objekt Kolloquium-Ergebnis / Entscheid</w:t>
            </w:r>
          </w:p>
        </w:tc>
      </w:tr>
      <w:tr w:rsidR="007B248E" w14:paraId="6705812B" w14:textId="77777777" w:rsidTr="00F02413">
        <w:tc>
          <w:tcPr>
            <w:tcW w:w="1332" w:type="pct"/>
            <w:shd w:val="clear" w:color="auto" w:fill="auto"/>
          </w:tcPr>
          <w:p w14:paraId="56ADA857" w14:textId="77777777" w:rsidR="007B248E" w:rsidRDefault="007B248E" w:rsidP="00F02413">
            <w:pPr>
              <w:pStyle w:val="Table0Normal"/>
            </w:pPr>
            <w:r>
              <w:t>Bemerkung</w:t>
            </w:r>
          </w:p>
        </w:tc>
        <w:tc>
          <w:tcPr>
            <w:tcW w:w="3668" w:type="pct"/>
            <w:shd w:val="clear" w:color="auto" w:fill="auto"/>
          </w:tcPr>
          <w:p w14:paraId="5F1FEE4A" w14:textId="77777777" w:rsidR="007B248E" w:rsidRDefault="007B248E" w:rsidP="00F02413">
            <w:pPr>
              <w:pStyle w:val="Table0Normal"/>
            </w:pPr>
            <w:r>
              <w:t>Objekt Kolloquium-Ergebnis / Bemerkung</w:t>
            </w:r>
          </w:p>
        </w:tc>
      </w:tr>
    </w:tbl>
    <w:p w14:paraId="59394B3A" w14:textId="77777777" w:rsidR="007B248E" w:rsidRDefault="007B248E" w:rsidP="007B248E">
      <w:pPr>
        <w:pStyle w:val="berschrift3"/>
      </w:pPr>
      <w:bookmarkStart w:id="327" w:name="_Toc214368605"/>
      <w:r>
        <w:t>Bericht: Protokoll Kolloquium (Typ, Organ</w:t>
      </w:r>
      <w:bookmarkEnd w:id="325"/>
      <w:r>
        <w:t>)</w:t>
      </w:r>
      <w:bookmarkEnd w:id="327"/>
    </w:p>
    <w:p w14:paraId="0607CC89" w14:textId="77777777" w:rsidR="007B248E" w:rsidRPr="00AA7F97" w:rsidRDefault="007B248E" w:rsidP="007B248E">
      <w:pPr>
        <w:pStyle w:val="Standard0Normal"/>
      </w:pPr>
      <w:r>
        <w:t>Stellt das Protokoll eines Kolloquiums dar.</w:t>
      </w:r>
    </w:p>
    <w:p w14:paraId="743E5CC9" w14:textId="77777777" w:rsidR="007B248E" w:rsidRPr="005A59AC" w:rsidRDefault="007B248E" w:rsidP="007B248E">
      <w:pPr>
        <w:pStyle w:val="Standard0Normal"/>
      </w:pPr>
      <w:r>
        <w:t xml:space="preserve">Beispiel siehe: Ordner Leber / </w:t>
      </w:r>
      <w:hyperlink r:id="rId45" w:history="1">
        <w:r w:rsidRPr="005A59AC">
          <w:rPr>
            <w:rStyle w:val="Hyperlink"/>
          </w:rPr>
          <w:t>Leber_Kolloquium.pdf</w:t>
        </w:r>
      </w:hyperlink>
    </w:p>
    <w:p w14:paraId="177A93FE" w14:textId="77777777" w:rsidR="007B248E" w:rsidRPr="00E77345" w:rsidRDefault="007B248E" w:rsidP="007B248E">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1"/>
        <w:gridCol w:w="6448"/>
      </w:tblGrid>
      <w:tr w:rsidR="007B248E" w:rsidRPr="003A6E98" w14:paraId="7632236F" w14:textId="77777777" w:rsidTr="00F02413">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548C2C3F" w14:textId="77777777" w:rsidR="007B248E" w:rsidRPr="00E77345" w:rsidRDefault="007B248E" w:rsidP="00F02413">
            <w:pPr>
              <w:pStyle w:val="Table0Normal"/>
              <w:rPr>
                <w:b w:val="0"/>
                <w:bCs w:val="0"/>
              </w:rPr>
            </w:pPr>
            <w:r>
              <w:t>Datum</w:t>
            </w:r>
          </w:p>
        </w:tc>
        <w:tc>
          <w:tcPr>
            <w:tcW w:w="3668" w:type="pct"/>
            <w:shd w:val="clear" w:color="auto" w:fill="1565AF"/>
          </w:tcPr>
          <w:p w14:paraId="208A56D6" w14:textId="77777777" w:rsidR="007B248E" w:rsidRPr="003A6E98" w:rsidRDefault="007B248E" w:rsidP="00F02413">
            <w:pPr>
              <w:pStyle w:val="Table0Normal"/>
            </w:pPr>
            <w:r>
              <w:t>Quelle</w:t>
            </w:r>
          </w:p>
        </w:tc>
      </w:tr>
      <w:tr w:rsidR="007B248E" w:rsidRPr="003A6E98" w14:paraId="0901C2F6" w14:textId="77777777" w:rsidTr="00F02413">
        <w:tc>
          <w:tcPr>
            <w:tcW w:w="1332" w:type="pct"/>
            <w:shd w:val="clear" w:color="auto" w:fill="auto"/>
          </w:tcPr>
          <w:p w14:paraId="7C865567" w14:textId="77777777" w:rsidR="007B248E" w:rsidRDefault="007B248E" w:rsidP="00F02413">
            <w:pPr>
              <w:pStyle w:val="Table0Normal"/>
            </w:pPr>
            <w:r>
              <w:t>Titel</w:t>
            </w:r>
          </w:p>
        </w:tc>
        <w:tc>
          <w:tcPr>
            <w:tcW w:w="3668" w:type="pct"/>
            <w:shd w:val="clear" w:color="auto" w:fill="auto"/>
          </w:tcPr>
          <w:p w14:paraId="488748D4" w14:textId="77777777" w:rsidR="007B248E" w:rsidRDefault="007B248E" w:rsidP="00F02413">
            <w:pPr>
              <w:pStyle w:val="Table0Normal"/>
            </w:pPr>
            <w:r>
              <w:t>Fix oder ableiten aus Objekt Kolloquium / Kolloquium-Typ</w:t>
            </w:r>
          </w:p>
        </w:tc>
      </w:tr>
      <w:tr w:rsidR="007B248E" w:rsidRPr="003A6E98" w14:paraId="6591EB55" w14:textId="77777777" w:rsidTr="00F02413">
        <w:tc>
          <w:tcPr>
            <w:tcW w:w="1332" w:type="pct"/>
            <w:shd w:val="clear" w:color="auto" w:fill="auto"/>
          </w:tcPr>
          <w:p w14:paraId="23A117F5" w14:textId="77777777" w:rsidR="007B248E" w:rsidRDefault="007B248E" w:rsidP="00F02413">
            <w:pPr>
              <w:pStyle w:val="Table0Normal"/>
            </w:pPr>
            <w:r>
              <w:t>Datum</w:t>
            </w:r>
          </w:p>
        </w:tc>
        <w:tc>
          <w:tcPr>
            <w:tcW w:w="3668" w:type="pct"/>
            <w:shd w:val="clear" w:color="auto" w:fill="auto"/>
          </w:tcPr>
          <w:p w14:paraId="7620DB81" w14:textId="77777777" w:rsidR="007B248E" w:rsidRPr="003A6E98" w:rsidRDefault="007B248E" w:rsidP="00F02413">
            <w:pPr>
              <w:pStyle w:val="Table0Normal"/>
            </w:pPr>
            <w:r>
              <w:t>Objekt Kolloquium / Datum</w:t>
            </w:r>
          </w:p>
        </w:tc>
      </w:tr>
      <w:tr w:rsidR="007B248E" w14:paraId="52215B9A" w14:textId="77777777" w:rsidTr="00F02413">
        <w:tc>
          <w:tcPr>
            <w:tcW w:w="1332" w:type="pct"/>
            <w:shd w:val="clear" w:color="auto" w:fill="auto"/>
          </w:tcPr>
          <w:p w14:paraId="29FE054E" w14:textId="77777777" w:rsidR="007B248E" w:rsidRDefault="007B248E" w:rsidP="00F02413">
            <w:pPr>
              <w:pStyle w:val="Table0Normal"/>
            </w:pPr>
            <w:r>
              <w:t>Teilnehmende</w:t>
            </w:r>
          </w:p>
        </w:tc>
        <w:tc>
          <w:tcPr>
            <w:tcW w:w="3668" w:type="pct"/>
            <w:shd w:val="clear" w:color="auto" w:fill="auto"/>
          </w:tcPr>
          <w:p w14:paraId="111E4A9E" w14:textId="77777777" w:rsidR="007B248E" w:rsidRDefault="007B248E" w:rsidP="00F02413">
            <w:pPr>
              <w:pStyle w:val="Table0Normal"/>
            </w:pPr>
            <w:r>
              <w:t>Objekt Kolloquium / Teilnahme</w:t>
            </w:r>
          </w:p>
        </w:tc>
      </w:tr>
      <w:tr w:rsidR="007B248E" w14:paraId="4C35EEAB" w14:textId="77777777" w:rsidTr="00F02413">
        <w:tc>
          <w:tcPr>
            <w:tcW w:w="5000" w:type="pct"/>
            <w:gridSpan w:val="2"/>
            <w:shd w:val="clear" w:color="auto" w:fill="auto"/>
          </w:tcPr>
          <w:p w14:paraId="64C3F25E" w14:textId="77777777" w:rsidR="007B248E" w:rsidRDefault="007B248E" w:rsidP="00F02413">
            <w:pPr>
              <w:pStyle w:val="Table0Normal"/>
            </w:pPr>
            <w:r>
              <w:t xml:space="preserve">Pro Objekt Kolloquium-Ergebnis </w:t>
            </w:r>
          </w:p>
        </w:tc>
      </w:tr>
      <w:tr w:rsidR="007B248E" w14:paraId="7B559D80" w14:textId="77777777" w:rsidTr="00F02413">
        <w:tc>
          <w:tcPr>
            <w:tcW w:w="1332" w:type="pct"/>
            <w:shd w:val="clear" w:color="auto" w:fill="auto"/>
          </w:tcPr>
          <w:p w14:paraId="4C11ECE3" w14:textId="77777777" w:rsidR="007B248E" w:rsidRDefault="007B248E" w:rsidP="00F02413">
            <w:pPr>
              <w:pStyle w:val="Table0Normal"/>
            </w:pPr>
            <w:r>
              <w:t>Name, Vorname, Geburtsdatum</w:t>
            </w:r>
          </w:p>
        </w:tc>
        <w:tc>
          <w:tcPr>
            <w:tcW w:w="3668" w:type="pct"/>
            <w:shd w:val="clear" w:color="auto" w:fill="auto"/>
          </w:tcPr>
          <w:p w14:paraId="66B9A757" w14:textId="5F808F0C" w:rsidR="007B248E" w:rsidRDefault="007B248E" w:rsidP="00F02413">
            <w:pPr>
              <w:pStyle w:val="Table0Normal"/>
            </w:pPr>
            <w:r>
              <w:t xml:space="preserve">Objekt Kolloquium-Ergebnis / Kolloquium / </w:t>
            </w:r>
            <w:r w:rsidR="001930A7">
              <w:t>TPL-Prozess</w:t>
            </w:r>
            <w:r>
              <w:t xml:space="preserve"> / Patient / Name, Vorname</w:t>
            </w:r>
          </w:p>
        </w:tc>
      </w:tr>
      <w:tr w:rsidR="007B248E" w14:paraId="6D05EC73" w14:textId="77777777" w:rsidTr="00F02413">
        <w:tc>
          <w:tcPr>
            <w:tcW w:w="1332" w:type="pct"/>
            <w:shd w:val="clear" w:color="auto" w:fill="auto"/>
          </w:tcPr>
          <w:p w14:paraId="1E884318" w14:textId="77777777" w:rsidR="007B248E" w:rsidRDefault="007B248E" w:rsidP="00F02413">
            <w:pPr>
              <w:pStyle w:val="Table0Normal"/>
            </w:pPr>
            <w:r>
              <w:t>Vorgestellt von</w:t>
            </w:r>
          </w:p>
        </w:tc>
        <w:tc>
          <w:tcPr>
            <w:tcW w:w="3668" w:type="pct"/>
            <w:shd w:val="clear" w:color="auto" w:fill="auto"/>
          </w:tcPr>
          <w:p w14:paraId="6C82B27A" w14:textId="77777777" w:rsidR="007B248E" w:rsidRDefault="007B248E" w:rsidP="00F02413">
            <w:pPr>
              <w:pStyle w:val="Table0Normal"/>
            </w:pPr>
            <w:r>
              <w:t>Objekt Kolloquium-Ergebnis / Vorgestellt von / (Name je nach Modellierung)</w:t>
            </w:r>
          </w:p>
        </w:tc>
      </w:tr>
      <w:tr w:rsidR="007B248E" w14:paraId="1A9FFB73" w14:textId="77777777" w:rsidTr="00F02413">
        <w:tc>
          <w:tcPr>
            <w:tcW w:w="1332" w:type="pct"/>
            <w:shd w:val="clear" w:color="auto" w:fill="auto"/>
          </w:tcPr>
          <w:p w14:paraId="174CFAFB" w14:textId="77777777" w:rsidR="007B248E" w:rsidRDefault="007B248E" w:rsidP="00F02413">
            <w:pPr>
              <w:pStyle w:val="Table0Normal"/>
            </w:pPr>
            <w:r>
              <w:t>Entscheid</w:t>
            </w:r>
          </w:p>
        </w:tc>
        <w:tc>
          <w:tcPr>
            <w:tcW w:w="3668" w:type="pct"/>
            <w:shd w:val="clear" w:color="auto" w:fill="auto"/>
          </w:tcPr>
          <w:p w14:paraId="7F4524C1" w14:textId="77777777" w:rsidR="007B248E" w:rsidRDefault="007B248E" w:rsidP="00F02413">
            <w:pPr>
              <w:pStyle w:val="Table0Normal"/>
            </w:pPr>
            <w:r>
              <w:t>Objekt Kolloquium-Ergebnis / Entscheid</w:t>
            </w:r>
          </w:p>
        </w:tc>
      </w:tr>
      <w:tr w:rsidR="007B248E" w14:paraId="707BFBC8" w14:textId="77777777" w:rsidTr="00F02413">
        <w:tc>
          <w:tcPr>
            <w:tcW w:w="1332" w:type="pct"/>
            <w:shd w:val="clear" w:color="auto" w:fill="auto"/>
          </w:tcPr>
          <w:p w14:paraId="067E1DA8" w14:textId="77777777" w:rsidR="007B248E" w:rsidRDefault="007B248E" w:rsidP="00F02413">
            <w:pPr>
              <w:pStyle w:val="Table0Normal"/>
            </w:pPr>
            <w:r>
              <w:t>Bemerkung</w:t>
            </w:r>
          </w:p>
        </w:tc>
        <w:tc>
          <w:tcPr>
            <w:tcW w:w="3668" w:type="pct"/>
            <w:shd w:val="clear" w:color="auto" w:fill="auto"/>
          </w:tcPr>
          <w:p w14:paraId="2F447652" w14:textId="77777777" w:rsidR="007B248E" w:rsidRDefault="007B248E" w:rsidP="00F02413">
            <w:pPr>
              <w:pStyle w:val="Table0Normal"/>
            </w:pPr>
            <w:r>
              <w:t>Objekt Kolloquium-Ergebnis / Bemerkung</w:t>
            </w:r>
          </w:p>
        </w:tc>
      </w:tr>
    </w:tbl>
    <w:p w14:paraId="5F77193F" w14:textId="77777777" w:rsidR="007B248E" w:rsidRDefault="007B248E" w:rsidP="007B248E">
      <w:pPr>
        <w:pStyle w:val="berschrift3"/>
      </w:pPr>
      <w:bookmarkStart w:id="328" w:name="_Toc214368606"/>
      <w:bookmarkStart w:id="329" w:name="_Ref201759093"/>
      <w:r>
        <w:t>Bericht: Übersicht Patienten</w:t>
      </w:r>
      <w:bookmarkEnd w:id="328"/>
    </w:p>
    <w:p w14:paraId="77106DCF" w14:textId="77777777" w:rsidR="007B248E" w:rsidRDefault="007B248E" w:rsidP="007B248E">
      <w:pPr>
        <w:pStyle w:val="Standard0Normal"/>
      </w:pPr>
      <w:r>
        <w:t xml:space="preserve">Stellt alle Fälle dar </w:t>
      </w:r>
      <w:commentRangeStart w:id="330"/>
      <w:r>
        <w:t>die…</w:t>
      </w:r>
      <w:commentRangeEnd w:id="330"/>
      <w:r>
        <w:rPr>
          <w:rStyle w:val="Kommentarzeichen"/>
          <w:rFonts w:ascii="Arial" w:hAnsi="Arial"/>
        </w:rPr>
        <w:commentReference w:id="330"/>
      </w:r>
    </w:p>
    <w:p w14:paraId="4C519BEE" w14:textId="77777777" w:rsidR="007B248E" w:rsidRPr="005111E4" w:rsidRDefault="007B248E" w:rsidP="007B248E">
      <w:pPr>
        <w:pStyle w:val="Standard0Normal"/>
      </w:pPr>
      <w:r>
        <w:t xml:space="preserve">Beispiel siehe: Ordner Leber / </w:t>
      </w:r>
      <w:hyperlink r:id="rId46" w:history="1">
        <w:r w:rsidRPr="005111E4">
          <w:rPr>
            <w:rStyle w:val="Hyperlink"/>
          </w:rPr>
          <w:t>Leber_Aufgabe_Patienten-in-Bearbeitung.pdf</w:t>
        </w:r>
      </w:hyperlink>
    </w:p>
    <w:p w14:paraId="71D7CB81" w14:textId="77777777" w:rsidR="007B248E" w:rsidRDefault="007B248E" w:rsidP="007B248E">
      <w:pPr>
        <w:pStyle w:val="berschrift3"/>
      </w:pPr>
      <w:bookmarkStart w:id="331" w:name="_Toc214368607"/>
      <w:commentRangeStart w:id="332"/>
      <w:r>
        <w:t>Bericht</w:t>
      </w:r>
      <w:commentRangeEnd w:id="332"/>
      <w:r w:rsidR="00637445">
        <w:rPr>
          <w:rStyle w:val="Kommentarzeichen"/>
          <w:rFonts w:ascii="Arial" w:hAnsi="Arial"/>
          <w:kern w:val="0"/>
        </w:rPr>
        <w:commentReference w:id="332"/>
      </w:r>
      <w:r>
        <w:t>: Warteliste (Organ)</w:t>
      </w:r>
      <w:bookmarkEnd w:id="329"/>
      <w:bookmarkEnd w:id="331"/>
    </w:p>
    <w:p w14:paraId="7EA71017" w14:textId="77777777" w:rsidR="007B248E" w:rsidRPr="009A2063" w:rsidRDefault="007B248E" w:rsidP="007B248E">
      <w:pPr>
        <w:pStyle w:val="Standard0Normal"/>
      </w:pPr>
      <w:r>
        <w:t>Stellt alle auf der jeweiligen Organ-Warteliste befindlichen Patienten dar. Der Inhalt der Darstellung entspricht im Wesentlichen den in der TPLK-DB geführten Daten. Es handelt sich also um eine Art-Cockpit-Sicht auf den Patienten.</w:t>
      </w:r>
    </w:p>
    <w:p w14:paraId="6A2148D9" w14:textId="77777777" w:rsidR="007B248E" w:rsidRDefault="007B248E" w:rsidP="007B248E">
      <w:pPr>
        <w:pStyle w:val="Standard0Normal"/>
      </w:pPr>
      <w:r>
        <w:t xml:space="preserve">Vorlagen siehe: </w:t>
      </w:r>
    </w:p>
    <w:p w14:paraId="19F4AED6" w14:textId="77777777" w:rsidR="007B248E" w:rsidRDefault="007B248E" w:rsidP="007B248E">
      <w:pPr>
        <w:pStyle w:val="Standard1Bulleted"/>
      </w:pPr>
      <w:r>
        <w:t xml:space="preserve">Ordner Leber / </w:t>
      </w:r>
      <w:hyperlink r:id="rId47" w:history="1">
        <w:r w:rsidRPr="00336001">
          <w:rPr>
            <w:rStyle w:val="Hyperlink"/>
          </w:rPr>
          <w:t>Leber_Warteliste_Datenblatt.pdf</w:t>
        </w:r>
      </w:hyperlink>
    </w:p>
    <w:p w14:paraId="5AE400D6" w14:textId="77777777" w:rsidR="007B248E" w:rsidRPr="00863235" w:rsidRDefault="007B248E" w:rsidP="007B248E">
      <w:pPr>
        <w:pStyle w:val="Standard1Bulleted"/>
      </w:pPr>
      <w:r>
        <w:t xml:space="preserve">Ordner Niere_Pankreas_Islets / </w:t>
      </w:r>
      <w:hyperlink r:id="rId48" w:history="1">
        <w:r w:rsidRPr="00885738">
          <w:rPr>
            <w:rStyle w:val="Hyperlink"/>
          </w:rPr>
          <w:t>Niere_Warteliste_Datenblatt.pdf</w:t>
        </w:r>
      </w:hyperlink>
      <w:r>
        <w:rPr>
          <w:rStyle w:val="Hyperlink"/>
        </w:rPr>
        <w:br/>
      </w:r>
      <w:r>
        <w:t>Hinweis: Die in der Vorlage noch gezeigte HLA-Angaben sind nicht mehr relevant, da sie auf der Warteliste nicht mehr geführt werden</w:t>
      </w:r>
    </w:p>
    <w:p w14:paraId="7800FB50" w14:textId="77777777" w:rsidR="007B248E" w:rsidRDefault="007B248E" w:rsidP="007B248E">
      <w:pPr>
        <w:pStyle w:val="berschrift3"/>
      </w:pPr>
      <w:bookmarkStart w:id="333" w:name="_Ref201759468"/>
      <w:bookmarkStart w:id="334" w:name="_Toc214368608"/>
      <w:r>
        <w:t>Bericht: Datenblatt Warteliste (Organ)</w:t>
      </w:r>
      <w:bookmarkEnd w:id="333"/>
      <w:bookmarkEnd w:id="334"/>
    </w:p>
    <w:p w14:paraId="58B629A4" w14:textId="340F39DF" w:rsidR="007B248E" w:rsidRPr="0007012E" w:rsidRDefault="007B248E" w:rsidP="007B248E">
      <w:pPr>
        <w:pStyle w:val="Standard0Normal"/>
      </w:pPr>
      <w:r>
        <w:t xml:space="preserve">Dieser Bericht stellt alle für TPL relevante Daten für ein einziges </w:t>
      </w:r>
      <w:r w:rsidR="001930A7">
        <w:t>TPL-Prozess</w:t>
      </w:r>
      <w:r>
        <w:t xml:space="preserve"> dar. Das Dokument dient auch der Dokumentation und muss daher unterschrieben werden (je einmal durch Arzt und einmal Chirurg).</w:t>
      </w:r>
    </w:p>
    <w:p w14:paraId="5F6862E6" w14:textId="77777777" w:rsidR="007B248E" w:rsidRDefault="007B248E" w:rsidP="007B248E">
      <w:pPr>
        <w:pStyle w:val="Standard0Normal"/>
      </w:pPr>
      <w:r>
        <w:t xml:space="preserve">Vorlagen siehe: </w:t>
      </w:r>
    </w:p>
    <w:p w14:paraId="42A70817" w14:textId="77777777" w:rsidR="007B248E" w:rsidRPr="001E1E69" w:rsidRDefault="007B248E" w:rsidP="007B248E">
      <w:pPr>
        <w:pStyle w:val="Standard1Bulleted"/>
        <w:rPr>
          <w:rStyle w:val="Hyperlink"/>
          <w:color w:val="auto"/>
          <w:u w:val="none"/>
        </w:rPr>
      </w:pPr>
      <w:r>
        <w:lastRenderedPageBreak/>
        <w:t xml:space="preserve">Ordner Leber / </w:t>
      </w:r>
      <w:hyperlink r:id="rId49" w:history="1">
        <w:r w:rsidRPr="006318A7">
          <w:rPr>
            <w:rStyle w:val="Hyperlink"/>
          </w:rPr>
          <w:t>Leber_Warteliste_Datenblatt.pdf</w:t>
        </w:r>
      </w:hyperlink>
    </w:p>
    <w:p w14:paraId="1CEE41D5" w14:textId="77777777" w:rsidR="007B248E" w:rsidRPr="001C3F0A" w:rsidRDefault="007B248E" w:rsidP="007B248E">
      <w:pPr>
        <w:pStyle w:val="Standard1Bulleted"/>
      </w:pPr>
      <w:r>
        <w:t>Ordner</w:t>
      </w:r>
      <w:r w:rsidRPr="001E1E69">
        <w:t xml:space="preserve"> </w:t>
      </w:r>
      <w:r>
        <w:t xml:space="preserve">Niere_Pankreas_Islets / </w:t>
      </w:r>
      <w:hyperlink r:id="rId50" w:history="1">
        <w:r w:rsidRPr="001E1E69">
          <w:rPr>
            <w:rStyle w:val="Hyperlink"/>
          </w:rPr>
          <w:t>Pankreas_Islets_Warteliste.pdf</w:t>
        </w:r>
      </w:hyperlink>
    </w:p>
    <w:p w14:paraId="7B605C4C" w14:textId="77777777" w:rsidR="007B248E" w:rsidRDefault="007B248E" w:rsidP="007B248E">
      <w:pPr>
        <w:pStyle w:val="berschrift3"/>
      </w:pPr>
      <w:bookmarkStart w:id="335" w:name="_Ref201912447"/>
      <w:bookmarkStart w:id="336" w:name="_Toc214368609"/>
      <w:r>
        <w:t>Bericht: Statusmeldung Warteliste (Organ)</w:t>
      </w:r>
      <w:bookmarkEnd w:id="335"/>
      <w:bookmarkEnd w:id="336"/>
    </w:p>
    <w:p w14:paraId="3AC1BA3C" w14:textId="77777777" w:rsidR="007B248E" w:rsidRPr="0007012E" w:rsidRDefault="007B248E" w:rsidP="007B248E">
      <w:pPr>
        <w:pStyle w:val="Standard0Normal"/>
      </w:pPr>
      <w:r>
        <w:t>Dieser Bericht geht an zuweisende Nephrologen. Er informiert über den Status der Patienten auf der Warteliste und fordert Rückmeldungen zum Status durch den Zuweiser ein.</w:t>
      </w:r>
    </w:p>
    <w:p w14:paraId="3512558E" w14:textId="77777777" w:rsidR="007B248E" w:rsidRDefault="007B248E" w:rsidP="007B248E">
      <w:pPr>
        <w:pStyle w:val="Standard0Normal"/>
      </w:pPr>
      <w:r>
        <w:t xml:space="preserve">Vorlagen siehe: </w:t>
      </w:r>
    </w:p>
    <w:p w14:paraId="1B69068C" w14:textId="77777777" w:rsidR="007B248E" w:rsidRDefault="007B248E" w:rsidP="007B248E">
      <w:pPr>
        <w:pStyle w:val="Standard1Bulleted"/>
      </w:pPr>
      <w:r>
        <w:t>Ordner</w:t>
      </w:r>
      <w:r w:rsidRPr="001E1E69">
        <w:t xml:space="preserve"> </w:t>
      </w:r>
      <w:r>
        <w:t xml:space="preserve">Niere_Pankreas_Islets / </w:t>
      </w:r>
      <w:hyperlink r:id="rId51" w:history="1">
        <w:r w:rsidRPr="00EE4F55">
          <w:rPr>
            <w:rStyle w:val="Hyperlink"/>
          </w:rPr>
          <w:t>Niere_Pankreas_Islets_Warteliste_Statusmeldung.pdf</w:t>
        </w:r>
      </w:hyperlink>
    </w:p>
    <w:p w14:paraId="272CFA29" w14:textId="77777777" w:rsidR="007B248E" w:rsidRDefault="007B248E" w:rsidP="007B248E">
      <w:pPr>
        <w:pStyle w:val="berschrift3"/>
        <w:rPr>
          <w:lang w:val="en-GB"/>
        </w:rPr>
      </w:pPr>
      <w:bookmarkStart w:id="337" w:name="_Ref201913688"/>
      <w:bookmarkStart w:id="338" w:name="_Toc214368610"/>
      <w:r>
        <w:rPr>
          <w:lang w:val="en-GB"/>
        </w:rPr>
        <w:t>Bericht: Verlaufskontrollblatt Warteliste (Organ)</w:t>
      </w:r>
      <w:bookmarkEnd w:id="337"/>
      <w:bookmarkEnd w:id="338"/>
    </w:p>
    <w:p w14:paraId="0385AD72" w14:textId="77777777" w:rsidR="007B248E" w:rsidRPr="0007012E" w:rsidRDefault="007B248E" w:rsidP="007B248E">
      <w:pPr>
        <w:pStyle w:val="Standard0Normal"/>
      </w:pPr>
      <w:r>
        <w:t>Dieser Bericht geht an zuweisende Nephrologen. Er informiert über den Status der Patienten auf der Warteliste und fordert Rückmeldungen zum Status durch den Zuweiser ein. Verlaufskontrollblätter müssen unterschrieben retourniert werden.</w:t>
      </w:r>
    </w:p>
    <w:p w14:paraId="3A5BAAE2" w14:textId="77777777" w:rsidR="007B248E" w:rsidRDefault="007B248E" w:rsidP="007B248E">
      <w:pPr>
        <w:pStyle w:val="Standard0Normal"/>
      </w:pPr>
      <w:r>
        <w:t xml:space="preserve">Vorlagen siehe: </w:t>
      </w:r>
    </w:p>
    <w:p w14:paraId="69B769FB" w14:textId="77777777" w:rsidR="007B248E" w:rsidRPr="005F60FA" w:rsidRDefault="007B248E" w:rsidP="007B248E">
      <w:pPr>
        <w:pStyle w:val="Standard1Bulleted"/>
      </w:pPr>
      <w:r>
        <w:t>Ordner</w:t>
      </w:r>
      <w:r w:rsidRPr="001E1E69">
        <w:t xml:space="preserve"> </w:t>
      </w:r>
      <w:r>
        <w:t xml:space="preserve">Niere_Pankreas_Islets / </w:t>
      </w:r>
      <w:hyperlink r:id="rId52" w:history="1">
        <w:r w:rsidRPr="00F8607A">
          <w:rPr>
            <w:rStyle w:val="Hyperlink"/>
          </w:rPr>
          <w:t>Niere_Pankreas_Warteliste_Verlaufskontrollblatt.pdf</w:t>
        </w:r>
      </w:hyperlink>
    </w:p>
    <w:p w14:paraId="3C699FC5" w14:textId="77777777" w:rsidR="007B248E" w:rsidRPr="00197216" w:rsidRDefault="007B248E" w:rsidP="007B248E">
      <w:pPr>
        <w:pStyle w:val="berschrift3"/>
        <w:rPr>
          <w:lang w:val="en-GB"/>
        </w:rPr>
      </w:pPr>
      <w:bookmarkStart w:id="339" w:name="_Toc214368611"/>
      <w:r w:rsidRPr="00197216">
        <w:rPr>
          <w:lang w:val="en-GB"/>
        </w:rPr>
        <w:t>Bericht: Liste HCC Transplant Oncology (Organ)</w:t>
      </w:r>
      <w:bookmarkEnd w:id="339"/>
    </w:p>
    <w:p w14:paraId="3B231D63" w14:textId="77777777" w:rsidR="007B248E" w:rsidRPr="0007012E" w:rsidRDefault="007B248E" w:rsidP="007B248E">
      <w:pPr>
        <w:pStyle w:val="Standard0Normal"/>
      </w:pPr>
      <w:r>
        <w:t xml:space="preserve">Dieser Bericht… </w:t>
      </w:r>
      <w:commentRangeStart w:id="340"/>
      <w:r>
        <w:t>TODO</w:t>
      </w:r>
      <w:commentRangeEnd w:id="340"/>
      <w:r>
        <w:rPr>
          <w:rStyle w:val="Kommentarzeichen"/>
          <w:rFonts w:ascii="Arial" w:hAnsi="Arial"/>
        </w:rPr>
        <w:commentReference w:id="340"/>
      </w:r>
      <w:r>
        <w:t>.</w:t>
      </w:r>
    </w:p>
    <w:p w14:paraId="4D2B2A1E" w14:textId="77777777" w:rsidR="007B248E" w:rsidRDefault="007B248E" w:rsidP="007B248E">
      <w:pPr>
        <w:pStyle w:val="Standard0Normal"/>
      </w:pPr>
      <w:r>
        <w:t xml:space="preserve">Beispiel siehe: Ordner Leber / </w:t>
      </w:r>
      <w:hyperlink r:id="rId53" w:history="1">
        <w:r w:rsidRPr="004C1E88">
          <w:rPr>
            <w:rStyle w:val="Hyperlink"/>
          </w:rPr>
          <w:t>Leber_Liste_Non-HCC-Transplant-Oncology.pdf</w:t>
        </w:r>
      </w:hyperlink>
    </w:p>
    <w:p w14:paraId="3D9837C0" w14:textId="59D425C0" w:rsidR="00853467" w:rsidRPr="00197216" w:rsidRDefault="00853467" w:rsidP="00853467">
      <w:pPr>
        <w:pStyle w:val="berschrift3"/>
        <w:rPr>
          <w:lang w:val="en-GB"/>
        </w:rPr>
      </w:pPr>
      <w:bookmarkStart w:id="341" w:name="_Ref214356695"/>
      <w:bookmarkStart w:id="342" w:name="_Ref214356697"/>
      <w:bookmarkStart w:id="343" w:name="_Ref214356698"/>
      <w:bookmarkStart w:id="344" w:name="_Toc214368612"/>
      <w:r w:rsidRPr="00197216">
        <w:rPr>
          <w:lang w:val="en-GB"/>
        </w:rPr>
        <w:t xml:space="preserve">Bericht: </w:t>
      </w:r>
      <w:r w:rsidR="00D77DBB">
        <w:rPr>
          <w:lang w:val="en-GB"/>
        </w:rPr>
        <w:t>Koordination Deckblatt</w:t>
      </w:r>
      <w:bookmarkEnd w:id="341"/>
      <w:bookmarkEnd w:id="342"/>
      <w:bookmarkEnd w:id="343"/>
      <w:bookmarkEnd w:id="344"/>
    </w:p>
    <w:p w14:paraId="139F9007" w14:textId="0D927ADA" w:rsidR="00853467" w:rsidRDefault="00853467" w:rsidP="00853467">
      <w:pPr>
        <w:pStyle w:val="Standard0Normal"/>
      </w:pPr>
      <w:r>
        <w:t>Dieser Berich</w:t>
      </w:r>
      <w:r w:rsidR="00D77DBB">
        <w:t>t ist das Deckblatt mit den wesentlichen Informationen zu einer Koordination Spender-Empfänger</w:t>
      </w:r>
      <w:r w:rsidR="006850E6">
        <w:t>. Er stellt im Wesentlichen die daten der folgenden Objekte dar:</w:t>
      </w:r>
    </w:p>
    <w:p w14:paraId="14C9EA90" w14:textId="77777777" w:rsidR="006850E6" w:rsidRDefault="006850E6" w:rsidP="006850E6">
      <w:pPr>
        <w:pStyle w:val="Standard1Bulleted"/>
      </w:pPr>
      <w:r>
        <w:fldChar w:fldCharType="begin"/>
      </w:r>
      <w:r>
        <w:instrText xml:space="preserve"> REF _Ref202798631 \h </w:instrText>
      </w:r>
      <w:r>
        <w:fldChar w:fldCharType="separate"/>
      </w:r>
      <w:r>
        <w:t>Objekt: Spender</w:t>
      </w:r>
      <w:r>
        <w:fldChar w:fldCharType="end"/>
      </w:r>
    </w:p>
    <w:p w14:paraId="747224E3" w14:textId="213853FB" w:rsidR="006850E6" w:rsidRPr="0007012E" w:rsidRDefault="006850E6" w:rsidP="006850E6">
      <w:pPr>
        <w:pStyle w:val="Standard1Bulleted"/>
      </w:pPr>
      <w:r>
        <w:fldChar w:fldCharType="begin"/>
      </w:r>
      <w:r>
        <w:instrText xml:space="preserve"> REF _Ref202801572 \h </w:instrText>
      </w:r>
      <w:r>
        <w:fldChar w:fldCharType="separate"/>
      </w:r>
      <w:r>
        <w:t>Objekt: Spender-</w:t>
      </w:r>
      <w:r w:rsidRPr="005B4B7A">
        <w:t xml:space="preserve"> </w:t>
      </w:r>
      <w:r>
        <w:t>Empfänger</w:t>
      </w:r>
      <w:r>
        <w:fldChar w:fldCharType="end"/>
      </w:r>
      <w:r w:rsidRPr="0007012E">
        <w:t xml:space="preserve"> </w:t>
      </w:r>
    </w:p>
    <w:p w14:paraId="6B6516C3" w14:textId="5E5702AD" w:rsidR="00853467" w:rsidRDefault="00853467" w:rsidP="00853467">
      <w:pPr>
        <w:pStyle w:val="Standard0Normal"/>
      </w:pPr>
      <w:r>
        <w:t xml:space="preserve">Beispiel siehe: Ordner </w:t>
      </w:r>
      <w:r w:rsidR="00D77DBB">
        <w:t>Koordination</w:t>
      </w:r>
      <w:r>
        <w:t xml:space="preserve"> / </w:t>
      </w:r>
      <w:hyperlink r:id="rId54" w:history="1">
        <w:r w:rsidR="00D96649" w:rsidRPr="00D96649">
          <w:rPr>
            <w:rStyle w:val="Hyperlink"/>
          </w:rPr>
          <w:t>Koordination_Deckblatt.pdf</w:t>
        </w:r>
      </w:hyperlink>
      <w:r w:rsidR="00D96649">
        <w:t xml:space="preserve"> </w:t>
      </w:r>
    </w:p>
    <w:p w14:paraId="45690653" w14:textId="2BDB7FFD" w:rsidR="00D96649" w:rsidRPr="00197216" w:rsidRDefault="00D96649" w:rsidP="00D96649">
      <w:pPr>
        <w:pStyle w:val="berschrift3"/>
        <w:rPr>
          <w:lang w:val="en-GB"/>
        </w:rPr>
      </w:pPr>
      <w:bookmarkStart w:id="345" w:name="_Ref205215391"/>
      <w:bookmarkStart w:id="346" w:name="_Toc214368613"/>
      <w:r w:rsidRPr="00197216">
        <w:rPr>
          <w:lang w:val="en-GB"/>
        </w:rPr>
        <w:t xml:space="preserve">Bericht: </w:t>
      </w:r>
      <w:r>
        <w:rPr>
          <w:lang w:val="en-GB"/>
        </w:rPr>
        <w:t>Information Nephrologe</w:t>
      </w:r>
      <w:bookmarkEnd w:id="345"/>
      <w:bookmarkEnd w:id="346"/>
    </w:p>
    <w:p w14:paraId="4AA8653D" w14:textId="3FC2E973" w:rsidR="00D96649" w:rsidRPr="0007012E" w:rsidRDefault="00D96649" w:rsidP="00D96649">
      <w:pPr>
        <w:pStyle w:val="Standard0Normal"/>
      </w:pPr>
      <w:r>
        <w:t>Informationsschreiben an den zuweisenden Nephrologen</w:t>
      </w:r>
    </w:p>
    <w:p w14:paraId="708F52D1" w14:textId="248C9121" w:rsidR="00D96649" w:rsidRDefault="00D96649" w:rsidP="00D96649">
      <w:pPr>
        <w:pStyle w:val="Standard0Normal"/>
      </w:pPr>
      <w:r>
        <w:t xml:space="preserve">Beispiel siehe: Ordner Koordination / </w:t>
      </w:r>
      <w:hyperlink r:id="rId55" w:history="1">
        <w:r w:rsidRPr="00D96649">
          <w:rPr>
            <w:rStyle w:val="Hyperlink"/>
          </w:rPr>
          <w:t>Koordination_Information-Nephrologe.pdf</w:t>
        </w:r>
      </w:hyperlink>
      <w:r>
        <w:t xml:space="preserve"> </w:t>
      </w:r>
    </w:p>
    <w:p w14:paraId="2764D44D" w14:textId="507BC6DC" w:rsidR="00D96649" w:rsidRPr="00197216" w:rsidRDefault="00D96649" w:rsidP="00D96649">
      <w:pPr>
        <w:pStyle w:val="berschrift3"/>
        <w:rPr>
          <w:lang w:val="en-GB"/>
        </w:rPr>
      </w:pPr>
      <w:bookmarkStart w:id="347" w:name="_Ref205215401"/>
      <w:bookmarkStart w:id="348" w:name="_Toc214368614"/>
      <w:r w:rsidRPr="00197216">
        <w:rPr>
          <w:lang w:val="en-GB"/>
        </w:rPr>
        <w:t xml:space="preserve">Bericht: </w:t>
      </w:r>
      <w:r>
        <w:rPr>
          <w:lang w:val="en-GB"/>
        </w:rPr>
        <w:t>Information Study Nurse</w:t>
      </w:r>
      <w:bookmarkEnd w:id="347"/>
      <w:bookmarkEnd w:id="348"/>
    </w:p>
    <w:p w14:paraId="62315F91" w14:textId="659B3E37" w:rsidR="00D96649" w:rsidRPr="0007012E" w:rsidRDefault="00D96649" w:rsidP="00D96649">
      <w:pPr>
        <w:pStyle w:val="Standard0Normal"/>
      </w:pPr>
      <w:r>
        <w:t>Informationsschreiben an die Study Nurse.</w:t>
      </w:r>
    </w:p>
    <w:p w14:paraId="1B2C3676" w14:textId="6EDCDB69" w:rsidR="00D96649" w:rsidRDefault="00D96649" w:rsidP="00D96649">
      <w:pPr>
        <w:pStyle w:val="Standard0Normal"/>
      </w:pPr>
      <w:r>
        <w:t xml:space="preserve">Beispiel siehe: Ordner Koordination / </w:t>
      </w:r>
      <w:hyperlink r:id="rId56" w:history="1">
        <w:r w:rsidRPr="00D96649">
          <w:rPr>
            <w:rStyle w:val="Hyperlink"/>
          </w:rPr>
          <w:t>Koordination_Study-Nurse.pdf</w:t>
        </w:r>
      </w:hyperlink>
      <w:r>
        <w:t xml:space="preserve"> </w:t>
      </w:r>
    </w:p>
    <w:p w14:paraId="0216FD9B" w14:textId="63A0B09F" w:rsidR="00D96649" w:rsidRPr="00197216" w:rsidRDefault="00D96649" w:rsidP="00D96649">
      <w:pPr>
        <w:pStyle w:val="berschrift3"/>
        <w:rPr>
          <w:lang w:val="en-GB"/>
        </w:rPr>
      </w:pPr>
      <w:bookmarkStart w:id="349" w:name="_Ref205215409"/>
      <w:bookmarkStart w:id="350" w:name="_Toc214368615"/>
      <w:r w:rsidRPr="00197216">
        <w:rPr>
          <w:lang w:val="en-GB"/>
        </w:rPr>
        <w:t xml:space="preserve">Bericht: </w:t>
      </w:r>
      <w:r>
        <w:rPr>
          <w:lang w:val="en-GB"/>
        </w:rPr>
        <w:t>Information Typisierungslabor</w:t>
      </w:r>
      <w:bookmarkEnd w:id="349"/>
      <w:bookmarkEnd w:id="350"/>
    </w:p>
    <w:p w14:paraId="470BCA7F" w14:textId="091FADE4" w:rsidR="00D96649" w:rsidRPr="0007012E" w:rsidRDefault="00D96649" w:rsidP="00D96649">
      <w:pPr>
        <w:pStyle w:val="Standard0Normal"/>
      </w:pPr>
      <w:r>
        <w:t>Informationsschreiben an das Typisierungslabor.</w:t>
      </w:r>
    </w:p>
    <w:p w14:paraId="2A6443E8" w14:textId="5CE9CC1B" w:rsidR="00D96649" w:rsidRDefault="00D96649" w:rsidP="00D96649">
      <w:pPr>
        <w:pStyle w:val="Standard0Normal"/>
      </w:pPr>
      <w:r>
        <w:t xml:space="preserve">Beispiel siehe: Ordner Koordination / </w:t>
      </w:r>
      <w:hyperlink r:id="rId57" w:history="1">
        <w:r w:rsidRPr="00D96649">
          <w:rPr>
            <w:rStyle w:val="Hyperlink"/>
          </w:rPr>
          <w:t>Koordination_Information-Typlabor.pdf</w:t>
        </w:r>
      </w:hyperlink>
      <w:r>
        <w:t xml:space="preserve"> </w:t>
      </w:r>
    </w:p>
    <w:p w14:paraId="0BFBA1DC" w14:textId="461384FC" w:rsidR="007B248E" w:rsidRDefault="007B248E" w:rsidP="007B248E">
      <w:pPr>
        <w:pStyle w:val="berschrift3"/>
      </w:pPr>
      <w:bookmarkStart w:id="351" w:name="_Ref214006330"/>
      <w:bookmarkStart w:id="352" w:name="_Toc214368616"/>
      <w:r>
        <w:lastRenderedPageBreak/>
        <w:t>Bericht: Programmvorschau (Leben</w:t>
      </w:r>
      <w:r w:rsidR="004B297E">
        <w:t>d</w:t>
      </w:r>
      <w:r>
        <w:t>nierenspende)</w:t>
      </w:r>
      <w:bookmarkEnd w:id="351"/>
      <w:bookmarkEnd w:id="352"/>
    </w:p>
    <w:p w14:paraId="4F7D2A0C" w14:textId="2F59C685" w:rsidR="007B248E" w:rsidRPr="0007012E" w:rsidRDefault="007B248E" w:rsidP="007B248E">
      <w:pPr>
        <w:pStyle w:val="Standard0Normal"/>
      </w:pPr>
      <w:r>
        <w:t>Dieser Berich</w:t>
      </w:r>
      <w:r w:rsidR="009033E2">
        <w:t>t listet alle Paar von Spendern und Empfängern.</w:t>
      </w:r>
    </w:p>
    <w:p w14:paraId="0FC2DFE2" w14:textId="695802A9" w:rsidR="007B248E" w:rsidRDefault="007B248E" w:rsidP="007B248E">
      <w:pPr>
        <w:pStyle w:val="Standard0Normal"/>
      </w:pPr>
      <w:r>
        <w:t xml:space="preserve">Beispiel siehe: Ordner </w:t>
      </w:r>
      <w:r w:rsidR="00097BBA">
        <w:t>Lebendspende</w:t>
      </w:r>
      <w:r>
        <w:t xml:space="preserve"> / </w:t>
      </w:r>
      <w:hyperlink r:id="rId58" w:history="1">
        <w:r w:rsidRPr="00297FCB">
          <w:rPr>
            <w:rStyle w:val="Hyperlink"/>
          </w:rPr>
          <w:t>Lebendnierenspende_Programmvorschau.pdf</w:t>
        </w:r>
      </w:hyperlink>
      <w:r>
        <w:t xml:space="preserve"> </w:t>
      </w:r>
    </w:p>
    <w:p w14:paraId="3479D441" w14:textId="4983ECA8" w:rsidR="003920D4" w:rsidRDefault="003920D4" w:rsidP="007B248E">
      <w:pPr>
        <w:pStyle w:val="Standard0Normal"/>
      </w:pPr>
      <w:r>
        <w:t>Es werden folgende Daten dargestellt:</w:t>
      </w:r>
    </w:p>
    <w:p w14:paraId="4F67CE89" w14:textId="159AADDA" w:rsidR="003920D4" w:rsidRDefault="003920D4" w:rsidP="003920D4">
      <w:pPr>
        <w:pStyle w:val="Standard1Bulleted"/>
      </w:pPr>
      <w:r>
        <w:t>Für Spender und Empfänger je</w:t>
      </w:r>
    </w:p>
    <w:p w14:paraId="45DB1655" w14:textId="594C5507" w:rsidR="003920D4" w:rsidRDefault="003920D4" w:rsidP="003920D4">
      <w:pPr>
        <w:pStyle w:val="Standard2Bulleted"/>
      </w:pPr>
      <w:r>
        <w:t>Name, Vorname</w:t>
      </w:r>
    </w:p>
    <w:p w14:paraId="02823CFF" w14:textId="02332E16" w:rsidR="003920D4" w:rsidRDefault="003920D4" w:rsidP="003920D4">
      <w:pPr>
        <w:pStyle w:val="Standard2Bulleted"/>
      </w:pPr>
      <w:r>
        <w:t>Blutgruppe</w:t>
      </w:r>
    </w:p>
    <w:p w14:paraId="6699371E" w14:textId="7962C88E" w:rsidR="003920D4" w:rsidRDefault="003920D4" w:rsidP="003920D4">
      <w:pPr>
        <w:pStyle w:val="Standard2Bulleted"/>
      </w:pPr>
      <w:r>
        <w:t>Für Empfänger: Diagnose</w:t>
      </w:r>
    </w:p>
    <w:p w14:paraId="262C9FEA" w14:textId="5CBB3538" w:rsidR="003920D4" w:rsidRDefault="003920D4" w:rsidP="003920D4">
      <w:pPr>
        <w:pStyle w:val="Standard1Bulleted"/>
      </w:pPr>
      <w:r>
        <w:t>Beziehung</w:t>
      </w:r>
    </w:p>
    <w:p w14:paraId="2DC8C9F3" w14:textId="3E7D4AD4" w:rsidR="003920D4" w:rsidRDefault="003920D4" w:rsidP="003920D4">
      <w:pPr>
        <w:pStyle w:val="Standard1Bulleted"/>
      </w:pPr>
      <w:r>
        <w:t>Bemerkungen</w:t>
      </w:r>
    </w:p>
    <w:p w14:paraId="03986CE8" w14:textId="77C21C68" w:rsidR="003920D4" w:rsidRDefault="003920D4" w:rsidP="003920D4">
      <w:pPr>
        <w:pStyle w:val="Standard2Bulleted"/>
      </w:pPr>
      <w:r>
        <w:t>Das sind die zusätzlichen Bemerkungen speziell für die Programmvorschau</w:t>
      </w:r>
    </w:p>
    <w:p w14:paraId="6B866F93" w14:textId="474F3D7E" w:rsidR="003920D4" w:rsidRDefault="003A6411" w:rsidP="003920D4">
      <w:pPr>
        <w:pStyle w:val="Standard2Bulleted"/>
      </w:pPr>
      <w:r>
        <w:t>AB0</w:t>
      </w:r>
      <w:r w:rsidR="001C0583">
        <w:t>-Inkompatibilität</w:t>
      </w:r>
    </w:p>
    <w:p w14:paraId="4840EAA6" w14:textId="340D1EFD" w:rsidR="003A6411" w:rsidRDefault="003A6411" w:rsidP="003A6411">
      <w:pPr>
        <w:pStyle w:val="Standard1Bulleted"/>
      </w:pPr>
      <w:r>
        <w:t>Prozessinformationen</w:t>
      </w:r>
    </w:p>
    <w:p w14:paraId="73FC480F" w14:textId="5FE30644" w:rsidR="003A6411" w:rsidRDefault="003A6411" w:rsidP="003A6411">
      <w:pPr>
        <w:pStyle w:val="Standard2Bulleted"/>
      </w:pPr>
      <w:r>
        <w:t>Stage 1 (Nein / Start / Ende)</w:t>
      </w:r>
    </w:p>
    <w:p w14:paraId="3F927CAC" w14:textId="29474BE0" w:rsidR="003A6411" w:rsidRDefault="003A6411" w:rsidP="003A6411">
      <w:pPr>
        <w:pStyle w:val="Standard2Bulleted"/>
      </w:pPr>
      <w:r>
        <w:t>Stage 2 (dito)</w:t>
      </w:r>
    </w:p>
    <w:p w14:paraId="5C7DD08F" w14:textId="5A092628" w:rsidR="003A6411" w:rsidRDefault="003A6411" w:rsidP="003A6411">
      <w:pPr>
        <w:pStyle w:val="Standard2Bulleted"/>
      </w:pPr>
      <w:commentRangeStart w:id="353"/>
      <w:r>
        <w:t>VIS-Sprechstunde</w:t>
      </w:r>
      <w:commentRangeEnd w:id="353"/>
      <w:r w:rsidR="00147424">
        <w:rPr>
          <w:rStyle w:val="Kommentarzeichen"/>
          <w:rFonts w:ascii="Arial" w:hAnsi="Arial"/>
        </w:rPr>
        <w:commentReference w:id="353"/>
      </w:r>
    </w:p>
    <w:p w14:paraId="0DE666A5" w14:textId="0C86F7C3" w:rsidR="003A6411" w:rsidRPr="00297FCB" w:rsidRDefault="003A6411" w:rsidP="003A6411">
      <w:pPr>
        <w:pStyle w:val="Standard2Bulleted"/>
      </w:pPr>
      <w:commentRangeStart w:id="354"/>
      <w:r>
        <w:t>TPL-Termin</w:t>
      </w:r>
      <w:commentRangeEnd w:id="354"/>
      <w:r w:rsidR="00147AA9">
        <w:rPr>
          <w:rStyle w:val="Kommentarzeichen"/>
          <w:rFonts w:ascii="Arial" w:hAnsi="Arial"/>
        </w:rPr>
        <w:commentReference w:id="354"/>
      </w:r>
    </w:p>
    <w:p w14:paraId="4213AC8E" w14:textId="77777777" w:rsidR="007B248E" w:rsidRDefault="007B248E" w:rsidP="007B248E">
      <w:pPr>
        <w:pStyle w:val="berschrift3"/>
      </w:pPr>
      <w:bookmarkStart w:id="355" w:name="_Toc214368617"/>
      <w:r>
        <w:t>Bericht: Empfänger-Spender (Lebensnierenspende)</w:t>
      </w:r>
      <w:bookmarkEnd w:id="355"/>
    </w:p>
    <w:p w14:paraId="07CF9A0F" w14:textId="78139F50" w:rsidR="007B248E" w:rsidRPr="001A3B2A" w:rsidRDefault="007B248E" w:rsidP="007B248E">
      <w:pPr>
        <w:pStyle w:val="Standard0Normal"/>
      </w:pPr>
      <w:r w:rsidRPr="001A3B2A">
        <w:t xml:space="preserve">TODO </w:t>
      </w:r>
      <w:r>
        <w:t>Wozu die Unterschrift hier? D.h. wo wird das Formular verwendet?</w:t>
      </w:r>
    </w:p>
    <w:p w14:paraId="4255D617" w14:textId="77777777" w:rsidR="007B248E" w:rsidRPr="001A3B2A" w:rsidRDefault="007B248E" w:rsidP="007B248E">
      <w:pPr>
        <w:pStyle w:val="Standard0Normal"/>
      </w:pPr>
      <w:r>
        <w:rPr>
          <w:noProof/>
        </w:rPr>
        <w:drawing>
          <wp:inline distT="0" distB="0" distL="0" distR="0" wp14:anchorId="73168CBB" wp14:editId="4321D7CC">
            <wp:extent cx="6120130" cy="4341495"/>
            <wp:effectExtent l="0" t="0" r="0" b="1905"/>
            <wp:docPr id="10181434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43414" name=""/>
                    <pic:cNvPicPr/>
                  </pic:nvPicPr>
                  <pic:blipFill>
                    <a:blip r:embed="rId59"/>
                    <a:stretch>
                      <a:fillRect/>
                    </a:stretch>
                  </pic:blipFill>
                  <pic:spPr>
                    <a:xfrm>
                      <a:off x="0" y="0"/>
                      <a:ext cx="6120130" cy="4341495"/>
                    </a:xfrm>
                    <a:prstGeom prst="rect">
                      <a:avLst/>
                    </a:prstGeom>
                  </pic:spPr>
                </pic:pic>
              </a:graphicData>
            </a:graphic>
          </wp:inline>
        </w:drawing>
      </w:r>
    </w:p>
    <w:p w14:paraId="3EE7215E" w14:textId="5E4AAA10" w:rsidR="00D20993" w:rsidRPr="00197216" w:rsidRDefault="00D20993" w:rsidP="00D20993">
      <w:pPr>
        <w:pStyle w:val="berschrift3"/>
        <w:rPr>
          <w:lang w:val="en-GB"/>
        </w:rPr>
      </w:pPr>
      <w:bookmarkStart w:id="356" w:name="_Ref204603816"/>
      <w:bookmarkStart w:id="357" w:name="_Toc214368618"/>
      <w:bookmarkStart w:id="358" w:name="_Ref202530904"/>
      <w:r w:rsidRPr="00197216">
        <w:rPr>
          <w:lang w:val="en-GB"/>
        </w:rPr>
        <w:lastRenderedPageBreak/>
        <w:t xml:space="preserve">Bericht: </w:t>
      </w:r>
      <w:r w:rsidR="00F83214">
        <w:rPr>
          <w:lang w:val="en-GB"/>
        </w:rPr>
        <w:t>Liste Organausweisempfänger</w:t>
      </w:r>
      <w:bookmarkEnd w:id="356"/>
      <w:bookmarkEnd w:id="357"/>
    </w:p>
    <w:p w14:paraId="43F7F8E7" w14:textId="331C272F" w:rsidR="00D20993" w:rsidRPr="0007012E" w:rsidRDefault="00D20993" w:rsidP="00D20993">
      <w:pPr>
        <w:pStyle w:val="Standard0Normal"/>
      </w:pPr>
      <w:r>
        <w:t>Liste der zu erstellenden Organspendeausweise.</w:t>
      </w:r>
    </w:p>
    <w:p w14:paraId="32353962" w14:textId="06D74824" w:rsidR="00D20993" w:rsidRDefault="00D20993" w:rsidP="00D20993">
      <w:pPr>
        <w:pStyle w:val="Standard0Normal"/>
      </w:pPr>
      <w:r>
        <w:t xml:space="preserve">Beispiel siehe: Ordner </w:t>
      </w:r>
      <w:r w:rsidR="007533E7">
        <w:t>Prozess</w:t>
      </w:r>
      <w:r>
        <w:t xml:space="preserve"> / </w:t>
      </w:r>
      <w:hyperlink r:id="rId60" w:history="1">
        <w:r w:rsidR="007533E7">
          <w:rPr>
            <w:rStyle w:val="Hyperlink"/>
          </w:rPr>
          <w:t>Organausweisempfänger</w:t>
        </w:r>
        <w:r w:rsidRPr="00D96649">
          <w:rPr>
            <w:rStyle w:val="Hyperlink"/>
          </w:rPr>
          <w:t>.pdf</w:t>
        </w:r>
      </w:hyperlink>
    </w:p>
    <w:p w14:paraId="424D7F6D" w14:textId="03FBBD05" w:rsidR="00301A18" w:rsidRPr="00197216" w:rsidRDefault="00301A18" w:rsidP="00301A18">
      <w:pPr>
        <w:pStyle w:val="berschrift3"/>
        <w:rPr>
          <w:lang w:val="en-GB"/>
        </w:rPr>
      </w:pPr>
      <w:bookmarkStart w:id="359" w:name="_Ref214006016"/>
      <w:bookmarkStart w:id="360" w:name="_Toc214368619"/>
      <w:r w:rsidRPr="00197216">
        <w:rPr>
          <w:lang w:val="en-GB"/>
        </w:rPr>
        <w:t xml:space="preserve">Bericht: </w:t>
      </w:r>
      <w:r>
        <w:rPr>
          <w:lang w:val="en-GB"/>
        </w:rPr>
        <w:t>Liste KPD-Liste</w:t>
      </w:r>
      <w:bookmarkEnd w:id="359"/>
      <w:bookmarkEnd w:id="360"/>
    </w:p>
    <w:p w14:paraId="321E5536" w14:textId="1FB1869A" w:rsidR="00301A18" w:rsidRPr="0007012E" w:rsidRDefault="00301A18" w:rsidP="00301A18">
      <w:pPr>
        <w:pStyle w:val="Standard0Normal"/>
      </w:pPr>
      <w:r>
        <w:t>Liste der KPD-Paare.</w:t>
      </w:r>
    </w:p>
    <w:p w14:paraId="50B7BF93" w14:textId="44FC22C6" w:rsidR="00301A18" w:rsidRDefault="00301A18" w:rsidP="00301A18">
      <w:pPr>
        <w:pStyle w:val="Standard0Normal"/>
      </w:pPr>
      <w:r>
        <w:t xml:space="preserve">Beispiel siehe: Ordner </w:t>
      </w:r>
      <w:r w:rsidR="00AA489A">
        <w:t>Lebendspende</w:t>
      </w:r>
      <w:r>
        <w:t xml:space="preserve"> / </w:t>
      </w:r>
      <w:hyperlink r:id="rId61" w:history="1">
        <w:r w:rsidR="00AA489A">
          <w:rPr>
            <w:rStyle w:val="Hyperlink"/>
          </w:rPr>
          <w:t>KPD-Paare_Liste</w:t>
        </w:r>
        <w:r w:rsidRPr="00D96649">
          <w:rPr>
            <w:rStyle w:val="Hyperlink"/>
          </w:rPr>
          <w:t>.pdf</w:t>
        </w:r>
      </w:hyperlink>
    </w:p>
    <w:p w14:paraId="18925EDA" w14:textId="77777777" w:rsidR="00301A18" w:rsidRDefault="00301A18" w:rsidP="00D20993">
      <w:pPr>
        <w:pStyle w:val="Standard0Normal"/>
      </w:pPr>
    </w:p>
    <w:p w14:paraId="72030360" w14:textId="4FA8B2CA" w:rsidR="007B248E" w:rsidRDefault="007B248E" w:rsidP="007B248E">
      <w:pPr>
        <w:pStyle w:val="berschrift2"/>
      </w:pPr>
      <w:bookmarkStart w:id="361" w:name="_Toc214368620"/>
      <w:r>
        <w:t>Datenauszüge</w:t>
      </w:r>
      <w:bookmarkEnd w:id="358"/>
      <w:r w:rsidR="00503835">
        <w:t xml:space="preserve"> (Reports)</w:t>
      </w:r>
      <w:bookmarkEnd w:id="361"/>
    </w:p>
    <w:p w14:paraId="51710487" w14:textId="7F43BAE7" w:rsidR="007B248E" w:rsidRDefault="00E8533A" w:rsidP="007B248E">
      <w:pPr>
        <w:pStyle w:val="Standard0Normal"/>
      </w:pPr>
      <w:r>
        <w:t xml:space="preserve">Datenauszüge werden in der TPLK-DB bisher selektiv und mehrheitlich manuell erstellt. Unten wird beschrieben, dass Datenauszügen auf Basis des Datenmodells dynamisch erfolgen sollen. Grundmuster ist dabei der Datenauszug </w:t>
      </w:r>
      <w:r>
        <w:fldChar w:fldCharType="begin"/>
      </w:r>
      <w:r>
        <w:instrText xml:space="preserve"> REF _Ref214019829 \r \h </w:instrText>
      </w:r>
      <w:r>
        <w:fldChar w:fldCharType="separate"/>
      </w:r>
      <w:r>
        <w:t>6.2.1</w:t>
      </w:r>
      <w:r>
        <w:fldChar w:fldCharType="end"/>
      </w:r>
      <w:r>
        <w:t>, er die bisherige Post-TPL ersetzt: Auf Basis einer möglichst breiten Sicht (technisch: View) der Daten sollen Nutzer ihre eigenen Datenauszüge erstellen können.</w:t>
      </w:r>
    </w:p>
    <w:p w14:paraId="3D1200E0" w14:textId="41021BB2" w:rsidR="00E8533A" w:rsidRPr="00BF71A8" w:rsidRDefault="00E8533A" w:rsidP="007B248E">
      <w:pPr>
        <w:pStyle w:val="Standard0Normal"/>
      </w:pPr>
      <w:r>
        <w:t xml:space="preserve">Hinweis: Dies dupliziert potenziell Funktonalität, die in der Datenplattform des USZ vorhanden ist. Es ist zu prüfen, ob komplexere Anfragen nicht dort erstellt werden sollen – nachdem vorher die Daten dieser Applikation ebenfalls in die Datenplattform gespült werden.  </w:t>
      </w:r>
    </w:p>
    <w:p w14:paraId="700464E4" w14:textId="4608FA80" w:rsidR="00B22FFC" w:rsidRDefault="00B22FFC" w:rsidP="007B248E">
      <w:pPr>
        <w:pStyle w:val="berschrift3"/>
      </w:pPr>
      <w:bookmarkStart w:id="362" w:name="_Ref212477772"/>
      <w:bookmarkStart w:id="363" w:name="_Ref214019829"/>
      <w:bookmarkStart w:id="364" w:name="_Toc214368621"/>
      <w:r>
        <w:t xml:space="preserve">Datenauszug: </w:t>
      </w:r>
      <w:r w:rsidR="00503835">
        <w:t>Gesamtdaten («Post-TPL-Dateien»)</w:t>
      </w:r>
      <w:bookmarkEnd w:id="362"/>
      <w:r w:rsidR="002B3718">
        <w:t xml:space="preserve"> «Flowsheet»</w:t>
      </w:r>
      <w:bookmarkEnd w:id="363"/>
      <w:bookmarkEnd w:id="364"/>
    </w:p>
    <w:p w14:paraId="48B04C3A" w14:textId="77777777" w:rsidR="00B22FFC" w:rsidRDefault="00B22FFC" w:rsidP="00B22FFC">
      <w:pPr>
        <w:pStyle w:val="Standard0Normal"/>
      </w:pPr>
      <w:r w:rsidRPr="00986678">
        <w:rPr>
          <w:b/>
          <w:bCs/>
        </w:rPr>
        <w:t>Auslöser</w:t>
      </w:r>
      <w:r>
        <w:t>: TPL-Koordinator</w:t>
      </w:r>
    </w:p>
    <w:p w14:paraId="2E691E72" w14:textId="77777777" w:rsidR="00B22FFC" w:rsidRDefault="00B22FFC" w:rsidP="00B22FFC">
      <w:pPr>
        <w:pStyle w:val="Standard0Normal"/>
      </w:pPr>
      <w:r>
        <w:rPr>
          <w:b/>
          <w:bCs/>
        </w:rPr>
        <w:t>Zugriff</w:t>
      </w:r>
      <w:r w:rsidRPr="00654521">
        <w:t>:</w:t>
      </w:r>
      <w:r>
        <w:t xml:space="preserve"> TPL-Koordinator</w:t>
      </w:r>
    </w:p>
    <w:p w14:paraId="760AABDA" w14:textId="5F33551F" w:rsidR="00503835" w:rsidRDefault="00503835" w:rsidP="00B22FFC">
      <w:pPr>
        <w:pStyle w:val="Standard0Normal"/>
      </w:pPr>
      <w:r w:rsidRPr="00503835">
        <w:t>Bisher</w:t>
      </w:r>
      <w:r>
        <w:t xml:space="preserve"> wurden Übersichten über alle TPL-Prozesse in sogenannten Post-TPL-Dateien (Excel) dargestellt. Dies sind bestehende Excel-Dateien, in die TPL-Prozesse nach Abschluss eingetragen werden. Die Excel dienen Dritten als Grundlage für Auswertungen.</w:t>
      </w:r>
    </w:p>
    <w:p w14:paraId="3C4C8912" w14:textId="29CF99A1" w:rsidR="00503835" w:rsidRDefault="00503835" w:rsidP="00B22FFC">
      <w:pPr>
        <w:pStyle w:val="Standard0Normal"/>
      </w:pPr>
      <w:r>
        <w:t>Für Post-TPL-Dateien besteht zukünftig kein Grund mehr: Die Daten können jederzeit aus dem System exportiert werden. dabei spielt es keine Rolle, ob ein Prozess abgeschlossen ist – die Auswahl der Daten (eben zum Beispiel abgeschlossene Prozesse) obliegt dem Nutzer.</w:t>
      </w:r>
    </w:p>
    <w:p w14:paraId="63DFF1CE" w14:textId="4A793811" w:rsidR="00503835" w:rsidRPr="007E307E" w:rsidRDefault="00503835" w:rsidP="007E307E">
      <w:pPr>
        <w:pStyle w:val="Standard0Normal"/>
      </w:pPr>
      <w:r>
        <w:t>Für diese Analyse-Zwecke soll das Datenmodell ausgeflacht dargestellt werden.</w:t>
      </w:r>
    </w:p>
    <w:p w14:paraId="6DFC9F3C" w14:textId="126FBE30" w:rsidR="00B22FFC" w:rsidRDefault="00B22FFC" w:rsidP="00B22FFC">
      <w:pPr>
        <w:pStyle w:val="Standard0Normal"/>
      </w:pPr>
      <w:r>
        <w:t xml:space="preserve">Die Post-TPL-Dateien sind Datenauszüge, die </w:t>
      </w:r>
      <w:r w:rsidR="00FE4D29">
        <w:t>die Informationen zu einer Transplantation zusammenfassen. Sie sind (bisher) auch Grundlage für weitere Aktionen in der Nachbetreuung.</w:t>
      </w:r>
    </w:p>
    <w:p w14:paraId="712353B6" w14:textId="3E1F84FD" w:rsidR="00FE4D29" w:rsidRDefault="00FE4D29" w:rsidP="00B22FFC">
      <w:pPr>
        <w:pStyle w:val="Standard0Normal"/>
      </w:pPr>
      <w:r>
        <w:t>Die bisher verwendeten Post-TPL-Dateien werden im Ordner «Post-TPL-Dateien» geführt. Pro Spalte der Datei ist dokumentiert, woher die Daten kommen.</w:t>
      </w:r>
    </w:p>
    <w:p w14:paraId="0C91147F" w14:textId="63E53B80" w:rsidR="00FE4D29" w:rsidRPr="00B22FFC" w:rsidRDefault="00FE4D29" w:rsidP="00B22FFC">
      <w:pPr>
        <w:pStyle w:val="Standard0Normal"/>
      </w:pPr>
      <w:r>
        <w:t>Hinweis: Im Rahmen des Konzepts wird zunächst nur die «Leberliste», d.h. die Post-TPL-Datei für eine Leber-TPL dokumentiert</w:t>
      </w:r>
      <w:r w:rsidR="00884954">
        <w:t xml:space="preserve"> (siehe Abschnitt </w:t>
      </w:r>
      <w:r w:rsidR="00884954">
        <w:fldChar w:fldCharType="begin"/>
      </w:r>
      <w:r w:rsidR="00884954">
        <w:instrText xml:space="preserve"> REF _Ref207021679 \r \h </w:instrText>
      </w:r>
      <w:r w:rsidR="00884954">
        <w:fldChar w:fldCharType="separate"/>
      </w:r>
      <w:r w:rsidR="00884954">
        <w:t>6.2.2</w:t>
      </w:r>
      <w:r w:rsidR="00884954">
        <w:fldChar w:fldCharType="end"/>
      </w:r>
      <w:r w:rsidR="00884954">
        <w:t>)</w:t>
      </w:r>
      <w:r>
        <w:t>. Die Dokumentation der anderen Dateien erfolgt erst in der Umsetzung.</w:t>
      </w:r>
    </w:p>
    <w:p w14:paraId="387574D7" w14:textId="142BD12D" w:rsidR="00D47226" w:rsidRDefault="00D47226" w:rsidP="007B248E">
      <w:pPr>
        <w:pStyle w:val="berschrift3"/>
      </w:pPr>
      <w:bookmarkStart w:id="365" w:name="_Ref207021679"/>
      <w:bookmarkStart w:id="366" w:name="_Toc214368622"/>
      <w:r>
        <w:t xml:space="preserve">Datenauszug: </w:t>
      </w:r>
      <w:r w:rsidR="00742751">
        <w:t>Post-TPL-Leber («</w:t>
      </w:r>
      <w:r>
        <w:t>Leberliste</w:t>
      </w:r>
      <w:r w:rsidR="00742751">
        <w:t>»)</w:t>
      </w:r>
      <w:bookmarkEnd w:id="365"/>
      <w:bookmarkEnd w:id="366"/>
    </w:p>
    <w:p w14:paraId="53DB9F17" w14:textId="3BA59446" w:rsidR="00986678" w:rsidRDefault="00986678" w:rsidP="00986678">
      <w:pPr>
        <w:pStyle w:val="Standard0Normal"/>
      </w:pPr>
      <w:r w:rsidRPr="00986678">
        <w:rPr>
          <w:b/>
          <w:bCs/>
        </w:rPr>
        <w:t>Auslöser</w:t>
      </w:r>
      <w:r>
        <w:t>: TPL-Koordinator</w:t>
      </w:r>
    </w:p>
    <w:p w14:paraId="0E7F8ABD" w14:textId="5C293E40" w:rsidR="00654521" w:rsidRDefault="00654521" w:rsidP="00986678">
      <w:pPr>
        <w:pStyle w:val="Standard0Normal"/>
      </w:pPr>
      <w:r>
        <w:rPr>
          <w:b/>
          <w:bCs/>
        </w:rPr>
        <w:lastRenderedPageBreak/>
        <w:t>Zugriff</w:t>
      </w:r>
      <w:r w:rsidRPr="00654521">
        <w:t>:</w:t>
      </w:r>
      <w:r>
        <w:t xml:space="preserve"> TPL-Koordinator</w:t>
      </w:r>
    </w:p>
    <w:p w14:paraId="65823D1D" w14:textId="43D57D19" w:rsidR="00986678" w:rsidRPr="00986678" w:rsidRDefault="00986678" w:rsidP="00986678">
      <w:pPr>
        <w:pStyle w:val="Standard0Normal"/>
      </w:pPr>
      <w:r w:rsidRPr="00986678">
        <w:rPr>
          <w:b/>
          <w:bCs/>
        </w:rPr>
        <w:t>Kontext</w:t>
      </w:r>
      <w:r>
        <w:t>: Leber-TPL</w:t>
      </w:r>
    </w:p>
    <w:p w14:paraId="3D8C0628" w14:textId="60A3AEB4" w:rsidR="00D47226" w:rsidRDefault="00D47226" w:rsidP="00D47226">
      <w:pPr>
        <w:pStyle w:val="Standard0Normal"/>
      </w:pPr>
      <w:r>
        <w:t xml:space="preserve">Die </w:t>
      </w:r>
      <w:r w:rsidR="005647BB">
        <w:t>L</w:t>
      </w:r>
      <w:r>
        <w:t>eberliste gibt volle Auskunft über alle Leber-TPL inklusive Koordination mit dem Spender.</w:t>
      </w:r>
    </w:p>
    <w:p w14:paraId="5327DA1A" w14:textId="660F5CD2" w:rsidR="001E2B2F" w:rsidRDefault="001E2B2F" w:rsidP="001E2B2F">
      <w:pPr>
        <w:pStyle w:val="Standard0Normal"/>
      </w:pPr>
      <w:r>
        <w:t xml:space="preserve">Spezifikation siehe: Ordner Prozess / Post-TPL-Dateien / </w:t>
      </w:r>
      <w:hyperlink r:id="rId62" w:history="1">
        <w:r w:rsidRPr="001E2B2F">
          <w:rPr>
            <w:rStyle w:val="Hyperlink"/>
          </w:rPr>
          <w:t>Leber</w:t>
        </w:r>
        <w:r w:rsidR="00044613">
          <w:rPr>
            <w:rStyle w:val="Hyperlink"/>
          </w:rPr>
          <w:t>_mit_Quellen</w:t>
        </w:r>
        <w:r w:rsidRPr="001E2B2F">
          <w:rPr>
            <w:rStyle w:val="Hyperlink"/>
          </w:rPr>
          <w:t>.xlsx</w:t>
        </w:r>
      </w:hyperlink>
    </w:p>
    <w:p w14:paraId="5369C87E" w14:textId="2041C489" w:rsidR="00EA366E" w:rsidRDefault="00EA366E" w:rsidP="00EA366E">
      <w:pPr>
        <w:pStyle w:val="berschrift3"/>
      </w:pPr>
      <w:bookmarkStart w:id="367" w:name="_Ref202796346"/>
      <w:bookmarkStart w:id="368" w:name="_Toc214368623"/>
      <w:r>
        <w:t>Datenauszug: Ex-vivo Perfusionen</w:t>
      </w:r>
      <w:bookmarkEnd w:id="367"/>
      <w:bookmarkEnd w:id="368"/>
    </w:p>
    <w:p w14:paraId="1C3D5DC5" w14:textId="77777777" w:rsidR="00EA366E" w:rsidRDefault="00EA366E" w:rsidP="00EA366E">
      <w:pPr>
        <w:pStyle w:val="Standard0Normal"/>
      </w:pPr>
      <w:r w:rsidRPr="00986678">
        <w:rPr>
          <w:b/>
          <w:bCs/>
        </w:rPr>
        <w:t>Auslöser</w:t>
      </w:r>
      <w:r>
        <w:t>: TPL-Koordinator</w:t>
      </w:r>
    </w:p>
    <w:p w14:paraId="794319CB" w14:textId="77777777" w:rsidR="00EA366E" w:rsidRDefault="00EA366E" w:rsidP="00EA366E">
      <w:pPr>
        <w:pStyle w:val="Standard0Normal"/>
      </w:pPr>
      <w:r>
        <w:rPr>
          <w:b/>
          <w:bCs/>
        </w:rPr>
        <w:t>Zugriff</w:t>
      </w:r>
      <w:r w:rsidRPr="00654521">
        <w:t>:</w:t>
      </w:r>
      <w:r>
        <w:t xml:space="preserve"> TPL-Koordinator</w:t>
      </w:r>
    </w:p>
    <w:p w14:paraId="1E4168AD" w14:textId="5B4832C7" w:rsidR="00EA366E" w:rsidRPr="00654521" w:rsidRDefault="00EA366E" w:rsidP="00EA366E">
      <w:pPr>
        <w:pStyle w:val="Standard0Normal"/>
      </w:pPr>
      <w:r w:rsidRPr="00986678">
        <w:rPr>
          <w:b/>
          <w:bCs/>
        </w:rPr>
        <w:t>Kontext</w:t>
      </w:r>
      <w:r>
        <w:t>: Alle</w:t>
      </w:r>
    </w:p>
    <w:p w14:paraId="4E5965ED" w14:textId="07282150" w:rsidR="00EA366E" w:rsidRDefault="00EA366E" w:rsidP="00EA366E">
      <w:pPr>
        <w:pStyle w:val="Standard0Normal"/>
      </w:pPr>
      <w:r>
        <w:t>Auszug führt alle TPL auf, bei denen es zu ex vivo Perfusionen kam.</w:t>
      </w:r>
      <w:r w:rsidR="001D69D8">
        <w:t xml:space="preserve"> Aufgeführt werden alle TPL, bei denen </w:t>
      </w:r>
      <w:r w:rsidR="008E4159">
        <w:t>eine Ex-vivo Perfusion erfasst wurde</w:t>
      </w:r>
      <w:r w:rsidR="00C6125D">
        <w:t xml:space="preserve"> (siehe das entsprechende Attribut auf dem Objekt </w:t>
      </w:r>
      <w:r w:rsidR="00C6125D">
        <w:fldChar w:fldCharType="begin"/>
      </w:r>
      <w:r w:rsidR="00C6125D">
        <w:instrText xml:space="preserve"> REF _Ref207027499 \r \h </w:instrText>
      </w:r>
      <w:r w:rsidR="00C6125D">
        <w:fldChar w:fldCharType="separate"/>
      </w:r>
      <w:r w:rsidR="00C6125D">
        <w:t>7.13.2</w:t>
      </w:r>
      <w:r w:rsidR="00C6125D">
        <w:fldChar w:fldCharType="end"/>
      </w:r>
      <w:r w:rsidR="00C6125D">
        <w:t>)</w:t>
      </w:r>
      <w:r w:rsidR="001D69D8">
        <w:t xml:space="preserve">. </w:t>
      </w:r>
    </w:p>
    <w:p w14:paraId="7A6DEC9D" w14:textId="21FF1CD3" w:rsidR="00EA366E" w:rsidRPr="00297FCB" w:rsidRDefault="00E5549F" w:rsidP="00EA366E">
      <w:pPr>
        <w:pStyle w:val="Standard0Normal"/>
      </w:pPr>
      <w:r>
        <w:t xml:space="preserve">Massgebliches </w:t>
      </w:r>
      <w:r w:rsidR="00EA366E">
        <w:t xml:space="preserve">Beispiel siehe: Ordner </w:t>
      </w:r>
      <w:r w:rsidR="000C7FC1">
        <w:t>Koordination</w:t>
      </w:r>
      <w:r w:rsidR="00EA366E">
        <w:t xml:space="preserve"> / </w:t>
      </w:r>
      <w:hyperlink r:id="rId63" w:history="1">
        <w:r w:rsidR="009F14B1" w:rsidRPr="008E4159">
          <w:rPr>
            <w:rStyle w:val="Hyperlink"/>
          </w:rPr>
          <w:t>Abrechnung Ex-Vivo Perfusionen.png</w:t>
        </w:r>
      </w:hyperlink>
    </w:p>
    <w:p w14:paraId="4BAA48D5" w14:textId="3620F524" w:rsidR="00EA366E" w:rsidRDefault="00E5549F" w:rsidP="00EA366E">
      <w:pPr>
        <w:pStyle w:val="Standard0Normal"/>
      </w:pPr>
      <w:r>
        <w:t>Informationen zu den Datenfeldern:</w:t>
      </w:r>
    </w:p>
    <w:p w14:paraId="2BC99592" w14:textId="77777777" w:rsidR="00E5549F" w:rsidRDefault="00E5549F" w:rsidP="00EA366E">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2"/>
        <w:gridCol w:w="1485"/>
        <w:gridCol w:w="4962"/>
      </w:tblGrid>
      <w:tr w:rsidR="00E5549F" w:rsidRPr="003A6E98" w14:paraId="0E4E67B0" w14:textId="77777777" w:rsidTr="00862D7C">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03C64338" w14:textId="77777777" w:rsidR="00E5549F" w:rsidRPr="003A6E98" w:rsidRDefault="00E5549F" w:rsidP="00862D7C">
            <w:pPr>
              <w:pStyle w:val="Table0Normal"/>
            </w:pPr>
            <w:r w:rsidRPr="003A6E98">
              <w:t>Attribut</w:t>
            </w:r>
          </w:p>
        </w:tc>
        <w:tc>
          <w:tcPr>
            <w:tcW w:w="845" w:type="pct"/>
            <w:shd w:val="clear" w:color="auto" w:fill="1565AF"/>
          </w:tcPr>
          <w:p w14:paraId="680D79D5" w14:textId="77777777" w:rsidR="00E5549F" w:rsidRPr="003A6E98" w:rsidRDefault="00E5549F" w:rsidP="00862D7C">
            <w:pPr>
              <w:pStyle w:val="Table0Normal"/>
            </w:pPr>
            <w:r w:rsidRPr="003A6E98">
              <w:t>Typ</w:t>
            </w:r>
          </w:p>
        </w:tc>
        <w:tc>
          <w:tcPr>
            <w:tcW w:w="2823" w:type="pct"/>
            <w:shd w:val="clear" w:color="auto" w:fill="1565AF"/>
          </w:tcPr>
          <w:p w14:paraId="6807CCF3" w14:textId="77777777" w:rsidR="00E5549F" w:rsidRPr="003A6E98" w:rsidRDefault="00E5549F" w:rsidP="00862D7C">
            <w:pPr>
              <w:pStyle w:val="Table0Normal"/>
            </w:pPr>
            <w:r w:rsidRPr="003A6E98">
              <w:t>Beschreibung</w:t>
            </w:r>
          </w:p>
        </w:tc>
      </w:tr>
      <w:tr w:rsidR="00E5549F" w:rsidRPr="003A6E98" w14:paraId="09CA321D" w14:textId="77777777" w:rsidTr="00862D7C">
        <w:tc>
          <w:tcPr>
            <w:tcW w:w="1332" w:type="pct"/>
            <w:shd w:val="clear" w:color="auto" w:fill="auto"/>
          </w:tcPr>
          <w:p w14:paraId="70EC8381" w14:textId="1C82F965" w:rsidR="00E5549F" w:rsidRPr="003A6E98" w:rsidRDefault="0062102A" w:rsidP="00862D7C">
            <w:pPr>
              <w:pStyle w:val="Table0Normal"/>
            </w:pPr>
            <w:commentRangeStart w:id="369"/>
            <w:commentRangeStart w:id="370"/>
            <w:r>
              <w:t>TODO</w:t>
            </w:r>
            <w:commentRangeEnd w:id="369"/>
            <w:r w:rsidR="00310BAB">
              <w:rPr>
                <w:rStyle w:val="Kommentarzeichen"/>
                <w:rFonts w:ascii="Arial" w:hAnsi="Arial"/>
              </w:rPr>
              <w:commentReference w:id="369"/>
            </w:r>
            <w:commentRangeEnd w:id="370"/>
            <w:r w:rsidR="0009469F">
              <w:rPr>
                <w:rStyle w:val="Kommentarzeichen"/>
                <w:rFonts w:ascii="Arial" w:hAnsi="Arial"/>
              </w:rPr>
              <w:commentReference w:id="370"/>
            </w:r>
          </w:p>
        </w:tc>
        <w:tc>
          <w:tcPr>
            <w:tcW w:w="845" w:type="pct"/>
            <w:shd w:val="clear" w:color="auto" w:fill="auto"/>
          </w:tcPr>
          <w:p w14:paraId="3C7DF163" w14:textId="77777777" w:rsidR="00E5549F" w:rsidRPr="003A6E98" w:rsidRDefault="00E5549F" w:rsidP="00862D7C">
            <w:pPr>
              <w:pStyle w:val="Table0Normal"/>
            </w:pPr>
            <w:r w:rsidRPr="003A6E98">
              <w:t>TODO</w:t>
            </w:r>
          </w:p>
        </w:tc>
        <w:tc>
          <w:tcPr>
            <w:tcW w:w="2823" w:type="pct"/>
            <w:shd w:val="clear" w:color="auto" w:fill="auto"/>
          </w:tcPr>
          <w:p w14:paraId="57379133" w14:textId="3B9690F1" w:rsidR="00E5549F" w:rsidRPr="003A6E98" w:rsidRDefault="00E5549F" w:rsidP="009F14B1">
            <w:pPr>
              <w:pStyle w:val="Table1Bulleted"/>
            </w:pPr>
            <w:r w:rsidRPr="003A6E98">
              <w:t>TODO</w:t>
            </w:r>
          </w:p>
        </w:tc>
      </w:tr>
      <w:tr w:rsidR="00E5549F" w:rsidRPr="003A6E98" w14:paraId="35203FA7" w14:textId="77777777" w:rsidTr="00862D7C">
        <w:tc>
          <w:tcPr>
            <w:tcW w:w="1332" w:type="pct"/>
            <w:shd w:val="clear" w:color="auto" w:fill="auto"/>
          </w:tcPr>
          <w:p w14:paraId="2CF13B2F" w14:textId="77777777" w:rsidR="00E5549F" w:rsidRPr="003A6E98" w:rsidRDefault="00E5549F" w:rsidP="00862D7C">
            <w:pPr>
              <w:pStyle w:val="Table0Normal"/>
            </w:pPr>
          </w:p>
        </w:tc>
        <w:tc>
          <w:tcPr>
            <w:tcW w:w="845" w:type="pct"/>
            <w:shd w:val="clear" w:color="auto" w:fill="auto"/>
          </w:tcPr>
          <w:p w14:paraId="3D7839D7" w14:textId="77777777" w:rsidR="00E5549F" w:rsidRPr="003A6E98" w:rsidRDefault="00E5549F" w:rsidP="00862D7C">
            <w:pPr>
              <w:pStyle w:val="Table0Normal"/>
            </w:pPr>
          </w:p>
        </w:tc>
        <w:tc>
          <w:tcPr>
            <w:tcW w:w="2823" w:type="pct"/>
            <w:shd w:val="clear" w:color="auto" w:fill="auto"/>
          </w:tcPr>
          <w:p w14:paraId="484FB6AF" w14:textId="77777777" w:rsidR="00E5549F" w:rsidRPr="003A6E98" w:rsidRDefault="00E5549F" w:rsidP="00862D7C">
            <w:pPr>
              <w:pStyle w:val="Table1Bulleted"/>
            </w:pPr>
          </w:p>
        </w:tc>
      </w:tr>
      <w:tr w:rsidR="00E5549F" w:rsidRPr="003A6E98" w14:paraId="311E2459" w14:textId="77777777" w:rsidTr="00862D7C">
        <w:tc>
          <w:tcPr>
            <w:tcW w:w="1332" w:type="pct"/>
            <w:shd w:val="clear" w:color="auto" w:fill="auto"/>
          </w:tcPr>
          <w:p w14:paraId="3136A89C" w14:textId="77777777" w:rsidR="00E5549F" w:rsidRPr="003A6E98" w:rsidRDefault="00E5549F" w:rsidP="00862D7C">
            <w:pPr>
              <w:pStyle w:val="Table0Normal"/>
            </w:pPr>
          </w:p>
        </w:tc>
        <w:tc>
          <w:tcPr>
            <w:tcW w:w="845" w:type="pct"/>
            <w:shd w:val="clear" w:color="auto" w:fill="auto"/>
          </w:tcPr>
          <w:p w14:paraId="18EF3254" w14:textId="77777777" w:rsidR="00E5549F" w:rsidRPr="003A6E98" w:rsidRDefault="00E5549F" w:rsidP="00862D7C">
            <w:pPr>
              <w:pStyle w:val="Table0Normal"/>
            </w:pPr>
          </w:p>
        </w:tc>
        <w:tc>
          <w:tcPr>
            <w:tcW w:w="2823" w:type="pct"/>
            <w:shd w:val="clear" w:color="auto" w:fill="auto"/>
          </w:tcPr>
          <w:p w14:paraId="2B6A8933" w14:textId="77777777" w:rsidR="00E5549F" w:rsidRPr="003A6E98" w:rsidRDefault="00E5549F" w:rsidP="00862D7C">
            <w:pPr>
              <w:pStyle w:val="Table1Bulleted"/>
            </w:pPr>
          </w:p>
        </w:tc>
      </w:tr>
    </w:tbl>
    <w:p w14:paraId="30BAA7DB" w14:textId="77777777" w:rsidR="00E5549F" w:rsidRDefault="00E5549F" w:rsidP="00EA366E">
      <w:pPr>
        <w:pStyle w:val="Standard0Normal"/>
      </w:pPr>
    </w:p>
    <w:p w14:paraId="62F04085" w14:textId="38ACEEA4" w:rsidR="000C7FC1" w:rsidRDefault="000C7FC1" w:rsidP="000C7FC1">
      <w:pPr>
        <w:pStyle w:val="berschrift3"/>
      </w:pPr>
      <w:bookmarkStart w:id="371" w:name="_Ref202796352"/>
      <w:bookmarkStart w:id="372" w:name="_Toc214368624"/>
      <w:r>
        <w:t>Datenauszug: Entnahmen nach Entnahmeteam</w:t>
      </w:r>
      <w:bookmarkEnd w:id="371"/>
      <w:bookmarkEnd w:id="372"/>
    </w:p>
    <w:p w14:paraId="35E81C89" w14:textId="77777777" w:rsidR="000C7FC1" w:rsidRDefault="000C7FC1" w:rsidP="000C7FC1">
      <w:pPr>
        <w:pStyle w:val="Standard0Normal"/>
      </w:pPr>
      <w:r w:rsidRPr="00986678">
        <w:rPr>
          <w:b/>
          <w:bCs/>
        </w:rPr>
        <w:t>Auslöser</w:t>
      </w:r>
      <w:r>
        <w:t>: TPL-Koordinator</w:t>
      </w:r>
    </w:p>
    <w:p w14:paraId="249B9507" w14:textId="77777777" w:rsidR="000C7FC1" w:rsidRDefault="000C7FC1" w:rsidP="000C7FC1">
      <w:pPr>
        <w:pStyle w:val="Standard0Normal"/>
      </w:pPr>
      <w:r>
        <w:rPr>
          <w:b/>
          <w:bCs/>
        </w:rPr>
        <w:t>Zugriff</w:t>
      </w:r>
      <w:r w:rsidRPr="00654521">
        <w:t>:</w:t>
      </w:r>
      <w:r>
        <w:t xml:space="preserve"> TPL-Koordinator</w:t>
      </w:r>
    </w:p>
    <w:p w14:paraId="7FB0FE89" w14:textId="77777777" w:rsidR="000C7FC1" w:rsidRPr="00654521" w:rsidRDefault="000C7FC1" w:rsidP="000C7FC1">
      <w:pPr>
        <w:pStyle w:val="Standard0Normal"/>
      </w:pPr>
      <w:r w:rsidRPr="00986678">
        <w:rPr>
          <w:b/>
          <w:bCs/>
        </w:rPr>
        <w:t>Kontext</w:t>
      </w:r>
      <w:r>
        <w:t>: Alle</w:t>
      </w:r>
    </w:p>
    <w:p w14:paraId="4421DB89" w14:textId="7FD25633" w:rsidR="000C7FC1" w:rsidRDefault="000C7FC1" w:rsidP="000C7FC1">
      <w:pPr>
        <w:pStyle w:val="Standard0Normal"/>
      </w:pPr>
      <w:r>
        <w:t>Auszug führt alle TPL auf, bei denen das Entnahmeteam das Team Zürich ist</w:t>
      </w:r>
      <w:r w:rsidR="001B2708">
        <w:t xml:space="preserve"> (siehe das entsprechende Attribut auf dem Objekt </w:t>
      </w:r>
      <w:r w:rsidR="001B2708">
        <w:fldChar w:fldCharType="begin"/>
      </w:r>
      <w:r w:rsidR="001B2708">
        <w:instrText xml:space="preserve"> REF _Ref207027499 \r \h </w:instrText>
      </w:r>
      <w:r w:rsidR="001B2708">
        <w:fldChar w:fldCharType="separate"/>
      </w:r>
      <w:r w:rsidR="001B2708">
        <w:t>7.13.2</w:t>
      </w:r>
      <w:r w:rsidR="001B2708">
        <w:fldChar w:fldCharType="end"/>
      </w:r>
      <w:r w:rsidR="001B2708">
        <w:t>).</w:t>
      </w:r>
    </w:p>
    <w:p w14:paraId="61EFE3B8" w14:textId="6695742D" w:rsidR="000C7FC1" w:rsidRPr="00297FCB" w:rsidRDefault="000C7FC1" w:rsidP="000C7FC1">
      <w:pPr>
        <w:pStyle w:val="Standard0Normal"/>
      </w:pPr>
      <w:r>
        <w:t xml:space="preserve">Massgebliches Beispiel siehe: Ordner Koordination / </w:t>
      </w:r>
      <w:hyperlink r:id="rId64" w:history="1">
        <w:r w:rsidR="009F14B1" w:rsidRPr="008E4159">
          <w:rPr>
            <w:rStyle w:val="Hyperlink"/>
          </w:rPr>
          <w:t>Abrechnung Moe Teams</w:t>
        </w:r>
      </w:hyperlink>
    </w:p>
    <w:p w14:paraId="4AFFF896" w14:textId="77777777" w:rsidR="000C7FC1" w:rsidRDefault="000C7FC1" w:rsidP="000C7FC1">
      <w:pPr>
        <w:pStyle w:val="Standard0Normal"/>
      </w:pPr>
      <w:r>
        <w:t>Informationen zu den Datenfeldern:</w:t>
      </w:r>
    </w:p>
    <w:p w14:paraId="58F07E2A" w14:textId="77777777" w:rsidR="000C7FC1" w:rsidRDefault="000C7FC1" w:rsidP="000C7FC1">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2"/>
        <w:gridCol w:w="1485"/>
        <w:gridCol w:w="4962"/>
      </w:tblGrid>
      <w:tr w:rsidR="000C7FC1" w:rsidRPr="003A6E98" w14:paraId="4EDB2CEA" w14:textId="77777777" w:rsidTr="00862D7C">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1D24EBC6" w14:textId="77777777" w:rsidR="000C7FC1" w:rsidRPr="003A6E98" w:rsidRDefault="000C7FC1" w:rsidP="00862D7C">
            <w:pPr>
              <w:pStyle w:val="Table0Normal"/>
            </w:pPr>
            <w:r w:rsidRPr="003A6E98">
              <w:t>Attribut</w:t>
            </w:r>
          </w:p>
        </w:tc>
        <w:tc>
          <w:tcPr>
            <w:tcW w:w="845" w:type="pct"/>
            <w:shd w:val="clear" w:color="auto" w:fill="1565AF"/>
          </w:tcPr>
          <w:p w14:paraId="2C75CE97" w14:textId="77777777" w:rsidR="000C7FC1" w:rsidRPr="003A6E98" w:rsidRDefault="000C7FC1" w:rsidP="00862D7C">
            <w:pPr>
              <w:pStyle w:val="Table0Normal"/>
            </w:pPr>
            <w:r w:rsidRPr="003A6E98">
              <w:t>Typ</w:t>
            </w:r>
          </w:p>
        </w:tc>
        <w:tc>
          <w:tcPr>
            <w:tcW w:w="2823" w:type="pct"/>
            <w:shd w:val="clear" w:color="auto" w:fill="1565AF"/>
          </w:tcPr>
          <w:p w14:paraId="3E835185" w14:textId="77777777" w:rsidR="000C7FC1" w:rsidRPr="003A6E98" w:rsidRDefault="000C7FC1" w:rsidP="00862D7C">
            <w:pPr>
              <w:pStyle w:val="Table0Normal"/>
            </w:pPr>
            <w:r w:rsidRPr="003A6E98">
              <w:t>Beschreibung</w:t>
            </w:r>
          </w:p>
        </w:tc>
      </w:tr>
      <w:tr w:rsidR="000C7FC1" w:rsidRPr="003A6E98" w14:paraId="0694CB55" w14:textId="77777777" w:rsidTr="00862D7C">
        <w:tc>
          <w:tcPr>
            <w:tcW w:w="1332" w:type="pct"/>
            <w:shd w:val="clear" w:color="auto" w:fill="auto"/>
          </w:tcPr>
          <w:p w14:paraId="4956DF6E" w14:textId="77777777" w:rsidR="000C7FC1" w:rsidRPr="003A6E98" w:rsidRDefault="000C7FC1" w:rsidP="00862D7C">
            <w:pPr>
              <w:pStyle w:val="Table0Normal"/>
            </w:pPr>
            <w:commentRangeStart w:id="373"/>
            <w:r>
              <w:t>TODO</w:t>
            </w:r>
            <w:commentRangeEnd w:id="373"/>
            <w:r w:rsidR="00310BAB">
              <w:rPr>
                <w:rStyle w:val="Kommentarzeichen"/>
                <w:rFonts w:ascii="Arial" w:hAnsi="Arial"/>
              </w:rPr>
              <w:commentReference w:id="373"/>
            </w:r>
          </w:p>
        </w:tc>
        <w:tc>
          <w:tcPr>
            <w:tcW w:w="845" w:type="pct"/>
            <w:shd w:val="clear" w:color="auto" w:fill="auto"/>
          </w:tcPr>
          <w:p w14:paraId="24C6514F" w14:textId="77777777" w:rsidR="000C7FC1" w:rsidRPr="003A6E98" w:rsidRDefault="000C7FC1" w:rsidP="00862D7C">
            <w:pPr>
              <w:pStyle w:val="Table0Normal"/>
            </w:pPr>
            <w:r w:rsidRPr="003A6E98">
              <w:t>TODO</w:t>
            </w:r>
          </w:p>
        </w:tc>
        <w:tc>
          <w:tcPr>
            <w:tcW w:w="2823" w:type="pct"/>
            <w:shd w:val="clear" w:color="auto" w:fill="auto"/>
          </w:tcPr>
          <w:p w14:paraId="539141C4" w14:textId="0447FDA4" w:rsidR="000C7FC1" w:rsidRPr="003A6E98" w:rsidRDefault="000C7FC1" w:rsidP="009F14B1">
            <w:pPr>
              <w:pStyle w:val="Table1Bulleted"/>
            </w:pPr>
            <w:r w:rsidRPr="003A6E98">
              <w:t>TODO</w:t>
            </w:r>
          </w:p>
        </w:tc>
      </w:tr>
      <w:tr w:rsidR="000C7FC1" w:rsidRPr="003A6E98" w14:paraId="7CFD2CE9" w14:textId="77777777" w:rsidTr="00862D7C">
        <w:tc>
          <w:tcPr>
            <w:tcW w:w="1332" w:type="pct"/>
            <w:shd w:val="clear" w:color="auto" w:fill="auto"/>
          </w:tcPr>
          <w:p w14:paraId="1549282A" w14:textId="77777777" w:rsidR="000C7FC1" w:rsidRPr="003A6E98" w:rsidRDefault="000C7FC1" w:rsidP="00862D7C">
            <w:pPr>
              <w:pStyle w:val="Table0Normal"/>
            </w:pPr>
          </w:p>
        </w:tc>
        <w:tc>
          <w:tcPr>
            <w:tcW w:w="845" w:type="pct"/>
            <w:shd w:val="clear" w:color="auto" w:fill="auto"/>
          </w:tcPr>
          <w:p w14:paraId="32969426" w14:textId="77777777" w:rsidR="000C7FC1" w:rsidRPr="003A6E98" w:rsidRDefault="000C7FC1" w:rsidP="00862D7C">
            <w:pPr>
              <w:pStyle w:val="Table0Normal"/>
            </w:pPr>
          </w:p>
        </w:tc>
        <w:tc>
          <w:tcPr>
            <w:tcW w:w="2823" w:type="pct"/>
            <w:shd w:val="clear" w:color="auto" w:fill="auto"/>
          </w:tcPr>
          <w:p w14:paraId="55BE34D2" w14:textId="77777777" w:rsidR="000C7FC1" w:rsidRPr="003A6E98" w:rsidRDefault="000C7FC1" w:rsidP="00862D7C">
            <w:pPr>
              <w:pStyle w:val="Table1Bulleted"/>
            </w:pPr>
          </w:p>
        </w:tc>
      </w:tr>
      <w:tr w:rsidR="000C7FC1" w:rsidRPr="003A6E98" w14:paraId="3773B64B" w14:textId="77777777" w:rsidTr="00862D7C">
        <w:tc>
          <w:tcPr>
            <w:tcW w:w="1332" w:type="pct"/>
            <w:shd w:val="clear" w:color="auto" w:fill="auto"/>
          </w:tcPr>
          <w:p w14:paraId="17B0D192" w14:textId="77777777" w:rsidR="000C7FC1" w:rsidRPr="003A6E98" w:rsidRDefault="000C7FC1" w:rsidP="00862D7C">
            <w:pPr>
              <w:pStyle w:val="Table0Normal"/>
            </w:pPr>
          </w:p>
        </w:tc>
        <w:tc>
          <w:tcPr>
            <w:tcW w:w="845" w:type="pct"/>
            <w:shd w:val="clear" w:color="auto" w:fill="auto"/>
          </w:tcPr>
          <w:p w14:paraId="7564894E" w14:textId="77777777" w:rsidR="000C7FC1" w:rsidRPr="003A6E98" w:rsidRDefault="000C7FC1" w:rsidP="00862D7C">
            <w:pPr>
              <w:pStyle w:val="Table0Normal"/>
            </w:pPr>
          </w:p>
        </w:tc>
        <w:tc>
          <w:tcPr>
            <w:tcW w:w="2823" w:type="pct"/>
            <w:shd w:val="clear" w:color="auto" w:fill="auto"/>
          </w:tcPr>
          <w:p w14:paraId="2CF4692D" w14:textId="77777777" w:rsidR="000C7FC1" w:rsidRPr="003A6E98" w:rsidRDefault="000C7FC1" w:rsidP="00862D7C">
            <w:pPr>
              <w:pStyle w:val="Table1Bulleted"/>
            </w:pPr>
          </w:p>
        </w:tc>
      </w:tr>
    </w:tbl>
    <w:p w14:paraId="7ADEEE16" w14:textId="40428AAB" w:rsidR="005B4736" w:rsidRDefault="005B4736" w:rsidP="005B4736">
      <w:pPr>
        <w:pStyle w:val="berschrift3"/>
      </w:pPr>
      <w:bookmarkStart w:id="374" w:name="_Ref202796504"/>
      <w:bookmarkStart w:id="375" w:name="_Toc214368625"/>
      <w:bookmarkStart w:id="376" w:name="_Ref202796380"/>
      <w:r>
        <w:lastRenderedPageBreak/>
        <w:t>Datenauszug: Zeitbuchungen Koordinatoren</w:t>
      </w:r>
      <w:bookmarkEnd w:id="374"/>
      <w:bookmarkEnd w:id="375"/>
    </w:p>
    <w:p w14:paraId="5560C08C" w14:textId="77777777" w:rsidR="005B4736" w:rsidRDefault="005B4736" w:rsidP="005B4736">
      <w:pPr>
        <w:pStyle w:val="Standard0Normal"/>
      </w:pPr>
      <w:r w:rsidRPr="00986678">
        <w:rPr>
          <w:b/>
          <w:bCs/>
        </w:rPr>
        <w:t>Auslöser</w:t>
      </w:r>
      <w:r>
        <w:t>: TPL-Koordinator</w:t>
      </w:r>
    </w:p>
    <w:p w14:paraId="7BC78CC1" w14:textId="77777777" w:rsidR="005B4736" w:rsidRDefault="005B4736" w:rsidP="005B4736">
      <w:pPr>
        <w:pStyle w:val="Standard0Normal"/>
      </w:pPr>
      <w:r>
        <w:rPr>
          <w:b/>
          <w:bCs/>
        </w:rPr>
        <w:t>Zugriff</w:t>
      </w:r>
      <w:r w:rsidRPr="00654521">
        <w:t>:</w:t>
      </w:r>
      <w:r>
        <w:t xml:space="preserve"> TPL-Koordinator</w:t>
      </w:r>
    </w:p>
    <w:p w14:paraId="316FB669" w14:textId="77777777" w:rsidR="005B4736" w:rsidRPr="00654521" w:rsidRDefault="005B4736" w:rsidP="005B4736">
      <w:pPr>
        <w:pStyle w:val="Standard0Normal"/>
      </w:pPr>
      <w:r w:rsidRPr="00986678">
        <w:rPr>
          <w:b/>
          <w:bCs/>
        </w:rPr>
        <w:t>Kontext</w:t>
      </w:r>
      <w:r>
        <w:t>: Alle</w:t>
      </w:r>
    </w:p>
    <w:p w14:paraId="25B59C02" w14:textId="69D28562" w:rsidR="005B4736" w:rsidRDefault="005B4736" w:rsidP="005B4736">
      <w:pPr>
        <w:pStyle w:val="Standard0Normal"/>
      </w:pPr>
      <w:r>
        <w:t xml:space="preserve">Auszug führt alle Zeitbuchungen der Koordinatoren in der Koordination Empfänger-Spender auf. </w:t>
      </w:r>
    </w:p>
    <w:p w14:paraId="432EC59A" w14:textId="77777777" w:rsidR="005B4736" w:rsidRPr="00297FCB" w:rsidRDefault="005B4736" w:rsidP="005B4736">
      <w:pPr>
        <w:pStyle w:val="Standard0Normal"/>
      </w:pPr>
      <w:r>
        <w:t xml:space="preserve">Massgebliches Beispiel siehe: Ordner Koordination / </w:t>
      </w:r>
      <w:commentRangeStart w:id="377"/>
      <w:commentRangeStart w:id="378"/>
      <w:r>
        <w:t xml:space="preserve">TODO </w:t>
      </w:r>
      <w:commentRangeEnd w:id="377"/>
      <w:r w:rsidR="001D1F8E">
        <w:rPr>
          <w:rStyle w:val="Kommentarzeichen"/>
          <w:rFonts w:ascii="Arial" w:hAnsi="Arial"/>
        </w:rPr>
        <w:commentReference w:id="377"/>
      </w:r>
      <w:commentRangeEnd w:id="378"/>
      <w:r w:rsidR="006113AB">
        <w:rPr>
          <w:rStyle w:val="Kommentarzeichen"/>
          <w:rFonts w:ascii="Arial" w:hAnsi="Arial"/>
        </w:rPr>
        <w:commentReference w:id="378"/>
      </w:r>
    </w:p>
    <w:p w14:paraId="745F8CB8" w14:textId="77777777" w:rsidR="005B4736" w:rsidRDefault="005B4736" w:rsidP="005B4736">
      <w:pPr>
        <w:pStyle w:val="Standard0Normal"/>
      </w:pPr>
      <w:r>
        <w:t>Informationen zu den Datenfeldern:</w:t>
      </w:r>
    </w:p>
    <w:p w14:paraId="10A65EA4" w14:textId="77777777" w:rsidR="005B4736" w:rsidRDefault="005B4736" w:rsidP="005B4736">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2"/>
        <w:gridCol w:w="1485"/>
        <w:gridCol w:w="4962"/>
      </w:tblGrid>
      <w:tr w:rsidR="005B4736" w:rsidRPr="003A6E98" w14:paraId="0ACA8DB0" w14:textId="77777777" w:rsidTr="00862D7C">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59896D5A" w14:textId="77777777" w:rsidR="005B4736" w:rsidRPr="003A6E98" w:rsidRDefault="005B4736" w:rsidP="00862D7C">
            <w:pPr>
              <w:pStyle w:val="Table0Normal"/>
            </w:pPr>
            <w:r w:rsidRPr="003A6E98">
              <w:t>Attribut</w:t>
            </w:r>
          </w:p>
        </w:tc>
        <w:tc>
          <w:tcPr>
            <w:tcW w:w="845" w:type="pct"/>
            <w:shd w:val="clear" w:color="auto" w:fill="1565AF"/>
          </w:tcPr>
          <w:p w14:paraId="0835033F" w14:textId="77777777" w:rsidR="005B4736" w:rsidRPr="003A6E98" w:rsidRDefault="005B4736" w:rsidP="00862D7C">
            <w:pPr>
              <w:pStyle w:val="Table0Normal"/>
            </w:pPr>
            <w:r w:rsidRPr="003A6E98">
              <w:t>Typ</w:t>
            </w:r>
          </w:p>
        </w:tc>
        <w:tc>
          <w:tcPr>
            <w:tcW w:w="2823" w:type="pct"/>
            <w:shd w:val="clear" w:color="auto" w:fill="1565AF"/>
          </w:tcPr>
          <w:p w14:paraId="74CA2A6D" w14:textId="77777777" w:rsidR="005B4736" w:rsidRPr="003A6E98" w:rsidRDefault="005B4736" w:rsidP="00862D7C">
            <w:pPr>
              <w:pStyle w:val="Table0Normal"/>
            </w:pPr>
            <w:r w:rsidRPr="003A6E98">
              <w:t>Beschreibung</w:t>
            </w:r>
          </w:p>
        </w:tc>
      </w:tr>
      <w:tr w:rsidR="005B4736" w:rsidRPr="003A6E98" w14:paraId="2ED0A14B" w14:textId="77777777" w:rsidTr="00862D7C">
        <w:tc>
          <w:tcPr>
            <w:tcW w:w="1332" w:type="pct"/>
            <w:shd w:val="clear" w:color="auto" w:fill="auto"/>
          </w:tcPr>
          <w:p w14:paraId="17AA569B" w14:textId="77777777" w:rsidR="005B4736" w:rsidRPr="003A6E98" w:rsidRDefault="005B4736" w:rsidP="00862D7C">
            <w:pPr>
              <w:pStyle w:val="Table0Normal"/>
            </w:pPr>
            <w:r>
              <w:t>TODO</w:t>
            </w:r>
          </w:p>
        </w:tc>
        <w:tc>
          <w:tcPr>
            <w:tcW w:w="845" w:type="pct"/>
            <w:shd w:val="clear" w:color="auto" w:fill="auto"/>
          </w:tcPr>
          <w:p w14:paraId="7CC93E97" w14:textId="77777777" w:rsidR="005B4736" w:rsidRPr="003A6E98" w:rsidRDefault="005B4736" w:rsidP="00862D7C">
            <w:pPr>
              <w:pStyle w:val="Table0Normal"/>
            </w:pPr>
            <w:r w:rsidRPr="003A6E98">
              <w:t>TODO</w:t>
            </w:r>
          </w:p>
        </w:tc>
        <w:tc>
          <w:tcPr>
            <w:tcW w:w="2823" w:type="pct"/>
            <w:shd w:val="clear" w:color="auto" w:fill="auto"/>
          </w:tcPr>
          <w:p w14:paraId="4F730F3B" w14:textId="77777777" w:rsidR="005B4736" w:rsidRPr="003A6E98" w:rsidRDefault="005B4736" w:rsidP="00862D7C">
            <w:pPr>
              <w:pStyle w:val="Table1Bulleted"/>
            </w:pPr>
            <w:r w:rsidRPr="003A6E98">
              <w:t>TODO</w:t>
            </w:r>
          </w:p>
          <w:p w14:paraId="0C1C2553" w14:textId="77777777" w:rsidR="005B4736" w:rsidRPr="003A6E98" w:rsidRDefault="005B4736" w:rsidP="00862D7C">
            <w:pPr>
              <w:pStyle w:val="Table1Bulleted"/>
            </w:pPr>
            <w:r w:rsidRPr="003A6E98">
              <w:t>TODO</w:t>
            </w:r>
          </w:p>
        </w:tc>
      </w:tr>
      <w:tr w:rsidR="005B4736" w:rsidRPr="003A6E98" w14:paraId="21389A94" w14:textId="77777777" w:rsidTr="00862D7C">
        <w:tc>
          <w:tcPr>
            <w:tcW w:w="1332" w:type="pct"/>
            <w:shd w:val="clear" w:color="auto" w:fill="auto"/>
          </w:tcPr>
          <w:p w14:paraId="14C8804F" w14:textId="77777777" w:rsidR="005B4736" w:rsidRPr="003A6E98" w:rsidRDefault="005B4736" w:rsidP="00862D7C">
            <w:pPr>
              <w:pStyle w:val="Table0Normal"/>
            </w:pPr>
          </w:p>
        </w:tc>
        <w:tc>
          <w:tcPr>
            <w:tcW w:w="845" w:type="pct"/>
            <w:shd w:val="clear" w:color="auto" w:fill="auto"/>
          </w:tcPr>
          <w:p w14:paraId="6AEF03CE" w14:textId="77777777" w:rsidR="005B4736" w:rsidRPr="003A6E98" w:rsidRDefault="005B4736" w:rsidP="00862D7C">
            <w:pPr>
              <w:pStyle w:val="Table0Normal"/>
            </w:pPr>
          </w:p>
        </w:tc>
        <w:tc>
          <w:tcPr>
            <w:tcW w:w="2823" w:type="pct"/>
            <w:shd w:val="clear" w:color="auto" w:fill="auto"/>
          </w:tcPr>
          <w:p w14:paraId="6E71DD02" w14:textId="77777777" w:rsidR="005B4736" w:rsidRPr="003A6E98" w:rsidRDefault="005B4736" w:rsidP="00862D7C">
            <w:pPr>
              <w:pStyle w:val="Table1Bulleted"/>
            </w:pPr>
          </w:p>
        </w:tc>
      </w:tr>
      <w:tr w:rsidR="005B4736" w:rsidRPr="003A6E98" w14:paraId="26D9F116" w14:textId="77777777" w:rsidTr="00862D7C">
        <w:tc>
          <w:tcPr>
            <w:tcW w:w="1332" w:type="pct"/>
            <w:shd w:val="clear" w:color="auto" w:fill="auto"/>
          </w:tcPr>
          <w:p w14:paraId="138ED531" w14:textId="77777777" w:rsidR="005B4736" w:rsidRPr="003A6E98" w:rsidRDefault="005B4736" w:rsidP="00862D7C">
            <w:pPr>
              <w:pStyle w:val="Table0Normal"/>
            </w:pPr>
          </w:p>
        </w:tc>
        <w:tc>
          <w:tcPr>
            <w:tcW w:w="845" w:type="pct"/>
            <w:shd w:val="clear" w:color="auto" w:fill="auto"/>
          </w:tcPr>
          <w:p w14:paraId="69957FD5" w14:textId="77777777" w:rsidR="005B4736" w:rsidRPr="003A6E98" w:rsidRDefault="005B4736" w:rsidP="00862D7C">
            <w:pPr>
              <w:pStyle w:val="Table0Normal"/>
            </w:pPr>
          </w:p>
        </w:tc>
        <w:tc>
          <w:tcPr>
            <w:tcW w:w="2823" w:type="pct"/>
            <w:shd w:val="clear" w:color="auto" w:fill="auto"/>
          </w:tcPr>
          <w:p w14:paraId="2755EFB6" w14:textId="77777777" w:rsidR="005B4736" w:rsidRPr="003A6E98" w:rsidRDefault="005B4736" w:rsidP="00862D7C">
            <w:pPr>
              <w:pStyle w:val="Table1Bulleted"/>
            </w:pPr>
          </w:p>
        </w:tc>
      </w:tr>
    </w:tbl>
    <w:p w14:paraId="0B9EC6B1" w14:textId="406AF314" w:rsidR="00CE5BC2" w:rsidRDefault="00CE5BC2" w:rsidP="00CE5BC2">
      <w:pPr>
        <w:pStyle w:val="berschrift3"/>
      </w:pPr>
      <w:bookmarkStart w:id="379" w:name="_Toc214368626"/>
      <w:r>
        <w:t xml:space="preserve">Datenauszug: </w:t>
      </w:r>
      <w:bookmarkEnd w:id="376"/>
      <w:r w:rsidR="001D1F8E">
        <w:t>Beispiele</w:t>
      </w:r>
      <w:bookmarkEnd w:id="379"/>
    </w:p>
    <w:p w14:paraId="579835F7" w14:textId="77777777" w:rsidR="00654521" w:rsidRDefault="00654521" w:rsidP="00654521">
      <w:pPr>
        <w:pStyle w:val="Standard0Normal"/>
      </w:pPr>
      <w:r w:rsidRPr="00986678">
        <w:rPr>
          <w:b/>
          <w:bCs/>
        </w:rPr>
        <w:t>Auslöser</w:t>
      </w:r>
      <w:r>
        <w:t>: TPL-Koordinator</w:t>
      </w:r>
    </w:p>
    <w:p w14:paraId="055B18E1" w14:textId="77777777" w:rsidR="00654521" w:rsidRDefault="00654521" w:rsidP="00654521">
      <w:pPr>
        <w:pStyle w:val="Standard0Normal"/>
      </w:pPr>
      <w:r>
        <w:rPr>
          <w:b/>
          <w:bCs/>
        </w:rPr>
        <w:t>Zugriff</w:t>
      </w:r>
      <w:r w:rsidRPr="00654521">
        <w:t>:</w:t>
      </w:r>
      <w:r>
        <w:t xml:space="preserve"> TPL-Koordinator</w:t>
      </w:r>
    </w:p>
    <w:p w14:paraId="206ED96F" w14:textId="7C8511D9" w:rsidR="00654521" w:rsidRDefault="00654521" w:rsidP="00654521">
      <w:pPr>
        <w:pStyle w:val="Standard0Normal"/>
      </w:pPr>
      <w:r w:rsidRPr="00986678">
        <w:rPr>
          <w:b/>
          <w:bCs/>
        </w:rPr>
        <w:t>Kontext</w:t>
      </w:r>
      <w:r>
        <w:t>: Leber-TPL</w:t>
      </w:r>
    </w:p>
    <w:p w14:paraId="1FB085C2" w14:textId="4A88ECAE" w:rsidR="001D1F8E" w:rsidRDefault="001D1F8E" w:rsidP="00654521">
      <w:pPr>
        <w:pStyle w:val="Standard0Normal"/>
      </w:pPr>
      <w:r w:rsidRPr="001D1F8E">
        <w:t xml:space="preserve">Die folgenden </w:t>
      </w:r>
      <w:r>
        <w:t>Abfragen sind Beispiele, die sich mit einem allgemeinen Abfrage-Mechanismus realisieren lassen müssen. Kann dies nicht umgesetzt werden, müssen diese Auszüge ggf. separat implementiert werden:</w:t>
      </w:r>
    </w:p>
    <w:p w14:paraId="11952131" w14:textId="7D647737" w:rsidR="001D1F8E" w:rsidRDefault="001D1F8E" w:rsidP="001D1F8E">
      <w:pPr>
        <w:pStyle w:val="Standard1Bulleted"/>
      </w:pPr>
      <w:r>
        <w:t>Anzahl aller Leber-TPL</w:t>
      </w:r>
    </w:p>
    <w:p w14:paraId="32BE76E6" w14:textId="5B4C1A2D" w:rsidR="001D1F8E" w:rsidRDefault="001D1F8E" w:rsidP="001D1F8E">
      <w:pPr>
        <w:pStyle w:val="Standard1Bulleted"/>
      </w:pPr>
      <w:r>
        <w:t>Anzahl der Koordinationen pro Wochentag</w:t>
      </w:r>
    </w:p>
    <w:p w14:paraId="6E1CF6D5" w14:textId="77777777" w:rsidR="001D1F8E" w:rsidRDefault="001D1F8E" w:rsidP="001D1F8E">
      <w:pPr>
        <w:pStyle w:val="Standard1Bulleted"/>
      </w:pPr>
      <w:r>
        <w:t>Auswahl aller Leber-TPL, wobei</w:t>
      </w:r>
    </w:p>
    <w:p w14:paraId="68364BD4" w14:textId="77777777" w:rsidR="001D1F8E" w:rsidRDefault="001D1F8E" w:rsidP="001D1F8E">
      <w:pPr>
        <w:pStyle w:val="Standard2Bulleted"/>
      </w:pPr>
      <w:r>
        <w:t>Spender DCD-verstorben ist</w:t>
      </w:r>
    </w:p>
    <w:p w14:paraId="2796D551" w14:textId="482658A0" w:rsidR="008E2F3D" w:rsidRDefault="001D1F8E" w:rsidP="001D1F8E">
      <w:pPr>
        <w:pStyle w:val="Standard2Bulleted"/>
      </w:pPr>
      <w:r>
        <w:t>Und mindestens ein weiteres Organ im USZ transplantiert wurde</w:t>
      </w:r>
    </w:p>
    <w:p w14:paraId="08834F26" w14:textId="77777777" w:rsidR="00791B70" w:rsidRDefault="00791B70" w:rsidP="00791B70">
      <w:pPr>
        <w:pStyle w:val="berschrift2"/>
      </w:pPr>
      <w:bookmarkStart w:id="380" w:name="_Toc214368627"/>
      <w:r>
        <w:t>Jahresstatistik</w:t>
      </w:r>
      <w:bookmarkEnd w:id="380"/>
    </w:p>
    <w:p w14:paraId="16063DF3" w14:textId="04D24E71" w:rsidR="00791B70" w:rsidRDefault="00791B70" w:rsidP="00CE5BC2">
      <w:pPr>
        <w:pStyle w:val="Standard0Normal"/>
      </w:pPr>
      <w:r>
        <w:t>Folgende Datenauszüge gehören zur Jahresstatistik.</w:t>
      </w:r>
      <w:r w:rsidR="001D1F8E">
        <w:t xml:space="preserve"> Sie werden der Vollständigkeit halber hier aufgeführt. Grundsätzlich basieren alle wiederum auf einem ausgeflachten Datenmodell (siehe Abschnitt </w:t>
      </w:r>
      <w:r w:rsidR="001D1F8E">
        <w:fldChar w:fldCharType="begin"/>
      </w:r>
      <w:r w:rsidR="001D1F8E">
        <w:instrText xml:space="preserve"> REF _Ref212478801 \r \h </w:instrText>
      </w:r>
      <w:r w:rsidR="001D1F8E">
        <w:fldChar w:fldCharType="separate"/>
      </w:r>
      <w:r w:rsidR="001D1F8E">
        <w:t>6.3.1</w:t>
      </w:r>
      <w:r w:rsidR="001D1F8E">
        <w:fldChar w:fldCharType="end"/>
      </w:r>
      <w:r w:rsidR="001D1F8E">
        <w:t>)</w:t>
      </w:r>
    </w:p>
    <w:p w14:paraId="1168E575" w14:textId="77777777" w:rsidR="007B6076" w:rsidRDefault="007B6076" w:rsidP="007B6076">
      <w:pPr>
        <w:pStyle w:val="berschrift3"/>
      </w:pPr>
      <w:bookmarkStart w:id="381" w:name="_Ref212478801"/>
      <w:bookmarkStart w:id="382" w:name="_Toc214368628"/>
      <w:r>
        <w:t>Datenauszug: Gesamtjahresstatistik</w:t>
      </w:r>
      <w:bookmarkEnd w:id="381"/>
      <w:bookmarkEnd w:id="382"/>
    </w:p>
    <w:p w14:paraId="0037668B" w14:textId="77777777" w:rsidR="007B6076" w:rsidRDefault="007B6076" w:rsidP="007B6076">
      <w:pPr>
        <w:pStyle w:val="Standard0Normal"/>
      </w:pPr>
      <w:r>
        <w:t>Die Gesamtjahresstatistik für das Jahr 2024 liegt unter:</w:t>
      </w:r>
    </w:p>
    <w:p w14:paraId="6865817A" w14:textId="77777777" w:rsidR="007B6076" w:rsidRPr="001F43D5" w:rsidRDefault="007B6076" w:rsidP="007B6076">
      <w:pPr>
        <w:pStyle w:val="Standard0Normal"/>
      </w:pPr>
      <w:r>
        <w:t xml:space="preserve">Beispiel: Datenauswertungen / </w:t>
      </w:r>
      <w:r w:rsidRPr="001F43D5">
        <w:t>Gesamtstatistik-2024</w:t>
      </w:r>
    </w:p>
    <w:p w14:paraId="19251681" w14:textId="77777777" w:rsidR="007B6076" w:rsidRDefault="007B6076" w:rsidP="007B6076">
      <w:pPr>
        <w:pStyle w:val="Standard0Normal"/>
      </w:pPr>
      <w:r>
        <w:t>Die Gesamtjahresstatistik besteht aus diesen Teilen:</w:t>
      </w:r>
    </w:p>
    <w:p w14:paraId="3EDD0FA1" w14:textId="77777777" w:rsidR="007B6076" w:rsidRDefault="007B6076" w:rsidP="007B6076">
      <w:pPr>
        <w:pStyle w:val="Standard1Bulleted"/>
      </w:pPr>
      <w:r>
        <w:t>Totale pro Organ (siehe dieser Abschnitt) für alle Jahre</w:t>
      </w:r>
    </w:p>
    <w:p w14:paraId="41AD793E" w14:textId="77777777" w:rsidR="007B6076" w:rsidRDefault="007B6076" w:rsidP="007B6076">
      <w:pPr>
        <w:pStyle w:val="Standard1Bulleted"/>
      </w:pPr>
      <w:r>
        <w:t>Spezifische Gesamtzahlen pro Organ (siehe die folgenden Abschnitte) pro Stichjahr</w:t>
      </w:r>
    </w:p>
    <w:p w14:paraId="37110CA0" w14:textId="6AF506D7" w:rsidR="007B6076" w:rsidRDefault="007B6076" w:rsidP="007B6076">
      <w:pPr>
        <w:pStyle w:val="Standard0Normal"/>
      </w:pPr>
      <w:r>
        <w:lastRenderedPageBreak/>
        <w:t xml:space="preserve">Die Gesamtzahlen ergeben sich aus den </w:t>
      </w:r>
      <w:r w:rsidR="00074855">
        <w:t xml:space="preserve">effektiven TPL. Entscheidend ist, das das ausgeflachte (denormalisierte) Datenmodell gemäss Abschnitt </w:t>
      </w:r>
      <w:r w:rsidR="00074855">
        <w:fldChar w:fldCharType="begin"/>
      </w:r>
      <w:r w:rsidR="00074855">
        <w:instrText xml:space="preserve"> REF _Ref212650558 \r \h </w:instrText>
      </w:r>
      <w:r w:rsidR="00074855">
        <w:fldChar w:fldCharType="separate"/>
      </w:r>
      <w:r w:rsidR="00074855">
        <w:t>5.15.1</w:t>
      </w:r>
      <w:r w:rsidR="00074855">
        <w:fldChar w:fldCharType="end"/>
      </w:r>
      <w:r w:rsidR="00074855">
        <w:t xml:space="preserve"> alle benötigten Attribute enthält.</w:t>
      </w:r>
    </w:p>
    <w:p w14:paraId="64AE03C7" w14:textId="239E09D2" w:rsidR="00D6135A" w:rsidRDefault="00D6135A" w:rsidP="007B6076">
      <w:pPr>
        <w:pStyle w:val="Standard0Normal"/>
      </w:pPr>
      <w:r>
        <w:t>Hinweis: Die Details werden in der Umsetzung ermittelt.</w:t>
      </w:r>
    </w:p>
    <w:p w14:paraId="241E2C72" w14:textId="77777777" w:rsidR="007B6076" w:rsidRDefault="007B6076" w:rsidP="007B6076">
      <w:pPr>
        <w:pStyle w:val="Standard0Normal"/>
      </w:pPr>
    </w:p>
    <w:p w14:paraId="349BCE7B" w14:textId="77777777" w:rsidR="007B6076" w:rsidRDefault="007B6076" w:rsidP="007B6076">
      <w:pPr>
        <w:pStyle w:val="Standard0Normal"/>
      </w:pPr>
    </w:p>
    <w:p w14:paraId="584D1FF2" w14:textId="77777777" w:rsidR="007B6076" w:rsidRDefault="007B6076" w:rsidP="007B6076">
      <w:pPr>
        <w:pStyle w:val="Standard0Normal"/>
        <w:keepNext/>
      </w:pPr>
      <w:r>
        <w:rPr>
          <w:noProof/>
        </w:rPr>
        <w:drawing>
          <wp:inline distT="0" distB="0" distL="0" distR="0" wp14:anchorId="63D6966E" wp14:editId="3A55E602">
            <wp:extent cx="5705475" cy="940060"/>
            <wp:effectExtent l="0" t="0" r="0" b="0"/>
            <wp:docPr id="3054546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54698" name=""/>
                    <pic:cNvPicPr/>
                  </pic:nvPicPr>
                  <pic:blipFill>
                    <a:blip r:embed="rId65"/>
                    <a:stretch>
                      <a:fillRect/>
                    </a:stretch>
                  </pic:blipFill>
                  <pic:spPr>
                    <a:xfrm>
                      <a:off x="0" y="0"/>
                      <a:ext cx="5709779" cy="940769"/>
                    </a:xfrm>
                    <a:prstGeom prst="rect">
                      <a:avLst/>
                    </a:prstGeom>
                  </pic:spPr>
                </pic:pic>
              </a:graphicData>
            </a:graphic>
          </wp:inline>
        </w:drawing>
      </w:r>
    </w:p>
    <w:p w14:paraId="21CF69E6" w14:textId="77777777" w:rsidR="007B6076" w:rsidRDefault="007B6076" w:rsidP="007B6076">
      <w:pPr>
        <w:pStyle w:val="Beschriftung"/>
      </w:pPr>
      <w:r>
        <w:t xml:space="preserve">Abbildung </w:t>
      </w:r>
      <w:r>
        <w:fldChar w:fldCharType="begin"/>
      </w:r>
      <w:r>
        <w:instrText xml:space="preserve"> SEQ Abbildung \* ARABIC </w:instrText>
      </w:r>
      <w:r>
        <w:fldChar w:fldCharType="separate"/>
      </w:r>
      <w:r>
        <w:rPr>
          <w:noProof/>
        </w:rPr>
        <w:t>2</w:t>
      </w:r>
      <w:r>
        <w:fldChar w:fldCharType="end"/>
      </w:r>
      <w:r>
        <w:t xml:space="preserve"> Optischer Eindruck der Totale</w:t>
      </w:r>
    </w:p>
    <w:p w14:paraId="2D1E4E02" w14:textId="77777777" w:rsidR="007B6076" w:rsidRPr="00D47226" w:rsidRDefault="007B6076" w:rsidP="007B6076">
      <w:pPr>
        <w:pStyle w:val="Standard0Normal"/>
      </w:pPr>
    </w:p>
    <w:p w14:paraId="6042201B" w14:textId="010C3036" w:rsidR="007B6076" w:rsidRDefault="007B6076" w:rsidP="007B6076">
      <w:pPr>
        <w:overflowPunct/>
        <w:autoSpaceDE/>
        <w:autoSpaceDN/>
        <w:adjustRightInd/>
        <w:spacing w:after="160" w:line="259" w:lineRule="auto"/>
        <w:textAlignment w:val="auto"/>
        <w:rPr>
          <w:rFonts w:asciiTheme="majorHAnsi" w:hAnsiTheme="majorHAnsi"/>
          <w:b/>
          <w:color w:val="0070C0"/>
          <w:kern w:val="30"/>
          <w:sz w:val="32"/>
        </w:rPr>
      </w:pPr>
    </w:p>
    <w:p w14:paraId="3CD62567" w14:textId="4C9BB9E9" w:rsidR="00375851" w:rsidRDefault="00375851" w:rsidP="00375851">
      <w:pPr>
        <w:pStyle w:val="berschrift3"/>
      </w:pPr>
      <w:bookmarkStart w:id="383" w:name="_Toc214368629"/>
      <w:r>
        <w:t>Datenauszug: Anzahl Patienten auf Warteliste</w:t>
      </w:r>
      <w:bookmarkEnd w:id="383"/>
    </w:p>
    <w:p w14:paraId="27E4F78C" w14:textId="77777777" w:rsidR="00891949" w:rsidRDefault="00891949" w:rsidP="00891949">
      <w:pPr>
        <w:pStyle w:val="Standard0Normal"/>
      </w:pPr>
      <w:r w:rsidRPr="00986678">
        <w:rPr>
          <w:b/>
          <w:bCs/>
        </w:rPr>
        <w:t>Auslöser</w:t>
      </w:r>
      <w:r>
        <w:t>: Alle</w:t>
      </w:r>
    </w:p>
    <w:p w14:paraId="2130D638" w14:textId="2A6C538E" w:rsidR="00375851" w:rsidRDefault="00375851" w:rsidP="00375851">
      <w:pPr>
        <w:pStyle w:val="Standard0Normal"/>
        <w:rPr>
          <w:b/>
          <w:bCs/>
        </w:rPr>
      </w:pPr>
      <w:r>
        <w:rPr>
          <w:b/>
          <w:bCs/>
        </w:rPr>
        <w:t xml:space="preserve">Parameter: </w:t>
      </w:r>
      <w:r>
        <w:t>Stichdatum</w:t>
      </w:r>
    </w:p>
    <w:p w14:paraId="6996D824" w14:textId="54B280AF" w:rsidR="00375851" w:rsidRDefault="00375851" w:rsidP="00375851">
      <w:pPr>
        <w:pStyle w:val="Standard0Normal"/>
      </w:pPr>
      <w:r w:rsidRPr="00791B70">
        <w:rPr>
          <w:b/>
          <w:bCs/>
        </w:rPr>
        <w:t>Auswahl</w:t>
      </w:r>
      <w:r>
        <w:t xml:space="preserve">: Alle Objekte vom Typ </w:t>
      </w:r>
      <w:r>
        <w:fldChar w:fldCharType="begin"/>
      </w:r>
      <w:r>
        <w:instrText xml:space="preserve"> REF _Ref204611777 \r \h </w:instrText>
      </w:r>
      <w:r>
        <w:fldChar w:fldCharType="separate"/>
      </w:r>
      <w:r>
        <w:t>7.9.1.1</w:t>
      </w:r>
      <w:r>
        <w:fldChar w:fldCharType="end"/>
      </w:r>
      <w:r>
        <w:t>, bei denen der Patient per Stichdatum auf der Warteliste ist (Listing) ist.</w:t>
      </w:r>
    </w:p>
    <w:p w14:paraId="5AEEC6F3" w14:textId="77777777" w:rsidR="00375851" w:rsidRDefault="00375851" w:rsidP="00375851">
      <w:pPr>
        <w:pStyle w:val="Standard0Normal"/>
      </w:pPr>
      <w:r>
        <w:t>Informationen zu den Datenfeldern:</w:t>
      </w:r>
    </w:p>
    <w:p w14:paraId="15534B5F" w14:textId="77777777" w:rsidR="00375851" w:rsidRDefault="00375851" w:rsidP="00375851">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2"/>
        <w:gridCol w:w="1485"/>
        <w:gridCol w:w="4962"/>
      </w:tblGrid>
      <w:tr w:rsidR="00375851" w:rsidRPr="003A6E98" w14:paraId="5EE5CE8A" w14:textId="77777777" w:rsidTr="00132D6C">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377F2EFD" w14:textId="77777777" w:rsidR="00375851" w:rsidRPr="003A6E98" w:rsidRDefault="00375851" w:rsidP="00132D6C">
            <w:pPr>
              <w:pStyle w:val="Table0Normal"/>
            </w:pPr>
            <w:r w:rsidRPr="003A6E98">
              <w:t>Attribut</w:t>
            </w:r>
          </w:p>
        </w:tc>
        <w:tc>
          <w:tcPr>
            <w:tcW w:w="845" w:type="pct"/>
            <w:shd w:val="clear" w:color="auto" w:fill="1565AF"/>
          </w:tcPr>
          <w:p w14:paraId="253A7195" w14:textId="77777777" w:rsidR="00375851" w:rsidRPr="003A6E98" w:rsidRDefault="00375851" w:rsidP="00132D6C">
            <w:pPr>
              <w:pStyle w:val="Table0Normal"/>
            </w:pPr>
            <w:r w:rsidRPr="003A6E98">
              <w:t>Typ</w:t>
            </w:r>
          </w:p>
        </w:tc>
        <w:tc>
          <w:tcPr>
            <w:tcW w:w="2823" w:type="pct"/>
            <w:shd w:val="clear" w:color="auto" w:fill="1565AF"/>
          </w:tcPr>
          <w:p w14:paraId="4E243A85" w14:textId="77777777" w:rsidR="00375851" w:rsidRPr="003A6E98" w:rsidRDefault="00375851" w:rsidP="00132D6C">
            <w:pPr>
              <w:pStyle w:val="Table0Normal"/>
            </w:pPr>
            <w:r w:rsidRPr="003A6E98">
              <w:t>Beschreibung</w:t>
            </w:r>
          </w:p>
        </w:tc>
      </w:tr>
      <w:tr w:rsidR="00375851" w:rsidRPr="003A6E98" w14:paraId="2A5F1B29" w14:textId="77777777" w:rsidTr="00132D6C">
        <w:tc>
          <w:tcPr>
            <w:tcW w:w="1332" w:type="pct"/>
            <w:shd w:val="clear" w:color="auto" w:fill="auto"/>
          </w:tcPr>
          <w:p w14:paraId="31317640" w14:textId="796089D6" w:rsidR="00375851" w:rsidRPr="003A6E98" w:rsidRDefault="00375851" w:rsidP="00132D6C">
            <w:pPr>
              <w:pStyle w:val="Table0Normal"/>
            </w:pPr>
            <w:r>
              <w:t>Alle Kombinationen von Organen</w:t>
            </w:r>
          </w:p>
        </w:tc>
        <w:tc>
          <w:tcPr>
            <w:tcW w:w="845" w:type="pct"/>
            <w:shd w:val="clear" w:color="auto" w:fill="auto"/>
          </w:tcPr>
          <w:p w14:paraId="5192413A" w14:textId="77777777" w:rsidR="00375851" w:rsidRPr="003A6E98" w:rsidRDefault="00375851" w:rsidP="00132D6C">
            <w:pPr>
              <w:pStyle w:val="Table0Normal"/>
            </w:pPr>
            <w:r>
              <w:t>Katalog Organ</w:t>
            </w:r>
          </w:p>
        </w:tc>
        <w:tc>
          <w:tcPr>
            <w:tcW w:w="2823" w:type="pct"/>
            <w:shd w:val="clear" w:color="auto" w:fill="auto"/>
          </w:tcPr>
          <w:p w14:paraId="2BAB3148" w14:textId="77777777" w:rsidR="00375851" w:rsidRDefault="00375851" w:rsidP="00375851">
            <w:pPr>
              <w:pStyle w:val="Table0Normal"/>
            </w:pPr>
            <w:r>
              <w:t>Hier müssen alle vorkommenden Kombinationen von Organen aufgeführt werden, also sowohl «Leber» als auch «Leber + Niere», wenn ein Patient auf eines oder beide Organe wartet. Kombinationen:</w:t>
            </w:r>
          </w:p>
          <w:p w14:paraId="458D57A6" w14:textId="77777777" w:rsidR="00375851" w:rsidRDefault="00375851" w:rsidP="00375851">
            <w:pPr>
              <w:pStyle w:val="Table1Bulleted"/>
            </w:pPr>
            <w:r>
              <w:t>Herz</w:t>
            </w:r>
          </w:p>
          <w:p w14:paraId="4447D34E" w14:textId="77777777" w:rsidR="00375851" w:rsidRDefault="00375851" w:rsidP="00375851">
            <w:pPr>
              <w:pStyle w:val="Table1Bulleted"/>
            </w:pPr>
            <w:r>
              <w:t>Lunge</w:t>
            </w:r>
          </w:p>
          <w:p w14:paraId="4C809AB9" w14:textId="77777777" w:rsidR="00375851" w:rsidRDefault="00375851" w:rsidP="00375851">
            <w:pPr>
              <w:pStyle w:val="Table1Bulleted"/>
            </w:pPr>
            <w:r>
              <w:t>Leber (Total)</w:t>
            </w:r>
          </w:p>
          <w:p w14:paraId="79C0E640" w14:textId="77777777" w:rsidR="00375851" w:rsidRDefault="00375851" w:rsidP="00375851">
            <w:pPr>
              <w:pStyle w:val="Table1Bulleted"/>
            </w:pPr>
            <w:r>
              <w:t>Herz + Leber</w:t>
            </w:r>
          </w:p>
          <w:p w14:paraId="3E2B0DBD" w14:textId="7ADD366D" w:rsidR="00375851" w:rsidRDefault="00375851" w:rsidP="00375851">
            <w:pPr>
              <w:pStyle w:val="Table1Bulleted"/>
            </w:pPr>
            <w:r>
              <w:t>Leber + Pankreas + Dünndarm</w:t>
            </w:r>
          </w:p>
          <w:p w14:paraId="0F7E5D79" w14:textId="77777777" w:rsidR="00375851" w:rsidRDefault="00375851" w:rsidP="00375851">
            <w:pPr>
              <w:pStyle w:val="Table1Bulleted"/>
            </w:pPr>
            <w:r>
              <w:t>Leber + Niere</w:t>
            </w:r>
          </w:p>
          <w:p w14:paraId="326E17DC" w14:textId="77777777" w:rsidR="00375851" w:rsidRDefault="00375851" w:rsidP="00375851">
            <w:pPr>
              <w:pStyle w:val="Table1Bulleted"/>
            </w:pPr>
            <w:r>
              <w:t>Dünndarm</w:t>
            </w:r>
          </w:p>
          <w:p w14:paraId="2E65F587" w14:textId="77777777" w:rsidR="00375851" w:rsidRDefault="00375851" w:rsidP="00375851">
            <w:pPr>
              <w:pStyle w:val="Table1Bulleted"/>
            </w:pPr>
            <w:r>
              <w:t>Pankreas + Niere</w:t>
            </w:r>
          </w:p>
          <w:p w14:paraId="653EDB7D" w14:textId="7B6FB583" w:rsidR="00375851" w:rsidRDefault="00375851" w:rsidP="00375851">
            <w:pPr>
              <w:pStyle w:val="Table1Bulleted"/>
            </w:pPr>
            <w:commentRangeStart w:id="384"/>
            <w:r>
              <w:t>Pankreas nach Niere</w:t>
            </w:r>
            <w:r w:rsidR="00C4372C">
              <w:t xml:space="preserve"> </w:t>
            </w:r>
            <w:commentRangeEnd w:id="384"/>
            <w:r w:rsidR="001B1DA5">
              <w:rPr>
                <w:rStyle w:val="Kommentarzeichen"/>
                <w:rFonts w:ascii="Arial" w:hAnsi="Arial"/>
              </w:rPr>
              <w:commentReference w:id="384"/>
            </w:r>
            <w:r w:rsidR="00C4372C">
              <w:t>(hat Niere gehabt und braucht jetzt Pankreas)</w:t>
            </w:r>
          </w:p>
          <w:p w14:paraId="5B87E97B" w14:textId="77777777" w:rsidR="00375851" w:rsidRDefault="00375851" w:rsidP="00375851">
            <w:pPr>
              <w:pStyle w:val="Table1Bulleted"/>
            </w:pPr>
            <w:r>
              <w:t>Pankreas</w:t>
            </w:r>
          </w:p>
          <w:p w14:paraId="74ACF195" w14:textId="77777777" w:rsidR="00375851" w:rsidRDefault="00375851" w:rsidP="00375851">
            <w:pPr>
              <w:pStyle w:val="Table1Bulleted"/>
            </w:pPr>
            <w:r>
              <w:t>Islets</w:t>
            </w:r>
          </w:p>
          <w:p w14:paraId="2E70F00F" w14:textId="77777777" w:rsidR="00375851" w:rsidRDefault="00375851" w:rsidP="00375851">
            <w:pPr>
              <w:pStyle w:val="Table1Bulleted"/>
            </w:pPr>
            <w:r>
              <w:t>Islets + Niere</w:t>
            </w:r>
          </w:p>
          <w:p w14:paraId="5B1E04F6" w14:textId="77777777" w:rsidR="00375851" w:rsidRDefault="00375851" w:rsidP="00375851">
            <w:pPr>
              <w:pStyle w:val="Table1Bulleted"/>
            </w:pPr>
            <w:r>
              <w:t>Islets nach Niere</w:t>
            </w:r>
          </w:p>
          <w:p w14:paraId="6FA45796" w14:textId="77777777" w:rsidR="00375851" w:rsidRDefault="00375851" w:rsidP="00375851">
            <w:pPr>
              <w:pStyle w:val="Table1Bulleted"/>
            </w:pPr>
            <w:r>
              <w:t>Niere (Total)</w:t>
            </w:r>
          </w:p>
          <w:p w14:paraId="72DD2EF3" w14:textId="019436FD" w:rsidR="00375851" w:rsidRPr="003A6E98" w:rsidRDefault="00375851" w:rsidP="00375851">
            <w:pPr>
              <w:pStyle w:val="Table0Normal"/>
            </w:pPr>
            <w:r>
              <w:t>Hinweis: «Total» bedeutet, dass alle Fälle, also auch solche, die in anderen Gruppen vorkommen, gezählt werden</w:t>
            </w:r>
          </w:p>
        </w:tc>
      </w:tr>
      <w:tr w:rsidR="00375851" w:rsidRPr="003A6E98" w14:paraId="7C5394EA" w14:textId="77777777" w:rsidTr="00132D6C">
        <w:tc>
          <w:tcPr>
            <w:tcW w:w="1332" w:type="pct"/>
            <w:shd w:val="clear" w:color="auto" w:fill="auto"/>
          </w:tcPr>
          <w:p w14:paraId="1DA1C98A" w14:textId="77777777" w:rsidR="00375851" w:rsidRPr="003A6E98" w:rsidRDefault="00375851" w:rsidP="00132D6C">
            <w:pPr>
              <w:pStyle w:val="Table0Normal"/>
            </w:pPr>
            <w:r>
              <w:t>Anzahl der Fälle</w:t>
            </w:r>
          </w:p>
        </w:tc>
        <w:tc>
          <w:tcPr>
            <w:tcW w:w="845" w:type="pct"/>
            <w:shd w:val="clear" w:color="auto" w:fill="auto"/>
          </w:tcPr>
          <w:p w14:paraId="62BD7E36" w14:textId="77777777" w:rsidR="00375851" w:rsidRPr="003A6E98" w:rsidRDefault="00375851" w:rsidP="00132D6C">
            <w:pPr>
              <w:pStyle w:val="Table0Normal"/>
            </w:pPr>
            <w:r>
              <w:t>Zahl</w:t>
            </w:r>
          </w:p>
        </w:tc>
        <w:tc>
          <w:tcPr>
            <w:tcW w:w="2823" w:type="pct"/>
            <w:shd w:val="clear" w:color="auto" w:fill="auto"/>
          </w:tcPr>
          <w:p w14:paraId="1A9FB79C" w14:textId="77777777" w:rsidR="00375851" w:rsidRPr="003A6E98" w:rsidRDefault="00375851" w:rsidP="00132D6C">
            <w:pPr>
              <w:pStyle w:val="Table1Bulleted"/>
              <w:numPr>
                <w:ilvl w:val="0"/>
                <w:numId w:val="0"/>
              </w:numPr>
              <w:ind w:left="360" w:hanging="360"/>
            </w:pPr>
            <w:r>
              <w:t>Anzahl der Fälle</w:t>
            </w:r>
          </w:p>
        </w:tc>
      </w:tr>
    </w:tbl>
    <w:p w14:paraId="18101A85" w14:textId="77777777" w:rsidR="00375851" w:rsidRDefault="00375851" w:rsidP="00CE5BC2">
      <w:pPr>
        <w:pStyle w:val="Standard0Normal"/>
      </w:pPr>
    </w:p>
    <w:p w14:paraId="71067451" w14:textId="5D85121C" w:rsidR="00791B70" w:rsidRDefault="00791B70" w:rsidP="00791B70">
      <w:pPr>
        <w:pStyle w:val="berschrift3"/>
      </w:pPr>
      <w:bookmarkStart w:id="385" w:name="_Toc214368630"/>
      <w:r>
        <w:t>Datenauszug: Verstorbene Patienten auf Warteliste</w:t>
      </w:r>
      <w:bookmarkEnd w:id="385"/>
    </w:p>
    <w:p w14:paraId="209A1BEF" w14:textId="77777777" w:rsidR="00891949" w:rsidRDefault="00891949" w:rsidP="00891949">
      <w:pPr>
        <w:pStyle w:val="Standard0Normal"/>
      </w:pPr>
      <w:r w:rsidRPr="00986678">
        <w:rPr>
          <w:b/>
          <w:bCs/>
        </w:rPr>
        <w:t>Auslöser</w:t>
      </w:r>
      <w:r>
        <w:t>: Alle</w:t>
      </w:r>
    </w:p>
    <w:p w14:paraId="3D9278EC" w14:textId="66811912" w:rsidR="00791B70" w:rsidRDefault="00791B70" w:rsidP="00791B70">
      <w:pPr>
        <w:pStyle w:val="Standard0Normal"/>
        <w:rPr>
          <w:b/>
          <w:bCs/>
        </w:rPr>
      </w:pPr>
      <w:r>
        <w:rPr>
          <w:b/>
          <w:bCs/>
        </w:rPr>
        <w:t xml:space="preserve">Parameter: </w:t>
      </w:r>
      <w:r>
        <w:t>Stichjahr</w:t>
      </w:r>
    </w:p>
    <w:p w14:paraId="6AE7ED5E" w14:textId="2FF0681D" w:rsidR="00791B70" w:rsidRPr="00297FCB" w:rsidRDefault="00791B70" w:rsidP="00791B70">
      <w:pPr>
        <w:pStyle w:val="Standard0Normal"/>
      </w:pPr>
      <w:r w:rsidRPr="00791B70">
        <w:rPr>
          <w:b/>
          <w:bCs/>
        </w:rPr>
        <w:t>Auswahl</w:t>
      </w:r>
      <w:r>
        <w:t xml:space="preserve">: Alle Objekte vom Typ </w:t>
      </w:r>
      <w:r>
        <w:fldChar w:fldCharType="begin"/>
      </w:r>
      <w:r>
        <w:instrText xml:space="preserve"> REF _Ref204611777 \r \h </w:instrText>
      </w:r>
      <w:r>
        <w:fldChar w:fldCharType="separate"/>
      </w:r>
      <w:r>
        <w:t>7.9.1.1</w:t>
      </w:r>
      <w:r>
        <w:fldChar w:fldCharType="end"/>
      </w:r>
      <w:r>
        <w:t>, bei denen der Patient auf der Warteliste ist (Listing) im Stichjahr verstorben ist</w:t>
      </w:r>
      <w:r w:rsidR="00375851">
        <w:t>.</w:t>
      </w:r>
    </w:p>
    <w:p w14:paraId="5E8A1593" w14:textId="77777777" w:rsidR="00791B70" w:rsidRDefault="00791B70" w:rsidP="00791B70">
      <w:pPr>
        <w:pStyle w:val="Standard0Normal"/>
      </w:pPr>
      <w:r>
        <w:t>Informationen zu den Datenfeldern:</w:t>
      </w:r>
    </w:p>
    <w:p w14:paraId="726A8DED" w14:textId="77777777" w:rsidR="00791B70" w:rsidRDefault="00791B70" w:rsidP="00791B70">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2"/>
        <w:gridCol w:w="1485"/>
        <w:gridCol w:w="4962"/>
      </w:tblGrid>
      <w:tr w:rsidR="00791B70" w:rsidRPr="003A6E98" w14:paraId="01028689" w14:textId="77777777" w:rsidTr="00132D6C">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7CD3C204" w14:textId="77777777" w:rsidR="00791B70" w:rsidRPr="003A6E98" w:rsidRDefault="00791B70" w:rsidP="00132D6C">
            <w:pPr>
              <w:pStyle w:val="Table0Normal"/>
            </w:pPr>
            <w:r w:rsidRPr="003A6E98">
              <w:t>Attribut</w:t>
            </w:r>
          </w:p>
        </w:tc>
        <w:tc>
          <w:tcPr>
            <w:tcW w:w="845" w:type="pct"/>
            <w:shd w:val="clear" w:color="auto" w:fill="1565AF"/>
          </w:tcPr>
          <w:p w14:paraId="62C71CA5" w14:textId="77777777" w:rsidR="00791B70" w:rsidRPr="003A6E98" w:rsidRDefault="00791B70" w:rsidP="00132D6C">
            <w:pPr>
              <w:pStyle w:val="Table0Normal"/>
            </w:pPr>
            <w:r w:rsidRPr="003A6E98">
              <w:t>Typ</w:t>
            </w:r>
          </w:p>
        </w:tc>
        <w:tc>
          <w:tcPr>
            <w:tcW w:w="2823" w:type="pct"/>
            <w:shd w:val="clear" w:color="auto" w:fill="1565AF"/>
          </w:tcPr>
          <w:p w14:paraId="0BA2D643" w14:textId="77777777" w:rsidR="00791B70" w:rsidRPr="003A6E98" w:rsidRDefault="00791B70" w:rsidP="00132D6C">
            <w:pPr>
              <w:pStyle w:val="Table0Normal"/>
            </w:pPr>
            <w:r w:rsidRPr="003A6E98">
              <w:t>Beschreibung</w:t>
            </w:r>
          </w:p>
        </w:tc>
      </w:tr>
      <w:tr w:rsidR="00791B70" w:rsidRPr="003A6E98" w14:paraId="31D8BA76" w14:textId="77777777" w:rsidTr="00132D6C">
        <w:tc>
          <w:tcPr>
            <w:tcW w:w="1332" w:type="pct"/>
            <w:shd w:val="clear" w:color="auto" w:fill="auto"/>
          </w:tcPr>
          <w:p w14:paraId="58EFE01A" w14:textId="234C8E1D" w:rsidR="00791B70" w:rsidRPr="003A6E98" w:rsidRDefault="00791B70" w:rsidP="00132D6C">
            <w:pPr>
              <w:pStyle w:val="Table0Normal"/>
            </w:pPr>
            <w:r>
              <w:t>Typ der Warteliste / Organ</w:t>
            </w:r>
          </w:p>
        </w:tc>
        <w:tc>
          <w:tcPr>
            <w:tcW w:w="845" w:type="pct"/>
            <w:shd w:val="clear" w:color="auto" w:fill="auto"/>
          </w:tcPr>
          <w:p w14:paraId="05753757" w14:textId="1DCEF841" w:rsidR="00791B70" w:rsidRPr="003A6E98" w:rsidRDefault="00791B70" w:rsidP="00132D6C">
            <w:pPr>
              <w:pStyle w:val="Table0Normal"/>
            </w:pPr>
            <w:r>
              <w:t>Katalog Organ</w:t>
            </w:r>
          </w:p>
        </w:tc>
        <w:tc>
          <w:tcPr>
            <w:tcW w:w="2823" w:type="pct"/>
            <w:shd w:val="clear" w:color="auto" w:fill="auto"/>
          </w:tcPr>
          <w:p w14:paraId="235C954F" w14:textId="182094E5" w:rsidR="00791B70" w:rsidRPr="003A6E98" w:rsidRDefault="00791B70" w:rsidP="00791B70">
            <w:pPr>
              <w:pStyle w:val="Table1Bulleted"/>
              <w:numPr>
                <w:ilvl w:val="0"/>
                <w:numId w:val="0"/>
              </w:numPr>
              <w:ind w:left="360" w:hanging="360"/>
            </w:pPr>
          </w:p>
        </w:tc>
      </w:tr>
      <w:tr w:rsidR="00791B70" w:rsidRPr="003A6E98" w14:paraId="7B62C8B5" w14:textId="77777777" w:rsidTr="00132D6C">
        <w:tc>
          <w:tcPr>
            <w:tcW w:w="1332" w:type="pct"/>
            <w:shd w:val="clear" w:color="auto" w:fill="auto"/>
          </w:tcPr>
          <w:p w14:paraId="627614A3" w14:textId="2D998DE8" w:rsidR="00791B70" w:rsidRPr="003A6E98" w:rsidRDefault="00791B70" w:rsidP="00132D6C">
            <w:pPr>
              <w:pStyle w:val="Table0Normal"/>
            </w:pPr>
            <w:r>
              <w:t>Anzahl der Fälle</w:t>
            </w:r>
          </w:p>
        </w:tc>
        <w:tc>
          <w:tcPr>
            <w:tcW w:w="845" w:type="pct"/>
            <w:shd w:val="clear" w:color="auto" w:fill="auto"/>
          </w:tcPr>
          <w:p w14:paraId="67028DE6" w14:textId="550C633C" w:rsidR="00791B70" w:rsidRPr="003A6E98" w:rsidRDefault="00791B70" w:rsidP="00132D6C">
            <w:pPr>
              <w:pStyle w:val="Table0Normal"/>
            </w:pPr>
            <w:r>
              <w:t>Zahl</w:t>
            </w:r>
          </w:p>
        </w:tc>
        <w:tc>
          <w:tcPr>
            <w:tcW w:w="2823" w:type="pct"/>
            <w:shd w:val="clear" w:color="auto" w:fill="auto"/>
          </w:tcPr>
          <w:p w14:paraId="680AA4D7" w14:textId="46CB2237" w:rsidR="00791B70" w:rsidRPr="003A6E98" w:rsidRDefault="00791B70" w:rsidP="00791B70">
            <w:pPr>
              <w:pStyle w:val="Table1Bulleted"/>
              <w:numPr>
                <w:ilvl w:val="0"/>
                <w:numId w:val="0"/>
              </w:numPr>
              <w:ind w:left="360" w:hanging="360"/>
            </w:pPr>
            <w:r>
              <w:t xml:space="preserve">Anzahl der </w:t>
            </w:r>
            <w:r w:rsidR="0062755A">
              <w:t>Patienten</w:t>
            </w:r>
          </w:p>
        </w:tc>
      </w:tr>
    </w:tbl>
    <w:p w14:paraId="492F3287" w14:textId="77777777" w:rsidR="00791B70" w:rsidRDefault="00791B70" w:rsidP="00CE5BC2">
      <w:pPr>
        <w:pStyle w:val="Standard0Normal"/>
      </w:pPr>
    </w:p>
    <w:p w14:paraId="3FEDAA12" w14:textId="1AE21720" w:rsidR="00A21C19" w:rsidRDefault="00A21C19" w:rsidP="00A21C19">
      <w:pPr>
        <w:pStyle w:val="berschrift3"/>
      </w:pPr>
      <w:bookmarkStart w:id="386" w:name="_Toc214368631"/>
      <w:r>
        <w:t>Datenauszug: Anzahl Abklärungen</w:t>
      </w:r>
      <w:bookmarkEnd w:id="386"/>
    </w:p>
    <w:p w14:paraId="49E5FF6D" w14:textId="77777777" w:rsidR="00891949" w:rsidRDefault="00891949" w:rsidP="00891949">
      <w:pPr>
        <w:pStyle w:val="Standard0Normal"/>
      </w:pPr>
      <w:r w:rsidRPr="00986678">
        <w:rPr>
          <w:b/>
          <w:bCs/>
        </w:rPr>
        <w:t>Auslöser</w:t>
      </w:r>
      <w:r>
        <w:t>: Alle</w:t>
      </w:r>
    </w:p>
    <w:p w14:paraId="3B9FD124" w14:textId="77777777" w:rsidR="00A21C19" w:rsidRDefault="00A21C19" w:rsidP="00A21C19">
      <w:pPr>
        <w:pStyle w:val="Standard0Normal"/>
        <w:rPr>
          <w:b/>
          <w:bCs/>
        </w:rPr>
      </w:pPr>
      <w:r>
        <w:rPr>
          <w:b/>
          <w:bCs/>
        </w:rPr>
        <w:t xml:space="preserve">Parameter: </w:t>
      </w:r>
      <w:r>
        <w:t>Stichjahr</w:t>
      </w:r>
    </w:p>
    <w:p w14:paraId="7D272E50" w14:textId="5F4F2930" w:rsidR="00A21C19" w:rsidRPr="00297FCB" w:rsidRDefault="00A21C19" w:rsidP="00A21C19">
      <w:pPr>
        <w:pStyle w:val="Standard0Normal"/>
      </w:pPr>
      <w:r w:rsidRPr="00791B70">
        <w:rPr>
          <w:b/>
          <w:bCs/>
        </w:rPr>
        <w:t>Auswahl</w:t>
      </w:r>
      <w:r>
        <w:t xml:space="preserve">: Alle Objekte vom </w:t>
      </w:r>
      <w:r w:rsidR="003643D0">
        <w:t>Objekt</w:t>
      </w:r>
      <w:r>
        <w:t xml:space="preserve"> </w:t>
      </w:r>
      <w:r>
        <w:fldChar w:fldCharType="begin"/>
      </w:r>
      <w:r>
        <w:instrText xml:space="preserve"> REF _Ref204611777 \r \h </w:instrText>
      </w:r>
      <w:r>
        <w:fldChar w:fldCharType="separate"/>
      </w:r>
      <w:r>
        <w:t>7.9.1.1</w:t>
      </w:r>
      <w:r>
        <w:fldChar w:fldCharType="end"/>
      </w:r>
      <w:r>
        <w:t>, bei denen im Stichjahr Abklärungen</w:t>
      </w:r>
      <w:r w:rsidR="003643D0">
        <w:t xml:space="preserve"> (Objekt </w:t>
      </w:r>
      <w:r w:rsidR="003643D0">
        <w:fldChar w:fldCharType="begin"/>
      </w:r>
      <w:r w:rsidR="003643D0">
        <w:instrText xml:space="preserve"> REF _Ref202951206 \r \h </w:instrText>
      </w:r>
      <w:r w:rsidR="003643D0">
        <w:fldChar w:fldCharType="separate"/>
      </w:r>
      <w:r w:rsidR="003643D0">
        <w:t>7.9.6</w:t>
      </w:r>
      <w:r w:rsidR="003643D0">
        <w:fldChar w:fldCharType="end"/>
      </w:r>
      <w:r w:rsidR="003643D0">
        <w:t>)</w:t>
      </w:r>
      <w:r>
        <w:t xml:space="preserve"> durchgeführt wurden.</w:t>
      </w:r>
    </w:p>
    <w:p w14:paraId="6328A3E7" w14:textId="77777777" w:rsidR="00A21C19" w:rsidRDefault="00A21C19" w:rsidP="00A21C19">
      <w:pPr>
        <w:pStyle w:val="Standard0Normal"/>
      </w:pPr>
      <w:r>
        <w:t>Informationen zu den Datenfeldern:</w:t>
      </w:r>
    </w:p>
    <w:p w14:paraId="2924C40A" w14:textId="77777777" w:rsidR="00A21C19" w:rsidRDefault="00A21C19" w:rsidP="00A21C19">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2"/>
        <w:gridCol w:w="1485"/>
        <w:gridCol w:w="4962"/>
      </w:tblGrid>
      <w:tr w:rsidR="00A21C19" w:rsidRPr="003A6E98" w14:paraId="3D460CE1" w14:textId="77777777" w:rsidTr="00132D6C">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0281756D" w14:textId="77777777" w:rsidR="00A21C19" w:rsidRPr="003A6E98" w:rsidRDefault="00A21C19" w:rsidP="00132D6C">
            <w:pPr>
              <w:pStyle w:val="Table0Normal"/>
            </w:pPr>
            <w:r w:rsidRPr="003A6E98">
              <w:t>Attribut</w:t>
            </w:r>
          </w:p>
        </w:tc>
        <w:tc>
          <w:tcPr>
            <w:tcW w:w="845" w:type="pct"/>
            <w:shd w:val="clear" w:color="auto" w:fill="1565AF"/>
          </w:tcPr>
          <w:p w14:paraId="3B827625" w14:textId="77777777" w:rsidR="00A21C19" w:rsidRPr="003A6E98" w:rsidRDefault="00A21C19" w:rsidP="00132D6C">
            <w:pPr>
              <w:pStyle w:val="Table0Normal"/>
            </w:pPr>
            <w:r w:rsidRPr="003A6E98">
              <w:t>Typ</w:t>
            </w:r>
          </w:p>
        </w:tc>
        <w:tc>
          <w:tcPr>
            <w:tcW w:w="2823" w:type="pct"/>
            <w:shd w:val="clear" w:color="auto" w:fill="1565AF"/>
          </w:tcPr>
          <w:p w14:paraId="16FB2EFB" w14:textId="77777777" w:rsidR="00A21C19" w:rsidRPr="003A6E98" w:rsidRDefault="00A21C19" w:rsidP="00132D6C">
            <w:pPr>
              <w:pStyle w:val="Table0Normal"/>
            </w:pPr>
            <w:r w:rsidRPr="003A6E98">
              <w:t>Beschreibung</w:t>
            </w:r>
          </w:p>
        </w:tc>
      </w:tr>
      <w:tr w:rsidR="00A21C19" w:rsidRPr="003A6E98" w14:paraId="7AF3914B" w14:textId="77777777" w:rsidTr="00132D6C">
        <w:tc>
          <w:tcPr>
            <w:tcW w:w="1332" w:type="pct"/>
            <w:shd w:val="clear" w:color="auto" w:fill="auto"/>
          </w:tcPr>
          <w:p w14:paraId="4368E855" w14:textId="77777777" w:rsidR="00A21C19" w:rsidRPr="003A6E98" w:rsidRDefault="00A21C19" w:rsidP="00132D6C">
            <w:pPr>
              <w:pStyle w:val="Table0Normal"/>
            </w:pPr>
            <w:r>
              <w:t>Typ der Warteliste / Organ</w:t>
            </w:r>
          </w:p>
        </w:tc>
        <w:tc>
          <w:tcPr>
            <w:tcW w:w="845" w:type="pct"/>
            <w:shd w:val="clear" w:color="auto" w:fill="auto"/>
          </w:tcPr>
          <w:p w14:paraId="2AA5E17E" w14:textId="77777777" w:rsidR="00A21C19" w:rsidRPr="003A6E98" w:rsidRDefault="00A21C19" w:rsidP="00132D6C">
            <w:pPr>
              <w:pStyle w:val="Table0Normal"/>
            </w:pPr>
            <w:r>
              <w:t>Katalog Organ</w:t>
            </w:r>
          </w:p>
        </w:tc>
        <w:tc>
          <w:tcPr>
            <w:tcW w:w="2823" w:type="pct"/>
            <w:shd w:val="clear" w:color="auto" w:fill="auto"/>
          </w:tcPr>
          <w:p w14:paraId="2F8323DA" w14:textId="77777777" w:rsidR="00A21C19" w:rsidRDefault="00A21C19" w:rsidP="00132D6C">
            <w:pPr>
              <w:pStyle w:val="Table1Bulleted"/>
              <w:numPr>
                <w:ilvl w:val="0"/>
                <w:numId w:val="0"/>
              </w:numPr>
              <w:ind w:left="360" w:hanging="360"/>
            </w:pPr>
            <w:r>
              <w:t>Folgende Auswahlen sind vorgegeben:</w:t>
            </w:r>
          </w:p>
          <w:p w14:paraId="2560BE74" w14:textId="77777777" w:rsidR="00A21C19" w:rsidRDefault="00A21C19" w:rsidP="00A21C19">
            <w:pPr>
              <w:pStyle w:val="Table1Bulleted"/>
            </w:pPr>
            <w:r>
              <w:t>Abklärung Lebertransplantationen</w:t>
            </w:r>
          </w:p>
          <w:p w14:paraId="53D062D5" w14:textId="77777777" w:rsidR="00A21C19" w:rsidRDefault="00A21C19" w:rsidP="00A21C19">
            <w:pPr>
              <w:pStyle w:val="Table1Bulleted"/>
            </w:pPr>
            <w:commentRangeStart w:id="387"/>
            <w:r>
              <w:t>Lebendleberspende Stage 1</w:t>
            </w:r>
            <w:commentRangeEnd w:id="387"/>
            <w:r w:rsidR="0028592A">
              <w:rPr>
                <w:rStyle w:val="Kommentarzeichen"/>
                <w:rFonts w:ascii="Arial" w:hAnsi="Arial"/>
              </w:rPr>
              <w:commentReference w:id="387"/>
            </w:r>
          </w:p>
          <w:p w14:paraId="66A740D4" w14:textId="72984D7B" w:rsidR="00A21C19" w:rsidRDefault="00A21C19" w:rsidP="00A21C19">
            <w:pPr>
              <w:pStyle w:val="Table1Bulleted"/>
            </w:pPr>
            <w:r>
              <w:t>Lebendleberspende Stage 2</w:t>
            </w:r>
          </w:p>
          <w:p w14:paraId="66A9E8D6" w14:textId="523E8E57" w:rsidR="00A21C19" w:rsidRDefault="00A21C19" w:rsidP="00A21C19">
            <w:pPr>
              <w:pStyle w:val="Table1Bulleted"/>
            </w:pPr>
            <w:r>
              <w:t>Lebendnierenspende Stage 1</w:t>
            </w:r>
          </w:p>
          <w:p w14:paraId="38C865BB" w14:textId="734DE592" w:rsidR="00A21C19" w:rsidRPr="003A6E98" w:rsidRDefault="00A21C19" w:rsidP="00A21C19">
            <w:pPr>
              <w:pStyle w:val="Table1Bulleted"/>
            </w:pPr>
            <w:r>
              <w:t>Lebendnierenspende Stage 2</w:t>
            </w:r>
          </w:p>
        </w:tc>
      </w:tr>
      <w:tr w:rsidR="00A21C19" w:rsidRPr="003A6E98" w14:paraId="28DC57B1" w14:textId="77777777" w:rsidTr="00132D6C">
        <w:tc>
          <w:tcPr>
            <w:tcW w:w="1332" w:type="pct"/>
            <w:shd w:val="clear" w:color="auto" w:fill="auto"/>
          </w:tcPr>
          <w:p w14:paraId="6D19ECB2" w14:textId="4ADACA0E" w:rsidR="00A21C19" w:rsidRPr="003A6E98" w:rsidRDefault="00A21C19" w:rsidP="00132D6C">
            <w:pPr>
              <w:pStyle w:val="Table0Normal"/>
            </w:pPr>
            <w:r>
              <w:t>Anzahl</w:t>
            </w:r>
          </w:p>
        </w:tc>
        <w:tc>
          <w:tcPr>
            <w:tcW w:w="845" w:type="pct"/>
            <w:shd w:val="clear" w:color="auto" w:fill="auto"/>
          </w:tcPr>
          <w:p w14:paraId="169A4BA6" w14:textId="77777777" w:rsidR="00A21C19" w:rsidRPr="003A6E98" w:rsidRDefault="00A21C19" w:rsidP="00132D6C">
            <w:pPr>
              <w:pStyle w:val="Table0Normal"/>
            </w:pPr>
            <w:r>
              <w:t>Zahl</w:t>
            </w:r>
          </w:p>
        </w:tc>
        <w:tc>
          <w:tcPr>
            <w:tcW w:w="2823" w:type="pct"/>
            <w:shd w:val="clear" w:color="auto" w:fill="auto"/>
          </w:tcPr>
          <w:p w14:paraId="3854D0D5" w14:textId="5A83FDF0" w:rsidR="00A21C19" w:rsidRPr="003A6E98" w:rsidRDefault="00A21C19" w:rsidP="00132D6C">
            <w:pPr>
              <w:pStyle w:val="Table1Bulleted"/>
              <w:numPr>
                <w:ilvl w:val="0"/>
                <w:numId w:val="0"/>
              </w:numPr>
              <w:ind w:left="360" w:hanging="360"/>
            </w:pPr>
            <w:r>
              <w:t>Anzahl der Abklärungen</w:t>
            </w:r>
          </w:p>
        </w:tc>
      </w:tr>
    </w:tbl>
    <w:p w14:paraId="281CF2C0" w14:textId="6A9815F1" w:rsidR="00A21C19" w:rsidRDefault="00256F6D" w:rsidP="00A21C19">
      <w:pPr>
        <w:pStyle w:val="Standard0Normal"/>
      </w:pPr>
      <w:r>
        <w:t>Das Total ist auszuweisen.</w:t>
      </w:r>
    </w:p>
    <w:p w14:paraId="2CAB9AA4" w14:textId="2A22B61F" w:rsidR="00572DE4" w:rsidRDefault="00572DE4" w:rsidP="00572DE4">
      <w:pPr>
        <w:pStyle w:val="berschrift3"/>
      </w:pPr>
      <w:bookmarkStart w:id="388" w:name="_Toc214368632"/>
      <w:r>
        <w:t>Datenauszug: Anzahl Aufnahme Warteliste</w:t>
      </w:r>
      <w:bookmarkEnd w:id="388"/>
    </w:p>
    <w:p w14:paraId="08D8C50C" w14:textId="77777777" w:rsidR="00891949" w:rsidRDefault="00891949" w:rsidP="00891949">
      <w:pPr>
        <w:pStyle w:val="Standard0Normal"/>
      </w:pPr>
      <w:r w:rsidRPr="00986678">
        <w:rPr>
          <w:b/>
          <w:bCs/>
        </w:rPr>
        <w:t>Auslöser</w:t>
      </w:r>
      <w:r>
        <w:t>: Alle</w:t>
      </w:r>
    </w:p>
    <w:p w14:paraId="0960FDF1" w14:textId="77777777" w:rsidR="00572DE4" w:rsidRDefault="00572DE4" w:rsidP="00572DE4">
      <w:pPr>
        <w:pStyle w:val="Standard0Normal"/>
        <w:rPr>
          <w:b/>
          <w:bCs/>
        </w:rPr>
      </w:pPr>
      <w:r>
        <w:rPr>
          <w:b/>
          <w:bCs/>
        </w:rPr>
        <w:t xml:space="preserve">Parameter: </w:t>
      </w:r>
      <w:r>
        <w:t>Stichjahr</w:t>
      </w:r>
    </w:p>
    <w:p w14:paraId="68FAB71A" w14:textId="1677A708" w:rsidR="00572DE4" w:rsidRPr="00297FCB" w:rsidRDefault="00572DE4" w:rsidP="00572DE4">
      <w:pPr>
        <w:pStyle w:val="Standard0Normal"/>
      </w:pPr>
      <w:r w:rsidRPr="00791B70">
        <w:rPr>
          <w:b/>
          <w:bCs/>
        </w:rPr>
        <w:t>Auswahl</w:t>
      </w:r>
      <w:r>
        <w:t xml:space="preserve">: Alle Objekte vom Objekt </w:t>
      </w:r>
      <w:r>
        <w:fldChar w:fldCharType="begin"/>
      </w:r>
      <w:r>
        <w:instrText xml:space="preserve"> REF _Ref204611777 \r \h </w:instrText>
      </w:r>
      <w:r>
        <w:fldChar w:fldCharType="separate"/>
      </w:r>
      <w:r>
        <w:t>7.9.1.1</w:t>
      </w:r>
      <w:r>
        <w:fldChar w:fldCharType="end"/>
      </w:r>
      <w:r>
        <w:t xml:space="preserve">, bei denen im Stichjahr ein Eintrag in der Warteliste erfolge (Objekt </w:t>
      </w:r>
      <w:r>
        <w:fldChar w:fldCharType="begin"/>
      </w:r>
      <w:r>
        <w:instrText xml:space="preserve"> REF _Ref202951206 \r \h </w:instrText>
      </w:r>
      <w:r>
        <w:fldChar w:fldCharType="separate"/>
      </w:r>
      <w:r>
        <w:t>7.9.6</w:t>
      </w:r>
      <w:r>
        <w:fldChar w:fldCharType="end"/>
      </w:r>
      <w:r>
        <w:t>) durchgeführt wurden</w:t>
      </w:r>
      <w:r w:rsidR="00DA5347">
        <w:t xml:space="preserve"> (Datum Erfassung auf der Warteliste)</w:t>
      </w:r>
      <w:r>
        <w:t>.</w:t>
      </w:r>
    </w:p>
    <w:p w14:paraId="754F5541" w14:textId="77777777" w:rsidR="00572DE4" w:rsidRDefault="00572DE4" w:rsidP="00572DE4">
      <w:pPr>
        <w:pStyle w:val="Standard0Normal"/>
      </w:pPr>
      <w:r>
        <w:t>Informationen zu den Datenfeldern:</w:t>
      </w:r>
    </w:p>
    <w:p w14:paraId="7F86A5A1" w14:textId="77777777" w:rsidR="00572DE4" w:rsidRDefault="00572DE4" w:rsidP="00572DE4">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2"/>
        <w:gridCol w:w="1485"/>
        <w:gridCol w:w="4962"/>
      </w:tblGrid>
      <w:tr w:rsidR="00572DE4" w:rsidRPr="003A6E98" w14:paraId="11D08713" w14:textId="77777777" w:rsidTr="00132D6C">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6B8D1DFA" w14:textId="77777777" w:rsidR="00572DE4" w:rsidRPr="003A6E98" w:rsidRDefault="00572DE4" w:rsidP="00132D6C">
            <w:pPr>
              <w:pStyle w:val="Table0Normal"/>
            </w:pPr>
            <w:r w:rsidRPr="003A6E98">
              <w:lastRenderedPageBreak/>
              <w:t>Attribut</w:t>
            </w:r>
          </w:p>
        </w:tc>
        <w:tc>
          <w:tcPr>
            <w:tcW w:w="845" w:type="pct"/>
            <w:shd w:val="clear" w:color="auto" w:fill="1565AF"/>
          </w:tcPr>
          <w:p w14:paraId="1FC3EFD7" w14:textId="77777777" w:rsidR="00572DE4" w:rsidRPr="003A6E98" w:rsidRDefault="00572DE4" w:rsidP="00132D6C">
            <w:pPr>
              <w:pStyle w:val="Table0Normal"/>
            </w:pPr>
            <w:r w:rsidRPr="003A6E98">
              <w:t>Typ</w:t>
            </w:r>
          </w:p>
        </w:tc>
        <w:tc>
          <w:tcPr>
            <w:tcW w:w="2823" w:type="pct"/>
            <w:shd w:val="clear" w:color="auto" w:fill="1565AF"/>
          </w:tcPr>
          <w:p w14:paraId="3AD4D3DD" w14:textId="77777777" w:rsidR="00572DE4" w:rsidRPr="003A6E98" w:rsidRDefault="00572DE4" w:rsidP="00132D6C">
            <w:pPr>
              <w:pStyle w:val="Table0Normal"/>
            </w:pPr>
            <w:r w:rsidRPr="003A6E98">
              <w:t>Beschreibung</w:t>
            </w:r>
          </w:p>
        </w:tc>
      </w:tr>
      <w:tr w:rsidR="00572DE4" w:rsidRPr="003A6E98" w14:paraId="173BA2B2" w14:textId="77777777" w:rsidTr="00132D6C">
        <w:tc>
          <w:tcPr>
            <w:tcW w:w="1332" w:type="pct"/>
            <w:shd w:val="clear" w:color="auto" w:fill="auto"/>
          </w:tcPr>
          <w:p w14:paraId="07DAA9D0" w14:textId="77777777" w:rsidR="00572DE4" w:rsidRPr="003A6E98" w:rsidRDefault="00572DE4" w:rsidP="00132D6C">
            <w:pPr>
              <w:pStyle w:val="Table0Normal"/>
            </w:pPr>
            <w:r>
              <w:t>Typ der Warteliste / Organ</w:t>
            </w:r>
          </w:p>
        </w:tc>
        <w:tc>
          <w:tcPr>
            <w:tcW w:w="845" w:type="pct"/>
            <w:shd w:val="clear" w:color="auto" w:fill="auto"/>
          </w:tcPr>
          <w:p w14:paraId="6AB15618" w14:textId="77777777" w:rsidR="00572DE4" w:rsidRPr="003A6E98" w:rsidRDefault="00572DE4" w:rsidP="00132D6C">
            <w:pPr>
              <w:pStyle w:val="Table0Normal"/>
            </w:pPr>
            <w:r>
              <w:t>Katalog Organ</w:t>
            </w:r>
          </w:p>
        </w:tc>
        <w:tc>
          <w:tcPr>
            <w:tcW w:w="2823" w:type="pct"/>
            <w:shd w:val="clear" w:color="auto" w:fill="auto"/>
          </w:tcPr>
          <w:p w14:paraId="3040C623" w14:textId="77777777" w:rsidR="00572DE4" w:rsidRDefault="00572DE4" w:rsidP="00132D6C">
            <w:pPr>
              <w:pStyle w:val="Table1Bulleted"/>
              <w:numPr>
                <w:ilvl w:val="0"/>
                <w:numId w:val="0"/>
              </w:numPr>
              <w:ind w:left="360" w:hanging="360"/>
            </w:pPr>
            <w:r>
              <w:t>Folgende Auswahlen sind vorgegeben:</w:t>
            </w:r>
          </w:p>
          <w:p w14:paraId="4D5FCF2E" w14:textId="77777777" w:rsidR="00572DE4" w:rsidRDefault="00256F6D" w:rsidP="00132D6C">
            <w:pPr>
              <w:pStyle w:val="Table1Bulleted"/>
            </w:pPr>
            <w:r>
              <w:t>Herz</w:t>
            </w:r>
          </w:p>
          <w:p w14:paraId="66ED3C7E" w14:textId="77777777" w:rsidR="00256F6D" w:rsidRDefault="00256F6D" w:rsidP="00132D6C">
            <w:pPr>
              <w:pStyle w:val="Table1Bulleted"/>
            </w:pPr>
            <w:r>
              <w:t>Lunge</w:t>
            </w:r>
          </w:p>
          <w:p w14:paraId="7C379EA5" w14:textId="77777777" w:rsidR="00256F6D" w:rsidRDefault="00256F6D" w:rsidP="00132D6C">
            <w:pPr>
              <w:pStyle w:val="Table1Bulleted"/>
            </w:pPr>
            <w:r>
              <w:t>Herz + Leber</w:t>
            </w:r>
          </w:p>
          <w:p w14:paraId="0E9ED179" w14:textId="77777777" w:rsidR="00256F6D" w:rsidRDefault="00256F6D" w:rsidP="00132D6C">
            <w:pPr>
              <w:pStyle w:val="Table1Bulleted"/>
            </w:pPr>
            <w:r>
              <w:t>Leber</w:t>
            </w:r>
          </w:p>
          <w:p w14:paraId="110CBD2C" w14:textId="77777777" w:rsidR="00256F6D" w:rsidRDefault="00256F6D" w:rsidP="00132D6C">
            <w:pPr>
              <w:pStyle w:val="Table1Bulleted"/>
            </w:pPr>
            <w:r>
              <w:t>Pankreas + Niere</w:t>
            </w:r>
          </w:p>
          <w:p w14:paraId="44516BC3" w14:textId="77777777" w:rsidR="00256F6D" w:rsidRDefault="00256F6D" w:rsidP="00132D6C">
            <w:pPr>
              <w:pStyle w:val="Table1Bulleted"/>
            </w:pPr>
            <w:r>
              <w:t>Inselzellen nach Niere</w:t>
            </w:r>
          </w:p>
          <w:p w14:paraId="6F6CBADA" w14:textId="77777777" w:rsidR="00256F6D" w:rsidRDefault="00256F6D" w:rsidP="00132D6C">
            <w:pPr>
              <w:pStyle w:val="Table1Bulleted"/>
            </w:pPr>
            <w:r>
              <w:t>Inselzellen + Niere</w:t>
            </w:r>
          </w:p>
          <w:p w14:paraId="4D417E87" w14:textId="77777777" w:rsidR="00256F6D" w:rsidRDefault="00256F6D" w:rsidP="00132D6C">
            <w:pPr>
              <w:pStyle w:val="Table1Bulleted"/>
            </w:pPr>
            <w:r>
              <w:t>Niere</w:t>
            </w:r>
          </w:p>
          <w:p w14:paraId="4E25B272" w14:textId="026C7761" w:rsidR="00256F6D" w:rsidRPr="003A6E98" w:rsidRDefault="00256F6D" w:rsidP="00132D6C">
            <w:pPr>
              <w:pStyle w:val="Table1Bulleted"/>
            </w:pPr>
            <w:r>
              <w:t>Pankreas</w:t>
            </w:r>
          </w:p>
        </w:tc>
      </w:tr>
      <w:tr w:rsidR="00572DE4" w:rsidRPr="003A6E98" w14:paraId="366F9469" w14:textId="77777777" w:rsidTr="00132D6C">
        <w:tc>
          <w:tcPr>
            <w:tcW w:w="1332" w:type="pct"/>
            <w:shd w:val="clear" w:color="auto" w:fill="auto"/>
          </w:tcPr>
          <w:p w14:paraId="65DD53FD" w14:textId="77777777" w:rsidR="00572DE4" w:rsidRPr="003A6E98" w:rsidRDefault="00572DE4" w:rsidP="00132D6C">
            <w:pPr>
              <w:pStyle w:val="Table0Normal"/>
            </w:pPr>
            <w:r>
              <w:t>Anzahl</w:t>
            </w:r>
          </w:p>
        </w:tc>
        <w:tc>
          <w:tcPr>
            <w:tcW w:w="845" w:type="pct"/>
            <w:shd w:val="clear" w:color="auto" w:fill="auto"/>
          </w:tcPr>
          <w:p w14:paraId="76EBFC21" w14:textId="77777777" w:rsidR="00572DE4" w:rsidRPr="003A6E98" w:rsidRDefault="00572DE4" w:rsidP="00132D6C">
            <w:pPr>
              <w:pStyle w:val="Table0Normal"/>
            </w:pPr>
            <w:r>
              <w:t>Zahl</w:t>
            </w:r>
          </w:p>
        </w:tc>
        <w:tc>
          <w:tcPr>
            <w:tcW w:w="2823" w:type="pct"/>
            <w:shd w:val="clear" w:color="auto" w:fill="auto"/>
          </w:tcPr>
          <w:p w14:paraId="56347B6B" w14:textId="77777777" w:rsidR="00572DE4" w:rsidRPr="003A6E98" w:rsidRDefault="00572DE4" w:rsidP="00132D6C">
            <w:pPr>
              <w:pStyle w:val="Table1Bulleted"/>
              <w:numPr>
                <w:ilvl w:val="0"/>
                <w:numId w:val="0"/>
              </w:numPr>
              <w:ind w:left="360" w:hanging="360"/>
            </w:pPr>
            <w:r>
              <w:t>Anzahl der Abklärungen</w:t>
            </w:r>
          </w:p>
        </w:tc>
      </w:tr>
    </w:tbl>
    <w:p w14:paraId="719D4021" w14:textId="7168D78C" w:rsidR="00572DE4" w:rsidRDefault="00256F6D" w:rsidP="00572DE4">
      <w:pPr>
        <w:pStyle w:val="Standard0Normal"/>
      </w:pPr>
      <w:r>
        <w:t>Das Total ist auszuweisen.</w:t>
      </w:r>
    </w:p>
    <w:p w14:paraId="40C5FFED" w14:textId="0838C714" w:rsidR="00891949" w:rsidRDefault="00891949" w:rsidP="00891949">
      <w:pPr>
        <w:pStyle w:val="berschrift3"/>
      </w:pPr>
      <w:bookmarkStart w:id="389" w:name="_Toc214368633"/>
      <w:r>
        <w:t>Datenauszug:</w:t>
      </w:r>
      <w:r w:rsidR="007B6076">
        <w:t xml:space="preserve"> </w:t>
      </w:r>
      <w:r>
        <w:t>Herz</w:t>
      </w:r>
      <w:r w:rsidR="00F85A07">
        <w:t>/Lunge</w:t>
      </w:r>
      <w:r>
        <w:t>-TPL / Anzahl</w:t>
      </w:r>
      <w:bookmarkEnd w:id="389"/>
    </w:p>
    <w:p w14:paraId="06F809A2" w14:textId="15EC3768" w:rsidR="00891949" w:rsidRDefault="00891949" w:rsidP="00891949">
      <w:pPr>
        <w:pStyle w:val="Standard0Normal"/>
      </w:pPr>
      <w:r w:rsidRPr="00986678">
        <w:rPr>
          <w:b/>
          <w:bCs/>
        </w:rPr>
        <w:t>Auslöser</w:t>
      </w:r>
      <w:r>
        <w:t>: Alle</w:t>
      </w:r>
    </w:p>
    <w:p w14:paraId="423674A1" w14:textId="77777777" w:rsidR="00891949" w:rsidRDefault="00891949" w:rsidP="00891949">
      <w:pPr>
        <w:pStyle w:val="Standard0Normal"/>
        <w:rPr>
          <w:b/>
          <w:bCs/>
        </w:rPr>
      </w:pPr>
      <w:r>
        <w:rPr>
          <w:b/>
          <w:bCs/>
        </w:rPr>
        <w:t xml:space="preserve">Parameter: </w:t>
      </w:r>
      <w:r>
        <w:t>Stichjahr</w:t>
      </w:r>
    </w:p>
    <w:p w14:paraId="3E2517E2" w14:textId="2FD54219" w:rsidR="00891949" w:rsidRDefault="00891949" w:rsidP="00891949">
      <w:pPr>
        <w:pStyle w:val="Standard0Normal"/>
      </w:pPr>
      <w:r w:rsidRPr="00791B70">
        <w:rPr>
          <w:b/>
          <w:bCs/>
        </w:rPr>
        <w:t>Auswahl</w:t>
      </w:r>
      <w:r>
        <w:t xml:space="preserve">: </w:t>
      </w:r>
      <w:r w:rsidR="00C41587">
        <w:t>Alle durchgeführten Herz-TPL</w:t>
      </w:r>
      <w:r w:rsidR="00F85A07">
        <w:t xml:space="preserve"> oder Niere-TPL</w:t>
      </w:r>
      <w:r w:rsidR="00C41587">
        <w:t xml:space="preserve"> (Objekt </w:t>
      </w:r>
      <w:r w:rsidR="00C41587">
        <w:fldChar w:fldCharType="begin"/>
      </w:r>
      <w:r w:rsidR="00C41587">
        <w:instrText xml:space="preserve"> REF _Ref202885429 \r \h </w:instrText>
      </w:r>
      <w:r w:rsidR="00C41587">
        <w:fldChar w:fldCharType="separate"/>
      </w:r>
      <w:r w:rsidR="00C41587">
        <w:t>7.12.1</w:t>
      </w:r>
      <w:r w:rsidR="00C41587">
        <w:fldChar w:fldCharType="end"/>
      </w:r>
      <w:r w:rsidR="00C41587">
        <w:t>).</w:t>
      </w:r>
      <w:r w:rsidR="00E848E6">
        <w:t xml:space="preserve"> Dabei kann nach </w:t>
      </w:r>
      <w:r w:rsidR="001F7BEE">
        <w:t>diesen</w:t>
      </w:r>
      <w:r w:rsidR="00E848E6">
        <w:t xml:space="preserve"> Attributen gefiltert werden:</w:t>
      </w:r>
    </w:p>
    <w:p w14:paraId="35C68610" w14:textId="06982261" w:rsidR="00F53DD5" w:rsidRPr="00F53DD5" w:rsidRDefault="00F53DD5" w:rsidP="00F53DD5">
      <w:pPr>
        <w:pStyle w:val="Standard1Bulleted"/>
      </w:pPr>
      <w:r w:rsidRPr="00F53DD5">
        <w:t>Status</w:t>
      </w:r>
      <w:r w:rsidR="00E848E6" w:rsidRPr="00F53DD5">
        <w:t xml:space="preserve"> «urgent»</w:t>
      </w:r>
      <w:r w:rsidR="008C70E1" w:rsidRPr="00F53DD5">
        <w:t xml:space="preserve"> (Objekt </w:t>
      </w:r>
      <w:r>
        <w:fldChar w:fldCharType="begin"/>
      </w:r>
      <w:r w:rsidRPr="00F53DD5">
        <w:instrText xml:space="preserve"> REF _Ref204613505 \r \h </w:instrText>
      </w:r>
      <w:r>
        <w:fldChar w:fldCharType="separate"/>
      </w:r>
      <w:r w:rsidRPr="00F53DD5">
        <w:t>7.9.9</w:t>
      </w:r>
      <w:r>
        <w:fldChar w:fldCharType="end"/>
      </w:r>
      <w:r w:rsidRPr="00F53DD5">
        <w:t>)</w:t>
      </w:r>
    </w:p>
    <w:p w14:paraId="4161C384" w14:textId="4CBE3DFC" w:rsidR="00F53DD5" w:rsidRDefault="00F53DD5" w:rsidP="00E848E6">
      <w:pPr>
        <w:pStyle w:val="Standard1Bulleted"/>
      </w:pPr>
      <w:r>
        <w:t xml:space="preserve">Patient Erwachsen / Kind (Objekt </w:t>
      </w:r>
      <w:r>
        <w:fldChar w:fldCharType="begin"/>
      </w:r>
      <w:r>
        <w:instrText xml:space="preserve"> REF _Ref202339271 \r \h </w:instrText>
      </w:r>
      <w:r>
        <w:fldChar w:fldCharType="separate"/>
      </w:r>
      <w:r>
        <w:t>7.8.1</w:t>
      </w:r>
      <w:r>
        <w:fldChar w:fldCharType="end"/>
      </w:r>
      <w:r>
        <w:t>)</w:t>
      </w:r>
    </w:p>
    <w:p w14:paraId="5AA2F62C" w14:textId="66C5EA15" w:rsidR="00FF1574" w:rsidRDefault="00FF1574" w:rsidP="00E848E6">
      <w:pPr>
        <w:pStyle w:val="Standard1Bulleted"/>
      </w:pPr>
      <w:r>
        <w:t xml:space="preserve">Todesart (Objekt </w:t>
      </w:r>
      <w:r w:rsidR="005116F8">
        <w:fldChar w:fldCharType="begin"/>
      </w:r>
      <w:r w:rsidR="005116F8">
        <w:instrText xml:space="preserve"> REF _Ref202885429 \r \h </w:instrText>
      </w:r>
      <w:r w:rsidR="005116F8">
        <w:fldChar w:fldCharType="separate"/>
      </w:r>
      <w:r w:rsidR="005116F8">
        <w:t>7.12.1</w:t>
      </w:r>
      <w:r w:rsidR="005116F8">
        <w:fldChar w:fldCharType="end"/>
      </w:r>
      <w:r w:rsidR="00203ABB">
        <w:t>, Attribut «DCD»</w:t>
      </w:r>
      <w:r>
        <w:t>)</w:t>
      </w:r>
    </w:p>
    <w:p w14:paraId="2BA55ACA" w14:textId="059CFBA7" w:rsidR="002264BE" w:rsidRDefault="000005B6" w:rsidP="002264BE">
      <w:pPr>
        <w:pStyle w:val="Standard1Bulleted"/>
      </w:pPr>
      <w:r>
        <w:t xml:space="preserve">Geschlecht (Objekt </w:t>
      </w:r>
      <w:r>
        <w:fldChar w:fldCharType="begin"/>
      </w:r>
      <w:r>
        <w:instrText xml:space="preserve"> REF _Ref202339271 \r \h </w:instrText>
      </w:r>
      <w:r>
        <w:fldChar w:fldCharType="separate"/>
      </w:r>
      <w:r>
        <w:t>7.8.1</w:t>
      </w:r>
      <w:r>
        <w:fldChar w:fldCharType="end"/>
      </w:r>
      <w:r>
        <w:t>)</w:t>
      </w:r>
    </w:p>
    <w:p w14:paraId="6B86B1BC" w14:textId="221CC53F" w:rsidR="000005B6" w:rsidRDefault="000005B6" w:rsidP="00E848E6">
      <w:pPr>
        <w:pStyle w:val="Standard1Bulleted"/>
      </w:pPr>
      <w:r>
        <w:t xml:space="preserve">Spenderzentrum (Objekt </w:t>
      </w:r>
      <w:r>
        <w:fldChar w:fldCharType="begin"/>
      </w:r>
      <w:r>
        <w:instrText xml:space="preserve"> REF _Ref202885429 \r \h </w:instrText>
      </w:r>
      <w:r>
        <w:fldChar w:fldCharType="separate"/>
      </w:r>
      <w:r>
        <w:t>7.12.1</w:t>
      </w:r>
      <w:r>
        <w:fldChar w:fldCharType="end"/>
      </w:r>
      <w:r>
        <w:t>,</w:t>
      </w:r>
      <w:r w:rsidR="00AB5C83">
        <w:t xml:space="preserve"> </w:t>
      </w:r>
      <w:commentRangeStart w:id="390"/>
      <w:commentRangeStart w:id="391"/>
      <w:r w:rsidR="00AB5C83">
        <w:t xml:space="preserve">Procurement </w:t>
      </w:r>
      <w:commentRangeEnd w:id="390"/>
      <w:r w:rsidR="00C522CA">
        <w:rPr>
          <w:rStyle w:val="Kommentarzeichen"/>
          <w:rFonts w:ascii="Arial" w:hAnsi="Arial"/>
        </w:rPr>
        <w:commentReference w:id="390"/>
      </w:r>
      <w:commentRangeEnd w:id="391"/>
      <w:r w:rsidR="00C522CA">
        <w:rPr>
          <w:rStyle w:val="Kommentarzeichen"/>
          <w:rFonts w:ascii="Arial" w:hAnsi="Arial"/>
        </w:rPr>
        <w:commentReference w:id="391"/>
      </w:r>
      <w:r w:rsidR="00AB5C83">
        <w:t>Hospital</w:t>
      </w:r>
      <w:r>
        <w:t>)</w:t>
      </w:r>
      <w:r w:rsidR="004F7721">
        <w:t>, Sortierung alphabetisch</w:t>
      </w:r>
    </w:p>
    <w:p w14:paraId="3CDEC5C9" w14:textId="29516538" w:rsidR="002264BE" w:rsidRDefault="002264BE" w:rsidP="00E848E6">
      <w:pPr>
        <w:pStyle w:val="Standard1Bulleted"/>
      </w:pPr>
      <w:r>
        <w:t xml:space="preserve">Monat (Objekt </w:t>
      </w:r>
      <w:r>
        <w:fldChar w:fldCharType="begin"/>
      </w:r>
      <w:r>
        <w:instrText xml:space="preserve"> REF _Ref202885429 \r \h </w:instrText>
      </w:r>
      <w:r>
        <w:fldChar w:fldCharType="separate"/>
      </w:r>
      <w:r>
        <w:t>7.12.1</w:t>
      </w:r>
      <w:r>
        <w:fldChar w:fldCharType="end"/>
      </w:r>
      <w:r w:rsidR="004B5118">
        <w:t xml:space="preserve">, </w:t>
      </w:r>
      <w:r w:rsidR="00A52944">
        <w:fldChar w:fldCharType="begin"/>
      </w:r>
      <w:r w:rsidR="00A52944">
        <w:instrText xml:space="preserve"> REF _Ref204614266 \r \h </w:instrText>
      </w:r>
      <w:r w:rsidR="00A52944">
        <w:fldChar w:fldCharType="separate"/>
      </w:r>
      <w:r w:rsidR="00A52944">
        <w:t>7.12.2</w:t>
      </w:r>
      <w:r w:rsidR="00A52944">
        <w:fldChar w:fldCharType="end"/>
      </w:r>
      <w:r w:rsidR="004B5118">
        <w:t>)</w:t>
      </w:r>
      <w:r w:rsidR="00A60B9B">
        <w:t xml:space="preserve"> der TPL</w:t>
      </w:r>
      <w:r w:rsidR="00141CEE">
        <w:t>, sortiert aufsteigend nach Monaten</w:t>
      </w:r>
    </w:p>
    <w:p w14:paraId="23188BF2" w14:textId="18707F17" w:rsidR="002264BE" w:rsidRDefault="002264BE" w:rsidP="002264BE">
      <w:pPr>
        <w:pStyle w:val="Standard1Bulleted"/>
        <w:numPr>
          <w:ilvl w:val="0"/>
          <w:numId w:val="0"/>
        </w:numPr>
        <w:ind w:left="1267" w:hanging="360"/>
      </w:pPr>
      <w:r>
        <w:t>Ferner noch das:</w:t>
      </w:r>
    </w:p>
    <w:p w14:paraId="1AC6CE43" w14:textId="69DB48AE" w:rsidR="002264BE" w:rsidRPr="00297FCB" w:rsidRDefault="002264BE" w:rsidP="002264BE">
      <w:pPr>
        <w:pStyle w:val="Standard1Bulleted"/>
        <w:numPr>
          <w:ilvl w:val="0"/>
          <w:numId w:val="0"/>
        </w:numPr>
        <w:ind w:left="1267" w:hanging="360"/>
      </w:pPr>
      <w:r>
        <w:rPr>
          <w:noProof/>
        </w:rPr>
        <w:drawing>
          <wp:inline distT="0" distB="0" distL="0" distR="0" wp14:anchorId="1C802D54" wp14:editId="7C57BB7D">
            <wp:extent cx="2486025" cy="1266825"/>
            <wp:effectExtent l="0" t="0" r="9525" b="9525"/>
            <wp:docPr id="17855729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72998" name=""/>
                    <pic:cNvPicPr/>
                  </pic:nvPicPr>
                  <pic:blipFill>
                    <a:blip r:embed="rId66"/>
                    <a:stretch>
                      <a:fillRect/>
                    </a:stretch>
                  </pic:blipFill>
                  <pic:spPr>
                    <a:xfrm>
                      <a:off x="0" y="0"/>
                      <a:ext cx="2486025" cy="1266825"/>
                    </a:xfrm>
                    <a:prstGeom prst="rect">
                      <a:avLst/>
                    </a:prstGeom>
                  </pic:spPr>
                </pic:pic>
              </a:graphicData>
            </a:graphic>
          </wp:inline>
        </w:drawing>
      </w:r>
    </w:p>
    <w:p w14:paraId="30121950" w14:textId="77777777" w:rsidR="00891949" w:rsidRDefault="00891949" w:rsidP="00891949">
      <w:pPr>
        <w:pStyle w:val="Standard0Normal"/>
      </w:pPr>
      <w:r>
        <w:t>Informationen zu den Datenfeldern:</w:t>
      </w:r>
    </w:p>
    <w:p w14:paraId="4161CE3B" w14:textId="77777777" w:rsidR="00891949" w:rsidRDefault="00891949" w:rsidP="00891949">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2"/>
        <w:gridCol w:w="1485"/>
        <w:gridCol w:w="4962"/>
      </w:tblGrid>
      <w:tr w:rsidR="00891949" w:rsidRPr="003A6E98" w14:paraId="3EC2B12A" w14:textId="77777777" w:rsidTr="00132D6C">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603181CD" w14:textId="77777777" w:rsidR="00891949" w:rsidRPr="003A6E98" w:rsidRDefault="00891949" w:rsidP="00132D6C">
            <w:pPr>
              <w:pStyle w:val="Table0Normal"/>
            </w:pPr>
            <w:r w:rsidRPr="003A6E98">
              <w:t>Attribut</w:t>
            </w:r>
          </w:p>
        </w:tc>
        <w:tc>
          <w:tcPr>
            <w:tcW w:w="845" w:type="pct"/>
            <w:shd w:val="clear" w:color="auto" w:fill="1565AF"/>
          </w:tcPr>
          <w:p w14:paraId="664D838A" w14:textId="77777777" w:rsidR="00891949" w:rsidRPr="003A6E98" w:rsidRDefault="00891949" w:rsidP="00132D6C">
            <w:pPr>
              <w:pStyle w:val="Table0Normal"/>
            </w:pPr>
            <w:r w:rsidRPr="003A6E98">
              <w:t>Typ</w:t>
            </w:r>
          </w:p>
        </w:tc>
        <w:tc>
          <w:tcPr>
            <w:tcW w:w="2823" w:type="pct"/>
            <w:shd w:val="clear" w:color="auto" w:fill="1565AF"/>
          </w:tcPr>
          <w:p w14:paraId="46BC3ED1" w14:textId="77777777" w:rsidR="00891949" w:rsidRPr="003A6E98" w:rsidRDefault="00891949" w:rsidP="00132D6C">
            <w:pPr>
              <w:pStyle w:val="Table0Normal"/>
            </w:pPr>
            <w:r w:rsidRPr="003A6E98">
              <w:t>Beschreibung</w:t>
            </w:r>
          </w:p>
        </w:tc>
      </w:tr>
      <w:tr w:rsidR="00891949" w:rsidRPr="003A6E98" w14:paraId="26EC6068" w14:textId="77777777" w:rsidTr="00132D6C">
        <w:tc>
          <w:tcPr>
            <w:tcW w:w="1332" w:type="pct"/>
            <w:shd w:val="clear" w:color="auto" w:fill="auto"/>
          </w:tcPr>
          <w:p w14:paraId="4E137EE9" w14:textId="7E1105EE" w:rsidR="00891949" w:rsidRPr="003A6E98" w:rsidRDefault="00141CEE" w:rsidP="00132D6C">
            <w:pPr>
              <w:pStyle w:val="Table0Normal"/>
            </w:pPr>
            <w:r>
              <w:t>Anzeige des jeweiligen Filters</w:t>
            </w:r>
          </w:p>
        </w:tc>
        <w:tc>
          <w:tcPr>
            <w:tcW w:w="845" w:type="pct"/>
            <w:shd w:val="clear" w:color="auto" w:fill="auto"/>
          </w:tcPr>
          <w:p w14:paraId="5CF884A3" w14:textId="6C919922" w:rsidR="00891949" w:rsidRPr="003A6E98" w:rsidRDefault="00891949" w:rsidP="00132D6C">
            <w:pPr>
              <w:pStyle w:val="Table0Normal"/>
            </w:pPr>
          </w:p>
        </w:tc>
        <w:tc>
          <w:tcPr>
            <w:tcW w:w="2823" w:type="pct"/>
            <w:shd w:val="clear" w:color="auto" w:fill="auto"/>
          </w:tcPr>
          <w:p w14:paraId="0AA2E9B4" w14:textId="33CCA508" w:rsidR="00891949" w:rsidRPr="003A6E98" w:rsidRDefault="00141CEE" w:rsidP="00141CEE">
            <w:pPr>
              <w:pStyle w:val="Table1Bulleted"/>
              <w:numPr>
                <w:ilvl w:val="0"/>
                <w:numId w:val="0"/>
              </w:numPr>
            </w:pPr>
            <w:r>
              <w:t>Annahme ist, dass jeweils nur einer der Filter oben gewählt wird, z.B. «Monat». In diesem Fall werden alle Monate dargestellt.</w:t>
            </w:r>
          </w:p>
        </w:tc>
      </w:tr>
      <w:tr w:rsidR="00891949" w:rsidRPr="003A6E98" w14:paraId="7CD6AC86" w14:textId="77777777" w:rsidTr="00132D6C">
        <w:tc>
          <w:tcPr>
            <w:tcW w:w="1332" w:type="pct"/>
            <w:shd w:val="clear" w:color="auto" w:fill="auto"/>
          </w:tcPr>
          <w:p w14:paraId="553B2A3B" w14:textId="77777777" w:rsidR="00891949" w:rsidRPr="003A6E98" w:rsidRDefault="00891949" w:rsidP="00132D6C">
            <w:pPr>
              <w:pStyle w:val="Table0Normal"/>
            </w:pPr>
            <w:r>
              <w:t>Anzahl</w:t>
            </w:r>
          </w:p>
        </w:tc>
        <w:tc>
          <w:tcPr>
            <w:tcW w:w="845" w:type="pct"/>
            <w:shd w:val="clear" w:color="auto" w:fill="auto"/>
          </w:tcPr>
          <w:p w14:paraId="59CFF8F7" w14:textId="77777777" w:rsidR="00891949" w:rsidRPr="003A6E98" w:rsidRDefault="00891949" w:rsidP="00132D6C">
            <w:pPr>
              <w:pStyle w:val="Table0Normal"/>
            </w:pPr>
            <w:r>
              <w:t>Zahl</w:t>
            </w:r>
          </w:p>
        </w:tc>
        <w:tc>
          <w:tcPr>
            <w:tcW w:w="2823" w:type="pct"/>
            <w:shd w:val="clear" w:color="auto" w:fill="auto"/>
          </w:tcPr>
          <w:p w14:paraId="1A8F0C46" w14:textId="10991DFD" w:rsidR="00891949" w:rsidRPr="003A6E98" w:rsidRDefault="00891949" w:rsidP="00132D6C">
            <w:pPr>
              <w:pStyle w:val="Table1Bulleted"/>
              <w:numPr>
                <w:ilvl w:val="0"/>
                <w:numId w:val="0"/>
              </w:numPr>
              <w:ind w:left="360" w:hanging="360"/>
            </w:pPr>
            <w:r>
              <w:t xml:space="preserve">Anzahl der </w:t>
            </w:r>
            <w:r w:rsidR="00B51423">
              <w:t>TPL</w:t>
            </w:r>
          </w:p>
        </w:tc>
      </w:tr>
    </w:tbl>
    <w:p w14:paraId="52A57B60" w14:textId="77777777" w:rsidR="00891949" w:rsidRDefault="00891949" w:rsidP="00891949">
      <w:pPr>
        <w:pStyle w:val="Standard0Normal"/>
      </w:pPr>
      <w:r>
        <w:t>Das Total ist auszuweisen.</w:t>
      </w:r>
    </w:p>
    <w:p w14:paraId="73453317" w14:textId="77777777" w:rsidR="00891949" w:rsidRDefault="00891949" w:rsidP="00572DE4">
      <w:pPr>
        <w:pStyle w:val="Standard0Normal"/>
      </w:pPr>
    </w:p>
    <w:p w14:paraId="60803EFF" w14:textId="1F1B38ED" w:rsidR="00266B63" w:rsidRDefault="00266B63" w:rsidP="00266B63">
      <w:pPr>
        <w:pStyle w:val="berschrift3"/>
      </w:pPr>
      <w:bookmarkStart w:id="392" w:name="_Toc214368634"/>
      <w:r>
        <w:lastRenderedPageBreak/>
        <w:t>Datenauszug: Leber-TPL / Anzahl</w:t>
      </w:r>
      <w:bookmarkEnd w:id="392"/>
    </w:p>
    <w:p w14:paraId="55B2622A" w14:textId="245D7CA2" w:rsidR="006A1EB3" w:rsidRDefault="00941797" w:rsidP="00941797">
      <w:pPr>
        <w:pStyle w:val="Standard0Normal"/>
      </w:pPr>
      <w:r>
        <w:t>Graphik (Spezifikation folgt, wenn sich die Inhalte nicht aus den Grunddaten ergeben sollten):</w:t>
      </w:r>
    </w:p>
    <w:p w14:paraId="1CD5D0C7" w14:textId="77777777" w:rsidR="006A1EB3" w:rsidRPr="00266B63" w:rsidRDefault="006A1EB3" w:rsidP="00266B63">
      <w:pPr>
        <w:pStyle w:val="Standard0Normal"/>
      </w:pPr>
    </w:p>
    <w:p w14:paraId="38B236D6" w14:textId="77777777" w:rsidR="00572DE4" w:rsidRDefault="00572DE4" w:rsidP="00572DE4">
      <w:pPr>
        <w:pStyle w:val="Standard0Normal"/>
      </w:pPr>
    </w:p>
    <w:p w14:paraId="5F977D0E" w14:textId="327215DD" w:rsidR="00266B63" w:rsidRDefault="00266B63" w:rsidP="00572DE4">
      <w:pPr>
        <w:pStyle w:val="Standard0Normal"/>
      </w:pPr>
      <w:r>
        <w:rPr>
          <w:noProof/>
        </w:rPr>
        <w:drawing>
          <wp:inline distT="0" distB="0" distL="0" distR="0" wp14:anchorId="5DBD80EC" wp14:editId="0E5DC8C9">
            <wp:extent cx="4702629" cy="4084058"/>
            <wp:effectExtent l="0" t="0" r="3175" b="0"/>
            <wp:docPr id="7952338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33890" name=""/>
                    <pic:cNvPicPr/>
                  </pic:nvPicPr>
                  <pic:blipFill>
                    <a:blip r:embed="rId67"/>
                    <a:stretch>
                      <a:fillRect/>
                    </a:stretch>
                  </pic:blipFill>
                  <pic:spPr>
                    <a:xfrm>
                      <a:off x="0" y="0"/>
                      <a:ext cx="4705300" cy="4086378"/>
                    </a:xfrm>
                    <a:prstGeom prst="rect">
                      <a:avLst/>
                    </a:prstGeom>
                  </pic:spPr>
                </pic:pic>
              </a:graphicData>
            </a:graphic>
          </wp:inline>
        </w:drawing>
      </w:r>
    </w:p>
    <w:p w14:paraId="10346DCE" w14:textId="77777777" w:rsidR="00F11BD9" w:rsidRDefault="00F11BD9" w:rsidP="00CE5BC2">
      <w:pPr>
        <w:pStyle w:val="Standard0Normal"/>
      </w:pPr>
    </w:p>
    <w:p w14:paraId="5AFD3613" w14:textId="74DA7A48" w:rsidR="006060E9" w:rsidRDefault="006060E9" w:rsidP="006060E9">
      <w:pPr>
        <w:pStyle w:val="berschrift3"/>
      </w:pPr>
      <w:bookmarkStart w:id="393" w:name="_Toc214368635"/>
      <w:r>
        <w:t>Datenauszug: Niere-TPL / Anzahl</w:t>
      </w:r>
      <w:bookmarkEnd w:id="393"/>
    </w:p>
    <w:p w14:paraId="7B5E6565" w14:textId="77777777" w:rsidR="00941797" w:rsidRDefault="00941797" w:rsidP="00941797">
      <w:pPr>
        <w:pStyle w:val="Standard0Normal"/>
      </w:pPr>
      <w:r>
        <w:t>Graphik (Spezifikation folgt, wenn sich die Inhalte nicht aus den Grunddaten ergeben sollten):</w:t>
      </w:r>
    </w:p>
    <w:p w14:paraId="14873A5D" w14:textId="77777777" w:rsidR="00F11BD9" w:rsidRDefault="00F11BD9" w:rsidP="00CE5BC2">
      <w:pPr>
        <w:pStyle w:val="Standard0Normal"/>
      </w:pPr>
    </w:p>
    <w:p w14:paraId="2989B704" w14:textId="77777777" w:rsidR="006060E9" w:rsidRDefault="006060E9" w:rsidP="00CE5BC2">
      <w:pPr>
        <w:pStyle w:val="Standard0Normal"/>
      </w:pPr>
    </w:p>
    <w:p w14:paraId="3B212047" w14:textId="5C41C101" w:rsidR="006060E9" w:rsidRDefault="006060E9" w:rsidP="00CE5BC2">
      <w:pPr>
        <w:pStyle w:val="Standard0Normal"/>
      </w:pPr>
      <w:r>
        <w:rPr>
          <w:noProof/>
        </w:rPr>
        <w:lastRenderedPageBreak/>
        <w:drawing>
          <wp:inline distT="0" distB="0" distL="0" distR="0" wp14:anchorId="61963075" wp14:editId="59CDE453">
            <wp:extent cx="5467350" cy="5467350"/>
            <wp:effectExtent l="0" t="0" r="0" b="0"/>
            <wp:docPr id="3608829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2910" name=""/>
                    <pic:cNvPicPr/>
                  </pic:nvPicPr>
                  <pic:blipFill>
                    <a:blip r:embed="rId68"/>
                    <a:stretch>
                      <a:fillRect/>
                    </a:stretch>
                  </pic:blipFill>
                  <pic:spPr>
                    <a:xfrm>
                      <a:off x="0" y="0"/>
                      <a:ext cx="5467350" cy="5467350"/>
                    </a:xfrm>
                    <a:prstGeom prst="rect">
                      <a:avLst/>
                    </a:prstGeom>
                  </pic:spPr>
                </pic:pic>
              </a:graphicData>
            </a:graphic>
          </wp:inline>
        </w:drawing>
      </w:r>
    </w:p>
    <w:p w14:paraId="2EC60C1C" w14:textId="77777777" w:rsidR="00F11BD9" w:rsidRDefault="00F11BD9" w:rsidP="00CE5BC2">
      <w:pPr>
        <w:pStyle w:val="Standard0Normal"/>
      </w:pPr>
    </w:p>
    <w:p w14:paraId="49A33884" w14:textId="77777777" w:rsidR="00F11BD9" w:rsidRDefault="00F11BD9" w:rsidP="00CE5BC2">
      <w:pPr>
        <w:pStyle w:val="Standard0Normal"/>
      </w:pPr>
    </w:p>
    <w:p w14:paraId="56CFE5DB" w14:textId="0A3A5F7C" w:rsidR="0053321E" w:rsidRDefault="0053321E" w:rsidP="0053321E">
      <w:pPr>
        <w:pStyle w:val="berschrift3"/>
      </w:pPr>
      <w:bookmarkStart w:id="394" w:name="_Toc214368636"/>
      <w:r>
        <w:t>Datenauszug: Pankreas-Islets-TPL / Anzahl</w:t>
      </w:r>
      <w:bookmarkEnd w:id="394"/>
    </w:p>
    <w:p w14:paraId="35DBBA73" w14:textId="77777777" w:rsidR="00941797" w:rsidRDefault="00941797" w:rsidP="00941797">
      <w:pPr>
        <w:pStyle w:val="Standard0Normal"/>
      </w:pPr>
      <w:r>
        <w:t>Graphik (Spezifikation folgt, wenn sich die Inhalte nicht aus den Grunddaten ergeben sollten):</w:t>
      </w:r>
    </w:p>
    <w:p w14:paraId="30D5B65E" w14:textId="77777777" w:rsidR="0053321E" w:rsidRDefault="0053321E" w:rsidP="00CE5BC2">
      <w:pPr>
        <w:pStyle w:val="Standard0Normal"/>
      </w:pPr>
    </w:p>
    <w:p w14:paraId="5ECF66FC" w14:textId="096EF6BB" w:rsidR="0053321E" w:rsidRDefault="0053321E" w:rsidP="00CE5BC2">
      <w:pPr>
        <w:pStyle w:val="Standard0Normal"/>
      </w:pPr>
      <w:r>
        <w:rPr>
          <w:noProof/>
        </w:rPr>
        <w:lastRenderedPageBreak/>
        <w:drawing>
          <wp:inline distT="0" distB="0" distL="0" distR="0" wp14:anchorId="00FC0FEC" wp14:editId="60FB75BF">
            <wp:extent cx="4648200" cy="4686300"/>
            <wp:effectExtent l="0" t="0" r="0" b="0"/>
            <wp:docPr id="8923200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20048" name=""/>
                    <pic:cNvPicPr/>
                  </pic:nvPicPr>
                  <pic:blipFill>
                    <a:blip r:embed="rId69"/>
                    <a:stretch>
                      <a:fillRect/>
                    </a:stretch>
                  </pic:blipFill>
                  <pic:spPr>
                    <a:xfrm>
                      <a:off x="0" y="0"/>
                      <a:ext cx="4648200" cy="4686300"/>
                    </a:xfrm>
                    <a:prstGeom prst="rect">
                      <a:avLst/>
                    </a:prstGeom>
                  </pic:spPr>
                </pic:pic>
              </a:graphicData>
            </a:graphic>
          </wp:inline>
        </w:drawing>
      </w:r>
    </w:p>
    <w:p w14:paraId="6E4BBE54" w14:textId="77777777" w:rsidR="0053321E" w:rsidRDefault="0053321E" w:rsidP="00CE5BC2">
      <w:pPr>
        <w:pStyle w:val="Standard0Normal"/>
      </w:pPr>
    </w:p>
    <w:p w14:paraId="4E98EDE5" w14:textId="72E580AE" w:rsidR="008433B4" w:rsidRDefault="008433B4" w:rsidP="008433B4">
      <w:pPr>
        <w:pStyle w:val="berschrift1"/>
      </w:pPr>
      <w:bookmarkStart w:id="395" w:name="_Toc214368637"/>
      <w:bookmarkEnd w:id="326"/>
      <w:r w:rsidRPr="003A6E98">
        <w:t>Daten</w:t>
      </w:r>
      <w:r w:rsidR="009565AD">
        <w:t>modell</w:t>
      </w:r>
      <w:bookmarkEnd w:id="395"/>
    </w:p>
    <w:p w14:paraId="1DC3F8F0" w14:textId="1B3F3AE6" w:rsidR="003A2CAF" w:rsidRDefault="003A2CAF" w:rsidP="003A2CAF">
      <w:pPr>
        <w:pStyle w:val="Standard0Normal"/>
      </w:pPr>
      <w:r>
        <w:t>Dieses Kapitel beschreibt das Datenmodell. Dargestellt werden die dynamischen Datenobjekte (Objekt) und Kataloge (Katalog). Objekte entstehen, sobald ein TPLK-Prozess gestartet und weitergetrieben wird. Kataloge sind statische (nur durch Administratoren / Entwickler anzupassende) Daten, die als Referenzwerte dienen.</w:t>
      </w:r>
    </w:p>
    <w:p w14:paraId="4B1FC4D8" w14:textId="264BD87E" w:rsidR="00A96662" w:rsidRPr="003A2CAF" w:rsidRDefault="00A96662" w:rsidP="003A2CAF">
      <w:pPr>
        <w:pStyle w:val="Standard0Normal"/>
      </w:pPr>
      <w:r>
        <w:t xml:space="preserve">Dieses </w:t>
      </w:r>
      <w:r w:rsidR="00DB0799">
        <w:t>D</w:t>
      </w:r>
      <w:r>
        <w:t>atenmodell ist als Bus</w:t>
      </w:r>
      <w:r w:rsidR="00840EC0">
        <w:t>i</w:t>
      </w:r>
      <w:r>
        <w:t>nes</w:t>
      </w:r>
      <w:r w:rsidR="006A6817">
        <w:t>s</w:t>
      </w:r>
      <w:r>
        <w:t>-</w:t>
      </w:r>
      <w:r w:rsidR="00DB0799">
        <w:t>D</w:t>
      </w:r>
      <w:r>
        <w:t>atenmodell aufzufassen. Die Umsetzung kann von diesem Modell abweichen.</w:t>
      </w:r>
    </w:p>
    <w:p w14:paraId="10FBB1B7" w14:textId="61D7119A" w:rsidR="0053497D" w:rsidRPr="003A6E98" w:rsidRDefault="00C34264" w:rsidP="00174EAF">
      <w:pPr>
        <w:pStyle w:val="Standard0Normal"/>
      </w:pPr>
      <w:r>
        <w:t>Eine graphische Übersicht</w:t>
      </w:r>
      <w:r w:rsidR="008B55E8">
        <w:t xml:space="preserve"> </w:t>
      </w:r>
      <w:r>
        <w:t>findet sich in der begleitenden Visio-Dokumentation.</w:t>
      </w:r>
    </w:p>
    <w:p w14:paraId="50447284" w14:textId="461DD3BC" w:rsidR="00986813" w:rsidRDefault="00986813" w:rsidP="00E405ED">
      <w:pPr>
        <w:pStyle w:val="berschrift2"/>
      </w:pPr>
      <w:bookmarkStart w:id="396" w:name="_Toc214368638"/>
      <w:r>
        <w:t>Temporalität im Datenmodell</w:t>
      </w:r>
      <w:bookmarkEnd w:id="396"/>
    </w:p>
    <w:p w14:paraId="7E70248E" w14:textId="097A78CE" w:rsidR="00986813" w:rsidRDefault="00144A48" w:rsidP="00986813">
      <w:pPr>
        <w:pStyle w:val="berschrift3"/>
      </w:pPr>
      <w:bookmarkStart w:id="397" w:name="_Ref204843671"/>
      <w:bookmarkStart w:id="398" w:name="_Ref204843776"/>
      <w:bookmarkStart w:id="399" w:name="_Toc214368639"/>
      <w:r>
        <w:t>Mutationskennung</w:t>
      </w:r>
      <w:bookmarkEnd w:id="397"/>
      <w:bookmarkEnd w:id="398"/>
      <w:bookmarkEnd w:id="399"/>
    </w:p>
    <w:p w14:paraId="1F00CF4A" w14:textId="1E0DC0E3" w:rsidR="00986813" w:rsidRDefault="00986813" w:rsidP="00986813">
      <w:pPr>
        <w:pStyle w:val="Standard0Normal"/>
      </w:pPr>
      <w:r>
        <w:t xml:space="preserve">Jeder Datensatz wird </w:t>
      </w:r>
      <w:r w:rsidR="00C32833">
        <w:t xml:space="preserve">automatisch und für den Nutzer transparent </w:t>
      </w:r>
      <w:r>
        <w:t xml:space="preserve">mit </w:t>
      </w:r>
      <w:r w:rsidR="00A4581A">
        <w:t>Informationen zur Erstellung und Mutation versehen</w:t>
      </w:r>
      <w:r>
        <w:t>.</w:t>
      </w:r>
      <w:r w:rsidR="009C09C6">
        <w:t xml:space="preserve"> Die </w:t>
      </w:r>
      <w:r w:rsidR="008F71CB">
        <w:t xml:space="preserve">erfassten </w:t>
      </w:r>
      <w:r w:rsidR="009C09C6">
        <w:t>Daten sind:</w:t>
      </w:r>
    </w:p>
    <w:p w14:paraId="5CD77BF4" w14:textId="3066F37F" w:rsidR="009C09C6" w:rsidRDefault="009C09C6" w:rsidP="009C09C6">
      <w:pPr>
        <w:pStyle w:val="Standard1Bulleted"/>
      </w:pPr>
      <w:r>
        <w:t>Identifikator des ersterstellenden Nutzers</w:t>
      </w:r>
    </w:p>
    <w:p w14:paraId="13245B34" w14:textId="255D3E66" w:rsidR="009C09C6" w:rsidRDefault="009C09C6" w:rsidP="009C09C6">
      <w:pPr>
        <w:pStyle w:val="Standard1Bulleted"/>
      </w:pPr>
      <w:r>
        <w:t>Zeitstempel der Ersterstellung</w:t>
      </w:r>
    </w:p>
    <w:p w14:paraId="2E71CD12" w14:textId="10D65204" w:rsidR="009C09C6" w:rsidRDefault="009C09C6" w:rsidP="009C09C6">
      <w:pPr>
        <w:pStyle w:val="Standard1Bulleted"/>
      </w:pPr>
      <w:r>
        <w:t>Identifikator des letzten ändernden Nutzers</w:t>
      </w:r>
    </w:p>
    <w:p w14:paraId="64BBF7F3" w14:textId="2A3BCF15" w:rsidR="009C09C6" w:rsidRDefault="009C09C6" w:rsidP="009C09C6">
      <w:pPr>
        <w:pStyle w:val="Standard1Bulleted"/>
      </w:pPr>
      <w:r>
        <w:lastRenderedPageBreak/>
        <w:t>Zeitstempel der letzten Änderung</w:t>
      </w:r>
    </w:p>
    <w:p w14:paraId="6229604F" w14:textId="6D3BD11D" w:rsidR="005C3A75" w:rsidRPr="00986813" w:rsidRDefault="005C3A75" w:rsidP="00986813">
      <w:pPr>
        <w:pStyle w:val="Standard0Normal"/>
      </w:pPr>
      <w:r>
        <w:t>Dabei ist eine mögliche Identifikation «System/KIS» (technischer Name kann anders lauten). Diese wird verwendet, um kenntlich zu machen, dass Daten vom System verändert wurden und aus dem KIS bezogen wurden.</w:t>
      </w:r>
    </w:p>
    <w:p w14:paraId="6C11BD50" w14:textId="61C5C283" w:rsidR="00735F7E" w:rsidRDefault="00735F7E" w:rsidP="00986813">
      <w:pPr>
        <w:pStyle w:val="berschrift3"/>
      </w:pPr>
      <w:bookmarkStart w:id="400" w:name="_Toc214368640"/>
      <w:r>
        <w:t>Katalog-Daten</w:t>
      </w:r>
      <w:bookmarkEnd w:id="400"/>
    </w:p>
    <w:p w14:paraId="70F16991" w14:textId="3D0D2F71" w:rsidR="00735F7E" w:rsidRDefault="00735F7E" w:rsidP="00735F7E">
      <w:pPr>
        <w:pStyle w:val="Standard0Normal"/>
      </w:pPr>
      <w:r>
        <w:t>Katalog-Daten sind Daten, aus den der Nutzer auswählt, um durch die Auswahl einen Sachverhalt anzudeuten.</w:t>
      </w:r>
      <w:r w:rsidR="00C859AF">
        <w:t xml:space="preserve"> Beispiel ist das Geschlecht eines Menschen.</w:t>
      </w:r>
    </w:p>
    <w:p w14:paraId="4CC4D673" w14:textId="2DC81C46" w:rsidR="00735F7E" w:rsidRDefault="00735F7E" w:rsidP="00735F7E">
      <w:pPr>
        <w:pStyle w:val="Standard0Normal"/>
      </w:pPr>
      <w:r>
        <w:t>Veränderungen der Katalogdaten sind meist mit anderen Systemen abzustimmen und verlangen in der Regel weitere Anpassungen wie neue Masken etc. Katalogdaten können in Programmlogik verwendet werden.</w:t>
      </w:r>
    </w:p>
    <w:p w14:paraId="2DD4405A" w14:textId="5FF5A331" w:rsidR="00C859AF" w:rsidRDefault="00C859AF" w:rsidP="00735F7E">
      <w:pPr>
        <w:pStyle w:val="Standard0Normal"/>
      </w:pPr>
      <w:r>
        <w:t xml:space="preserve">Objekte, die Katalogdaten darstellen, werden im Folgenden explizit gekennzeichnet, z.B. </w:t>
      </w:r>
      <w:r>
        <w:fldChar w:fldCharType="begin"/>
      </w:r>
      <w:r>
        <w:instrText xml:space="preserve"> REF _Ref202790909 \h </w:instrText>
      </w:r>
      <w:r>
        <w:fldChar w:fldCharType="separate"/>
      </w:r>
      <w:r>
        <w:t>Katalog: Organ-Typ</w:t>
      </w:r>
      <w:r>
        <w:fldChar w:fldCharType="end"/>
      </w:r>
      <w:r>
        <w:t>.</w:t>
      </w:r>
    </w:p>
    <w:p w14:paraId="0DF3F171" w14:textId="07486422" w:rsidR="0047611C" w:rsidRPr="00735F7E" w:rsidRDefault="0047611C" w:rsidP="00735F7E">
      <w:pPr>
        <w:pStyle w:val="Standard0Normal"/>
      </w:pPr>
      <w:r>
        <w:t>Kataloge sollten für jedes Element stets verständliche Klarnamen und typische Kurznamen verwenden.</w:t>
      </w:r>
      <w:r w:rsidR="003C114E">
        <w:t xml:space="preserve"> Dem Nutzer ist bei Auswahl und Darstellung jeweils der am besten verständliche Wert darzustellen.</w:t>
      </w:r>
    </w:p>
    <w:p w14:paraId="1DCE9F37" w14:textId="04D0A7F4" w:rsidR="00C859AF" w:rsidRDefault="00C859AF" w:rsidP="00986813">
      <w:pPr>
        <w:pStyle w:val="berschrift3"/>
      </w:pPr>
      <w:bookmarkStart w:id="401" w:name="_Toc214368641"/>
      <w:r>
        <w:t>Stammdaten</w:t>
      </w:r>
      <w:bookmarkEnd w:id="401"/>
    </w:p>
    <w:p w14:paraId="612C8AAB" w14:textId="73707E66" w:rsidR="00C859AF" w:rsidRDefault="00C859AF" w:rsidP="00C859AF">
      <w:pPr>
        <w:pStyle w:val="Standard0Normal"/>
      </w:pPr>
      <w:r>
        <w:t xml:space="preserve">Stammdaten </w:t>
      </w:r>
      <w:r w:rsidR="00393761">
        <w:t>sind Daten, die in der TPLK verwaltet werden und das System parametrisieren. Diese Daten können nur durch TPL-Admins verändert werden. Stammdaten können nicht in Programmlogik verwendet werden.</w:t>
      </w:r>
    </w:p>
    <w:p w14:paraId="3B410281" w14:textId="0D475B43" w:rsidR="003A43F0" w:rsidRDefault="003A43F0" w:rsidP="003A43F0">
      <w:pPr>
        <w:pStyle w:val="Standard0Normal"/>
      </w:pPr>
      <w:r>
        <w:t xml:space="preserve">Objekte, die Katalogdaten darstellen, werden im Folgenden explizit gekennzeichnet, z.B. </w:t>
      </w:r>
      <w:r>
        <w:fldChar w:fldCharType="begin"/>
      </w:r>
      <w:r>
        <w:instrText xml:space="preserve"> REF _Ref201763999 \h </w:instrText>
      </w:r>
      <w:r>
        <w:fldChar w:fldCharType="separate"/>
      </w:r>
      <w:r>
        <w:t>Stamm: Koordinator</w:t>
      </w:r>
      <w:r>
        <w:fldChar w:fldCharType="end"/>
      </w:r>
      <w:r>
        <w:t>.</w:t>
      </w:r>
    </w:p>
    <w:p w14:paraId="6916CC53" w14:textId="6FA91548" w:rsidR="003C114E" w:rsidRPr="00C859AF" w:rsidRDefault="003C114E" w:rsidP="003C114E">
      <w:pPr>
        <w:pStyle w:val="Standard0Normal"/>
      </w:pPr>
      <w:r>
        <w:t>Stammdaten sollten für jedes Element stets verständliche Klarnamen (z.B. der volle Name eines Koordinators) und typische Kurznamen (z.B. das Kürzel eines Koordinators) verwenden. Dem Nutzer ist bei Auswahl und Darstellung jeweils der am besten verständliche Wert (z.B. der Name des Koordinators) darzustellen.</w:t>
      </w:r>
    </w:p>
    <w:p w14:paraId="2FF6B054" w14:textId="3DE1E302" w:rsidR="00986813" w:rsidRPr="00986813" w:rsidRDefault="009828AB" w:rsidP="00986813">
      <w:pPr>
        <w:pStyle w:val="berschrift3"/>
      </w:pPr>
      <w:bookmarkStart w:id="402" w:name="_Toc214368642"/>
      <w:r>
        <w:t>Event-</w:t>
      </w:r>
      <w:r w:rsidR="00986813">
        <w:t>Objekte</w:t>
      </w:r>
      <w:bookmarkEnd w:id="402"/>
    </w:p>
    <w:p w14:paraId="0E3D12D5" w14:textId="1B4849E8" w:rsidR="00986813" w:rsidRDefault="00986813" w:rsidP="009828AB">
      <w:pPr>
        <w:pStyle w:val="Standard0Normal"/>
      </w:pPr>
      <w:r>
        <w:t xml:space="preserve">Das Datenmodell bildet einen Prozess ab. </w:t>
      </w:r>
      <w:r w:rsidR="009828AB">
        <w:t>Daten, die ein Ereignis darstellen, werden als Event-Objekte erfasst</w:t>
      </w:r>
      <w:r>
        <w:t xml:space="preserve">. </w:t>
      </w:r>
      <w:r w:rsidR="009828AB">
        <w:t>Event-</w:t>
      </w:r>
      <w:r>
        <w:t xml:space="preserve">Objekte haben </w:t>
      </w:r>
      <w:r w:rsidR="009828AB">
        <w:t>einen Zeitpunkt, zu dem sie stattfinden. Je nach Granularität der relevanten Zeitachse kann es sich dabei um Daten (z.B. «27.01.2025») oder Zeitpunkte handeln.</w:t>
      </w:r>
    </w:p>
    <w:p w14:paraId="068C701F" w14:textId="3F415D77" w:rsidR="00033316" w:rsidRDefault="00033316" w:rsidP="009828AB">
      <w:pPr>
        <w:pStyle w:val="Standard0Normal"/>
      </w:pPr>
      <w:r>
        <w:t>Der Verlauf der Event-Objekte ist relevant und muss für Darstellung und Analysen verfügbar sein.</w:t>
      </w:r>
    </w:p>
    <w:p w14:paraId="5E42A9B3" w14:textId="56E2192B" w:rsidR="00AB15FA" w:rsidRPr="00986813" w:rsidRDefault="00AB15FA" w:rsidP="00AB15FA">
      <w:pPr>
        <w:pStyle w:val="berschrift3"/>
      </w:pPr>
      <w:bookmarkStart w:id="403" w:name="_Ref204845145"/>
      <w:bookmarkStart w:id="404" w:name="_Toc214368643"/>
      <w:r>
        <w:t>Medizinisches Objekt</w:t>
      </w:r>
      <w:bookmarkEnd w:id="403"/>
      <w:bookmarkEnd w:id="404"/>
    </w:p>
    <w:p w14:paraId="6CBE5EAB" w14:textId="13C6056F" w:rsidR="00AB15FA" w:rsidRDefault="00AB15FA" w:rsidP="00AB15FA">
      <w:pPr>
        <w:pStyle w:val="Standard0Normal"/>
      </w:pPr>
      <w:r>
        <w:t>Das Datenmodell erfasst medizinische Daten. Grundsätzlich kommen diese aus dem KIS. Daten können jedoch auch extern gemeldet werden und müssen von Hand erfasst werden.</w:t>
      </w:r>
    </w:p>
    <w:p w14:paraId="411E0958" w14:textId="4BFAF3EB" w:rsidR="00AB15FA" w:rsidRDefault="00AB15FA" w:rsidP="00AB15FA">
      <w:pPr>
        <w:pStyle w:val="Standard0Normal"/>
      </w:pPr>
      <w:r>
        <w:t>Ferner müssen medizinische Daten regelmässig erneuert werden. Das bedeutet, dass an jedem Datensatz erkennbar sein muss, wann er zuletzt erhoben wurde und wann die nächste Erhebung fällig ist.</w:t>
      </w:r>
    </w:p>
    <w:p w14:paraId="5B3E41BB" w14:textId="4779E751" w:rsidR="00AB15FA" w:rsidRDefault="00AB15FA" w:rsidP="00AB15FA">
      <w:pPr>
        <w:pStyle w:val="Standard0Normal"/>
      </w:pPr>
      <w:r>
        <w:t>Diese Datensätze tragen damit zwei Attribute:</w:t>
      </w:r>
    </w:p>
    <w:p w14:paraId="1D87A692" w14:textId="2E279490" w:rsidR="00AB15FA" w:rsidRDefault="00AB15FA" w:rsidP="00AB15FA">
      <w:pPr>
        <w:pStyle w:val="Standard1Bulleted"/>
      </w:pPr>
      <w:r>
        <w:t>Datum Update: Datum der letzten Erneuerung</w:t>
      </w:r>
    </w:p>
    <w:p w14:paraId="4C318409" w14:textId="012FADAD" w:rsidR="00AB15FA" w:rsidRDefault="00AB15FA" w:rsidP="00AB15FA">
      <w:pPr>
        <w:pStyle w:val="Standard1Bulleted"/>
      </w:pPr>
      <w:r>
        <w:lastRenderedPageBreak/>
        <w:t>Datum Nächstes Update: Datum der nächsten Erneuerung</w:t>
      </w:r>
    </w:p>
    <w:p w14:paraId="6773BD8C" w14:textId="2F1A9816" w:rsidR="00AB15FA" w:rsidRDefault="00AB15FA" w:rsidP="00AB15FA">
      <w:pPr>
        <w:pStyle w:val="Standard0Normal"/>
      </w:pPr>
      <w:r>
        <w:t>Sobald ein Datensatz erneuert wird, muss eine Aufgabe angelegt werden, die die Neuerhebung per dem angegebene nächsten Update-Datum terminiert.</w:t>
      </w:r>
    </w:p>
    <w:p w14:paraId="398DCE89" w14:textId="0153AC5C" w:rsidR="000025B3" w:rsidRDefault="000025B3" w:rsidP="000025B3">
      <w:pPr>
        <w:pStyle w:val="berschrift3"/>
      </w:pPr>
      <w:bookmarkStart w:id="405" w:name="_Toc214368644"/>
      <w:r>
        <w:t>Temporal-Objekte</w:t>
      </w:r>
      <w:r w:rsidR="00CC396B">
        <w:t xml:space="preserve"> und Verlaufsobjekte</w:t>
      </w:r>
      <w:bookmarkEnd w:id="405"/>
    </w:p>
    <w:p w14:paraId="3F4168F5" w14:textId="08820230" w:rsidR="00933A5D" w:rsidRDefault="000025B3" w:rsidP="00562F99">
      <w:pPr>
        <w:pStyle w:val="Standard0Normal"/>
      </w:pPr>
      <w:r>
        <w:t>Temporal-Objekte sind Daten, die einen beschränkten Gültigkeitszeitraum haben</w:t>
      </w:r>
      <w:r w:rsidR="00BC7289">
        <w:t xml:space="preserve"> (z.B. «</w:t>
      </w:r>
      <w:r w:rsidR="005E09A3">
        <w:t>Beurlaubung</w:t>
      </w:r>
      <w:r w:rsidR="00BC7289">
        <w:t xml:space="preserve"> gilt von … bis …»)</w:t>
      </w:r>
      <w:r>
        <w:t>.</w:t>
      </w:r>
    </w:p>
    <w:p w14:paraId="5651ABA0" w14:textId="1F924D54" w:rsidR="00CC396B" w:rsidRDefault="00CC396B" w:rsidP="00562F99">
      <w:pPr>
        <w:pStyle w:val="Standard0Normal"/>
      </w:pPr>
      <w:r>
        <w:t>Temporal-Objekte, die einen ununterbrochenen Verlauf darstellen, müssen Start- und Enddaten haben, die einander berühren.</w:t>
      </w:r>
    </w:p>
    <w:p w14:paraId="553C60CA" w14:textId="5BD0C293" w:rsidR="00443D15" w:rsidRDefault="00443D15" w:rsidP="00033316">
      <w:pPr>
        <w:pStyle w:val="berschrift3"/>
      </w:pPr>
      <w:bookmarkStart w:id="406" w:name="_Toc214368645"/>
      <w:r>
        <w:t>Phasen-Objekte und Status-Objekte</w:t>
      </w:r>
      <w:bookmarkEnd w:id="406"/>
    </w:p>
    <w:p w14:paraId="1BDF21F1" w14:textId="1C30B3D6" w:rsidR="00443D15" w:rsidRDefault="00443D15" w:rsidP="00443D15">
      <w:pPr>
        <w:pStyle w:val="Standard0Normal"/>
      </w:pPr>
      <w:r>
        <w:t>Manche Objekte wie «Abklärung» oder «Listung» stellen Phasen dar. Wir machen dies kenntlich, indem wir das Wort «Phase» im Titel ergänzen.</w:t>
      </w:r>
    </w:p>
    <w:p w14:paraId="468F48C3" w14:textId="7830B78A" w:rsidR="00443D15" w:rsidRPr="00443D15" w:rsidRDefault="00443D15" w:rsidP="00443D15">
      <w:pPr>
        <w:pStyle w:val="Standard0Normal"/>
      </w:pPr>
      <w:r>
        <w:t>Gleiches gilt für Objekte, die Status beschreiben, z.B. den «CIT-Status». Diese werden im Titel mit «Status» bezeichnet.</w:t>
      </w:r>
    </w:p>
    <w:p w14:paraId="46CA95C3" w14:textId="1B8EED90" w:rsidR="00033316" w:rsidRDefault="00033316" w:rsidP="00033316">
      <w:pPr>
        <w:pStyle w:val="berschrift3"/>
      </w:pPr>
      <w:bookmarkStart w:id="407" w:name="_Toc214368646"/>
      <w:r>
        <w:t>Historisierung</w:t>
      </w:r>
      <w:bookmarkEnd w:id="407"/>
    </w:p>
    <w:p w14:paraId="651ABEB8" w14:textId="1BD849BF" w:rsidR="00033316" w:rsidRDefault="00033316" w:rsidP="00562F99">
      <w:pPr>
        <w:pStyle w:val="Standard0Normal"/>
      </w:pPr>
      <w:r>
        <w:t xml:space="preserve">Historisierung spielt </w:t>
      </w:r>
      <w:r w:rsidR="00183BCF">
        <w:t>in Teilen des Datenmodells eine wichtige Rolle. Alle Objekte, die den (Verlauf des) Prozess(es) abbilden müssen einer geeigneten Art der Historisierung unterliegen. Folgende Vorgaben gelten:</w:t>
      </w:r>
    </w:p>
    <w:p w14:paraId="1C77D1F1" w14:textId="58C1A68C" w:rsidR="00183BCF" w:rsidRDefault="00183BCF" w:rsidP="00183BCF">
      <w:pPr>
        <w:pStyle w:val="Standard1Bulleted"/>
      </w:pPr>
      <w:r>
        <w:t>Grundsätzlich haben alle Objekte Mutationserkennung</w:t>
      </w:r>
    </w:p>
    <w:p w14:paraId="01E7BE0A" w14:textId="60E95128" w:rsidR="00183BCF" w:rsidRDefault="00183BCF" w:rsidP="00183BCF">
      <w:pPr>
        <w:pStyle w:val="Standard1Bulleted"/>
      </w:pPr>
      <w:r>
        <w:t>Alle Angaben zu Demographie, Laborwerten oder vergleichbaren Angaben sind nur im Zustand «hier-und-jetzt», also der aktuellen Gültigkeit relevant.</w:t>
      </w:r>
    </w:p>
    <w:p w14:paraId="0C0AD60D" w14:textId="77777777" w:rsidR="00183BCF" w:rsidRDefault="00183BCF" w:rsidP="00183BCF">
      <w:pPr>
        <w:pStyle w:val="Standard1Bulleted"/>
      </w:pPr>
      <w:r>
        <w:t>Objekte, die Abfolgen von Ereignissen darstellen, werden explizit als Event-Objekte modelliert.</w:t>
      </w:r>
    </w:p>
    <w:p w14:paraId="00D8C3C2" w14:textId="229903DC" w:rsidR="00183BCF" w:rsidRDefault="00183BCF" w:rsidP="00183BCF">
      <w:pPr>
        <w:pStyle w:val="Standard1Bulleted"/>
      </w:pPr>
      <w:r>
        <w:t>Objekte, die Gültigkeitsbereiche haben, werden als Temporal-Objekte modelliert. Hierbei besteht keine Notwendigkeit, dass Temporal-Objekte eine zeitliche Veränderungshistorie abbilden.</w:t>
      </w:r>
    </w:p>
    <w:p w14:paraId="53B72DCB" w14:textId="580D68DD" w:rsidR="0048530C" w:rsidRDefault="0048530C" w:rsidP="0048530C">
      <w:pPr>
        <w:pStyle w:val="Standard0Normal"/>
      </w:pPr>
      <w:r>
        <w:t>Daten, die aus Drittapplikationen übernommen werden bzw. die direkt aus einer grösseren Datenbasis bezogen werden (z.B. wenn das System im KIS direkt implementiert wird und dort auf demographische Daten oder Laborwerte zugreifen kann), werden nach Möglichkeit gar nicht separat gespeichert. Sie fallen damit automatisch unter die nicht-historisierten Daten.</w:t>
      </w:r>
    </w:p>
    <w:p w14:paraId="7BA97F3A" w14:textId="0991D13A" w:rsidR="005223DE" w:rsidRDefault="005223DE" w:rsidP="00BF7003">
      <w:pPr>
        <w:pStyle w:val="berschrift2"/>
      </w:pPr>
      <w:bookmarkStart w:id="408" w:name="_Toc214368647"/>
      <w:r>
        <w:t>Weitere Anforderungen an das Datenmodell</w:t>
      </w:r>
      <w:bookmarkEnd w:id="408"/>
    </w:p>
    <w:p w14:paraId="433D7D50" w14:textId="29289CE7" w:rsidR="005C3A75" w:rsidRDefault="005C3A75" w:rsidP="005223DE">
      <w:pPr>
        <w:pStyle w:val="berschrift3"/>
      </w:pPr>
      <w:bookmarkStart w:id="409" w:name="_Toc214368648"/>
      <w:r>
        <w:t>KIS und manuelle Erfassung</w:t>
      </w:r>
      <w:bookmarkEnd w:id="409"/>
    </w:p>
    <w:p w14:paraId="14B70EBD" w14:textId="1BFF9444" w:rsidR="00826E73" w:rsidRDefault="00826E73" w:rsidP="005C3A75">
      <w:pPr>
        <w:pStyle w:val="Standard0Normal"/>
      </w:pPr>
      <w:r>
        <w:t>Im Idealfall werden Daten im KIS erfasst und stehen automatisch in der TPLK-DB zur Verfügung. Dies ist jedoch nicht immer möglich. Typische Fälle sind Meldungen von aussen (Zuweiser / Labore) oder andere Kenntnisnahmen, die intern verfügbare Werte übersteuern müssen.</w:t>
      </w:r>
    </w:p>
    <w:p w14:paraId="3549305C" w14:textId="6ECEF5C2" w:rsidR="005C3A75" w:rsidRDefault="005C3A75" w:rsidP="005C3A75">
      <w:pPr>
        <w:pStyle w:val="Standard0Normal"/>
      </w:pPr>
      <w:r>
        <w:t>Folgende Regeln sollen grundsätzlich für Daten gelten, die ab dem KIS erfasst werden:</w:t>
      </w:r>
    </w:p>
    <w:p w14:paraId="4F41F91E" w14:textId="7659C727" w:rsidR="005C3A75" w:rsidRDefault="005C3A75" w:rsidP="005C3A75">
      <w:pPr>
        <w:pStyle w:val="Standard1Bulleted"/>
      </w:pPr>
      <w:r>
        <w:t xml:space="preserve">Daten, die im KIS vorhanden sind, wie z.B. eine Diagnose, werden per Default angezeigt. In diesem Fall ist </w:t>
      </w:r>
      <w:r w:rsidR="00826E73">
        <w:t>in der Mutationskennung des</w:t>
      </w:r>
      <w:r>
        <w:t xml:space="preserve"> Datensatz</w:t>
      </w:r>
      <w:r w:rsidR="00826E73">
        <w:t>es</w:t>
      </w:r>
      <w:r>
        <w:t xml:space="preserve"> kenntlich, dass der Ersteller das KIS ist</w:t>
      </w:r>
      <w:r w:rsidR="00826E73">
        <w:t xml:space="preserve"> («System/KIS»)</w:t>
      </w:r>
      <w:r>
        <w:t>.</w:t>
      </w:r>
    </w:p>
    <w:p w14:paraId="5FE62C4F" w14:textId="3156ED00" w:rsidR="005C3A75" w:rsidRDefault="005C3A75" w:rsidP="005C3A75">
      <w:pPr>
        <w:pStyle w:val="Standard1Bulleted"/>
      </w:pPr>
      <w:r>
        <w:lastRenderedPageBreak/>
        <w:t>Die Daten können manuell überschrieben werden</w:t>
      </w:r>
      <w:r w:rsidR="00826E73">
        <w:t>. In diesem Fall enthält die Mutationskennung das Kürzel der Person, die die Änderung vornimmt.</w:t>
      </w:r>
    </w:p>
    <w:p w14:paraId="73CC349C" w14:textId="271408B6" w:rsidR="00826E73" w:rsidRPr="005C3A75" w:rsidRDefault="00826E73" w:rsidP="005C3A75">
      <w:pPr>
        <w:pStyle w:val="Standard1Bulleted"/>
      </w:pPr>
      <w:r>
        <w:t xml:space="preserve">Es kann an jedem Datensatz erkannt werden, wer die letzte Änderung durchgeführt hat (siehe die Mutationserkennung in </w:t>
      </w:r>
      <w:r>
        <w:fldChar w:fldCharType="begin"/>
      </w:r>
      <w:r>
        <w:instrText xml:space="preserve"> REF _Ref204843671 \r \h </w:instrText>
      </w:r>
      <w:r>
        <w:fldChar w:fldCharType="separate"/>
      </w:r>
      <w:r>
        <w:t>7.1.1</w:t>
      </w:r>
      <w:r>
        <w:fldChar w:fldCharType="end"/>
      </w:r>
      <w:r>
        <w:t>).</w:t>
      </w:r>
    </w:p>
    <w:p w14:paraId="7E88E7FA" w14:textId="4C6113B2" w:rsidR="005223DE" w:rsidRDefault="005223DE" w:rsidP="005223DE">
      <w:pPr>
        <w:pStyle w:val="berschrift3"/>
      </w:pPr>
      <w:bookmarkStart w:id="410" w:name="_Toc214368649"/>
      <w:r>
        <w:t>Mutierbare und nicht-mutierbare Attribute</w:t>
      </w:r>
      <w:bookmarkEnd w:id="410"/>
    </w:p>
    <w:p w14:paraId="62ACD5B3" w14:textId="77777777" w:rsidR="000A3F79" w:rsidRDefault="000A3F79" w:rsidP="005223DE">
      <w:pPr>
        <w:pStyle w:val="Standard0Normal"/>
      </w:pPr>
      <w:r>
        <w:t xml:space="preserve">Wo Daten ihre Quelle z.B. im KIS haben, wird dies an den Attributen annotiert. Prinzipiell sollten diese Attribute aus den Quellsystemen übernommen und in der TPLK-DB nicht verändert werden. Siehe dazu das Kapitel über Schnittstellen </w:t>
      </w:r>
      <w:r>
        <w:fldChar w:fldCharType="begin"/>
      </w:r>
      <w:r>
        <w:instrText xml:space="preserve"> REF _Ref202340193 \r \h </w:instrText>
      </w:r>
      <w:r>
        <w:fldChar w:fldCharType="separate"/>
      </w:r>
      <w:r>
        <w:t>8.3</w:t>
      </w:r>
      <w:r>
        <w:fldChar w:fldCharType="end"/>
      </w:r>
      <w:r>
        <w:t>.</w:t>
      </w:r>
    </w:p>
    <w:p w14:paraId="03C65A48" w14:textId="1E959E72" w:rsidR="005223DE" w:rsidRDefault="000A3F79" w:rsidP="005223DE">
      <w:pPr>
        <w:pStyle w:val="Standard0Normal"/>
      </w:pPr>
      <w:r>
        <w:t>Falls die Übernahme und Aktualisierung der Daten möglich sind, sind die Daten in der TPLK-DB nicht mutierbar aber aktualisierbar sein.</w:t>
      </w:r>
    </w:p>
    <w:p w14:paraId="5ED6987C" w14:textId="125BCA58" w:rsidR="000A3F79" w:rsidRPr="005223DE" w:rsidRDefault="000A3F79" w:rsidP="005223DE">
      <w:pPr>
        <w:pStyle w:val="Standard0Normal"/>
      </w:pPr>
      <w:r>
        <w:t xml:space="preserve">Falls die Übernahme und Aktualisierung der Daten möglich sind, oder andere Gründe vorliegen, können die Daten in der TPLK-DB mutiert werden. </w:t>
      </w:r>
    </w:p>
    <w:p w14:paraId="02E1BD5A" w14:textId="09618DC8" w:rsidR="006C59D0" w:rsidRDefault="006C59D0" w:rsidP="005223DE">
      <w:pPr>
        <w:pStyle w:val="berschrift3"/>
      </w:pPr>
      <w:bookmarkStart w:id="411" w:name="_Toc214368650"/>
      <w:r>
        <w:t>Regeln auf Objekten und Attributen</w:t>
      </w:r>
      <w:bookmarkEnd w:id="411"/>
    </w:p>
    <w:p w14:paraId="049C616D" w14:textId="5FD5A51E" w:rsidR="006C59D0" w:rsidRDefault="006C59D0" w:rsidP="006C59D0">
      <w:pPr>
        <w:pStyle w:val="Standard0Normal"/>
      </w:pPr>
      <w:r>
        <w:t>Im Rahmen dieser Spezifikation werden Regeln, die für Objekte oder einzelne Attribute gelten, nicht explizit ausmodelliert. Wo relevant, werden die Regeln textuell beschrieben.</w:t>
      </w:r>
    </w:p>
    <w:p w14:paraId="17A86E40" w14:textId="04428A58" w:rsidR="006C59D0" w:rsidRPr="006C59D0" w:rsidRDefault="006C59D0" w:rsidP="006C59D0">
      <w:pPr>
        <w:pStyle w:val="Standard0Normal"/>
      </w:pPr>
      <w:r>
        <w:t>Beispiel sind Attribute wie die Begründung des CIT-Status, die nur erfasst werden, wenn bestimmte Datenkonstellationen vorliegen</w:t>
      </w:r>
      <w:r w:rsidR="005A016D">
        <w:t xml:space="preserve"> (beim CIT-Status eine aktive Listung)</w:t>
      </w:r>
      <w:r>
        <w:t>.</w:t>
      </w:r>
    </w:p>
    <w:p w14:paraId="5398651A" w14:textId="764A6DE4" w:rsidR="00300AC9" w:rsidRDefault="00300AC9" w:rsidP="00BF7003">
      <w:pPr>
        <w:pStyle w:val="berschrift2"/>
      </w:pPr>
      <w:bookmarkStart w:id="412" w:name="_Ref203120842"/>
      <w:bookmarkStart w:id="413" w:name="_Toc214368651"/>
      <w:r>
        <w:t>Wichtige Identifikatoren</w:t>
      </w:r>
      <w:bookmarkEnd w:id="412"/>
      <w:bookmarkEnd w:id="413"/>
    </w:p>
    <w:p w14:paraId="5D3D73E1" w14:textId="4478F831" w:rsidR="00300AC9" w:rsidRDefault="00300AC9" w:rsidP="00300AC9">
      <w:pPr>
        <w:pStyle w:val="Standard0Normal"/>
      </w:pPr>
      <w:r>
        <w:t>Folgende</w:t>
      </w:r>
      <w:r w:rsidR="00B00EAD">
        <w:t xml:space="preserve"> internen</w:t>
      </w:r>
      <w:r>
        <w:t xml:space="preserve"> Identifikatoren werden im Modell geführt:</w:t>
      </w:r>
    </w:p>
    <w:p w14:paraId="2DBD412E" w14:textId="19B853A6" w:rsidR="00A0542C" w:rsidRDefault="00A0542C" w:rsidP="00A0542C">
      <w:pPr>
        <w:pStyle w:val="Standard1Bulleted"/>
      </w:pPr>
      <w:r>
        <w:t xml:space="preserve">KIS(IM)-Nummer: Identifikator im KIS. Wird auf </w:t>
      </w:r>
      <w:r w:rsidR="00B20CFB">
        <w:t xml:space="preserve">dem </w:t>
      </w:r>
      <w:r>
        <w:t>Patient</w:t>
      </w:r>
      <w:r w:rsidR="001B3BD9">
        <w:t>en</w:t>
      </w:r>
      <w:r>
        <w:t xml:space="preserve"> geführt</w:t>
      </w:r>
    </w:p>
    <w:p w14:paraId="217E1873" w14:textId="238A49A7" w:rsidR="00300AC9" w:rsidRDefault="00A0542C" w:rsidP="00A0542C">
      <w:pPr>
        <w:pStyle w:val="Standard1Bulleted"/>
      </w:pPr>
      <w:r>
        <w:t xml:space="preserve">Fallnummer: Identifikator des administrativen Falls: wird auf </w:t>
      </w:r>
      <w:r w:rsidR="001930A7">
        <w:t>TPL-Prozess</w:t>
      </w:r>
      <w:r>
        <w:t xml:space="preserve"> geführt </w:t>
      </w:r>
    </w:p>
    <w:p w14:paraId="752EA624" w14:textId="33AA075A" w:rsidR="00183984" w:rsidRDefault="00183984" w:rsidP="00A7108D">
      <w:pPr>
        <w:pStyle w:val="Standard0Normal"/>
      </w:pPr>
      <w:r>
        <w:t>Hinweis zur Fallnummer: Diese wird nur vergeben</w:t>
      </w:r>
      <w:r w:rsidR="000E1348">
        <w:t xml:space="preserve"> bzw. hier geführt</w:t>
      </w:r>
      <w:r>
        <w:t>, wenn der Patient stationär wird, also v.a. während der Transplantation.</w:t>
      </w:r>
    </w:p>
    <w:p w14:paraId="4A7A8B1C" w14:textId="22DC36CA" w:rsidR="00A7108D" w:rsidRDefault="00A7108D" w:rsidP="00A7108D">
      <w:pPr>
        <w:pStyle w:val="Standard0Normal"/>
      </w:pPr>
      <w:r>
        <w:t>Identifikatoren für Spender (alle von SOAS vergeben):</w:t>
      </w:r>
    </w:p>
    <w:p w14:paraId="00C7963A" w14:textId="77777777" w:rsidR="00F10CB9" w:rsidRDefault="00F10CB9" w:rsidP="00F10CB9">
      <w:pPr>
        <w:pStyle w:val="Standard1Bulleted"/>
      </w:pPr>
      <w:r>
        <w:t>RS-Nummer: Nummer des Empfängers</w:t>
      </w:r>
    </w:p>
    <w:p w14:paraId="3C83AD8C" w14:textId="6D936C08" w:rsidR="00A7108D" w:rsidRDefault="00A7108D" w:rsidP="00A7108D">
      <w:pPr>
        <w:pStyle w:val="Standard1Bulleted"/>
      </w:pPr>
      <w:r>
        <w:t xml:space="preserve">ST-Nummer: Für postmortale Spender (ST = </w:t>
      </w:r>
      <w:r w:rsidR="00964650">
        <w:t>Swisstransplant</w:t>
      </w:r>
      <w:r>
        <w:t>)</w:t>
      </w:r>
    </w:p>
    <w:p w14:paraId="5EE8C8AD" w14:textId="0A80DF12" w:rsidR="00A7108D" w:rsidRDefault="00A7108D" w:rsidP="00A7108D">
      <w:pPr>
        <w:pStyle w:val="Standard1Bulleted"/>
      </w:pPr>
      <w:r>
        <w:t>LR: Für Lebendspender</w:t>
      </w:r>
    </w:p>
    <w:p w14:paraId="236779B4" w14:textId="0F949DAD" w:rsidR="00A7108D" w:rsidRDefault="00A7108D" w:rsidP="00A7108D">
      <w:pPr>
        <w:pStyle w:val="Standard1Bulleted"/>
      </w:pPr>
      <w:r>
        <w:t>LD: Für Lebendspender im Falle von Domino-Situationen, sind direkt dem Empfänger zugeordnet (LD = Living Domino directed)</w:t>
      </w:r>
      <w:r w:rsidR="000B6E75">
        <w:t xml:space="preserve">; in diesem Programm wird das entfernte Organ weiter gespendet </w:t>
      </w:r>
    </w:p>
    <w:p w14:paraId="53B4B499" w14:textId="5D54D449" w:rsidR="00A7108D" w:rsidRDefault="00A7108D" w:rsidP="00A7108D">
      <w:pPr>
        <w:pStyle w:val="Standard1Bulleted"/>
      </w:pPr>
      <w:r>
        <w:t xml:space="preserve">LA: Für altruistische </w:t>
      </w:r>
      <w:r w:rsidR="00AE6624">
        <w:t xml:space="preserve">Lebendspender </w:t>
      </w:r>
      <w:r>
        <w:t>(LA = Living donor altruistisch)</w:t>
      </w:r>
    </w:p>
    <w:p w14:paraId="44B13FC9" w14:textId="67B107BF" w:rsidR="00A7108D" w:rsidRPr="003B1028" w:rsidRDefault="00A7108D" w:rsidP="003B1028">
      <w:pPr>
        <w:pStyle w:val="Standard1Bulleted"/>
      </w:pPr>
      <w:r w:rsidRPr="003B1028">
        <w:t>LK</w:t>
      </w:r>
      <w:r w:rsidR="003B1028" w:rsidRPr="003B1028">
        <w:t xml:space="preserve">: Für lebende Spender </w:t>
      </w:r>
      <w:r w:rsidR="003B1028">
        <w:t xml:space="preserve">von Nieren, </w:t>
      </w:r>
      <w:r w:rsidR="003B1028" w:rsidRPr="003B1028">
        <w:t xml:space="preserve">für </w:t>
      </w:r>
      <w:r w:rsidR="00AA279A">
        <w:t>Kidney Paired Donation (</w:t>
      </w:r>
      <w:r w:rsidR="003B1028" w:rsidRPr="003B1028">
        <w:t>KPD</w:t>
      </w:r>
      <w:r w:rsidR="00AA279A">
        <w:t>)</w:t>
      </w:r>
      <w:r w:rsidR="003B1028" w:rsidRPr="003B1028">
        <w:t xml:space="preserve"> Programm</w:t>
      </w:r>
      <w:r w:rsidR="003B1028">
        <w:t xml:space="preserve"> (LK</w:t>
      </w:r>
      <w:r w:rsidRPr="003B1028">
        <w:t xml:space="preserve"> = Living Kidney donor)</w:t>
      </w:r>
    </w:p>
    <w:p w14:paraId="12738837" w14:textId="61755C43" w:rsidR="00A7108D" w:rsidRDefault="00A7108D" w:rsidP="004941FA">
      <w:pPr>
        <w:pStyle w:val="Standard1Bulleted"/>
      </w:pPr>
      <w:r>
        <w:t>FO</w:t>
      </w:r>
      <w:r w:rsidR="003B1028">
        <w:t>: Für Spender aus dem Ausland</w:t>
      </w:r>
      <w:r>
        <w:t xml:space="preserve"> (</w:t>
      </w:r>
      <w:r w:rsidR="003B1028">
        <w:t>FO = Foreign Offer</w:t>
      </w:r>
      <w:r>
        <w:t>)</w:t>
      </w:r>
    </w:p>
    <w:p w14:paraId="2B35EDDE" w14:textId="74CA7CF5" w:rsidR="00D03D48" w:rsidRDefault="00D03D48" w:rsidP="00D03D48">
      <w:pPr>
        <w:pStyle w:val="Standard0Normal"/>
      </w:pPr>
      <w:r>
        <w:t>Diese Identifikatoren haben die Form «</w:t>
      </w:r>
      <w:r w:rsidRPr="00A7108D">
        <w:t>ST-yyyy-nnnn</w:t>
      </w:r>
      <w:r>
        <w:t xml:space="preserve">» etc. Hier steht «yyyy» </w:t>
      </w:r>
      <w:r w:rsidR="008B4F8C">
        <w:t xml:space="preserve">für das </w:t>
      </w:r>
      <w:r w:rsidR="00F43BB5">
        <w:t>J</w:t>
      </w:r>
      <w:r w:rsidR="008B4F8C">
        <w:t xml:space="preserve">ahr, in dem der Spender registriert wurde, und </w:t>
      </w:r>
      <w:r>
        <w:t>«nnnn»</w:t>
      </w:r>
      <w:r w:rsidR="008B4F8C">
        <w:t xml:space="preserve"> ist eine mit «0001» pro Jahr beginnende Laufnummer (separat für jeden der </w:t>
      </w:r>
      <w:r w:rsidR="00C42DE3">
        <w:t>Identifikatoren</w:t>
      </w:r>
      <w:r w:rsidR="008B4F8C">
        <w:t>).</w:t>
      </w:r>
    </w:p>
    <w:p w14:paraId="5CF18FF0" w14:textId="77777777" w:rsidR="00C42DE3" w:rsidRDefault="00C42DE3" w:rsidP="00C42DE3">
      <w:pPr>
        <w:pStyle w:val="berschrift3"/>
      </w:pPr>
      <w:bookmarkStart w:id="414" w:name="_Toc214368652"/>
      <w:r w:rsidRPr="00C42DE3">
        <w:lastRenderedPageBreak/>
        <w:t>Besonderheiten</w:t>
      </w:r>
      <w:r>
        <w:t xml:space="preserve"> TPLK</w:t>
      </w:r>
      <w:bookmarkEnd w:id="414"/>
    </w:p>
    <w:p w14:paraId="4757E238" w14:textId="6D423851" w:rsidR="00C42DE3" w:rsidRPr="00C42DE3" w:rsidRDefault="00C42DE3" w:rsidP="00C42DE3">
      <w:pPr>
        <w:pStyle w:val="Standard0Normal"/>
      </w:pPr>
      <w:r>
        <w:t>In der Post-TPL-Dateien erhalten alle TPL-Prozesse eine neue Laufnummer, die sich aus der Erfassung in der Post-TPL-Dateien ergibt. Es ist gegenwärtig nicht klar, ob diese Nummern Relevanz haben. Wenn diese Nummer zu migrieren sind, dann sind sie in eine Form «Organ-Laufnummer» überzuführen, da die Nummer pro Organ vergeben werden.</w:t>
      </w:r>
    </w:p>
    <w:p w14:paraId="0E2F641C" w14:textId="5A507DA9" w:rsidR="00C42DE3" w:rsidRDefault="00C42DE3" w:rsidP="00C42DE3">
      <w:pPr>
        <w:pStyle w:val="berschrift3"/>
      </w:pPr>
      <w:bookmarkStart w:id="415" w:name="_Ref213245991"/>
      <w:bookmarkStart w:id="416" w:name="_Toc214368653"/>
      <w:r>
        <w:t>Besonderheiten STCS</w:t>
      </w:r>
      <w:bookmarkEnd w:id="415"/>
      <w:bookmarkEnd w:id="416"/>
    </w:p>
    <w:p w14:paraId="1DF1F94F" w14:textId="733195E8" w:rsidR="00C42DE3" w:rsidRDefault="00C42DE3" w:rsidP="00C42DE3">
      <w:pPr>
        <w:pStyle w:val="Standard0Normal"/>
      </w:pPr>
      <w:r>
        <w:t>Alle Patienten erhalten in der STCS-Access-DB eine interne Laufnummer</w:t>
      </w:r>
      <w:r w:rsidR="00BC0F50">
        <w:t xml:space="preserve"> («Access-Nummer»)</w:t>
      </w:r>
      <w:r>
        <w:t>. Diese wird auf Dokumenten verwendet.</w:t>
      </w:r>
    </w:p>
    <w:p w14:paraId="6F00D5B5" w14:textId="0BBD4F43" w:rsidR="00516E33" w:rsidRPr="00C42DE3" w:rsidRDefault="00516E33" w:rsidP="00C42DE3">
      <w:pPr>
        <w:pStyle w:val="Standard0Normal"/>
      </w:pPr>
      <w:r>
        <w:t>Ferner haben alle Patienten einen Identifikator in der Studiendatenbank («STCS-Nummer»).</w:t>
      </w:r>
    </w:p>
    <w:p w14:paraId="3BD6EE51" w14:textId="7F67FE6C" w:rsidR="00C86208" w:rsidRDefault="00C86208" w:rsidP="00BF7003">
      <w:pPr>
        <w:pStyle w:val="berschrift2"/>
      </w:pPr>
      <w:bookmarkStart w:id="417" w:name="_Toc214368654"/>
      <w:r>
        <w:t>Katalogdaten</w:t>
      </w:r>
      <w:bookmarkEnd w:id="417"/>
    </w:p>
    <w:p w14:paraId="3D2603C4" w14:textId="6377EB2B" w:rsidR="000B2833" w:rsidRDefault="000B2833" w:rsidP="00D74EC8">
      <w:pPr>
        <w:pStyle w:val="berschrift3"/>
      </w:pPr>
      <w:bookmarkStart w:id="418" w:name="_Toc214368655"/>
      <w:r>
        <w:t>Allgemeine Katalogdaten</w:t>
      </w:r>
      <w:bookmarkEnd w:id="418"/>
    </w:p>
    <w:p w14:paraId="4A080791" w14:textId="37B1A40B" w:rsidR="000B2833" w:rsidRDefault="000B2833" w:rsidP="000B2833">
      <w:pPr>
        <w:pStyle w:val="Standard0Normal"/>
      </w:pPr>
      <w:r>
        <w:t>Folgende Kataloge sollen aus den Systemen des USZ bereitgestellt werden. Sie werden hier nicht einzeln beschrieben</w:t>
      </w:r>
      <w:r w:rsidR="002B6D41">
        <w:t>. Im Allgemeinen werden Kataloge, die nicht vorhanden sind, durch Textinformationen wie z.B. einen ICD-10 Code als Ersatz für einen Verweis auf den ICD-10-Katalog ersetzt.</w:t>
      </w:r>
    </w:p>
    <w:p w14:paraId="007C6197" w14:textId="2E143E4D" w:rsidR="000B2833" w:rsidRDefault="000B2833" w:rsidP="000B2833">
      <w:pPr>
        <w:pStyle w:val="Standard1Bulleted"/>
      </w:pPr>
      <w:r>
        <w:t>ICD-10-Katalog</w:t>
      </w:r>
      <w:r w:rsidR="008873E1">
        <w:t xml:space="preserve"> (falls nicht verfügbar, manuell erfassen)</w:t>
      </w:r>
    </w:p>
    <w:p w14:paraId="5AF1B917" w14:textId="47A603F9" w:rsidR="000B2833" w:rsidRPr="000B2833" w:rsidRDefault="000F181C" w:rsidP="000B2833">
      <w:pPr>
        <w:pStyle w:val="Standard1Bulleted"/>
      </w:pPr>
      <w:r>
        <w:t>Weitere?</w:t>
      </w:r>
    </w:p>
    <w:p w14:paraId="4BBFC24E" w14:textId="7E658C3B" w:rsidR="00205A3F" w:rsidRDefault="00205A3F" w:rsidP="00205A3F">
      <w:pPr>
        <w:pStyle w:val="berschrift3"/>
      </w:pPr>
      <w:bookmarkStart w:id="419" w:name="_Toc214368656"/>
      <w:r>
        <w:t>Einfache Katalogdaten</w:t>
      </w:r>
      <w:bookmarkEnd w:id="419"/>
    </w:p>
    <w:p w14:paraId="168E1A6E" w14:textId="4FEF1C11" w:rsidR="00205A3F" w:rsidRDefault="00205A3F" w:rsidP="00205A3F">
      <w:pPr>
        <w:pStyle w:val="Standard0Normal"/>
      </w:pPr>
      <w:r>
        <w:t>Folgende Kataloge sind eher simpler Natur und werden deswegen hier nur einfach gelistet mit Angabe der Werte.</w:t>
      </w:r>
    </w:p>
    <w:p w14:paraId="38024FE4" w14:textId="3C0595A0" w:rsidR="00205A3F" w:rsidRDefault="00267DE6" w:rsidP="00267DE6">
      <w:pPr>
        <w:pStyle w:val="Standard1Bulleted"/>
      </w:pPr>
      <w:r>
        <w:t xml:space="preserve">Kommunikationstyp: </w:t>
      </w:r>
      <w:r w:rsidR="006C15DC">
        <w:t>«</w:t>
      </w:r>
      <w:r>
        <w:t>Status-Meldung</w:t>
      </w:r>
      <w:r w:rsidR="006C15DC">
        <w:t>»</w:t>
      </w:r>
      <w:r>
        <w:t xml:space="preserve">, </w:t>
      </w:r>
      <w:r w:rsidR="006C15DC">
        <w:t>«</w:t>
      </w:r>
      <w:r>
        <w:t>Verlaufsbericht</w:t>
      </w:r>
      <w:r w:rsidR="006C15DC">
        <w:t>»</w:t>
      </w:r>
    </w:p>
    <w:p w14:paraId="5AA629A0" w14:textId="59A13592" w:rsidR="006C15DC" w:rsidRDefault="006C15DC" w:rsidP="00267DE6">
      <w:pPr>
        <w:pStyle w:val="Standard1Bulleted"/>
      </w:pPr>
      <w:r>
        <w:t>Aufgabe-Status: «pendent», «verworfen», «erledigt»</w:t>
      </w:r>
    </w:p>
    <w:p w14:paraId="5530A59F" w14:textId="1F24ECEF" w:rsidR="00EE72AE" w:rsidRDefault="00EE72AE" w:rsidP="00267DE6">
      <w:pPr>
        <w:pStyle w:val="Standard1Bulleted"/>
      </w:pPr>
      <w:r>
        <w:t>Aufgabe-</w:t>
      </w:r>
      <w:r w:rsidR="00B62411">
        <w:t>Priorität</w:t>
      </w:r>
      <w:r>
        <w:t>: «dringlich», «normal»</w:t>
      </w:r>
    </w:p>
    <w:p w14:paraId="5F2B41FA" w14:textId="6C754E20" w:rsidR="00EF330F" w:rsidRDefault="00EF330F" w:rsidP="00EF330F">
      <w:pPr>
        <w:pStyle w:val="Standard0Normal"/>
      </w:pPr>
      <w:r>
        <w:t>Weitere einfache Katalogdaten sind in folgendem Excel dokumentiert. Die Katalognamen selbst stehen in der folgenden Bulletliste.</w:t>
      </w:r>
    </w:p>
    <w:p w14:paraId="1153949C" w14:textId="5383031D" w:rsidR="00EF330F" w:rsidRDefault="00EF330F" w:rsidP="00EF330F">
      <w:pPr>
        <w:pStyle w:val="Standard0Normal"/>
      </w:pPr>
      <w:r>
        <w:t xml:space="preserve">Weitere Listen finden sich in folgendem Excel: Ordner Prozess / </w:t>
      </w:r>
      <w:hyperlink r:id="rId70" w:history="1">
        <w:r>
          <w:rPr>
            <w:rStyle w:val="Hyperlink"/>
          </w:rPr>
          <w:t>Katalogdaten</w:t>
        </w:r>
        <w:r w:rsidRPr="008C71A5">
          <w:rPr>
            <w:rStyle w:val="Hyperlink"/>
          </w:rPr>
          <w:t>-einfach.xlsx</w:t>
        </w:r>
      </w:hyperlink>
      <w:r>
        <w:t xml:space="preserve"> </w:t>
      </w:r>
    </w:p>
    <w:p w14:paraId="5D5E8C5A" w14:textId="249FA99A" w:rsidR="00E0230C" w:rsidRDefault="00E0230C" w:rsidP="00EF330F">
      <w:pPr>
        <w:pStyle w:val="Standard1Bulleted"/>
      </w:pPr>
      <w:r>
        <w:t>Organ-Typ</w:t>
      </w:r>
      <w:r w:rsidR="00C843ED">
        <w:t>: Liste der relevanten Organe</w:t>
      </w:r>
      <w:r>
        <w:t xml:space="preserve"> (Hinweis: Die Auswahl Niere rechts / links ist für die TPLK zunächst nicht relevant, da die Entnahme einer links- oder rechtsseitigen Niere Sache der Explantation beim Spender ist)</w:t>
      </w:r>
    </w:p>
    <w:p w14:paraId="4DF1F85F" w14:textId="69CC4A46" w:rsidR="00C843ED" w:rsidRDefault="00C843ED" w:rsidP="00EF330F">
      <w:pPr>
        <w:pStyle w:val="Standard1Bulleted"/>
      </w:pPr>
      <w:r>
        <w:t>Patient-Rolle-Typ: Empfänger oder Spender</w:t>
      </w:r>
    </w:p>
    <w:p w14:paraId="68D4412A" w14:textId="3840E0F6" w:rsidR="00EF330F" w:rsidRDefault="00EF330F" w:rsidP="00EF330F">
      <w:pPr>
        <w:pStyle w:val="Standard1Bulleted"/>
      </w:pPr>
      <w:r>
        <w:t>Priorität</w:t>
      </w:r>
      <w:r w:rsidR="0047257A">
        <w:t>: Priorität gemäss SOAS</w:t>
      </w:r>
    </w:p>
    <w:p w14:paraId="049EAAE6" w14:textId="1A57C996" w:rsidR="0094312E" w:rsidRDefault="004835DD" w:rsidP="00EF330F">
      <w:pPr>
        <w:pStyle w:val="Standard1Bulleted"/>
      </w:pPr>
      <w:r>
        <w:t>Organ-Quelle</w:t>
      </w:r>
      <w:r w:rsidR="0094312E">
        <w:t>-Art</w:t>
      </w:r>
      <w:r w:rsidR="0047257A">
        <w:t xml:space="preserve">: </w:t>
      </w:r>
      <w:r w:rsidR="0094312E">
        <w:t>Quelle eines Organs</w:t>
      </w:r>
    </w:p>
    <w:p w14:paraId="4D7132A7" w14:textId="32AECBD3" w:rsidR="00D12BE9" w:rsidRDefault="00D12BE9" w:rsidP="00EF330F">
      <w:pPr>
        <w:pStyle w:val="Standard1Bulleted"/>
      </w:pPr>
      <w:r>
        <w:t>Todesart</w:t>
      </w:r>
      <w:r w:rsidR="00AA41D8">
        <w:t>: Herzstillstand oder Hirntod</w:t>
      </w:r>
    </w:p>
    <w:p w14:paraId="35A53273" w14:textId="115D2219" w:rsidR="00133F06" w:rsidRDefault="00133F06" w:rsidP="00EF330F">
      <w:pPr>
        <w:pStyle w:val="Standard1Bulleted"/>
      </w:pPr>
      <w:r>
        <w:t>TPL-Status</w:t>
      </w:r>
    </w:p>
    <w:p w14:paraId="637D128E" w14:textId="1B61C554" w:rsidR="00E12255" w:rsidRDefault="00E12255" w:rsidP="00EF330F">
      <w:pPr>
        <w:pStyle w:val="Standard1Bulleted"/>
      </w:pPr>
      <w:r>
        <w:t>LTPL-Status</w:t>
      </w:r>
    </w:p>
    <w:p w14:paraId="3D867541" w14:textId="2A32B1CC" w:rsidR="004F7BC9" w:rsidRDefault="00133F06" w:rsidP="00EF330F">
      <w:pPr>
        <w:pStyle w:val="Standard1Bulleted"/>
      </w:pPr>
      <w:r>
        <w:t>Beziehungsart</w:t>
      </w:r>
    </w:p>
    <w:p w14:paraId="5B4DF53F" w14:textId="6F948FDB" w:rsidR="00EA47A1" w:rsidRDefault="00EA47A1" w:rsidP="00BF7003">
      <w:pPr>
        <w:pStyle w:val="berschrift2"/>
      </w:pPr>
      <w:bookmarkStart w:id="420" w:name="_Ref201763334"/>
      <w:bookmarkStart w:id="421" w:name="_Toc214368657"/>
      <w:r>
        <w:lastRenderedPageBreak/>
        <w:t>Stammdaten</w:t>
      </w:r>
      <w:bookmarkEnd w:id="420"/>
      <w:bookmarkEnd w:id="421"/>
    </w:p>
    <w:p w14:paraId="7A654070" w14:textId="5982D82B" w:rsidR="008873E1" w:rsidRDefault="008873E1" w:rsidP="00DD3046">
      <w:pPr>
        <w:pStyle w:val="berschrift3"/>
      </w:pPr>
      <w:bookmarkStart w:id="422" w:name="_Toc214368658"/>
      <w:r>
        <w:t xml:space="preserve">Allgemeine </w:t>
      </w:r>
      <w:r w:rsidR="008C71A5">
        <w:t>Stammdaten</w:t>
      </w:r>
      <w:bookmarkEnd w:id="422"/>
    </w:p>
    <w:p w14:paraId="4F40D605" w14:textId="77777777" w:rsidR="00A0276F" w:rsidRDefault="008873E1" w:rsidP="008873E1">
      <w:pPr>
        <w:pStyle w:val="Standard0Normal"/>
      </w:pPr>
      <w:r>
        <w:t>Folgende Objekte sollen aus den Systemen des USZ bereitgestellt werden. Sie werden hier nicht einzeln beschriebe</w:t>
      </w:r>
      <w:r w:rsidR="00A0276F">
        <w:t>n, es werden nur die wichtigsten Attribute genannt., die in der TPLK-DB verwendet werden</w:t>
      </w:r>
    </w:p>
    <w:p w14:paraId="4C43711E" w14:textId="0B1E9991" w:rsidR="008873E1" w:rsidRDefault="00A0276F" w:rsidP="008873E1">
      <w:pPr>
        <w:pStyle w:val="Standard0Normal"/>
      </w:pPr>
      <w:r>
        <w:t>Hinweis zur Implementierung:</w:t>
      </w:r>
      <w:r w:rsidR="002431AF">
        <w:t xml:space="preserve"> </w:t>
      </w:r>
      <w:r>
        <w:t>Die effektive Implementierung hängt von der Verfügbarkeit er Stammdaten ab. Falls die Stammdaten nicht verfügbar sind, könne zwei Ansätze verfolgt werden: Die Daten werden rein als</w:t>
      </w:r>
      <w:r w:rsidR="002431AF">
        <w:t xml:space="preserve"> Textinformationen</w:t>
      </w:r>
      <w:r>
        <w:t xml:space="preserve"> erfasst</w:t>
      </w:r>
      <w:r w:rsidR="002431AF">
        <w:t xml:space="preserve"> wie z.B. den Namen einer Person als Ersatz für einen Verweis auf die Person ersetzt.</w:t>
      </w:r>
      <w:r w:rsidR="00933D00">
        <w:t xml:space="preserve"> </w:t>
      </w:r>
      <w:r>
        <w:t>Alternativ führt</w:t>
      </w:r>
      <w:r w:rsidR="00933D00">
        <w:t xml:space="preserve"> die TPLK-DB diese Stämme selbst.</w:t>
      </w:r>
    </w:p>
    <w:p w14:paraId="52577120" w14:textId="1FE82985" w:rsidR="008873E1" w:rsidRDefault="00C016DD" w:rsidP="008873E1">
      <w:pPr>
        <w:pStyle w:val="Standard1Bulleted"/>
      </w:pPr>
      <w:r>
        <w:t xml:space="preserve">Person: </w:t>
      </w:r>
      <w:r w:rsidR="00272586">
        <w:t>Mitarbeitende Person des USZ</w:t>
      </w:r>
      <w:r>
        <w:t xml:space="preserve"> (mindestens Zugriff auf Name, Kürzel, Mailadresse, ggf. auch Telefonnummer)</w:t>
      </w:r>
    </w:p>
    <w:p w14:paraId="5933E37E" w14:textId="7436B84E" w:rsidR="008C71A5" w:rsidRDefault="008C71A5" w:rsidP="008C71A5">
      <w:pPr>
        <w:pStyle w:val="berschrift3"/>
      </w:pPr>
      <w:bookmarkStart w:id="423" w:name="_Toc214368659"/>
      <w:r>
        <w:t>Einfache Stammdaten</w:t>
      </w:r>
      <w:bookmarkEnd w:id="423"/>
    </w:p>
    <w:p w14:paraId="1FD12E78" w14:textId="63645F9D" w:rsidR="003C416D" w:rsidRDefault="00D0687A" w:rsidP="00D0687A">
      <w:pPr>
        <w:pStyle w:val="Standard0Normal"/>
      </w:pPr>
      <w:r>
        <w:t>Folgendes Excel beschreibt alle bekannten einfachen Stammdaten (also Stammdaten mit nur einem Attribut)</w:t>
      </w:r>
      <w:r w:rsidR="008C71A5">
        <w:t xml:space="preserve">: Ordner Prozess / </w:t>
      </w:r>
      <w:hyperlink r:id="rId71" w:history="1">
        <w:r w:rsidR="008C71A5" w:rsidRPr="008C71A5">
          <w:rPr>
            <w:rStyle w:val="Hyperlink"/>
          </w:rPr>
          <w:t>Stammdaten-einfach.xlsx</w:t>
        </w:r>
      </w:hyperlink>
      <w:r w:rsidR="008C71A5">
        <w:t xml:space="preserve"> </w:t>
      </w:r>
    </w:p>
    <w:p w14:paraId="740A33D1" w14:textId="7FF42C22" w:rsidR="00E54B72" w:rsidRDefault="00E54B72" w:rsidP="00D0687A">
      <w:pPr>
        <w:pStyle w:val="Standard0Normal"/>
      </w:pPr>
      <w:r>
        <w:t xml:space="preserve">Hinweis: In der Umsetzung sollte der Stammdatenwert nicht direkt verwendet </w:t>
      </w:r>
      <w:r w:rsidR="00914F8D">
        <w:t>werden,</w:t>
      </w:r>
      <w:r>
        <w:t xml:space="preserve"> sondern immer ein Kürzel für den Wert geführt werden. Grund sind mögliche Übersetzungen oder generell Flexibilität.</w:t>
      </w:r>
      <w:r w:rsidR="00914F8D">
        <w:t xml:space="preserve"> Details bleiben der Umsetzung vorbehalten.</w:t>
      </w:r>
    </w:p>
    <w:p w14:paraId="66F85397" w14:textId="6322B940" w:rsidR="007C704A" w:rsidRDefault="007C704A" w:rsidP="00D0687A">
      <w:pPr>
        <w:pStyle w:val="Standard0Normal"/>
      </w:pPr>
      <w:r>
        <w:t>Hinweis: Einige der folgenden Stammdaten können eventuell auch als einfache Stammdaten realisiert werden. Zum Beispiel die Kolloquiumstypen.</w:t>
      </w:r>
    </w:p>
    <w:p w14:paraId="43FCE2ED" w14:textId="09D51039" w:rsidR="00537C2F" w:rsidRPr="008873E1" w:rsidRDefault="00537C2F" w:rsidP="00D0687A">
      <w:pPr>
        <w:pStyle w:val="Standard0Normal"/>
      </w:pPr>
      <w:r>
        <w:t>Hinweis: Es ist möglich, dass es mehr Stammdaten gibt, als in der Liste beschrieben wurden. Bitte fehlende Stammdaten in der Umsetzung ergänzen und dem Fach für die Festlegung der Werte zur Vorlage bringen.</w:t>
      </w:r>
    </w:p>
    <w:p w14:paraId="2AF7E781" w14:textId="0D8E4C4A" w:rsidR="00AB5FA1" w:rsidRPr="003A6E98" w:rsidRDefault="002F4334" w:rsidP="00AB5FA1">
      <w:pPr>
        <w:pStyle w:val="berschrift3"/>
      </w:pPr>
      <w:bookmarkStart w:id="424" w:name="_Ref201763999"/>
      <w:bookmarkStart w:id="425" w:name="_Toc214368660"/>
      <w:r>
        <w:t>Stamm</w:t>
      </w:r>
      <w:r w:rsidR="00AB5FA1">
        <w:t xml:space="preserve">: </w:t>
      </w:r>
      <w:bookmarkEnd w:id="424"/>
      <w:r w:rsidR="00530BCB">
        <w:t>Nutzer des Systems</w:t>
      </w:r>
      <w:bookmarkEnd w:id="425"/>
    </w:p>
    <w:p w14:paraId="03790DB8" w14:textId="77777777" w:rsidR="00AB5FA1" w:rsidRPr="003A6E98" w:rsidRDefault="00AB5FA1" w:rsidP="00AB5FA1">
      <w:pPr>
        <w:pStyle w:val="Standard0Normal"/>
      </w:pPr>
      <w:r>
        <w:t>Die in der TPLK registrierten Koordinatoren. Diese werden die Prozesse, Aufgaben etc. zugeordnet.</w:t>
      </w:r>
    </w:p>
    <w:p w14:paraId="560FF4C1" w14:textId="77777777" w:rsidR="00AB5FA1" w:rsidRPr="003A6E98" w:rsidRDefault="00AB5FA1" w:rsidP="00AB5FA1">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AB5FA1" w:rsidRPr="003A6E98" w14:paraId="4514B243" w14:textId="77777777" w:rsidTr="002F4334">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3D2D70B2" w14:textId="77777777" w:rsidR="00AB5FA1" w:rsidRPr="003A6E98" w:rsidRDefault="00AB5FA1" w:rsidP="00E02B1D">
            <w:pPr>
              <w:pStyle w:val="Table0Normal"/>
            </w:pPr>
            <w:r w:rsidRPr="003A6E98">
              <w:t>Attribut</w:t>
            </w:r>
          </w:p>
        </w:tc>
        <w:tc>
          <w:tcPr>
            <w:tcW w:w="887" w:type="pct"/>
            <w:shd w:val="clear" w:color="auto" w:fill="1565AF"/>
          </w:tcPr>
          <w:p w14:paraId="13493BAD" w14:textId="77777777" w:rsidR="00AB5FA1" w:rsidRPr="003A6E98" w:rsidRDefault="00AB5FA1" w:rsidP="00E02B1D">
            <w:pPr>
              <w:pStyle w:val="Table0Normal"/>
            </w:pPr>
            <w:r w:rsidRPr="003A6E98">
              <w:t>Typ</w:t>
            </w:r>
          </w:p>
        </w:tc>
        <w:tc>
          <w:tcPr>
            <w:tcW w:w="2338" w:type="pct"/>
            <w:shd w:val="clear" w:color="auto" w:fill="1565AF"/>
          </w:tcPr>
          <w:p w14:paraId="7B831B9C" w14:textId="77777777" w:rsidR="00AB5FA1" w:rsidRPr="003A6E98" w:rsidRDefault="00AB5FA1" w:rsidP="00E02B1D">
            <w:pPr>
              <w:pStyle w:val="Table0Normal"/>
            </w:pPr>
            <w:r w:rsidRPr="003A6E98">
              <w:t>Beschreibung</w:t>
            </w:r>
          </w:p>
        </w:tc>
        <w:tc>
          <w:tcPr>
            <w:tcW w:w="968" w:type="pct"/>
            <w:shd w:val="clear" w:color="auto" w:fill="1565AF"/>
          </w:tcPr>
          <w:p w14:paraId="6FC71F9D" w14:textId="77777777" w:rsidR="00AB5FA1" w:rsidRPr="003A6E98" w:rsidRDefault="00AB5FA1" w:rsidP="00E02B1D">
            <w:pPr>
              <w:pStyle w:val="Table0Normal"/>
            </w:pPr>
            <w:r>
              <w:t>KISIM</w:t>
            </w:r>
          </w:p>
        </w:tc>
      </w:tr>
      <w:tr w:rsidR="00AB5FA1" w:rsidRPr="003A6E98" w14:paraId="0F6330CA" w14:textId="77777777" w:rsidTr="002F4334">
        <w:tc>
          <w:tcPr>
            <w:tcW w:w="807" w:type="pct"/>
            <w:shd w:val="clear" w:color="auto" w:fill="auto"/>
          </w:tcPr>
          <w:p w14:paraId="4607814B" w14:textId="77777777" w:rsidR="00AB5FA1" w:rsidRPr="003A6E98" w:rsidRDefault="00AB5FA1" w:rsidP="00E02B1D">
            <w:pPr>
              <w:pStyle w:val="Table0Normal"/>
            </w:pPr>
            <w:r>
              <w:t>Kürzel</w:t>
            </w:r>
          </w:p>
        </w:tc>
        <w:tc>
          <w:tcPr>
            <w:tcW w:w="887" w:type="pct"/>
            <w:shd w:val="clear" w:color="auto" w:fill="auto"/>
          </w:tcPr>
          <w:p w14:paraId="28F7E2A1" w14:textId="77777777" w:rsidR="00AB5FA1" w:rsidRPr="003A6E98" w:rsidRDefault="00AB5FA1" w:rsidP="00E02B1D">
            <w:pPr>
              <w:pStyle w:val="Table0Normal"/>
            </w:pPr>
            <w:r>
              <w:t>String</w:t>
            </w:r>
          </w:p>
        </w:tc>
        <w:tc>
          <w:tcPr>
            <w:tcW w:w="2338" w:type="pct"/>
            <w:shd w:val="clear" w:color="auto" w:fill="auto"/>
          </w:tcPr>
          <w:p w14:paraId="48BDFFCC" w14:textId="77777777" w:rsidR="00AB5FA1" w:rsidRPr="003A6E98" w:rsidRDefault="00AB5FA1" w:rsidP="00E02B1D">
            <w:pPr>
              <w:pStyle w:val="Table0Normal"/>
            </w:pPr>
            <w:r>
              <w:t>Sollte dem Personalkürzel entsprechen</w:t>
            </w:r>
          </w:p>
        </w:tc>
        <w:tc>
          <w:tcPr>
            <w:tcW w:w="968" w:type="pct"/>
            <w:shd w:val="clear" w:color="auto" w:fill="auto"/>
          </w:tcPr>
          <w:p w14:paraId="3C0B0FA0" w14:textId="77777777" w:rsidR="00AB5FA1" w:rsidRPr="003A6E98" w:rsidRDefault="00AB5FA1" w:rsidP="00E02B1D">
            <w:pPr>
              <w:pStyle w:val="Table0Normal"/>
            </w:pPr>
            <w:r>
              <w:t>Nein</w:t>
            </w:r>
          </w:p>
        </w:tc>
      </w:tr>
      <w:tr w:rsidR="00AB5FA1" w:rsidRPr="003A6E98" w14:paraId="2F4FF934" w14:textId="77777777" w:rsidTr="002F4334">
        <w:tc>
          <w:tcPr>
            <w:tcW w:w="807" w:type="pct"/>
            <w:shd w:val="clear" w:color="auto" w:fill="auto"/>
          </w:tcPr>
          <w:p w14:paraId="6B5369AE" w14:textId="77777777" w:rsidR="00AB5FA1" w:rsidRDefault="00AB5FA1" w:rsidP="00E02B1D">
            <w:pPr>
              <w:pStyle w:val="Table0Normal"/>
            </w:pPr>
            <w:r>
              <w:t>Name</w:t>
            </w:r>
          </w:p>
        </w:tc>
        <w:tc>
          <w:tcPr>
            <w:tcW w:w="887" w:type="pct"/>
            <w:shd w:val="clear" w:color="auto" w:fill="auto"/>
          </w:tcPr>
          <w:p w14:paraId="7A0A302B" w14:textId="77777777" w:rsidR="00AB5FA1" w:rsidRPr="003A6E98" w:rsidRDefault="00AB5FA1" w:rsidP="00E02B1D">
            <w:pPr>
              <w:pStyle w:val="Table0Normal"/>
            </w:pPr>
            <w:r>
              <w:t>String</w:t>
            </w:r>
          </w:p>
        </w:tc>
        <w:tc>
          <w:tcPr>
            <w:tcW w:w="2338" w:type="pct"/>
            <w:shd w:val="clear" w:color="auto" w:fill="auto"/>
          </w:tcPr>
          <w:p w14:paraId="73E6DA7A" w14:textId="77777777" w:rsidR="00AB5FA1" w:rsidRPr="003A6E98" w:rsidRDefault="00AB5FA1" w:rsidP="00E02B1D">
            <w:pPr>
              <w:pStyle w:val="Table0Normal"/>
            </w:pPr>
            <w:r>
              <w:t>Anzeigenname</w:t>
            </w:r>
          </w:p>
        </w:tc>
        <w:tc>
          <w:tcPr>
            <w:tcW w:w="968" w:type="pct"/>
            <w:shd w:val="clear" w:color="auto" w:fill="auto"/>
          </w:tcPr>
          <w:p w14:paraId="7A587A12" w14:textId="77777777" w:rsidR="00AB5FA1" w:rsidRPr="003A6E98" w:rsidRDefault="00AB5FA1" w:rsidP="00E02B1D">
            <w:pPr>
              <w:pStyle w:val="Table0Normal"/>
            </w:pPr>
            <w:r>
              <w:t>Nein</w:t>
            </w:r>
          </w:p>
        </w:tc>
      </w:tr>
      <w:tr w:rsidR="00AB5FA1" w:rsidRPr="003A6E98" w14:paraId="5E2F588D" w14:textId="77777777" w:rsidTr="002F4334">
        <w:tc>
          <w:tcPr>
            <w:tcW w:w="807" w:type="pct"/>
            <w:shd w:val="clear" w:color="auto" w:fill="auto"/>
          </w:tcPr>
          <w:p w14:paraId="2A1812B0" w14:textId="77777777" w:rsidR="00AB5FA1" w:rsidRDefault="00AB5FA1" w:rsidP="00E02B1D">
            <w:pPr>
              <w:pStyle w:val="Table0Normal"/>
            </w:pPr>
            <w:r>
              <w:t>Rollen</w:t>
            </w:r>
          </w:p>
        </w:tc>
        <w:tc>
          <w:tcPr>
            <w:tcW w:w="887" w:type="pct"/>
            <w:shd w:val="clear" w:color="auto" w:fill="auto"/>
          </w:tcPr>
          <w:p w14:paraId="7891B8C2" w14:textId="77777777" w:rsidR="00AB5FA1" w:rsidRDefault="00AB5FA1" w:rsidP="00E02B1D">
            <w:pPr>
              <w:pStyle w:val="Table0Normal"/>
            </w:pPr>
            <w:r>
              <w:t>(In Umsetzung zu klären)</w:t>
            </w:r>
          </w:p>
        </w:tc>
        <w:tc>
          <w:tcPr>
            <w:tcW w:w="2338" w:type="pct"/>
            <w:shd w:val="clear" w:color="auto" w:fill="auto"/>
          </w:tcPr>
          <w:p w14:paraId="0969EDFB" w14:textId="77777777" w:rsidR="00AB5FA1" w:rsidRDefault="00AB5FA1" w:rsidP="00E02B1D">
            <w:pPr>
              <w:pStyle w:val="Table0Normal"/>
            </w:pPr>
            <w:r>
              <w:t>Angabe der Rollen, die der Koordinator hat. Evtl. einfach erfassen, ob er auch als Admin agiert.</w:t>
            </w:r>
          </w:p>
        </w:tc>
        <w:tc>
          <w:tcPr>
            <w:tcW w:w="968" w:type="pct"/>
            <w:shd w:val="clear" w:color="auto" w:fill="auto"/>
          </w:tcPr>
          <w:p w14:paraId="3FDB6145" w14:textId="77777777" w:rsidR="00AB5FA1" w:rsidRPr="003A6E98" w:rsidRDefault="00AB5FA1" w:rsidP="00E02B1D">
            <w:pPr>
              <w:pStyle w:val="Table0Normal"/>
            </w:pPr>
            <w:r>
              <w:t>Nein</w:t>
            </w:r>
          </w:p>
        </w:tc>
      </w:tr>
    </w:tbl>
    <w:p w14:paraId="14DA211A" w14:textId="77777777" w:rsidR="003D7ED8" w:rsidRPr="003A6E98" w:rsidRDefault="003D7ED8" w:rsidP="003D7ED8">
      <w:pPr>
        <w:pStyle w:val="berschrift3"/>
      </w:pPr>
      <w:bookmarkStart w:id="426" w:name="_Toc214368661"/>
      <w:r>
        <w:t>Stamm: Kolloquium-Standard-Teilnehmer</w:t>
      </w:r>
      <w:bookmarkEnd w:id="426"/>
    </w:p>
    <w:p w14:paraId="0F349999" w14:textId="15A9DDC9" w:rsidR="003D7ED8" w:rsidRPr="00523F5A" w:rsidRDefault="007F7EC1" w:rsidP="003D7ED8">
      <w:pPr>
        <w:pStyle w:val="Standard0Normal"/>
      </w:pPr>
      <w:r>
        <w:t>Die Liste der Personen, die zu einem Kolloquium üblicherweise eingeladen werden. Diese Liste wird per Default an eine Kolloquium-Instanz angehängt (Teilnahme).</w:t>
      </w:r>
    </w:p>
    <w:p w14:paraId="6FF54112" w14:textId="77777777" w:rsidR="003D7ED8" w:rsidRPr="003A6E98" w:rsidRDefault="003D7ED8" w:rsidP="003D7ED8">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3D7ED8" w:rsidRPr="003A6E98" w14:paraId="3A48C057" w14:textId="77777777" w:rsidTr="00783921">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2ECE3C1D" w14:textId="77777777" w:rsidR="003D7ED8" w:rsidRPr="003A6E98" w:rsidRDefault="003D7ED8" w:rsidP="00783921">
            <w:pPr>
              <w:pStyle w:val="Table0Normal"/>
            </w:pPr>
            <w:r w:rsidRPr="003A6E98">
              <w:t>Attribut</w:t>
            </w:r>
          </w:p>
        </w:tc>
        <w:tc>
          <w:tcPr>
            <w:tcW w:w="887" w:type="pct"/>
            <w:shd w:val="clear" w:color="auto" w:fill="1565AF"/>
          </w:tcPr>
          <w:p w14:paraId="38E4DFA8" w14:textId="77777777" w:rsidR="003D7ED8" w:rsidRPr="003A6E98" w:rsidRDefault="003D7ED8" w:rsidP="00783921">
            <w:pPr>
              <w:pStyle w:val="Table0Normal"/>
            </w:pPr>
            <w:r w:rsidRPr="003A6E98">
              <w:t>Typ</w:t>
            </w:r>
          </w:p>
        </w:tc>
        <w:tc>
          <w:tcPr>
            <w:tcW w:w="2338" w:type="pct"/>
            <w:shd w:val="clear" w:color="auto" w:fill="1565AF"/>
          </w:tcPr>
          <w:p w14:paraId="3F64EF92" w14:textId="77777777" w:rsidR="003D7ED8" w:rsidRPr="003A6E98" w:rsidRDefault="003D7ED8" w:rsidP="00783921">
            <w:pPr>
              <w:pStyle w:val="Table0Normal"/>
            </w:pPr>
            <w:r w:rsidRPr="003A6E98">
              <w:t>Beschreibung</w:t>
            </w:r>
          </w:p>
        </w:tc>
        <w:tc>
          <w:tcPr>
            <w:tcW w:w="968" w:type="pct"/>
            <w:shd w:val="clear" w:color="auto" w:fill="1565AF"/>
          </w:tcPr>
          <w:p w14:paraId="1E478F14" w14:textId="77777777" w:rsidR="003D7ED8" w:rsidRPr="003A6E98" w:rsidRDefault="003D7ED8" w:rsidP="00783921">
            <w:pPr>
              <w:pStyle w:val="Table0Normal"/>
            </w:pPr>
            <w:r>
              <w:t>KIS</w:t>
            </w:r>
          </w:p>
        </w:tc>
      </w:tr>
      <w:tr w:rsidR="003D7ED8" w:rsidRPr="003A6E98" w14:paraId="7747B5B0" w14:textId="77777777" w:rsidTr="00783921">
        <w:tc>
          <w:tcPr>
            <w:tcW w:w="807" w:type="pct"/>
            <w:shd w:val="clear" w:color="auto" w:fill="auto"/>
          </w:tcPr>
          <w:p w14:paraId="1407ADCA" w14:textId="77777777" w:rsidR="003D7ED8" w:rsidRDefault="003D7ED8" w:rsidP="00783921">
            <w:pPr>
              <w:pStyle w:val="Table0Normal"/>
            </w:pPr>
            <w:r>
              <w:t>Kolloquium-Typ</w:t>
            </w:r>
          </w:p>
        </w:tc>
        <w:tc>
          <w:tcPr>
            <w:tcW w:w="887" w:type="pct"/>
            <w:shd w:val="clear" w:color="auto" w:fill="auto"/>
          </w:tcPr>
          <w:p w14:paraId="05A2CC3E" w14:textId="77777777" w:rsidR="003D7ED8" w:rsidRDefault="003D7ED8" w:rsidP="00783921">
            <w:pPr>
              <w:pStyle w:val="Table0Normal"/>
            </w:pPr>
            <w:r>
              <w:t>(Ref</w:t>
            </w:r>
            <w:r>
              <w:sym w:font="Wingdings" w:char="F0E0"/>
            </w:r>
            <w:r>
              <w:t>) Kolloquium-Typ</w:t>
            </w:r>
          </w:p>
        </w:tc>
        <w:tc>
          <w:tcPr>
            <w:tcW w:w="2338" w:type="pct"/>
            <w:shd w:val="clear" w:color="auto" w:fill="auto"/>
          </w:tcPr>
          <w:p w14:paraId="5182204B" w14:textId="77777777" w:rsidR="003D7ED8" w:rsidRDefault="003D7ED8" w:rsidP="00783921">
            <w:pPr>
              <w:pStyle w:val="Table0Normal"/>
            </w:pPr>
            <w:r>
              <w:t>Art der Sitzung</w:t>
            </w:r>
          </w:p>
        </w:tc>
        <w:tc>
          <w:tcPr>
            <w:tcW w:w="968" w:type="pct"/>
            <w:shd w:val="clear" w:color="auto" w:fill="auto"/>
          </w:tcPr>
          <w:p w14:paraId="081DB8D0" w14:textId="77777777" w:rsidR="003D7ED8" w:rsidRPr="003A6E98" w:rsidRDefault="003D7ED8" w:rsidP="00783921">
            <w:pPr>
              <w:pStyle w:val="Table0Normal"/>
            </w:pPr>
          </w:p>
        </w:tc>
      </w:tr>
      <w:tr w:rsidR="003D7ED8" w:rsidRPr="003A6E98" w14:paraId="50CCCCB0" w14:textId="77777777" w:rsidTr="00783921">
        <w:tc>
          <w:tcPr>
            <w:tcW w:w="807" w:type="pct"/>
            <w:shd w:val="clear" w:color="auto" w:fill="auto"/>
          </w:tcPr>
          <w:p w14:paraId="15120EA3" w14:textId="77777777" w:rsidR="003D7ED8" w:rsidRDefault="003D7ED8" w:rsidP="00783921">
            <w:pPr>
              <w:pStyle w:val="Table0Normal"/>
            </w:pPr>
            <w:r>
              <w:t>Teilnehmer</w:t>
            </w:r>
          </w:p>
        </w:tc>
        <w:tc>
          <w:tcPr>
            <w:tcW w:w="887" w:type="pct"/>
            <w:shd w:val="clear" w:color="auto" w:fill="auto"/>
          </w:tcPr>
          <w:p w14:paraId="70C833B1" w14:textId="77777777" w:rsidR="003D7ED8" w:rsidRDefault="003D7ED8" w:rsidP="00783921">
            <w:pPr>
              <w:pStyle w:val="Table0Normal"/>
            </w:pPr>
            <w:r>
              <w:t>(Ref</w:t>
            </w:r>
            <w:r>
              <w:sym w:font="Wingdings" w:char="F0E0"/>
            </w:r>
            <w:r>
              <w:t>) Person?</w:t>
            </w:r>
          </w:p>
        </w:tc>
        <w:tc>
          <w:tcPr>
            <w:tcW w:w="2338" w:type="pct"/>
            <w:shd w:val="clear" w:color="auto" w:fill="auto"/>
          </w:tcPr>
          <w:p w14:paraId="4B73FB25" w14:textId="1CF27040" w:rsidR="003D7ED8" w:rsidRDefault="003D7ED8" w:rsidP="00783921">
            <w:pPr>
              <w:pStyle w:val="Table0Normal"/>
            </w:pPr>
            <w:r>
              <w:t>Können wir Personen referenzieren? Wenn nein, dann evtl. nur Name und Rolle / Rang führen</w:t>
            </w:r>
          </w:p>
        </w:tc>
        <w:tc>
          <w:tcPr>
            <w:tcW w:w="968" w:type="pct"/>
            <w:shd w:val="clear" w:color="auto" w:fill="auto"/>
          </w:tcPr>
          <w:p w14:paraId="3B769F5F" w14:textId="77777777" w:rsidR="003D7ED8" w:rsidRPr="003A6E98" w:rsidRDefault="003D7ED8" w:rsidP="00783921">
            <w:pPr>
              <w:pStyle w:val="Table0Normal"/>
            </w:pPr>
          </w:p>
        </w:tc>
      </w:tr>
    </w:tbl>
    <w:p w14:paraId="5FDFBC08" w14:textId="02D148C0" w:rsidR="006B795B" w:rsidRPr="003A6E98" w:rsidRDefault="002F4334" w:rsidP="006B795B">
      <w:pPr>
        <w:pStyle w:val="berschrift3"/>
      </w:pPr>
      <w:bookmarkStart w:id="427" w:name="_Ref210829470"/>
      <w:bookmarkStart w:id="428" w:name="_Toc214368662"/>
      <w:r>
        <w:lastRenderedPageBreak/>
        <w:t>Stamm</w:t>
      </w:r>
      <w:r w:rsidR="006B795B">
        <w:t>: Consent-Typ</w:t>
      </w:r>
      <w:bookmarkEnd w:id="427"/>
      <w:bookmarkEnd w:id="428"/>
    </w:p>
    <w:p w14:paraId="253D5766" w14:textId="44EA1A3F" w:rsidR="006B795B" w:rsidRPr="003A6E98" w:rsidRDefault="006B795B" w:rsidP="006B795B">
      <w:pPr>
        <w:pStyle w:val="Standard0Normal"/>
      </w:pPr>
      <w:r>
        <w:t>Die in der TPL(K) verwendeten Consents. Diese können verwaltet werden und werden den Empfängern oder Spendern zugeordnet.</w:t>
      </w:r>
    </w:p>
    <w:p w14:paraId="3D4EAB63" w14:textId="77777777" w:rsidR="006B795B" w:rsidRPr="003A6E98" w:rsidRDefault="006B795B" w:rsidP="006B795B">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6B795B" w:rsidRPr="003A6E98" w14:paraId="4EB1601E" w14:textId="77777777" w:rsidTr="00706325">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0E11CBCF" w14:textId="77777777" w:rsidR="006B795B" w:rsidRPr="003A6E98" w:rsidRDefault="006B795B" w:rsidP="008873CB">
            <w:pPr>
              <w:pStyle w:val="Table0Normal"/>
            </w:pPr>
            <w:r w:rsidRPr="003A6E98">
              <w:t>Attribut</w:t>
            </w:r>
          </w:p>
        </w:tc>
        <w:tc>
          <w:tcPr>
            <w:tcW w:w="887" w:type="pct"/>
            <w:shd w:val="clear" w:color="auto" w:fill="1565AF"/>
          </w:tcPr>
          <w:p w14:paraId="5BC48BAE" w14:textId="77777777" w:rsidR="006B795B" w:rsidRPr="003A6E98" w:rsidRDefault="006B795B" w:rsidP="008873CB">
            <w:pPr>
              <w:pStyle w:val="Table0Normal"/>
            </w:pPr>
            <w:r w:rsidRPr="003A6E98">
              <w:t>Typ</w:t>
            </w:r>
          </w:p>
        </w:tc>
        <w:tc>
          <w:tcPr>
            <w:tcW w:w="2338" w:type="pct"/>
            <w:shd w:val="clear" w:color="auto" w:fill="1565AF"/>
          </w:tcPr>
          <w:p w14:paraId="1E2F76FE" w14:textId="77777777" w:rsidR="006B795B" w:rsidRPr="003A6E98" w:rsidRDefault="006B795B" w:rsidP="008873CB">
            <w:pPr>
              <w:pStyle w:val="Table0Normal"/>
            </w:pPr>
            <w:r w:rsidRPr="003A6E98">
              <w:t>Beschreibung</w:t>
            </w:r>
          </w:p>
        </w:tc>
        <w:tc>
          <w:tcPr>
            <w:tcW w:w="968" w:type="pct"/>
            <w:shd w:val="clear" w:color="auto" w:fill="1565AF"/>
          </w:tcPr>
          <w:p w14:paraId="1DF4AD84" w14:textId="77777777" w:rsidR="006B795B" w:rsidRPr="003A6E98" w:rsidRDefault="006B795B" w:rsidP="008873CB">
            <w:pPr>
              <w:pStyle w:val="Table0Normal"/>
            </w:pPr>
            <w:r>
              <w:t>KISIM</w:t>
            </w:r>
          </w:p>
        </w:tc>
      </w:tr>
      <w:tr w:rsidR="006B795B" w:rsidRPr="003A6E98" w14:paraId="609CAC3E" w14:textId="77777777" w:rsidTr="00706325">
        <w:tc>
          <w:tcPr>
            <w:tcW w:w="807" w:type="pct"/>
            <w:shd w:val="clear" w:color="auto" w:fill="auto"/>
          </w:tcPr>
          <w:p w14:paraId="05C13D76" w14:textId="77777777" w:rsidR="006B795B" w:rsidRPr="003A6E98" w:rsidRDefault="006B795B" w:rsidP="008873CB">
            <w:pPr>
              <w:pStyle w:val="Table0Normal"/>
            </w:pPr>
            <w:r>
              <w:t>Kürzel</w:t>
            </w:r>
          </w:p>
        </w:tc>
        <w:tc>
          <w:tcPr>
            <w:tcW w:w="887" w:type="pct"/>
            <w:shd w:val="clear" w:color="auto" w:fill="auto"/>
          </w:tcPr>
          <w:p w14:paraId="615F942F" w14:textId="77777777" w:rsidR="006B795B" w:rsidRPr="003A6E98" w:rsidRDefault="006B795B" w:rsidP="008873CB">
            <w:pPr>
              <w:pStyle w:val="Table0Normal"/>
            </w:pPr>
            <w:r>
              <w:t>String</w:t>
            </w:r>
          </w:p>
        </w:tc>
        <w:tc>
          <w:tcPr>
            <w:tcW w:w="2338" w:type="pct"/>
            <w:shd w:val="clear" w:color="auto" w:fill="auto"/>
          </w:tcPr>
          <w:p w14:paraId="2AC4B162" w14:textId="00E9EF81" w:rsidR="006B795B" w:rsidRPr="003A6E98" w:rsidRDefault="006B795B" w:rsidP="008873CB">
            <w:pPr>
              <w:pStyle w:val="Table0Normal"/>
            </w:pPr>
            <w:r>
              <w:t>Kürzel für Consent</w:t>
            </w:r>
          </w:p>
        </w:tc>
        <w:tc>
          <w:tcPr>
            <w:tcW w:w="968" w:type="pct"/>
            <w:shd w:val="clear" w:color="auto" w:fill="auto"/>
          </w:tcPr>
          <w:p w14:paraId="56D5BC11" w14:textId="77777777" w:rsidR="006B795B" w:rsidRPr="003A6E98" w:rsidRDefault="006B795B" w:rsidP="008873CB">
            <w:pPr>
              <w:pStyle w:val="Table0Normal"/>
            </w:pPr>
          </w:p>
        </w:tc>
      </w:tr>
      <w:tr w:rsidR="006B795B" w:rsidRPr="003A6E98" w14:paraId="1D1D92EA" w14:textId="77777777" w:rsidTr="00706325">
        <w:tc>
          <w:tcPr>
            <w:tcW w:w="807" w:type="pct"/>
            <w:shd w:val="clear" w:color="auto" w:fill="auto"/>
          </w:tcPr>
          <w:p w14:paraId="7588BF15" w14:textId="77777777" w:rsidR="006B795B" w:rsidRDefault="006B795B" w:rsidP="008873CB">
            <w:pPr>
              <w:pStyle w:val="Table0Normal"/>
            </w:pPr>
            <w:r>
              <w:t>Name</w:t>
            </w:r>
          </w:p>
        </w:tc>
        <w:tc>
          <w:tcPr>
            <w:tcW w:w="887" w:type="pct"/>
            <w:shd w:val="clear" w:color="auto" w:fill="auto"/>
          </w:tcPr>
          <w:p w14:paraId="1A176C70" w14:textId="77777777" w:rsidR="006B795B" w:rsidRPr="003A6E98" w:rsidRDefault="006B795B" w:rsidP="008873CB">
            <w:pPr>
              <w:pStyle w:val="Table0Normal"/>
            </w:pPr>
            <w:r>
              <w:t>String</w:t>
            </w:r>
          </w:p>
        </w:tc>
        <w:tc>
          <w:tcPr>
            <w:tcW w:w="2338" w:type="pct"/>
            <w:shd w:val="clear" w:color="auto" w:fill="auto"/>
          </w:tcPr>
          <w:p w14:paraId="0FA7B612" w14:textId="77777777" w:rsidR="006B795B" w:rsidRPr="003A6E98" w:rsidRDefault="006B795B" w:rsidP="008873CB">
            <w:pPr>
              <w:pStyle w:val="Table0Normal"/>
            </w:pPr>
            <w:r>
              <w:t>Anzeigenname</w:t>
            </w:r>
          </w:p>
        </w:tc>
        <w:tc>
          <w:tcPr>
            <w:tcW w:w="968" w:type="pct"/>
            <w:shd w:val="clear" w:color="auto" w:fill="auto"/>
          </w:tcPr>
          <w:p w14:paraId="3000788D" w14:textId="77777777" w:rsidR="006B795B" w:rsidRPr="003A6E98" w:rsidRDefault="006B795B" w:rsidP="008873CB">
            <w:pPr>
              <w:pStyle w:val="Table0Normal"/>
            </w:pPr>
          </w:p>
        </w:tc>
      </w:tr>
    </w:tbl>
    <w:p w14:paraId="086826F1" w14:textId="7A602C79" w:rsidR="00706325" w:rsidRDefault="00706325" w:rsidP="00706325">
      <w:pPr>
        <w:pStyle w:val="Standard0Normal"/>
      </w:pPr>
      <w:r>
        <w:t>Vorerfasste Daten:</w:t>
      </w: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6"/>
        <w:gridCol w:w="2268"/>
        <w:gridCol w:w="5105"/>
      </w:tblGrid>
      <w:tr w:rsidR="00706325" w:rsidRPr="003A6E98" w14:paraId="1F63B733" w14:textId="77777777" w:rsidTr="00333C60">
        <w:trPr>
          <w:cnfStyle w:val="100000000000" w:firstRow="1" w:lastRow="0" w:firstColumn="0" w:lastColumn="0" w:oddVBand="0" w:evenVBand="0" w:oddHBand="0" w:evenHBand="0" w:firstRowFirstColumn="0" w:firstRowLastColumn="0" w:lastRowFirstColumn="0" w:lastRowLastColumn="0"/>
          <w:tblHeader/>
        </w:trPr>
        <w:tc>
          <w:tcPr>
            <w:tcW w:w="806" w:type="pct"/>
            <w:shd w:val="clear" w:color="auto" w:fill="1565AF"/>
          </w:tcPr>
          <w:p w14:paraId="1EAA906B" w14:textId="759EB058" w:rsidR="00706325" w:rsidRPr="003A6E98" w:rsidRDefault="00706325" w:rsidP="008873CB">
            <w:pPr>
              <w:pStyle w:val="Table0Normal"/>
            </w:pPr>
            <w:r>
              <w:t>Kürzel</w:t>
            </w:r>
          </w:p>
        </w:tc>
        <w:tc>
          <w:tcPr>
            <w:tcW w:w="1290" w:type="pct"/>
            <w:shd w:val="clear" w:color="auto" w:fill="1565AF"/>
          </w:tcPr>
          <w:p w14:paraId="10731A70" w14:textId="77777777" w:rsidR="00706325" w:rsidRPr="003A6E98" w:rsidRDefault="00706325" w:rsidP="008873CB">
            <w:pPr>
              <w:pStyle w:val="Table0Normal"/>
            </w:pPr>
            <w:r>
              <w:t>Name</w:t>
            </w:r>
          </w:p>
        </w:tc>
        <w:tc>
          <w:tcPr>
            <w:tcW w:w="2904" w:type="pct"/>
            <w:shd w:val="clear" w:color="auto" w:fill="1565AF"/>
          </w:tcPr>
          <w:p w14:paraId="2AC9EBB1" w14:textId="77777777" w:rsidR="00706325" w:rsidRPr="003A6E98" w:rsidRDefault="00706325" w:rsidP="008873CB">
            <w:pPr>
              <w:pStyle w:val="Table0Normal"/>
            </w:pPr>
            <w:r>
              <w:t>Beschreibung</w:t>
            </w:r>
          </w:p>
        </w:tc>
      </w:tr>
      <w:tr w:rsidR="00706325" w:rsidRPr="003A6E98" w14:paraId="7A91A9F9" w14:textId="77777777" w:rsidTr="00333C60">
        <w:tc>
          <w:tcPr>
            <w:tcW w:w="806" w:type="pct"/>
            <w:shd w:val="clear" w:color="auto" w:fill="auto"/>
          </w:tcPr>
          <w:p w14:paraId="4F77E775" w14:textId="491599D3" w:rsidR="00706325" w:rsidRPr="003A6E98" w:rsidRDefault="006E606B" w:rsidP="008873CB">
            <w:pPr>
              <w:pStyle w:val="Table0Normal"/>
            </w:pPr>
            <w:r>
              <w:t>(Umsetzung)</w:t>
            </w:r>
          </w:p>
        </w:tc>
        <w:tc>
          <w:tcPr>
            <w:tcW w:w="1290" w:type="pct"/>
            <w:shd w:val="clear" w:color="auto" w:fill="auto"/>
          </w:tcPr>
          <w:p w14:paraId="45F75BBB" w14:textId="0821A013" w:rsidR="00706325" w:rsidRPr="003A6E98" w:rsidRDefault="00EF78ED" w:rsidP="008873CB">
            <w:pPr>
              <w:pStyle w:val="Table0Normal"/>
            </w:pPr>
            <w:r>
              <w:t>DCD Consent</w:t>
            </w:r>
          </w:p>
        </w:tc>
        <w:tc>
          <w:tcPr>
            <w:tcW w:w="2904" w:type="pct"/>
            <w:shd w:val="clear" w:color="auto" w:fill="auto"/>
          </w:tcPr>
          <w:p w14:paraId="3D86E1CF" w14:textId="2D205CE9" w:rsidR="00706325" w:rsidRPr="003A6E98" w:rsidRDefault="00EF78ED" w:rsidP="008873CB">
            <w:pPr>
              <w:pStyle w:val="Table0Normal"/>
            </w:pPr>
            <w:r>
              <w:t xml:space="preserve">Consent für Organtransplantation nach </w:t>
            </w:r>
            <w:r w:rsidRPr="00EF78ED">
              <w:t>Herz-Kreislauf-Tod</w:t>
            </w:r>
          </w:p>
        </w:tc>
      </w:tr>
      <w:tr w:rsidR="00FA05F2" w:rsidRPr="003A6E98" w14:paraId="76A9EBDF" w14:textId="77777777" w:rsidTr="00333C60">
        <w:tc>
          <w:tcPr>
            <w:tcW w:w="806" w:type="pct"/>
            <w:shd w:val="clear" w:color="auto" w:fill="auto"/>
          </w:tcPr>
          <w:p w14:paraId="22ACE586" w14:textId="5A8EE05C" w:rsidR="00FA05F2" w:rsidRPr="003A6E98" w:rsidRDefault="006E606B" w:rsidP="00FA05F2">
            <w:pPr>
              <w:pStyle w:val="Table0Normal"/>
            </w:pPr>
            <w:r>
              <w:t>(Umsetzung)</w:t>
            </w:r>
          </w:p>
        </w:tc>
        <w:tc>
          <w:tcPr>
            <w:tcW w:w="1290" w:type="pct"/>
            <w:shd w:val="clear" w:color="auto" w:fill="auto"/>
          </w:tcPr>
          <w:p w14:paraId="5DEE16E7" w14:textId="73DBDCF8" w:rsidR="00FA05F2" w:rsidRDefault="00FA05F2" w:rsidP="00FA05F2">
            <w:pPr>
              <w:pStyle w:val="Table0Normal"/>
            </w:pPr>
            <w:r>
              <w:t>HBV Consent</w:t>
            </w:r>
          </w:p>
        </w:tc>
        <w:tc>
          <w:tcPr>
            <w:tcW w:w="2904" w:type="pct"/>
            <w:shd w:val="clear" w:color="auto" w:fill="auto"/>
          </w:tcPr>
          <w:p w14:paraId="11F171DD" w14:textId="2A10CCCB" w:rsidR="00FA05F2" w:rsidRDefault="00FA05F2" w:rsidP="00FA05F2">
            <w:pPr>
              <w:pStyle w:val="Table0Normal"/>
            </w:pPr>
            <w:r>
              <w:t>Hepatitis-B-Consent</w:t>
            </w:r>
          </w:p>
        </w:tc>
      </w:tr>
      <w:tr w:rsidR="00FA05F2" w:rsidRPr="003A6E98" w14:paraId="0E193380" w14:textId="77777777" w:rsidTr="00333C60">
        <w:tc>
          <w:tcPr>
            <w:tcW w:w="806" w:type="pct"/>
            <w:shd w:val="clear" w:color="auto" w:fill="auto"/>
          </w:tcPr>
          <w:p w14:paraId="4132A540" w14:textId="204FB2D0" w:rsidR="00FA05F2" w:rsidRDefault="006E606B" w:rsidP="00FA05F2">
            <w:pPr>
              <w:pStyle w:val="Table0Normal"/>
            </w:pPr>
            <w:r>
              <w:t>(Umsetzung)</w:t>
            </w:r>
          </w:p>
        </w:tc>
        <w:tc>
          <w:tcPr>
            <w:tcW w:w="1290" w:type="pct"/>
            <w:shd w:val="clear" w:color="auto" w:fill="auto"/>
          </w:tcPr>
          <w:p w14:paraId="4EFA6263" w14:textId="204EDECF" w:rsidR="00FA05F2" w:rsidRPr="003A6E98" w:rsidRDefault="00FA05F2" w:rsidP="00FA05F2">
            <w:pPr>
              <w:pStyle w:val="Table0Normal"/>
            </w:pPr>
            <w:r>
              <w:t>HCV Consent</w:t>
            </w:r>
          </w:p>
        </w:tc>
        <w:tc>
          <w:tcPr>
            <w:tcW w:w="2904" w:type="pct"/>
            <w:shd w:val="clear" w:color="auto" w:fill="auto"/>
          </w:tcPr>
          <w:p w14:paraId="769D5D82" w14:textId="448E9314" w:rsidR="00FA05F2" w:rsidRDefault="00FA05F2" w:rsidP="00FA05F2">
            <w:pPr>
              <w:pStyle w:val="Table0Normal"/>
            </w:pPr>
            <w:r>
              <w:t>Hepatitis-C-Consent</w:t>
            </w:r>
          </w:p>
        </w:tc>
      </w:tr>
      <w:tr w:rsidR="00FA05F2" w:rsidRPr="003A6E98" w14:paraId="0B8B9D51" w14:textId="77777777" w:rsidTr="00333C60">
        <w:tc>
          <w:tcPr>
            <w:tcW w:w="806" w:type="pct"/>
            <w:shd w:val="clear" w:color="auto" w:fill="auto"/>
          </w:tcPr>
          <w:p w14:paraId="77D95EEF" w14:textId="2C8B9242" w:rsidR="00FA05F2" w:rsidRPr="003A6E98" w:rsidRDefault="006E606B" w:rsidP="00FA05F2">
            <w:pPr>
              <w:pStyle w:val="Table0Normal"/>
            </w:pPr>
            <w:r>
              <w:t>(Umsetzung)</w:t>
            </w:r>
          </w:p>
        </w:tc>
        <w:tc>
          <w:tcPr>
            <w:tcW w:w="1290" w:type="pct"/>
            <w:shd w:val="clear" w:color="auto" w:fill="auto"/>
          </w:tcPr>
          <w:p w14:paraId="691BE1D2" w14:textId="4C89EBDF" w:rsidR="00FA05F2" w:rsidRDefault="0001101D" w:rsidP="00FA05F2">
            <w:pPr>
              <w:pStyle w:val="Table0Normal"/>
            </w:pPr>
            <w:r>
              <w:t>Delistung</w:t>
            </w:r>
          </w:p>
        </w:tc>
        <w:tc>
          <w:tcPr>
            <w:tcW w:w="2904" w:type="pct"/>
            <w:shd w:val="clear" w:color="auto" w:fill="auto"/>
          </w:tcPr>
          <w:p w14:paraId="6DB31DD0" w14:textId="0644AA27" w:rsidR="00FA05F2" w:rsidRDefault="00C8061A" w:rsidP="00FA05F2">
            <w:pPr>
              <w:pStyle w:val="Table0Normal"/>
            </w:pPr>
            <w:r>
              <w:t>Erfasst dass Patient von Warteliste genommen werden möchte (Delistung)</w:t>
            </w:r>
          </w:p>
        </w:tc>
      </w:tr>
      <w:tr w:rsidR="00FA05F2" w:rsidRPr="003A6E98" w14:paraId="098F0CA1" w14:textId="77777777" w:rsidTr="00333C60">
        <w:tc>
          <w:tcPr>
            <w:tcW w:w="806" w:type="pct"/>
            <w:shd w:val="clear" w:color="auto" w:fill="auto"/>
          </w:tcPr>
          <w:p w14:paraId="061EDD82" w14:textId="0176A667" w:rsidR="00FA05F2" w:rsidRPr="003A6E98" w:rsidRDefault="00FA05F2" w:rsidP="00FA05F2">
            <w:pPr>
              <w:pStyle w:val="Table0Normal"/>
            </w:pPr>
          </w:p>
        </w:tc>
        <w:tc>
          <w:tcPr>
            <w:tcW w:w="1290" w:type="pct"/>
            <w:shd w:val="clear" w:color="auto" w:fill="auto"/>
          </w:tcPr>
          <w:p w14:paraId="692476BA" w14:textId="77777777" w:rsidR="00FA05F2" w:rsidRDefault="00FA05F2" w:rsidP="00FA05F2">
            <w:pPr>
              <w:pStyle w:val="Table0Normal"/>
            </w:pPr>
          </w:p>
        </w:tc>
        <w:tc>
          <w:tcPr>
            <w:tcW w:w="2904" w:type="pct"/>
            <w:shd w:val="clear" w:color="auto" w:fill="auto"/>
          </w:tcPr>
          <w:p w14:paraId="36EBA7BF" w14:textId="1D7AB808" w:rsidR="00FA05F2" w:rsidRDefault="006E606B" w:rsidP="00FA05F2">
            <w:pPr>
              <w:pStyle w:val="Table0Normal"/>
            </w:pPr>
            <w:r>
              <w:t>Weitere in Umsetzung durch Fach festzulegen</w:t>
            </w:r>
          </w:p>
        </w:tc>
      </w:tr>
    </w:tbl>
    <w:p w14:paraId="72BFB3F8" w14:textId="10A76A7B" w:rsidR="006B795B" w:rsidRPr="003A6E98" w:rsidRDefault="002F4334" w:rsidP="006B795B">
      <w:pPr>
        <w:pStyle w:val="berschrift3"/>
      </w:pPr>
      <w:bookmarkStart w:id="429" w:name="_Toc214368663"/>
      <w:r>
        <w:t>Stamm</w:t>
      </w:r>
      <w:r w:rsidR="006B795B">
        <w:t>: Consent-</w:t>
      </w:r>
      <w:r w:rsidR="008E1BD3">
        <w:t>Typ-</w:t>
      </w:r>
      <w:r w:rsidR="006B795B">
        <w:t>Zuordnung</w:t>
      </w:r>
      <w:bookmarkEnd w:id="429"/>
    </w:p>
    <w:p w14:paraId="3F6819B2" w14:textId="46F44468" w:rsidR="006B795B" w:rsidRPr="003A6E98" w:rsidRDefault="006B795B" w:rsidP="006B795B">
      <w:pPr>
        <w:pStyle w:val="Standard0Normal"/>
      </w:pPr>
      <w:r>
        <w:t>Die Consent-Typen können Prozessen und Empfänger/Spender zugeordnet werden.</w:t>
      </w:r>
    </w:p>
    <w:p w14:paraId="17AE8B06" w14:textId="77777777" w:rsidR="006B795B" w:rsidRPr="003A6E98" w:rsidRDefault="006B795B" w:rsidP="006B795B">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6B795B" w:rsidRPr="003A6E98" w14:paraId="3F012804" w14:textId="77777777" w:rsidTr="00A64FAF">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1E1811FD" w14:textId="77777777" w:rsidR="006B795B" w:rsidRPr="003A6E98" w:rsidRDefault="006B795B" w:rsidP="008873CB">
            <w:pPr>
              <w:pStyle w:val="Table0Normal"/>
            </w:pPr>
            <w:r w:rsidRPr="003A6E98">
              <w:t>Attribut</w:t>
            </w:r>
          </w:p>
        </w:tc>
        <w:tc>
          <w:tcPr>
            <w:tcW w:w="887" w:type="pct"/>
            <w:shd w:val="clear" w:color="auto" w:fill="1565AF"/>
          </w:tcPr>
          <w:p w14:paraId="1C76E237" w14:textId="77777777" w:rsidR="006B795B" w:rsidRPr="003A6E98" w:rsidRDefault="006B795B" w:rsidP="008873CB">
            <w:pPr>
              <w:pStyle w:val="Table0Normal"/>
            </w:pPr>
            <w:r w:rsidRPr="003A6E98">
              <w:t>Typ</w:t>
            </w:r>
          </w:p>
        </w:tc>
        <w:tc>
          <w:tcPr>
            <w:tcW w:w="2338" w:type="pct"/>
            <w:shd w:val="clear" w:color="auto" w:fill="1565AF"/>
          </w:tcPr>
          <w:p w14:paraId="17D12084" w14:textId="77777777" w:rsidR="006B795B" w:rsidRPr="003A6E98" w:rsidRDefault="006B795B" w:rsidP="008873CB">
            <w:pPr>
              <w:pStyle w:val="Table0Normal"/>
            </w:pPr>
            <w:r w:rsidRPr="003A6E98">
              <w:t>Beschreibung</w:t>
            </w:r>
          </w:p>
        </w:tc>
        <w:tc>
          <w:tcPr>
            <w:tcW w:w="968" w:type="pct"/>
            <w:shd w:val="clear" w:color="auto" w:fill="1565AF"/>
          </w:tcPr>
          <w:p w14:paraId="4CD914D6" w14:textId="77777777" w:rsidR="006B795B" w:rsidRPr="003A6E98" w:rsidRDefault="006B795B" w:rsidP="008873CB">
            <w:pPr>
              <w:pStyle w:val="Table0Normal"/>
            </w:pPr>
            <w:r>
              <w:t>KISIM</w:t>
            </w:r>
          </w:p>
        </w:tc>
      </w:tr>
      <w:tr w:rsidR="00A64FAF" w:rsidRPr="003A6E98" w14:paraId="2C540866" w14:textId="77777777" w:rsidTr="00A64FAF">
        <w:tc>
          <w:tcPr>
            <w:tcW w:w="807" w:type="pct"/>
            <w:shd w:val="clear" w:color="auto" w:fill="auto"/>
          </w:tcPr>
          <w:p w14:paraId="2A68E5DD" w14:textId="07D9F714" w:rsidR="00A64FAF" w:rsidRPr="003A6E98" w:rsidRDefault="00A64FAF" w:rsidP="00A64FAF">
            <w:pPr>
              <w:pStyle w:val="Table0Normal"/>
            </w:pPr>
            <w:r>
              <w:t>Consent-Typ</w:t>
            </w:r>
          </w:p>
        </w:tc>
        <w:tc>
          <w:tcPr>
            <w:tcW w:w="887" w:type="pct"/>
            <w:shd w:val="clear" w:color="auto" w:fill="auto"/>
          </w:tcPr>
          <w:p w14:paraId="154722E8" w14:textId="34B0AAE0" w:rsidR="00A64FAF" w:rsidRPr="003A6E98" w:rsidRDefault="00A64FAF" w:rsidP="00A64FAF">
            <w:pPr>
              <w:pStyle w:val="Table0Normal"/>
            </w:pPr>
            <w:r>
              <w:t xml:space="preserve">(Ref </w:t>
            </w:r>
            <w:r>
              <w:sym w:font="Wingdings" w:char="F0E0"/>
            </w:r>
            <w:r>
              <w:t>) Consent-Typ</w:t>
            </w:r>
          </w:p>
        </w:tc>
        <w:tc>
          <w:tcPr>
            <w:tcW w:w="2338" w:type="pct"/>
            <w:shd w:val="clear" w:color="auto" w:fill="auto"/>
          </w:tcPr>
          <w:p w14:paraId="6512ED07" w14:textId="337AC4BB" w:rsidR="00A64FAF" w:rsidRPr="003A6E98" w:rsidRDefault="00A64FAF" w:rsidP="00A64FAF">
            <w:pPr>
              <w:pStyle w:val="Table0Normal"/>
            </w:pPr>
            <w:r>
              <w:t>Auf welchen Consent-Typ sich die Zuordnung bezieht</w:t>
            </w:r>
          </w:p>
        </w:tc>
        <w:tc>
          <w:tcPr>
            <w:tcW w:w="968" w:type="pct"/>
            <w:shd w:val="clear" w:color="auto" w:fill="auto"/>
          </w:tcPr>
          <w:p w14:paraId="221C2213" w14:textId="77777777" w:rsidR="00A64FAF" w:rsidRPr="003A6E98" w:rsidRDefault="00A64FAF" w:rsidP="00A64FAF">
            <w:pPr>
              <w:pStyle w:val="Table0Normal"/>
            </w:pPr>
          </w:p>
        </w:tc>
      </w:tr>
      <w:tr w:rsidR="001A66DF" w:rsidRPr="003A6E98" w14:paraId="2085E013" w14:textId="77777777" w:rsidTr="00A64FAF">
        <w:tc>
          <w:tcPr>
            <w:tcW w:w="807" w:type="pct"/>
            <w:shd w:val="clear" w:color="auto" w:fill="auto"/>
          </w:tcPr>
          <w:p w14:paraId="2ED2EE33" w14:textId="128051A6" w:rsidR="001A66DF" w:rsidRDefault="001A66DF" w:rsidP="001A66DF">
            <w:pPr>
              <w:pStyle w:val="Table0Normal"/>
            </w:pPr>
            <w:r>
              <w:t>Organ-Typ</w:t>
            </w:r>
          </w:p>
        </w:tc>
        <w:tc>
          <w:tcPr>
            <w:tcW w:w="887" w:type="pct"/>
            <w:shd w:val="clear" w:color="auto" w:fill="auto"/>
          </w:tcPr>
          <w:p w14:paraId="6D08D665" w14:textId="61D00B00" w:rsidR="001A66DF" w:rsidRPr="003A6E98" w:rsidRDefault="001A66DF" w:rsidP="001A66DF">
            <w:pPr>
              <w:pStyle w:val="Table0Normal"/>
            </w:pPr>
            <w:r>
              <w:t xml:space="preserve">(Ref </w:t>
            </w:r>
            <w:r>
              <w:sym w:font="Wingdings" w:char="F0E0"/>
            </w:r>
            <w:r>
              <w:t>) Organ-Typ</w:t>
            </w:r>
          </w:p>
        </w:tc>
        <w:tc>
          <w:tcPr>
            <w:tcW w:w="2338" w:type="pct"/>
            <w:shd w:val="clear" w:color="auto" w:fill="auto"/>
          </w:tcPr>
          <w:p w14:paraId="0715BF8E" w14:textId="3FE80008" w:rsidR="001A66DF" w:rsidRPr="003A6E98" w:rsidRDefault="001A66DF" w:rsidP="001A66DF">
            <w:pPr>
              <w:pStyle w:val="Table0Normal"/>
            </w:pPr>
            <w:r>
              <w:t>Auf welchen Organ-Typ sich die Zuordnung bezieht</w:t>
            </w:r>
          </w:p>
        </w:tc>
        <w:tc>
          <w:tcPr>
            <w:tcW w:w="968" w:type="pct"/>
            <w:shd w:val="clear" w:color="auto" w:fill="auto"/>
          </w:tcPr>
          <w:p w14:paraId="68625C90" w14:textId="77777777" w:rsidR="001A66DF" w:rsidRPr="003A6E98" w:rsidRDefault="001A66DF" w:rsidP="001A66DF">
            <w:pPr>
              <w:pStyle w:val="Table0Normal"/>
            </w:pPr>
          </w:p>
        </w:tc>
      </w:tr>
      <w:tr w:rsidR="008E1BD3" w:rsidRPr="003A6E98" w14:paraId="1338401D" w14:textId="77777777" w:rsidTr="00A64FAF">
        <w:tc>
          <w:tcPr>
            <w:tcW w:w="807" w:type="pct"/>
            <w:shd w:val="clear" w:color="auto" w:fill="auto"/>
          </w:tcPr>
          <w:p w14:paraId="15721746" w14:textId="23D3894F" w:rsidR="008E1BD3" w:rsidRDefault="008E1BD3" w:rsidP="008E1BD3">
            <w:pPr>
              <w:pStyle w:val="Table0Normal"/>
            </w:pPr>
            <w:r>
              <w:t>Patient-Rolle-Typ</w:t>
            </w:r>
          </w:p>
        </w:tc>
        <w:tc>
          <w:tcPr>
            <w:tcW w:w="887" w:type="pct"/>
            <w:shd w:val="clear" w:color="auto" w:fill="auto"/>
          </w:tcPr>
          <w:p w14:paraId="54F3A0F6" w14:textId="16BC98CF" w:rsidR="008E1BD3" w:rsidRDefault="008E1BD3" w:rsidP="008E1BD3">
            <w:pPr>
              <w:pStyle w:val="Table0Normal"/>
            </w:pPr>
            <w:r>
              <w:t xml:space="preserve">(Ref </w:t>
            </w:r>
            <w:r>
              <w:sym w:font="Wingdings" w:char="F0E0"/>
            </w:r>
            <w:r>
              <w:t>) Patient-Rolle-Typ</w:t>
            </w:r>
          </w:p>
        </w:tc>
        <w:tc>
          <w:tcPr>
            <w:tcW w:w="2338" w:type="pct"/>
            <w:shd w:val="clear" w:color="auto" w:fill="auto"/>
          </w:tcPr>
          <w:p w14:paraId="2172D09D" w14:textId="0E33C088" w:rsidR="008E1BD3" w:rsidRDefault="008E1BD3" w:rsidP="008E1BD3">
            <w:pPr>
              <w:pStyle w:val="Table0Normal"/>
            </w:pPr>
            <w:r>
              <w:t xml:space="preserve">Auf welchen </w:t>
            </w:r>
            <w:r w:rsidR="00D9684C">
              <w:t>Patientenrollen</w:t>
            </w:r>
            <w:r>
              <w:t>-Typ sich die Zuordnung bezieht</w:t>
            </w:r>
          </w:p>
        </w:tc>
        <w:tc>
          <w:tcPr>
            <w:tcW w:w="968" w:type="pct"/>
            <w:shd w:val="clear" w:color="auto" w:fill="auto"/>
          </w:tcPr>
          <w:p w14:paraId="4CB9E94E" w14:textId="77777777" w:rsidR="008E1BD3" w:rsidRPr="003A6E98" w:rsidRDefault="008E1BD3" w:rsidP="008E1BD3">
            <w:pPr>
              <w:pStyle w:val="Table0Normal"/>
            </w:pPr>
          </w:p>
        </w:tc>
      </w:tr>
    </w:tbl>
    <w:p w14:paraId="34600A08" w14:textId="5A082933" w:rsidR="00742B1D" w:rsidRPr="003A6E98" w:rsidRDefault="002F4334" w:rsidP="00742B1D">
      <w:pPr>
        <w:pStyle w:val="berschrift3"/>
      </w:pPr>
      <w:bookmarkStart w:id="430" w:name="_Toc214368664"/>
      <w:r>
        <w:t>Stamm</w:t>
      </w:r>
      <w:r w:rsidR="00742B1D">
        <w:t>: Aufgabe-</w:t>
      </w:r>
      <w:r w:rsidR="00EA6C56">
        <w:t>Gruppe</w:t>
      </w:r>
      <w:r w:rsidR="001017AC">
        <w:t>-Vorlage</w:t>
      </w:r>
      <w:bookmarkEnd w:id="430"/>
    </w:p>
    <w:p w14:paraId="636DB27D" w14:textId="71CD0486" w:rsidR="00742B1D" w:rsidRDefault="00EA6C56" w:rsidP="00742B1D">
      <w:pPr>
        <w:pStyle w:val="Standard0Normal"/>
      </w:pPr>
      <w:r>
        <w:t>Eine Aufgabe-Gruppe stellt zusammengehörige Aufgaben dar</w:t>
      </w:r>
      <w:r w:rsidR="00742B1D">
        <w:t>.</w:t>
      </w:r>
    </w:p>
    <w:p w14:paraId="4B4F1958" w14:textId="77777777" w:rsidR="00EF22AF" w:rsidRDefault="00EF22AF" w:rsidP="00EF22AF">
      <w:pPr>
        <w:pStyle w:val="Standard0Normal"/>
      </w:pPr>
      <w:r>
        <w:t xml:space="preserve">Konkrete Vorlagen werden im Kapitel </w:t>
      </w:r>
      <w:r>
        <w:fldChar w:fldCharType="begin"/>
      </w:r>
      <w:r>
        <w:instrText xml:space="preserve"> REF _Ref202174306 \r \h </w:instrText>
      </w:r>
      <w:r>
        <w:fldChar w:fldCharType="separate"/>
      </w:r>
      <w:r>
        <w:t>5.9</w:t>
      </w:r>
      <w:r>
        <w:fldChar w:fldCharType="end"/>
      </w:r>
      <w:r>
        <w:t xml:space="preserve"> beschrieben.</w:t>
      </w:r>
    </w:p>
    <w:p w14:paraId="02656099" w14:textId="77777777" w:rsidR="00742B1D" w:rsidRPr="003A6E98" w:rsidRDefault="00742B1D" w:rsidP="00742B1D">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8"/>
        <w:gridCol w:w="5671"/>
      </w:tblGrid>
      <w:tr w:rsidR="00742B1D" w:rsidRPr="003A6E98" w14:paraId="62782D79" w14:textId="77777777" w:rsidTr="007A1937">
        <w:trPr>
          <w:cnfStyle w:val="100000000000" w:firstRow="1" w:lastRow="0" w:firstColumn="0" w:lastColumn="0" w:oddVBand="0" w:evenVBand="0" w:oddHBand="0" w:evenHBand="0" w:firstRowFirstColumn="0" w:firstRowLastColumn="0" w:lastRowFirstColumn="0" w:lastRowLastColumn="0"/>
          <w:tblHeader/>
        </w:trPr>
        <w:tc>
          <w:tcPr>
            <w:tcW w:w="820" w:type="pct"/>
            <w:shd w:val="clear" w:color="auto" w:fill="1565AF"/>
          </w:tcPr>
          <w:p w14:paraId="06377260" w14:textId="77777777" w:rsidR="00742B1D" w:rsidRPr="003A6E98" w:rsidRDefault="00742B1D" w:rsidP="007A1937">
            <w:pPr>
              <w:pStyle w:val="Table0Normal"/>
            </w:pPr>
            <w:r w:rsidRPr="003A6E98">
              <w:t>Attribut</w:t>
            </w:r>
          </w:p>
        </w:tc>
        <w:tc>
          <w:tcPr>
            <w:tcW w:w="901" w:type="pct"/>
            <w:shd w:val="clear" w:color="auto" w:fill="1565AF"/>
          </w:tcPr>
          <w:p w14:paraId="182B8779" w14:textId="77777777" w:rsidR="00742B1D" w:rsidRPr="003A6E98" w:rsidRDefault="00742B1D" w:rsidP="007A1937">
            <w:pPr>
              <w:pStyle w:val="Table0Normal"/>
            </w:pPr>
            <w:r w:rsidRPr="003A6E98">
              <w:t>Typ</w:t>
            </w:r>
          </w:p>
        </w:tc>
        <w:tc>
          <w:tcPr>
            <w:tcW w:w="3279" w:type="pct"/>
            <w:shd w:val="clear" w:color="auto" w:fill="1565AF"/>
          </w:tcPr>
          <w:p w14:paraId="58F8F913" w14:textId="77777777" w:rsidR="00742B1D" w:rsidRPr="003A6E98" w:rsidRDefault="00742B1D" w:rsidP="007A1937">
            <w:pPr>
              <w:pStyle w:val="Table0Normal"/>
            </w:pPr>
            <w:r w:rsidRPr="003A6E98">
              <w:t>Beschreibung</w:t>
            </w:r>
          </w:p>
        </w:tc>
      </w:tr>
      <w:tr w:rsidR="00742B1D" w:rsidRPr="003A6E98" w14:paraId="3C946671" w14:textId="77777777" w:rsidTr="007A1937">
        <w:tc>
          <w:tcPr>
            <w:tcW w:w="820" w:type="pct"/>
            <w:shd w:val="clear" w:color="auto" w:fill="auto"/>
          </w:tcPr>
          <w:p w14:paraId="37755BC4" w14:textId="51D82059" w:rsidR="00742B1D" w:rsidRDefault="00B67B06" w:rsidP="007A1937">
            <w:pPr>
              <w:pStyle w:val="Table0Normal"/>
            </w:pPr>
            <w:r>
              <w:t>Name</w:t>
            </w:r>
          </w:p>
        </w:tc>
        <w:tc>
          <w:tcPr>
            <w:tcW w:w="901" w:type="pct"/>
            <w:shd w:val="clear" w:color="auto" w:fill="auto"/>
          </w:tcPr>
          <w:p w14:paraId="2C4E3BC1" w14:textId="6F370263" w:rsidR="00742B1D" w:rsidRDefault="00742B1D" w:rsidP="007A1937">
            <w:pPr>
              <w:pStyle w:val="Table0Normal"/>
            </w:pPr>
            <w:r>
              <w:t>Text (</w:t>
            </w:r>
            <w:r w:rsidR="00B67B06">
              <w:t>128</w:t>
            </w:r>
            <w:r>
              <w:t>)</w:t>
            </w:r>
          </w:p>
        </w:tc>
        <w:tc>
          <w:tcPr>
            <w:tcW w:w="3279" w:type="pct"/>
            <w:shd w:val="clear" w:color="auto" w:fill="auto"/>
          </w:tcPr>
          <w:p w14:paraId="505734E0" w14:textId="531B51F6" w:rsidR="00742B1D" w:rsidRDefault="00B67B06" w:rsidP="007A1937">
            <w:pPr>
              <w:pStyle w:val="Table0Normal"/>
            </w:pPr>
            <w:r>
              <w:t>Name</w:t>
            </w:r>
            <w:r w:rsidR="00742B1D">
              <w:t xml:space="preserve"> der </w:t>
            </w:r>
            <w:r w:rsidR="00BB5F67">
              <w:t>Aufgabengruppe</w:t>
            </w:r>
          </w:p>
        </w:tc>
      </w:tr>
      <w:tr w:rsidR="00742B1D" w:rsidRPr="003A6E98" w14:paraId="3903ED64" w14:textId="77777777" w:rsidTr="007A1937">
        <w:tc>
          <w:tcPr>
            <w:tcW w:w="820" w:type="pct"/>
            <w:shd w:val="clear" w:color="auto" w:fill="auto"/>
          </w:tcPr>
          <w:p w14:paraId="080C965B" w14:textId="0F356BA5" w:rsidR="00742B1D" w:rsidRDefault="00742B1D" w:rsidP="007A1937">
            <w:pPr>
              <w:pStyle w:val="Table0Normal"/>
            </w:pPr>
            <w:r>
              <w:t>Organ</w:t>
            </w:r>
          </w:p>
        </w:tc>
        <w:tc>
          <w:tcPr>
            <w:tcW w:w="901" w:type="pct"/>
            <w:shd w:val="clear" w:color="auto" w:fill="auto"/>
          </w:tcPr>
          <w:p w14:paraId="65F0CDB7" w14:textId="09EE4894" w:rsidR="00742B1D" w:rsidRDefault="00742B1D" w:rsidP="007A1937">
            <w:pPr>
              <w:pStyle w:val="Table0Normal"/>
            </w:pPr>
            <w:r>
              <w:t>(Ref</w:t>
            </w:r>
            <w:r>
              <w:sym w:font="Wingdings" w:char="F0E0"/>
            </w:r>
            <w:r>
              <w:t>) Organ-Typ</w:t>
            </w:r>
          </w:p>
        </w:tc>
        <w:tc>
          <w:tcPr>
            <w:tcW w:w="3279" w:type="pct"/>
            <w:shd w:val="clear" w:color="auto" w:fill="auto"/>
          </w:tcPr>
          <w:p w14:paraId="6210C935" w14:textId="587C8F1B" w:rsidR="00742B1D" w:rsidRDefault="00742B1D" w:rsidP="007A1937">
            <w:pPr>
              <w:pStyle w:val="Table0Normal"/>
            </w:pPr>
            <w:r>
              <w:t>Aufgaben die nur in Organ-Prozessen vorkommen können, geben diesen an.</w:t>
            </w:r>
          </w:p>
        </w:tc>
      </w:tr>
      <w:tr w:rsidR="00742B1D" w:rsidRPr="003A6E98" w14:paraId="6C641055" w14:textId="77777777" w:rsidTr="007A1937">
        <w:tc>
          <w:tcPr>
            <w:tcW w:w="820" w:type="pct"/>
            <w:shd w:val="clear" w:color="auto" w:fill="auto"/>
          </w:tcPr>
          <w:p w14:paraId="599A0E28" w14:textId="610B69BC" w:rsidR="00742B1D" w:rsidRDefault="00742B1D" w:rsidP="007A1937">
            <w:pPr>
              <w:pStyle w:val="Table0Normal"/>
            </w:pPr>
            <w:r>
              <w:t>Bezug</w:t>
            </w:r>
          </w:p>
        </w:tc>
        <w:tc>
          <w:tcPr>
            <w:tcW w:w="901" w:type="pct"/>
            <w:shd w:val="clear" w:color="auto" w:fill="auto"/>
          </w:tcPr>
          <w:p w14:paraId="061DE8FB" w14:textId="53424A81" w:rsidR="00742B1D" w:rsidRDefault="00742B1D" w:rsidP="007A1937">
            <w:pPr>
              <w:pStyle w:val="Table0Normal"/>
            </w:pPr>
            <w:r>
              <w:t>Liste</w:t>
            </w:r>
          </w:p>
        </w:tc>
        <w:tc>
          <w:tcPr>
            <w:tcW w:w="3279" w:type="pct"/>
            <w:shd w:val="clear" w:color="auto" w:fill="auto"/>
          </w:tcPr>
          <w:p w14:paraId="735495F9" w14:textId="77777777" w:rsidR="00742B1D" w:rsidRDefault="00742B1D" w:rsidP="007A1937">
            <w:pPr>
              <w:pStyle w:val="Table0Normal"/>
            </w:pPr>
            <w:r>
              <w:t>Gibt an, welchen Bezug die Aufgabe hat. Möglich sind:</w:t>
            </w:r>
          </w:p>
          <w:p w14:paraId="179E1F2A" w14:textId="77777777" w:rsidR="00742B1D" w:rsidRDefault="00742B1D" w:rsidP="00742B1D">
            <w:pPr>
              <w:pStyle w:val="Table1Bulleted"/>
            </w:pPr>
            <w:r>
              <w:t>Patient</w:t>
            </w:r>
          </w:p>
          <w:p w14:paraId="5BC4E6E0" w14:textId="3674346C" w:rsidR="00742B1D" w:rsidRDefault="00742B1D" w:rsidP="00742B1D">
            <w:pPr>
              <w:pStyle w:val="Table1Bulleted"/>
            </w:pPr>
            <w:r>
              <w:t>Abklärung</w:t>
            </w:r>
          </w:p>
          <w:p w14:paraId="17E10E20" w14:textId="77777777" w:rsidR="00742B1D" w:rsidRDefault="00742B1D" w:rsidP="00742B1D">
            <w:pPr>
              <w:pStyle w:val="Table1Bulleted"/>
            </w:pPr>
            <w:r>
              <w:t>Listung</w:t>
            </w:r>
          </w:p>
          <w:p w14:paraId="0CD2C8FF" w14:textId="0495259D" w:rsidR="00EA6C56" w:rsidRDefault="00EA6C56" w:rsidP="00742B1D">
            <w:pPr>
              <w:pStyle w:val="Table1Bulleted"/>
            </w:pPr>
            <w:r>
              <w:t>Koordination</w:t>
            </w:r>
          </w:p>
          <w:p w14:paraId="4686D65A" w14:textId="58D3BB4A" w:rsidR="00692399" w:rsidRDefault="00692399" w:rsidP="00972AE8">
            <w:pPr>
              <w:pStyle w:val="Table1Bulleted"/>
            </w:pPr>
            <w:r>
              <w:t>Weitere für Lebendspende</w:t>
            </w:r>
          </w:p>
          <w:p w14:paraId="447F8D7F" w14:textId="6C813167" w:rsidR="00742B1D" w:rsidRDefault="00742B1D" w:rsidP="00742B1D">
            <w:pPr>
              <w:pStyle w:val="Table1Bulleted"/>
            </w:pPr>
            <w:r>
              <w:t>(kein Bezug = allgemeine Aufgaben)</w:t>
            </w:r>
          </w:p>
        </w:tc>
      </w:tr>
    </w:tbl>
    <w:p w14:paraId="5D768DBB" w14:textId="77777777" w:rsidR="00FB1A61" w:rsidRDefault="00FB1A61" w:rsidP="00742B1D">
      <w:pPr>
        <w:pStyle w:val="Standard0Normal"/>
        <w:ind w:left="0"/>
      </w:pPr>
    </w:p>
    <w:p w14:paraId="190C1F01" w14:textId="4B8063B8" w:rsidR="00BD36F5" w:rsidRPr="003A6E98" w:rsidRDefault="002F4334" w:rsidP="00BD36F5">
      <w:pPr>
        <w:pStyle w:val="berschrift3"/>
      </w:pPr>
      <w:bookmarkStart w:id="431" w:name="_Toc214368665"/>
      <w:r>
        <w:t>Stamm</w:t>
      </w:r>
      <w:r w:rsidR="00BD36F5">
        <w:t>: Aufgabe</w:t>
      </w:r>
      <w:r w:rsidR="00742B1D">
        <w:t>n</w:t>
      </w:r>
      <w:r w:rsidR="00C368C2">
        <w:t>-</w:t>
      </w:r>
      <w:r w:rsidR="00BD36F5">
        <w:t>Vorlage</w:t>
      </w:r>
      <w:bookmarkEnd w:id="431"/>
    </w:p>
    <w:p w14:paraId="010E3618" w14:textId="2D1EFDD6" w:rsidR="00BD36F5" w:rsidRPr="00523F5A" w:rsidRDefault="00BD36F5" w:rsidP="00BD36F5">
      <w:pPr>
        <w:pStyle w:val="Standard0Normal"/>
      </w:pPr>
      <w:r>
        <w:t xml:space="preserve">Die </w:t>
      </w:r>
      <w:r w:rsidR="009F28C8">
        <w:t xml:space="preserve">effektiven </w:t>
      </w:r>
      <w:r>
        <w:t>Aufgaben</w:t>
      </w:r>
      <w:r w:rsidR="009F28C8">
        <w:t>-Vorlagen</w:t>
      </w:r>
      <w:r>
        <w:t xml:space="preserve"> im System. </w:t>
      </w:r>
    </w:p>
    <w:p w14:paraId="193DEA32" w14:textId="77777777" w:rsidR="00BD36F5" w:rsidRPr="003A6E98" w:rsidRDefault="00BD36F5" w:rsidP="00BD36F5">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8"/>
        <w:gridCol w:w="5671"/>
      </w:tblGrid>
      <w:tr w:rsidR="00BD36F5" w:rsidRPr="003A6E98" w14:paraId="53976D8A" w14:textId="77777777" w:rsidTr="00EB7B17">
        <w:trPr>
          <w:cnfStyle w:val="100000000000" w:firstRow="1" w:lastRow="0" w:firstColumn="0" w:lastColumn="0" w:oddVBand="0" w:evenVBand="0" w:oddHBand="0" w:evenHBand="0" w:firstRowFirstColumn="0" w:firstRowLastColumn="0" w:lastRowFirstColumn="0" w:lastRowLastColumn="0"/>
          <w:tblHeader/>
        </w:trPr>
        <w:tc>
          <w:tcPr>
            <w:tcW w:w="820" w:type="pct"/>
            <w:shd w:val="clear" w:color="auto" w:fill="1565AF"/>
          </w:tcPr>
          <w:p w14:paraId="774E51D6" w14:textId="77777777" w:rsidR="00BD36F5" w:rsidRPr="003A6E98" w:rsidRDefault="00BD36F5" w:rsidP="00EB7B17">
            <w:pPr>
              <w:pStyle w:val="Table0Normal"/>
            </w:pPr>
            <w:r w:rsidRPr="003A6E98">
              <w:t>Attribut</w:t>
            </w:r>
          </w:p>
        </w:tc>
        <w:tc>
          <w:tcPr>
            <w:tcW w:w="901" w:type="pct"/>
            <w:shd w:val="clear" w:color="auto" w:fill="1565AF"/>
          </w:tcPr>
          <w:p w14:paraId="12A663A3" w14:textId="77777777" w:rsidR="00BD36F5" w:rsidRPr="003A6E98" w:rsidRDefault="00BD36F5" w:rsidP="00EB7B17">
            <w:pPr>
              <w:pStyle w:val="Table0Normal"/>
            </w:pPr>
            <w:r w:rsidRPr="003A6E98">
              <w:t>Typ</w:t>
            </w:r>
          </w:p>
        </w:tc>
        <w:tc>
          <w:tcPr>
            <w:tcW w:w="3279" w:type="pct"/>
            <w:shd w:val="clear" w:color="auto" w:fill="1565AF"/>
          </w:tcPr>
          <w:p w14:paraId="14491AD7" w14:textId="77777777" w:rsidR="00BD36F5" w:rsidRPr="003A6E98" w:rsidRDefault="00BD36F5" w:rsidP="00EB7B17">
            <w:pPr>
              <w:pStyle w:val="Table0Normal"/>
            </w:pPr>
            <w:r w:rsidRPr="003A6E98">
              <w:t>Beschreibung</w:t>
            </w:r>
          </w:p>
        </w:tc>
      </w:tr>
      <w:tr w:rsidR="00D23A19" w:rsidRPr="003A6E98" w14:paraId="76397B28" w14:textId="77777777" w:rsidTr="00EB7B17">
        <w:tc>
          <w:tcPr>
            <w:tcW w:w="820" w:type="pct"/>
            <w:shd w:val="clear" w:color="auto" w:fill="auto"/>
          </w:tcPr>
          <w:p w14:paraId="0F0D7010" w14:textId="600E266B" w:rsidR="00D23A19" w:rsidRDefault="00D23A19" w:rsidP="00D23A19">
            <w:pPr>
              <w:pStyle w:val="Table0Normal"/>
            </w:pPr>
            <w:r>
              <w:t>Beschreibung</w:t>
            </w:r>
          </w:p>
        </w:tc>
        <w:tc>
          <w:tcPr>
            <w:tcW w:w="901" w:type="pct"/>
            <w:shd w:val="clear" w:color="auto" w:fill="auto"/>
          </w:tcPr>
          <w:p w14:paraId="1190C2FF" w14:textId="19E4C073" w:rsidR="00D23A19" w:rsidRDefault="00D23A19" w:rsidP="00D23A19">
            <w:pPr>
              <w:pStyle w:val="Table0Normal"/>
            </w:pPr>
            <w:r>
              <w:t>Text (250)</w:t>
            </w:r>
          </w:p>
        </w:tc>
        <w:tc>
          <w:tcPr>
            <w:tcW w:w="3279" w:type="pct"/>
            <w:shd w:val="clear" w:color="auto" w:fill="auto"/>
          </w:tcPr>
          <w:p w14:paraId="7995786A" w14:textId="77B7ACA1" w:rsidR="00D23A19" w:rsidRDefault="00D23A19" w:rsidP="00D23A19">
            <w:pPr>
              <w:pStyle w:val="Table0Normal"/>
            </w:pPr>
            <w:r>
              <w:t>Inhalt der Aufgabe</w:t>
            </w:r>
          </w:p>
        </w:tc>
      </w:tr>
      <w:tr w:rsidR="00356A41" w:rsidRPr="003A6E98" w14:paraId="7FD5ECB4" w14:textId="77777777" w:rsidTr="00EB7B17">
        <w:tc>
          <w:tcPr>
            <w:tcW w:w="820" w:type="pct"/>
            <w:shd w:val="clear" w:color="auto" w:fill="auto"/>
          </w:tcPr>
          <w:p w14:paraId="464E14E4" w14:textId="3A1FB058" w:rsidR="00356A41" w:rsidRDefault="00356A41" w:rsidP="00356A41">
            <w:pPr>
              <w:pStyle w:val="Table0Normal"/>
            </w:pPr>
            <w:r>
              <w:t>Gruppe</w:t>
            </w:r>
          </w:p>
        </w:tc>
        <w:tc>
          <w:tcPr>
            <w:tcW w:w="901" w:type="pct"/>
            <w:shd w:val="clear" w:color="auto" w:fill="auto"/>
          </w:tcPr>
          <w:p w14:paraId="3C84575B" w14:textId="43401FEE" w:rsidR="00356A41" w:rsidRDefault="00356A41" w:rsidP="00356A41">
            <w:pPr>
              <w:pStyle w:val="Table0Normal"/>
            </w:pPr>
            <w:r>
              <w:t>(Ref</w:t>
            </w:r>
            <w:r>
              <w:sym w:font="Wingdings" w:char="F0E0"/>
            </w:r>
            <w:r>
              <w:t>) Aufgabe-Gruppe</w:t>
            </w:r>
            <w:r w:rsidR="001017AC">
              <w:t>-Vorlage</w:t>
            </w:r>
          </w:p>
        </w:tc>
        <w:tc>
          <w:tcPr>
            <w:tcW w:w="3279" w:type="pct"/>
            <w:shd w:val="clear" w:color="auto" w:fill="auto"/>
          </w:tcPr>
          <w:p w14:paraId="3C180072" w14:textId="25B78F2E" w:rsidR="00356A41" w:rsidRDefault="00356A41" w:rsidP="00356A41">
            <w:pPr>
              <w:pStyle w:val="Table0Normal"/>
            </w:pPr>
            <w:r>
              <w:t>Verweis auf die Vorlage, aus der die Aufgabe stammt</w:t>
            </w:r>
          </w:p>
        </w:tc>
      </w:tr>
      <w:tr w:rsidR="00356A41" w:rsidRPr="003A6E98" w14:paraId="3D407367" w14:textId="77777777" w:rsidTr="00EB7B17">
        <w:tc>
          <w:tcPr>
            <w:tcW w:w="820" w:type="pct"/>
            <w:shd w:val="clear" w:color="auto" w:fill="auto"/>
          </w:tcPr>
          <w:p w14:paraId="27BC8095" w14:textId="583715CF" w:rsidR="00356A41" w:rsidRDefault="00B62411" w:rsidP="00356A41">
            <w:pPr>
              <w:pStyle w:val="Table0Normal"/>
            </w:pPr>
            <w:r>
              <w:t>Priorität</w:t>
            </w:r>
          </w:p>
        </w:tc>
        <w:tc>
          <w:tcPr>
            <w:tcW w:w="901" w:type="pct"/>
            <w:shd w:val="clear" w:color="auto" w:fill="auto"/>
          </w:tcPr>
          <w:p w14:paraId="059D89C8" w14:textId="1A11A0AE" w:rsidR="00356A41" w:rsidRDefault="00356A41" w:rsidP="00356A41">
            <w:pPr>
              <w:pStyle w:val="Table0Normal"/>
            </w:pPr>
            <w:r>
              <w:t>(Ref</w:t>
            </w:r>
            <w:r>
              <w:sym w:font="Wingdings" w:char="F0E0"/>
            </w:r>
            <w:r>
              <w:t>) Katalog Aufgabe-</w:t>
            </w:r>
            <w:r w:rsidR="00B62411">
              <w:t>Priorität</w:t>
            </w:r>
          </w:p>
        </w:tc>
        <w:tc>
          <w:tcPr>
            <w:tcW w:w="3279" w:type="pct"/>
            <w:shd w:val="clear" w:color="auto" w:fill="auto"/>
          </w:tcPr>
          <w:p w14:paraId="07BB733C" w14:textId="1807580A" w:rsidR="00356A41" w:rsidRDefault="00B62411" w:rsidP="00356A41">
            <w:pPr>
              <w:pStyle w:val="Table0Normal"/>
            </w:pPr>
            <w:r>
              <w:t>Priorität</w:t>
            </w:r>
            <w:r w:rsidR="00356A41">
              <w:t xml:space="preserve"> der Aufgabe</w:t>
            </w:r>
          </w:p>
        </w:tc>
      </w:tr>
      <w:tr w:rsidR="00356A41" w:rsidRPr="003A6E98" w14:paraId="77480973" w14:textId="77777777" w:rsidTr="00EB7B17">
        <w:tc>
          <w:tcPr>
            <w:tcW w:w="820" w:type="pct"/>
            <w:shd w:val="clear" w:color="auto" w:fill="auto"/>
          </w:tcPr>
          <w:p w14:paraId="45F762B1" w14:textId="449B5E67" w:rsidR="00356A41" w:rsidRDefault="00356A41" w:rsidP="00356A41">
            <w:pPr>
              <w:pStyle w:val="Table0Normal"/>
            </w:pPr>
            <w:r>
              <w:t>Aktiv</w:t>
            </w:r>
          </w:p>
        </w:tc>
        <w:tc>
          <w:tcPr>
            <w:tcW w:w="901" w:type="pct"/>
            <w:shd w:val="clear" w:color="auto" w:fill="auto"/>
          </w:tcPr>
          <w:p w14:paraId="3E91FE09" w14:textId="17817F25" w:rsidR="00356A41" w:rsidRDefault="00356A41" w:rsidP="00356A41">
            <w:pPr>
              <w:pStyle w:val="Table0Normal"/>
            </w:pPr>
            <w:r>
              <w:t>Boolean</w:t>
            </w:r>
          </w:p>
        </w:tc>
        <w:tc>
          <w:tcPr>
            <w:tcW w:w="3279" w:type="pct"/>
            <w:shd w:val="clear" w:color="auto" w:fill="auto"/>
          </w:tcPr>
          <w:p w14:paraId="01CB8207" w14:textId="29906C14" w:rsidR="00356A41" w:rsidRDefault="00356A41" w:rsidP="00356A41">
            <w:pPr>
              <w:pStyle w:val="Table0Normal"/>
            </w:pPr>
            <w:r>
              <w:t>Gibt an, ob eine Aufgabe-Vorlage noch aktiv ist. Vorlagen sollten nie gelöscht werden, da Instanzen sich darauf beziehen.</w:t>
            </w:r>
            <w:r w:rsidR="00D02C39">
              <w:t xml:space="preserve"> Nicht aktive Vorlagen werden nicht mehr verwendet.</w:t>
            </w:r>
          </w:p>
        </w:tc>
      </w:tr>
      <w:tr w:rsidR="00356A41" w:rsidRPr="003A6E98" w14:paraId="5CF47A6D" w14:textId="77777777" w:rsidTr="00EB7B17">
        <w:tc>
          <w:tcPr>
            <w:tcW w:w="820" w:type="pct"/>
            <w:shd w:val="clear" w:color="auto" w:fill="auto"/>
          </w:tcPr>
          <w:p w14:paraId="151A7B34" w14:textId="72AA738C" w:rsidR="00356A41" w:rsidRDefault="00356A41" w:rsidP="00356A41">
            <w:pPr>
              <w:pStyle w:val="Table0Normal"/>
            </w:pPr>
            <w:r>
              <w:t>Ordnungsnummer</w:t>
            </w:r>
          </w:p>
        </w:tc>
        <w:tc>
          <w:tcPr>
            <w:tcW w:w="901" w:type="pct"/>
            <w:shd w:val="clear" w:color="auto" w:fill="auto"/>
          </w:tcPr>
          <w:p w14:paraId="33F52760" w14:textId="77777777" w:rsidR="00356A41" w:rsidRDefault="00356A41" w:rsidP="00356A41">
            <w:pPr>
              <w:pStyle w:val="Table0Normal"/>
            </w:pPr>
            <w:r>
              <w:t>Integer</w:t>
            </w:r>
          </w:p>
        </w:tc>
        <w:tc>
          <w:tcPr>
            <w:tcW w:w="3279" w:type="pct"/>
            <w:shd w:val="clear" w:color="auto" w:fill="auto"/>
          </w:tcPr>
          <w:p w14:paraId="5EF44B2A" w14:textId="1ED4BAD2" w:rsidR="00356A41" w:rsidRDefault="00356A41" w:rsidP="00356A41">
            <w:pPr>
              <w:pStyle w:val="Table0Normal"/>
            </w:pPr>
            <w:r>
              <w:t>Dient der Festlegung der Reihenfolge der Aufgaben.</w:t>
            </w:r>
          </w:p>
        </w:tc>
      </w:tr>
      <w:tr w:rsidR="004461D9" w:rsidRPr="003A6E98" w14:paraId="2A277D2E" w14:textId="77777777" w:rsidTr="00EB7B17">
        <w:tc>
          <w:tcPr>
            <w:tcW w:w="820" w:type="pct"/>
            <w:shd w:val="clear" w:color="auto" w:fill="auto"/>
          </w:tcPr>
          <w:p w14:paraId="317FF831" w14:textId="15AA2B56" w:rsidR="004461D9" w:rsidRDefault="004461D9" w:rsidP="004461D9">
            <w:pPr>
              <w:pStyle w:val="Table0Normal"/>
            </w:pPr>
            <w:r>
              <w:t>Datumsbezug</w:t>
            </w:r>
          </w:p>
        </w:tc>
        <w:tc>
          <w:tcPr>
            <w:tcW w:w="901" w:type="pct"/>
            <w:shd w:val="clear" w:color="auto" w:fill="auto"/>
          </w:tcPr>
          <w:p w14:paraId="15613616" w14:textId="2C8CCD01" w:rsidR="004461D9" w:rsidRDefault="004461D9" w:rsidP="004461D9">
            <w:pPr>
              <w:pStyle w:val="Table0Normal"/>
            </w:pPr>
            <w:r>
              <w:t>Datumsbezug (Liste:«Starttermin», «Zieltermin»)</w:t>
            </w:r>
          </w:p>
        </w:tc>
        <w:tc>
          <w:tcPr>
            <w:tcW w:w="3279" w:type="pct"/>
            <w:shd w:val="clear" w:color="auto" w:fill="auto"/>
          </w:tcPr>
          <w:p w14:paraId="4D64AC01" w14:textId="0BCA7453" w:rsidR="004461D9" w:rsidRDefault="004461D9" w:rsidP="004461D9">
            <w:pPr>
              <w:pStyle w:val="Table0Normal"/>
            </w:pPr>
            <w:r>
              <w:t>Gibt an, ob die Aufgabe in Bezug auf einen Start- oder Zieltermin definiert ist oder nicht</w:t>
            </w:r>
          </w:p>
        </w:tc>
      </w:tr>
      <w:tr w:rsidR="004461D9" w:rsidRPr="003A6E98" w14:paraId="1E27D893" w14:textId="77777777" w:rsidTr="00EB7B17">
        <w:tc>
          <w:tcPr>
            <w:tcW w:w="820" w:type="pct"/>
            <w:shd w:val="clear" w:color="auto" w:fill="auto"/>
          </w:tcPr>
          <w:p w14:paraId="6A3C838A" w14:textId="68D63E36" w:rsidR="004461D9" w:rsidRDefault="004461D9" w:rsidP="004461D9">
            <w:pPr>
              <w:pStyle w:val="Table0Normal"/>
            </w:pPr>
            <w:r>
              <w:t>Datum Diff</w:t>
            </w:r>
            <w:r w:rsidR="00553F04">
              <w:t>erenz</w:t>
            </w:r>
          </w:p>
        </w:tc>
        <w:tc>
          <w:tcPr>
            <w:tcW w:w="901" w:type="pct"/>
            <w:shd w:val="clear" w:color="auto" w:fill="auto"/>
          </w:tcPr>
          <w:p w14:paraId="2E8F2BDC" w14:textId="73200383" w:rsidR="004461D9" w:rsidRDefault="008B2444" w:rsidP="004461D9">
            <w:pPr>
              <w:pStyle w:val="Table0Normal"/>
            </w:pPr>
            <w:r>
              <w:t>Datum-Differenz (Integer + Tag/Monat/Jahr)</w:t>
            </w:r>
          </w:p>
        </w:tc>
        <w:tc>
          <w:tcPr>
            <w:tcW w:w="3279" w:type="pct"/>
            <w:shd w:val="clear" w:color="auto" w:fill="auto"/>
          </w:tcPr>
          <w:p w14:paraId="0EEBBC98" w14:textId="77777777" w:rsidR="004461D9" w:rsidRDefault="004461D9" w:rsidP="004461D9">
            <w:pPr>
              <w:pStyle w:val="Table0Normal"/>
            </w:pPr>
            <w:r>
              <w:t xml:space="preserve">Ganze Zahl in Tagen, Jahren und Monaten. </w:t>
            </w:r>
            <w:r w:rsidR="008B2444">
              <w:t>Falls angegeben, wird die Aufgabe in Bezug auf ein Datum terminiert. Ist der Datumsbezug «Starttermin», wird vom angegeben Datum (Default = Tagesdatum) aus gerechnet, sonst vom Zieldatum aus.</w:t>
            </w:r>
          </w:p>
          <w:p w14:paraId="459271E3" w14:textId="3EE114E9" w:rsidR="008B2444" w:rsidRDefault="008B2444" w:rsidP="004461D9">
            <w:pPr>
              <w:pStyle w:val="Table0Normal"/>
            </w:pPr>
            <w:r>
              <w:t>In der Implementierung sind die Vorzeichen-Konventionen festzulegen.</w:t>
            </w:r>
          </w:p>
        </w:tc>
      </w:tr>
    </w:tbl>
    <w:p w14:paraId="08757BE9" w14:textId="1B463E09" w:rsidR="0007060E" w:rsidRPr="003A6E98" w:rsidRDefault="0007060E" w:rsidP="0007060E">
      <w:pPr>
        <w:pStyle w:val="berschrift3"/>
      </w:pPr>
      <w:bookmarkStart w:id="432" w:name="_Toc214368666"/>
      <w:r>
        <w:t>Stamm: Zuweiser</w:t>
      </w:r>
      <w:bookmarkEnd w:id="432"/>
    </w:p>
    <w:p w14:paraId="2564008A" w14:textId="08B93772" w:rsidR="0007060E" w:rsidRDefault="0007060E" w:rsidP="0007060E">
      <w:pPr>
        <w:pStyle w:val="Standard0Normal"/>
      </w:pPr>
      <w:r>
        <w:t>Hinweis: Es ist zu klären, ob ein eigener Zuweiser-Stamm geführt werden soll, oder ob dieser mit dem Zuweiser-Stamm des USZ zu synchronisieren ist.</w:t>
      </w:r>
    </w:p>
    <w:p w14:paraId="622CEFE7" w14:textId="66E28C7D" w:rsidR="00CD52E2" w:rsidRDefault="00CD52E2" w:rsidP="00BF3A5C">
      <w:pPr>
        <w:pStyle w:val="Standard1Bulleted"/>
      </w:pPr>
      <w:r>
        <w:t>Art des Zuweisers</w:t>
      </w:r>
    </w:p>
    <w:p w14:paraId="1C416307" w14:textId="4FF41741" w:rsidR="00CD52E2" w:rsidRDefault="0034377E" w:rsidP="00BF3A5C">
      <w:pPr>
        <w:pStyle w:val="Standard1Bulleted"/>
      </w:pPr>
      <w:r>
        <w:t>Voller Name</w:t>
      </w:r>
    </w:p>
    <w:p w14:paraId="66C5DE75" w14:textId="77777777" w:rsidR="00CD52E2" w:rsidRDefault="0034377E" w:rsidP="00BF3A5C">
      <w:pPr>
        <w:pStyle w:val="Standard1Bulleted"/>
      </w:pPr>
      <w:r>
        <w:t>ggf. Ort</w:t>
      </w:r>
    </w:p>
    <w:p w14:paraId="17FEA8E3" w14:textId="4861B0BB" w:rsidR="0034377E" w:rsidRDefault="0034377E" w:rsidP="00BF3A5C">
      <w:pPr>
        <w:pStyle w:val="Standard1Bulleted"/>
      </w:pPr>
      <w:r>
        <w:t>Mailadresse der Zuweiser</w:t>
      </w:r>
    </w:p>
    <w:p w14:paraId="66A0FA1F" w14:textId="7BF8E5B5" w:rsidR="0007060E" w:rsidRPr="003A6E98" w:rsidRDefault="0007060E" w:rsidP="0007060E">
      <w:pPr>
        <w:pStyle w:val="berschrift3"/>
      </w:pPr>
      <w:bookmarkStart w:id="433" w:name="_Toc214368667"/>
      <w:r>
        <w:t>Stamm: Medizini</w:t>
      </w:r>
      <w:r w:rsidR="00BF3A5C">
        <w:t>s</w:t>
      </w:r>
      <w:r>
        <w:t>che Zentren</w:t>
      </w:r>
      <w:bookmarkEnd w:id="433"/>
    </w:p>
    <w:p w14:paraId="223BAE78" w14:textId="33DC934C" w:rsidR="0007060E" w:rsidRDefault="0007060E" w:rsidP="0007060E">
      <w:pPr>
        <w:pStyle w:val="Standard0Normal"/>
      </w:pPr>
      <w:r>
        <w:t>Hinweis: Es ist zu klären, ob ein eigener Stamm für medizinische Zentren (z.B. Dialyse) geführt werden soll, oder ob dieser mit dem Stamm des USZ zu synchronisieren ist. Eventuell ist dies nur Teil des Zuweiser-Stamms.</w:t>
      </w:r>
    </w:p>
    <w:p w14:paraId="714BF521" w14:textId="38A923BD" w:rsidR="00CD52E2" w:rsidRDefault="00CD52E2" w:rsidP="0034377E">
      <w:pPr>
        <w:pStyle w:val="Standard1Bulleted"/>
      </w:pPr>
      <w:r>
        <w:t xml:space="preserve">Art des Zentrums, z.B. </w:t>
      </w:r>
      <w:r w:rsidR="0034377E">
        <w:t>Dialysezentren</w:t>
      </w:r>
    </w:p>
    <w:p w14:paraId="665702DB" w14:textId="77777777" w:rsidR="00CD52E2" w:rsidRDefault="0034377E" w:rsidP="0034377E">
      <w:pPr>
        <w:pStyle w:val="Standard1Bulleted"/>
      </w:pPr>
      <w:r>
        <w:t>Voller Name,</w:t>
      </w:r>
    </w:p>
    <w:p w14:paraId="4DF46437" w14:textId="77777777" w:rsidR="00CD52E2" w:rsidRDefault="0034377E" w:rsidP="0034377E">
      <w:pPr>
        <w:pStyle w:val="Standard1Bulleted"/>
      </w:pPr>
      <w:r>
        <w:t>ggf. Ort</w:t>
      </w:r>
    </w:p>
    <w:p w14:paraId="7E1CB2D7" w14:textId="4E7A895C" w:rsidR="0034377E" w:rsidRDefault="0034377E" w:rsidP="0034377E">
      <w:pPr>
        <w:pStyle w:val="Standard1Bulleted"/>
      </w:pPr>
      <w:r>
        <w:t>Mailadresse der Dialysezentren</w:t>
      </w:r>
    </w:p>
    <w:p w14:paraId="239B80CD" w14:textId="5F2D756A" w:rsidR="00AC3287" w:rsidRDefault="00AC3287" w:rsidP="00AC3287">
      <w:pPr>
        <w:pStyle w:val="berschrift3"/>
      </w:pPr>
      <w:bookmarkStart w:id="434" w:name="_Toc214368668"/>
      <w:r>
        <w:t xml:space="preserve">Objekt: </w:t>
      </w:r>
      <w:commentRangeStart w:id="435"/>
      <w:commentRangeStart w:id="436"/>
      <w:commentRangeStart w:id="437"/>
      <w:r>
        <w:t>Pathcodes</w:t>
      </w:r>
      <w:bookmarkEnd w:id="434"/>
      <w:commentRangeEnd w:id="435"/>
      <w:r w:rsidR="00892B7F">
        <w:rPr>
          <w:rStyle w:val="Kommentarzeichen"/>
          <w:rFonts w:ascii="Arial" w:hAnsi="Arial"/>
          <w:kern w:val="0"/>
        </w:rPr>
        <w:commentReference w:id="435"/>
      </w:r>
      <w:commentRangeEnd w:id="436"/>
      <w:r w:rsidR="00892B7F">
        <w:rPr>
          <w:rStyle w:val="Kommentarzeichen"/>
          <w:rFonts w:ascii="Arial" w:hAnsi="Arial"/>
          <w:kern w:val="0"/>
        </w:rPr>
        <w:commentReference w:id="436"/>
      </w:r>
      <w:commentRangeEnd w:id="437"/>
      <w:r w:rsidR="00892B7F">
        <w:rPr>
          <w:rStyle w:val="Kommentarzeichen"/>
          <w:rFonts w:ascii="Arial" w:hAnsi="Arial"/>
          <w:kern w:val="0"/>
        </w:rPr>
        <w:commentReference w:id="437"/>
      </w:r>
    </w:p>
    <w:p w14:paraId="26BB9346" w14:textId="56FCA7E5" w:rsidR="00AC3287" w:rsidRDefault="00892B7F" w:rsidP="00AC3287">
      <w:pPr>
        <w:pStyle w:val="Standard0Normal"/>
      </w:pPr>
      <w:r>
        <w:t xml:space="preserve">Pathologische Codes. </w:t>
      </w:r>
    </w:p>
    <w:p w14:paraId="14509341" w14:textId="645A0AD7" w:rsidR="00AC3287" w:rsidRPr="00AC3287" w:rsidRDefault="00AC3287" w:rsidP="00AC3287">
      <w:pPr>
        <w:pStyle w:val="Standard0Normal"/>
      </w:pPr>
      <w:r>
        <w:lastRenderedPageBreak/>
        <w:t xml:space="preserve">Siehe </w:t>
      </w:r>
      <w:r>
        <w:sym w:font="Wingdings" w:char="F0E0"/>
      </w:r>
      <w:r>
        <w:t xml:space="preserve"> </w:t>
      </w:r>
      <w:hyperlink r:id="rId72" w:history="1">
        <w:r w:rsidRPr="00AC3287">
          <w:rPr>
            <w:rStyle w:val="Hyperlink"/>
          </w:rPr>
          <w:t>Pathodes</w:t>
        </w:r>
      </w:hyperlink>
      <w:r>
        <w:t>.</w:t>
      </w:r>
    </w:p>
    <w:p w14:paraId="4852FF65" w14:textId="77777777" w:rsidR="004A4C87" w:rsidRPr="003A6E98" w:rsidRDefault="004A4C87" w:rsidP="004A4C87">
      <w:pPr>
        <w:pStyle w:val="berschrift3"/>
      </w:pPr>
      <w:bookmarkStart w:id="438" w:name="_Ref201759993"/>
      <w:bookmarkStart w:id="439" w:name="_Toc214368669"/>
      <w:commentRangeStart w:id="440"/>
      <w:r>
        <w:t>Stamm</w:t>
      </w:r>
      <w:commentRangeEnd w:id="440"/>
      <w:r>
        <w:rPr>
          <w:rStyle w:val="Kommentarzeichen"/>
          <w:rFonts w:ascii="Arial" w:hAnsi="Arial"/>
          <w:kern w:val="0"/>
        </w:rPr>
        <w:commentReference w:id="440"/>
      </w:r>
      <w:r>
        <w:t>: Kolloquium-Typ</w:t>
      </w:r>
      <w:bookmarkEnd w:id="438"/>
      <w:bookmarkEnd w:id="439"/>
    </w:p>
    <w:p w14:paraId="331CA587" w14:textId="77777777" w:rsidR="004A4C87" w:rsidRPr="003A6E98" w:rsidRDefault="004A4C87" w:rsidP="004A4C87">
      <w:pPr>
        <w:pStyle w:val="Standard0Normal"/>
      </w:pPr>
      <w:r>
        <w:t>Der Typ der verschiedenen Kolloquia.</w:t>
      </w:r>
    </w:p>
    <w:p w14:paraId="6D06EBBB" w14:textId="77777777" w:rsidR="004A4C87" w:rsidRPr="003A6E98" w:rsidRDefault="004A4C87" w:rsidP="004A4C87">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4A4C87" w:rsidRPr="003A6E98" w14:paraId="26AD7917" w14:textId="77777777" w:rsidTr="00725AA4">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3D8E4DE9" w14:textId="77777777" w:rsidR="004A4C87" w:rsidRPr="003A6E98" w:rsidRDefault="004A4C87" w:rsidP="00725AA4">
            <w:pPr>
              <w:pStyle w:val="Table0Normal"/>
            </w:pPr>
            <w:r w:rsidRPr="003A6E98">
              <w:t>Attribut</w:t>
            </w:r>
          </w:p>
        </w:tc>
        <w:tc>
          <w:tcPr>
            <w:tcW w:w="887" w:type="pct"/>
            <w:shd w:val="clear" w:color="auto" w:fill="1565AF"/>
          </w:tcPr>
          <w:p w14:paraId="174FA98E" w14:textId="77777777" w:rsidR="004A4C87" w:rsidRPr="003A6E98" w:rsidRDefault="004A4C87" w:rsidP="00725AA4">
            <w:pPr>
              <w:pStyle w:val="Table0Normal"/>
            </w:pPr>
            <w:r w:rsidRPr="003A6E98">
              <w:t>Typ</w:t>
            </w:r>
          </w:p>
        </w:tc>
        <w:tc>
          <w:tcPr>
            <w:tcW w:w="2338" w:type="pct"/>
            <w:shd w:val="clear" w:color="auto" w:fill="1565AF"/>
          </w:tcPr>
          <w:p w14:paraId="6628721E" w14:textId="77777777" w:rsidR="004A4C87" w:rsidRPr="003A6E98" w:rsidRDefault="004A4C87" w:rsidP="00725AA4">
            <w:pPr>
              <w:pStyle w:val="Table0Normal"/>
            </w:pPr>
            <w:r w:rsidRPr="003A6E98">
              <w:t>Beschreibung</w:t>
            </w:r>
          </w:p>
        </w:tc>
        <w:tc>
          <w:tcPr>
            <w:tcW w:w="968" w:type="pct"/>
            <w:shd w:val="clear" w:color="auto" w:fill="1565AF"/>
          </w:tcPr>
          <w:p w14:paraId="38AED851" w14:textId="77777777" w:rsidR="004A4C87" w:rsidRPr="003A6E98" w:rsidRDefault="004A4C87" w:rsidP="00725AA4">
            <w:pPr>
              <w:pStyle w:val="Table0Normal"/>
            </w:pPr>
            <w:r>
              <w:t>KISIM</w:t>
            </w:r>
          </w:p>
        </w:tc>
      </w:tr>
      <w:tr w:rsidR="004A4C87" w:rsidRPr="003A6E98" w14:paraId="72A6C92F" w14:textId="77777777" w:rsidTr="00725AA4">
        <w:tc>
          <w:tcPr>
            <w:tcW w:w="807" w:type="pct"/>
            <w:shd w:val="clear" w:color="auto" w:fill="auto"/>
          </w:tcPr>
          <w:p w14:paraId="680B1CC7" w14:textId="77777777" w:rsidR="004A4C87" w:rsidRPr="003A6E98" w:rsidRDefault="004A4C87" w:rsidP="00725AA4">
            <w:pPr>
              <w:pStyle w:val="Table0Normal"/>
            </w:pPr>
            <w:r>
              <w:t>Kürzel</w:t>
            </w:r>
          </w:p>
        </w:tc>
        <w:tc>
          <w:tcPr>
            <w:tcW w:w="887" w:type="pct"/>
            <w:shd w:val="clear" w:color="auto" w:fill="auto"/>
          </w:tcPr>
          <w:p w14:paraId="0D5BEBB1" w14:textId="77777777" w:rsidR="004A4C87" w:rsidRPr="003A6E98" w:rsidRDefault="004A4C87" w:rsidP="00725AA4">
            <w:pPr>
              <w:pStyle w:val="Table0Normal"/>
            </w:pPr>
            <w:r>
              <w:t>String</w:t>
            </w:r>
          </w:p>
        </w:tc>
        <w:tc>
          <w:tcPr>
            <w:tcW w:w="2338" w:type="pct"/>
            <w:shd w:val="clear" w:color="auto" w:fill="auto"/>
          </w:tcPr>
          <w:p w14:paraId="1A6DA046" w14:textId="77777777" w:rsidR="004A4C87" w:rsidRPr="003A6E98" w:rsidRDefault="004A4C87" w:rsidP="00725AA4">
            <w:pPr>
              <w:pStyle w:val="Table0Normal"/>
            </w:pPr>
            <w:r>
              <w:t>Kürzel</w:t>
            </w:r>
          </w:p>
        </w:tc>
        <w:tc>
          <w:tcPr>
            <w:tcW w:w="968" w:type="pct"/>
            <w:shd w:val="clear" w:color="auto" w:fill="auto"/>
          </w:tcPr>
          <w:p w14:paraId="7AAA4F07" w14:textId="77777777" w:rsidR="004A4C87" w:rsidRPr="003A6E98" w:rsidRDefault="004A4C87" w:rsidP="00725AA4">
            <w:pPr>
              <w:pStyle w:val="Table0Normal"/>
            </w:pPr>
          </w:p>
        </w:tc>
      </w:tr>
      <w:tr w:rsidR="004A4C87" w:rsidRPr="003A6E98" w14:paraId="759FD29C" w14:textId="77777777" w:rsidTr="00725AA4">
        <w:tc>
          <w:tcPr>
            <w:tcW w:w="807" w:type="pct"/>
            <w:shd w:val="clear" w:color="auto" w:fill="auto"/>
          </w:tcPr>
          <w:p w14:paraId="038103D8" w14:textId="77777777" w:rsidR="004A4C87" w:rsidRDefault="004A4C87" w:rsidP="00725AA4">
            <w:pPr>
              <w:pStyle w:val="Table0Normal"/>
            </w:pPr>
            <w:r>
              <w:t>Name</w:t>
            </w:r>
          </w:p>
        </w:tc>
        <w:tc>
          <w:tcPr>
            <w:tcW w:w="887" w:type="pct"/>
            <w:shd w:val="clear" w:color="auto" w:fill="auto"/>
          </w:tcPr>
          <w:p w14:paraId="077D1B03" w14:textId="77777777" w:rsidR="004A4C87" w:rsidRPr="003A6E98" w:rsidRDefault="004A4C87" w:rsidP="00725AA4">
            <w:pPr>
              <w:pStyle w:val="Table0Normal"/>
            </w:pPr>
            <w:r>
              <w:t>String</w:t>
            </w:r>
          </w:p>
        </w:tc>
        <w:tc>
          <w:tcPr>
            <w:tcW w:w="2338" w:type="pct"/>
            <w:shd w:val="clear" w:color="auto" w:fill="auto"/>
          </w:tcPr>
          <w:p w14:paraId="6581F5A3" w14:textId="77777777" w:rsidR="004A4C87" w:rsidRPr="003A6E98" w:rsidRDefault="004A4C87" w:rsidP="00725AA4">
            <w:pPr>
              <w:pStyle w:val="Table0Normal"/>
            </w:pPr>
            <w:r>
              <w:t>Anzeigenname</w:t>
            </w:r>
          </w:p>
        </w:tc>
        <w:tc>
          <w:tcPr>
            <w:tcW w:w="968" w:type="pct"/>
            <w:shd w:val="clear" w:color="auto" w:fill="auto"/>
          </w:tcPr>
          <w:p w14:paraId="45B96D38" w14:textId="77777777" w:rsidR="004A4C87" w:rsidRPr="003A6E98" w:rsidRDefault="004A4C87" w:rsidP="00725AA4">
            <w:pPr>
              <w:pStyle w:val="Table0Normal"/>
            </w:pPr>
          </w:p>
        </w:tc>
      </w:tr>
    </w:tbl>
    <w:p w14:paraId="0F5F9FA3" w14:textId="77777777" w:rsidR="004A4C87" w:rsidRDefault="004A4C87" w:rsidP="004A4C87">
      <w:pPr>
        <w:pStyle w:val="Standard0Normal"/>
      </w:pPr>
      <w:r>
        <w:t>Kataloginhalt:</w:t>
      </w: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9"/>
        <w:gridCol w:w="1559"/>
        <w:gridCol w:w="5811"/>
      </w:tblGrid>
      <w:tr w:rsidR="004A4C87" w:rsidRPr="003A6E98" w14:paraId="183D0E6E" w14:textId="77777777" w:rsidTr="00725AA4">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627BF885" w14:textId="77777777" w:rsidR="004A4C87" w:rsidRPr="003A6E98" w:rsidRDefault="004A4C87" w:rsidP="00725AA4">
            <w:pPr>
              <w:pStyle w:val="Table0Normal"/>
            </w:pPr>
            <w:r>
              <w:t>Kürzel</w:t>
            </w:r>
          </w:p>
        </w:tc>
        <w:tc>
          <w:tcPr>
            <w:tcW w:w="887" w:type="pct"/>
            <w:shd w:val="clear" w:color="auto" w:fill="1565AF"/>
          </w:tcPr>
          <w:p w14:paraId="48F9EB05" w14:textId="77777777" w:rsidR="004A4C87" w:rsidRPr="003A6E98" w:rsidRDefault="004A4C87" w:rsidP="00725AA4">
            <w:pPr>
              <w:pStyle w:val="Table0Normal"/>
            </w:pPr>
            <w:r>
              <w:t>Name</w:t>
            </w:r>
          </w:p>
        </w:tc>
        <w:tc>
          <w:tcPr>
            <w:tcW w:w="3306" w:type="pct"/>
            <w:shd w:val="clear" w:color="auto" w:fill="1565AF"/>
          </w:tcPr>
          <w:p w14:paraId="36B9FD74" w14:textId="77777777" w:rsidR="004A4C87" w:rsidRPr="003A6E98" w:rsidRDefault="004A4C87" w:rsidP="00725AA4">
            <w:pPr>
              <w:pStyle w:val="Table0Normal"/>
            </w:pPr>
            <w:r w:rsidRPr="003A6E98">
              <w:t>Beschreibung</w:t>
            </w:r>
          </w:p>
        </w:tc>
      </w:tr>
      <w:tr w:rsidR="004A4C87" w:rsidRPr="003A6E98" w14:paraId="5DE3428C" w14:textId="77777777" w:rsidTr="00725AA4">
        <w:tc>
          <w:tcPr>
            <w:tcW w:w="807" w:type="pct"/>
            <w:shd w:val="clear" w:color="auto" w:fill="auto"/>
          </w:tcPr>
          <w:p w14:paraId="795F49C8" w14:textId="325AEE0E" w:rsidR="004A4C87" w:rsidRPr="003A6E98" w:rsidRDefault="00CD52E2" w:rsidP="00725AA4">
            <w:pPr>
              <w:pStyle w:val="Table0Normal"/>
            </w:pPr>
            <w:r>
              <w:t>(Umsetzung)</w:t>
            </w:r>
          </w:p>
        </w:tc>
        <w:tc>
          <w:tcPr>
            <w:tcW w:w="887" w:type="pct"/>
            <w:shd w:val="clear" w:color="auto" w:fill="auto"/>
          </w:tcPr>
          <w:p w14:paraId="579E63DB" w14:textId="77777777" w:rsidR="004A4C87" w:rsidRPr="003A6E98" w:rsidRDefault="004A4C87" w:rsidP="00725AA4">
            <w:pPr>
              <w:pStyle w:val="Table0Normal"/>
            </w:pPr>
            <w:r>
              <w:t>Lebersitzung</w:t>
            </w:r>
          </w:p>
        </w:tc>
        <w:tc>
          <w:tcPr>
            <w:tcW w:w="3306" w:type="pct"/>
            <w:shd w:val="clear" w:color="auto" w:fill="auto"/>
          </w:tcPr>
          <w:p w14:paraId="7269BF78" w14:textId="77777777" w:rsidR="004A4C87" w:rsidRPr="003A6E98" w:rsidRDefault="004A4C87" w:rsidP="00725AA4">
            <w:pPr>
              <w:pStyle w:val="Table0Normal"/>
            </w:pPr>
          </w:p>
        </w:tc>
      </w:tr>
      <w:tr w:rsidR="004A4C87" w:rsidRPr="003A6E98" w14:paraId="6559FD47" w14:textId="77777777" w:rsidTr="00725AA4">
        <w:tc>
          <w:tcPr>
            <w:tcW w:w="807" w:type="pct"/>
            <w:shd w:val="clear" w:color="auto" w:fill="auto"/>
          </w:tcPr>
          <w:p w14:paraId="727CDAAF" w14:textId="6426A375" w:rsidR="004A4C87" w:rsidRDefault="00CD52E2" w:rsidP="00725AA4">
            <w:pPr>
              <w:pStyle w:val="Table0Normal"/>
            </w:pPr>
            <w:r>
              <w:t>(Umsetzung)</w:t>
            </w:r>
          </w:p>
        </w:tc>
        <w:tc>
          <w:tcPr>
            <w:tcW w:w="887" w:type="pct"/>
            <w:shd w:val="clear" w:color="auto" w:fill="auto"/>
          </w:tcPr>
          <w:p w14:paraId="3ADE6602" w14:textId="77777777" w:rsidR="004A4C87" w:rsidRPr="003A6E98" w:rsidRDefault="004A4C87" w:rsidP="00725AA4">
            <w:pPr>
              <w:pStyle w:val="Table0Normal"/>
            </w:pPr>
            <w:r>
              <w:t>Nierensitzung</w:t>
            </w:r>
          </w:p>
        </w:tc>
        <w:tc>
          <w:tcPr>
            <w:tcW w:w="3306" w:type="pct"/>
            <w:shd w:val="clear" w:color="auto" w:fill="auto"/>
          </w:tcPr>
          <w:p w14:paraId="00FC2D14" w14:textId="77777777" w:rsidR="004A4C87" w:rsidRPr="003A6E98" w:rsidRDefault="004A4C87" w:rsidP="00725AA4">
            <w:pPr>
              <w:pStyle w:val="Table0Normal"/>
            </w:pPr>
          </w:p>
        </w:tc>
      </w:tr>
      <w:tr w:rsidR="004A4C87" w:rsidRPr="003A6E98" w14:paraId="292441DF" w14:textId="77777777" w:rsidTr="00725AA4">
        <w:tc>
          <w:tcPr>
            <w:tcW w:w="807" w:type="pct"/>
            <w:shd w:val="clear" w:color="auto" w:fill="auto"/>
          </w:tcPr>
          <w:p w14:paraId="485682A8" w14:textId="4178A74F" w:rsidR="004A4C87" w:rsidRDefault="00CD52E2" w:rsidP="00725AA4">
            <w:pPr>
              <w:pStyle w:val="Table0Normal"/>
            </w:pPr>
            <w:r>
              <w:t>(Umsetzung)</w:t>
            </w:r>
          </w:p>
        </w:tc>
        <w:tc>
          <w:tcPr>
            <w:tcW w:w="887" w:type="pct"/>
            <w:shd w:val="clear" w:color="auto" w:fill="auto"/>
          </w:tcPr>
          <w:p w14:paraId="39DF419F" w14:textId="77777777" w:rsidR="004A4C87" w:rsidRDefault="004A4C87" w:rsidP="00725AA4">
            <w:pPr>
              <w:pStyle w:val="Table0Normal"/>
            </w:pPr>
            <w:r>
              <w:t>Lebendnierenspende</w:t>
            </w:r>
          </w:p>
        </w:tc>
        <w:tc>
          <w:tcPr>
            <w:tcW w:w="3306" w:type="pct"/>
            <w:shd w:val="clear" w:color="auto" w:fill="auto"/>
          </w:tcPr>
          <w:p w14:paraId="44E53B64" w14:textId="77777777" w:rsidR="004A4C87" w:rsidRPr="003A6E98" w:rsidRDefault="004A4C87" w:rsidP="00725AA4">
            <w:pPr>
              <w:pStyle w:val="Table0Normal"/>
            </w:pPr>
          </w:p>
        </w:tc>
      </w:tr>
      <w:tr w:rsidR="00CD52E2" w:rsidRPr="003A6E98" w14:paraId="652EFEC5" w14:textId="77777777" w:rsidTr="00725AA4">
        <w:tc>
          <w:tcPr>
            <w:tcW w:w="807" w:type="pct"/>
            <w:shd w:val="clear" w:color="auto" w:fill="auto"/>
          </w:tcPr>
          <w:p w14:paraId="55EF333B" w14:textId="77777777" w:rsidR="00CD52E2" w:rsidRDefault="00CD52E2" w:rsidP="00725AA4">
            <w:pPr>
              <w:pStyle w:val="Table0Normal"/>
            </w:pPr>
          </w:p>
        </w:tc>
        <w:tc>
          <w:tcPr>
            <w:tcW w:w="887" w:type="pct"/>
            <w:shd w:val="clear" w:color="auto" w:fill="auto"/>
          </w:tcPr>
          <w:p w14:paraId="548D3A5F" w14:textId="77777777" w:rsidR="00CD52E2" w:rsidRDefault="00CD52E2" w:rsidP="00725AA4">
            <w:pPr>
              <w:pStyle w:val="Table0Normal"/>
            </w:pPr>
          </w:p>
        </w:tc>
        <w:tc>
          <w:tcPr>
            <w:tcW w:w="3306" w:type="pct"/>
            <w:shd w:val="clear" w:color="auto" w:fill="auto"/>
          </w:tcPr>
          <w:p w14:paraId="4905237B" w14:textId="570C4942" w:rsidR="00CD52E2" w:rsidRPr="003A6E98" w:rsidRDefault="00CD52E2" w:rsidP="00725AA4">
            <w:pPr>
              <w:pStyle w:val="Table0Normal"/>
            </w:pPr>
            <w:r>
              <w:t>In Umsetzung durch Fach zu vervollständigen</w:t>
            </w:r>
          </w:p>
        </w:tc>
      </w:tr>
    </w:tbl>
    <w:p w14:paraId="6EFFD9FB" w14:textId="77777777" w:rsidR="004A4C87" w:rsidRDefault="004A4C87" w:rsidP="004A4C87">
      <w:pPr>
        <w:pStyle w:val="Standard1Bulleted"/>
        <w:numPr>
          <w:ilvl w:val="0"/>
          <w:numId w:val="0"/>
        </w:numPr>
        <w:ind w:left="1267" w:hanging="360"/>
      </w:pPr>
    </w:p>
    <w:p w14:paraId="76A7910A" w14:textId="53E26AB5" w:rsidR="00A37FD6" w:rsidRDefault="00A37FD6" w:rsidP="00BF7003">
      <w:pPr>
        <w:pStyle w:val="berschrift2"/>
      </w:pPr>
      <w:bookmarkStart w:id="441" w:name="_Toc214368670"/>
      <w:r>
        <w:t>Verwaltungsdaten</w:t>
      </w:r>
      <w:bookmarkEnd w:id="441"/>
    </w:p>
    <w:p w14:paraId="1736FF95" w14:textId="13039622" w:rsidR="000D384B" w:rsidRDefault="00651493" w:rsidP="00EE7AB5">
      <w:pPr>
        <w:pStyle w:val="Standard0Normal"/>
      </w:pPr>
      <w:r>
        <w:t>Verwaltungsdaten sind Daten, die durch Koordinatoren verändert werden können, um das Systemverhalten zu steuern.</w:t>
      </w:r>
    </w:p>
    <w:p w14:paraId="0ED70563" w14:textId="0C14259A" w:rsidR="00AB5FA1" w:rsidRPr="003A6E98" w:rsidRDefault="00AB5FA1" w:rsidP="00AB5FA1">
      <w:pPr>
        <w:pStyle w:val="berschrift3"/>
      </w:pPr>
      <w:bookmarkStart w:id="442" w:name="_Ref202795041"/>
      <w:bookmarkStart w:id="443" w:name="_Toc214368671"/>
      <w:r>
        <w:t xml:space="preserve">Objekt: </w:t>
      </w:r>
      <w:r w:rsidR="006034A7">
        <w:t>Team-I</w:t>
      </w:r>
      <w:r>
        <w:t>nformation</w:t>
      </w:r>
      <w:bookmarkEnd w:id="442"/>
      <w:bookmarkEnd w:id="443"/>
    </w:p>
    <w:p w14:paraId="69F668D3" w14:textId="20A18872" w:rsidR="00AB5FA1" w:rsidRPr="003A6E98" w:rsidRDefault="00AB5FA1" w:rsidP="00AB5FA1">
      <w:pPr>
        <w:pStyle w:val="Standard0Normal"/>
      </w:pPr>
      <w:r>
        <w:t>Informationen an das TPLK-Team.</w:t>
      </w:r>
    </w:p>
    <w:p w14:paraId="2D2059E5" w14:textId="77777777" w:rsidR="00AB5FA1" w:rsidRPr="003A6E98" w:rsidRDefault="00AB5FA1" w:rsidP="00AB5FA1">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AB5FA1" w:rsidRPr="003A6E98" w14:paraId="06A2CAF1" w14:textId="77777777" w:rsidTr="00CE138B">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4D25679A" w14:textId="77777777" w:rsidR="00AB5FA1" w:rsidRPr="003A6E98" w:rsidRDefault="00AB5FA1" w:rsidP="00CE138B">
            <w:pPr>
              <w:pStyle w:val="Table0Normal"/>
            </w:pPr>
            <w:r w:rsidRPr="003A6E98">
              <w:t>Attribut</w:t>
            </w:r>
          </w:p>
        </w:tc>
        <w:tc>
          <w:tcPr>
            <w:tcW w:w="887" w:type="pct"/>
            <w:shd w:val="clear" w:color="auto" w:fill="1565AF"/>
          </w:tcPr>
          <w:p w14:paraId="2F046EBD" w14:textId="77777777" w:rsidR="00AB5FA1" w:rsidRPr="003A6E98" w:rsidRDefault="00AB5FA1" w:rsidP="00CE138B">
            <w:pPr>
              <w:pStyle w:val="Table0Normal"/>
            </w:pPr>
            <w:r w:rsidRPr="003A6E98">
              <w:t>Typ</w:t>
            </w:r>
          </w:p>
        </w:tc>
        <w:tc>
          <w:tcPr>
            <w:tcW w:w="2338" w:type="pct"/>
            <w:shd w:val="clear" w:color="auto" w:fill="1565AF"/>
          </w:tcPr>
          <w:p w14:paraId="581922CC" w14:textId="77777777" w:rsidR="00AB5FA1" w:rsidRPr="003A6E98" w:rsidRDefault="00AB5FA1" w:rsidP="00CE138B">
            <w:pPr>
              <w:pStyle w:val="Table0Normal"/>
            </w:pPr>
            <w:r w:rsidRPr="003A6E98">
              <w:t>Beschreibung</w:t>
            </w:r>
          </w:p>
        </w:tc>
        <w:tc>
          <w:tcPr>
            <w:tcW w:w="968" w:type="pct"/>
            <w:shd w:val="clear" w:color="auto" w:fill="1565AF"/>
          </w:tcPr>
          <w:p w14:paraId="5758D9A7" w14:textId="0B613647" w:rsidR="00AB5FA1" w:rsidRPr="003A6E98" w:rsidRDefault="00AB5FA1" w:rsidP="00CE138B">
            <w:pPr>
              <w:pStyle w:val="Table0Normal"/>
            </w:pPr>
            <w:r>
              <w:t>KIS</w:t>
            </w:r>
          </w:p>
        </w:tc>
      </w:tr>
      <w:tr w:rsidR="00AB5FA1" w:rsidRPr="003A6E98" w14:paraId="41E435AC" w14:textId="77777777" w:rsidTr="00CE138B">
        <w:tc>
          <w:tcPr>
            <w:tcW w:w="807" w:type="pct"/>
            <w:shd w:val="clear" w:color="auto" w:fill="auto"/>
          </w:tcPr>
          <w:p w14:paraId="2E5028EA" w14:textId="04E6541E" w:rsidR="00AB5FA1" w:rsidRPr="003A6E98" w:rsidRDefault="00AB5FA1" w:rsidP="00CE138B">
            <w:pPr>
              <w:pStyle w:val="Table0Normal"/>
            </w:pPr>
            <w:r>
              <w:t>Bezug</w:t>
            </w:r>
          </w:p>
        </w:tc>
        <w:tc>
          <w:tcPr>
            <w:tcW w:w="887" w:type="pct"/>
            <w:shd w:val="clear" w:color="auto" w:fill="auto"/>
          </w:tcPr>
          <w:p w14:paraId="543E56AC" w14:textId="35366E86" w:rsidR="00AB5FA1" w:rsidRPr="003A6E98" w:rsidRDefault="00AB5FA1" w:rsidP="00CE138B">
            <w:pPr>
              <w:pStyle w:val="Table0Normal"/>
            </w:pPr>
            <w:r>
              <w:t>TODO</w:t>
            </w:r>
          </w:p>
        </w:tc>
        <w:tc>
          <w:tcPr>
            <w:tcW w:w="2338" w:type="pct"/>
            <w:shd w:val="clear" w:color="auto" w:fill="auto"/>
          </w:tcPr>
          <w:p w14:paraId="768FF121" w14:textId="71457D88" w:rsidR="00AB5FA1" w:rsidRPr="003A6E98" w:rsidRDefault="00AB5FA1" w:rsidP="00CE138B">
            <w:pPr>
              <w:pStyle w:val="Table0Normal"/>
            </w:pPr>
            <w:r>
              <w:t>TODO Bezug zu Phase? Etc.?</w:t>
            </w:r>
          </w:p>
        </w:tc>
        <w:tc>
          <w:tcPr>
            <w:tcW w:w="968" w:type="pct"/>
            <w:shd w:val="clear" w:color="auto" w:fill="auto"/>
          </w:tcPr>
          <w:p w14:paraId="0B22675E" w14:textId="0550478D" w:rsidR="00AB5FA1" w:rsidRPr="003A6E98" w:rsidRDefault="00F44B54" w:rsidP="00CE138B">
            <w:pPr>
              <w:pStyle w:val="Table0Normal"/>
            </w:pPr>
            <w:r>
              <w:t>---</w:t>
            </w:r>
          </w:p>
        </w:tc>
      </w:tr>
      <w:tr w:rsidR="00AB5FA1" w:rsidRPr="003A6E98" w14:paraId="3CE71FA8" w14:textId="77777777" w:rsidTr="00CE138B">
        <w:tc>
          <w:tcPr>
            <w:tcW w:w="807" w:type="pct"/>
            <w:shd w:val="clear" w:color="auto" w:fill="auto"/>
          </w:tcPr>
          <w:p w14:paraId="6AEBEDFC" w14:textId="3A896901" w:rsidR="00AB5FA1" w:rsidRDefault="00F44B54" w:rsidP="00CE138B">
            <w:pPr>
              <w:pStyle w:val="Table0Normal"/>
            </w:pPr>
            <w:r>
              <w:t>Erstellt von</w:t>
            </w:r>
          </w:p>
        </w:tc>
        <w:tc>
          <w:tcPr>
            <w:tcW w:w="887" w:type="pct"/>
            <w:shd w:val="clear" w:color="auto" w:fill="auto"/>
          </w:tcPr>
          <w:p w14:paraId="7815C8F7" w14:textId="77777777" w:rsidR="00AB5FA1" w:rsidRDefault="00AB5FA1" w:rsidP="00CE138B">
            <w:pPr>
              <w:pStyle w:val="Table0Normal"/>
            </w:pPr>
            <w:r>
              <w:t xml:space="preserve">(Ref </w:t>
            </w:r>
            <w:r>
              <w:sym w:font="Wingdings" w:char="F0E0"/>
            </w:r>
            <w:r>
              <w:t>) Koordinator</w:t>
            </w:r>
          </w:p>
        </w:tc>
        <w:tc>
          <w:tcPr>
            <w:tcW w:w="2338" w:type="pct"/>
            <w:shd w:val="clear" w:color="auto" w:fill="auto"/>
          </w:tcPr>
          <w:p w14:paraId="76CBA5A3" w14:textId="45ABD215" w:rsidR="00AB5FA1" w:rsidRDefault="00F44B54" w:rsidP="00CE138B">
            <w:pPr>
              <w:pStyle w:val="Table0Normal"/>
            </w:pPr>
            <w:r>
              <w:t>Der Ersteller</w:t>
            </w:r>
          </w:p>
        </w:tc>
        <w:tc>
          <w:tcPr>
            <w:tcW w:w="968" w:type="pct"/>
            <w:shd w:val="clear" w:color="auto" w:fill="auto"/>
          </w:tcPr>
          <w:p w14:paraId="7D9E4C6E" w14:textId="00065E89" w:rsidR="00AB5FA1" w:rsidRPr="003A6E98" w:rsidRDefault="00F44B54" w:rsidP="00CE138B">
            <w:pPr>
              <w:pStyle w:val="Table0Normal"/>
            </w:pPr>
            <w:r>
              <w:t>---</w:t>
            </w:r>
          </w:p>
        </w:tc>
      </w:tr>
      <w:tr w:rsidR="00F44B54" w:rsidRPr="003A6E98" w14:paraId="6ADEA8AF" w14:textId="77777777" w:rsidTr="00CE138B">
        <w:tc>
          <w:tcPr>
            <w:tcW w:w="807" w:type="pct"/>
            <w:shd w:val="clear" w:color="auto" w:fill="auto"/>
          </w:tcPr>
          <w:p w14:paraId="284DD252" w14:textId="7CC820D4" w:rsidR="00F44B54" w:rsidRDefault="00F44B54" w:rsidP="00CE138B">
            <w:pPr>
              <w:pStyle w:val="Table0Normal"/>
            </w:pPr>
            <w:r>
              <w:t>Erstellt am</w:t>
            </w:r>
          </w:p>
        </w:tc>
        <w:tc>
          <w:tcPr>
            <w:tcW w:w="887" w:type="pct"/>
            <w:shd w:val="clear" w:color="auto" w:fill="auto"/>
          </w:tcPr>
          <w:p w14:paraId="4C8A6802" w14:textId="419CFAAE" w:rsidR="00F44B54" w:rsidRDefault="00F44B54" w:rsidP="00CE138B">
            <w:pPr>
              <w:pStyle w:val="Table0Normal"/>
            </w:pPr>
            <w:r>
              <w:t>Datum</w:t>
            </w:r>
          </w:p>
        </w:tc>
        <w:tc>
          <w:tcPr>
            <w:tcW w:w="2338" w:type="pct"/>
            <w:shd w:val="clear" w:color="auto" w:fill="auto"/>
          </w:tcPr>
          <w:p w14:paraId="74C4F4DB" w14:textId="77777777" w:rsidR="00F44B54" w:rsidRDefault="00F44B54" w:rsidP="00CE138B">
            <w:pPr>
              <w:pStyle w:val="Table0Normal"/>
            </w:pPr>
          </w:p>
        </w:tc>
        <w:tc>
          <w:tcPr>
            <w:tcW w:w="968" w:type="pct"/>
            <w:shd w:val="clear" w:color="auto" w:fill="auto"/>
          </w:tcPr>
          <w:p w14:paraId="42F2777C" w14:textId="7DB3E780" w:rsidR="00F44B54" w:rsidRPr="003A6E98" w:rsidRDefault="00F44B54" w:rsidP="00CE138B">
            <w:pPr>
              <w:pStyle w:val="Table0Normal"/>
            </w:pPr>
            <w:r>
              <w:t>---</w:t>
            </w:r>
          </w:p>
        </w:tc>
      </w:tr>
      <w:tr w:rsidR="00AB5FA1" w:rsidRPr="003A6E98" w14:paraId="5A2B25E6" w14:textId="77777777" w:rsidTr="00CE138B">
        <w:tc>
          <w:tcPr>
            <w:tcW w:w="807" w:type="pct"/>
            <w:shd w:val="clear" w:color="auto" w:fill="auto"/>
          </w:tcPr>
          <w:p w14:paraId="09B64813" w14:textId="26183F2E" w:rsidR="00AB5FA1" w:rsidRDefault="00F44B54" w:rsidP="00CE138B">
            <w:pPr>
              <w:pStyle w:val="Table0Normal"/>
            </w:pPr>
            <w:r>
              <w:t>Text</w:t>
            </w:r>
          </w:p>
        </w:tc>
        <w:tc>
          <w:tcPr>
            <w:tcW w:w="887" w:type="pct"/>
            <w:shd w:val="clear" w:color="auto" w:fill="auto"/>
          </w:tcPr>
          <w:p w14:paraId="30F7C4CA" w14:textId="452532DE" w:rsidR="00AB5FA1" w:rsidRPr="003A6E98" w:rsidRDefault="00F44B54" w:rsidP="00CE138B">
            <w:pPr>
              <w:pStyle w:val="Table0Normal"/>
            </w:pPr>
            <w:r>
              <w:t>Text (1024)</w:t>
            </w:r>
          </w:p>
        </w:tc>
        <w:tc>
          <w:tcPr>
            <w:tcW w:w="2338" w:type="pct"/>
            <w:shd w:val="clear" w:color="auto" w:fill="auto"/>
          </w:tcPr>
          <w:p w14:paraId="2C454297" w14:textId="77777777" w:rsidR="00AB5FA1" w:rsidRPr="003A6E98" w:rsidRDefault="00AB5FA1" w:rsidP="00CE138B">
            <w:pPr>
              <w:pStyle w:val="Table0Normal"/>
            </w:pPr>
          </w:p>
        </w:tc>
        <w:tc>
          <w:tcPr>
            <w:tcW w:w="968" w:type="pct"/>
            <w:shd w:val="clear" w:color="auto" w:fill="auto"/>
          </w:tcPr>
          <w:p w14:paraId="78186016" w14:textId="20D09A15" w:rsidR="00AB5FA1" w:rsidRPr="003A6E98" w:rsidRDefault="00F44B54" w:rsidP="00CE138B">
            <w:pPr>
              <w:pStyle w:val="Table0Normal"/>
            </w:pPr>
            <w:r>
              <w:t>---</w:t>
            </w:r>
          </w:p>
        </w:tc>
      </w:tr>
      <w:tr w:rsidR="00AB5FA1" w:rsidRPr="003A6E98" w14:paraId="0CD77A86" w14:textId="77777777" w:rsidTr="00CE138B">
        <w:tc>
          <w:tcPr>
            <w:tcW w:w="807" w:type="pct"/>
            <w:shd w:val="clear" w:color="auto" w:fill="auto"/>
          </w:tcPr>
          <w:p w14:paraId="4459D6C6" w14:textId="2497E04D" w:rsidR="00AB5FA1" w:rsidRDefault="006773F1" w:rsidP="00CE138B">
            <w:pPr>
              <w:pStyle w:val="Table0Normal"/>
            </w:pPr>
            <w:r>
              <w:t>Zieltermin</w:t>
            </w:r>
          </w:p>
        </w:tc>
        <w:tc>
          <w:tcPr>
            <w:tcW w:w="887" w:type="pct"/>
            <w:shd w:val="clear" w:color="auto" w:fill="auto"/>
          </w:tcPr>
          <w:p w14:paraId="45914B30" w14:textId="4FED58DA" w:rsidR="00AB5FA1" w:rsidRDefault="006773F1" w:rsidP="00CE138B">
            <w:pPr>
              <w:pStyle w:val="Table0Normal"/>
            </w:pPr>
            <w:r>
              <w:t>Datum</w:t>
            </w:r>
          </w:p>
        </w:tc>
        <w:tc>
          <w:tcPr>
            <w:tcW w:w="2338" w:type="pct"/>
            <w:shd w:val="clear" w:color="auto" w:fill="auto"/>
          </w:tcPr>
          <w:p w14:paraId="71FE416F" w14:textId="394C6EED" w:rsidR="00AB5FA1" w:rsidRDefault="006773F1" w:rsidP="00CE138B">
            <w:pPr>
              <w:pStyle w:val="Table0Normal"/>
            </w:pPr>
            <w:r>
              <w:t>Termin bis zu dem die Information gelesen und quittiert sein muss</w:t>
            </w:r>
          </w:p>
        </w:tc>
        <w:tc>
          <w:tcPr>
            <w:tcW w:w="968" w:type="pct"/>
            <w:shd w:val="clear" w:color="auto" w:fill="auto"/>
          </w:tcPr>
          <w:p w14:paraId="422126BA" w14:textId="77777777" w:rsidR="00AB5FA1" w:rsidRPr="003A6E98" w:rsidRDefault="00AB5FA1" w:rsidP="00CE138B">
            <w:pPr>
              <w:pStyle w:val="Table0Normal"/>
            </w:pPr>
          </w:p>
        </w:tc>
      </w:tr>
    </w:tbl>
    <w:p w14:paraId="068DF405" w14:textId="77777777" w:rsidR="00AB5FA1" w:rsidRDefault="00AB5FA1" w:rsidP="00F44B54">
      <w:pPr>
        <w:pStyle w:val="Standard1Bulleted"/>
        <w:numPr>
          <w:ilvl w:val="0"/>
          <w:numId w:val="0"/>
        </w:numPr>
        <w:ind w:left="1267" w:hanging="360"/>
      </w:pPr>
    </w:p>
    <w:p w14:paraId="0E0F33DA" w14:textId="5B15E525" w:rsidR="00F44B54" w:rsidRPr="003A6E98" w:rsidRDefault="00F44B54" w:rsidP="00F44B54">
      <w:pPr>
        <w:pStyle w:val="berschrift3"/>
      </w:pPr>
      <w:bookmarkStart w:id="444" w:name="_Ref202795043"/>
      <w:bookmarkStart w:id="445" w:name="_Toc214368672"/>
      <w:r>
        <w:t xml:space="preserve">Objekt: </w:t>
      </w:r>
      <w:r w:rsidR="006034A7">
        <w:t>Team-I</w:t>
      </w:r>
      <w:r>
        <w:t>nformation-Verarbeitung</w:t>
      </w:r>
      <w:bookmarkEnd w:id="444"/>
      <w:bookmarkEnd w:id="445"/>
    </w:p>
    <w:p w14:paraId="7844DF13" w14:textId="778D312E" w:rsidR="00F44B54" w:rsidRPr="003A6E98" w:rsidRDefault="00F44B54" w:rsidP="00F44B54">
      <w:pPr>
        <w:pStyle w:val="Standard0Normal"/>
      </w:pPr>
      <w:r>
        <w:t>Gibt an, ob ein Koordinator eine Information wahrgenommen hat, und ob er sie weiterhin zu sehen wünscht.</w:t>
      </w:r>
    </w:p>
    <w:p w14:paraId="052ED48A" w14:textId="77777777" w:rsidR="00F44B54" w:rsidRPr="003A6E98" w:rsidRDefault="00F44B54" w:rsidP="00F44B54">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F44B54" w:rsidRPr="003A6E98" w14:paraId="6231AAF8" w14:textId="77777777" w:rsidTr="00CE138B">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709C76B1" w14:textId="77777777" w:rsidR="00F44B54" w:rsidRPr="003A6E98" w:rsidRDefault="00F44B54" w:rsidP="00CE138B">
            <w:pPr>
              <w:pStyle w:val="Table0Normal"/>
            </w:pPr>
            <w:r w:rsidRPr="003A6E98">
              <w:t>Attribut</w:t>
            </w:r>
          </w:p>
        </w:tc>
        <w:tc>
          <w:tcPr>
            <w:tcW w:w="887" w:type="pct"/>
            <w:shd w:val="clear" w:color="auto" w:fill="1565AF"/>
          </w:tcPr>
          <w:p w14:paraId="3D8245DC" w14:textId="77777777" w:rsidR="00F44B54" w:rsidRPr="003A6E98" w:rsidRDefault="00F44B54" w:rsidP="00CE138B">
            <w:pPr>
              <w:pStyle w:val="Table0Normal"/>
            </w:pPr>
            <w:r w:rsidRPr="003A6E98">
              <w:t>Typ</w:t>
            </w:r>
          </w:p>
        </w:tc>
        <w:tc>
          <w:tcPr>
            <w:tcW w:w="2338" w:type="pct"/>
            <w:shd w:val="clear" w:color="auto" w:fill="1565AF"/>
          </w:tcPr>
          <w:p w14:paraId="49BECF94" w14:textId="77777777" w:rsidR="00F44B54" w:rsidRPr="003A6E98" w:rsidRDefault="00F44B54" w:rsidP="00CE138B">
            <w:pPr>
              <w:pStyle w:val="Table0Normal"/>
            </w:pPr>
            <w:r w:rsidRPr="003A6E98">
              <w:t>Beschreibung</w:t>
            </w:r>
          </w:p>
        </w:tc>
        <w:tc>
          <w:tcPr>
            <w:tcW w:w="968" w:type="pct"/>
            <w:shd w:val="clear" w:color="auto" w:fill="1565AF"/>
          </w:tcPr>
          <w:p w14:paraId="382E459F" w14:textId="69849487" w:rsidR="00F44B54" w:rsidRPr="003A6E98" w:rsidRDefault="00F44B54" w:rsidP="00CE138B">
            <w:pPr>
              <w:pStyle w:val="Table0Normal"/>
            </w:pPr>
            <w:r>
              <w:t>KIS</w:t>
            </w:r>
          </w:p>
        </w:tc>
      </w:tr>
      <w:tr w:rsidR="00F44B54" w:rsidRPr="003A6E98" w14:paraId="5B660816" w14:textId="77777777" w:rsidTr="00CE138B">
        <w:tc>
          <w:tcPr>
            <w:tcW w:w="807" w:type="pct"/>
            <w:shd w:val="clear" w:color="auto" w:fill="auto"/>
          </w:tcPr>
          <w:p w14:paraId="2678CD81" w14:textId="43236C56" w:rsidR="00F44B54" w:rsidRPr="003A6E98" w:rsidRDefault="00F44B54" w:rsidP="00F44B54">
            <w:pPr>
              <w:pStyle w:val="Table0Normal"/>
            </w:pPr>
            <w:r>
              <w:t>Information</w:t>
            </w:r>
          </w:p>
        </w:tc>
        <w:tc>
          <w:tcPr>
            <w:tcW w:w="887" w:type="pct"/>
            <w:shd w:val="clear" w:color="auto" w:fill="auto"/>
          </w:tcPr>
          <w:p w14:paraId="03708670" w14:textId="06B404A9" w:rsidR="00F44B54" w:rsidRPr="003A6E98" w:rsidRDefault="00F44B54" w:rsidP="00F44B54">
            <w:pPr>
              <w:pStyle w:val="Table0Normal"/>
            </w:pPr>
            <w:r>
              <w:t xml:space="preserve">(Ref </w:t>
            </w:r>
            <w:r>
              <w:sym w:font="Wingdings" w:char="F0E0"/>
            </w:r>
            <w:r>
              <w:t>) Information</w:t>
            </w:r>
          </w:p>
        </w:tc>
        <w:tc>
          <w:tcPr>
            <w:tcW w:w="2338" w:type="pct"/>
            <w:shd w:val="clear" w:color="auto" w:fill="auto"/>
          </w:tcPr>
          <w:p w14:paraId="0EE22F7D" w14:textId="77777777" w:rsidR="00F44B54" w:rsidRPr="003A6E98" w:rsidRDefault="00F44B54" w:rsidP="00F44B54">
            <w:pPr>
              <w:pStyle w:val="Table0Normal"/>
            </w:pPr>
            <w:r>
              <w:t>TODO Bezug zu Phase? Etc.?</w:t>
            </w:r>
          </w:p>
        </w:tc>
        <w:tc>
          <w:tcPr>
            <w:tcW w:w="968" w:type="pct"/>
            <w:shd w:val="clear" w:color="auto" w:fill="auto"/>
          </w:tcPr>
          <w:p w14:paraId="164475C0" w14:textId="4E9BE7EC" w:rsidR="00F44B54" w:rsidRPr="003A6E98" w:rsidRDefault="00F44B54" w:rsidP="00F44B54">
            <w:pPr>
              <w:pStyle w:val="Table0Normal"/>
            </w:pPr>
            <w:r>
              <w:t>---</w:t>
            </w:r>
          </w:p>
        </w:tc>
      </w:tr>
      <w:tr w:rsidR="00F44B54" w:rsidRPr="003A6E98" w14:paraId="5A66622C" w14:textId="77777777" w:rsidTr="00CE138B">
        <w:tc>
          <w:tcPr>
            <w:tcW w:w="807" w:type="pct"/>
            <w:shd w:val="clear" w:color="auto" w:fill="auto"/>
          </w:tcPr>
          <w:p w14:paraId="74511CD0" w14:textId="6E5E526D" w:rsidR="00F44B54" w:rsidRDefault="0046678B" w:rsidP="00F44B54">
            <w:pPr>
              <w:pStyle w:val="Table0Normal"/>
            </w:pPr>
            <w:r>
              <w:lastRenderedPageBreak/>
              <w:t>Lesebestätigung</w:t>
            </w:r>
            <w:r w:rsidR="00F44B54">
              <w:t xml:space="preserve"> von</w:t>
            </w:r>
          </w:p>
        </w:tc>
        <w:tc>
          <w:tcPr>
            <w:tcW w:w="887" w:type="pct"/>
            <w:shd w:val="clear" w:color="auto" w:fill="auto"/>
          </w:tcPr>
          <w:p w14:paraId="66CB5C2F" w14:textId="77777777" w:rsidR="00F44B54" w:rsidRDefault="00F44B54" w:rsidP="00F44B54">
            <w:pPr>
              <w:pStyle w:val="Table0Normal"/>
            </w:pPr>
            <w:r>
              <w:t xml:space="preserve">(Ref </w:t>
            </w:r>
            <w:r>
              <w:sym w:font="Wingdings" w:char="F0E0"/>
            </w:r>
            <w:r>
              <w:t>) Koordinator</w:t>
            </w:r>
          </w:p>
        </w:tc>
        <w:tc>
          <w:tcPr>
            <w:tcW w:w="2338" w:type="pct"/>
            <w:shd w:val="clear" w:color="auto" w:fill="auto"/>
          </w:tcPr>
          <w:p w14:paraId="229C6466" w14:textId="77777777" w:rsidR="00F44B54" w:rsidRDefault="00F44B54" w:rsidP="00F44B54">
            <w:pPr>
              <w:pStyle w:val="Table0Normal"/>
            </w:pPr>
            <w:r>
              <w:t>Der Vertreter.</w:t>
            </w:r>
          </w:p>
        </w:tc>
        <w:tc>
          <w:tcPr>
            <w:tcW w:w="968" w:type="pct"/>
            <w:shd w:val="clear" w:color="auto" w:fill="auto"/>
          </w:tcPr>
          <w:p w14:paraId="64C4510E" w14:textId="52146FFE" w:rsidR="00F44B54" w:rsidRPr="003A6E98" w:rsidRDefault="00F44B54" w:rsidP="00F44B54">
            <w:pPr>
              <w:pStyle w:val="Table0Normal"/>
            </w:pPr>
            <w:r>
              <w:t>---</w:t>
            </w:r>
          </w:p>
        </w:tc>
      </w:tr>
      <w:tr w:rsidR="00F44B54" w:rsidRPr="003A6E98" w14:paraId="18A6A69C" w14:textId="77777777" w:rsidTr="00CE138B">
        <w:tc>
          <w:tcPr>
            <w:tcW w:w="807" w:type="pct"/>
            <w:shd w:val="clear" w:color="auto" w:fill="auto"/>
          </w:tcPr>
          <w:p w14:paraId="24D114E4" w14:textId="4D811AB5" w:rsidR="00F44B54" w:rsidRDefault="0046678B" w:rsidP="00F44B54">
            <w:pPr>
              <w:pStyle w:val="Table0Normal"/>
            </w:pPr>
            <w:r>
              <w:t>Lesebestätigung</w:t>
            </w:r>
            <w:r w:rsidR="00F44B54">
              <w:t xml:space="preserve"> am</w:t>
            </w:r>
          </w:p>
        </w:tc>
        <w:tc>
          <w:tcPr>
            <w:tcW w:w="887" w:type="pct"/>
            <w:shd w:val="clear" w:color="auto" w:fill="auto"/>
          </w:tcPr>
          <w:p w14:paraId="041B3FAE" w14:textId="77777777" w:rsidR="00F44B54" w:rsidRDefault="00F44B54" w:rsidP="00F44B54">
            <w:pPr>
              <w:pStyle w:val="Table0Normal"/>
            </w:pPr>
            <w:r>
              <w:t>Datum</w:t>
            </w:r>
          </w:p>
        </w:tc>
        <w:tc>
          <w:tcPr>
            <w:tcW w:w="2338" w:type="pct"/>
            <w:shd w:val="clear" w:color="auto" w:fill="auto"/>
          </w:tcPr>
          <w:p w14:paraId="2466A950" w14:textId="77777777" w:rsidR="00F44B54" w:rsidRDefault="00F44B54" w:rsidP="00F44B54">
            <w:pPr>
              <w:pStyle w:val="Table0Normal"/>
            </w:pPr>
          </w:p>
        </w:tc>
        <w:tc>
          <w:tcPr>
            <w:tcW w:w="968" w:type="pct"/>
            <w:shd w:val="clear" w:color="auto" w:fill="auto"/>
          </w:tcPr>
          <w:p w14:paraId="117A3742" w14:textId="3D75AE1E" w:rsidR="00F44B54" w:rsidRPr="003A6E98" w:rsidRDefault="00F44B54" w:rsidP="00F44B54">
            <w:pPr>
              <w:pStyle w:val="Table0Normal"/>
            </w:pPr>
            <w:r>
              <w:t>---</w:t>
            </w:r>
          </w:p>
        </w:tc>
      </w:tr>
      <w:tr w:rsidR="00F44B54" w:rsidRPr="003A6E98" w14:paraId="5CBD600B" w14:textId="77777777" w:rsidTr="00CE138B">
        <w:tc>
          <w:tcPr>
            <w:tcW w:w="807" w:type="pct"/>
            <w:shd w:val="clear" w:color="auto" w:fill="auto"/>
          </w:tcPr>
          <w:p w14:paraId="0F446387" w14:textId="6171F56C" w:rsidR="00F44B54" w:rsidRDefault="00F44B54" w:rsidP="00F44B54">
            <w:pPr>
              <w:pStyle w:val="Table0Normal"/>
            </w:pPr>
            <w:r>
              <w:t>Weiter vorlegen</w:t>
            </w:r>
          </w:p>
        </w:tc>
        <w:tc>
          <w:tcPr>
            <w:tcW w:w="887" w:type="pct"/>
            <w:shd w:val="clear" w:color="auto" w:fill="auto"/>
          </w:tcPr>
          <w:p w14:paraId="4DAAF1A8" w14:textId="7548B3BC" w:rsidR="00F44B54" w:rsidRDefault="00F44B54" w:rsidP="00F44B54">
            <w:pPr>
              <w:pStyle w:val="Table0Normal"/>
            </w:pPr>
            <w:r>
              <w:t>Boolean</w:t>
            </w:r>
          </w:p>
        </w:tc>
        <w:tc>
          <w:tcPr>
            <w:tcW w:w="2338" w:type="pct"/>
            <w:shd w:val="clear" w:color="auto" w:fill="auto"/>
          </w:tcPr>
          <w:p w14:paraId="32059C0A" w14:textId="175306FE" w:rsidR="00F44B54" w:rsidRDefault="00F44B54" w:rsidP="00F44B54">
            <w:pPr>
              <w:pStyle w:val="Table0Normal"/>
            </w:pPr>
            <w:r>
              <w:t>Falls «wahr», wird die Information für den Koordinator immer noch angezeigt, auch wenn sie schon gelesen wurde</w:t>
            </w:r>
          </w:p>
        </w:tc>
        <w:tc>
          <w:tcPr>
            <w:tcW w:w="968" w:type="pct"/>
            <w:shd w:val="clear" w:color="auto" w:fill="auto"/>
          </w:tcPr>
          <w:p w14:paraId="1C3FF597" w14:textId="249AA1F9" w:rsidR="00F44B54" w:rsidRDefault="006773F1" w:rsidP="00F44B54">
            <w:pPr>
              <w:pStyle w:val="Table0Normal"/>
            </w:pPr>
            <w:r>
              <w:t>---</w:t>
            </w:r>
          </w:p>
        </w:tc>
      </w:tr>
    </w:tbl>
    <w:p w14:paraId="6AC5E879" w14:textId="77777777" w:rsidR="00F44B54" w:rsidRDefault="00F44B54" w:rsidP="00F44B54">
      <w:pPr>
        <w:pStyle w:val="Standard1Bulleted"/>
        <w:numPr>
          <w:ilvl w:val="0"/>
          <w:numId w:val="0"/>
        </w:numPr>
        <w:ind w:left="1267" w:hanging="360"/>
      </w:pPr>
    </w:p>
    <w:p w14:paraId="1C3D0709" w14:textId="77777777" w:rsidR="008432F2" w:rsidRDefault="008432F2" w:rsidP="008432F2">
      <w:pPr>
        <w:pStyle w:val="berschrift2"/>
      </w:pPr>
      <w:bookmarkStart w:id="446" w:name="_Toc214368673"/>
      <w:r>
        <w:t>Aufgaben</w:t>
      </w:r>
      <w:bookmarkEnd w:id="446"/>
    </w:p>
    <w:p w14:paraId="6C43B3D7" w14:textId="77777777" w:rsidR="008432F2" w:rsidRPr="008432F2" w:rsidRDefault="008432F2" w:rsidP="008432F2">
      <w:pPr>
        <w:pStyle w:val="Standard0Normal"/>
      </w:pPr>
    </w:p>
    <w:p w14:paraId="1D38BB38" w14:textId="77777777" w:rsidR="008432F2" w:rsidRPr="003A6E98" w:rsidRDefault="008432F2" w:rsidP="008432F2">
      <w:pPr>
        <w:pStyle w:val="berschrift3"/>
      </w:pPr>
      <w:bookmarkStart w:id="447" w:name="_Toc214368674"/>
      <w:r>
        <w:t>Objekt: Aufgabe-Gruppe</w:t>
      </w:r>
      <w:bookmarkEnd w:id="447"/>
    </w:p>
    <w:p w14:paraId="24731BA7" w14:textId="77777777" w:rsidR="008432F2" w:rsidRDefault="008432F2" w:rsidP="008432F2">
      <w:pPr>
        <w:pStyle w:val="Standard0Normal"/>
      </w:pPr>
      <w:r>
        <w:t>Eine Aufgabe-Gruppe stellt zusammengehörige Aufgaben dar. Gruppen werden dynamisch an andere Objekte gehängt. Es ist Sache der Umsetzung, dafür eine geeignete Lösung zu finden.</w:t>
      </w:r>
    </w:p>
    <w:p w14:paraId="6EF89401" w14:textId="77777777" w:rsidR="008432F2" w:rsidRPr="003A6E98" w:rsidRDefault="008432F2" w:rsidP="008432F2">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8"/>
        <w:gridCol w:w="5671"/>
      </w:tblGrid>
      <w:tr w:rsidR="008432F2" w:rsidRPr="003A6E98" w14:paraId="16EA8F74" w14:textId="77777777" w:rsidTr="00D55D8F">
        <w:trPr>
          <w:cnfStyle w:val="100000000000" w:firstRow="1" w:lastRow="0" w:firstColumn="0" w:lastColumn="0" w:oddVBand="0" w:evenVBand="0" w:oddHBand="0" w:evenHBand="0" w:firstRowFirstColumn="0" w:firstRowLastColumn="0" w:lastRowFirstColumn="0" w:lastRowLastColumn="0"/>
          <w:tblHeader/>
        </w:trPr>
        <w:tc>
          <w:tcPr>
            <w:tcW w:w="820" w:type="pct"/>
            <w:shd w:val="clear" w:color="auto" w:fill="1565AF"/>
          </w:tcPr>
          <w:p w14:paraId="5152EF5C" w14:textId="77777777" w:rsidR="008432F2" w:rsidRPr="003A6E98" w:rsidRDefault="008432F2" w:rsidP="00D55D8F">
            <w:pPr>
              <w:pStyle w:val="Table0Normal"/>
            </w:pPr>
            <w:r w:rsidRPr="003A6E98">
              <w:t>Attribut</w:t>
            </w:r>
          </w:p>
        </w:tc>
        <w:tc>
          <w:tcPr>
            <w:tcW w:w="901" w:type="pct"/>
            <w:shd w:val="clear" w:color="auto" w:fill="1565AF"/>
          </w:tcPr>
          <w:p w14:paraId="75B58625" w14:textId="77777777" w:rsidR="008432F2" w:rsidRPr="003A6E98" w:rsidRDefault="008432F2" w:rsidP="00D55D8F">
            <w:pPr>
              <w:pStyle w:val="Table0Normal"/>
            </w:pPr>
            <w:r w:rsidRPr="003A6E98">
              <w:t>Typ</w:t>
            </w:r>
          </w:p>
        </w:tc>
        <w:tc>
          <w:tcPr>
            <w:tcW w:w="3279" w:type="pct"/>
            <w:shd w:val="clear" w:color="auto" w:fill="1565AF"/>
          </w:tcPr>
          <w:p w14:paraId="4FE81E98" w14:textId="77777777" w:rsidR="008432F2" w:rsidRPr="003A6E98" w:rsidRDefault="008432F2" w:rsidP="00D55D8F">
            <w:pPr>
              <w:pStyle w:val="Table0Normal"/>
            </w:pPr>
            <w:r w:rsidRPr="003A6E98">
              <w:t>Beschreibung</w:t>
            </w:r>
          </w:p>
        </w:tc>
      </w:tr>
      <w:tr w:rsidR="008432F2" w:rsidRPr="003A6E98" w14:paraId="69E1D445" w14:textId="77777777" w:rsidTr="00D55D8F">
        <w:tc>
          <w:tcPr>
            <w:tcW w:w="820" w:type="pct"/>
            <w:shd w:val="clear" w:color="auto" w:fill="auto"/>
          </w:tcPr>
          <w:p w14:paraId="3F8E0DA3" w14:textId="77777777" w:rsidR="008432F2" w:rsidRDefault="008432F2" w:rsidP="00D55D8F">
            <w:pPr>
              <w:pStyle w:val="Table0Normal"/>
            </w:pPr>
            <w:r>
              <w:t>Vorlage</w:t>
            </w:r>
          </w:p>
        </w:tc>
        <w:tc>
          <w:tcPr>
            <w:tcW w:w="901" w:type="pct"/>
            <w:shd w:val="clear" w:color="auto" w:fill="auto"/>
          </w:tcPr>
          <w:p w14:paraId="47ADFE68" w14:textId="77777777" w:rsidR="008432F2" w:rsidRDefault="008432F2" w:rsidP="00D55D8F">
            <w:pPr>
              <w:pStyle w:val="Table0Normal"/>
            </w:pPr>
            <w:r>
              <w:t>(Ref</w:t>
            </w:r>
            <w:r>
              <w:sym w:font="Wingdings" w:char="F0E0"/>
            </w:r>
            <w:r>
              <w:t>) Aufgabe-Gruppe-Vorlage</w:t>
            </w:r>
          </w:p>
        </w:tc>
        <w:tc>
          <w:tcPr>
            <w:tcW w:w="3279" w:type="pct"/>
            <w:shd w:val="clear" w:color="auto" w:fill="auto"/>
          </w:tcPr>
          <w:p w14:paraId="7905AD9A" w14:textId="77777777" w:rsidR="008432F2" w:rsidRDefault="008432F2" w:rsidP="00D55D8F">
            <w:pPr>
              <w:pStyle w:val="Table0Normal"/>
            </w:pPr>
            <w:r>
              <w:t>Verweis auf die Vorlage</w:t>
            </w:r>
          </w:p>
        </w:tc>
      </w:tr>
      <w:tr w:rsidR="008432F2" w:rsidRPr="003A6E98" w14:paraId="45855B7C" w14:textId="77777777" w:rsidTr="00D55D8F">
        <w:tc>
          <w:tcPr>
            <w:tcW w:w="820" w:type="pct"/>
            <w:shd w:val="clear" w:color="auto" w:fill="auto"/>
          </w:tcPr>
          <w:p w14:paraId="1799477E" w14:textId="77777777" w:rsidR="008432F2" w:rsidRDefault="008432F2" w:rsidP="00D55D8F">
            <w:pPr>
              <w:pStyle w:val="Table0Normal"/>
            </w:pPr>
            <w:r>
              <w:t>Verweis</w:t>
            </w:r>
          </w:p>
        </w:tc>
        <w:tc>
          <w:tcPr>
            <w:tcW w:w="901" w:type="pct"/>
            <w:shd w:val="clear" w:color="auto" w:fill="auto"/>
          </w:tcPr>
          <w:p w14:paraId="6E5859E1" w14:textId="77777777" w:rsidR="008432F2" w:rsidRDefault="008432F2" w:rsidP="00D55D8F">
            <w:pPr>
              <w:pStyle w:val="Table0Normal"/>
            </w:pPr>
            <w:r>
              <w:t>Dynamischer Verweis</w:t>
            </w:r>
          </w:p>
        </w:tc>
        <w:tc>
          <w:tcPr>
            <w:tcW w:w="3279" w:type="pct"/>
            <w:shd w:val="clear" w:color="auto" w:fill="auto"/>
          </w:tcPr>
          <w:p w14:paraId="4E7CF3EA" w14:textId="0D4D6165" w:rsidR="008432F2" w:rsidRDefault="008432F2" w:rsidP="00D55D8F">
            <w:pPr>
              <w:pStyle w:val="Table0Normal"/>
            </w:pPr>
            <w:r>
              <w:t xml:space="preserve">Verweist je nach Typ auf ein Objekt im Datenmodell, z.B. Patient, </w:t>
            </w:r>
            <w:r w:rsidR="001930A7">
              <w:t>TPL-Prozess</w:t>
            </w:r>
            <w:r>
              <w:t xml:space="preserve"> oder Koordination. Referenz muss dynamisch aufgelöst werden können.</w:t>
            </w:r>
          </w:p>
          <w:p w14:paraId="2AA6367E" w14:textId="77777777" w:rsidR="008432F2" w:rsidRDefault="008432F2" w:rsidP="00D55D8F">
            <w:pPr>
              <w:pStyle w:val="Table0Normal"/>
            </w:pPr>
          </w:p>
        </w:tc>
      </w:tr>
      <w:tr w:rsidR="008432F2" w:rsidRPr="003A6E98" w14:paraId="6915AB19" w14:textId="77777777" w:rsidTr="00D55D8F">
        <w:tc>
          <w:tcPr>
            <w:tcW w:w="820" w:type="pct"/>
            <w:shd w:val="clear" w:color="auto" w:fill="auto"/>
          </w:tcPr>
          <w:p w14:paraId="28138A7A" w14:textId="77777777" w:rsidR="008432F2" w:rsidRDefault="008432F2" w:rsidP="00D55D8F">
            <w:pPr>
              <w:pStyle w:val="Table0Normal"/>
            </w:pPr>
            <w:r>
              <w:t>Abgeschlossen</w:t>
            </w:r>
          </w:p>
        </w:tc>
        <w:tc>
          <w:tcPr>
            <w:tcW w:w="901" w:type="pct"/>
            <w:shd w:val="clear" w:color="auto" w:fill="auto"/>
          </w:tcPr>
          <w:p w14:paraId="10B4296A" w14:textId="77777777" w:rsidR="008432F2" w:rsidRDefault="008432F2" w:rsidP="00D55D8F">
            <w:pPr>
              <w:pStyle w:val="Table0Normal"/>
            </w:pPr>
            <w:r>
              <w:t>Boolean</w:t>
            </w:r>
          </w:p>
        </w:tc>
        <w:tc>
          <w:tcPr>
            <w:tcW w:w="3279" w:type="pct"/>
            <w:shd w:val="clear" w:color="auto" w:fill="auto"/>
          </w:tcPr>
          <w:p w14:paraId="6AA578BC" w14:textId="77777777" w:rsidR="008432F2" w:rsidRDefault="008432F2" w:rsidP="00D55D8F">
            <w:pPr>
              <w:pStyle w:val="Table0Normal"/>
            </w:pPr>
            <w:r>
              <w:t>Ist «wahr» wenn alle angehängten Aufgaben abgeschlossen sind</w:t>
            </w:r>
          </w:p>
        </w:tc>
      </w:tr>
    </w:tbl>
    <w:p w14:paraId="5FEF2DBE" w14:textId="77777777" w:rsidR="008432F2" w:rsidRPr="003A6E98" w:rsidRDefault="008432F2" w:rsidP="008432F2">
      <w:pPr>
        <w:pStyle w:val="berschrift3"/>
      </w:pPr>
      <w:bookmarkStart w:id="448" w:name="_Toc214368675"/>
      <w:r>
        <w:t>Objekt: Aufgabe</w:t>
      </w:r>
      <w:bookmarkEnd w:id="448"/>
    </w:p>
    <w:p w14:paraId="75BACD6D" w14:textId="77777777" w:rsidR="008432F2" w:rsidRDefault="008432F2" w:rsidP="008432F2">
      <w:pPr>
        <w:pStyle w:val="Standard0Normal"/>
      </w:pPr>
      <w:r>
        <w:t>Aufgaben sind ein generisches Konstrukt, um Pendenzen vorzumerken und die Erledigung festzuhalten.</w:t>
      </w:r>
    </w:p>
    <w:p w14:paraId="1A67D506" w14:textId="77777777" w:rsidR="008432F2" w:rsidRDefault="008432F2" w:rsidP="008432F2">
      <w:pPr>
        <w:pStyle w:val="Standard0Normal"/>
      </w:pPr>
      <w:r>
        <w:t>Aufgaben können sich auf unterschiedliche Objekte beziehen. Eine Aufgabe kann immer nur einem Objekt zugeordnet werden. Eine Aufgabe ohne Zuordnung ist eine Aufgabe ohne Patientenbezug.</w:t>
      </w:r>
    </w:p>
    <w:p w14:paraId="041C2687" w14:textId="3CDFC4BD" w:rsidR="00A54B73" w:rsidRDefault="00A54B73" w:rsidP="008432F2">
      <w:pPr>
        <w:pStyle w:val="Standard0Normal"/>
      </w:pPr>
      <w:r>
        <w:t>Aufgaben können neben ihrer Zuordnung auch einen Bezug haben. Zum Beispiel hat die Aufgabe «MELD-Wert per &lt;Datum&gt; erneuern» die Zuordnung zu einem Patienten, sie bezieht sich aber auf das medizinische Objekt «MELD-Wert». Falls dieses Objekt verändert wird, muss auch die Aufgabe überprüft werden.</w:t>
      </w:r>
    </w:p>
    <w:p w14:paraId="1C63F590" w14:textId="77777777" w:rsidR="008432F2" w:rsidRPr="00523F5A" w:rsidRDefault="008432F2" w:rsidP="008432F2">
      <w:pPr>
        <w:pStyle w:val="Standard0Normal"/>
      </w:pPr>
      <w:r>
        <w:t xml:space="preserve">Aufgaben können auf Grund von vorgegebenen Vorlagen entstehen. Wie diese Vorlagen genau übernommen werden, kann in der Umsetzung entschieden werden. Hier wird vorgeschlagen, einen Verweis auf die Vorlage und die von dort übernommene Aufgabe sowie eine Ordnungsnummer zu führen. Dies erlaubt, die Gruppierung und Sortierung von Aufgaben. </w:t>
      </w:r>
    </w:p>
    <w:p w14:paraId="41D0597F" w14:textId="77777777" w:rsidR="008432F2" w:rsidRPr="003A6E98" w:rsidRDefault="008432F2" w:rsidP="008432F2">
      <w:pPr>
        <w:pStyle w:val="Standard0Normal"/>
      </w:pPr>
    </w:p>
    <w:tbl>
      <w:tblPr>
        <w:tblStyle w:val="USZnormal"/>
        <w:tblW w:w="4495"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8"/>
        <w:gridCol w:w="5671"/>
      </w:tblGrid>
      <w:tr w:rsidR="008432F2" w:rsidRPr="003A6E98" w14:paraId="5D049CE5" w14:textId="77777777" w:rsidTr="00F52D82">
        <w:trPr>
          <w:cnfStyle w:val="100000000000" w:firstRow="1" w:lastRow="0" w:firstColumn="0" w:lastColumn="0" w:oddVBand="0" w:evenVBand="0" w:oddHBand="0" w:evenHBand="0" w:firstRowFirstColumn="0" w:firstRowLastColumn="0" w:lastRowFirstColumn="0" w:lastRowLastColumn="0"/>
          <w:tblHeader/>
        </w:trPr>
        <w:tc>
          <w:tcPr>
            <w:tcW w:w="820" w:type="pct"/>
            <w:shd w:val="clear" w:color="auto" w:fill="1565AF"/>
          </w:tcPr>
          <w:p w14:paraId="71064236" w14:textId="77777777" w:rsidR="008432F2" w:rsidRPr="003A6E98" w:rsidRDefault="008432F2" w:rsidP="00F52D82">
            <w:pPr>
              <w:pStyle w:val="Table0Normal"/>
            </w:pPr>
            <w:r w:rsidRPr="003A6E98">
              <w:t>Attribut</w:t>
            </w:r>
          </w:p>
        </w:tc>
        <w:tc>
          <w:tcPr>
            <w:tcW w:w="901" w:type="pct"/>
            <w:shd w:val="clear" w:color="auto" w:fill="1565AF"/>
          </w:tcPr>
          <w:p w14:paraId="18271319" w14:textId="77777777" w:rsidR="008432F2" w:rsidRPr="003A6E98" w:rsidRDefault="008432F2" w:rsidP="00F52D82">
            <w:pPr>
              <w:pStyle w:val="Table0Normal"/>
            </w:pPr>
            <w:r w:rsidRPr="003A6E98">
              <w:t>Typ</w:t>
            </w:r>
          </w:p>
        </w:tc>
        <w:tc>
          <w:tcPr>
            <w:tcW w:w="3279" w:type="pct"/>
            <w:shd w:val="clear" w:color="auto" w:fill="1565AF"/>
          </w:tcPr>
          <w:p w14:paraId="2E1454C4" w14:textId="77777777" w:rsidR="008432F2" w:rsidRPr="003A6E98" w:rsidRDefault="008432F2" w:rsidP="00F52D82">
            <w:pPr>
              <w:pStyle w:val="Table0Normal"/>
            </w:pPr>
            <w:r w:rsidRPr="003A6E98">
              <w:t>Beschreibung</w:t>
            </w:r>
          </w:p>
        </w:tc>
      </w:tr>
      <w:tr w:rsidR="001F520E" w:rsidRPr="003A6E98" w14:paraId="2C1481AB" w14:textId="77777777" w:rsidTr="001F520E">
        <w:tc>
          <w:tcPr>
            <w:tcW w:w="5000" w:type="pct"/>
            <w:gridSpan w:val="3"/>
            <w:shd w:val="clear" w:color="auto" w:fill="auto"/>
          </w:tcPr>
          <w:p w14:paraId="586EC1FA" w14:textId="4173DB65" w:rsidR="001F520E" w:rsidRDefault="003D0D38" w:rsidP="00F52D82">
            <w:pPr>
              <w:pStyle w:val="Table0Normal"/>
            </w:pPr>
            <w:r>
              <w:t>Aufhängung</w:t>
            </w:r>
            <w:r w:rsidR="001F520E">
              <w:t xml:space="preserve"> –</w:t>
            </w:r>
            <w:r w:rsidR="002C22F2">
              <w:t xml:space="preserve"> höchstens</w:t>
            </w:r>
            <w:r w:rsidR="001F520E">
              <w:t xml:space="preserve"> eine Referenz ist ausgefüllt</w:t>
            </w:r>
            <w:r w:rsidR="002C22F2">
              <w:t>. Ohne Referenz ist es eine allgemeine Aufgabe ohne Kontext</w:t>
            </w:r>
          </w:p>
        </w:tc>
      </w:tr>
      <w:tr w:rsidR="008432F2" w:rsidRPr="003A6E98" w14:paraId="0C992862" w14:textId="77777777" w:rsidTr="00F52D82">
        <w:tc>
          <w:tcPr>
            <w:tcW w:w="820" w:type="pct"/>
            <w:shd w:val="clear" w:color="auto" w:fill="auto"/>
          </w:tcPr>
          <w:p w14:paraId="1503F827" w14:textId="77777777" w:rsidR="008432F2" w:rsidRDefault="008432F2" w:rsidP="00F52D82">
            <w:pPr>
              <w:pStyle w:val="Table0Normal"/>
            </w:pPr>
            <w:r>
              <w:lastRenderedPageBreak/>
              <w:t>Patient</w:t>
            </w:r>
          </w:p>
        </w:tc>
        <w:tc>
          <w:tcPr>
            <w:tcW w:w="901" w:type="pct"/>
            <w:shd w:val="clear" w:color="auto" w:fill="auto"/>
          </w:tcPr>
          <w:p w14:paraId="5453A66A" w14:textId="77777777" w:rsidR="008432F2" w:rsidRDefault="008432F2" w:rsidP="00F52D82">
            <w:pPr>
              <w:pStyle w:val="Table0Normal"/>
            </w:pPr>
            <w:r>
              <w:t>(Ref</w:t>
            </w:r>
            <w:r>
              <w:sym w:font="Wingdings" w:char="F0E0"/>
            </w:r>
            <w:r>
              <w:t>) Patient</w:t>
            </w:r>
          </w:p>
        </w:tc>
        <w:tc>
          <w:tcPr>
            <w:tcW w:w="3279" w:type="pct"/>
            <w:shd w:val="clear" w:color="auto" w:fill="auto"/>
          </w:tcPr>
          <w:p w14:paraId="28241DD4" w14:textId="06AE51AB" w:rsidR="008432F2" w:rsidRDefault="008432F2" w:rsidP="00F52D82">
            <w:pPr>
              <w:pStyle w:val="Table0Normal"/>
            </w:pPr>
            <w:r>
              <w:t xml:space="preserve">Verweis auf das übergeordnete </w:t>
            </w:r>
            <w:r w:rsidR="001930A7">
              <w:t>TPL-Prozess</w:t>
            </w:r>
          </w:p>
        </w:tc>
      </w:tr>
      <w:tr w:rsidR="008432F2" w:rsidRPr="003A6E98" w14:paraId="27ACD913" w14:textId="77777777" w:rsidTr="00F52D82">
        <w:tc>
          <w:tcPr>
            <w:tcW w:w="820" w:type="pct"/>
            <w:shd w:val="clear" w:color="auto" w:fill="auto"/>
          </w:tcPr>
          <w:p w14:paraId="6AAEED53" w14:textId="08B337C2" w:rsidR="008432F2" w:rsidRDefault="001930A7" w:rsidP="00F52D82">
            <w:pPr>
              <w:pStyle w:val="Table0Normal"/>
            </w:pPr>
            <w:r>
              <w:t>TPL-Prozess</w:t>
            </w:r>
          </w:p>
        </w:tc>
        <w:tc>
          <w:tcPr>
            <w:tcW w:w="901" w:type="pct"/>
            <w:shd w:val="clear" w:color="auto" w:fill="auto"/>
          </w:tcPr>
          <w:p w14:paraId="53D36C0F" w14:textId="5888B259" w:rsidR="008432F2" w:rsidRPr="003A6E98" w:rsidRDefault="008432F2" w:rsidP="00F52D82">
            <w:pPr>
              <w:pStyle w:val="Table0Normal"/>
            </w:pPr>
            <w:r>
              <w:t>(Ref</w:t>
            </w:r>
            <w:r>
              <w:sym w:font="Wingdings" w:char="F0E0"/>
            </w:r>
            <w:r>
              <w:t xml:space="preserve">) </w:t>
            </w:r>
            <w:r w:rsidR="001930A7">
              <w:t>TPL-Prozess</w:t>
            </w:r>
          </w:p>
        </w:tc>
        <w:tc>
          <w:tcPr>
            <w:tcW w:w="3279" w:type="pct"/>
            <w:shd w:val="clear" w:color="auto" w:fill="auto"/>
          </w:tcPr>
          <w:p w14:paraId="70E54C4B" w14:textId="153AC73A" w:rsidR="008432F2" w:rsidRPr="003A6E98" w:rsidRDefault="008432F2" w:rsidP="00F52D82">
            <w:pPr>
              <w:pStyle w:val="Table0Normal"/>
            </w:pPr>
            <w:r>
              <w:t xml:space="preserve">Verweis auf das übergeordnete </w:t>
            </w:r>
            <w:r w:rsidR="001930A7">
              <w:t>TPL-Prozess</w:t>
            </w:r>
          </w:p>
        </w:tc>
      </w:tr>
      <w:tr w:rsidR="001F520E" w:rsidRPr="003A6E98" w14:paraId="7DF174DB" w14:textId="77777777" w:rsidTr="00F52D82">
        <w:tc>
          <w:tcPr>
            <w:tcW w:w="820" w:type="pct"/>
            <w:shd w:val="clear" w:color="auto" w:fill="auto"/>
          </w:tcPr>
          <w:p w14:paraId="153C541A" w14:textId="1D8F89D7" w:rsidR="001F520E" w:rsidRDefault="001F520E" w:rsidP="00F52D82">
            <w:pPr>
              <w:pStyle w:val="Table0Normal"/>
            </w:pPr>
            <w:r>
              <w:t>Weitere</w:t>
            </w:r>
          </w:p>
        </w:tc>
        <w:tc>
          <w:tcPr>
            <w:tcW w:w="901" w:type="pct"/>
            <w:shd w:val="clear" w:color="auto" w:fill="auto"/>
          </w:tcPr>
          <w:p w14:paraId="46731DD2" w14:textId="77777777" w:rsidR="001F520E" w:rsidRDefault="001F520E" w:rsidP="00F52D82">
            <w:pPr>
              <w:pStyle w:val="Table0Normal"/>
            </w:pPr>
          </w:p>
        </w:tc>
        <w:tc>
          <w:tcPr>
            <w:tcW w:w="3279" w:type="pct"/>
            <w:shd w:val="clear" w:color="auto" w:fill="auto"/>
          </w:tcPr>
          <w:p w14:paraId="494BD9DB" w14:textId="5B80BD06" w:rsidR="001F520E" w:rsidRDefault="001F520E" w:rsidP="00F52D82">
            <w:pPr>
              <w:pStyle w:val="Table0Normal"/>
            </w:pPr>
            <w:r>
              <w:t>Ergänzen nach Notwendigkeit</w:t>
            </w:r>
          </w:p>
        </w:tc>
      </w:tr>
      <w:tr w:rsidR="001F520E" w:rsidRPr="003A6E98" w14:paraId="36E0174A" w14:textId="77777777" w:rsidTr="001F520E">
        <w:tc>
          <w:tcPr>
            <w:tcW w:w="5000" w:type="pct"/>
            <w:gridSpan w:val="3"/>
            <w:shd w:val="clear" w:color="auto" w:fill="auto"/>
          </w:tcPr>
          <w:p w14:paraId="64AC08F2" w14:textId="7D48A34B" w:rsidR="001F520E" w:rsidRDefault="003D0D38" w:rsidP="00F52D82">
            <w:pPr>
              <w:pStyle w:val="Table0Normal"/>
            </w:pPr>
            <w:r>
              <w:t>Bezug</w:t>
            </w:r>
          </w:p>
        </w:tc>
      </w:tr>
      <w:tr w:rsidR="003D0D38" w:rsidRPr="003A6E98" w14:paraId="2A48FD6C" w14:textId="77777777" w:rsidTr="00F52D82">
        <w:tc>
          <w:tcPr>
            <w:tcW w:w="820" w:type="pct"/>
            <w:shd w:val="clear" w:color="auto" w:fill="auto"/>
          </w:tcPr>
          <w:p w14:paraId="3B8EDD9E" w14:textId="758A9DDA" w:rsidR="003D0D38" w:rsidRDefault="003D0D38" w:rsidP="00F52D82">
            <w:pPr>
              <w:pStyle w:val="Table0Normal"/>
            </w:pPr>
            <w:r>
              <w:t>Bezug</w:t>
            </w:r>
          </w:p>
        </w:tc>
        <w:tc>
          <w:tcPr>
            <w:tcW w:w="901" w:type="pct"/>
            <w:shd w:val="clear" w:color="auto" w:fill="auto"/>
          </w:tcPr>
          <w:p w14:paraId="72D8CC6A" w14:textId="45715FF5" w:rsidR="003D0D38" w:rsidRDefault="003D0D38" w:rsidP="00F52D82">
            <w:pPr>
              <w:pStyle w:val="Table0Normal"/>
            </w:pPr>
            <w:r>
              <w:t>Zu klären</w:t>
            </w:r>
          </w:p>
        </w:tc>
        <w:tc>
          <w:tcPr>
            <w:tcW w:w="3279" w:type="pct"/>
            <w:shd w:val="clear" w:color="auto" w:fill="auto"/>
          </w:tcPr>
          <w:p w14:paraId="0226EC6F" w14:textId="22473D9F" w:rsidR="003D0D38" w:rsidRDefault="003D0D38" w:rsidP="00F52D82">
            <w:pPr>
              <w:pStyle w:val="Table0Normal"/>
            </w:pPr>
            <w:r>
              <w:t>Bezug auf ein Objekt. Falls dieses Objekt verändert wird, muss die Aufgabe überprüft werden.</w:t>
            </w:r>
          </w:p>
        </w:tc>
      </w:tr>
      <w:tr w:rsidR="003D0D38" w:rsidRPr="003A6E98" w14:paraId="17D17A21" w14:textId="77777777" w:rsidTr="003D0D38">
        <w:tc>
          <w:tcPr>
            <w:tcW w:w="5000" w:type="pct"/>
            <w:gridSpan w:val="3"/>
            <w:shd w:val="clear" w:color="auto" w:fill="auto"/>
          </w:tcPr>
          <w:p w14:paraId="09D6FDC1" w14:textId="0CA2B1E0" w:rsidR="003D0D38" w:rsidRDefault="003D0D38" w:rsidP="00F52D82">
            <w:pPr>
              <w:pStyle w:val="Table0Normal"/>
            </w:pPr>
            <w:r>
              <w:t>Daten der Aufgabe</w:t>
            </w:r>
          </w:p>
        </w:tc>
      </w:tr>
      <w:tr w:rsidR="008432F2" w:rsidRPr="003A6E98" w14:paraId="25438639" w14:textId="77777777" w:rsidTr="00F52D82">
        <w:tc>
          <w:tcPr>
            <w:tcW w:w="820" w:type="pct"/>
            <w:shd w:val="clear" w:color="auto" w:fill="auto"/>
          </w:tcPr>
          <w:p w14:paraId="2D10833F" w14:textId="77777777" w:rsidR="008432F2" w:rsidRDefault="008432F2" w:rsidP="00F52D82">
            <w:pPr>
              <w:pStyle w:val="Table0Normal"/>
            </w:pPr>
            <w:r>
              <w:t>Aufgabe-Gruppe</w:t>
            </w:r>
          </w:p>
        </w:tc>
        <w:tc>
          <w:tcPr>
            <w:tcW w:w="901" w:type="pct"/>
            <w:shd w:val="clear" w:color="auto" w:fill="auto"/>
          </w:tcPr>
          <w:p w14:paraId="6D87DD74" w14:textId="77777777" w:rsidR="008432F2" w:rsidRDefault="008432F2" w:rsidP="00F52D82">
            <w:pPr>
              <w:pStyle w:val="Table0Normal"/>
            </w:pPr>
            <w:r>
              <w:t>(Ref</w:t>
            </w:r>
            <w:r>
              <w:sym w:font="Wingdings" w:char="F0E0"/>
            </w:r>
            <w:r>
              <w:t>) Aufgabe-Gruppe</w:t>
            </w:r>
          </w:p>
        </w:tc>
        <w:tc>
          <w:tcPr>
            <w:tcW w:w="3279" w:type="pct"/>
            <w:shd w:val="clear" w:color="auto" w:fill="auto"/>
          </w:tcPr>
          <w:p w14:paraId="1047959E" w14:textId="77777777" w:rsidR="008432F2" w:rsidRDefault="008432F2" w:rsidP="00F52D82">
            <w:pPr>
              <w:pStyle w:val="Table0Normal"/>
            </w:pPr>
            <w:r>
              <w:t>Verweis auf die instantiierte Aufgabengruppe</w:t>
            </w:r>
          </w:p>
        </w:tc>
      </w:tr>
      <w:tr w:rsidR="006F41BF" w:rsidRPr="003A6E98" w14:paraId="574E8C60" w14:textId="77777777" w:rsidTr="00F52D82">
        <w:tc>
          <w:tcPr>
            <w:tcW w:w="820" w:type="pct"/>
            <w:shd w:val="clear" w:color="auto" w:fill="auto"/>
          </w:tcPr>
          <w:p w14:paraId="7A717D9D" w14:textId="57F2FD4B" w:rsidR="006F41BF" w:rsidRDefault="006F41BF" w:rsidP="006F41BF">
            <w:pPr>
              <w:pStyle w:val="Table0Normal"/>
            </w:pPr>
            <w:r>
              <w:t>Vorlage</w:t>
            </w:r>
          </w:p>
        </w:tc>
        <w:tc>
          <w:tcPr>
            <w:tcW w:w="901" w:type="pct"/>
            <w:shd w:val="clear" w:color="auto" w:fill="auto"/>
          </w:tcPr>
          <w:p w14:paraId="6EECF960" w14:textId="1FEC06D5" w:rsidR="006F41BF" w:rsidRDefault="006F41BF" w:rsidP="006F41BF">
            <w:pPr>
              <w:pStyle w:val="Table0Normal"/>
            </w:pPr>
            <w:r>
              <w:t>(Ref</w:t>
            </w:r>
            <w:r>
              <w:sym w:font="Wingdings" w:char="F0E0"/>
            </w:r>
            <w:r>
              <w:t>) Aufgabe-Vorlage</w:t>
            </w:r>
          </w:p>
        </w:tc>
        <w:tc>
          <w:tcPr>
            <w:tcW w:w="3279" w:type="pct"/>
            <w:shd w:val="clear" w:color="auto" w:fill="auto"/>
          </w:tcPr>
          <w:p w14:paraId="1427D622" w14:textId="3CCED206" w:rsidR="006F41BF" w:rsidRDefault="006F41BF" w:rsidP="006F41BF">
            <w:pPr>
              <w:pStyle w:val="Table0Normal"/>
            </w:pPr>
            <w:r>
              <w:t>Verweis auf die Vorlage, aus der die Aufgabe stammt</w:t>
            </w:r>
          </w:p>
        </w:tc>
      </w:tr>
      <w:tr w:rsidR="006F41BF" w:rsidRPr="003A6E98" w14:paraId="6D11FE64" w14:textId="77777777" w:rsidTr="00F52D82">
        <w:tc>
          <w:tcPr>
            <w:tcW w:w="820" w:type="pct"/>
            <w:shd w:val="clear" w:color="auto" w:fill="auto"/>
          </w:tcPr>
          <w:p w14:paraId="34C2C4E9" w14:textId="3B1BE265" w:rsidR="006F41BF" w:rsidRDefault="006F41BF" w:rsidP="006F41BF">
            <w:pPr>
              <w:pStyle w:val="Table0Normal"/>
            </w:pPr>
            <w:r>
              <w:t>Vorlage-Aufgabe-Position</w:t>
            </w:r>
          </w:p>
        </w:tc>
        <w:tc>
          <w:tcPr>
            <w:tcW w:w="901" w:type="pct"/>
            <w:shd w:val="clear" w:color="auto" w:fill="auto"/>
          </w:tcPr>
          <w:p w14:paraId="2F08DFE9" w14:textId="37C91D93" w:rsidR="006F41BF" w:rsidRDefault="006F41BF" w:rsidP="006F41BF">
            <w:pPr>
              <w:pStyle w:val="Table0Normal"/>
            </w:pPr>
            <w:r>
              <w:t>Integer</w:t>
            </w:r>
          </w:p>
        </w:tc>
        <w:tc>
          <w:tcPr>
            <w:tcW w:w="3279" w:type="pct"/>
            <w:shd w:val="clear" w:color="auto" w:fill="auto"/>
          </w:tcPr>
          <w:p w14:paraId="0282C025" w14:textId="398064EC" w:rsidR="006F41BF" w:rsidRDefault="006F41BF" w:rsidP="006F41BF">
            <w:pPr>
              <w:pStyle w:val="Table0Normal"/>
            </w:pPr>
            <w:r>
              <w:t>Nummer in der Reihenfolge der Vorlage. Dient der Sortierung der Aufgaben.</w:t>
            </w:r>
          </w:p>
        </w:tc>
      </w:tr>
      <w:tr w:rsidR="006F41BF" w:rsidRPr="003A6E98" w14:paraId="1F036272" w14:textId="77777777" w:rsidTr="00F52D82">
        <w:tc>
          <w:tcPr>
            <w:tcW w:w="820" w:type="pct"/>
            <w:shd w:val="clear" w:color="auto" w:fill="auto"/>
          </w:tcPr>
          <w:p w14:paraId="7DA6D9F3" w14:textId="77777777" w:rsidR="006F41BF" w:rsidRDefault="006F41BF" w:rsidP="006F41BF">
            <w:pPr>
              <w:pStyle w:val="Table0Normal"/>
            </w:pPr>
            <w:r>
              <w:t>Beschreibung</w:t>
            </w:r>
          </w:p>
        </w:tc>
        <w:tc>
          <w:tcPr>
            <w:tcW w:w="901" w:type="pct"/>
            <w:shd w:val="clear" w:color="auto" w:fill="auto"/>
          </w:tcPr>
          <w:p w14:paraId="05044015" w14:textId="77777777" w:rsidR="006F41BF" w:rsidRDefault="006F41BF" w:rsidP="006F41BF">
            <w:pPr>
              <w:pStyle w:val="Table0Normal"/>
            </w:pPr>
            <w:r>
              <w:t>Text (250)</w:t>
            </w:r>
          </w:p>
        </w:tc>
        <w:tc>
          <w:tcPr>
            <w:tcW w:w="3279" w:type="pct"/>
            <w:shd w:val="clear" w:color="auto" w:fill="auto"/>
          </w:tcPr>
          <w:p w14:paraId="0F1B2266" w14:textId="77777777" w:rsidR="006F41BF" w:rsidRDefault="006F41BF" w:rsidP="006F41BF">
            <w:pPr>
              <w:pStyle w:val="Table0Normal"/>
            </w:pPr>
            <w:r>
              <w:t>Inhalt der Aufgabe</w:t>
            </w:r>
          </w:p>
        </w:tc>
      </w:tr>
      <w:tr w:rsidR="006F41BF" w:rsidRPr="003A6E98" w14:paraId="3CC46F66" w14:textId="77777777" w:rsidTr="00F52D82">
        <w:tc>
          <w:tcPr>
            <w:tcW w:w="820" w:type="pct"/>
            <w:shd w:val="clear" w:color="auto" w:fill="auto"/>
          </w:tcPr>
          <w:p w14:paraId="5FE47C83" w14:textId="77777777" w:rsidR="006F41BF" w:rsidRDefault="006F41BF" w:rsidP="006F41BF">
            <w:pPr>
              <w:pStyle w:val="Table0Normal"/>
            </w:pPr>
            <w:r>
              <w:t>Priorität</w:t>
            </w:r>
          </w:p>
        </w:tc>
        <w:tc>
          <w:tcPr>
            <w:tcW w:w="901" w:type="pct"/>
            <w:shd w:val="clear" w:color="auto" w:fill="auto"/>
          </w:tcPr>
          <w:p w14:paraId="5B89AA45" w14:textId="77777777" w:rsidR="006F41BF" w:rsidRDefault="006F41BF" w:rsidP="006F41BF">
            <w:pPr>
              <w:pStyle w:val="Table0Normal"/>
            </w:pPr>
            <w:r>
              <w:t>Zahl (Werte 1 -3)</w:t>
            </w:r>
          </w:p>
        </w:tc>
        <w:tc>
          <w:tcPr>
            <w:tcW w:w="3279" w:type="pct"/>
            <w:shd w:val="clear" w:color="auto" w:fill="auto"/>
          </w:tcPr>
          <w:p w14:paraId="4B55FC7F" w14:textId="77777777" w:rsidR="006F41BF" w:rsidRDefault="006F41BF" w:rsidP="006F41BF">
            <w:pPr>
              <w:pStyle w:val="Table0Normal"/>
            </w:pPr>
            <w:r>
              <w:t>Priorität der Aufgabe</w:t>
            </w:r>
          </w:p>
        </w:tc>
      </w:tr>
      <w:tr w:rsidR="006F41BF" w:rsidRPr="003A6E98" w14:paraId="6F21A9CF" w14:textId="77777777" w:rsidTr="00F52D82">
        <w:tc>
          <w:tcPr>
            <w:tcW w:w="820" w:type="pct"/>
            <w:shd w:val="clear" w:color="auto" w:fill="auto"/>
          </w:tcPr>
          <w:p w14:paraId="56F27F09" w14:textId="77777777" w:rsidR="006F41BF" w:rsidRDefault="006F41BF" w:rsidP="006F41BF">
            <w:pPr>
              <w:pStyle w:val="Table0Normal"/>
            </w:pPr>
            <w:r>
              <w:t>Muss</w:t>
            </w:r>
          </w:p>
        </w:tc>
        <w:tc>
          <w:tcPr>
            <w:tcW w:w="901" w:type="pct"/>
            <w:shd w:val="clear" w:color="auto" w:fill="auto"/>
          </w:tcPr>
          <w:p w14:paraId="30005416" w14:textId="77777777" w:rsidR="006F41BF" w:rsidRDefault="006F41BF" w:rsidP="006F41BF">
            <w:pPr>
              <w:pStyle w:val="Table0Normal"/>
            </w:pPr>
            <w:r>
              <w:t>Boolean</w:t>
            </w:r>
          </w:p>
        </w:tc>
        <w:tc>
          <w:tcPr>
            <w:tcW w:w="3279" w:type="pct"/>
            <w:shd w:val="clear" w:color="auto" w:fill="auto"/>
          </w:tcPr>
          <w:p w14:paraId="17A6A557" w14:textId="77777777" w:rsidR="006F41BF" w:rsidRDefault="006F41BF" w:rsidP="006F41BF">
            <w:pPr>
              <w:pStyle w:val="Table0Normal"/>
            </w:pPr>
            <w:r>
              <w:t>Wenn «wahr» dann muss diese Aufgabe erledigt werden. Was dies bedeutet, hängt vom jeweiligen Kontext ab.</w:t>
            </w:r>
          </w:p>
        </w:tc>
      </w:tr>
      <w:tr w:rsidR="006F41BF" w:rsidRPr="003A6E98" w14:paraId="21773693" w14:textId="77777777" w:rsidTr="00F52D82">
        <w:tc>
          <w:tcPr>
            <w:tcW w:w="820" w:type="pct"/>
            <w:shd w:val="clear" w:color="auto" w:fill="auto"/>
          </w:tcPr>
          <w:p w14:paraId="797C54AB" w14:textId="77777777" w:rsidR="006F41BF" w:rsidRDefault="006F41BF" w:rsidP="006F41BF">
            <w:pPr>
              <w:pStyle w:val="Table0Normal"/>
            </w:pPr>
            <w:r>
              <w:t>Zuständig</w:t>
            </w:r>
          </w:p>
        </w:tc>
        <w:tc>
          <w:tcPr>
            <w:tcW w:w="901" w:type="pct"/>
            <w:shd w:val="clear" w:color="auto" w:fill="auto"/>
          </w:tcPr>
          <w:p w14:paraId="31C928AC" w14:textId="51DB6A4B" w:rsidR="006F41BF" w:rsidRDefault="006F41BF" w:rsidP="006F41BF">
            <w:pPr>
              <w:pStyle w:val="Table0Normal"/>
            </w:pPr>
            <w:r>
              <w:t>(Ref</w:t>
            </w:r>
            <w:r>
              <w:sym w:font="Wingdings" w:char="F0E0"/>
            </w:r>
            <w:r>
              <w:t>) Person</w:t>
            </w:r>
          </w:p>
        </w:tc>
        <w:tc>
          <w:tcPr>
            <w:tcW w:w="3279" w:type="pct"/>
            <w:shd w:val="clear" w:color="auto" w:fill="auto"/>
          </w:tcPr>
          <w:p w14:paraId="0D2A0E67" w14:textId="77777777" w:rsidR="006F41BF" w:rsidRDefault="006F41BF" w:rsidP="006F41BF">
            <w:pPr>
              <w:pStyle w:val="Table0Normal"/>
            </w:pPr>
            <w:r>
              <w:t>Verweis auf den zuständigen Koordinator</w:t>
            </w:r>
          </w:p>
        </w:tc>
      </w:tr>
      <w:tr w:rsidR="006F41BF" w:rsidRPr="003A6E98" w14:paraId="24398FF6" w14:textId="77777777" w:rsidTr="00F52D82">
        <w:tc>
          <w:tcPr>
            <w:tcW w:w="820" w:type="pct"/>
            <w:shd w:val="clear" w:color="auto" w:fill="auto"/>
          </w:tcPr>
          <w:p w14:paraId="75755EDF" w14:textId="77777777" w:rsidR="006F41BF" w:rsidRDefault="006F41BF" w:rsidP="006F41BF">
            <w:pPr>
              <w:pStyle w:val="Table0Normal"/>
            </w:pPr>
            <w:r>
              <w:t>Zieldatum</w:t>
            </w:r>
          </w:p>
        </w:tc>
        <w:tc>
          <w:tcPr>
            <w:tcW w:w="901" w:type="pct"/>
            <w:shd w:val="clear" w:color="auto" w:fill="auto"/>
          </w:tcPr>
          <w:p w14:paraId="32C57711" w14:textId="5FF51A7B" w:rsidR="006F41BF" w:rsidRDefault="006F41BF" w:rsidP="006F41BF">
            <w:pPr>
              <w:pStyle w:val="Table0Normal"/>
            </w:pPr>
            <w:r>
              <w:t>Zeitpunkt</w:t>
            </w:r>
          </w:p>
        </w:tc>
        <w:tc>
          <w:tcPr>
            <w:tcW w:w="3279" w:type="pct"/>
            <w:shd w:val="clear" w:color="auto" w:fill="auto"/>
          </w:tcPr>
          <w:p w14:paraId="5C7589EF" w14:textId="0239C8D5" w:rsidR="006F41BF" w:rsidRDefault="006F41BF" w:rsidP="006F41BF">
            <w:pPr>
              <w:pStyle w:val="Table0Normal"/>
            </w:pPr>
            <w:r>
              <w:t>Gibt an, bis wann die Aufgabe erledigt sein sollte. Kann exakter Zeitpuntk sein wie «17.03.2027 um 13:35»</w:t>
            </w:r>
          </w:p>
        </w:tc>
      </w:tr>
      <w:tr w:rsidR="006F41BF" w:rsidRPr="003A6E98" w14:paraId="3230769A" w14:textId="77777777" w:rsidTr="00F52D82">
        <w:tc>
          <w:tcPr>
            <w:tcW w:w="820" w:type="pct"/>
            <w:shd w:val="clear" w:color="auto" w:fill="auto"/>
          </w:tcPr>
          <w:p w14:paraId="4F5486B1" w14:textId="77777777" w:rsidR="006F41BF" w:rsidRDefault="006F41BF" w:rsidP="006F41BF">
            <w:pPr>
              <w:pStyle w:val="Table0Normal"/>
            </w:pPr>
            <w:r>
              <w:t>Status</w:t>
            </w:r>
          </w:p>
        </w:tc>
        <w:tc>
          <w:tcPr>
            <w:tcW w:w="901" w:type="pct"/>
            <w:shd w:val="clear" w:color="auto" w:fill="auto"/>
          </w:tcPr>
          <w:p w14:paraId="78C00239" w14:textId="77777777" w:rsidR="006F41BF" w:rsidRDefault="006F41BF" w:rsidP="006F41BF">
            <w:pPr>
              <w:pStyle w:val="Table0Normal"/>
            </w:pPr>
            <w:r>
              <w:t>Katalog Aufgabe-Status</w:t>
            </w:r>
          </w:p>
        </w:tc>
        <w:tc>
          <w:tcPr>
            <w:tcW w:w="3279" w:type="pct"/>
            <w:shd w:val="clear" w:color="auto" w:fill="auto"/>
          </w:tcPr>
          <w:p w14:paraId="7922414F" w14:textId="77777777" w:rsidR="006F41BF" w:rsidRDefault="006F41BF" w:rsidP="006F41BF">
            <w:pPr>
              <w:pStyle w:val="Table0Normal"/>
            </w:pPr>
          </w:p>
        </w:tc>
      </w:tr>
      <w:tr w:rsidR="006F41BF" w:rsidRPr="003A6E98" w14:paraId="22CF78C7" w14:textId="77777777" w:rsidTr="00F52D82">
        <w:tc>
          <w:tcPr>
            <w:tcW w:w="820" w:type="pct"/>
            <w:shd w:val="clear" w:color="auto" w:fill="auto"/>
          </w:tcPr>
          <w:p w14:paraId="0842B203" w14:textId="4C09315A" w:rsidR="006F41BF" w:rsidRDefault="006F41BF" w:rsidP="006F41BF">
            <w:pPr>
              <w:pStyle w:val="Table0Normal"/>
            </w:pPr>
            <w:r>
              <w:t>Abgeschlossen per</w:t>
            </w:r>
          </w:p>
        </w:tc>
        <w:tc>
          <w:tcPr>
            <w:tcW w:w="901" w:type="pct"/>
            <w:shd w:val="clear" w:color="auto" w:fill="auto"/>
          </w:tcPr>
          <w:p w14:paraId="01B3DC2F" w14:textId="3B7C4404" w:rsidR="006F41BF" w:rsidRDefault="006F41BF" w:rsidP="006F41BF">
            <w:pPr>
              <w:pStyle w:val="Table0Normal"/>
            </w:pPr>
            <w:r>
              <w:t>Zeitpunkt</w:t>
            </w:r>
          </w:p>
        </w:tc>
        <w:tc>
          <w:tcPr>
            <w:tcW w:w="3279" w:type="pct"/>
            <w:shd w:val="clear" w:color="auto" w:fill="auto"/>
          </w:tcPr>
          <w:p w14:paraId="6C12A84D" w14:textId="1CF1D87F" w:rsidR="006F41BF" w:rsidRDefault="006F41BF" w:rsidP="006F41BF">
            <w:pPr>
              <w:pStyle w:val="Table0Normal"/>
            </w:pPr>
            <w:r>
              <w:t>Zeitpunkt, zu dem die Aufgabe als verworfen oder erledigt gilt</w:t>
            </w:r>
          </w:p>
        </w:tc>
      </w:tr>
      <w:tr w:rsidR="006F41BF" w:rsidRPr="003A6E98" w14:paraId="548E0CCC" w14:textId="77777777" w:rsidTr="00F52D82">
        <w:tc>
          <w:tcPr>
            <w:tcW w:w="820" w:type="pct"/>
            <w:shd w:val="clear" w:color="auto" w:fill="auto"/>
          </w:tcPr>
          <w:p w14:paraId="0C593CF1" w14:textId="0D7E308A" w:rsidR="006F41BF" w:rsidRDefault="006F41BF" w:rsidP="006F41BF">
            <w:pPr>
              <w:pStyle w:val="Table0Normal"/>
            </w:pPr>
            <w:r>
              <w:t>Abgeschlossen durch («Visum»)</w:t>
            </w:r>
          </w:p>
        </w:tc>
        <w:tc>
          <w:tcPr>
            <w:tcW w:w="901" w:type="pct"/>
            <w:shd w:val="clear" w:color="auto" w:fill="auto"/>
          </w:tcPr>
          <w:p w14:paraId="5683AA70" w14:textId="4097D97E" w:rsidR="006F41BF" w:rsidRDefault="006F41BF" w:rsidP="006F41BF">
            <w:pPr>
              <w:pStyle w:val="Table0Normal"/>
            </w:pPr>
            <w:r>
              <w:t>(Ref</w:t>
            </w:r>
            <w:r>
              <w:sym w:font="Wingdings" w:char="F0E0"/>
            </w:r>
            <w:r>
              <w:t>) Person</w:t>
            </w:r>
          </w:p>
        </w:tc>
        <w:tc>
          <w:tcPr>
            <w:tcW w:w="3279" w:type="pct"/>
            <w:shd w:val="clear" w:color="auto" w:fill="auto"/>
          </w:tcPr>
          <w:p w14:paraId="142E7012" w14:textId="45359EB2" w:rsidR="006F41BF" w:rsidRDefault="006F41BF" w:rsidP="006F41BF">
            <w:pPr>
              <w:pStyle w:val="Table0Normal"/>
            </w:pPr>
            <w:r>
              <w:t>Verweis auf die Person, der die Aufgabe erledigt. Sollte per Default der Koordinator sein, der die Aufgabe abschliesst.</w:t>
            </w:r>
          </w:p>
        </w:tc>
      </w:tr>
      <w:tr w:rsidR="006F41BF" w:rsidRPr="003A6E98" w14:paraId="6CBB93CE" w14:textId="77777777" w:rsidTr="00F52D82">
        <w:tc>
          <w:tcPr>
            <w:tcW w:w="820" w:type="pct"/>
            <w:shd w:val="clear" w:color="auto" w:fill="auto"/>
          </w:tcPr>
          <w:p w14:paraId="2EA72138" w14:textId="77777777" w:rsidR="006F41BF" w:rsidRDefault="006F41BF" w:rsidP="006F41BF">
            <w:pPr>
              <w:pStyle w:val="Table0Normal"/>
            </w:pPr>
            <w:r>
              <w:t>Information</w:t>
            </w:r>
          </w:p>
        </w:tc>
        <w:tc>
          <w:tcPr>
            <w:tcW w:w="901" w:type="pct"/>
            <w:shd w:val="clear" w:color="auto" w:fill="auto"/>
          </w:tcPr>
          <w:p w14:paraId="5CB21BA3" w14:textId="51A31580" w:rsidR="006F41BF" w:rsidRDefault="006F41BF" w:rsidP="006F41BF">
            <w:pPr>
              <w:pStyle w:val="Table0Normal"/>
            </w:pPr>
            <w:r>
              <w:t>Text</w:t>
            </w:r>
            <w:r w:rsidR="00D55110">
              <w:t xml:space="preserve"> (1024)</w:t>
            </w:r>
          </w:p>
        </w:tc>
        <w:tc>
          <w:tcPr>
            <w:tcW w:w="3279" w:type="pct"/>
            <w:shd w:val="clear" w:color="auto" w:fill="auto"/>
          </w:tcPr>
          <w:p w14:paraId="37DB2231" w14:textId="4562A078" w:rsidR="006F41BF" w:rsidRDefault="006F41BF" w:rsidP="006F41BF">
            <w:pPr>
              <w:pStyle w:val="Table0Normal"/>
            </w:pPr>
            <w:r>
              <w:t>Erfasste Informationen</w:t>
            </w:r>
            <w:r w:rsidR="00D55110">
              <w:t xml:space="preserve"> oder Kommentare</w:t>
            </w:r>
          </w:p>
        </w:tc>
      </w:tr>
      <w:tr w:rsidR="00D55110" w:rsidRPr="003A6E98" w14:paraId="0AC4F666" w14:textId="77777777" w:rsidTr="00F52D82">
        <w:tc>
          <w:tcPr>
            <w:tcW w:w="820" w:type="pct"/>
            <w:shd w:val="clear" w:color="auto" w:fill="auto"/>
          </w:tcPr>
          <w:p w14:paraId="2DDEB59F" w14:textId="2F267B42" w:rsidR="00D55110" w:rsidRDefault="00D55110" w:rsidP="006F41BF">
            <w:pPr>
              <w:pStyle w:val="Table0Normal"/>
            </w:pPr>
            <w:r>
              <w:t>Information Zeitstempel</w:t>
            </w:r>
          </w:p>
        </w:tc>
        <w:tc>
          <w:tcPr>
            <w:tcW w:w="901" w:type="pct"/>
            <w:shd w:val="clear" w:color="auto" w:fill="auto"/>
          </w:tcPr>
          <w:p w14:paraId="53EA6755" w14:textId="05180463" w:rsidR="00D55110" w:rsidRDefault="00D55110" w:rsidP="006F41BF">
            <w:pPr>
              <w:pStyle w:val="Table0Normal"/>
            </w:pPr>
            <w:r>
              <w:t>Zeitpunkt</w:t>
            </w:r>
          </w:p>
        </w:tc>
        <w:tc>
          <w:tcPr>
            <w:tcW w:w="3279" w:type="pct"/>
            <w:shd w:val="clear" w:color="auto" w:fill="auto"/>
          </w:tcPr>
          <w:p w14:paraId="628B0829" w14:textId="37213616" w:rsidR="00D55110" w:rsidRDefault="00D55110" w:rsidP="006F41BF">
            <w:pPr>
              <w:pStyle w:val="Table0Normal"/>
            </w:pPr>
            <w:r>
              <w:t>Zeitpunkt der Erfassung der Information oder des Kommentars</w:t>
            </w:r>
            <w:r w:rsidR="005E2AF3">
              <w:t xml:space="preserve">. Überschreibt den letzten Wert, wenn schon ein wert erfasst ist </w:t>
            </w:r>
          </w:p>
        </w:tc>
      </w:tr>
      <w:tr w:rsidR="006F41BF" w:rsidRPr="003A6E98" w14:paraId="02285BDF" w14:textId="77777777" w:rsidTr="00F52D82">
        <w:tc>
          <w:tcPr>
            <w:tcW w:w="820" w:type="pct"/>
            <w:shd w:val="clear" w:color="auto" w:fill="auto"/>
          </w:tcPr>
          <w:p w14:paraId="73AF5CA2" w14:textId="5D02C892" w:rsidR="006F41BF" w:rsidRDefault="006F41BF" w:rsidP="006F41BF">
            <w:pPr>
              <w:pStyle w:val="Table0Normal"/>
            </w:pPr>
            <w:r>
              <w:t>Lesebestätigung</w:t>
            </w:r>
          </w:p>
        </w:tc>
        <w:tc>
          <w:tcPr>
            <w:tcW w:w="901" w:type="pct"/>
            <w:shd w:val="clear" w:color="auto" w:fill="auto"/>
          </w:tcPr>
          <w:p w14:paraId="298196F5" w14:textId="74C2E115" w:rsidR="006F41BF" w:rsidRDefault="006F41BF" w:rsidP="006F41BF">
            <w:pPr>
              <w:pStyle w:val="Table0Normal"/>
            </w:pPr>
            <w:r>
              <w:t>Boolsch</w:t>
            </w:r>
          </w:p>
        </w:tc>
        <w:tc>
          <w:tcPr>
            <w:tcW w:w="3279" w:type="pct"/>
            <w:shd w:val="clear" w:color="auto" w:fill="auto"/>
          </w:tcPr>
          <w:p w14:paraId="6B890241" w14:textId="376B4DD3" w:rsidR="006F41BF" w:rsidRDefault="006F41BF" w:rsidP="006F41BF">
            <w:pPr>
              <w:pStyle w:val="Table0Normal"/>
            </w:pPr>
            <w:r>
              <w:t>Wenn «wahr» dann gilt die Aufgabe als vom Zuständigen gelesen</w:t>
            </w:r>
          </w:p>
        </w:tc>
      </w:tr>
      <w:tr w:rsidR="006F41BF" w:rsidRPr="003A6E98" w14:paraId="73D85137" w14:textId="77777777" w:rsidTr="00F52D82">
        <w:tc>
          <w:tcPr>
            <w:tcW w:w="820" w:type="pct"/>
            <w:shd w:val="clear" w:color="auto" w:fill="auto"/>
          </w:tcPr>
          <w:p w14:paraId="14A7F1B9" w14:textId="01FCBC00" w:rsidR="006F41BF" w:rsidRDefault="006F41BF" w:rsidP="006F41BF">
            <w:pPr>
              <w:pStyle w:val="Table0Normal"/>
            </w:pPr>
            <w:r>
              <w:t>Lesebestätigung am</w:t>
            </w:r>
          </w:p>
        </w:tc>
        <w:tc>
          <w:tcPr>
            <w:tcW w:w="901" w:type="pct"/>
            <w:shd w:val="clear" w:color="auto" w:fill="auto"/>
          </w:tcPr>
          <w:p w14:paraId="09F10560" w14:textId="5067CA6A" w:rsidR="006F41BF" w:rsidRDefault="006F41BF" w:rsidP="006F41BF">
            <w:pPr>
              <w:pStyle w:val="Table0Normal"/>
            </w:pPr>
            <w:r>
              <w:t>Zeitpunkt</w:t>
            </w:r>
          </w:p>
        </w:tc>
        <w:tc>
          <w:tcPr>
            <w:tcW w:w="3279" w:type="pct"/>
            <w:shd w:val="clear" w:color="auto" w:fill="auto"/>
          </w:tcPr>
          <w:p w14:paraId="7E67EC11" w14:textId="3CCEB23C" w:rsidR="006F41BF" w:rsidRDefault="006F41BF" w:rsidP="006F41BF">
            <w:pPr>
              <w:pStyle w:val="Table0Normal"/>
            </w:pPr>
            <w:r>
              <w:t>Zeitpunkt der Lesebestätigung</w:t>
            </w:r>
          </w:p>
        </w:tc>
      </w:tr>
    </w:tbl>
    <w:p w14:paraId="69322ACF" w14:textId="77777777" w:rsidR="00107E9E" w:rsidRDefault="00107E9E" w:rsidP="00107E9E">
      <w:pPr>
        <w:pStyle w:val="Standard0Normal"/>
        <w:ind w:left="0"/>
      </w:pPr>
    </w:p>
    <w:p w14:paraId="41791321" w14:textId="122A2A5B" w:rsidR="00933A5D" w:rsidRDefault="00BF7003" w:rsidP="00BF7003">
      <w:pPr>
        <w:pStyle w:val="berschrift2"/>
      </w:pPr>
      <w:bookmarkStart w:id="449" w:name="_Toc214368676"/>
      <w:r>
        <w:t>Patientendaten</w:t>
      </w:r>
      <w:bookmarkEnd w:id="449"/>
    </w:p>
    <w:p w14:paraId="50460E82" w14:textId="33D4ACE1" w:rsidR="001D55A4" w:rsidRDefault="001D55A4" w:rsidP="001D55A4">
      <w:pPr>
        <w:pStyle w:val="Standard0Normal"/>
      </w:pPr>
      <w:r>
        <w:t>Bei Patientendaten wird zwischen Grunddaten, die für alle Patienten zu erfassen sind, und spezifischen Daten unterschieden. So wird zum Beispiel eine Dialysestelle nur bei Nieren-TPL erfasst.</w:t>
      </w:r>
      <w:r w:rsidR="00A41F3B">
        <w:t xml:space="preserve"> Solche Daten müssen optional erfasst werden können, und sie werden nur nach Erfassung auch angezeigt.</w:t>
      </w:r>
    </w:p>
    <w:p w14:paraId="4FE66BB5" w14:textId="3D1BA0CF" w:rsidR="009D0755" w:rsidRPr="001D55A4" w:rsidRDefault="009D0755" w:rsidP="001D55A4">
      <w:pPr>
        <w:pStyle w:val="Standard0Normal"/>
      </w:pPr>
      <w:r>
        <w:t>Bei jedem Objekt wird (in der Überschrift) angegeben, ob die Daten für Empfänger, Spender oder beide (dann keine Einschränkung in der Überschrift) zu erfassen sind.</w:t>
      </w:r>
    </w:p>
    <w:p w14:paraId="5882EC39" w14:textId="43C63591" w:rsidR="00933A5D" w:rsidRPr="003A6E98" w:rsidRDefault="00933A5D" w:rsidP="00BF7003">
      <w:pPr>
        <w:pStyle w:val="berschrift3"/>
      </w:pPr>
      <w:bookmarkStart w:id="450" w:name="_Ref202339271"/>
      <w:bookmarkStart w:id="451" w:name="_Ref213406417"/>
      <w:bookmarkStart w:id="452" w:name="_Toc214368677"/>
      <w:r>
        <w:lastRenderedPageBreak/>
        <w:t xml:space="preserve">Objekt: </w:t>
      </w:r>
      <w:commentRangeStart w:id="453"/>
      <w:r>
        <w:t>Patient</w:t>
      </w:r>
      <w:bookmarkEnd w:id="450"/>
      <w:commentRangeEnd w:id="453"/>
      <w:r w:rsidR="00FA62AD">
        <w:rPr>
          <w:rStyle w:val="Kommentarzeichen"/>
          <w:rFonts w:ascii="Arial" w:hAnsi="Arial"/>
          <w:kern w:val="0"/>
        </w:rPr>
        <w:commentReference w:id="453"/>
      </w:r>
      <w:bookmarkEnd w:id="451"/>
      <w:bookmarkEnd w:id="452"/>
    </w:p>
    <w:p w14:paraId="31AD3693" w14:textId="506672EA" w:rsidR="00933A5D" w:rsidRDefault="00067673" w:rsidP="00933A5D">
      <w:pPr>
        <w:pStyle w:val="Standard0Normal"/>
      </w:pPr>
      <w:r>
        <w:t>Die Daten umfassen die d</w:t>
      </w:r>
      <w:r w:rsidR="00603812">
        <w:t>emographische</w:t>
      </w:r>
      <w:r w:rsidR="00425980">
        <w:t>n</w:t>
      </w:r>
      <w:r w:rsidR="00603812">
        <w:t xml:space="preserve"> </w:t>
      </w:r>
      <w:r w:rsidR="00933A5D">
        <w:t>Daten des Empfängers</w:t>
      </w:r>
      <w:r w:rsidR="00603812">
        <w:t xml:space="preserve">. Dies umfasst die Angabe des Datentyps «Domizil», der nicht von den demographischen </w:t>
      </w:r>
      <w:r w:rsidR="00360462">
        <w:t>D</w:t>
      </w:r>
      <w:r w:rsidR="00603812">
        <w:t>aten getrennt wird.</w:t>
      </w:r>
    </w:p>
    <w:p w14:paraId="75883649" w14:textId="46097DED" w:rsidR="001161DE" w:rsidRDefault="001161DE" w:rsidP="00933A5D">
      <w:pPr>
        <w:pStyle w:val="Standard0Normal"/>
      </w:pPr>
      <w:r>
        <w:t xml:space="preserve">Die Daten dieses Objekts sind veränderbar, wenn der Patient </w:t>
      </w:r>
      <w:r w:rsidRPr="00133352">
        <w:rPr>
          <w:u w:val="single"/>
        </w:rPr>
        <w:t>nicht</w:t>
      </w:r>
      <w:r>
        <w:t xml:space="preserve"> im KIS geführt wird.</w:t>
      </w:r>
    </w:p>
    <w:p w14:paraId="4FCBC455" w14:textId="0E7661D7" w:rsidR="00EC2729" w:rsidRPr="003A6E98" w:rsidRDefault="00EC2729" w:rsidP="00933A5D">
      <w:pPr>
        <w:pStyle w:val="Standard0Normal"/>
      </w:pPr>
      <w:r>
        <w:t xml:space="preserve">Für die STCS müssen auch Patienten geführt werden, die keine TPL im haus erhalten haben. Diese Patienten werden gekennzeichnet. Das Kennzeichen kann im Prinzip aus den TPL-Prozessen des Patienten (siehe Abschnitt </w:t>
      </w:r>
      <w:r>
        <w:fldChar w:fldCharType="begin"/>
      </w:r>
      <w:r>
        <w:instrText xml:space="preserve"> REF _Ref213858809 \r \h </w:instrText>
      </w:r>
      <w:r>
        <w:fldChar w:fldCharType="separate"/>
      </w:r>
      <w:r>
        <w:t>7.9.2</w:t>
      </w:r>
      <w:r>
        <w:fldChar w:fldCharType="end"/>
      </w:r>
      <w:r>
        <w:t>) errechnet werden. Es wird hier redundant dargestellt, und es bleibt der Umsetzung überlassen zu entscheiden, ob der Wert effektiv redundant zu führen ist oder ob er aus den TPL-Prozessen errechnet werden soll.</w:t>
      </w:r>
    </w:p>
    <w:p w14:paraId="5E723879" w14:textId="77777777" w:rsidR="00933A5D" w:rsidRDefault="00933A5D" w:rsidP="00933A5D">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933A5D" w:rsidRPr="003A6E98" w14:paraId="0201EE50" w14:textId="77777777" w:rsidTr="00933A5D">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5E6E9F03" w14:textId="77777777" w:rsidR="00933A5D" w:rsidRPr="003A6E98" w:rsidRDefault="00933A5D" w:rsidP="00893FFC">
            <w:pPr>
              <w:pStyle w:val="Table0Normal"/>
            </w:pPr>
            <w:r w:rsidRPr="003A6E98">
              <w:t>Attribut</w:t>
            </w:r>
          </w:p>
        </w:tc>
        <w:tc>
          <w:tcPr>
            <w:tcW w:w="887" w:type="pct"/>
            <w:shd w:val="clear" w:color="auto" w:fill="1565AF"/>
          </w:tcPr>
          <w:p w14:paraId="54D716F9" w14:textId="77777777" w:rsidR="00933A5D" w:rsidRPr="003A6E98" w:rsidRDefault="00933A5D" w:rsidP="00893FFC">
            <w:pPr>
              <w:pStyle w:val="Table0Normal"/>
            </w:pPr>
            <w:r w:rsidRPr="003A6E98">
              <w:t>Typ</w:t>
            </w:r>
          </w:p>
        </w:tc>
        <w:tc>
          <w:tcPr>
            <w:tcW w:w="2338" w:type="pct"/>
            <w:shd w:val="clear" w:color="auto" w:fill="1565AF"/>
          </w:tcPr>
          <w:p w14:paraId="5A9922FA" w14:textId="77777777" w:rsidR="00933A5D" w:rsidRPr="003A6E98" w:rsidRDefault="00933A5D" w:rsidP="00893FFC">
            <w:pPr>
              <w:pStyle w:val="Table0Normal"/>
            </w:pPr>
            <w:r w:rsidRPr="003A6E98">
              <w:t>Beschreibung</w:t>
            </w:r>
          </w:p>
        </w:tc>
        <w:tc>
          <w:tcPr>
            <w:tcW w:w="968" w:type="pct"/>
            <w:shd w:val="clear" w:color="auto" w:fill="1565AF"/>
          </w:tcPr>
          <w:p w14:paraId="3FDFA677" w14:textId="3063813F" w:rsidR="00933A5D" w:rsidRPr="003A6E98" w:rsidRDefault="00933A5D" w:rsidP="00893FFC">
            <w:pPr>
              <w:pStyle w:val="Table0Normal"/>
            </w:pPr>
            <w:r>
              <w:t>KIS</w:t>
            </w:r>
          </w:p>
        </w:tc>
      </w:tr>
      <w:tr w:rsidR="00777F4E" w:rsidRPr="003A6E98" w14:paraId="2AC8C3EB" w14:textId="77777777" w:rsidTr="00933A5D">
        <w:tc>
          <w:tcPr>
            <w:tcW w:w="807" w:type="pct"/>
            <w:shd w:val="clear" w:color="auto" w:fill="auto"/>
          </w:tcPr>
          <w:p w14:paraId="4447D1C3" w14:textId="03182E08" w:rsidR="00777F4E" w:rsidRPr="00777F4E" w:rsidRDefault="00EC2729" w:rsidP="00933A5D">
            <w:pPr>
              <w:pStyle w:val="Table0Normal"/>
            </w:pPr>
            <w:r>
              <w:t>Intern/Extern</w:t>
            </w:r>
          </w:p>
        </w:tc>
        <w:tc>
          <w:tcPr>
            <w:tcW w:w="887" w:type="pct"/>
            <w:shd w:val="clear" w:color="auto" w:fill="auto"/>
          </w:tcPr>
          <w:p w14:paraId="1246FD6F" w14:textId="52E325E3" w:rsidR="00777F4E" w:rsidRPr="00777F4E" w:rsidRDefault="00EC2729" w:rsidP="00933A5D">
            <w:pPr>
              <w:pStyle w:val="Table0Normal"/>
            </w:pPr>
            <w:r>
              <w:t>Liste</w:t>
            </w:r>
          </w:p>
        </w:tc>
        <w:tc>
          <w:tcPr>
            <w:tcW w:w="2338" w:type="pct"/>
            <w:shd w:val="clear" w:color="auto" w:fill="auto"/>
          </w:tcPr>
          <w:p w14:paraId="57B0A3DB" w14:textId="6EE9B30A" w:rsidR="00777F4E" w:rsidRDefault="00EC2729" w:rsidP="00933A5D">
            <w:pPr>
              <w:pStyle w:val="Table0Normal"/>
            </w:pPr>
            <w:r>
              <w:t>«Intern» oder «Extern» (oder andere für die Umsetzung geeignete Kennzeichen). Unterscheidet zwischen den durch die TPLK betreute TPL und Patienten, die nur für die STCS geführt werden. Alle sind jedoch Patienten des USZ.</w:t>
            </w:r>
            <w:r w:rsidR="00613941">
              <w:t xml:space="preserve"> Der Wert ist genau dann «Extern», wenn alle angehängten TPL-prozesse «Extern» sind. Ansonsten ist er «Intern».</w:t>
            </w:r>
          </w:p>
          <w:p w14:paraId="48754BC3" w14:textId="406C8851" w:rsidR="00EC2729" w:rsidRPr="003A6E98" w:rsidRDefault="00EC2729" w:rsidP="00933A5D">
            <w:pPr>
              <w:pStyle w:val="Table0Normal"/>
            </w:pPr>
          </w:p>
        </w:tc>
        <w:tc>
          <w:tcPr>
            <w:tcW w:w="968" w:type="pct"/>
            <w:shd w:val="clear" w:color="auto" w:fill="auto"/>
          </w:tcPr>
          <w:p w14:paraId="56E859C5" w14:textId="77777777" w:rsidR="00777F4E" w:rsidRPr="003A6E98" w:rsidRDefault="00777F4E" w:rsidP="00933A5D">
            <w:pPr>
              <w:pStyle w:val="Table0Normal"/>
            </w:pPr>
          </w:p>
        </w:tc>
      </w:tr>
      <w:tr w:rsidR="00EC2729" w:rsidRPr="003A6E98" w14:paraId="4321728F" w14:textId="77777777" w:rsidTr="00933A5D">
        <w:tc>
          <w:tcPr>
            <w:tcW w:w="807" w:type="pct"/>
            <w:shd w:val="clear" w:color="auto" w:fill="auto"/>
          </w:tcPr>
          <w:p w14:paraId="38757E4C" w14:textId="0C5E0042" w:rsidR="00EC2729" w:rsidRDefault="00EC2729" w:rsidP="00EC2729">
            <w:pPr>
              <w:pStyle w:val="Table0Normal"/>
            </w:pPr>
            <w:r>
              <w:t>KIS-Nummer</w:t>
            </w:r>
            <w:r w:rsidR="00735E53">
              <w:t xml:space="preserve"> / PID</w:t>
            </w:r>
          </w:p>
        </w:tc>
        <w:tc>
          <w:tcPr>
            <w:tcW w:w="887" w:type="pct"/>
            <w:shd w:val="clear" w:color="auto" w:fill="auto"/>
          </w:tcPr>
          <w:p w14:paraId="0E7AF0DF" w14:textId="0B9C4BFD" w:rsidR="00EC2729" w:rsidRPr="00777F4E" w:rsidRDefault="00EC2729" w:rsidP="00EC2729">
            <w:pPr>
              <w:pStyle w:val="Table0Normal"/>
            </w:pPr>
            <w:r w:rsidRPr="00777F4E">
              <w:t>ID</w:t>
            </w:r>
          </w:p>
        </w:tc>
        <w:tc>
          <w:tcPr>
            <w:tcW w:w="2338" w:type="pct"/>
            <w:shd w:val="clear" w:color="auto" w:fill="auto"/>
          </w:tcPr>
          <w:p w14:paraId="1D774486" w14:textId="4436EED7" w:rsidR="00EC2729" w:rsidRDefault="00160D51" w:rsidP="00EC2729">
            <w:pPr>
              <w:pStyle w:val="Table0Normal"/>
            </w:pPr>
            <w:r>
              <w:t>Patientennummer</w:t>
            </w:r>
            <w:r w:rsidR="00EC2729">
              <w:t xml:space="preserve"> im KIS. Falls gesetzt, sollten die Daten nicht mutierbar sein</w:t>
            </w:r>
          </w:p>
        </w:tc>
        <w:tc>
          <w:tcPr>
            <w:tcW w:w="968" w:type="pct"/>
            <w:shd w:val="clear" w:color="auto" w:fill="auto"/>
          </w:tcPr>
          <w:p w14:paraId="038C9449" w14:textId="77777777" w:rsidR="00EC2729" w:rsidRPr="003A6E98" w:rsidRDefault="00EC2729" w:rsidP="00EC2729">
            <w:pPr>
              <w:pStyle w:val="Table0Normal"/>
            </w:pPr>
          </w:p>
        </w:tc>
      </w:tr>
      <w:tr w:rsidR="00EC2729" w:rsidRPr="003A6E98" w14:paraId="4B07F688" w14:textId="77777777" w:rsidTr="00933A5D">
        <w:tc>
          <w:tcPr>
            <w:tcW w:w="807" w:type="pct"/>
            <w:shd w:val="clear" w:color="auto" w:fill="auto"/>
          </w:tcPr>
          <w:p w14:paraId="1F2026B1" w14:textId="22F29B33" w:rsidR="00EC2729" w:rsidRPr="003A6E98" w:rsidRDefault="00EC2729" w:rsidP="00EC2729">
            <w:pPr>
              <w:pStyle w:val="Table0Normal"/>
            </w:pPr>
            <w:r>
              <w:t>Anrede</w:t>
            </w:r>
          </w:p>
        </w:tc>
        <w:tc>
          <w:tcPr>
            <w:tcW w:w="887" w:type="pct"/>
            <w:shd w:val="clear" w:color="auto" w:fill="auto"/>
          </w:tcPr>
          <w:p w14:paraId="2F790D8D" w14:textId="3DCC4013" w:rsidR="00EC2729" w:rsidRPr="003A6E98" w:rsidRDefault="00EC2729" w:rsidP="00EC2729">
            <w:pPr>
              <w:pStyle w:val="Table0Normal"/>
            </w:pPr>
            <w:r w:rsidRPr="00550F57">
              <w:rPr>
                <w:highlight w:val="yellow"/>
              </w:rPr>
              <w:t>Liste</w:t>
            </w:r>
          </w:p>
        </w:tc>
        <w:tc>
          <w:tcPr>
            <w:tcW w:w="2338" w:type="pct"/>
            <w:shd w:val="clear" w:color="auto" w:fill="auto"/>
          </w:tcPr>
          <w:p w14:paraId="52099C02" w14:textId="7A191A9C" w:rsidR="00EC2729" w:rsidRPr="003A6E98" w:rsidRDefault="00B82E51" w:rsidP="00EC2729">
            <w:pPr>
              <w:pStyle w:val="Table0Normal"/>
            </w:pPr>
            <w:r>
              <w:t>Herr / Frau</w:t>
            </w:r>
          </w:p>
        </w:tc>
        <w:tc>
          <w:tcPr>
            <w:tcW w:w="968" w:type="pct"/>
            <w:shd w:val="clear" w:color="auto" w:fill="auto"/>
          </w:tcPr>
          <w:p w14:paraId="55B2E4FF" w14:textId="301EC730" w:rsidR="00EC2729" w:rsidRPr="003A6E98" w:rsidRDefault="00EC2729" w:rsidP="00EC2729">
            <w:pPr>
              <w:pStyle w:val="Table0Normal"/>
            </w:pPr>
          </w:p>
        </w:tc>
      </w:tr>
      <w:tr w:rsidR="00EC2729" w:rsidRPr="003A6E98" w14:paraId="0CA50E68" w14:textId="77777777" w:rsidTr="00933A5D">
        <w:tc>
          <w:tcPr>
            <w:tcW w:w="807" w:type="pct"/>
            <w:shd w:val="clear" w:color="auto" w:fill="auto"/>
          </w:tcPr>
          <w:p w14:paraId="0B89AED4" w14:textId="5038CA25" w:rsidR="00EC2729" w:rsidRDefault="00EC2729" w:rsidP="00EC2729">
            <w:pPr>
              <w:pStyle w:val="Table0Normal"/>
            </w:pPr>
            <w:r>
              <w:t>Name</w:t>
            </w:r>
          </w:p>
        </w:tc>
        <w:tc>
          <w:tcPr>
            <w:tcW w:w="887" w:type="pct"/>
            <w:shd w:val="clear" w:color="auto" w:fill="auto"/>
          </w:tcPr>
          <w:p w14:paraId="3C04B250" w14:textId="1FAB21C6" w:rsidR="00EC2729" w:rsidRPr="003A6E98" w:rsidRDefault="00EC2729" w:rsidP="00EC2729">
            <w:pPr>
              <w:pStyle w:val="Table0Normal"/>
            </w:pPr>
            <w:r>
              <w:t>String</w:t>
            </w:r>
          </w:p>
        </w:tc>
        <w:tc>
          <w:tcPr>
            <w:tcW w:w="2338" w:type="pct"/>
            <w:shd w:val="clear" w:color="auto" w:fill="auto"/>
          </w:tcPr>
          <w:p w14:paraId="1B3982DA" w14:textId="77777777" w:rsidR="00EC2729" w:rsidRPr="003A6E98" w:rsidRDefault="00EC2729" w:rsidP="00EC2729">
            <w:pPr>
              <w:pStyle w:val="Table0Normal"/>
            </w:pPr>
          </w:p>
        </w:tc>
        <w:tc>
          <w:tcPr>
            <w:tcW w:w="968" w:type="pct"/>
            <w:shd w:val="clear" w:color="auto" w:fill="auto"/>
          </w:tcPr>
          <w:p w14:paraId="085DAC3B" w14:textId="77777777" w:rsidR="00EC2729" w:rsidRPr="003A6E98" w:rsidRDefault="00EC2729" w:rsidP="00EC2729">
            <w:pPr>
              <w:pStyle w:val="Table0Normal"/>
            </w:pPr>
          </w:p>
        </w:tc>
      </w:tr>
      <w:tr w:rsidR="00EC2729" w:rsidRPr="003A6E98" w14:paraId="1D079234" w14:textId="77777777" w:rsidTr="00933A5D">
        <w:tc>
          <w:tcPr>
            <w:tcW w:w="807" w:type="pct"/>
            <w:shd w:val="clear" w:color="auto" w:fill="auto"/>
          </w:tcPr>
          <w:p w14:paraId="7483518B" w14:textId="5BF44890" w:rsidR="00EC2729" w:rsidRDefault="00EC2729" w:rsidP="00EC2729">
            <w:pPr>
              <w:pStyle w:val="Table0Normal"/>
            </w:pPr>
            <w:r>
              <w:t>Vorname</w:t>
            </w:r>
          </w:p>
        </w:tc>
        <w:tc>
          <w:tcPr>
            <w:tcW w:w="887" w:type="pct"/>
            <w:shd w:val="clear" w:color="auto" w:fill="auto"/>
          </w:tcPr>
          <w:p w14:paraId="6CDC4884" w14:textId="5AC00FD0" w:rsidR="00EC2729" w:rsidRPr="003A6E98" w:rsidRDefault="00EC2729" w:rsidP="00EC2729">
            <w:pPr>
              <w:pStyle w:val="Table0Normal"/>
            </w:pPr>
            <w:r>
              <w:t>String</w:t>
            </w:r>
          </w:p>
        </w:tc>
        <w:tc>
          <w:tcPr>
            <w:tcW w:w="2338" w:type="pct"/>
            <w:shd w:val="clear" w:color="auto" w:fill="auto"/>
          </w:tcPr>
          <w:p w14:paraId="59D6D614" w14:textId="77777777" w:rsidR="00EC2729" w:rsidRPr="003A6E98" w:rsidRDefault="00EC2729" w:rsidP="00EC2729">
            <w:pPr>
              <w:pStyle w:val="Table0Normal"/>
            </w:pPr>
          </w:p>
        </w:tc>
        <w:tc>
          <w:tcPr>
            <w:tcW w:w="968" w:type="pct"/>
            <w:shd w:val="clear" w:color="auto" w:fill="auto"/>
          </w:tcPr>
          <w:p w14:paraId="21DFAD49" w14:textId="77777777" w:rsidR="00EC2729" w:rsidRPr="003A6E98" w:rsidRDefault="00EC2729" w:rsidP="00EC2729">
            <w:pPr>
              <w:pStyle w:val="Table0Normal"/>
            </w:pPr>
          </w:p>
        </w:tc>
      </w:tr>
      <w:tr w:rsidR="00EC2729" w:rsidRPr="003A6E98" w14:paraId="51AEF9B0" w14:textId="77777777" w:rsidTr="00933A5D">
        <w:tc>
          <w:tcPr>
            <w:tcW w:w="807" w:type="pct"/>
            <w:shd w:val="clear" w:color="auto" w:fill="auto"/>
          </w:tcPr>
          <w:p w14:paraId="03D54408" w14:textId="72784721" w:rsidR="00EC2729" w:rsidRDefault="00EC2729" w:rsidP="00EC2729">
            <w:pPr>
              <w:pStyle w:val="Table0Normal"/>
            </w:pPr>
            <w:r>
              <w:t>Geschlecht</w:t>
            </w:r>
          </w:p>
        </w:tc>
        <w:tc>
          <w:tcPr>
            <w:tcW w:w="887" w:type="pct"/>
            <w:shd w:val="clear" w:color="auto" w:fill="auto"/>
          </w:tcPr>
          <w:p w14:paraId="279FA9F8" w14:textId="2A4065C5" w:rsidR="00EC2729" w:rsidRPr="003A6E98" w:rsidRDefault="00EC2729" w:rsidP="00EC2729">
            <w:pPr>
              <w:pStyle w:val="Table0Normal"/>
            </w:pPr>
            <w:r w:rsidRPr="00550F57">
              <w:rPr>
                <w:highlight w:val="yellow"/>
              </w:rPr>
              <w:t>Liste</w:t>
            </w:r>
          </w:p>
        </w:tc>
        <w:tc>
          <w:tcPr>
            <w:tcW w:w="2338" w:type="pct"/>
            <w:shd w:val="clear" w:color="auto" w:fill="auto"/>
          </w:tcPr>
          <w:p w14:paraId="33485860" w14:textId="77777777" w:rsidR="00EC2729" w:rsidRPr="003A6E98" w:rsidRDefault="00EC2729" w:rsidP="00EC2729">
            <w:pPr>
              <w:pStyle w:val="Table0Normal"/>
            </w:pPr>
          </w:p>
        </w:tc>
        <w:tc>
          <w:tcPr>
            <w:tcW w:w="968" w:type="pct"/>
            <w:shd w:val="clear" w:color="auto" w:fill="auto"/>
          </w:tcPr>
          <w:p w14:paraId="79732713" w14:textId="77777777" w:rsidR="00EC2729" w:rsidRPr="003A6E98" w:rsidRDefault="00EC2729" w:rsidP="00EC2729">
            <w:pPr>
              <w:pStyle w:val="Table0Normal"/>
            </w:pPr>
          </w:p>
        </w:tc>
      </w:tr>
      <w:tr w:rsidR="00EC2729" w:rsidRPr="003A6E98" w14:paraId="0D2A9A34" w14:textId="77777777" w:rsidTr="00933A5D">
        <w:tc>
          <w:tcPr>
            <w:tcW w:w="807" w:type="pct"/>
            <w:shd w:val="clear" w:color="auto" w:fill="auto"/>
          </w:tcPr>
          <w:p w14:paraId="2CA767E3" w14:textId="18BBBBB1" w:rsidR="00EC2729" w:rsidRDefault="00EC2729" w:rsidP="00EC2729">
            <w:pPr>
              <w:pStyle w:val="Table0Normal"/>
            </w:pPr>
            <w:r>
              <w:t>Geburtsdatum</w:t>
            </w:r>
          </w:p>
        </w:tc>
        <w:tc>
          <w:tcPr>
            <w:tcW w:w="887" w:type="pct"/>
            <w:shd w:val="clear" w:color="auto" w:fill="auto"/>
          </w:tcPr>
          <w:p w14:paraId="2D49494E" w14:textId="761A773E" w:rsidR="00EC2729" w:rsidRPr="003A6E98" w:rsidRDefault="00EC2729" w:rsidP="00EC2729">
            <w:pPr>
              <w:pStyle w:val="Table0Normal"/>
            </w:pPr>
            <w:r>
              <w:t>Datum</w:t>
            </w:r>
          </w:p>
        </w:tc>
        <w:tc>
          <w:tcPr>
            <w:tcW w:w="2338" w:type="pct"/>
            <w:shd w:val="clear" w:color="auto" w:fill="auto"/>
          </w:tcPr>
          <w:p w14:paraId="6F8E0701" w14:textId="54CFFF8C" w:rsidR="00EC2729" w:rsidRPr="003A6E98" w:rsidRDefault="00EC2729" w:rsidP="00EC2729">
            <w:pPr>
              <w:pStyle w:val="Table0Normal"/>
            </w:pPr>
            <w:r>
              <w:t>Geburtsdatum</w:t>
            </w:r>
          </w:p>
        </w:tc>
        <w:tc>
          <w:tcPr>
            <w:tcW w:w="968" w:type="pct"/>
            <w:shd w:val="clear" w:color="auto" w:fill="auto"/>
          </w:tcPr>
          <w:p w14:paraId="36AFB11E" w14:textId="77777777" w:rsidR="00EC2729" w:rsidRPr="003A6E98" w:rsidRDefault="00EC2729" w:rsidP="00EC2729">
            <w:pPr>
              <w:pStyle w:val="Table0Normal"/>
            </w:pPr>
          </w:p>
        </w:tc>
      </w:tr>
      <w:tr w:rsidR="00EC2729" w:rsidRPr="003A6E98" w14:paraId="2EBA26D0" w14:textId="77777777" w:rsidTr="00933A5D">
        <w:tc>
          <w:tcPr>
            <w:tcW w:w="807" w:type="pct"/>
            <w:shd w:val="clear" w:color="auto" w:fill="auto"/>
          </w:tcPr>
          <w:p w14:paraId="7AEBC689" w14:textId="141815CB" w:rsidR="00EC2729" w:rsidRDefault="00EC2729" w:rsidP="00EC2729">
            <w:pPr>
              <w:pStyle w:val="Table0Normal"/>
            </w:pPr>
            <w:r>
              <w:t>Todesdatum</w:t>
            </w:r>
          </w:p>
        </w:tc>
        <w:tc>
          <w:tcPr>
            <w:tcW w:w="887" w:type="pct"/>
            <w:shd w:val="clear" w:color="auto" w:fill="auto"/>
          </w:tcPr>
          <w:p w14:paraId="422C64D0" w14:textId="33D6BF4C" w:rsidR="00EC2729" w:rsidRDefault="00EC2729" w:rsidP="00EC2729">
            <w:pPr>
              <w:pStyle w:val="Table0Normal"/>
            </w:pPr>
            <w:r>
              <w:t>Datum</w:t>
            </w:r>
          </w:p>
        </w:tc>
        <w:tc>
          <w:tcPr>
            <w:tcW w:w="2338" w:type="pct"/>
            <w:shd w:val="clear" w:color="auto" w:fill="auto"/>
          </w:tcPr>
          <w:p w14:paraId="3C2460E5" w14:textId="6B908FAE" w:rsidR="00EC2729" w:rsidRDefault="00EC2729" w:rsidP="00EC2729">
            <w:pPr>
              <w:pStyle w:val="Table0Normal"/>
            </w:pPr>
            <w:r>
              <w:t>Falls gesetzt ist Patient verstorben</w:t>
            </w:r>
          </w:p>
        </w:tc>
        <w:tc>
          <w:tcPr>
            <w:tcW w:w="968" w:type="pct"/>
            <w:shd w:val="clear" w:color="auto" w:fill="auto"/>
          </w:tcPr>
          <w:p w14:paraId="5AA60928" w14:textId="77777777" w:rsidR="00EC2729" w:rsidRPr="003A6E98" w:rsidRDefault="00EC2729" w:rsidP="00EC2729">
            <w:pPr>
              <w:pStyle w:val="Table0Normal"/>
            </w:pPr>
          </w:p>
        </w:tc>
      </w:tr>
      <w:tr w:rsidR="00EC2729" w:rsidRPr="003A6E98" w14:paraId="10F130F8" w14:textId="77777777" w:rsidTr="00933A5D">
        <w:tc>
          <w:tcPr>
            <w:tcW w:w="807" w:type="pct"/>
            <w:shd w:val="clear" w:color="auto" w:fill="auto"/>
          </w:tcPr>
          <w:p w14:paraId="40AFB495" w14:textId="1A566610" w:rsidR="00EC2729" w:rsidRDefault="00EC2729" w:rsidP="00EC2729">
            <w:pPr>
              <w:pStyle w:val="Table0Normal"/>
            </w:pPr>
            <w:r>
              <w:t>Domizil / Strasse</w:t>
            </w:r>
          </w:p>
        </w:tc>
        <w:tc>
          <w:tcPr>
            <w:tcW w:w="887" w:type="pct"/>
            <w:shd w:val="clear" w:color="auto" w:fill="auto"/>
          </w:tcPr>
          <w:p w14:paraId="2FAF8A67" w14:textId="32E4AC64" w:rsidR="00EC2729" w:rsidRPr="003A6E98" w:rsidRDefault="00EC2729" w:rsidP="00EC2729">
            <w:pPr>
              <w:pStyle w:val="Table0Normal"/>
            </w:pPr>
            <w:r>
              <w:t>String</w:t>
            </w:r>
          </w:p>
        </w:tc>
        <w:tc>
          <w:tcPr>
            <w:tcW w:w="2338" w:type="pct"/>
            <w:shd w:val="clear" w:color="auto" w:fill="auto"/>
          </w:tcPr>
          <w:p w14:paraId="7C5D55D3" w14:textId="77777777" w:rsidR="00EC2729" w:rsidRDefault="00EC2729" w:rsidP="00EC2729">
            <w:pPr>
              <w:pStyle w:val="Table0Normal"/>
            </w:pPr>
          </w:p>
        </w:tc>
        <w:tc>
          <w:tcPr>
            <w:tcW w:w="968" w:type="pct"/>
            <w:shd w:val="clear" w:color="auto" w:fill="auto"/>
          </w:tcPr>
          <w:p w14:paraId="23B279A3" w14:textId="77777777" w:rsidR="00EC2729" w:rsidRPr="003A6E98" w:rsidRDefault="00EC2729" w:rsidP="00EC2729">
            <w:pPr>
              <w:pStyle w:val="Table0Normal"/>
            </w:pPr>
          </w:p>
        </w:tc>
      </w:tr>
      <w:tr w:rsidR="00EC2729" w:rsidRPr="003A6E98" w14:paraId="2BE3C19D" w14:textId="77777777" w:rsidTr="00933A5D">
        <w:tc>
          <w:tcPr>
            <w:tcW w:w="807" w:type="pct"/>
            <w:shd w:val="clear" w:color="auto" w:fill="auto"/>
          </w:tcPr>
          <w:p w14:paraId="2AC087B6" w14:textId="580215D3" w:rsidR="00EC2729" w:rsidRDefault="00EC2729" w:rsidP="00EC2729">
            <w:pPr>
              <w:pStyle w:val="Table0Normal"/>
            </w:pPr>
            <w:r>
              <w:t xml:space="preserve">Domizil / PLZ </w:t>
            </w:r>
          </w:p>
        </w:tc>
        <w:tc>
          <w:tcPr>
            <w:tcW w:w="887" w:type="pct"/>
            <w:shd w:val="clear" w:color="auto" w:fill="auto"/>
          </w:tcPr>
          <w:p w14:paraId="372315FA" w14:textId="4DA4865D" w:rsidR="00EC2729" w:rsidRPr="003A6E98" w:rsidRDefault="00EC2729" w:rsidP="00EC2729">
            <w:pPr>
              <w:pStyle w:val="Table0Normal"/>
            </w:pPr>
            <w:r>
              <w:t>PLZ</w:t>
            </w:r>
          </w:p>
        </w:tc>
        <w:tc>
          <w:tcPr>
            <w:tcW w:w="2338" w:type="pct"/>
            <w:shd w:val="clear" w:color="auto" w:fill="auto"/>
          </w:tcPr>
          <w:p w14:paraId="580EEEE3" w14:textId="77777777" w:rsidR="00EC2729" w:rsidRDefault="00EC2729" w:rsidP="00EC2729">
            <w:pPr>
              <w:pStyle w:val="Table0Normal"/>
            </w:pPr>
          </w:p>
        </w:tc>
        <w:tc>
          <w:tcPr>
            <w:tcW w:w="968" w:type="pct"/>
            <w:shd w:val="clear" w:color="auto" w:fill="auto"/>
          </w:tcPr>
          <w:p w14:paraId="4FEF56DA" w14:textId="77777777" w:rsidR="00EC2729" w:rsidRPr="003A6E98" w:rsidRDefault="00EC2729" w:rsidP="00EC2729">
            <w:pPr>
              <w:pStyle w:val="Table0Normal"/>
            </w:pPr>
          </w:p>
        </w:tc>
      </w:tr>
      <w:tr w:rsidR="00EC2729" w:rsidRPr="003A6E98" w14:paraId="1F358848" w14:textId="77777777" w:rsidTr="00933A5D">
        <w:tc>
          <w:tcPr>
            <w:tcW w:w="807" w:type="pct"/>
            <w:shd w:val="clear" w:color="auto" w:fill="auto"/>
          </w:tcPr>
          <w:p w14:paraId="53CE5EE5" w14:textId="220C61D1" w:rsidR="00EC2729" w:rsidRDefault="00EC2729" w:rsidP="00EC2729">
            <w:pPr>
              <w:pStyle w:val="Table0Normal"/>
            </w:pPr>
            <w:r>
              <w:t>Domizil / Stadt</w:t>
            </w:r>
          </w:p>
        </w:tc>
        <w:tc>
          <w:tcPr>
            <w:tcW w:w="887" w:type="pct"/>
            <w:shd w:val="clear" w:color="auto" w:fill="auto"/>
          </w:tcPr>
          <w:p w14:paraId="2F1B6809" w14:textId="15766267" w:rsidR="00EC2729" w:rsidRPr="003A6E98" w:rsidRDefault="00EC2729" w:rsidP="00EC2729">
            <w:pPr>
              <w:pStyle w:val="Table0Normal"/>
            </w:pPr>
            <w:r>
              <w:t>String</w:t>
            </w:r>
          </w:p>
        </w:tc>
        <w:tc>
          <w:tcPr>
            <w:tcW w:w="2338" w:type="pct"/>
            <w:shd w:val="clear" w:color="auto" w:fill="auto"/>
          </w:tcPr>
          <w:p w14:paraId="4972F557" w14:textId="342C5D3E" w:rsidR="00EC2729" w:rsidRDefault="00EC2729" w:rsidP="00EC2729">
            <w:pPr>
              <w:pStyle w:val="Table0Normal"/>
            </w:pPr>
            <w:r>
              <w:t>Evtl. «Ort» statt «Stadt»?</w:t>
            </w:r>
          </w:p>
        </w:tc>
        <w:tc>
          <w:tcPr>
            <w:tcW w:w="968" w:type="pct"/>
            <w:shd w:val="clear" w:color="auto" w:fill="auto"/>
          </w:tcPr>
          <w:p w14:paraId="5A3ADCCD" w14:textId="77777777" w:rsidR="00EC2729" w:rsidRPr="003A6E98" w:rsidRDefault="00EC2729" w:rsidP="00EC2729">
            <w:pPr>
              <w:pStyle w:val="Table0Normal"/>
            </w:pPr>
          </w:p>
        </w:tc>
      </w:tr>
      <w:tr w:rsidR="00EC2729" w:rsidRPr="003A6E98" w14:paraId="631DC677" w14:textId="77777777" w:rsidTr="00933A5D">
        <w:tc>
          <w:tcPr>
            <w:tcW w:w="807" w:type="pct"/>
            <w:shd w:val="clear" w:color="auto" w:fill="auto"/>
          </w:tcPr>
          <w:p w14:paraId="4B9BBD05" w14:textId="0C32058C" w:rsidR="00EC2729" w:rsidRDefault="00EC2729" w:rsidP="00EC2729">
            <w:pPr>
              <w:pStyle w:val="Table0Normal"/>
            </w:pPr>
            <w:r>
              <w:t>Domizil / Land</w:t>
            </w:r>
          </w:p>
        </w:tc>
        <w:tc>
          <w:tcPr>
            <w:tcW w:w="887" w:type="pct"/>
            <w:shd w:val="clear" w:color="auto" w:fill="auto"/>
          </w:tcPr>
          <w:p w14:paraId="30AF47AD" w14:textId="185D3E19" w:rsidR="00EC2729" w:rsidRPr="003A6E98" w:rsidRDefault="00EC2729" w:rsidP="00EC2729">
            <w:pPr>
              <w:pStyle w:val="Table0Normal"/>
            </w:pPr>
            <w:r>
              <w:t>Auswahl-Liste land</w:t>
            </w:r>
          </w:p>
        </w:tc>
        <w:tc>
          <w:tcPr>
            <w:tcW w:w="2338" w:type="pct"/>
            <w:shd w:val="clear" w:color="auto" w:fill="auto"/>
          </w:tcPr>
          <w:p w14:paraId="4F5D900A" w14:textId="77777777" w:rsidR="00EC2729" w:rsidRDefault="00EC2729" w:rsidP="00EC2729">
            <w:pPr>
              <w:pStyle w:val="Table0Normal"/>
            </w:pPr>
          </w:p>
        </w:tc>
        <w:tc>
          <w:tcPr>
            <w:tcW w:w="968" w:type="pct"/>
            <w:shd w:val="clear" w:color="auto" w:fill="auto"/>
          </w:tcPr>
          <w:p w14:paraId="536BA174" w14:textId="77777777" w:rsidR="00EC2729" w:rsidRPr="003A6E98" w:rsidRDefault="00EC2729" w:rsidP="00EC2729">
            <w:pPr>
              <w:pStyle w:val="Table0Normal"/>
            </w:pPr>
          </w:p>
        </w:tc>
      </w:tr>
      <w:tr w:rsidR="00EC2729" w:rsidRPr="003A6E98" w14:paraId="5978EB39" w14:textId="77777777" w:rsidTr="00933A5D">
        <w:tc>
          <w:tcPr>
            <w:tcW w:w="807" w:type="pct"/>
            <w:shd w:val="clear" w:color="auto" w:fill="auto"/>
          </w:tcPr>
          <w:p w14:paraId="48DBD539" w14:textId="42D36AB4" w:rsidR="00EC2729" w:rsidRDefault="00EC2729" w:rsidP="00EC2729">
            <w:pPr>
              <w:pStyle w:val="Table0Normal"/>
            </w:pPr>
            <w:commentRangeStart w:id="454"/>
            <w:r>
              <w:t>Domizil / Kanton</w:t>
            </w:r>
          </w:p>
        </w:tc>
        <w:tc>
          <w:tcPr>
            <w:tcW w:w="887" w:type="pct"/>
            <w:shd w:val="clear" w:color="auto" w:fill="auto"/>
          </w:tcPr>
          <w:p w14:paraId="348FD2CF" w14:textId="71F709B4" w:rsidR="00EC2729" w:rsidRPr="003A6E98" w:rsidRDefault="00EC2729" w:rsidP="00EC2729">
            <w:pPr>
              <w:pStyle w:val="Table0Normal"/>
            </w:pPr>
            <w:r>
              <w:t>Auswahl-Liste Kanton</w:t>
            </w:r>
            <w:commentRangeEnd w:id="454"/>
            <w:r w:rsidR="00B82E51">
              <w:rPr>
                <w:rStyle w:val="Kommentarzeichen"/>
                <w:rFonts w:ascii="Arial" w:hAnsi="Arial"/>
              </w:rPr>
              <w:commentReference w:id="454"/>
            </w:r>
          </w:p>
        </w:tc>
        <w:tc>
          <w:tcPr>
            <w:tcW w:w="2338" w:type="pct"/>
            <w:shd w:val="clear" w:color="auto" w:fill="auto"/>
          </w:tcPr>
          <w:p w14:paraId="0C9726A5" w14:textId="77777777" w:rsidR="00EC2729" w:rsidRDefault="00EC2729" w:rsidP="00EC2729">
            <w:pPr>
              <w:pStyle w:val="Table0Normal"/>
            </w:pPr>
          </w:p>
        </w:tc>
        <w:tc>
          <w:tcPr>
            <w:tcW w:w="968" w:type="pct"/>
            <w:shd w:val="clear" w:color="auto" w:fill="auto"/>
          </w:tcPr>
          <w:p w14:paraId="1DB23A72" w14:textId="77777777" w:rsidR="00EC2729" w:rsidRPr="003A6E98" w:rsidRDefault="00EC2729" w:rsidP="00EC2729">
            <w:pPr>
              <w:pStyle w:val="Table0Normal"/>
            </w:pPr>
          </w:p>
        </w:tc>
      </w:tr>
      <w:tr w:rsidR="00EC2729" w:rsidRPr="003A6E98" w14:paraId="40402CA3" w14:textId="77777777" w:rsidTr="00933A5D">
        <w:tc>
          <w:tcPr>
            <w:tcW w:w="807" w:type="pct"/>
            <w:shd w:val="clear" w:color="auto" w:fill="auto"/>
          </w:tcPr>
          <w:p w14:paraId="55A0BE27" w14:textId="7D341B15" w:rsidR="00EC2729" w:rsidRDefault="00EC2729" w:rsidP="00EC2729">
            <w:pPr>
              <w:pStyle w:val="Table0Normal"/>
            </w:pPr>
            <w:r>
              <w:t>Email</w:t>
            </w:r>
          </w:p>
        </w:tc>
        <w:tc>
          <w:tcPr>
            <w:tcW w:w="887" w:type="pct"/>
            <w:shd w:val="clear" w:color="auto" w:fill="auto"/>
          </w:tcPr>
          <w:p w14:paraId="12ABD2FC" w14:textId="397A1285" w:rsidR="00EC2729" w:rsidRDefault="00EC2729" w:rsidP="00EC2729">
            <w:pPr>
              <w:pStyle w:val="Table0Normal"/>
            </w:pPr>
            <w:r>
              <w:t>String (Email)</w:t>
            </w:r>
          </w:p>
        </w:tc>
        <w:tc>
          <w:tcPr>
            <w:tcW w:w="2338" w:type="pct"/>
            <w:shd w:val="clear" w:color="auto" w:fill="auto"/>
          </w:tcPr>
          <w:p w14:paraId="64C9C7D7" w14:textId="77777777" w:rsidR="00EC2729" w:rsidRDefault="00EC2729" w:rsidP="00EC2729">
            <w:pPr>
              <w:pStyle w:val="Table0Normal"/>
            </w:pPr>
          </w:p>
        </w:tc>
        <w:tc>
          <w:tcPr>
            <w:tcW w:w="968" w:type="pct"/>
            <w:shd w:val="clear" w:color="auto" w:fill="auto"/>
          </w:tcPr>
          <w:p w14:paraId="2C046916" w14:textId="77777777" w:rsidR="00EC2729" w:rsidRPr="003A6E98" w:rsidRDefault="00EC2729" w:rsidP="00EC2729">
            <w:pPr>
              <w:pStyle w:val="Table0Normal"/>
            </w:pPr>
          </w:p>
        </w:tc>
      </w:tr>
      <w:tr w:rsidR="00EC2729" w:rsidRPr="003A6E98" w14:paraId="468FFA5C" w14:textId="77777777" w:rsidTr="00933A5D">
        <w:tc>
          <w:tcPr>
            <w:tcW w:w="807" w:type="pct"/>
            <w:shd w:val="clear" w:color="auto" w:fill="auto"/>
          </w:tcPr>
          <w:p w14:paraId="4FCC6792" w14:textId="317F6DAE" w:rsidR="00EC2729" w:rsidRDefault="00EC2729" w:rsidP="00EC2729">
            <w:pPr>
              <w:pStyle w:val="Table0Normal"/>
            </w:pPr>
            <w:r>
              <w:t>Krankenkasse</w:t>
            </w:r>
          </w:p>
        </w:tc>
        <w:tc>
          <w:tcPr>
            <w:tcW w:w="887" w:type="pct"/>
            <w:shd w:val="clear" w:color="auto" w:fill="auto"/>
          </w:tcPr>
          <w:p w14:paraId="6FAE2BDF" w14:textId="5F79A0D0" w:rsidR="00EC2729" w:rsidRDefault="00530540" w:rsidP="00EC2729">
            <w:pPr>
              <w:pStyle w:val="Table0Normal"/>
            </w:pPr>
            <w:r>
              <w:rPr>
                <w:highlight w:val="yellow"/>
              </w:rPr>
              <w:t>Liste</w:t>
            </w:r>
          </w:p>
        </w:tc>
        <w:tc>
          <w:tcPr>
            <w:tcW w:w="2338" w:type="pct"/>
            <w:shd w:val="clear" w:color="auto" w:fill="auto"/>
          </w:tcPr>
          <w:p w14:paraId="07D5FB88" w14:textId="58F60483" w:rsidR="00EC2729" w:rsidRDefault="00EC2729" w:rsidP="00EC2729">
            <w:pPr>
              <w:pStyle w:val="Table0Normal"/>
            </w:pPr>
            <w:r>
              <w:t>Könnte auch Auswahlliste der bekannten KK sein</w:t>
            </w:r>
            <w:r w:rsidR="0062157B">
              <w:t>, muss aber auch manuell erfasst werden können</w:t>
            </w:r>
            <w:r w:rsidR="000D59BE">
              <w:t>.</w:t>
            </w:r>
          </w:p>
        </w:tc>
        <w:tc>
          <w:tcPr>
            <w:tcW w:w="968" w:type="pct"/>
            <w:shd w:val="clear" w:color="auto" w:fill="auto"/>
          </w:tcPr>
          <w:p w14:paraId="371F4B13" w14:textId="77777777" w:rsidR="00EC2729" w:rsidRPr="003A6E98" w:rsidRDefault="00EC2729" w:rsidP="00EC2729">
            <w:pPr>
              <w:pStyle w:val="Table0Normal"/>
            </w:pPr>
          </w:p>
        </w:tc>
      </w:tr>
      <w:tr w:rsidR="00EC2729" w:rsidRPr="003A6E98" w14:paraId="590F671A" w14:textId="77777777" w:rsidTr="00933A5D">
        <w:tc>
          <w:tcPr>
            <w:tcW w:w="807" w:type="pct"/>
            <w:shd w:val="clear" w:color="auto" w:fill="auto"/>
          </w:tcPr>
          <w:p w14:paraId="7AA41839" w14:textId="386DCA34" w:rsidR="00EC2729" w:rsidRDefault="00EC2729" w:rsidP="00EC2729">
            <w:pPr>
              <w:pStyle w:val="Table0Normal"/>
            </w:pPr>
            <w:r>
              <w:t>Versichertennummer</w:t>
            </w:r>
          </w:p>
        </w:tc>
        <w:tc>
          <w:tcPr>
            <w:tcW w:w="887" w:type="pct"/>
            <w:shd w:val="clear" w:color="auto" w:fill="auto"/>
          </w:tcPr>
          <w:p w14:paraId="04423B1F" w14:textId="29B80F67" w:rsidR="00EC2729" w:rsidRDefault="00EC2729" w:rsidP="00EC2729">
            <w:pPr>
              <w:pStyle w:val="Table0Normal"/>
            </w:pPr>
            <w:r>
              <w:t>String</w:t>
            </w:r>
          </w:p>
        </w:tc>
        <w:tc>
          <w:tcPr>
            <w:tcW w:w="2338" w:type="pct"/>
            <w:shd w:val="clear" w:color="auto" w:fill="auto"/>
          </w:tcPr>
          <w:p w14:paraId="7BE2C3D6" w14:textId="6A8E670E" w:rsidR="00EC2729" w:rsidRDefault="00EC2729" w:rsidP="00EC2729">
            <w:pPr>
              <w:pStyle w:val="Table0Normal"/>
            </w:pPr>
            <w:r>
              <w:t>Format der Versichertennummer</w:t>
            </w:r>
          </w:p>
        </w:tc>
        <w:tc>
          <w:tcPr>
            <w:tcW w:w="968" w:type="pct"/>
            <w:shd w:val="clear" w:color="auto" w:fill="auto"/>
          </w:tcPr>
          <w:p w14:paraId="457FF60F" w14:textId="77777777" w:rsidR="00EC2729" w:rsidRPr="003A6E98" w:rsidRDefault="00EC2729" w:rsidP="00EC2729">
            <w:pPr>
              <w:pStyle w:val="Table0Normal"/>
            </w:pPr>
          </w:p>
        </w:tc>
      </w:tr>
      <w:tr w:rsidR="00EC2729" w:rsidRPr="003A6E98" w14:paraId="32A356F5" w14:textId="77777777" w:rsidTr="00933A5D">
        <w:tc>
          <w:tcPr>
            <w:tcW w:w="807" w:type="pct"/>
            <w:shd w:val="clear" w:color="auto" w:fill="auto"/>
          </w:tcPr>
          <w:p w14:paraId="0B2D804C" w14:textId="1351BD8E" w:rsidR="00EC2729" w:rsidRDefault="00EC2729" w:rsidP="00EC2729">
            <w:pPr>
              <w:pStyle w:val="Table0Normal"/>
            </w:pPr>
            <w:r>
              <w:t>Krankenkasse Status</w:t>
            </w:r>
          </w:p>
        </w:tc>
        <w:tc>
          <w:tcPr>
            <w:tcW w:w="887" w:type="pct"/>
            <w:shd w:val="clear" w:color="auto" w:fill="auto"/>
          </w:tcPr>
          <w:p w14:paraId="6B9F9FED" w14:textId="5C2F2F95" w:rsidR="00EC2729" w:rsidRDefault="00EC2729" w:rsidP="00EC2729">
            <w:pPr>
              <w:pStyle w:val="Table0Normal"/>
            </w:pPr>
            <w:r>
              <w:rPr>
                <w:highlight w:val="yellow"/>
              </w:rPr>
              <w:t xml:space="preserve">Liste </w:t>
            </w:r>
            <w:r w:rsidRPr="00872144">
              <w:rPr>
                <w:highlight w:val="yellow"/>
              </w:rPr>
              <w:t>TODO</w:t>
            </w:r>
          </w:p>
        </w:tc>
        <w:tc>
          <w:tcPr>
            <w:tcW w:w="2338" w:type="pct"/>
            <w:shd w:val="clear" w:color="auto" w:fill="auto"/>
          </w:tcPr>
          <w:p w14:paraId="3EC3798F" w14:textId="5AB69F91" w:rsidR="00EC2729" w:rsidRDefault="00EC2729" w:rsidP="00EC2729">
            <w:pPr>
              <w:pStyle w:val="Table0Normal"/>
            </w:pPr>
            <w:r>
              <w:t>Werte:</w:t>
            </w:r>
          </w:p>
          <w:p w14:paraId="65C72967" w14:textId="3441A355" w:rsidR="00EC2729" w:rsidRDefault="00EC2729" w:rsidP="00EC2729">
            <w:pPr>
              <w:pStyle w:val="Table1Bulleted"/>
            </w:pPr>
            <w:r>
              <w:t>A</w:t>
            </w:r>
            <w:r w:rsidR="00B82E51">
              <w:t xml:space="preserve"> Allgemein</w:t>
            </w:r>
            <w:r>
              <w:t>, P</w:t>
            </w:r>
            <w:r w:rsidR="00B82E51">
              <w:t xml:space="preserve"> Privat </w:t>
            </w:r>
            <w:r>
              <w:t>, HP</w:t>
            </w:r>
            <w:r w:rsidR="00B82E51">
              <w:t xml:space="preserve"> halbprivat</w:t>
            </w:r>
            <w:r>
              <w:t>, SZ</w:t>
            </w:r>
            <w:r w:rsidR="00B82E51">
              <w:t xml:space="preserve"> Selbstzahler</w:t>
            </w:r>
          </w:p>
        </w:tc>
        <w:tc>
          <w:tcPr>
            <w:tcW w:w="968" w:type="pct"/>
            <w:shd w:val="clear" w:color="auto" w:fill="auto"/>
          </w:tcPr>
          <w:p w14:paraId="248C3A3F" w14:textId="77777777" w:rsidR="00EC2729" w:rsidRPr="003A6E98" w:rsidRDefault="00EC2729" w:rsidP="00EC2729">
            <w:pPr>
              <w:pStyle w:val="Table0Normal"/>
            </w:pPr>
          </w:p>
        </w:tc>
      </w:tr>
      <w:tr w:rsidR="00EC2729" w:rsidRPr="003A6E98" w14:paraId="36F9D3E2" w14:textId="77777777" w:rsidTr="00933A5D">
        <w:tc>
          <w:tcPr>
            <w:tcW w:w="807" w:type="pct"/>
            <w:shd w:val="clear" w:color="auto" w:fill="auto"/>
          </w:tcPr>
          <w:p w14:paraId="0DBD6DE0" w14:textId="2EC4D1D1" w:rsidR="00EC2729" w:rsidRDefault="00EC2729" w:rsidP="00EC2729">
            <w:pPr>
              <w:pStyle w:val="Table0Normal"/>
            </w:pPr>
            <w:r>
              <w:t>Swiss Resi</w:t>
            </w:r>
          </w:p>
        </w:tc>
        <w:tc>
          <w:tcPr>
            <w:tcW w:w="887" w:type="pct"/>
            <w:shd w:val="clear" w:color="auto" w:fill="auto"/>
          </w:tcPr>
          <w:p w14:paraId="372CD90E" w14:textId="02EACA1E" w:rsidR="00EC2729" w:rsidRPr="00872144" w:rsidRDefault="00EC2729" w:rsidP="00EC2729">
            <w:pPr>
              <w:pStyle w:val="Table0Normal"/>
              <w:rPr>
                <w:highlight w:val="yellow"/>
              </w:rPr>
            </w:pPr>
            <w:r>
              <w:rPr>
                <w:highlight w:val="yellow"/>
              </w:rPr>
              <w:t xml:space="preserve">Liste </w:t>
            </w:r>
            <w:r w:rsidRPr="00872144">
              <w:rPr>
                <w:highlight w:val="yellow"/>
              </w:rPr>
              <w:t>TODO</w:t>
            </w:r>
          </w:p>
        </w:tc>
        <w:tc>
          <w:tcPr>
            <w:tcW w:w="2338" w:type="pct"/>
            <w:shd w:val="clear" w:color="auto" w:fill="auto"/>
          </w:tcPr>
          <w:p w14:paraId="4E8FCE25" w14:textId="0E980A1C" w:rsidR="00EC2729" w:rsidRDefault="00B82E51" w:rsidP="00EC2729">
            <w:pPr>
              <w:pStyle w:val="Table0Normal"/>
            </w:pPr>
            <w:r>
              <w:t>Ja / Nein</w:t>
            </w:r>
          </w:p>
        </w:tc>
        <w:tc>
          <w:tcPr>
            <w:tcW w:w="968" w:type="pct"/>
            <w:shd w:val="clear" w:color="auto" w:fill="auto"/>
          </w:tcPr>
          <w:p w14:paraId="7DE43608" w14:textId="77777777" w:rsidR="00EC2729" w:rsidRPr="003A6E98" w:rsidRDefault="00EC2729" w:rsidP="00EC2729">
            <w:pPr>
              <w:pStyle w:val="Table0Normal"/>
            </w:pPr>
          </w:p>
        </w:tc>
      </w:tr>
      <w:tr w:rsidR="00EC2729" w:rsidRPr="003A6E98" w14:paraId="27ACDA05" w14:textId="77777777" w:rsidTr="00933A5D">
        <w:tc>
          <w:tcPr>
            <w:tcW w:w="807" w:type="pct"/>
            <w:shd w:val="clear" w:color="auto" w:fill="auto"/>
          </w:tcPr>
          <w:p w14:paraId="535CB0E3" w14:textId="777AA4E8" w:rsidR="00EC2729" w:rsidRDefault="00EC2729" w:rsidP="00EC2729">
            <w:pPr>
              <w:pStyle w:val="Table0Normal"/>
            </w:pPr>
            <w:r>
              <w:t>Sprache</w:t>
            </w:r>
          </w:p>
        </w:tc>
        <w:tc>
          <w:tcPr>
            <w:tcW w:w="887" w:type="pct"/>
            <w:shd w:val="clear" w:color="auto" w:fill="auto"/>
          </w:tcPr>
          <w:p w14:paraId="25FAD0DA" w14:textId="7F5061AC" w:rsidR="00EC2729" w:rsidRDefault="00EC2729" w:rsidP="00EC2729">
            <w:pPr>
              <w:pStyle w:val="Table0Normal"/>
              <w:rPr>
                <w:highlight w:val="yellow"/>
              </w:rPr>
            </w:pPr>
            <w:r>
              <w:rPr>
                <w:highlight w:val="yellow"/>
              </w:rPr>
              <w:t>Liste</w:t>
            </w:r>
          </w:p>
        </w:tc>
        <w:tc>
          <w:tcPr>
            <w:tcW w:w="2338" w:type="pct"/>
            <w:shd w:val="clear" w:color="auto" w:fill="auto"/>
          </w:tcPr>
          <w:p w14:paraId="222B139D" w14:textId="5523C57A" w:rsidR="00EC2729" w:rsidRDefault="00EC2729" w:rsidP="00EC2729">
            <w:pPr>
              <w:pStyle w:val="Table0Normal"/>
            </w:pPr>
          </w:p>
        </w:tc>
        <w:tc>
          <w:tcPr>
            <w:tcW w:w="968" w:type="pct"/>
            <w:shd w:val="clear" w:color="auto" w:fill="auto"/>
          </w:tcPr>
          <w:p w14:paraId="699C2E65" w14:textId="77777777" w:rsidR="00EC2729" w:rsidRPr="003A6E98" w:rsidRDefault="00EC2729" w:rsidP="00EC2729">
            <w:pPr>
              <w:pStyle w:val="Table0Normal"/>
            </w:pPr>
          </w:p>
        </w:tc>
      </w:tr>
      <w:tr w:rsidR="00EC2729" w:rsidRPr="003A6E98" w14:paraId="7C4D90E7" w14:textId="77777777" w:rsidTr="00933A5D">
        <w:tc>
          <w:tcPr>
            <w:tcW w:w="807" w:type="pct"/>
            <w:shd w:val="clear" w:color="auto" w:fill="auto"/>
          </w:tcPr>
          <w:p w14:paraId="06C626E5" w14:textId="1995A5A6" w:rsidR="00EC2729" w:rsidRDefault="00EC2729" w:rsidP="00EC2729">
            <w:pPr>
              <w:pStyle w:val="Table0Normal"/>
            </w:pPr>
            <w:r>
              <w:lastRenderedPageBreak/>
              <w:t>Dolmetschen</w:t>
            </w:r>
          </w:p>
        </w:tc>
        <w:tc>
          <w:tcPr>
            <w:tcW w:w="887" w:type="pct"/>
            <w:shd w:val="clear" w:color="auto" w:fill="auto"/>
          </w:tcPr>
          <w:p w14:paraId="7ACED895" w14:textId="2580CDB0" w:rsidR="00EC2729" w:rsidRDefault="00EC2729" w:rsidP="00EC2729">
            <w:pPr>
              <w:pStyle w:val="Table0Normal"/>
              <w:rPr>
                <w:highlight w:val="yellow"/>
              </w:rPr>
            </w:pPr>
            <w:r>
              <w:rPr>
                <w:highlight w:val="yellow"/>
              </w:rPr>
              <w:t>Boolan</w:t>
            </w:r>
          </w:p>
        </w:tc>
        <w:tc>
          <w:tcPr>
            <w:tcW w:w="2338" w:type="pct"/>
            <w:shd w:val="clear" w:color="auto" w:fill="auto"/>
          </w:tcPr>
          <w:p w14:paraId="6C57D193" w14:textId="585BB961" w:rsidR="00EC2729" w:rsidRDefault="00EC2729" w:rsidP="00EC2729">
            <w:pPr>
              <w:pStyle w:val="Table0Normal"/>
            </w:pPr>
            <w:r>
              <w:t>Wenn «wahr» dann benötigt man einen Dolmetscher</w:t>
            </w:r>
          </w:p>
        </w:tc>
        <w:tc>
          <w:tcPr>
            <w:tcW w:w="968" w:type="pct"/>
            <w:shd w:val="clear" w:color="auto" w:fill="auto"/>
          </w:tcPr>
          <w:p w14:paraId="000FE194" w14:textId="77777777" w:rsidR="00EC2729" w:rsidRPr="003A6E98" w:rsidRDefault="00EC2729" w:rsidP="00EC2729">
            <w:pPr>
              <w:pStyle w:val="Table0Normal"/>
            </w:pPr>
          </w:p>
        </w:tc>
      </w:tr>
      <w:tr w:rsidR="00EC2729" w:rsidRPr="003A6E98" w14:paraId="1C2ED046" w14:textId="77777777" w:rsidTr="00933A5D">
        <w:tc>
          <w:tcPr>
            <w:tcW w:w="807" w:type="pct"/>
            <w:shd w:val="clear" w:color="auto" w:fill="auto"/>
          </w:tcPr>
          <w:p w14:paraId="185BB43B" w14:textId="100B87C2" w:rsidR="00EC2729" w:rsidRDefault="00EC2729" w:rsidP="00EC2729">
            <w:pPr>
              <w:pStyle w:val="Table0Normal"/>
            </w:pPr>
            <w:r>
              <w:t>Neuanmeldung Datum</w:t>
            </w:r>
          </w:p>
        </w:tc>
        <w:tc>
          <w:tcPr>
            <w:tcW w:w="887" w:type="pct"/>
            <w:shd w:val="clear" w:color="auto" w:fill="auto"/>
          </w:tcPr>
          <w:p w14:paraId="111E0D42" w14:textId="46541960" w:rsidR="00EC2729" w:rsidRPr="00BD7028" w:rsidRDefault="00EC2729" w:rsidP="00EC2729">
            <w:pPr>
              <w:pStyle w:val="Table0Normal"/>
            </w:pPr>
            <w:commentRangeStart w:id="455"/>
            <w:r w:rsidRPr="00BD7028">
              <w:t>Datum</w:t>
            </w:r>
            <w:commentRangeEnd w:id="455"/>
            <w:r w:rsidR="006F447F">
              <w:rPr>
                <w:rStyle w:val="Kommentarzeichen"/>
                <w:rFonts w:ascii="Arial" w:hAnsi="Arial"/>
              </w:rPr>
              <w:commentReference w:id="455"/>
            </w:r>
          </w:p>
        </w:tc>
        <w:tc>
          <w:tcPr>
            <w:tcW w:w="2338" w:type="pct"/>
            <w:shd w:val="clear" w:color="auto" w:fill="auto"/>
          </w:tcPr>
          <w:p w14:paraId="48EF5DF0" w14:textId="1CD07423" w:rsidR="00EC2729" w:rsidRPr="00BD7028" w:rsidRDefault="00631521" w:rsidP="00EC2729">
            <w:pPr>
              <w:pStyle w:val="Table0Normal"/>
            </w:pPr>
            <w:r>
              <w:t>Datum der Erstanmeldung des Patienten</w:t>
            </w:r>
          </w:p>
        </w:tc>
        <w:tc>
          <w:tcPr>
            <w:tcW w:w="968" w:type="pct"/>
            <w:shd w:val="clear" w:color="auto" w:fill="auto"/>
          </w:tcPr>
          <w:p w14:paraId="21F3AC89" w14:textId="77777777" w:rsidR="00EC2729" w:rsidRPr="003A6E98" w:rsidRDefault="00EC2729" w:rsidP="00EC2729">
            <w:pPr>
              <w:pStyle w:val="Table0Normal"/>
            </w:pPr>
          </w:p>
        </w:tc>
      </w:tr>
      <w:tr w:rsidR="00EC2729" w:rsidRPr="003A6E98" w14:paraId="75191360" w14:textId="77777777" w:rsidTr="00933A5D">
        <w:tc>
          <w:tcPr>
            <w:tcW w:w="807" w:type="pct"/>
            <w:shd w:val="clear" w:color="auto" w:fill="auto"/>
          </w:tcPr>
          <w:p w14:paraId="5547B398" w14:textId="6CC07F6A" w:rsidR="00EC2729" w:rsidRDefault="00EC2729" w:rsidP="00EC2729">
            <w:pPr>
              <w:pStyle w:val="Table0Normal"/>
            </w:pPr>
            <w:r>
              <w:t>Zuständig TPLK</w:t>
            </w:r>
          </w:p>
        </w:tc>
        <w:tc>
          <w:tcPr>
            <w:tcW w:w="887" w:type="pct"/>
            <w:shd w:val="clear" w:color="auto" w:fill="auto"/>
          </w:tcPr>
          <w:p w14:paraId="3AC1A4E9" w14:textId="2B2D6777" w:rsidR="00EC2729" w:rsidRPr="00BD7028" w:rsidRDefault="00EC2729" w:rsidP="00EC2729">
            <w:pPr>
              <w:pStyle w:val="Table0Normal"/>
            </w:pPr>
            <w:r>
              <w:t>(Ref</w:t>
            </w:r>
            <w:r>
              <w:sym w:font="Wingdings" w:char="F0E0"/>
            </w:r>
            <w:r>
              <w:t>) Koordinator</w:t>
            </w:r>
          </w:p>
        </w:tc>
        <w:tc>
          <w:tcPr>
            <w:tcW w:w="2338" w:type="pct"/>
            <w:shd w:val="clear" w:color="auto" w:fill="auto"/>
          </w:tcPr>
          <w:p w14:paraId="31E05E8E" w14:textId="616A6B9A" w:rsidR="00EC2729" w:rsidRDefault="00EC2729" w:rsidP="00EC2729">
            <w:pPr>
              <w:pStyle w:val="Table0Normal"/>
            </w:pPr>
            <w:r>
              <w:t>Zuständiger Koordinator. Gemäss Diskussionen ist dieser auf dem Patienten selbst zu führen, nicht auf einzelnen TPL-Prozessen.</w:t>
            </w:r>
          </w:p>
        </w:tc>
        <w:tc>
          <w:tcPr>
            <w:tcW w:w="968" w:type="pct"/>
            <w:shd w:val="clear" w:color="auto" w:fill="auto"/>
          </w:tcPr>
          <w:p w14:paraId="0798343F" w14:textId="77777777" w:rsidR="00EC2729" w:rsidRPr="003A6E98" w:rsidRDefault="00EC2729" w:rsidP="00EC2729">
            <w:pPr>
              <w:pStyle w:val="Table0Normal"/>
            </w:pPr>
          </w:p>
        </w:tc>
      </w:tr>
    </w:tbl>
    <w:p w14:paraId="760E21AE" w14:textId="195E4761" w:rsidR="00360462" w:rsidRPr="003A6E98" w:rsidRDefault="00360462" w:rsidP="00BF7003">
      <w:pPr>
        <w:pStyle w:val="berschrift3"/>
      </w:pPr>
      <w:bookmarkStart w:id="456" w:name="_Ref202339284"/>
      <w:bookmarkStart w:id="457" w:name="_Toc214368678"/>
      <w:r>
        <w:t>Objekt: Kontakt</w:t>
      </w:r>
      <w:r w:rsidR="00431AC1">
        <w:t>informationen</w:t>
      </w:r>
      <w:bookmarkEnd w:id="456"/>
      <w:bookmarkEnd w:id="457"/>
    </w:p>
    <w:p w14:paraId="5FCEEF78" w14:textId="51A2DEE5" w:rsidR="006A1205" w:rsidRDefault="00431AC1" w:rsidP="00470964">
      <w:pPr>
        <w:pStyle w:val="Standard0Normal"/>
      </w:pPr>
      <w:r>
        <w:t>Ergänzende Kontaktangaben zum Patienten</w:t>
      </w:r>
      <w:r w:rsidR="00360462">
        <w:t>.</w:t>
      </w:r>
      <w:r>
        <w:t xml:space="preserve"> Es handelt sich um Telefonnummern der Person sowie eine variable Liste weiterer Person-Telefonnummern-Paare.</w:t>
      </w:r>
    </w:p>
    <w:p w14:paraId="6B18B140" w14:textId="09394E21" w:rsidR="000752C2" w:rsidRPr="003A6E98" w:rsidRDefault="000752C2" w:rsidP="00470964">
      <w:pPr>
        <w:pStyle w:val="Standard0Normal"/>
      </w:pPr>
      <w:r>
        <w:t>Hinweis: Später klären, ob z.B. Verwandtschaftsbeziehungen kenntlich sein müssen. Sonst Informationsfeld verwenden.</w:t>
      </w:r>
    </w:p>
    <w:p w14:paraId="4DA2C78E" w14:textId="77777777" w:rsidR="00360462" w:rsidRDefault="00360462" w:rsidP="00360462">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360462" w:rsidRPr="003A6E98" w14:paraId="3B80452A" w14:textId="77777777" w:rsidTr="00893FFC">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78CE781D" w14:textId="77777777" w:rsidR="00360462" w:rsidRPr="003A6E98" w:rsidRDefault="00360462" w:rsidP="00893FFC">
            <w:pPr>
              <w:pStyle w:val="Table0Normal"/>
            </w:pPr>
            <w:r w:rsidRPr="003A6E98">
              <w:t>Attribut</w:t>
            </w:r>
          </w:p>
        </w:tc>
        <w:tc>
          <w:tcPr>
            <w:tcW w:w="887" w:type="pct"/>
            <w:shd w:val="clear" w:color="auto" w:fill="1565AF"/>
          </w:tcPr>
          <w:p w14:paraId="23E2DA90" w14:textId="77777777" w:rsidR="00360462" w:rsidRPr="003A6E98" w:rsidRDefault="00360462" w:rsidP="00893FFC">
            <w:pPr>
              <w:pStyle w:val="Table0Normal"/>
            </w:pPr>
            <w:r w:rsidRPr="003A6E98">
              <w:t>Typ</w:t>
            </w:r>
          </w:p>
        </w:tc>
        <w:tc>
          <w:tcPr>
            <w:tcW w:w="2338" w:type="pct"/>
            <w:shd w:val="clear" w:color="auto" w:fill="1565AF"/>
          </w:tcPr>
          <w:p w14:paraId="50E77AB0" w14:textId="77777777" w:rsidR="00360462" w:rsidRPr="003A6E98" w:rsidRDefault="00360462" w:rsidP="00893FFC">
            <w:pPr>
              <w:pStyle w:val="Table0Normal"/>
            </w:pPr>
            <w:r w:rsidRPr="003A6E98">
              <w:t>Beschreibung</w:t>
            </w:r>
          </w:p>
        </w:tc>
        <w:tc>
          <w:tcPr>
            <w:tcW w:w="968" w:type="pct"/>
            <w:shd w:val="clear" w:color="auto" w:fill="1565AF"/>
          </w:tcPr>
          <w:p w14:paraId="5B5A8A80" w14:textId="621C4DF0" w:rsidR="00360462" w:rsidRPr="003A6E98" w:rsidRDefault="00360462" w:rsidP="00893FFC">
            <w:pPr>
              <w:pStyle w:val="Table0Normal"/>
            </w:pPr>
            <w:r>
              <w:t>KIS</w:t>
            </w:r>
          </w:p>
        </w:tc>
      </w:tr>
      <w:tr w:rsidR="00CF5CEC" w:rsidRPr="003A6E98" w14:paraId="43255DC1" w14:textId="77777777" w:rsidTr="00893FFC">
        <w:tc>
          <w:tcPr>
            <w:tcW w:w="807" w:type="pct"/>
            <w:shd w:val="clear" w:color="auto" w:fill="auto"/>
          </w:tcPr>
          <w:p w14:paraId="36484956" w14:textId="549B3018" w:rsidR="00CF5CEC" w:rsidRDefault="00CF5CEC" w:rsidP="00CF5CEC">
            <w:pPr>
              <w:pStyle w:val="Table0Normal"/>
            </w:pPr>
            <w:r>
              <w:t>Patient</w:t>
            </w:r>
          </w:p>
        </w:tc>
        <w:tc>
          <w:tcPr>
            <w:tcW w:w="887" w:type="pct"/>
            <w:shd w:val="clear" w:color="auto" w:fill="auto"/>
          </w:tcPr>
          <w:p w14:paraId="0E323040" w14:textId="6090FE6E" w:rsidR="00CF5CEC" w:rsidRDefault="00CF5CEC" w:rsidP="00CF5CEC">
            <w:pPr>
              <w:pStyle w:val="Table0Normal"/>
            </w:pPr>
            <w:r>
              <w:t>(Ref</w:t>
            </w:r>
            <w:r>
              <w:sym w:font="Wingdings" w:char="F0E0"/>
            </w:r>
            <w:r>
              <w:t>) Patient</w:t>
            </w:r>
          </w:p>
        </w:tc>
        <w:tc>
          <w:tcPr>
            <w:tcW w:w="2338" w:type="pct"/>
            <w:shd w:val="clear" w:color="auto" w:fill="auto"/>
          </w:tcPr>
          <w:p w14:paraId="3671D015" w14:textId="77777777" w:rsidR="00CF5CEC" w:rsidRDefault="00CF5CEC" w:rsidP="00CF5CEC">
            <w:pPr>
              <w:pStyle w:val="Table0Normal"/>
            </w:pPr>
          </w:p>
        </w:tc>
        <w:tc>
          <w:tcPr>
            <w:tcW w:w="968" w:type="pct"/>
            <w:shd w:val="clear" w:color="auto" w:fill="auto"/>
          </w:tcPr>
          <w:p w14:paraId="47487E62" w14:textId="77777777" w:rsidR="00CF5CEC" w:rsidRPr="003A6E98" w:rsidRDefault="00CF5CEC" w:rsidP="00CF5CEC">
            <w:pPr>
              <w:pStyle w:val="Table0Normal"/>
            </w:pPr>
          </w:p>
        </w:tc>
      </w:tr>
      <w:tr w:rsidR="00E0589B" w:rsidRPr="003A6E98" w14:paraId="2B639B18" w14:textId="77777777" w:rsidTr="00893FFC">
        <w:tc>
          <w:tcPr>
            <w:tcW w:w="807" w:type="pct"/>
            <w:shd w:val="clear" w:color="auto" w:fill="auto"/>
          </w:tcPr>
          <w:p w14:paraId="0BB59DFF" w14:textId="433DAE75" w:rsidR="00E0589B" w:rsidRDefault="00E0589B" w:rsidP="00CF5CEC">
            <w:pPr>
              <w:pStyle w:val="Table0Normal"/>
            </w:pPr>
            <w:r>
              <w:t>Bezeichnung</w:t>
            </w:r>
          </w:p>
        </w:tc>
        <w:tc>
          <w:tcPr>
            <w:tcW w:w="887" w:type="pct"/>
            <w:shd w:val="clear" w:color="auto" w:fill="auto"/>
          </w:tcPr>
          <w:p w14:paraId="517AE447" w14:textId="5DA7A51D" w:rsidR="00E0589B" w:rsidRDefault="00E0589B" w:rsidP="00CF5CEC">
            <w:pPr>
              <w:pStyle w:val="Table0Normal"/>
            </w:pPr>
            <w:r>
              <w:t>Text (</w:t>
            </w:r>
            <w:r w:rsidR="0040227F">
              <w:t>50</w:t>
            </w:r>
            <w:r>
              <w:t>)</w:t>
            </w:r>
          </w:p>
        </w:tc>
        <w:tc>
          <w:tcPr>
            <w:tcW w:w="2338" w:type="pct"/>
            <w:shd w:val="clear" w:color="auto" w:fill="auto"/>
          </w:tcPr>
          <w:p w14:paraId="72944AD0" w14:textId="77777777" w:rsidR="00E0589B" w:rsidRDefault="00E0589B" w:rsidP="00CF5CEC">
            <w:pPr>
              <w:pStyle w:val="Table0Normal"/>
            </w:pPr>
          </w:p>
        </w:tc>
        <w:tc>
          <w:tcPr>
            <w:tcW w:w="968" w:type="pct"/>
            <w:shd w:val="clear" w:color="auto" w:fill="auto"/>
          </w:tcPr>
          <w:p w14:paraId="3E06F14B" w14:textId="77777777" w:rsidR="00E0589B" w:rsidRPr="003A6E98" w:rsidRDefault="00E0589B" w:rsidP="00CF5CEC">
            <w:pPr>
              <w:pStyle w:val="Table0Normal"/>
            </w:pPr>
          </w:p>
        </w:tc>
      </w:tr>
      <w:tr w:rsidR="00CF5CEC" w:rsidRPr="003A6E98" w14:paraId="2F3E9C0E" w14:textId="77777777" w:rsidTr="00893FFC">
        <w:tc>
          <w:tcPr>
            <w:tcW w:w="807" w:type="pct"/>
            <w:shd w:val="clear" w:color="auto" w:fill="auto"/>
          </w:tcPr>
          <w:p w14:paraId="42EA2EFB" w14:textId="66E85517" w:rsidR="00CF5CEC" w:rsidRPr="003A6E98" w:rsidRDefault="00CF5CEC" w:rsidP="00CF5CEC">
            <w:pPr>
              <w:pStyle w:val="Table0Normal"/>
            </w:pPr>
            <w:r>
              <w:t>Privat</w:t>
            </w:r>
          </w:p>
        </w:tc>
        <w:tc>
          <w:tcPr>
            <w:tcW w:w="887" w:type="pct"/>
            <w:shd w:val="clear" w:color="auto" w:fill="auto"/>
          </w:tcPr>
          <w:p w14:paraId="2D191B0B" w14:textId="582EE5E8" w:rsidR="00CF5CEC" w:rsidRPr="003A6E98" w:rsidRDefault="00CF5CEC" w:rsidP="00CF5CEC">
            <w:pPr>
              <w:pStyle w:val="Table0Normal"/>
            </w:pPr>
            <w:r>
              <w:t>Telefonnummer</w:t>
            </w:r>
          </w:p>
        </w:tc>
        <w:tc>
          <w:tcPr>
            <w:tcW w:w="2338" w:type="pct"/>
            <w:shd w:val="clear" w:color="auto" w:fill="auto"/>
          </w:tcPr>
          <w:p w14:paraId="372F2FE4" w14:textId="15A50AE4" w:rsidR="00CF5CEC" w:rsidRPr="003A6E98" w:rsidRDefault="00CF5CEC" w:rsidP="00CF5CEC">
            <w:pPr>
              <w:pStyle w:val="Table0Normal"/>
            </w:pPr>
            <w:r>
              <w:t>Private Telefonnummer</w:t>
            </w:r>
          </w:p>
        </w:tc>
        <w:tc>
          <w:tcPr>
            <w:tcW w:w="968" w:type="pct"/>
            <w:shd w:val="clear" w:color="auto" w:fill="auto"/>
          </w:tcPr>
          <w:p w14:paraId="284D0ED4" w14:textId="2E3C5F93" w:rsidR="00CF5CEC" w:rsidRPr="003A6E98" w:rsidRDefault="00CF5CEC" w:rsidP="00CF5CEC">
            <w:pPr>
              <w:pStyle w:val="Table0Normal"/>
            </w:pPr>
          </w:p>
        </w:tc>
      </w:tr>
      <w:tr w:rsidR="00CF5CEC" w:rsidRPr="003A6E98" w14:paraId="12DBB5B9" w14:textId="77777777" w:rsidTr="00893FFC">
        <w:tc>
          <w:tcPr>
            <w:tcW w:w="807" w:type="pct"/>
            <w:shd w:val="clear" w:color="auto" w:fill="auto"/>
          </w:tcPr>
          <w:p w14:paraId="0FF5920A" w14:textId="58D041D1" w:rsidR="00CF5CEC" w:rsidRDefault="00CF5CEC" w:rsidP="00CF5CEC">
            <w:pPr>
              <w:pStyle w:val="Table0Normal"/>
            </w:pPr>
            <w:r>
              <w:t>Natel</w:t>
            </w:r>
          </w:p>
        </w:tc>
        <w:tc>
          <w:tcPr>
            <w:tcW w:w="887" w:type="pct"/>
            <w:shd w:val="clear" w:color="auto" w:fill="auto"/>
          </w:tcPr>
          <w:p w14:paraId="5AF05203" w14:textId="1C373469" w:rsidR="00CF5CEC" w:rsidRPr="003A6E98" w:rsidRDefault="00CF5CEC" w:rsidP="00CF5CEC">
            <w:pPr>
              <w:pStyle w:val="Table0Normal"/>
            </w:pPr>
            <w:r>
              <w:t>Telefonnummer</w:t>
            </w:r>
          </w:p>
        </w:tc>
        <w:tc>
          <w:tcPr>
            <w:tcW w:w="2338" w:type="pct"/>
            <w:shd w:val="clear" w:color="auto" w:fill="auto"/>
          </w:tcPr>
          <w:p w14:paraId="508728C3" w14:textId="04F4A270" w:rsidR="00CF5CEC" w:rsidRPr="003A6E98" w:rsidRDefault="00CF5CEC" w:rsidP="00CF5CEC">
            <w:pPr>
              <w:pStyle w:val="Table0Normal"/>
            </w:pPr>
            <w:r>
              <w:t>Mobil-Telefonnummer</w:t>
            </w:r>
          </w:p>
        </w:tc>
        <w:tc>
          <w:tcPr>
            <w:tcW w:w="968" w:type="pct"/>
            <w:shd w:val="clear" w:color="auto" w:fill="auto"/>
          </w:tcPr>
          <w:p w14:paraId="6C339B5A" w14:textId="77777777" w:rsidR="00CF5CEC" w:rsidRPr="003A6E98" w:rsidRDefault="00CF5CEC" w:rsidP="00CF5CEC">
            <w:pPr>
              <w:pStyle w:val="Table0Normal"/>
            </w:pPr>
          </w:p>
        </w:tc>
      </w:tr>
      <w:tr w:rsidR="00CF5CEC" w:rsidRPr="003A6E98" w14:paraId="094C1C00" w14:textId="77777777" w:rsidTr="00893FFC">
        <w:tc>
          <w:tcPr>
            <w:tcW w:w="807" w:type="pct"/>
            <w:shd w:val="clear" w:color="auto" w:fill="auto"/>
          </w:tcPr>
          <w:p w14:paraId="11D72E96" w14:textId="115DBB0A" w:rsidR="00CF5CEC" w:rsidRDefault="00CF5CEC" w:rsidP="00CF5CEC">
            <w:pPr>
              <w:pStyle w:val="Table0Normal"/>
            </w:pPr>
            <w:r>
              <w:t>Geschäft</w:t>
            </w:r>
          </w:p>
        </w:tc>
        <w:tc>
          <w:tcPr>
            <w:tcW w:w="887" w:type="pct"/>
            <w:shd w:val="clear" w:color="auto" w:fill="auto"/>
          </w:tcPr>
          <w:p w14:paraId="0722E2B3" w14:textId="0CE26216" w:rsidR="00CF5CEC" w:rsidRPr="003A6E98" w:rsidRDefault="00CF5CEC" w:rsidP="00CF5CEC">
            <w:pPr>
              <w:pStyle w:val="Table0Normal"/>
            </w:pPr>
            <w:r>
              <w:t>Telefonnummer</w:t>
            </w:r>
          </w:p>
        </w:tc>
        <w:tc>
          <w:tcPr>
            <w:tcW w:w="2338" w:type="pct"/>
            <w:shd w:val="clear" w:color="auto" w:fill="auto"/>
          </w:tcPr>
          <w:p w14:paraId="605F94F6" w14:textId="181E5B20" w:rsidR="00CF5CEC" w:rsidRPr="003A6E98" w:rsidRDefault="00CF5CEC" w:rsidP="00CF5CEC">
            <w:pPr>
              <w:pStyle w:val="Table0Normal"/>
            </w:pPr>
            <w:r>
              <w:t>Geschäftliche Telefonnummer</w:t>
            </w:r>
          </w:p>
        </w:tc>
        <w:tc>
          <w:tcPr>
            <w:tcW w:w="968" w:type="pct"/>
            <w:shd w:val="clear" w:color="auto" w:fill="auto"/>
          </w:tcPr>
          <w:p w14:paraId="4DE29A73" w14:textId="77777777" w:rsidR="00CF5CEC" w:rsidRPr="003A6E98" w:rsidRDefault="00CF5CEC" w:rsidP="00CF5CEC">
            <w:pPr>
              <w:pStyle w:val="Table0Normal"/>
            </w:pPr>
          </w:p>
        </w:tc>
      </w:tr>
      <w:tr w:rsidR="00CF5CEC" w:rsidRPr="003A6E98" w14:paraId="066220D5" w14:textId="77777777" w:rsidTr="00893FFC">
        <w:tc>
          <w:tcPr>
            <w:tcW w:w="807" w:type="pct"/>
            <w:shd w:val="clear" w:color="auto" w:fill="auto"/>
          </w:tcPr>
          <w:p w14:paraId="47DAE6E5" w14:textId="3FD8AE66" w:rsidR="00CF5CEC" w:rsidRDefault="00E0589B" w:rsidP="00CF5CEC">
            <w:pPr>
              <w:pStyle w:val="Table0Normal"/>
            </w:pPr>
            <w:r>
              <w:t>Information</w:t>
            </w:r>
          </w:p>
        </w:tc>
        <w:tc>
          <w:tcPr>
            <w:tcW w:w="887" w:type="pct"/>
            <w:shd w:val="clear" w:color="auto" w:fill="auto"/>
          </w:tcPr>
          <w:p w14:paraId="33D8B031" w14:textId="6F74E659" w:rsidR="00CF5CEC" w:rsidRPr="003A6E98" w:rsidRDefault="00E0589B" w:rsidP="00CF5CEC">
            <w:pPr>
              <w:pStyle w:val="Table0Normal"/>
            </w:pPr>
            <w:r>
              <w:t>Text (128)</w:t>
            </w:r>
          </w:p>
        </w:tc>
        <w:tc>
          <w:tcPr>
            <w:tcW w:w="2338" w:type="pct"/>
            <w:shd w:val="clear" w:color="auto" w:fill="auto"/>
          </w:tcPr>
          <w:p w14:paraId="1AEC08D7" w14:textId="4167F02D" w:rsidR="00CF5CEC" w:rsidRPr="003A6E98" w:rsidRDefault="00E0589B" w:rsidP="00CF5CEC">
            <w:pPr>
              <w:pStyle w:val="Table0Normal"/>
            </w:pPr>
            <w:r>
              <w:t>Informationen zum Kontakt</w:t>
            </w:r>
            <w:r w:rsidR="00CF5CEC">
              <w:t xml:space="preserve"> </w:t>
            </w:r>
          </w:p>
        </w:tc>
        <w:tc>
          <w:tcPr>
            <w:tcW w:w="968" w:type="pct"/>
            <w:shd w:val="clear" w:color="auto" w:fill="auto"/>
          </w:tcPr>
          <w:p w14:paraId="6C1BED0E" w14:textId="77777777" w:rsidR="00CF5CEC" w:rsidRPr="003A6E98" w:rsidRDefault="00CF5CEC" w:rsidP="00CF5CEC">
            <w:pPr>
              <w:pStyle w:val="Table0Normal"/>
            </w:pPr>
          </w:p>
        </w:tc>
      </w:tr>
    </w:tbl>
    <w:p w14:paraId="54A857D4" w14:textId="50070319" w:rsidR="001B4C87" w:rsidRPr="003A6E98" w:rsidRDefault="001B4C87" w:rsidP="001B4C87">
      <w:pPr>
        <w:pStyle w:val="berschrift3"/>
      </w:pPr>
      <w:bookmarkStart w:id="458" w:name="_Ref202339288"/>
      <w:bookmarkStart w:id="459" w:name="_Toc214368679"/>
      <w:r>
        <w:t xml:space="preserve">Objekt: </w:t>
      </w:r>
      <w:r w:rsidR="00E7560C">
        <w:t>Extern Beteiligter</w:t>
      </w:r>
      <w:bookmarkEnd w:id="458"/>
      <w:bookmarkEnd w:id="459"/>
    </w:p>
    <w:p w14:paraId="593E3475" w14:textId="6EC986A5" w:rsidR="001B4C87" w:rsidRDefault="001B4C87" w:rsidP="001B4C87">
      <w:pPr>
        <w:pStyle w:val="Standard0Normal"/>
      </w:pPr>
      <w:r>
        <w:t xml:space="preserve">Zuweisender </w:t>
      </w:r>
      <w:r w:rsidR="00A228B1">
        <w:t xml:space="preserve">oder betreuender </w:t>
      </w:r>
      <w:r>
        <w:t>Arzt.</w:t>
      </w:r>
      <w:r w:rsidR="00A228B1">
        <w:t xml:space="preserve"> Ist der externe medizinische Ansprechpartner.</w:t>
      </w:r>
      <w:r w:rsidR="00E7560C">
        <w:t xml:space="preserve"> Zum Teil wünschen Patienten, das solche Personen nicht oder nur mit Kopie an den Patienten informiert werden. Diese Information muss hinterlegt werden.</w:t>
      </w:r>
    </w:p>
    <w:p w14:paraId="63B8F90D" w14:textId="57D214A2" w:rsidR="00E7560C" w:rsidRDefault="00E7560C" w:rsidP="001B4C87">
      <w:pPr>
        <w:pStyle w:val="Standard0Normal"/>
      </w:pPr>
      <w:r>
        <w:t>Hinweis: Eventuell wird dieser Datensatz an einen TPL-Prozess angehängt.</w:t>
      </w:r>
      <w:r w:rsidR="00075023">
        <w:t xml:space="preserve"> Dann liesse sich filtern, für welchen TPL-Prozess der extern Beteiligte zuständig ist.</w:t>
      </w:r>
    </w:p>
    <w:p w14:paraId="45FDE0B2" w14:textId="77777777" w:rsidR="001B4C87" w:rsidRDefault="001B4C87" w:rsidP="001B4C87">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1B4C87" w:rsidRPr="003A6E98" w14:paraId="43FCDEE8" w14:textId="77777777" w:rsidTr="00893FFC">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37A1E647" w14:textId="77777777" w:rsidR="001B4C87" w:rsidRPr="003A6E98" w:rsidRDefault="001B4C87" w:rsidP="00893FFC">
            <w:pPr>
              <w:pStyle w:val="Table0Normal"/>
            </w:pPr>
            <w:r w:rsidRPr="003A6E98">
              <w:t>Attribut</w:t>
            </w:r>
          </w:p>
        </w:tc>
        <w:tc>
          <w:tcPr>
            <w:tcW w:w="887" w:type="pct"/>
            <w:shd w:val="clear" w:color="auto" w:fill="1565AF"/>
          </w:tcPr>
          <w:p w14:paraId="590C14EC" w14:textId="77777777" w:rsidR="001B4C87" w:rsidRPr="003A6E98" w:rsidRDefault="001B4C87" w:rsidP="00893FFC">
            <w:pPr>
              <w:pStyle w:val="Table0Normal"/>
            </w:pPr>
            <w:r w:rsidRPr="003A6E98">
              <w:t>Typ</w:t>
            </w:r>
          </w:p>
        </w:tc>
        <w:tc>
          <w:tcPr>
            <w:tcW w:w="2338" w:type="pct"/>
            <w:shd w:val="clear" w:color="auto" w:fill="1565AF"/>
          </w:tcPr>
          <w:p w14:paraId="3F8B877D" w14:textId="77777777" w:rsidR="001B4C87" w:rsidRPr="003A6E98" w:rsidRDefault="001B4C87" w:rsidP="00893FFC">
            <w:pPr>
              <w:pStyle w:val="Table0Normal"/>
            </w:pPr>
            <w:r w:rsidRPr="003A6E98">
              <w:t>Beschreibung</w:t>
            </w:r>
          </w:p>
        </w:tc>
        <w:tc>
          <w:tcPr>
            <w:tcW w:w="968" w:type="pct"/>
            <w:shd w:val="clear" w:color="auto" w:fill="1565AF"/>
          </w:tcPr>
          <w:p w14:paraId="66D99382" w14:textId="1EE0922D" w:rsidR="001B4C87" w:rsidRPr="003A6E98" w:rsidRDefault="001B4C87" w:rsidP="00893FFC">
            <w:pPr>
              <w:pStyle w:val="Table0Normal"/>
            </w:pPr>
            <w:r>
              <w:t>KIS</w:t>
            </w:r>
          </w:p>
        </w:tc>
      </w:tr>
      <w:tr w:rsidR="00FE74A8" w:rsidRPr="003A6E98" w14:paraId="0EC0143E" w14:textId="77777777" w:rsidTr="00893FFC">
        <w:tc>
          <w:tcPr>
            <w:tcW w:w="807" w:type="pct"/>
            <w:shd w:val="clear" w:color="auto" w:fill="auto"/>
          </w:tcPr>
          <w:p w14:paraId="57004DB6" w14:textId="7876BEE4" w:rsidR="00CF5CEC" w:rsidRPr="003A6E98" w:rsidRDefault="00CF5CEC" w:rsidP="00FE74A8">
            <w:pPr>
              <w:pStyle w:val="Table0Normal"/>
            </w:pPr>
            <w:r>
              <w:t>Patient</w:t>
            </w:r>
          </w:p>
        </w:tc>
        <w:tc>
          <w:tcPr>
            <w:tcW w:w="887" w:type="pct"/>
            <w:shd w:val="clear" w:color="auto" w:fill="auto"/>
          </w:tcPr>
          <w:p w14:paraId="41B21A61" w14:textId="5E833092" w:rsidR="00FE74A8" w:rsidRPr="003A6E98" w:rsidRDefault="00FE74A8" w:rsidP="00FE74A8">
            <w:pPr>
              <w:pStyle w:val="Table0Normal"/>
            </w:pPr>
            <w:r>
              <w:t>(Ref</w:t>
            </w:r>
            <w:r>
              <w:sym w:font="Wingdings" w:char="F0E0"/>
            </w:r>
            <w:r>
              <w:t xml:space="preserve">) </w:t>
            </w:r>
            <w:r w:rsidR="00CF5CEC">
              <w:t>Patient</w:t>
            </w:r>
          </w:p>
        </w:tc>
        <w:tc>
          <w:tcPr>
            <w:tcW w:w="2338" w:type="pct"/>
            <w:shd w:val="clear" w:color="auto" w:fill="auto"/>
          </w:tcPr>
          <w:p w14:paraId="68AADE37" w14:textId="63A74DA6" w:rsidR="00FE74A8" w:rsidRPr="003A6E98" w:rsidRDefault="00FE74A8" w:rsidP="00FE74A8">
            <w:pPr>
              <w:pStyle w:val="Table0Normal"/>
            </w:pPr>
          </w:p>
        </w:tc>
        <w:tc>
          <w:tcPr>
            <w:tcW w:w="968" w:type="pct"/>
            <w:shd w:val="clear" w:color="auto" w:fill="auto"/>
          </w:tcPr>
          <w:p w14:paraId="7E1BE228" w14:textId="27B847CD" w:rsidR="00FE74A8" w:rsidRPr="003A6E98" w:rsidRDefault="00FE74A8" w:rsidP="00FE74A8">
            <w:pPr>
              <w:pStyle w:val="Table0Normal"/>
            </w:pPr>
          </w:p>
        </w:tc>
      </w:tr>
      <w:tr w:rsidR="00FE74A8" w:rsidRPr="003A6E98" w14:paraId="0E5AE7D2" w14:textId="77777777" w:rsidTr="00893FFC">
        <w:tc>
          <w:tcPr>
            <w:tcW w:w="807" w:type="pct"/>
            <w:shd w:val="clear" w:color="auto" w:fill="auto"/>
          </w:tcPr>
          <w:p w14:paraId="79D53DCD" w14:textId="5FF2F4E6" w:rsidR="00FE74A8" w:rsidRDefault="00FE74A8" w:rsidP="00FE74A8">
            <w:pPr>
              <w:pStyle w:val="Table0Normal"/>
            </w:pPr>
            <w:r>
              <w:t>Art</w:t>
            </w:r>
          </w:p>
        </w:tc>
        <w:tc>
          <w:tcPr>
            <w:tcW w:w="887" w:type="pct"/>
            <w:shd w:val="clear" w:color="auto" w:fill="auto"/>
          </w:tcPr>
          <w:p w14:paraId="04B0D2EB" w14:textId="22A862D8" w:rsidR="00FE74A8" w:rsidRPr="003A6E98" w:rsidRDefault="00E7560C" w:rsidP="00FE74A8">
            <w:pPr>
              <w:pStyle w:val="Table0Normal"/>
            </w:pPr>
            <w:r>
              <w:t>(Ref</w:t>
            </w:r>
            <w:r>
              <w:sym w:font="Wingdings" w:char="F0E0"/>
            </w:r>
            <w:r>
              <w:t xml:space="preserve">) </w:t>
            </w:r>
            <w:r w:rsidR="009275F2">
              <w:t>Stamm: Zuweiser Art</w:t>
            </w:r>
          </w:p>
        </w:tc>
        <w:tc>
          <w:tcPr>
            <w:tcW w:w="2338" w:type="pct"/>
            <w:shd w:val="clear" w:color="auto" w:fill="auto"/>
          </w:tcPr>
          <w:p w14:paraId="0E983526" w14:textId="4A2550F9" w:rsidR="00FE74A8" w:rsidRPr="003A6E98" w:rsidRDefault="00FE74A8" w:rsidP="00FE74A8">
            <w:pPr>
              <w:pStyle w:val="Table0Normal"/>
            </w:pPr>
            <w:r>
              <w:t>Angabe, um welche Art von Mediziner es sich handelt, z.B. Nephrologe</w:t>
            </w:r>
            <w:r w:rsidR="00E71CFA">
              <w:t>. Kann auch entfallen, wenn es sich aus dem Zuweiserstamm ergibt.</w:t>
            </w:r>
          </w:p>
        </w:tc>
        <w:tc>
          <w:tcPr>
            <w:tcW w:w="968" w:type="pct"/>
            <w:shd w:val="clear" w:color="auto" w:fill="auto"/>
          </w:tcPr>
          <w:p w14:paraId="003BB9FE" w14:textId="77777777" w:rsidR="00FE74A8" w:rsidRPr="003A6E98" w:rsidRDefault="00FE74A8" w:rsidP="00FE74A8">
            <w:pPr>
              <w:pStyle w:val="Table0Normal"/>
            </w:pPr>
          </w:p>
        </w:tc>
      </w:tr>
      <w:tr w:rsidR="00E71CFA" w:rsidRPr="003A6E98" w14:paraId="12CF92C7" w14:textId="77777777" w:rsidTr="00893FFC">
        <w:tc>
          <w:tcPr>
            <w:tcW w:w="807" w:type="pct"/>
            <w:shd w:val="clear" w:color="auto" w:fill="auto"/>
          </w:tcPr>
          <w:p w14:paraId="4CE4F163" w14:textId="0DC16D6D" w:rsidR="00E71CFA" w:rsidRDefault="00E71CFA" w:rsidP="00FE74A8">
            <w:pPr>
              <w:pStyle w:val="Table0Normal"/>
            </w:pPr>
            <w:r>
              <w:t>Zuweiser</w:t>
            </w:r>
          </w:p>
        </w:tc>
        <w:tc>
          <w:tcPr>
            <w:tcW w:w="887" w:type="pct"/>
            <w:shd w:val="clear" w:color="auto" w:fill="auto"/>
          </w:tcPr>
          <w:p w14:paraId="060D5130" w14:textId="05837769" w:rsidR="00E71CFA" w:rsidRDefault="00E71CFA" w:rsidP="00FE74A8">
            <w:pPr>
              <w:pStyle w:val="Table0Normal"/>
            </w:pPr>
            <w:r>
              <w:t>(Ref</w:t>
            </w:r>
            <w:r>
              <w:sym w:font="Wingdings" w:char="F0E0"/>
            </w:r>
            <w:r>
              <w:t xml:space="preserve">) Stamm: Zuweiser </w:t>
            </w:r>
          </w:p>
        </w:tc>
        <w:tc>
          <w:tcPr>
            <w:tcW w:w="2338" w:type="pct"/>
            <w:shd w:val="clear" w:color="auto" w:fill="auto"/>
          </w:tcPr>
          <w:p w14:paraId="47F05955" w14:textId="77777777" w:rsidR="00E71CFA" w:rsidRDefault="00E71CFA" w:rsidP="00FE74A8">
            <w:pPr>
              <w:pStyle w:val="Table0Normal"/>
            </w:pPr>
          </w:p>
        </w:tc>
        <w:tc>
          <w:tcPr>
            <w:tcW w:w="968" w:type="pct"/>
            <w:shd w:val="clear" w:color="auto" w:fill="auto"/>
          </w:tcPr>
          <w:p w14:paraId="6A9FE2E0" w14:textId="77777777" w:rsidR="00E71CFA" w:rsidRPr="003A6E98" w:rsidRDefault="00E71CFA" w:rsidP="00FE74A8">
            <w:pPr>
              <w:pStyle w:val="Table0Normal"/>
            </w:pPr>
          </w:p>
        </w:tc>
      </w:tr>
      <w:tr w:rsidR="002B01E2" w:rsidRPr="003A6E98" w14:paraId="7D7E1ACA" w14:textId="77777777" w:rsidTr="00893FFC">
        <w:tc>
          <w:tcPr>
            <w:tcW w:w="807" w:type="pct"/>
            <w:shd w:val="clear" w:color="auto" w:fill="auto"/>
          </w:tcPr>
          <w:p w14:paraId="2E9EE191" w14:textId="126F5F41" w:rsidR="002B01E2" w:rsidRDefault="002B01E2" w:rsidP="00FE74A8">
            <w:pPr>
              <w:pStyle w:val="Table0Normal"/>
            </w:pPr>
            <w:r>
              <w:t>Patientenanweisung</w:t>
            </w:r>
          </w:p>
        </w:tc>
        <w:tc>
          <w:tcPr>
            <w:tcW w:w="887" w:type="pct"/>
            <w:shd w:val="clear" w:color="auto" w:fill="auto"/>
          </w:tcPr>
          <w:p w14:paraId="204036C5" w14:textId="5B0D994A" w:rsidR="002B01E2" w:rsidRDefault="009F75D4" w:rsidP="00FE74A8">
            <w:pPr>
              <w:pStyle w:val="Table0Normal"/>
            </w:pPr>
            <w:r>
              <w:t>(Ref</w:t>
            </w:r>
            <w:r>
              <w:sym w:font="Wingdings" w:char="F0E0"/>
            </w:r>
            <w:r>
              <w:t xml:space="preserve">) </w:t>
            </w:r>
            <w:r w:rsidR="007B11FE">
              <w:t>Stamm: Patientenanweisung Zuweiser</w:t>
            </w:r>
          </w:p>
        </w:tc>
        <w:tc>
          <w:tcPr>
            <w:tcW w:w="2338" w:type="pct"/>
            <w:shd w:val="clear" w:color="auto" w:fill="auto"/>
          </w:tcPr>
          <w:p w14:paraId="5A81D4CB" w14:textId="3C172E20" w:rsidR="002B01E2" w:rsidRDefault="00470964" w:rsidP="00FE74A8">
            <w:pPr>
              <w:pStyle w:val="Table0Normal"/>
            </w:pPr>
            <w:r>
              <w:t>Beschränkt die Kommunikation mit dem Zuweiser</w:t>
            </w:r>
          </w:p>
        </w:tc>
        <w:tc>
          <w:tcPr>
            <w:tcW w:w="968" w:type="pct"/>
            <w:shd w:val="clear" w:color="auto" w:fill="auto"/>
          </w:tcPr>
          <w:p w14:paraId="41CD568C" w14:textId="77777777" w:rsidR="002B01E2" w:rsidRPr="003A6E98" w:rsidRDefault="002B01E2" w:rsidP="00FE74A8">
            <w:pPr>
              <w:pStyle w:val="Table0Normal"/>
            </w:pPr>
          </w:p>
        </w:tc>
      </w:tr>
      <w:tr w:rsidR="002B01E2" w:rsidRPr="003A6E98" w14:paraId="0E5A4E51" w14:textId="77777777" w:rsidTr="00893FFC">
        <w:tc>
          <w:tcPr>
            <w:tcW w:w="807" w:type="pct"/>
            <w:shd w:val="clear" w:color="auto" w:fill="auto"/>
          </w:tcPr>
          <w:p w14:paraId="1A385898" w14:textId="31344263" w:rsidR="002B01E2" w:rsidRDefault="002B01E2" w:rsidP="00FE74A8">
            <w:pPr>
              <w:pStyle w:val="Table0Normal"/>
            </w:pPr>
            <w:r>
              <w:t>Bemerkung</w:t>
            </w:r>
          </w:p>
        </w:tc>
        <w:tc>
          <w:tcPr>
            <w:tcW w:w="887" w:type="pct"/>
            <w:shd w:val="clear" w:color="auto" w:fill="auto"/>
          </w:tcPr>
          <w:p w14:paraId="7EAB923C" w14:textId="4F2A8A7E" w:rsidR="002B01E2" w:rsidRDefault="002B01E2" w:rsidP="00FE74A8">
            <w:pPr>
              <w:pStyle w:val="Table0Normal"/>
            </w:pPr>
            <w:r>
              <w:t>Text (128)</w:t>
            </w:r>
          </w:p>
        </w:tc>
        <w:tc>
          <w:tcPr>
            <w:tcW w:w="2338" w:type="pct"/>
            <w:shd w:val="clear" w:color="auto" w:fill="auto"/>
          </w:tcPr>
          <w:p w14:paraId="171611E4" w14:textId="77777777" w:rsidR="002B01E2" w:rsidRDefault="002B01E2" w:rsidP="00FE74A8">
            <w:pPr>
              <w:pStyle w:val="Table0Normal"/>
            </w:pPr>
          </w:p>
        </w:tc>
        <w:tc>
          <w:tcPr>
            <w:tcW w:w="968" w:type="pct"/>
            <w:shd w:val="clear" w:color="auto" w:fill="auto"/>
          </w:tcPr>
          <w:p w14:paraId="44B928AD" w14:textId="77777777" w:rsidR="002B01E2" w:rsidRPr="003A6E98" w:rsidRDefault="002B01E2" w:rsidP="00FE74A8">
            <w:pPr>
              <w:pStyle w:val="Table0Normal"/>
            </w:pPr>
          </w:p>
        </w:tc>
      </w:tr>
    </w:tbl>
    <w:p w14:paraId="781E93F0" w14:textId="05A073A5" w:rsidR="00A41F3B" w:rsidRPr="003A6E98" w:rsidRDefault="00A41F3B" w:rsidP="00A41F3B">
      <w:pPr>
        <w:pStyle w:val="berschrift3"/>
      </w:pPr>
      <w:bookmarkStart w:id="460" w:name="_Ref202339302"/>
      <w:bookmarkStart w:id="461" w:name="_Toc214368680"/>
      <w:r>
        <w:t xml:space="preserve">Objekt: </w:t>
      </w:r>
      <w:r w:rsidR="00B1781B">
        <w:t>Externes medizinisches Zentrum</w:t>
      </w:r>
      <w:r w:rsidR="00FD3ED1">
        <w:t xml:space="preserve"> (Empfänger)</w:t>
      </w:r>
      <w:bookmarkEnd w:id="460"/>
      <w:bookmarkEnd w:id="461"/>
    </w:p>
    <w:p w14:paraId="481E6090" w14:textId="1409FC48" w:rsidR="00A41F3B" w:rsidRDefault="00A41F3B" w:rsidP="00A41F3B">
      <w:pPr>
        <w:pStyle w:val="Standard0Normal"/>
      </w:pPr>
      <w:r>
        <w:t>Ort, an der die Dialyse eines Patienten durchgeführt wird.</w:t>
      </w:r>
    </w:p>
    <w:p w14:paraId="506B5040" w14:textId="77777777" w:rsidR="00A41F3B" w:rsidRDefault="00A41F3B" w:rsidP="00A41F3B">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A41F3B" w:rsidRPr="003A6E98" w14:paraId="0EC9447E" w14:textId="77777777" w:rsidTr="003C74DC">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3FF27C38" w14:textId="77777777" w:rsidR="00A41F3B" w:rsidRPr="003A6E98" w:rsidRDefault="00A41F3B" w:rsidP="003C74DC">
            <w:pPr>
              <w:pStyle w:val="Table0Normal"/>
            </w:pPr>
            <w:r w:rsidRPr="003A6E98">
              <w:t>Attribut</w:t>
            </w:r>
          </w:p>
        </w:tc>
        <w:tc>
          <w:tcPr>
            <w:tcW w:w="887" w:type="pct"/>
            <w:shd w:val="clear" w:color="auto" w:fill="1565AF"/>
          </w:tcPr>
          <w:p w14:paraId="5494496F" w14:textId="77777777" w:rsidR="00A41F3B" w:rsidRPr="003A6E98" w:rsidRDefault="00A41F3B" w:rsidP="003C74DC">
            <w:pPr>
              <w:pStyle w:val="Table0Normal"/>
            </w:pPr>
            <w:r w:rsidRPr="003A6E98">
              <w:t>Typ</w:t>
            </w:r>
          </w:p>
        </w:tc>
        <w:tc>
          <w:tcPr>
            <w:tcW w:w="2338" w:type="pct"/>
            <w:shd w:val="clear" w:color="auto" w:fill="1565AF"/>
          </w:tcPr>
          <w:p w14:paraId="57D2000A" w14:textId="77777777" w:rsidR="00A41F3B" w:rsidRPr="003A6E98" w:rsidRDefault="00A41F3B" w:rsidP="003C74DC">
            <w:pPr>
              <w:pStyle w:val="Table0Normal"/>
            </w:pPr>
            <w:r w:rsidRPr="003A6E98">
              <w:t>Beschreibung</w:t>
            </w:r>
          </w:p>
        </w:tc>
        <w:tc>
          <w:tcPr>
            <w:tcW w:w="968" w:type="pct"/>
            <w:shd w:val="clear" w:color="auto" w:fill="1565AF"/>
          </w:tcPr>
          <w:p w14:paraId="2E585BDF" w14:textId="38D44DED" w:rsidR="00A41F3B" w:rsidRPr="003A6E98" w:rsidRDefault="00A41F3B" w:rsidP="003C74DC">
            <w:pPr>
              <w:pStyle w:val="Table0Normal"/>
            </w:pPr>
            <w:r>
              <w:t>KIS</w:t>
            </w:r>
          </w:p>
        </w:tc>
      </w:tr>
      <w:tr w:rsidR="00066AB6" w:rsidRPr="003A6E98" w14:paraId="459B1A01" w14:textId="77777777" w:rsidTr="003C74DC">
        <w:tc>
          <w:tcPr>
            <w:tcW w:w="807" w:type="pct"/>
            <w:shd w:val="clear" w:color="auto" w:fill="auto"/>
          </w:tcPr>
          <w:p w14:paraId="5A555E61" w14:textId="2C1189F3" w:rsidR="00066AB6" w:rsidRPr="003A6E98" w:rsidRDefault="00066AB6" w:rsidP="00066AB6">
            <w:pPr>
              <w:pStyle w:val="Table0Normal"/>
            </w:pPr>
            <w:r>
              <w:t>Patient</w:t>
            </w:r>
          </w:p>
        </w:tc>
        <w:tc>
          <w:tcPr>
            <w:tcW w:w="887" w:type="pct"/>
            <w:shd w:val="clear" w:color="auto" w:fill="auto"/>
          </w:tcPr>
          <w:p w14:paraId="18128974" w14:textId="0AF9439D" w:rsidR="00066AB6" w:rsidRPr="003A6E98" w:rsidRDefault="00066AB6" w:rsidP="00066AB6">
            <w:pPr>
              <w:pStyle w:val="Table0Normal"/>
            </w:pPr>
            <w:r>
              <w:t>(Ref</w:t>
            </w:r>
            <w:r>
              <w:sym w:font="Wingdings" w:char="F0E0"/>
            </w:r>
            <w:r>
              <w:t>) Patient</w:t>
            </w:r>
          </w:p>
        </w:tc>
        <w:tc>
          <w:tcPr>
            <w:tcW w:w="2338" w:type="pct"/>
            <w:shd w:val="clear" w:color="auto" w:fill="auto"/>
          </w:tcPr>
          <w:p w14:paraId="1A2FF54B" w14:textId="17A39A5B" w:rsidR="00066AB6" w:rsidRPr="003A6E98" w:rsidRDefault="00066AB6" w:rsidP="00066AB6">
            <w:pPr>
              <w:pStyle w:val="Table0Normal"/>
            </w:pPr>
            <w:r>
              <w:t>Verweis auf den Patienten</w:t>
            </w:r>
          </w:p>
        </w:tc>
        <w:tc>
          <w:tcPr>
            <w:tcW w:w="968" w:type="pct"/>
            <w:shd w:val="clear" w:color="auto" w:fill="auto"/>
          </w:tcPr>
          <w:p w14:paraId="3CE20308" w14:textId="77777777" w:rsidR="00066AB6" w:rsidRPr="003A6E98" w:rsidRDefault="00066AB6" w:rsidP="00066AB6">
            <w:pPr>
              <w:pStyle w:val="Table0Normal"/>
            </w:pPr>
          </w:p>
        </w:tc>
      </w:tr>
      <w:tr w:rsidR="00B1781B" w:rsidRPr="003A6E98" w14:paraId="5FA1C742" w14:textId="77777777" w:rsidTr="003C74DC">
        <w:tc>
          <w:tcPr>
            <w:tcW w:w="807" w:type="pct"/>
            <w:shd w:val="clear" w:color="auto" w:fill="auto"/>
          </w:tcPr>
          <w:p w14:paraId="221AE5CF" w14:textId="70E0090F" w:rsidR="00B1781B" w:rsidRDefault="00B1781B" w:rsidP="00066AB6">
            <w:pPr>
              <w:pStyle w:val="Table0Normal"/>
            </w:pPr>
            <w:r>
              <w:t>Zentrum Art</w:t>
            </w:r>
          </w:p>
        </w:tc>
        <w:tc>
          <w:tcPr>
            <w:tcW w:w="887" w:type="pct"/>
            <w:shd w:val="clear" w:color="auto" w:fill="auto"/>
          </w:tcPr>
          <w:p w14:paraId="7CEEF0DD" w14:textId="2CE6BC66" w:rsidR="00B1781B" w:rsidRDefault="00B1781B" w:rsidP="00066AB6">
            <w:pPr>
              <w:pStyle w:val="Table0Normal"/>
            </w:pPr>
            <w:r>
              <w:t>(Ref</w:t>
            </w:r>
            <w:r>
              <w:sym w:font="Wingdings" w:char="F0E0"/>
            </w:r>
            <w:r>
              <w:t>) Stamm: Zentrum Art</w:t>
            </w:r>
          </w:p>
        </w:tc>
        <w:tc>
          <w:tcPr>
            <w:tcW w:w="2338" w:type="pct"/>
            <w:shd w:val="clear" w:color="auto" w:fill="auto"/>
          </w:tcPr>
          <w:p w14:paraId="759B571A" w14:textId="77777777" w:rsidR="00B1781B" w:rsidRDefault="00B1781B" w:rsidP="00066AB6">
            <w:pPr>
              <w:pStyle w:val="Table0Normal"/>
            </w:pPr>
          </w:p>
        </w:tc>
        <w:tc>
          <w:tcPr>
            <w:tcW w:w="968" w:type="pct"/>
            <w:shd w:val="clear" w:color="auto" w:fill="auto"/>
          </w:tcPr>
          <w:p w14:paraId="6369745C" w14:textId="77777777" w:rsidR="00B1781B" w:rsidRPr="003A6E98" w:rsidRDefault="00B1781B" w:rsidP="00066AB6">
            <w:pPr>
              <w:pStyle w:val="Table0Normal"/>
            </w:pPr>
          </w:p>
        </w:tc>
      </w:tr>
      <w:tr w:rsidR="00AB4B47" w:rsidRPr="003A6E98" w14:paraId="3DAF30F1" w14:textId="77777777" w:rsidTr="003C74DC">
        <w:tc>
          <w:tcPr>
            <w:tcW w:w="807" w:type="pct"/>
            <w:shd w:val="clear" w:color="auto" w:fill="auto"/>
          </w:tcPr>
          <w:p w14:paraId="2FE5AEB6" w14:textId="22952B19" w:rsidR="00AB4B47" w:rsidRDefault="00B1781B" w:rsidP="00AB4B47">
            <w:pPr>
              <w:pStyle w:val="Table0Normal"/>
            </w:pPr>
            <w:r>
              <w:t>Zentrum</w:t>
            </w:r>
          </w:p>
        </w:tc>
        <w:tc>
          <w:tcPr>
            <w:tcW w:w="887" w:type="pct"/>
            <w:shd w:val="clear" w:color="auto" w:fill="auto"/>
          </w:tcPr>
          <w:p w14:paraId="196C49F8" w14:textId="4F78588F" w:rsidR="00AB4B47" w:rsidRDefault="00E71CFA" w:rsidP="00AB4B47">
            <w:pPr>
              <w:pStyle w:val="Table0Normal"/>
            </w:pPr>
            <w:r>
              <w:t>(Ref</w:t>
            </w:r>
            <w:r>
              <w:sym w:font="Wingdings" w:char="F0E0"/>
            </w:r>
            <w:r>
              <w:t xml:space="preserve">) </w:t>
            </w:r>
            <w:r w:rsidR="008F5C16">
              <w:t xml:space="preserve">Stamm: </w:t>
            </w:r>
            <w:r w:rsidR="00B1781B">
              <w:t>Zentren</w:t>
            </w:r>
          </w:p>
        </w:tc>
        <w:tc>
          <w:tcPr>
            <w:tcW w:w="2338" w:type="pct"/>
            <w:shd w:val="clear" w:color="auto" w:fill="auto"/>
          </w:tcPr>
          <w:p w14:paraId="6A5E7E5E" w14:textId="6A6E9732" w:rsidR="00AB4B47" w:rsidRDefault="00B1781B" w:rsidP="00AB4B47">
            <w:pPr>
              <w:pStyle w:val="Table0Normal"/>
            </w:pPr>
            <w:r>
              <w:t>z.B. Dialysezentrum</w:t>
            </w:r>
          </w:p>
        </w:tc>
        <w:tc>
          <w:tcPr>
            <w:tcW w:w="968" w:type="pct"/>
            <w:shd w:val="clear" w:color="auto" w:fill="auto"/>
          </w:tcPr>
          <w:p w14:paraId="4622BCBB" w14:textId="77777777" w:rsidR="00AB4B47" w:rsidRPr="003A6E98" w:rsidRDefault="00AB4B47" w:rsidP="00AB4B47">
            <w:pPr>
              <w:pStyle w:val="Table0Normal"/>
            </w:pPr>
          </w:p>
        </w:tc>
      </w:tr>
    </w:tbl>
    <w:p w14:paraId="6D879470" w14:textId="7ACE8713" w:rsidR="00FC6D8E" w:rsidRPr="003A6E98" w:rsidRDefault="00FC6D8E" w:rsidP="00FC6D8E">
      <w:pPr>
        <w:pStyle w:val="berschrift3"/>
      </w:pPr>
      <w:bookmarkStart w:id="462" w:name="_Ref202339311"/>
      <w:bookmarkStart w:id="463" w:name="_Toc214368681"/>
      <w:bookmarkStart w:id="464" w:name="_Ref202339303"/>
      <w:r>
        <w:t>Objekt</w:t>
      </w:r>
      <w:r w:rsidR="004D782C">
        <w:t xml:space="preserve"> (Medizinisch)</w:t>
      </w:r>
      <w:r>
        <w:t>: Diagnose (Empfänger)</w:t>
      </w:r>
      <w:bookmarkEnd w:id="462"/>
      <w:bookmarkEnd w:id="463"/>
    </w:p>
    <w:p w14:paraId="05568E05" w14:textId="7FA68F53" w:rsidR="00FC6D8E" w:rsidRPr="003A6E98" w:rsidRDefault="00FC6D8E" w:rsidP="00FC6D8E">
      <w:pPr>
        <w:pStyle w:val="Standard0Normal"/>
      </w:pPr>
      <w:r>
        <w:t xml:space="preserve">ICD-10 </w:t>
      </w:r>
      <w:r w:rsidR="00200EEC">
        <w:t>und SOAS-</w:t>
      </w:r>
      <w:r>
        <w:t>kodierte Diagnose</w:t>
      </w:r>
      <w:r w:rsidR="00200EEC">
        <w:t>n</w:t>
      </w:r>
      <w:r>
        <w:t>.</w:t>
      </w:r>
    </w:p>
    <w:p w14:paraId="6492F6B5" w14:textId="77777777" w:rsidR="00FC6D8E" w:rsidRDefault="00FC6D8E" w:rsidP="00FC6D8E">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FC6D8E" w:rsidRPr="003A6E98" w14:paraId="1B811C68" w14:textId="77777777" w:rsidTr="002C5B8D">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750F73FD" w14:textId="77777777" w:rsidR="00FC6D8E" w:rsidRPr="003A6E98" w:rsidRDefault="00FC6D8E" w:rsidP="002C5B8D">
            <w:pPr>
              <w:pStyle w:val="Table0Normal"/>
            </w:pPr>
            <w:r w:rsidRPr="003A6E98">
              <w:t>Attribut</w:t>
            </w:r>
          </w:p>
        </w:tc>
        <w:tc>
          <w:tcPr>
            <w:tcW w:w="887" w:type="pct"/>
            <w:shd w:val="clear" w:color="auto" w:fill="1565AF"/>
          </w:tcPr>
          <w:p w14:paraId="6CE1A2E0" w14:textId="77777777" w:rsidR="00FC6D8E" w:rsidRPr="003A6E98" w:rsidRDefault="00FC6D8E" w:rsidP="002C5B8D">
            <w:pPr>
              <w:pStyle w:val="Table0Normal"/>
            </w:pPr>
            <w:r w:rsidRPr="003A6E98">
              <w:t>Typ</w:t>
            </w:r>
          </w:p>
        </w:tc>
        <w:tc>
          <w:tcPr>
            <w:tcW w:w="2338" w:type="pct"/>
            <w:shd w:val="clear" w:color="auto" w:fill="1565AF"/>
          </w:tcPr>
          <w:p w14:paraId="27324FDB" w14:textId="77777777" w:rsidR="00FC6D8E" w:rsidRPr="003A6E98" w:rsidRDefault="00FC6D8E" w:rsidP="002C5B8D">
            <w:pPr>
              <w:pStyle w:val="Table0Normal"/>
            </w:pPr>
            <w:r w:rsidRPr="003A6E98">
              <w:t>Beschreibung</w:t>
            </w:r>
          </w:p>
        </w:tc>
        <w:tc>
          <w:tcPr>
            <w:tcW w:w="968" w:type="pct"/>
            <w:shd w:val="clear" w:color="auto" w:fill="1565AF"/>
          </w:tcPr>
          <w:p w14:paraId="502E4E5D" w14:textId="7978B714" w:rsidR="00FC6D8E" w:rsidRPr="003A6E98" w:rsidRDefault="00FC6D8E" w:rsidP="002C5B8D">
            <w:pPr>
              <w:pStyle w:val="Table0Normal"/>
            </w:pPr>
            <w:r>
              <w:t>KIS</w:t>
            </w:r>
          </w:p>
        </w:tc>
      </w:tr>
      <w:tr w:rsidR="00066AB6" w:rsidRPr="003A6E98" w14:paraId="75448ECE" w14:textId="77777777" w:rsidTr="002C5B8D">
        <w:tc>
          <w:tcPr>
            <w:tcW w:w="807" w:type="pct"/>
            <w:shd w:val="clear" w:color="auto" w:fill="auto"/>
          </w:tcPr>
          <w:p w14:paraId="0E30EF51" w14:textId="4C236D8B" w:rsidR="00066AB6" w:rsidRDefault="00066AB6" w:rsidP="00066AB6">
            <w:pPr>
              <w:pStyle w:val="Table0Normal"/>
            </w:pPr>
            <w:r>
              <w:t>Patient</w:t>
            </w:r>
          </w:p>
        </w:tc>
        <w:tc>
          <w:tcPr>
            <w:tcW w:w="887" w:type="pct"/>
            <w:shd w:val="clear" w:color="auto" w:fill="auto"/>
          </w:tcPr>
          <w:p w14:paraId="0659A1AA" w14:textId="062E43D1" w:rsidR="00066AB6" w:rsidRDefault="00066AB6" w:rsidP="00066AB6">
            <w:pPr>
              <w:pStyle w:val="Table0Normal"/>
            </w:pPr>
            <w:r>
              <w:t>(Ref</w:t>
            </w:r>
            <w:r>
              <w:sym w:font="Wingdings" w:char="F0E0"/>
            </w:r>
            <w:r>
              <w:t>) Patient</w:t>
            </w:r>
          </w:p>
        </w:tc>
        <w:tc>
          <w:tcPr>
            <w:tcW w:w="2338" w:type="pct"/>
            <w:shd w:val="clear" w:color="auto" w:fill="auto"/>
          </w:tcPr>
          <w:p w14:paraId="379BA2D1" w14:textId="37EC65FE" w:rsidR="00066AB6" w:rsidRDefault="00066AB6" w:rsidP="00066AB6">
            <w:pPr>
              <w:pStyle w:val="Table0Normal"/>
            </w:pPr>
            <w:r>
              <w:t>Verweis auf den Patienten</w:t>
            </w:r>
          </w:p>
        </w:tc>
        <w:tc>
          <w:tcPr>
            <w:tcW w:w="968" w:type="pct"/>
            <w:shd w:val="clear" w:color="auto" w:fill="auto"/>
          </w:tcPr>
          <w:p w14:paraId="68C1FE45" w14:textId="77777777" w:rsidR="00066AB6" w:rsidRPr="003A6E98" w:rsidRDefault="00066AB6" w:rsidP="00066AB6">
            <w:pPr>
              <w:pStyle w:val="Table0Normal"/>
            </w:pPr>
          </w:p>
        </w:tc>
      </w:tr>
      <w:tr w:rsidR="00066AB6" w:rsidRPr="003A6E98" w14:paraId="746BC4BF" w14:textId="77777777" w:rsidTr="002C5B8D">
        <w:tc>
          <w:tcPr>
            <w:tcW w:w="807" w:type="pct"/>
            <w:shd w:val="clear" w:color="auto" w:fill="auto"/>
          </w:tcPr>
          <w:p w14:paraId="62D24727" w14:textId="3524BF95" w:rsidR="00066AB6" w:rsidRDefault="00066AB6" w:rsidP="00066AB6">
            <w:pPr>
              <w:pStyle w:val="Table0Normal"/>
            </w:pPr>
            <w:r>
              <w:t>Update</w:t>
            </w:r>
          </w:p>
        </w:tc>
        <w:tc>
          <w:tcPr>
            <w:tcW w:w="887" w:type="pct"/>
            <w:shd w:val="clear" w:color="auto" w:fill="auto"/>
          </w:tcPr>
          <w:p w14:paraId="38008001" w14:textId="5DD68760" w:rsidR="00066AB6" w:rsidRDefault="00066AB6" w:rsidP="00066AB6">
            <w:pPr>
              <w:pStyle w:val="Table0Normal"/>
            </w:pPr>
            <w:r>
              <w:t>Datum</w:t>
            </w:r>
          </w:p>
        </w:tc>
        <w:tc>
          <w:tcPr>
            <w:tcW w:w="2338" w:type="pct"/>
            <w:shd w:val="clear" w:color="auto" w:fill="auto"/>
          </w:tcPr>
          <w:p w14:paraId="063B823B" w14:textId="77777777" w:rsidR="00066AB6" w:rsidRDefault="00066AB6" w:rsidP="00066AB6">
            <w:pPr>
              <w:pStyle w:val="Table0Normal"/>
            </w:pPr>
          </w:p>
        </w:tc>
        <w:tc>
          <w:tcPr>
            <w:tcW w:w="968" w:type="pct"/>
            <w:shd w:val="clear" w:color="auto" w:fill="auto"/>
          </w:tcPr>
          <w:p w14:paraId="33FFB912" w14:textId="77777777" w:rsidR="00066AB6" w:rsidRPr="003A6E98" w:rsidRDefault="00066AB6" w:rsidP="00066AB6">
            <w:pPr>
              <w:pStyle w:val="Table0Normal"/>
            </w:pPr>
          </w:p>
        </w:tc>
      </w:tr>
      <w:tr w:rsidR="00066AB6" w:rsidRPr="003A6E98" w14:paraId="1CB55F07" w14:textId="77777777" w:rsidTr="002C5B8D">
        <w:tc>
          <w:tcPr>
            <w:tcW w:w="807" w:type="pct"/>
            <w:shd w:val="clear" w:color="auto" w:fill="auto"/>
          </w:tcPr>
          <w:p w14:paraId="432B745C" w14:textId="77777777" w:rsidR="00066AB6" w:rsidRPr="003A6E98" w:rsidRDefault="00066AB6" w:rsidP="00066AB6">
            <w:pPr>
              <w:pStyle w:val="Table0Normal"/>
            </w:pPr>
            <w:r>
              <w:t>ICD-Code</w:t>
            </w:r>
          </w:p>
        </w:tc>
        <w:tc>
          <w:tcPr>
            <w:tcW w:w="887" w:type="pct"/>
            <w:shd w:val="clear" w:color="auto" w:fill="auto"/>
          </w:tcPr>
          <w:p w14:paraId="751BB833" w14:textId="77777777" w:rsidR="00066AB6" w:rsidRPr="003A6E98" w:rsidRDefault="00066AB6" w:rsidP="00066AB6">
            <w:pPr>
              <w:pStyle w:val="Table0Normal"/>
            </w:pPr>
            <w:r>
              <w:t>ICD Code</w:t>
            </w:r>
          </w:p>
        </w:tc>
        <w:tc>
          <w:tcPr>
            <w:tcW w:w="2338" w:type="pct"/>
            <w:shd w:val="clear" w:color="auto" w:fill="auto"/>
          </w:tcPr>
          <w:p w14:paraId="43766102" w14:textId="77777777" w:rsidR="00066AB6" w:rsidRPr="003A6E98" w:rsidRDefault="00066AB6" w:rsidP="00066AB6">
            <w:pPr>
              <w:pStyle w:val="Table0Normal"/>
            </w:pPr>
            <w:r>
              <w:t>Katalog des USZ</w:t>
            </w:r>
          </w:p>
        </w:tc>
        <w:tc>
          <w:tcPr>
            <w:tcW w:w="968" w:type="pct"/>
            <w:shd w:val="clear" w:color="auto" w:fill="auto"/>
          </w:tcPr>
          <w:p w14:paraId="2F745388" w14:textId="77777777" w:rsidR="00066AB6" w:rsidRPr="003A6E98" w:rsidRDefault="00066AB6" w:rsidP="00066AB6">
            <w:pPr>
              <w:pStyle w:val="Table0Normal"/>
            </w:pPr>
          </w:p>
        </w:tc>
      </w:tr>
      <w:tr w:rsidR="00066AB6" w:rsidRPr="003A6E98" w14:paraId="2D44B9F7" w14:textId="77777777" w:rsidTr="002C5B8D">
        <w:tc>
          <w:tcPr>
            <w:tcW w:w="807" w:type="pct"/>
            <w:shd w:val="clear" w:color="auto" w:fill="auto"/>
          </w:tcPr>
          <w:p w14:paraId="7239E9E7" w14:textId="77777777" w:rsidR="00066AB6" w:rsidRPr="00E16569" w:rsidRDefault="00066AB6" w:rsidP="00066AB6">
            <w:pPr>
              <w:pStyle w:val="Table0Normal"/>
              <w:rPr>
                <w:highlight w:val="yellow"/>
              </w:rPr>
            </w:pPr>
            <w:r>
              <w:rPr>
                <w:highlight w:val="yellow"/>
              </w:rPr>
              <w:t>Diagnose-Liste</w:t>
            </w:r>
          </w:p>
        </w:tc>
        <w:tc>
          <w:tcPr>
            <w:tcW w:w="887" w:type="pct"/>
            <w:shd w:val="clear" w:color="auto" w:fill="auto"/>
          </w:tcPr>
          <w:p w14:paraId="32CF2467" w14:textId="77777777" w:rsidR="00066AB6" w:rsidRPr="00E16569" w:rsidRDefault="00066AB6" w:rsidP="00066AB6">
            <w:pPr>
              <w:pStyle w:val="Table0Normal"/>
              <w:rPr>
                <w:highlight w:val="yellow"/>
              </w:rPr>
            </w:pPr>
            <w:r>
              <w:rPr>
                <w:highlight w:val="yellow"/>
              </w:rPr>
              <w:t>TODO</w:t>
            </w:r>
          </w:p>
        </w:tc>
        <w:tc>
          <w:tcPr>
            <w:tcW w:w="2338" w:type="pct"/>
            <w:shd w:val="clear" w:color="auto" w:fill="auto"/>
          </w:tcPr>
          <w:p w14:paraId="4FB44308" w14:textId="77777777" w:rsidR="00066AB6" w:rsidRPr="003A6E98" w:rsidRDefault="00066AB6" w:rsidP="00066AB6">
            <w:pPr>
              <w:pStyle w:val="Table0Normal"/>
            </w:pPr>
            <w:r>
              <w:t>Variable Anzahl an Diagnosen (mindestens 2)</w:t>
            </w:r>
          </w:p>
        </w:tc>
        <w:tc>
          <w:tcPr>
            <w:tcW w:w="968" w:type="pct"/>
            <w:shd w:val="clear" w:color="auto" w:fill="auto"/>
          </w:tcPr>
          <w:p w14:paraId="517C6BE9" w14:textId="77777777" w:rsidR="00066AB6" w:rsidRPr="003A6E98" w:rsidRDefault="00066AB6" w:rsidP="00066AB6">
            <w:pPr>
              <w:pStyle w:val="Table0Normal"/>
            </w:pPr>
          </w:p>
        </w:tc>
      </w:tr>
    </w:tbl>
    <w:p w14:paraId="5B2E57D4" w14:textId="43AC1F95" w:rsidR="00B772CA" w:rsidRPr="003A6E98" w:rsidRDefault="00B772CA" w:rsidP="00BF7003">
      <w:pPr>
        <w:pStyle w:val="berschrift3"/>
      </w:pPr>
      <w:bookmarkStart w:id="465" w:name="_Ref207029632"/>
      <w:bookmarkStart w:id="466" w:name="_Toc214368682"/>
      <w:r>
        <w:t>Objekt</w:t>
      </w:r>
      <w:r w:rsidR="004D782C">
        <w:t xml:space="preserve"> (Medizinisch)</w:t>
      </w:r>
      <w:r>
        <w:t>: Medizinische Info</w:t>
      </w:r>
      <w:r w:rsidR="00723F9E">
        <w:t>rmationen</w:t>
      </w:r>
      <w:bookmarkEnd w:id="464"/>
      <w:bookmarkEnd w:id="465"/>
      <w:bookmarkEnd w:id="466"/>
    </w:p>
    <w:p w14:paraId="59AEF903" w14:textId="71ACF881" w:rsidR="00380C33" w:rsidRDefault="00B772CA" w:rsidP="00FA0497">
      <w:pPr>
        <w:pStyle w:val="Standard0Normal"/>
      </w:pPr>
      <w:r>
        <w:t>Ergänzende medizinische Informationen zum Patienten, unabhängig vom Transplantationsziel.</w:t>
      </w:r>
      <w:r w:rsidR="0059574D">
        <w:t xml:space="preserve"> Diese Laborwerte werden für alle Patienten, also Spender und Empfänger erfasst.</w:t>
      </w:r>
    </w:p>
    <w:p w14:paraId="3E027A8B" w14:textId="77777777" w:rsidR="00FA0497" w:rsidRPr="003A6E98" w:rsidRDefault="00FA0497" w:rsidP="00FA0497">
      <w:pPr>
        <w:pStyle w:val="Standard0Normal"/>
      </w:pPr>
    </w:p>
    <w:p w14:paraId="56D4A416" w14:textId="77777777" w:rsidR="00B772CA" w:rsidRDefault="00B772CA" w:rsidP="00B772CA">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B772CA" w:rsidRPr="003A6E98" w14:paraId="0F3E7789" w14:textId="77777777" w:rsidTr="00893FFC">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36A7B902" w14:textId="77777777" w:rsidR="00B772CA" w:rsidRPr="003A6E98" w:rsidRDefault="00B772CA" w:rsidP="00893FFC">
            <w:pPr>
              <w:pStyle w:val="Table0Normal"/>
            </w:pPr>
            <w:r w:rsidRPr="003A6E98">
              <w:t>Attribut</w:t>
            </w:r>
          </w:p>
        </w:tc>
        <w:tc>
          <w:tcPr>
            <w:tcW w:w="887" w:type="pct"/>
            <w:shd w:val="clear" w:color="auto" w:fill="1565AF"/>
          </w:tcPr>
          <w:p w14:paraId="5B715379" w14:textId="77777777" w:rsidR="00B772CA" w:rsidRPr="003A6E98" w:rsidRDefault="00B772CA" w:rsidP="00893FFC">
            <w:pPr>
              <w:pStyle w:val="Table0Normal"/>
            </w:pPr>
            <w:r w:rsidRPr="003A6E98">
              <w:t>Typ</w:t>
            </w:r>
          </w:p>
        </w:tc>
        <w:tc>
          <w:tcPr>
            <w:tcW w:w="2338" w:type="pct"/>
            <w:shd w:val="clear" w:color="auto" w:fill="1565AF"/>
          </w:tcPr>
          <w:p w14:paraId="259C2951" w14:textId="77777777" w:rsidR="00B772CA" w:rsidRPr="003A6E98" w:rsidRDefault="00B772CA" w:rsidP="00893FFC">
            <w:pPr>
              <w:pStyle w:val="Table0Normal"/>
            </w:pPr>
            <w:r w:rsidRPr="003A6E98">
              <w:t>Beschreibung</w:t>
            </w:r>
          </w:p>
        </w:tc>
        <w:tc>
          <w:tcPr>
            <w:tcW w:w="968" w:type="pct"/>
            <w:shd w:val="clear" w:color="auto" w:fill="1565AF"/>
          </w:tcPr>
          <w:p w14:paraId="72E9D287" w14:textId="64B8A0E6" w:rsidR="00B772CA" w:rsidRPr="003A6E98" w:rsidRDefault="00B772CA" w:rsidP="00893FFC">
            <w:pPr>
              <w:pStyle w:val="Table0Normal"/>
            </w:pPr>
            <w:r>
              <w:t>KIS</w:t>
            </w:r>
          </w:p>
        </w:tc>
      </w:tr>
      <w:tr w:rsidR="00C7226B" w:rsidRPr="003A6E98" w14:paraId="36B6ACB7" w14:textId="77777777" w:rsidTr="00893FFC">
        <w:tc>
          <w:tcPr>
            <w:tcW w:w="807" w:type="pct"/>
            <w:shd w:val="clear" w:color="auto" w:fill="auto"/>
          </w:tcPr>
          <w:p w14:paraId="3703678B" w14:textId="67821522" w:rsidR="00C7226B" w:rsidRDefault="00C7226B" w:rsidP="00C7226B">
            <w:pPr>
              <w:pStyle w:val="Table0Normal"/>
            </w:pPr>
            <w:r>
              <w:t>Patient</w:t>
            </w:r>
          </w:p>
        </w:tc>
        <w:tc>
          <w:tcPr>
            <w:tcW w:w="887" w:type="pct"/>
            <w:shd w:val="clear" w:color="auto" w:fill="auto"/>
          </w:tcPr>
          <w:p w14:paraId="18A81A3D" w14:textId="0471B583" w:rsidR="00C7226B" w:rsidRDefault="00C7226B" w:rsidP="00C7226B">
            <w:pPr>
              <w:pStyle w:val="Table0Normal"/>
            </w:pPr>
            <w:r>
              <w:t>(Ref</w:t>
            </w:r>
            <w:r>
              <w:sym w:font="Wingdings" w:char="F0E0"/>
            </w:r>
            <w:r>
              <w:t>) Patient</w:t>
            </w:r>
          </w:p>
        </w:tc>
        <w:tc>
          <w:tcPr>
            <w:tcW w:w="2338" w:type="pct"/>
            <w:shd w:val="clear" w:color="auto" w:fill="auto"/>
          </w:tcPr>
          <w:p w14:paraId="0403485E" w14:textId="194D153E" w:rsidR="00C7226B" w:rsidRPr="003A6E98" w:rsidRDefault="00C7226B" w:rsidP="00C7226B">
            <w:pPr>
              <w:pStyle w:val="Table0Normal"/>
            </w:pPr>
            <w:r>
              <w:t>Verweis auf den Patienten</w:t>
            </w:r>
          </w:p>
        </w:tc>
        <w:tc>
          <w:tcPr>
            <w:tcW w:w="968" w:type="pct"/>
            <w:shd w:val="clear" w:color="auto" w:fill="auto"/>
          </w:tcPr>
          <w:p w14:paraId="0CFBE617" w14:textId="77777777" w:rsidR="00C7226B" w:rsidRPr="003A6E98" w:rsidRDefault="00C7226B" w:rsidP="00C7226B">
            <w:pPr>
              <w:pStyle w:val="Table0Normal"/>
            </w:pPr>
          </w:p>
        </w:tc>
      </w:tr>
      <w:tr w:rsidR="00C7226B" w:rsidRPr="003A6E98" w14:paraId="22640916" w14:textId="77777777" w:rsidTr="00893FFC">
        <w:tc>
          <w:tcPr>
            <w:tcW w:w="807" w:type="pct"/>
            <w:shd w:val="clear" w:color="auto" w:fill="auto"/>
          </w:tcPr>
          <w:p w14:paraId="190CB057" w14:textId="6D2A2C1F" w:rsidR="00C7226B" w:rsidRDefault="00C7226B" w:rsidP="00C7226B">
            <w:pPr>
              <w:pStyle w:val="Table0Normal"/>
            </w:pPr>
            <w:r>
              <w:t>Update</w:t>
            </w:r>
          </w:p>
        </w:tc>
        <w:tc>
          <w:tcPr>
            <w:tcW w:w="887" w:type="pct"/>
            <w:shd w:val="clear" w:color="auto" w:fill="auto"/>
          </w:tcPr>
          <w:p w14:paraId="16D5B480" w14:textId="05EB9FF8" w:rsidR="00C7226B" w:rsidRDefault="00C7226B" w:rsidP="00C7226B">
            <w:pPr>
              <w:pStyle w:val="Table0Normal"/>
            </w:pPr>
            <w:r>
              <w:t>Datum</w:t>
            </w:r>
          </w:p>
        </w:tc>
        <w:tc>
          <w:tcPr>
            <w:tcW w:w="2338" w:type="pct"/>
            <w:shd w:val="clear" w:color="auto" w:fill="auto"/>
          </w:tcPr>
          <w:p w14:paraId="1F7A6380" w14:textId="238B999C" w:rsidR="00AD0387" w:rsidRPr="003A6E98" w:rsidRDefault="00AD0387" w:rsidP="00C7226B">
            <w:pPr>
              <w:pStyle w:val="Table0Normal"/>
            </w:pPr>
            <w:r>
              <w:t>Datum an dem der Datensatz erfasst wurde. Entspricht auch dem Mutationsdatum</w:t>
            </w:r>
          </w:p>
        </w:tc>
        <w:tc>
          <w:tcPr>
            <w:tcW w:w="968" w:type="pct"/>
            <w:shd w:val="clear" w:color="auto" w:fill="auto"/>
          </w:tcPr>
          <w:p w14:paraId="3547E68A" w14:textId="77777777" w:rsidR="00C7226B" w:rsidRPr="003A6E98" w:rsidRDefault="00C7226B" w:rsidP="00C7226B">
            <w:pPr>
              <w:pStyle w:val="Table0Normal"/>
            </w:pPr>
          </w:p>
        </w:tc>
      </w:tr>
      <w:tr w:rsidR="00C7226B" w:rsidRPr="003A6E98" w14:paraId="32CFC074" w14:textId="77777777" w:rsidTr="00893FFC">
        <w:tc>
          <w:tcPr>
            <w:tcW w:w="807" w:type="pct"/>
            <w:shd w:val="clear" w:color="auto" w:fill="auto"/>
          </w:tcPr>
          <w:p w14:paraId="6A7C8B39" w14:textId="51640E6F" w:rsidR="00C7226B" w:rsidRPr="003A6E98" w:rsidRDefault="00C7226B" w:rsidP="00C7226B">
            <w:pPr>
              <w:pStyle w:val="Table0Normal"/>
            </w:pPr>
            <w:r>
              <w:t>Blutgruppe</w:t>
            </w:r>
          </w:p>
        </w:tc>
        <w:tc>
          <w:tcPr>
            <w:tcW w:w="887" w:type="pct"/>
            <w:shd w:val="clear" w:color="auto" w:fill="auto"/>
          </w:tcPr>
          <w:p w14:paraId="46F5FC59" w14:textId="2631A0BE" w:rsidR="00C7226B" w:rsidRPr="003A6E98" w:rsidRDefault="00C7226B" w:rsidP="00C7226B">
            <w:pPr>
              <w:pStyle w:val="Table0Normal"/>
            </w:pPr>
            <w:r>
              <w:t>Blutgruppe</w:t>
            </w:r>
          </w:p>
        </w:tc>
        <w:tc>
          <w:tcPr>
            <w:tcW w:w="2338" w:type="pct"/>
            <w:shd w:val="clear" w:color="auto" w:fill="auto"/>
          </w:tcPr>
          <w:p w14:paraId="65DEB8B9" w14:textId="35999631" w:rsidR="00C7226B" w:rsidRPr="003A6E98" w:rsidRDefault="00C7226B" w:rsidP="00C7226B">
            <w:pPr>
              <w:pStyle w:val="Table0Normal"/>
            </w:pPr>
          </w:p>
        </w:tc>
        <w:tc>
          <w:tcPr>
            <w:tcW w:w="968" w:type="pct"/>
            <w:shd w:val="clear" w:color="auto" w:fill="auto"/>
          </w:tcPr>
          <w:p w14:paraId="2C617B9B" w14:textId="5E7E7D4B" w:rsidR="00C7226B" w:rsidRPr="003A6E98" w:rsidRDefault="00C7226B" w:rsidP="00C7226B">
            <w:pPr>
              <w:pStyle w:val="Table0Normal"/>
            </w:pPr>
          </w:p>
        </w:tc>
      </w:tr>
      <w:tr w:rsidR="00C7226B" w:rsidRPr="003A6E98" w14:paraId="16761E8E" w14:textId="77777777" w:rsidTr="00893FFC">
        <w:tc>
          <w:tcPr>
            <w:tcW w:w="807" w:type="pct"/>
            <w:shd w:val="clear" w:color="auto" w:fill="auto"/>
          </w:tcPr>
          <w:p w14:paraId="6716DF21" w14:textId="6B325ADB" w:rsidR="00C7226B" w:rsidRDefault="00C7226B" w:rsidP="00C7226B">
            <w:pPr>
              <w:pStyle w:val="Table0Normal"/>
            </w:pPr>
            <w:r>
              <w:t>Grösse</w:t>
            </w:r>
          </w:p>
        </w:tc>
        <w:tc>
          <w:tcPr>
            <w:tcW w:w="887" w:type="pct"/>
            <w:shd w:val="clear" w:color="auto" w:fill="auto"/>
          </w:tcPr>
          <w:p w14:paraId="737AEFA5" w14:textId="69609396" w:rsidR="00C7226B" w:rsidRPr="003A6E98" w:rsidRDefault="00C7226B" w:rsidP="00C7226B">
            <w:pPr>
              <w:pStyle w:val="Table0Normal"/>
            </w:pPr>
            <w:r>
              <w:t>cm</w:t>
            </w:r>
          </w:p>
        </w:tc>
        <w:tc>
          <w:tcPr>
            <w:tcW w:w="2338" w:type="pct"/>
            <w:shd w:val="clear" w:color="auto" w:fill="auto"/>
          </w:tcPr>
          <w:p w14:paraId="4E48740B" w14:textId="355057D9" w:rsidR="00C7226B" w:rsidRPr="003A6E98" w:rsidRDefault="00C7226B" w:rsidP="00C7226B">
            <w:pPr>
              <w:pStyle w:val="Table0Normal"/>
            </w:pPr>
          </w:p>
        </w:tc>
        <w:tc>
          <w:tcPr>
            <w:tcW w:w="968" w:type="pct"/>
            <w:shd w:val="clear" w:color="auto" w:fill="auto"/>
          </w:tcPr>
          <w:p w14:paraId="4C98A170" w14:textId="77777777" w:rsidR="00C7226B" w:rsidRPr="003A6E98" w:rsidRDefault="00C7226B" w:rsidP="00C7226B">
            <w:pPr>
              <w:pStyle w:val="Table0Normal"/>
            </w:pPr>
          </w:p>
        </w:tc>
      </w:tr>
      <w:tr w:rsidR="00C7226B" w:rsidRPr="003A6E98" w14:paraId="6F6EE333" w14:textId="77777777" w:rsidTr="00893FFC">
        <w:tc>
          <w:tcPr>
            <w:tcW w:w="807" w:type="pct"/>
            <w:shd w:val="clear" w:color="auto" w:fill="auto"/>
          </w:tcPr>
          <w:p w14:paraId="4C7EF165" w14:textId="2C96E241" w:rsidR="00C7226B" w:rsidRDefault="00C7226B" w:rsidP="00C7226B">
            <w:pPr>
              <w:pStyle w:val="Table0Normal"/>
            </w:pPr>
            <w:r>
              <w:t>Gewicht</w:t>
            </w:r>
          </w:p>
        </w:tc>
        <w:tc>
          <w:tcPr>
            <w:tcW w:w="887" w:type="pct"/>
            <w:shd w:val="clear" w:color="auto" w:fill="auto"/>
          </w:tcPr>
          <w:p w14:paraId="3CFF984B" w14:textId="6D7949C3" w:rsidR="00C7226B" w:rsidRPr="003A6E98" w:rsidRDefault="00C7226B" w:rsidP="00C7226B">
            <w:pPr>
              <w:pStyle w:val="Table0Normal"/>
            </w:pPr>
            <w:r>
              <w:t>kg</w:t>
            </w:r>
          </w:p>
        </w:tc>
        <w:tc>
          <w:tcPr>
            <w:tcW w:w="2338" w:type="pct"/>
            <w:shd w:val="clear" w:color="auto" w:fill="auto"/>
          </w:tcPr>
          <w:p w14:paraId="34823E9A" w14:textId="0839D7F6" w:rsidR="00C7226B" w:rsidRPr="003A6E98" w:rsidRDefault="00C7226B" w:rsidP="00C7226B">
            <w:pPr>
              <w:pStyle w:val="Table0Normal"/>
            </w:pPr>
          </w:p>
        </w:tc>
        <w:tc>
          <w:tcPr>
            <w:tcW w:w="968" w:type="pct"/>
            <w:shd w:val="clear" w:color="auto" w:fill="auto"/>
          </w:tcPr>
          <w:p w14:paraId="03A86D1F" w14:textId="77777777" w:rsidR="00C7226B" w:rsidRPr="003A6E98" w:rsidRDefault="00C7226B" w:rsidP="00C7226B">
            <w:pPr>
              <w:pStyle w:val="Table0Normal"/>
            </w:pPr>
          </w:p>
        </w:tc>
      </w:tr>
      <w:tr w:rsidR="00C7226B" w:rsidRPr="003A6E98" w14:paraId="6E8FD920" w14:textId="77777777" w:rsidTr="00893FFC">
        <w:tc>
          <w:tcPr>
            <w:tcW w:w="807" w:type="pct"/>
            <w:shd w:val="clear" w:color="auto" w:fill="auto"/>
          </w:tcPr>
          <w:p w14:paraId="0C0F0A6D" w14:textId="73235B7C" w:rsidR="00C7226B" w:rsidRPr="00807C1C" w:rsidRDefault="00C7226B" w:rsidP="00C7226B">
            <w:pPr>
              <w:pStyle w:val="Table0Normal"/>
            </w:pPr>
            <w:r w:rsidRPr="00807C1C">
              <w:t>BUX</w:t>
            </w:r>
          </w:p>
        </w:tc>
        <w:tc>
          <w:tcPr>
            <w:tcW w:w="887" w:type="pct"/>
            <w:shd w:val="clear" w:color="auto" w:fill="auto"/>
          </w:tcPr>
          <w:p w14:paraId="380FA47B" w14:textId="2B5E7C03" w:rsidR="00C7226B" w:rsidRPr="00807C1C" w:rsidRDefault="00091BC0" w:rsidP="00C7226B">
            <w:pPr>
              <w:pStyle w:val="Table0Normal"/>
            </w:pPr>
            <w:r>
              <w:t>cm</w:t>
            </w:r>
          </w:p>
        </w:tc>
        <w:tc>
          <w:tcPr>
            <w:tcW w:w="2338" w:type="pct"/>
            <w:shd w:val="clear" w:color="auto" w:fill="auto"/>
          </w:tcPr>
          <w:p w14:paraId="4B25D4F4" w14:textId="3D22A560" w:rsidR="00C7226B" w:rsidRPr="003A6E98" w:rsidRDefault="00091BC0" w:rsidP="00C7226B">
            <w:pPr>
              <w:pStyle w:val="Table0Normal"/>
            </w:pPr>
            <w:r>
              <w:t>Bauchumfang</w:t>
            </w:r>
          </w:p>
        </w:tc>
        <w:tc>
          <w:tcPr>
            <w:tcW w:w="968" w:type="pct"/>
            <w:shd w:val="clear" w:color="auto" w:fill="auto"/>
          </w:tcPr>
          <w:p w14:paraId="05677F6B" w14:textId="77777777" w:rsidR="00C7226B" w:rsidRPr="003A6E98" w:rsidRDefault="00C7226B" w:rsidP="00C7226B">
            <w:pPr>
              <w:pStyle w:val="Table0Normal"/>
            </w:pPr>
          </w:p>
        </w:tc>
      </w:tr>
      <w:tr w:rsidR="00C7226B" w:rsidRPr="003A6E98" w14:paraId="1BB34194" w14:textId="77777777" w:rsidTr="00893FFC">
        <w:tc>
          <w:tcPr>
            <w:tcW w:w="807" w:type="pct"/>
            <w:shd w:val="clear" w:color="auto" w:fill="auto"/>
          </w:tcPr>
          <w:p w14:paraId="60676DC4" w14:textId="0B14C7DE" w:rsidR="00C7226B" w:rsidRDefault="00C7226B" w:rsidP="00C7226B">
            <w:pPr>
              <w:pStyle w:val="Table0Normal"/>
            </w:pPr>
            <w:r>
              <w:t>BMI</w:t>
            </w:r>
          </w:p>
        </w:tc>
        <w:tc>
          <w:tcPr>
            <w:tcW w:w="887" w:type="pct"/>
            <w:shd w:val="clear" w:color="auto" w:fill="auto"/>
          </w:tcPr>
          <w:p w14:paraId="7AEADF4D" w14:textId="7505013E" w:rsidR="00C7226B" w:rsidRPr="003A6E98" w:rsidRDefault="00C7226B" w:rsidP="00C7226B">
            <w:pPr>
              <w:pStyle w:val="Table0Normal"/>
            </w:pPr>
            <w:r>
              <w:t>numerisch</w:t>
            </w:r>
          </w:p>
        </w:tc>
        <w:tc>
          <w:tcPr>
            <w:tcW w:w="2338" w:type="pct"/>
            <w:shd w:val="clear" w:color="auto" w:fill="auto"/>
          </w:tcPr>
          <w:p w14:paraId="1F858AC8" w14:textId="77777777" w:rsidR="00C7226B" w:rsidRPr="003A6E98" w:rsidRDefault="00C7226B" w:rsidP="00C7226B">
            <w:pPr>
              <w:pStyle w:val="Table0Normal"/>
            </w:pPr>
          </w:p>
        </w:tc>
        <w:tc>
          <w:tcPr>
            <w:tcW w:w="968" w:type="pct"/>
            <w:shd w:val="clear" w:color="auto" w:fill="auto"/>
          </w:tcPr>
          <w:p w14:paraId="6129CD3B" w14:textId="77777777" w:rsidR="00C7226B" w:rsidRPr="003A6E98" w:rsidRDefault="00C7226B" w:rsidP="00C7226B">
            <w:pPr>
              <w:pStyle w:val="Table0Normal"/>
            </w:pPr>
          </w:p>
        </w:tc>
      </w:tr>
    </w:tbl>
    <w:p w14:paraId="0E42BC6B" w14:textId="06F65D07" w:rsidR="00FC6D8E" w:rsidRPr="003A6E98" w:rsidRDefault="00FC6D8E" w:rsidP="00FC6D8E">
      <w:pPr>
        <w:pStyle w:val="berschrift3"/>
      </w:pPr>
      <w:bookmarkStart w:id="467" w:name="_Ref202339319"/>
      <w:bookmarkStart w:id="468" w:name="_Toc214368683"/>
      <w:r>
        <w:t>Objekt</w:t>
      </w:r>
      <w:r w:rsidR="004D782C">
        <w:t xml:space="preserve"> (Medizinisch)</w:t>
      </w:r>
      <w:r>
        <w:t xml:space="preserve">: Laborwerte </w:t>
      </w:r>
      <w:bookmarkEnd w:id="467"/>
      <w:bookmarkEnd w:id="468"/>
    </w:p>
    <w:p w14:paraId="3143062D" w14:textId="77777777" w:rsidR="00FC6D8E" w:rsidRDefault="00FC6D8E" w:rsidP="00FC6D8E">
      <w:pPr>
        <w:pStyle w:val="Standard0Normal"/>
      </w:pPr>
      <w:r>
        <w:t>Diese Laborwerte werden für alle Patienten, also Spender und Empfänger erfasst.</w:t>
      </w:r>
    </w:p>
    <w:p w14:paraId="7350B3C0" w14:textId="77777777" w:rsidR="00FC6D8E" w:rsidRDefault="00FC6D8E" w:rsidP="00FC6D8E">
      <w:pPr>
        <w:pStyle w:val="Standard0Normal"/>
      </w:pPr>
      <w:r>
        <w:t>Erfasst Blutwerte aus Immunologie, Virologie etc. Die Werte kommen aus folgenden Quellen:</w:t>
      </w:r>
    </w:p>
    <w:p w14:paraId="7A0CD0EC" w14:textId="77777777" w:rsidR="00FC6D8E" w:rsidRDefault="00FC6D8E" w:rsidP="00FC6D8E">
      <w:pPr>
        <w:pStyle w:val="Standard1Bulleted"/>
      </w:pPr>
      <w:r>
        <w:t>Klinische Immunologie (IMMU), FCODE= LABAKI1</w:t>
      </w:r>
    </w:p>
    <w:p w14:paraId="58B7D775" w14:textId="77777777" w:rsidR="00FC6D8E" w:rsidRDefault="00FC6D8E" w:rsidP="00FC6D8E">
      <w:pPr>
        <w:pStyle w:val="Standard1Bulleted"/>
      </w:pPr>
      <w:r>
        <w:t>Dermatologische Klinik (DERM), FCODE: LABDER2</w:t>
      </w:r>
    </w:p>
    <w:p w14:paraId="1FD188BC" w14:textId="77777777" w:rsidR="00FC6D8E" w:rsidRPr="003A6E98" w:rsidRDefault="00FC6D8E" w:rsidP="00FC6D8E">
      <w:pPr>
        <w:pStyle w:val="Standard1Bulleted"/>
      </w:pPr>
      <w:r>
        <w:t>Medizinische Virologie (VIRO), FCODE: LABIMV1</w:t>
      </w:r>
    </w:p>
    <w:p w14:paraId="447756FC" w14:textId="77777777" w:rsidR="00FC6D8E" w:rsidRDefault="00FC6D8E" w:rsidP="00FC6D8E">
      <w:pPr>
        <w:pStyle w:val="Standard0Normal"/>
      </w:pPr>
      <w:r>
        <w:lastRenderedPageBreak/>
        <w:t>Laborwerte haben zwar eine Gültigkeit (Datum der Erfassung oder ggf. der Erhebung), aber in der Praxis interessiert dieses Datum nicht (ausser ggf. zur Prüfung, wann die Werte zuletzt übernommen wurden).</w:t>
      </w:r>
    </w:p>
    <w:p w14:paraId="3150CE59" w14:textId="77777777" w:rsidR="00FC6D8E" w:rsidRDefault="00FC6D8E" w:rsidP="00FC6D8E">
      <w:pPr>
        <w:pStyle w:val="Standard0Normal"/>
      </w:pPr>
      <w:r>
        <w:t xml:space="preserve">Die folgenden Laborwerte werden für </w:t>
      </w:r>
      <w:commentRangeStart w:id="469"/>
      <w:r>
        <w:t xml:space="preserve">Empfänger </w:t>
      </w:r>
      <w:commentRangeEnd w:id="469"/>
      <w:r w:rsidR="00014EF0">
        <w:rPr>
          <w:rStyle w:val="Kommentarzeichen"/>
          <w:rFonts w:ascii="Arial" w:hAnsi="Arial"/>
        </w:rPr>
        <w:commentReference w:id="469"/>
      </w:r>
      <w:r>
        <w:t>und Lebendspender erfasst.</w:t>
      </w:r>
    </w:p>
    <w:p w14:paraId="04090D25" w14:textId="77777777" w:rsidR="00FC6D8E" w:rsidRPr="003A6E98" w:rsidRDefault="00FC6D8E" w:rsidP="00FC6D8E">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3117"/>
        <w:gridCol w:w="2695"/>
      </w:tblGrid>
      <w:tr w:rsidR="00FC6D8E" w:rsidRPr="003A6E98" w14:paraId="654D4A09" w14:textId="77777777" w:rsidTr="00184F62">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6A49EBA0" w14:textId="77777777" w:rsidR="00FC6D8E" w:rsidRPr="003A6E98" w:rsidRDefault="00FC6D8E" w:rsidP="00184F62">
            <w:pPr>
              <w:pStyle w:val="Table0Normal"/>
            </w:pPr>
            <w:r w:rsidRPr="003A6E98">
              <w:t>Attribut</w:t>
            </w:r>
          </w:p>
        </w:tc>
        <w:tc>
          <w:tcPr>
            <w:tcW w:w="887" w:type="pct"/>
            <w:shd w:val="clear" w:color="auto" w:fill="1565AF"/>
          </w:tcPr>
          <w:p w14:paraId="30E15941" w14:textId="77777777" w:rsidR="00FC6D8E" w:rsidRPr="003A6E98" w:rsidRDefault="00FC6D8E" w:rsidP="00184F62">
            <w:pPr>
              <w:pStyle w:val="Table0Normal"/>
            </w:pPr>
            <w:r w:rsidRPr="003A6E98">
              <w:t>Typ</w:t>
            </w:r>
          </w:p>
        </w:tc>
        <w:tc>
          <w:tcPr>
            <w:tcW w:w="1773" w:type="pct"/>
            <w:shd w:val="clear" w:color="auto" w:fill="1565AF"/>
          </w:tcPr>
          <w:p w14:paraId="5029DD51" w14:textId="77777777" w:rsidR="00FC6D8E" w:rsidRPr="003A6E98" w:rsidRDefault="00FC6D8E" w:rsidP="00184F62">
            <w:pPr>
              <w:pStyle w:val="Table0Normal"/>
            </w:pPr>
            <w:r w:rsidRPr="003A6E98">
              <w:t>Beschreibung</w:t>
            </w:r>
          </w:p>
        </w:tc>
        <w:tc>
          <w:tcPr>
            <w:tcW w:w="1533" w:type="pct"/>
            <w:shd w:val="clear" w:color="auto" w:fill="1565AF"/>
          </w:tcPr>
          <w:p w14:paraId="711C49EF" w14:textId="77777777" w:rsidR="00FC6D8E" w:rsidRPr="003A6E98" w:rsidRDefault="00FC6D8E" w:rsidP="00184F62">
            <w:pPr>
              <w:pStyle w:val="Table0Normal"/>
            </w:pPr>
            <w:r>
              <w:t>LAB_ID / F_KEY</w:t>
            </w:r>
          </w:p>
        </w:tc>
      </w:tr>
      <w:tr w:rsidR="00FC6D8E" w:rsidRPr="003A6E98" w14:paraId="779AC3D2" w14:textId="77777777" w:rsidTr="00184F62">
        <w:tc>
          <w:tcPr>
            <w:tcW w:w="807" w:type="pct"/>
            <w:shd w:val="clear" w:color="auto" w:fill="auto"/>
          </w:tcPr>
          <w:p w14:paraId="611E30FB" w14:textId="77777777" w:rsidR="00FC6D8E" w:rsidRPr="003A6E98" w:rsidRDefault="00FC6D8E" w:rsidP="00184F62">
            <w:pPr>
              <w:pStyle w:val="Table0Normal"/>
            </w:pPr>
            <w:r>
              <w:t>Patient</w:t>
            </w:r>
          </w:p>
        </w:tc>
        <w:tc>
          <w:tcPr>
            <w:tcW w:w="887" w:type="pct"/>
            <w:shd w:val="clear" w:color="auto" w:fill="auto"/>
          </w:tcPr>
          <w:p w14:paraId="5E49F4BC" w14:textId="77777777" w:rsidR="00FC6D8E" w:rsidRPr="003A6E98" w:rsidRDefault="00FC6D8E" w:rsidP="00184F62">
            <w:pPr>
              <w:pStyle w:val="Table0Normal"/>
            </w:pPr>
            <w:r>
              <w:t>(Ref</w:t>
            </w:r>
            <w:r>
              <w:sym w:font="Wingdings" w:char="F0E0"/>
            </w:r>
            <w:r>
              <w:t>) Patient</w:t>
            </w:r>
          </w:p>
        </w:tc>
        <w:tc>
          <w:tcPr>
            <w:tcW w:w="1773" w:type="pct"/>
            <w:shd w:val="clear" w:color="auto" w:fill="auto"/>
          </w:tcPr>
          <w:p w14:paraId="563EAB2F" w14:textId="77777777" w:rsidR="00FC6D8E" w:rsidRPr="003A6E98" w:rsidRDefault="00FC6D8E" w:rsidP="00184F62">
            <w:pPr>
              <w:pStyle w:val="Table0Normal"/>
            </w:pPr>
            <w:r>
              <w:t>Verweis auf den Patienten</w:t>
            </w:r>
          </w:p>
        </w:tc>
        <w:tc>
          <w:tcPr>
            <w:tcW w:w="1533" w:type="pct"/>
            <w:shd w:val="clear" w:color="auto" w:fill="auto"/>
          </w:tcPr>
          <w:p w14:paraId="3D3A1094" w14:textId="77777777" w:rsidR="00FC6D8E" w:rsidRPr="003A6E98" w:rsidRDefault="00FC6D8E" w:rsidP="00184F62">
            <w:pPr>
              <w:pStyle w:val="Table0Normal"/>
            </w:pPr>
          </w:p>
        </w:tc>
      </w:tr>
      <w:tr w:rsidR="00C7226B" w:rsidRPr="003A6E98" w14:paraId="688F32A4" w14:textId="77777777" w:rsidTr="00184F62">
        <w:tc>
          <w:tcPr>
            <w:tcW w:w="807" w:type="pct"/>
            <w:shd w:val="clear" w:color="auto" w:fill="auto"/>
          </w:tcPr>
          <w:p w14:paraId="4D8628CA" w14:textId="6C238125" w:rsidR="00C7226B" w:rsidRDefault="00C7226B" w:rsidP="00C7226B">
            <w:pPr>
              <w:pStyle w:val="Table0Normal"/>
            </w:pPr>
            <w:r>
              <w:t>Update</w:t>
            </w:r>
          </w:p>
        </w:tc>
        <w:tc>
          <w:tcPr>
            <w:tcW w:w="887" w:type="pct"/>
            <w:shd w:val="clear" w:color="auto" w:fill="auto"/>
          </w:tcPr>
          <w:p w14:paraId="2ED7A55A" w14:textId="291E6619" w:rsidR="00C7226B" w:rsidRPr="005827AD" w:rsidRDefault="00C7226B" w:rsidP="00C7226B">
            <w:pPr>
              <w:pStyle w:val="Table0Normal"/>
              <w:rPr>
                <w:rFonts w:cs="Arial"/>
                <w:color w:val="000000"/>
                <w:szCs w:val="20"/>
              </w:rPr>
            </w:pPr>
            <w:r>
              <w:t>Datum</w:t>
            </w:r>
          </w:p>
        </w:tc>
        <w:tc>
          <w:tcPr>
            <w:tcW w:w="1773" w:type="pct"/>
            <w:shd w:val="clear" w:color="auto" w:fill="auto"/>
          </w:tcPr>
          <w:p w14:paraId="21EF2A9D" w14:textId="77777777" w:rsidR="00C7226B" w:rsidRPr="005827AD" w:rsidRDefault="00C7226B" w:rsidP="00C7226B">
            <w:pPr>
              <w:pStyle w:val="Table0Normal"/>
              <w:rPr>
                <w:rFonts w:cs="Arial"/>
                <w:color w:val="000000"/>
                <w:szCs w:val="20"/>
              </w:rPr>
            </w:pPr>
          </w:p>
        </w:tc>
        <w:tc>
          <w:tcPr>
            <w:tcW w:w="1533" w:type="pct"/>
            <w:shd w:val="clear" w:color="auto" w:fill="auto"/>
          </w:tcPr>
          <w:p w14:paraId="6F42965C" w14:textId="77777777" w:rsidR="00C7226B" w:rsidRDefault="00C7226B" w:rsidP="00C7226B">
            <w:pPr>
              <w:pStyle w:val="Table0Normal"/>
              <w:rPr>
                <w:rFonts w:cs="Arial"/>
                <w:color w:val="000000"/>
                <w:szCs w:val="20"/>
              </w:rPr>
            </w:pPr>
          </w:p>
        </w:tc>
      </w:tr>
      <w:tr w:rsidR="00C7226B" w:rsidRPr="003A6E98" w14:paraId="7A9BDC62" w14:textId="77777777" w:rsidTr="00184F62">
        <w:tc>
          <w:tcPr>
            <w:tcW w:w="807" w:type="pct"/>
            <w:shd w:val="clear" w:color="auto" w:fill="auto"/>
          </w:tcPr>
          <w:p w14:paraId="50828C58" w14:textId="77777777" w:rsidR="00C7226B" w:rsidRDefault="00C7226B" w:rsidP="00C7226B">
            <w:pPr>
              <w:pStyle w:val="Table0Normal"/>
            </w:pPr>
            <w:r>
              <w:t>CMV IgG</w:t>
            </w:r>
          </w:p>
        </w:tc>
        <w:tc>
          <w:tcPr>
            <w:tcW w:w="887" w:type="pct"/>
            <w:shd w:val="clear" w:color="auto" w:fill="auto"/>
          </w:tcPr>
          <w:p w14:paraId="3B4EE43C" w14:textId="77777777" w:rsidR="00C7226B" w:rsidRDefault="00C7226B" w:rsidP="00C7226B">
            <w:pPr>
              <w:pStyle w:val="Table0Normal"/>
            </w:pPr>
            <w:r w:rsidRPr="005827AD">
              <w:rPr>
                <w:rFonts w:cs="Arial"/>
                <w:color w:val="000000"/>
                <w:szCs w:val="20"/>
              </w:rPr>
              <w:t>AE/ml</w:t>
            </w:r>
          </w:p>
        </w:tc>
        <w:tc>
          <w:tcPr>
            <w:tcW w:w="1773" w:type="pct"/>
            <w:shd w:val="clear" w:color="auto" w:fill="auto"/>
          </w:tcPr>
          <w:p w14:paraId="5C96AA96" w14:textId="77777777" w:rsidR="00C7226B" w:rsidRDefault="00C7226B" w:rsidP="00C7226B">
            <w:pPr>
              <w:pStyle w:val="Table0Normal"/>
            </w:pPr>
            <w:r w:rsidRPr="005827AD">
              <w:rPr>
                <w:rFonts w:cs="Arial"/>
                <w:color w:val="000000"/>
                <w:szCs w:val="20"/>
              </w:rPr>
              <w:t>CMV IgG, qn (ELISA)</w:t>
            </w:r>
          </w:p>
        </w:tc>
        <w:tc>
          <w:tcPr>
            <w:tcW w:w="1533" w:type="pct"/>
            <w:shd w:val="clear" w:color="auto" w:fill="auto"/>
          </w:tcPr>
          <w:p w14:paraId="1B1B1FB3" w14:textId="77777777" w:rsidR="00C7226B" w:rsidRDefault="00C7226B" w:rsidP="00C7226B">
            <w:pPr>
              <w:pStyle w:val="Table0Normal"/>
              <w:rPr>
                <w:rFonts w:cs="Arial"/>
                <w:color w:val="000000"/>
                <w:szCs w:val="20"/>
              </w:rPr>
            </w:pPr>
            <w:r>
              <w:rPr>
                <w:rFonts w:cs="Arial"/>
                <w:color w:val="000000"/>
                <w:szCs w:val="20"/>
              </w:rPr>
              <w:t xml:space="preserve">VIRO / </w:t>
            </w:r>
            <w:r w:rsidRPr="005827AD">
              <w:rPr>
                <w:rFonts w:cs="Arial"/>
                <w:color w:val="000000"/>
                <w:szCs w:val="20"/>
              </w:rPr>
              <w:t>5650</w:t>
            </w:r>
            <w:r>
              <w:rPr>
                <w:rFonts w:cs="Arial"/>
                <w:color w:val="000000"/>
                <w:szCs w:val="20"/>
              </w:rPr>
              <w:t xml:space="preserve"> / </w:t>
            </w:r>
            <w:r w:rsidRPr="005827AD">
              <w:rPr>
                <w:rFonts w:cs="Arial"/>
                <w:color w:val="000000"/>
                <w:szCs w:val="20"/>
              </w:rPr>
              <w:t>CMVIgGqnELISAIMV</w:t>
            </w:r>
          </w:p>
        </w:tc>
      </w:tr>
      <w:tr w:rsidR="00C7226B" w:rsidRPr="003A6E98" w14:paraId="4980BA42" w14:textId="77777777" w:rsidTr="00184F62">
        <w:tc>
          <w:tcPr>
            <w:tcW w:w="807" w:type="pct"/>
            <w:shd w:val="clear" w:color="auto" w:fill="auto"/>
          </w:tcPr>
          <w:p w14:paraId="48628AF2" w14:textId="77777777" w:rsidR="00C7226B" w:rsidRDefault="00C7226B" w:rsidP="00C7226B">
            <w:pPr>
              <w:pStyle w:val="Table0Normal"/>
            </w:pPr>
            <w:r>
              <w:t>EBV IgG</w:t>
            </w:r>
          </w:p>
        </w:tc>
        <w:tc>
          <w:tcPr>
            <w:tcW w:w="887" w:type="pct"/>
            <w:shd w:val="clear" w:color="auto" w:fill="auto"/>
          </w:tcPr>
          <w:p w14:paraId="07793CC2" w14:textId="77777777" w:rsidR="00C7226B" w:rsidRDefault="00C7226B" w:rsidP="00C7226B">
            <w:pPr>
              <w:pStyle w:val="Table0Normal"/>
            </w:pPr>
          </w:p>
        </w:tc>
        <w:tc>
          <w:tcPr>
            <w:tcW w:w="1773" w:type="pct"/>
            <w:shd w:val="clear" w:color="auto" w:fill="auto"/>
          </w:tcPr>
          <w:p w14:paraId="511CA5F5" w14:textId="77777777" w:rsidR="00C7226B" w:rsidRDefault="00C7226B" w:rsidP="00C7226B">
            <w:pPr>
              <w:pStyle w:val="Table0Normal"/>
            </w:pPr>
          </w:p>
        </w:tc>
        <w:tc>
          <w:tcPr>
            <w:tcW w:w="1533" w:type="pct"/>
            <w:shd w:val="clear" w:color="auto" w:fill="auto"/>
          </w:tcPr>
          <w:p w14:paraId="53178CC8" w14:textId="77777777" w:rsidR="00C7226B" w:rsidRDefault="00C7226B" w:rsidP="00C7226B">
            <w:pPr>
              <w:pStyle w:val="Table0Normal"/>
              <w:rPr>
                <w:rFonts w:cs="Arial"/>
                <w:color w:val="000000"/>
                <w:szCs w:val="20"/>
              </w:rPr>
            </w:pPr>
          </w:p>
        </w:tc>
      </w:tr>
      <w:tr w:rsidR="00C7226B" w:rsidRPr="003A6E98" w14:paraId="29ABCCE4" w14:textId="77777777" w:rsidTr="00184F62">
        <w:tc>
          <w:tcPr>
            <w:tcW w:w="807" w:type="pct"/>
            <w:shd w:val="clear" w:color="auto" w:fill="auto"/>
          </w:tcPr>
          <w:p w14:paraId="6A765B81" w14:textId="77777777" w:rsidR="00C7226B" w:rsidRDefault="00C7226B" w:rsidP="00C7226B">
            <w:pPr>
              <w:pStyle w:val="Table0Normal"/>
            </w:pPr>
            <w:r>
              <w:t>HbsAg</w:t>
            </w:r>
          </w:p>
        </w:tc>
        <w:tc>
          <w:tcPr>
            <w:tcW w:w="887" w:type="pct"/>
            <w:shd w:val="clear" w:color="auto" w:fill="auto"/>
          </w:tcPr>
          <w:p w14:paraId="59A1426C" w14:textId="77777777" w:rsidR="00C7226B" w:rsidRDefault="00C7226B" w:rsidP="00C7226B">
            <w:pPr>
              <w:pStyle w:val="Table0Normal"/>
            </w:pPr>
          </w:p>
        </w:tc>
        <w:tc>
          <w:tcPr>
            <w:tcW w:w="1773" w:type="pct"/>
            <w:shd w:val="clear" w:color="auto" w:fill="auto"/>
          </w:tcPr>
          <w:p w14:paraId="1A7E0BEB" w14:textId="77777777" w:rsidR="00C7226B" w:rsidRDefault="00C7226B" w:rsidP="00C7226B">
            <w:pPr>
              <w:pStyle w:val="Table0Normal"/>
            </w:pPr>
          </w:p>
        </w:tc>
        <w:tc>
          <w:tcPr>
            <w:tcW w:w="1533" w:type="pct"/>
            <w:shd w:val="clear" w:color="auto" w:fill="auto"/>
          </w:tcPr>
          <w:p w14:paraId="709BF250" w14:textId="77777777" w:rsidR="00C7226B" w:rsidRDefault="00C7226B" w:rsidP="00C7226B">
            <w:pPr>
              <w:pStyle w:val="Table0Normal"/>
              <w:rPr>
                <w:rFonts w:cs="Arial"/>
                <w:color w:val="000000"/>
                <w:szCs w:val="20"/>
              </w:rPr>
            </w:pPr>
          </w:p>
        </w:tc>
      </w:tr>
      <w:tr w:rsidR="00C7226B" w:rsidRPr="003A6E98" w14:paraId="1D93D743" w14:textId="77777777" w:rsidTr="00184F62">
        <w:tc>
          <w:tcPr>
            <w:tcW w:w="807" w:type="pct"/>
            <w:shd w:val="clear" w:color="auto" w:fill="auto"/>
          </w:tcPr>
          <w:p w14:paraId="3EE01AF9" w14:textId="77777777" w:rsidR="00C7226B" w:rsidRDefault="00C7226B" w:rsidP="00C7226B">
            <w:pPr>
              <w:pStyle w:val="Table0Normal"/>
            </w:pPr>
            <w:r>
              <w:t>AntiHBc</w:t>
            </w:r>
          </w:p>
        </w:tc>
        <w:tc>
          <w:tcPr>
            <w:tcW w:w="887" w:type="pct"/>
            <w:shd w:val="clear" w:color="auto" w:fill="auto"/>
          </w:tcPr>
          <w:p w14:paraId="36779B9F" w14:textId="77777777" w:rsidR="00C7226B" w:rsidRDefault="00C7226B" w:rsidP="00C7226B">
            <w:pPr>
              <w:pStyle w:val="Table0Normal"/>
            </w:pPr>
          </w:p>
        </w:tc>
        <w:tc>
          <w:tcPr>
            <w:tcW w:w="1773" w:type="pct"/>
            <w:shd w:val="clear" w:color="auto" w:fill="auto"/>
          </w:tcPr>
          <w:p w14:paraId="259A0272" w14:textId="77777777" w:rsidR="00C7226B" w:rsidRDefault="00C7226B" w:rsidP="00C7226B">
            <w:pPr>
              <w:pStyle w:val="Table0Normal"/>
            </w:pPr>
          </w:p>
        </w:tc>
        <w:tc>
          <w:tcPr>
            <w:tcW w:w="1533" w:type="pct"/>
            <w:shd w:val="clear" w:color="auto" w:fill="auto"/>
          </w:tcPr>
          <w:p w14:paraId="205CA788" w14:textId="77777777" w:rsidR="00C7226B" w:rsidRDefault="00C7226B" w:rsidP="00C7226B">
            <w:pPr>
              <w:pStyle w:val="Table0Normal"/>
              <w:rPr>
                <w:rFonts w:cs="Arial"/>
                <w:color w:val="000000"/>
                <w:szCs w:val="20"/>
              </w:rPr>
            </w:pPr>
          </w:p>
        </w:tc>
      </w:tr>
      <w:tr w:rsidR="00C7226B" w:rsidRPr="003A6E98" w14:paraId="4A4C1C0A" w14:textId="77777777" w:rsidTr="00184F62">
        <w:tc>
          <w:tcPr>
            <w:tcW w:w="807" w:type="pct"/>
            <w:shd w:val="clear" w:color="auto" w:fill="auto"/>
          </w:tcPr>
          <w:p w14:paraId="4BB5EA6C" w14:textId="77777777" w:rsidR="00C7226B" w:rsidRDefault="00C7226B" w:rsidP="00C7226B">
            <w:pPr>
              <w:pStyle w:val="Table0Normal"/>
            </w:pPr>
            <w:r>
              <w:t>HbeAg</w:t>
            </w:r>
          </w:p>
        </w:tc>
        <w:tc>
          <w:tcPr>
            <w:tcW w:w="887" w:type="pct"/>
            <w:shd w:val="clear" w:color="auto" w:fill="auto"/>
          </w:tcPr>
          <w:p w14:paraId="1CEF1D35" w14:textId="77777777" w:rsidR="00C7226B" w:rsidRDefault="00C7226B" w:rsidP="00C7226B">
            <w:pPr>
              <w:pStyle w:val="Table0Normal"/>
            </w:pPr>
          </w:p>
        </w:tc>
        <w:tc>
          <w:tcPr>
            <w:tcW w:w="1773" w:type="pct"/>
            <w:shd w:val="clear" w:color="auto" w:fill="auto"/>
          </w:tcPr>
          <w:p w14:paraId="1C404A48" w14:textId="77777777" w:rsidR="00C7226B" w:rsidRDefault="00C7226B" w:rsidP="00C7226B">
            <w:pPr>
              <w:pStyle w:val="Table0Normal"/>
            </w:pPr>
            <w:r>
              <w:t>TODO Taucht nur bei Lebendspenden auf, korrekt?</w:t>
            </w:r>
          </w:p>
        </w:tc>
        <w:tc>
          <w:tcPr>
            <w:tcW w:w="1533" w:type="pct"/>
            <w:shd w:val="clear" w:color="auto" w:fill="auto"/>
          </w:tcPr>
          <w:p w14:paraId="696E5F54" w14:textId="77777777" w:rsidR="00C7226B" w:rsidRDefault="00C7226B" w:rsidP="00C7226B">
            <w:pPr>
              <w:pStyle w:val="Table0Normal"/>
              <w:rPr>
                <w:rFonts w:cs="Arial"/>
                <w:color w:val="000000"/>
                <w:szCs w:val="20"/>
              </w:rPr>
            </w:pPr>
          </w:p>
        </w:tc>
      </w:tr>
      <w:tr w:rsidR="00E112B7" w:rsidRPr="003A6E98" w14:paraId="65A3349B" w14:textId="77777777" w:rsidTr="00184F62">
        <w:tc>
          <w:tcPr>
            <w:tcW w:w="807" w:type="pct"/>
            <w:shd w:val="clear" w:color="auto" w:fill="auto"/>
          </w:tcPr>
          <w:p w14:paraId="3B692F47" w14:textId="1408F425" w:rsidR="00E112B7" w:rsidRDefault="00E112B7" w:rsidP="00C7226B">
            <w:pPr>
              <w:pStyle w:val="Table0Normal"/>
            </w:pPr>
            <w:r>
              <w:t>HIV</w:t>
            </w:r>
          </w:p>
        </w:tc>
        <w:tc>
          <w:tcPr>
            <w:tcW w:w="887" w:type="pct"/>
            <w:shd w:val="clear" w:color="auto" w:fill="auto"/>
          </w:tcPr>
          <w:p w14:paraId="4D4786F7" w14:textId="77777777" w:rsidR="00E112B7" w:rsidRDefault="00E112B7" w:rsidP="00C7226B">
            <w:pPr>
              <w:pStyle w:val="Table0Normal"/>
            </w:pPr>
          </w:p>
        </w:tc>
        <w:tc>
          <w:tcPr>
            <w:tcW w:w="1773" w:type="pct"/>
            <w:shd w:val="clear" w:color="auto" w:fill="auto"/>
          </w:tcPr>
          <w:p w14:paraId="4C119935" w14:textId="77777777" w:rsidR="00E112B7" w:rsidRDefault="00E112B7" w:rsidP="00C7226B">
            <w:pPr>
              <w:pStyle w:val="Table0Normal"/>
            </w:pPr>
          </w:p>
        </w:tc>
        <w:tc>
          <w:tcPr>
            <w:tcW w:w="1533" w:type="pct"/>
            <w:shd w:val="clear" w:color="auto" w:fill="auto"/>
          </w:tcPr>
          <w:p w14:paraId="5A2F5A2C" w14:textId="77777777" w:rsidR="00E112B7" w:rsidRDefault="00E112B7" w:rsidP="00C7226B">
            <w:pPr>
              <w:pStyle w:val="Table0Normal"/>
              <w:rPr>
                <w:rFonts w:cs="Arial"/>
                <w:color w:val="000000"/>
                <w:szCs w:val="20"/>
              </w:rPr>
            </w:pPr>
          </w:p>
        </w:tc>
      </w:tr>
      <w:tr w:rsidR="00E112B7" w:rsidRPr="003A6E98" w14:paraId="309FF2D0" w14:textId="77777777" w:rsidTr="00184F62">
        <w:tc>
          <w:tcPr>
            <w:tcW w:w="807" w:type="pct"/>
            <w:shd w:val="clear" w:color="auto" w:fill="auto"/>
          </w:tcPr>
          <w:p w14:paraId="528266D6" w14:textId="0165A71D" w:rsidR="00E112B7" w:rsidRDefault="00E112B7" w:rsidP="00C7226B">
            <w:pPr>
              <w:pStyle w:val="Table0Normal"/>
            </w:pPr>
            <w:r>
              <w:t>HCV</w:t>
            </w:r>
          </w:p>
        </w:tc>
        <w:tc>
          <w:tcPr>
            <w:tcW w:w="887" w:type="pct"/>
            <w:shd w:val="clear" w:color="auto" w:fill="auto"/>
          </w:tcPr>
          <w:p w14:paraId="6FB00531" w14:textId="77777777" w:rsidR="00E112B7" w:rsidRDefault="00E112B7" w:rsidP="00C7226B">
            <w:pPr>
              <w:pStyle w:val="Table0Normal"/>
            </w:pPr>
          </w:p>
        </w:tc>
        <w:tc>
          <w:tcPr>
            <w:tcW w:w="1773" w:type="pct"/>
            <w:shd w:val="clear" w:color="auto" w:fill="auto"/>
          </w:tcPr>
          <w:p w14:paraId="4EC426C1" w14:textId="77777777" w:rsidR="00E112B7" w:rsidRDefault="00E112B7" w:rsidP="00C7226B">
            <w:pPr>
              <w:pStyle w:val="Table0Normal"/>
            </w:pPr>
          </w:p>
        </w:tc>
        <w:tc>
          <w:tcPr>
            <w:tcW w:w="1533" w:type="pct"/>
            <w:shd w:val="clear" w:color="auto" w:fill="auto"/>
          </w:tcPr>
          <w:p w14:paraId="560FA0FD" w14:textId="77777777" w:rsidR="00E112B7" w:rsidRDefault="00E112B7" w:rsidP="00C7226B">
            <w:pPr>
              <w:pStyle w:val="Table0Normal"/>
              <w:rPr>
                <w:rFonts w:cs="Arial"/>
                <w:color w:val="000000"/>
                <w:szCs w:val="20"/>
              </w:rPr>
            </w:pPr>
          </w:p>
        </w:tc>
      </w:tr>
    </w:tbl>
    <w:p w14:paraId="7FCE09D6" w14:textId="77777777" w:rsidR="006F6BC9" w:rsidRPr="003A6E98" w:rsidRDefault="006F6BC9" w:rsidP="006F6BC9">
      <w:pPr>
        <w:pStyle w:val="berschrift3"/>
      </w:pPr>
      <w:bookmarkStart w:id="470" w:name="_Toc214368685"/>
      <w:r>
        <w:t>Objekt (Temporal): Abwesenheit</w:t>
      </w:r>
      <w:bookmarkEnd w:id="470"/>
    </w:p>
    <w:p w14:paraId="1E5C4544" w14:textId="77777777" w:rsidR="006F6BC9" w:rsidRDefault="006F6BC9" w:rsidP="006F6BC9">
      <w:pPr>
        <w:pStyle w:val="Standard0Normal"/>
      </w:pPr>
      <w:r>
        <w:t>Empfänger können sich als abwesend melden, ohne dass sie deswegen auf CIT gesetzt werden. Diese Information ist rein informativ und beeinflusst den Prozess nicht. Bei Allokation in Abwesenheit reagiert die TPLK geeignet.</w:t>
      </w:r>
    </w:p>
    <w:p w14:paraId="54D9F22E" w14:textId="77777777" w:rsidR="006F6BC9" w:rsidRPr="003A6E98" w:rsidRDefault="006F6BC9" w:rsidP="006F6BC9">
      <w:pPr>
        <w:pStyle w:val="Standard0Normal"/>
      </w:pPr>
      <w:r>
        <w:t>Abwesenheiten können unabhängig vom Listung-Status erfasst werden. Wirklich sinnvoll sind sie nur bei Listung.</w:t>
      </w:r>
    </w:p>
    <w:p w14:paraId="482CBC8E" w14:textId="77777777" w:rsidR="006F6BC9" w:rsidRPr="003A6E98" w:rsidRDefault="006F6BC9" w:rsidP="006F6BC9">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9"/>
        <w:gridCol w:w="1559"/>
        <w:gridCol w:w="4252"/>
        <w:gridCol w:w="1559"/>
      </w:tblGrid>
      <w:tr w:rsidR="006F6BC9" w:rsidRPr="003A6E98" w14:paraId="59FC336E" w14:textId="77777777" w:rsidTr="000E2EDD">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774A785D" w14:textId="77777777" w:rsidR="006F6BC9" w:rsidRPr="003A6E98" w:rsidRDefault="006F6BC9" w:rsidP="000E2EDD">
            <w:pPr>
              <w:pStyle w:val="Table0Normal"/>
            </w:pPr>
            <w:r w:rsidRPr="003A6E98">
              <w:t>Attribut</w:t>
            </w:r>
          </w:p>
        </w:tc>
        <w:tc>
          <w:tcPr>
            <w:tcW w:w="887" w:type="pct"/>
            <w:shd w:val="clear" w:color="auto" w:fill="1565AF"/>
          </w:tcPr>
          <w:p w14:paraId="7EF86D62" w14:textId="77777777" w:rsidR="006F6BC9" w:rsidRPr="003A6E98" w:rsidRDefault="006F6BC9" w:rsidP="000E2EDD">
            <w:pPr>
              <w:pStyle w:val="Table0Normal"/>
            </w:pPr>
            <w:r w:rsidRPr="003A6E98">
              <w:t>Typ</w:t>
            </w:r>
          </w:p>
        </w:tc>
        <w:tc>
          <w:tcPr>
            <w:tcW w:w="2419" w:type="pct"/>
            <w:shd w:val="clear" w:color="auto" w:fill="1565AF"/>
          </w:tcPr>
          <w:p w14:paraId="1B89547F" w14:textId="77777777" w:rsidR="006F6BC9" w:rsidRPr="003A6E98" w:rsidRDefault="006F6BC9" w:rsidP="000E2EDD">
            <w:pPr>
              <w:pStyle w:val="Table0Normal"/>
            </w:pPr>
            <w:r w:rsidRPr="003A6E98">
              <w:t>Beschreibung</w:t>
            </w:r>
          </w:p>
        </w:tc>
        <w:tc>
          <w:tcPr>
            <w:tcW w:w="887" w:type="pct"/>
            <w:shd w:val="clear" w:color="auto" w:fill="1565AF"/>
          </w:tcPr>
          <w:p w14:paraId="7E7B4468" w14:textId="77777777" w:rsidR="006F6BC9" w:rsidRPr="003A6E98" w:rsidRDefault="006F6BC9" w:rsidP="000E2EDD">
            <w:pPr>
              <w:pStyle w:val="Table0Normal"/>
            </w:pPr>
            <w:r>
              <w:t>KIS</w:t>
            </w:r>
          </w:p>
        </w:tc>
      </w:tr>
      <w:tr w:rsidR="006F6BC9" w:rsidRPr="003A6E98" w14:paraId="248E8734" w14:textId="77777777" w:rsidTr="000E2EDD">
        <w:tc>
          <w:tcPr>
            <w:tcW w:w="807" w:type="pct"/>
            <w:shd w:val="clear" w:color="auto" w:fill="auto"/>
          </w:tcPr>
          <w:p w14:paraId="3B4DE14C" w14:textId="77777777" w:rsidR="006F6BC9" w:rsidRPr="003A6E98" w:rsidRDefault="006F6BC9" w:rsidP="000E2EDD">
            <w:pPr>
              <w:pStyle w:val="Table0Normal"/>
            </w:pPr>
            <w:r>
              <w:t>Patient</w:t>
            </w:r>
          </w:p>
        </w:tc>
        <w:tc>
          <w:tcPr>
            <w:tcW w:w="887" w:type="pct"/>
            <w:shd w:val="clear" w:color="auto" w:fill="auto"/>
          </w:tcPr>
          <w:p w14:paraId="35C8EE63" w14:textId="77777777" w:rsidR="006F6BC9" w:rsidRPr="003A6E98" w:rsidRDefault="006F6BC9" w:rsidP="000E2EDD">
            <w:pPr>
              <w:pStyle w:val="Table0Normal"/>
            </w:pPr>
            <w:r>
              <w:t>(Ref</w:t>
            </w:r>
            <w:r>
              <w:sym w:font="Wingdings" w:char="F0E0"/>
            </w:r>
            <w:r>
              <w:t>) Patient</w:t>
            </w:r>
          </w:p>
        </w:tc>
        <w:tc>
          <w:tcPr>
            <w:tcW w:w="2419" w:type="pct"/>
            <w:shd w:val="clear" w:color="auto" w:fill="auto"/>
          </w:tcPr>
          <w:p w14:paraId="786E1444" w14:textId="77777777" w:rsidR="006F6BC9" w:rsidRPr="003A6E98" w:rsidRDefault="006F6BC9" w:rsidP="000E2EDD">
            <w:pPr>
              <w:pStyle w:val="Table0Normal"/>
            </w:pPr>
          </w:p>
        </w:tc>
        <w:tc>
          <w:tcPr>
            <w:tcW w:w="887" w:type="pct"/>
            <w:shd w:val="clear" w:color="auto" w:fill="auto"/>
          </w:tcPr>
          <w:p w14:paraId="320C7FC5" w14:textId="77777777" w:rsidR="006F6BC9" w:rsidRPr="003A6E98" w:rsidRDefault="006F6BC9" w:rsidP="000E2EDD">
            <w:pPr>
              <w:pStyle w:val="Table0Normal"/>
            </w:pPr>
            <w:r>
              <w:t>---</w:t>
            </w:r>
          </w:p>
        </w:tc>
      </w:tr>
      <w:tr w:rsidR="006F6BC9" w:rsidRPr="003A6E98" w14:paraId="014FC94D" w14:textId="77777777" w:rsidTr="000E2EDD">
        <w:tc>
          <w:tcPr>
            <w:tcW w:w="807" w:type="pct"/>
            <w:shd w:val="clear" w:color="auto" w:fill="auto"/>
          </w:tcPr>
          <w:p w14:paraId="0AE5992E" w14:textId="77777777" w:rsidR="006F6BC9" w:rsidRDefault="006F6BC9" w:rsidP="000E2EDD">
            <w:pPr>
              <w:pStyle w:val="Table0Normal"/>
            </w:pPr>
            <w:r>
              <w:t>Start</w:t>
            </w:r>
          </w:p>
        </w:tc>
        <w:tc>
          <w:tcPr>
            <w:tcW w:w="887" w:type="pct"/>
            <w:shd w:val="clear" w:color="auto" w:fill="auto"/>
          </w:tcPr>
          <w:p w14:paraId="25323189" w14:textId="77777777" w:rsidR="006F6BC9" w:rsidRPr="003A6E98" w:rsidRDefault="006F6BC9" w:rsidP="000E2EDD">
            <w:pPr>
              <w:pStyle w:val="Table0Normal"/>
            </w:pPr>
            <w:r>
              <w:t>Datum</w:t>
            </w:r>
          </w:p>
        </w:tc>
        <w:tc>
          <w:tcPr>
            <w:tcW w:w="2419" w:type="pct"/>
            <w:shd w:val="clear" w:color="auto" w:fill="auto"/>
          </w:tcPr>
          <w:p w14:paraId="11A3149D" w14:textId="77777777" w:rsidR="006F6BC9" w:rsidRPr="003A6E98" w:rsidRDefault="006F6BC9" w:rsidP="000E2EDD">
            <w:pPr>
              <w:pStyle w:val="Table0Normal"/>
            </w:pPr>
            <w:r>
              <w:t>Start Abwesenheit</w:t>
            </w:r>
          </w:p>
        </w:tc>
        <w:tc>
          <w:tcPr>
            <w:tcW w:w="887" w:type="pct"/>
            <w:shd w:val="clear" w:color="auto" w:fill="auto"/>
          </w:tcPr>
          <w:p w14:paraId="385A7538" w14:textId="77777777" w:rsidR="006F6BC9" w:rsidRPr="003A6E98" w:rsidRDefault="006F6BC9" w:rsidP="000E2EDD">
            <w:pPr>
              <w:pStyle w:val="Table0Normal"/>
            </w:pPr>
            <w:r>
              <w:t>---</w:t>
            </w:r>
          </w:p>
        </w:tc>
      </w:tr>
      <w:tr w:rsidR="006F6BC9" w:rsidRPr="003A6E98" w14:paraId="09D452EC" w14:textId="77777777" w:rsidTr="000E2EDD">
        <w:tc>
          <w:tcPr>
            <w:tcW w:w="807" w:type="pct"/>
            <w:shd w:val="clear" w:color="auto" w:fill="auto"/>
          </w:tcPr>
          <w:p w14:paraId="6CEA4E49" w14:textId="77777777" w:rsidR="006F6BC9" w:rsidRDefault="006F6BC9" w:rsidP="000E2EDD">
            <w:pPr>
              <w:pStyle w:val="Table0Normal"/>
            </w:pPr>
            <w:r>
              <w:t>Ende</w:t>
            </w:r>
          </w:p>
        </w:tc>
        <w:tc>
          <w:tcPr>
            <w:tcW w:w="887" w:type="pct"/>
            <w:shd w:val="clear" w:color="auto" w:fill="auto"/>
          </w:tcPr>
          <w:p w14:paraId="73CA3304" w14:textId="77777777" w:rsidR="006F6BC9" w:rsidRDefault="006F6BC9" w:rsidP="000E2EDD">
            <w:pPr>
              <w:pStyle w:val="Table0Normal"/>
            </w:pPr>
            <w:r>
              <w:t>Datum</w:t>
            </w:r>
          </w:p>
        </w:tc>
        <w:tc>
          <w:tcPr>
            <w:tcW w:w="2419" w:type="pct"/>
            <w:shd w:val="clear" w:color="auto" w:fill="auto"/>
          </w:tcPr>
          <w:p w14:paraId="2F14066F" w14:textId="77777777" w:rsidR="006F6BC9" w:rsidRDefault="006F6BC9" w:rsidP="000E2EDD">
            <w:pPr>
              <w:pStyle w:val="Table0Normal"/>
            </w:pPr>
            <w:r>
              <w:t>Ende Abwesenheit</w:t>
            </w:r>
          </w:p>
        </w:tc>
        <w:tc>
          <w:tcPr>
            <w:tcW w:w="887" w:type="pct"/>
            <w:shd w:val="clear" w:color="auto" w:fill="auto"/>
          </w:tcPr>
          <w:p w14:paraId="2E478C0B" w14:textId="77777777" w:rsidR="006F6BC9" w:rsidRPr="003A6E98" w:rsidRDefault="006F6BC9" w:rsidP="000E2EDD">
            <w:pPr>
              <w:pStyle w:val="Table0Normal"/>
            </w:pPr>
            <w:r>
              <w:t>---</w:t>
            </w:r>
          </w:p>
        </w:tc>
      </w:tr>
      <w:tr w:rsidR="006F6BC9" w:rsidRPr="003A6E98" w14:paraId="04510842" w14:textId="77777777" w:rsidTr="000E2EDD">
        <w:tc>
          <w:tcPr>
            <w:tcW w:w="807" w:type="pct"/>
            <w:shd w:val="clear" w:color="auto" w:fill="auto"/>
          </w:tcPr>
          <w:p w14:paraId="317DE1CE" w14:textId="77777777" w:rsidR="006F6BC9" w:rsidRDefault="006F6BC9" w:rsidP="000E2EDD">
            <w:pPr>
              <w:pStyle w:val="Table0Normal"/>
            </w:pPr>
            <w:r>
              <w:t>Bemerkung</w:t>
            </w:r>
          </w:p>
        </w:tc>
        <w:tc>
          <w:tcPr>
            <w:tcW w:w="887" w:type="pct"/>
            <w:shd w:val="clear" w:color="auto" w:fill="auto"/>
          </w:tcPr>
          <w:p w14:paraId="454C6CE9" w14:textId="77777777" w:rsidR="006F6BC9" w:rsidRPr="001867F8" w:rsidRDefault="006F6BC9" w:rsidP="000E2EDD">
            <w:pPr>
              <w:pStyle w:val="Table0Normal"/>
            </w:pPr>
            <w:r>
              <w:t>String (1024)</w:t>
            </w:r>
          </w:p>
        </w:tc>
        <w:tc>
          <w:tcPr>
            <w:tcW w:w="2419" w:type="pct"/>
            <w:shd w:val="clear" w:color="auto" w:fill="auto"/>
          </w:tcPr>
          <w:p w14:paraId="1FFAEEA7" w14:textId="77777777" w:rsidR="006F6BC9" w:rsidRPr="001867F8" w:rsidRDefault="006F6BC9" w:rsidP="000E2EDD">
            <w:pPr>
              <w:pStyle w:val="Table0Normal"/>
            </w:pPr>
            <w:r>
              <w:t>Information zur Abwesenheit</w:t>
            </w:r>
          </w:p>
        </w:tc>
        <w:tc>
          <w:tcPr>
            <w:tcW w:w="887" w:type="pct"/>
            <w:shd w:val="clear" w:color="auto" w:fill="auto"/>
          </w:tcPr>
          <w:p w14:paraId="78A2457F" w14:textId="77777777" w:rsidR="006F6BC9" w:rsidRPr="003A6E98" w:rsidRDefault="006F6BC9" w:rsidP="000E2EDD">
            <w:pPr>
              <w:pStyle w:val="Table0Normal"/>
            </w:pPr>
            <w:r>
              <w:t>---</w:t>
            </w:r>
          </w:p>
        </w:tc>
      </w:tr>
    </w:tbl>
    <w:p w14:paraId="33B68DD7" w14:textId="77777777" w:rsidR="006F6BC9" w:rsidRDefault="006F6BC9" w:rsidP="006F6BC9">
      <w:pPr>
        <w:pStyle w:val="Standard0Normal"/>
      </w:pPr>
    </w:p>
    <w:p w14:paraId="39752804" w14:textId="77777777" w:rsidR="00887E5B" w:rsidRPr="003A6E98" w:rsidRDefault="00887E5B" w:rsidP="00887E5B">
      <w:pPr>
        <w:pStyle w:val="berschrift3"/>
      </w:pPr>
      <w:bookmarkStart w:id="471" w:name="_Toc214368686"/>
      <w:r>
        <w:t>Objekt: Consent</w:t>
      </w:r>
      <w:bookmarkEnd w:id="471"/>
    </w:p>
    <w:p w14:paraId="5E8CE81C" w14:textId="77777777" w:rsidR="00887E5B" w:rsidRDefault="00887E5B" w:rsidP="00887E5B">
      <w:pPr>
        <w:pStyle w:val="Standard0Normal"/>
      </w:pPr>
      <w:r>
        <w:t>Listet alle Consents des Empfängers oder Spenders. Anders als in der bestehenden Applikation sollte der Consent flexibel modelliert werden.</w:t>
      </w:r>
    </w:p>
    <w:p w14:paraId="5EB15F06" w14:textId="0C57043B" w:rsidR="00887E5B" w:rsidRDefault="00887E5B" w:rsidP="00887E5B">
      <w:pPr>
        <w:pStyle w:val="Standard0Normal"/>
      </w:pPr>
      <w:r>
        <w:t>Welche Consent-Typen ausgewählt werden können, hängt vom Organ und der Rolle des Patienten ab und dem Prozess.</w:t>
      </w:r>
    </w:p>
    <w:p w14:paraId="559755C0" w14:textId="4243B876" w:rsidR="00887E5B" w:rsidRDefault="00887E5B" w:rsidP="00887E5B">
      <w:pPr>
        <w:pStyle w:val="Standard0Normal"/>
      </w:pPr>
      <w:r>
        <w:t xml:space="preserve">Consents werden für einzelne TPL </w:t>
      </w:r>
      <w:r w:rsidR="00E44640">
        <w:t xml:space="preserve">oder LTPL </w:t>
      </w:r>
      <w:r>
        <w:t xml:space="preserve">erteilt, sie hängen damit am </w:t>
      </w:r>
      <w:r w:rsidR="00E44640">
        <w:t>jeweiligen P</w:t>
      </w:r>
      <w:r>
        <w:t>rozess, nicht am Patienten. Ihre Gültigkeit bezieht sich auf den TPL-Prozess, sie haben somit keine separaten Gültigkeitsdaten.</w:t>
      </w:r>
    </w:p>
    <w:p w14:paraId="29C18829" w14:textId="77777777" w:rsidR="00887E5B" w:rsidRPr="003A6E98" w:rsidRDefault="00887E5B" w:rsidP="00887E5B">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887E5B" w:rsidRPr="003A6E98" w14:paraId="6FA1168F" w14:textId="77777777" w:rsidTr="00146FF2">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00914578" w14:textId="77777777" w:rsidR="00887E5B" w:rsidRPr="003A6E98" w:rsidRDefault="00887E5B" w:rsidP="00146FF2">
            <w:pPr>
              <w:pStyle w:val="Table0Normal"/>
            </w:pPr>
            <w:r w:rsidRPr="003A6E98">
              <w:lastRenderedPageBreak/>
              <w:t>Attribut</w:t>
            </w:r>
          </w:p>
        </w:tc>
        <w:tc>
          <w:tcPr>
            <w:tcW w:w="887" w:type="pct"/>
            <w:shd w:val="clear" w:color="auto" w:fill="1565AF"/>
          </w:tcPr>
          <w:p w14:paraId="6022C563" w14:textId="77777777" w:rsidR="00887E5B" w:rsidRPr="003A6E98" w:rsidRDefault="00887E5B" w:rsidP="00146FF2">
            <w:pPr>
              <w:pStyle w:val="Table0Normal"/>
            </w:pPr>
            <w:r w:rsidRPr="003A6E98">
              <w:t>Typ</w:t>
            </w:r>
          </w:p>
        </w:tc>
        <w:tc>
          <w:tcPr>
            <w:tcW w:w="2338" w:type="pct"/>
            <w:shd w:val="clear" w:color="auto" w:fill="1565AF"/>
          </w:tcPr>
          <w:p w14:paraId="30FB5B08" w14:textId="77777777" w:rsidR="00887E5B" w:rsidRPr="003A6E98" w:rsidRDefault="00887E5B" w:rsidP="00146FF2">
            <w:pPr>
              <w:pStyle w:val="Table0Normal"/>
            </w:pPr>
            <w:r w:rsidRPr="003A6E98">
              <w:t>Beschreibung</w:t>
            </w:r>
          </w:p>
        </w:tc>
        <w:tc>
          <w:tcPr>
            <w:tcW w:w="968" w:type="pct"/>
            <w:shd w:val="clear" w:color="auto" w:fill="1565AF"/>
          </w:tcPr>
          <w:p w14:paraId="35E00EB5" w14:textId="77777777" w:rsidR="00887E5B" w:rsidRPr="003A6E98" w:rsidRDefault="00887E5B" w:rsidP="00146FF2">
            <w:pPr>
              <w:pStyle w:val="Table0Normal"/>
            </w:pPr>
            <w:r>
              <w:t>KIS</w:t>
            </w:r>
          </w:p>
        </w:tc>
      </w:tr>
      <w:tr w:rsidR="00887E5B" w:rsidRPr="003A6E98" w14:paraId="0DC97B21" w14:textId="77777777" w:rsidTr="00146FF2">
        <w:tc>
          <w:tcPr>
            <w:tcW w:w="5000" w:type="pct"/>
            <w:gridSpan w:val="4"/>
            <w:shd w:val="clear" w:color="auto" w:fill="auto"/>
          </w:tcPr>
          <w:p w14:paraId="11EB5FDE" w14:textId="77777777" w:rsidR="00887E5B" w:rsidRPr="003A6E98" w:rsidRDefault="00887E5B" w:rsidP="00146FF2">
            <w:pPr>
              <w:pStyle w:val="Table0Normal"/>
            </w:pPr>
            <w:r>
              <w:t>Verweise auf Kontext. Nur einer der Werte ist gesetzt</w:t>
            </w:r>
          </w:p>
        </w:tc>
      </w:tr>
      <w:tr w:rsidR="00887E5B" w:rsidRPr="003A6E98" w14:paraId="670E71B4" w14:textId="77777777" w:rsidTr="00146FF2">
        <w:tc>
          <w:tcPr>
            <w:tcW w:w="807" w:type="pct"/>
            <w:shd w:val="clear" w:color="auto" w:fill="auto"/>
          </w:tcPr>
          <w:p w14:paraId="05854C4D" w14:textId="77777777" w:rsidR="00887E5B" w:rsidRPr="003A6E98" w:rsidRDefault="00887E5B" w:rsidP="00146FF2">
            <w:pPr>
              <w:pStyle w:val="Table0Normal"/>
            </w:pPr>
            <w:r>
              <w:t>TPL-Prozess</w:t>
            </w:r>
          </w:p>
        </w:tc>
        <w:tc>
          <w:tcPr>
            <w:tcW w:w="887" w:type="pct"/>
            <w:shd w:val="clear" w:color="auto" w:fill="auto"/>
          </w:tcPr>
          <w:p w14:paraId="65CCD8FF" w14:textId="77777777" w:rsidR="00887E5B" w:rsidRPr="003A6E98" w:rsidRDefault="00887E5B" w:rsidP="00146FF2">
            <w:pPr>
              <w:pStyle w:val="Table0Normal"/>
            </w:pPr>
            <w:r>
              <w:t>(Ref</w:t>
            </w:r>
            <w:r>
              <w:sym w:font="Wingdings" w:char="F0E0"/>
            </w:r>
            <w:r>
              <w:t>) TPL-Prozess</w:t>
            </w:r>
          </w:p>
        </w:tc>
        <w:tc>
          <w:tcPr>
            <w:tcW w:w="2338" w:type="pct"/>
            <w:shd w:val="clear" w:color="auto" w:fill="auto"/>
          </w:tcPr>
          <w:p w14:paraId="7EADA339" w14:textId="77777777" w:rsidR="00887E5B" w:rsidRPr="003A6E98" w:rsidRDefault="00887E5B" w:rsidP="00146FF2">
            <w:pPr>
              <w:pStyle w:val="Table0Normal"/>
            </w:pPr>
            <w:r>
              <w:t>Verweis auf den übergeordneten TPL-Prozess.</w:t>
            </w:r>
          </w:p>
        </w:tc>
        <w:tc>
          <w:tcPr>
            <w:tcW w:w="968" w:type="pct"/>
            <w:shd w:val="clear" w:color="auto" w:fill="auto"/>
          </w:tcPr>
          <w:p w14:paraId="665BB3D2" w14:textId="77777777" w:rsidR="00887E5B" w:rsidRPr="003A6E98" w:rsidRDefault="00887E5B" w:rsidP="00146FF2">
            <w:pPr>
              <w:pStyle w:val="Table0Normal"/>
            </w:pPr>
          </w:p>
        </w:tc>
      </w:tr>
      <w:tr w:rsidR="00887E5B" w:rsidRPr="003A6E98" w14:paraId="078C6DDF" w14:textId="77777777" w:rsidTr="00146FF2">
        <w:tc>
          <w:tcPr>
            <w:tcW w:w="807" w:type="pct"/>
            <w:shd w:val="clear" w:color="auto" w:fill="auto"/>
          </w:tcPr>
          <w:p w14:paraId="302CEE3E" w14:textId="77777777" w:rsidR="00887E5B" w:rsidRDefault="00887E5B" w:rsidP="00146FF2">
            <w:pPr>
              <w:pStyle w:val="Table0Normal"/>
            </w:pPr>
            <w:r>
              <w:t>LTPL-Prozess-Spender</w:t>
            </w:r>
          </w:p>
        </w:tc>
        <w:tc>
          <w:tcPr>
            <w:tcW w:w="887" w:type="pct"/>
            <w:shd w:val="clear" w:color="auto" w:fill="auto"/>
          </w:tcPr>
          <w:p w14:paraId="46BC90EC" w14:textId="77777777" w:rsidR="00887E5B" w:rsidRDefault="00887E5B" w:rsidP="00146FF2">
            <w:pPr>
              <w:pStyle w:val="Table0Normal"/>
            </w:pPr>
            <w:r>
              <w:t>(Ref</w:t>
            </w:r>
            <w:r>
              <w:sym w:font="Wingdings" w:char="F0E0"/>
            </w:r>
            <w:r>
              <w:t>) LTPL-Prozess-Spender</w:t>
            </w:r>
          </w:p>
        </w:tc>
        <w:tc>
          <w:tcPr>
            <w:tcW w:w="2338" w:type="pct"/>
            <w:shd w:val="clear" w:color="auto" w:fill="auto"/>
          </w:tcPr>
          <w:p w14:paraId="4B1083C0" w14:textId="77777777" w:rsidR="00887E5B" w:rsidRDefault="00887E5B" w:rsidP="00146FF2">
            <w:pPr>
              <w:pStyle w:val="Table0Normal"/>
            </w:pPr>
            <w:r>
              <w:t>Verweis auf den übergeordneten Spender im LTPL-Prozess.</w:t>
            </w:r>
          </w:p>
        </w:tc>
        <w:tc>
          <w:tcPr>
            <w:tcW w:w="968" w:type="pct"/>
            <w:shd w:val="clear" w:color="auto" w:fill="auto"/>
          </w:tcPr>
          <w:p w14:paraId="539B4AAB" w14:textId="77777777" w:rsidR="00887E5B" w:rsidRPr="003A6E98" w:rsidRDefault="00887E5B" w:rsidP="00146FF2">
            <w:pPr>
              <w:pStyle w:val="Table0Normal"/>
            </w:pPr>
          </w:p>
        </w:tc>
      </w:tr>
      <w:tr w:rsidR="00887E5B" w:rsidRPr="003A6E98" w14:paraId="41343AE4" w14:textId="77777777" w:rsidTr="00146FF2">
        <w:tc>
          <w:tcPr>
            <w:tcW w:w="5000" w:type="pct"/>
            <w:gridSpan w:val="4"/>
            <w:shd w:val="clear" w:color="auto" w:fill="auto"/>
          </w:tcPr>
          <w:p w14:paraId="315FBF22" w14:textId="77777777" w:rsidR="00887E5B" w:rsidRPr="003A6E98" w:rsidRDefault="00887E5B" w:rsidP="00146FF2">
            <w:pPr>
              <w:pStyle w:val="Table0Normal"/>
            </w:pPr>
            <w:r>
              <w:t>Daten</w:t>
            </w:r>
          </w:p>
        </w:tc>
      </w:tr>
      <w:tr w:rsidR="00887E5B" w:rsidRPr="003A6E98" w14:paraId="3D79F327" w14:textId="77777777" w:rsidTr="00146FF2">
        <w:tc>
          <w:tcPr>
            <w:tcW w:w="807" w:type="pct"/>
            <w:shd w:val="clear" w:color="auto" w:fill="auto"/>
          </w:tcPr>
          <w:p w14:paraId="0BC417DF" w14:textId="77777777" w:rsidR="00887E5B" w:rsidRDefault="00887E5B" w:rsidP="00146FF2">
            <w:pPr>
              <w:pStyle w:val="Table0Normal"/>
            </w:pPr>
            <w:r>
              <w:t>Consent-Typ</w:t>
            </w:r>
          </w:p>
        </w:tc>
        <w:tc>
          <w:tcPr>
            <w:tcW w:w="887" w:type="pct"/>
            <w:shd w:val="clear" w:color="auto" w:fill="auto"/>
          </w:tcPr>
          <w:p w14:paraId="7CD46DB8" w14:textId="77777777" w:rsidR="00887E5B" w:rsidRDefault="00887E5B" w:rsidP="00146FF2">
            <w:pPr>
              <w:pStyle w:val="Table0Normal"/>
            </w:pPr>
            <w:r>
              <w:t>(Ref</w:t>
            </w:r>
            <w:r>
              <w:sym w:font="Wingdings" w:char="F0E0"/>
            </w:r>
            <w:r>
              <w:t>) Consent-Typ</w:t>
            </w:r>
          </w:p>
        </w:tc>
        <w:tc>
          <w:tcPr>
            <w:tcW w:w="2338" w:type="pct"/>
            <w:shd w:val="clear" w:color="auto" w:fill="auto"/>
          </w:tcPr>
          <w:p w14:paraId="7C823662" w14:textId="77777777" w:rsidR="00887E5B" w:rsidRDefault="00887E5B" w:rsidP="00146FF2">
            <w:pPr>
              <w:pStyle w:val="Table0Normal"/>
            </w:pPr>
            <w:r>
              <w:t>Verweis auf den erteilten Consent-Typ</w:t>
            </w:r>
          </w:p>
        </w:tc>
        <w:tc>
          <w:tcPr>
            <w:tcW w:w="968" w:type="pct"/>
            <w:shd w:val="clear" w:color="auto" w:fill="auto"/>
          </w:tcPr>
          <w:p w14:paraId="2A6D4843" w14:textId="77777777" w:rsidR="00887E5B" w:rsidRPr="003A6E98" w:rsidRDefault="00887E5B" w:rsidP="00146FF2">
            <w:pPr>
              <w:pStyle w:val="Table0Normal"/>
            </w:pPr>
          </w:p>
        </w:tc>
      </w:tr>
      <w:tr w:rsidR="00887E5B" w:rsidRPr="003A6E98" w14:paraId="6823B8D6" w14:textId="77777777" w:rsidTr="00146FF2">
        <w:tc>
          <w:tcPr>
            <w:tcW w:w="807" w:type="pct"/>
            <w:shd w:val="clear" w:color="auto" w:fill="auto"/>
          </w:tcPr>
          <w:p w14:paraId="0A71FD95" w14:textId="77777777" w:rsidR="00887E5B" w:rsidRDefault="00887E5B" w:rsidP="00146FF2">
            <w:pPr>
              <w:pStyle w:val="Table0Normal"/>
            </w:pPr>
            <w:r>
              <w:t>Datum</w:t>
            </w:r>
          </w:p>
        </w:tc>
        <w:tc>
          <w:tcPr>
            <w:tcW w:w="887" w:type="pct"/>
            <w:shd w:val="clear" w:color="auto" w:fill="auto"/>
          </w:tcPr>
          <w:p w14:paraId="5219EB82" w14:textId="77777777" w:rsidR="00887E5B" w:rsidRDefault="00887E5B" w:rsidP="00146FF2">
            <w:pPr>
              <w:pStyle w:val="Table0Normal"/>
            </w:pPr>
            <w:r>
              <w:t>Datum</w:t>
            </w:r>
          </w:p>
        </w:tc>
        <w:tc>
          <w:tcPr>
            <w:tcW w:w="2338" w:type="pct"/>
            <w:shd w:val="clear" w:color="auto" w:fill="auto"/>
          </w:tcPr>
          <w:p w14:paraId="476CC4C6" w14:textId="77777777" w:rsidR="00887E5B" w:rsidRDefault="00887E5B" w:rsidP="00146FF2">
            <w:pPr>
              <w:pStyle w:val="Table0Normal"/>
            </w:pPr>
            <w:r>
              <w:t>Datum wann der Consent erteilt oder verweigert wurde</w:t>
            </w:r>
          </w:p>
        </w:tc>
        <w:tc>
          <w:tcPr>
            <w:tcW w:w="968" w:type="pct"/>
            <w:shd w:val="clear" w:color="auto" w:fill="auto"/>
          </w:tcPr>
          <w:p w14:paraId="32C5C502" w14:textId="77777777" w:rsidR="00887E5B" w:rsidRPr="003A6E98" w:rsidRDefault="00887E5B" w:rsidP="00146FF2">
            <w:pPr>
              <w:pStyle w:val="Table0Normal"/>
            </w:pPr>
          </w:p>
        </w:tc>
      </w:tr>
      <w:tr w:rsidR="00887E5B" w:rsidRPr="003A6E98" w14:paraId="6593D3A7" w14:textId="77777777" w:rsidTr="00146FF2">
        <w:tc>
          <w:tcPr>
            <w:tcW w:w="807" w:type="pct"/>
            <w:shd w:val="clear" w:color="auto" w:fill="auto"/>
          </w:tcPr>
          <w:p w14:paraId="3D76E526" w14:textId="77777777" w:rsidR="00887E5B" w:rsidRDefault="00887E5B" w:rsidP="00146FF2">
            <w:pPr>
              <w:pStyle w:val="Table0Normal"/>
            </w:pPr>
            <w:r>
              <w:t>Erteilt</w:t>
            </w:r>
          </w:p>
        </w:tc>
        <w:tc>
          <w:tcPr>
            <w:tcW w:w="887" w:type="pct"/>
            <w:shd w:val="clear" w:color="auto" w:fill="auto"/>
          </w:tcPr>
          <w:p w14:paraId="1541C2DE" w14:textId="77777777" w:rsidR="00887E5B" w:rsidRDefault="00887E5B" w:rsidP="00146FF2">
            <w:pPr>
              <w:pStyle w:val="Table0Normal"/>
            </w:pPr>
            <w:r>
              <w:t>Boolsch</w:t>
            </w:r>
          </w:p>
        </w:tc>
        <w:tc>
          <w:tcPr>
            <w:tcW w:w="2338" w:type="pct"/>
            <w:shd w:val="clear" w:color="auto" w:fill="auto"/>
          </w:tcPr>
          <w:p w14:paraId="16DD6CE2" w14:textId="77777777" w:rsidR="00887E5B" w:rsidRDefault="00887E5B" w:rsidP="00146FF2">
            <w:pPr>
              <w:pStyle w:val="Table0Normal"/>
            </w:pPr>
            <w:r>
              <w:t>Wenn Consent erteilt dann «wahr» sonst «falsch»</w:t>
            </w:r>
          </w:p>
        </w:tc>
        <w:tc>
          <w:tcPr>
            <w:tcW w:w="968" w:type="pct"/>
            <w:shd w:val="clear" w:color="auto" w:fill="auto"/>
          </w:tcPr>
          <w:p w14:paraId="47A6D059" w14:textId="77777777" w:rsidR="00887E5B" w:rsidRPr="003A6E98" w:rsidRDefault="00887E5B" w:rsidP="00146FF2">
            <w:pPr>
              <w:pStyle w:val="Table0Normal"/>
            </w:pPr>
          </w:p>
        </w:tc>
      </w:tr>
      <w:tr w:rsidR="00887E5B" w:rsidRPr="003A6E98" w14:paraId="284F8B4E" w14:textId="77777777" w:rsidTr="00146FF2">
        <w:tc>
          <w:tcPr>
            <w:tcW w:w="807" w:type="pct"/>
            <w:shd w:val="clear" w:color="auto" w:fill="auto"/>
          </w:tcPr>
          <w:p w14:paraId="732B8807" w14:textId="77777777" w:rsidR="00887E5B" w:rsidRDefault="00887E5B" w:rsidP="00146FF2">
            <w:pPr>
              <w:pStyle w:val="Table0Normal"/>
            </w:pPr>
            <w:r>
              <w:t>Text</w:t>
            </w:r>
          </w:p>
        </w:tc>
        <w:tc>
          <w:tcPr>
            <w:tcW w:w="887" w:type="pct"/>
            <w:shd w:val="clear" w:color="auto" w:fill="auto"/>
          </w:tcPr>
          <w:p w14:paraId="680E76FE" w14:textId="77777777" w:rsidR="00887E5B" w:rsidRDefault="00887E5B" w:rsidP="00146FF2">
            <w:pPr>
              <w:pStyle w:val="Table0Normal"/>
            </w:pPr>
            <w:r>
              <w:t>Text (1024)</w:t>
            </w:r>
          </w:p>
        </w:tc>
        <w:tc>
          <w:tcPr>
            <w:tcW w:w="2338" w:type="pct"/>
            <w:shd w:val="clear" w:color="auto" w:fill="auto"/>
          </w:tcPr>
          <w:p w14:paraId="0DF7D142" w14:textId="77777777" w:rsidR="00887E5B" w:rsidRDefault="00887E5B" w:rsidP="00146FF2">
            <w:pPr>
              <w:pStyle w:val="Table0Normal"/>
            </w:pPr>
            <w:r>
              <w:t>Zusätzliche Informationen</w:t>
            </w:r>
          </w:p>
        </w:tc>
        <w:tc>
          <w:tcPr>
            <w:tcW w:w="968" w:type="pct"/>
            <w:shd w:val="clear" w:color="auto" w:fill="auto"/>
          </w:tcPr>
          <w:p w14:paraId="7723826D" w14:textId="77777777" w:rsidR="00887E5B" w:rsidRPr="003A6E98" w:rsidRDefault="00887E5B" w:rsidP="00146FF2">
            <w:pPr>
              <w:pStyle w:val="Table0Normal"/>
            </w:pPr>
          </w:p>
        </w:tc>
      </w:tr>
    </w:tbl>
    <w:p w14:paraId="0EA004FB" w14:textId="77777777" w:rsidR="00887E5B" w:rsidRDefault="00887E5B" w:rsidP="00887E5B">
      <w:pPr>
        <w:pStyle w:val="Standard0Normal"/>
        <w:ind w:left="0"/>
      </w:pPr>
    </w:p>
    <w:p w14:paraId="0F0998DB" w14:textId="1688FFAC" w:rsidR="009C4C20" w:rsidRDefault="009C4C20" w:rsidP="009C4C20">
      <w:pPr>
        <w:pStyle w:val="berschrift2"/>
      </w:pPr>
      <w:bookmarkStart w:id="472" w:name="_Toc214368687"/>
      <w:r>
        <w:t xml:space="preserve">Zusätzliche </w:t>
      </w:r>
      <w:r w:rsidR="00193D89">
        <w:t xml:space="preserve">medizinische </w:t>
      </w:r>
      <w:r>
        <w:t>Informationen für spezifische Organe</w:t>
      </w:r>
      <w:bookmarkEnd w:id="472"/>
    </w:p>
    <w:p w14:paraId="7E39CC77" w14:textId="77777777" w:rsidR="009C4C20" w:rsidRPr="0099771E" w:rsidRDefault="009C4C20" w:rsidP="009C4C20">
      <w:pPr>
        <w:pStyle w:val="Standard0Normal"/>
      </w:pPr>
      <w:r>
        <w:t xml:space="preserve">Alle für den Leber-Empfänger-Prozess relevanten Daten können auch in der Datenliste </w:t>
      </w:r>
      <w:r>
        <w:sym w:font="Wingdings" w:char="F0E0"/>
      </w:r>
      <w:r>
        <w:t xml:space="preserve"> </w:t>
      </w:r>
      <w:hyperlink r:id="rId73" w:history="1">
        <w:r w:rsidRPr="005874B8">
          <w:rPr>
            <w:rStyle w:val="Hyperlink"/>
          </w:rPr>
          <w:t>Daten Empfänger Leber</w:t>
        </w:r>
      </w:hyperlink>
      <w:r>
        <w:t xml:space="preserve"> eingesehen werden.</w:t>
      </w:r>
    </w:p>
    <w:p w14:paraId="0A65F94E" w14:textId="77777777" w:rsidR="009C4C20" w:rsidRPr="003A6E98" w:rsidRDefault="009C4C20" w:rsidP="009C4C20">
      <w:pPr>
        <w:pStyle w:val="berschrift3"/>
      </w:pPr>
      <w:bookmarkStart w:id="473" w:name="_Toc214368688"/>
      <w:r>
        <w:t>Objekt (Medizinisch): MELD-Wert (Leber)</w:t>
      </w:r>
      <w:bookmarkEnd w:id="473"/>
    </w:p>
    <w:p w14:paraId="0519D36C" w14:textId="77777777" w:rsidR="009C4C20" w:rsidRDefault="009C4C20" w:rsidP="009C4C20">
      <w:pPr>
        <w:pStyle w:val="Standard0Normal"/>
      </w:pPr>
      <w:r>
        <w:t>Score für die Beurteilung der Position eines Patienten auf der Leber-Warteliste.</w:t>
      </w:r>
    </w:p>
    <w:p w14:paraId="4AD07E8C" w14:textId="77777777" w:rsidR="009C4C20" w:rsidRDefault="009C4C20" w:rsidP="009C4C20">
      <w:pPr>
        <w:pStyle w:val="Standard0Normal"/>
      </w:pPr>
      <w:r>
        <w:t>MELD-Werte müssen regelmässig erneuert werden. Das Datum der nächsten Erneuerung wird von SOAS bei der Erfassung des aktuellen MELD-Wertes angegeben und manuell in die TPLK-DB übertragen.</w:t>
      </w:r>
    </w:p>
    <w:p w14:paraId="556D6DF1" w14:textId="77777777" w:rsidR="009C4C20" w:rsidRPr="003A6E98" w:rsidRDefault="009C4C20" w:rsidP="009C4C20">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3117"/>
        <w:gridCol w:w="2695"/>
      </w:tblGrid>
      <w:tr w:rsidR="009C4C20" w:rsidRPr="003A6E98" w14:paraId="2B973003" w14:textId="77777777" w:rsidTr="00BA72B6">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621F9C4D" w14:textId="77777777" w:rsidR="009C4C20" w:rsidRPr="003A6E98" w:rsidRDefault="009C4C20" w:rsidP="00BA72B6">
            <w:pPr>
              <w:pStyle w:val="Table0Normal"/>
            </w:pPr>
            <w:r w:rsidRPr="003A6E98">
              <w:t>Attribut</w:t>
            </w:r>
          </w:p>
        </w:tc>
        <w:tc>
          <w:tcPr>
            <w:tcW w:w="887" w:type="pct"/>
            <w:shd w:val="clear" w:color="auto" w:fill="1565AF"/>
          </w:tcPr>
          <w:p w14:paraId="71BC296F" w14:textId="77777777" w:rsidR="009C4C20" w:rsidRPr="003A6E98" w:rsidRDefault="009C4C20" w:rsidP="00BA72B6">
            <w:pPr>
              <w:pStyle w:val="Table0Normal"/>
            </w:pPr>
            <w:r w:rsidRPr="003A6E98">
              <w:t>Typ</w:t>
            </w:r>
          </w:p>
        </w:tc>
        <w:tc>
          <w:tcPr>
            <w:tcW w:w="1773" w:type="pct"/>
            <w:shd w:val="clear" w:color="auto" w:fill="1565AF"/>
          </w:tcPr>
          <w:p w14:paraId="5A8E8401" w14:textId="77777777" w:rsidR="009C4C20" w:rsidRPr="003A6E98" w:rsidRDefault="009C4C20" w:rsidP="00BA72B6">
            <w:pPr>
              <w:pStyle w:val="Table0Normal"/>
            </w:pPr>
            <w:r w:rsidRPr="003A6E98">
              <w:t>Beschreibung</w:t>
            </w:r>
          </w:p>
        </w:tc>
        <w:tc>
          <w:tcPr>
            <w:tcW w:w="1533" w:type="pct"/>
            <w:shd w:val="clear" w:color="auto" w:fill="1565AF"/>
          </w:tcPr>
          <w:p w14:paraId="286AFDCB" w14:textId="77777777" w:rsidR="009C4C20" w:rsidRPr="003A6E98" w:rsidRDefault="009C4C20" w:rsidP="00BA72B6">
            <w:pPr>
              <w:pStyle w:val="Table0Normal"/>
            </w:pPr>
            <w:r>
              <w:t>LAB_ID / F_KEY</w:t>
            </w:r>
          </w:p>
        </w:tc>
      </w:tr>
      <w:tr w:rsidR="00A031E8" w:rsidRPr="003A6E98" w14:paraId="5E13353E" w14:textId="77777777" w:rsidTr="00BA72B6">
        <w:tc>
          <w:tcPr>
            <w:tcW w:w="807" w:type="pct"/>
            <w:shd w:val="clear" w:color="auto" w:fill="auto"/>
          </w:tcPr>
          <w:p w14:paraId="62199FB5" w14:textId="0ADBBFB8" w:rsidR="00A031E8" w:rsidRPr="003A6E98" w:rsidRDefault="00A031E8" w:rsidP="00A031E8">
            <w:pPr>
              <w:pStyle w:val="Table0Normal"/>
            </w:pPr>
            <w:r>
              <w:t>Patient</w:t>
            </w:r>
          </w:p>
        </w:tc>
        <w:tc>
          <w:tcPr>
            <w:tcW w:w="887" w:type="pct"/>
            <w:shd w:val="clear" w:color="auto" w:fill="auto"/>
          </w:tcPr>
          <w:p w14:paraId="0C10BA93" w14:textId="3906254E" w:rsidR="00A031E8" w:rsidRPr="003A6E98" w:rsidRDefault="00A031E8" w:rsidP="00A031E8">
            <w:pPr>
              <w:pStyle w:val="Table0Normal"/>
            </w:pPr>
            <w:r>
              <w:t>(Ref</w:t>
            </w:r>
            <w:r>
              <w:sym w:font="Wingdings" w:char="F0E0"/>
            </w:r>
            <w:r>
              <w:t>) Patient</w:t>
            </w:r>
          </w:p>
        </w:tc>
        <w:tc>
          <w:tcPr>
            <w:tcW w:w="1773" w:type="pct"/>
            <w:shd w:val="clear" w:color="auto" w:fill="auto"/>
          </w:tcPr>
          <w:p w14:paraId="78D24861" w14:textId="7E5664C7" w:rsidR="00A031E8" w:rsidRPr="003A6E98" w:rsidRDefault="00A031E8" w:rsidP="00A031E8">
            <w:pPr>
              <w:pStyle w:val="Table0Normal"/>
            </w:pPr>
            <w:r>
              <w:t>Verweis auf den Patienten</w:t>
            </w:r>
          </w:p>
        </w:tc>
        <w:tc>
          <w:tcPr>
            <w:tcW w:w="1533" w:type="pct"/>
            <w:shd w:val="clear" w:color="auto" w:fill="auto"/>
          </w:tcPr>
          <w:p w14:paraId="362FAD2C" w14:textId="77777777" w:rsidR="00A031E8" w:rsidRPr="003A6E98" w:rsidRDefault="00A031E8" w:rsidP="00A031E8">
            <w:pPr>
              <w:pStyle w:val="Table0Normal"/>
            </w:pPr>
          </w:p>
        </w:tc>
      </w:tr>
      <w:tr w:rsidR="00A031E8" w:rsidRPr="003A6E98" w14:paraId="1B89E94B" w14:textId="77777777" w:rsidTr="00BA72B6">
        <w:tc>
          <w:tcPr>
            <w:tcW w:w="807" w:type="pct"/>
            <w:shd w:val="clear" w:color="auto" w:fill="auto"/>
          </w:tcPr>
          <w:p w14:paraId="21EE7792" w14:textId="77777777" w:rsidR="00A031E8" w:rsidRDefault="00A031E8" w:rsidP="00A031E8">
            <w:pPr>
              <w:pStyle w:val="Table0Normal"/>
            </w:pPr>
            <w:r>
              <w:t>Update</w:t>
            </w:r>
          </w:p>
        </w:tc>
        <w:tc>
          <w:tcPr>
            <w:tcW w:w="887" w:type="pct"/>
            <w:shd w:val="clear" w:color="auto" w:fill="auto"/>
          </w:tcPr>
          <w:p w14:paraId="546DF308" w14:textId="77777777" w:rsidR="00A031E8" w:rsidRDefault="00A031E8" w:rsidP="00A031E8">
            <w:pPr>
              <w:pStyle w:val="Table0Normal"/>
            </w:pPr>
            <w:r>
              <w:t>Datum</w:t>
            </w:r>
          </w:p>
        </w:tc>
        <w:tc>
          <w:tcPr>
            <w:tcW w:w="1773" w:type="pct"/>
            <w:shd w:val="clear" w:color="auto" w:fill="auto"/>
          </w:tcPr>
          <w:p w14:paraId="19114F54" w14:textId="77777777" w:rsidR="00A031E8" w:rsidRDefault="00A031E8" w:rsidP="00A031E8">
            <w:pPr>
              <w:pStyle w:val="Table0Normal"/>
            </w:pPr>
          </w:p>
        </w:tc>
        <w:tc>
          <w:tcPr>
            <w:tcW w:w="1533" w:type="pct"/>
            <w:shd w:val="clear" w:color="auto" w:fill="auto"/>
          </w:tcPr>
          <w:p w14:paraId="481CFFB0" w14:textId="77777777" w:rsidR="00A031E8" w:rsidRPr="003A6E98" w:rsidRDefault="00A031E8" w:rsidP="00A031E8">
            <w:pPr>
              <w:pStyle w:val="Table0Normal"/>
            </w:pPr>
          </w:p>
        </w:tc>
      </w:tr>
      <w:tr w:rsidR="00A031E8" w:rsidRPr="003A6E98" w14:paraId="6B17229C" w14:textId="77777777" w:rsidTr="00BA72B6">
        <w:tc>
          <w:tcPr>
            <w:tcW w:w="807" w:type="pct"/>
            <w:shd w:val="clear" w:color="auto" w:fill="auto"/>
          </w:tcPr>
          <w:p w14:paraId="14C79A5F" w14:textId="77777777" w:rsidR="00A031E8" w:rsidRDefault="00A031E8" w:rsidP="00A031E8">
            <w:pPr>
              <w:pStyle w:val="Table0Normal"/>
            </w:pPr>
            <w:r>
              <w:t>Nächstes Update</w:t>
            </w:r>
          </w:p>
        </w:tc>
        <w:tc>
          <w:tcPr>
            <w:tcW w:w="887" w:type="pct"/>
            <w:shd w:val="clear" w:color="auto" w:fill="auto"/>
          </w:tcPr>
          <w:p w14:paraId="4879E3DC" w14:textId="77777777" w:rsidR="00A031E8" w:rsidRDefault="00A031E8" w:rsidP="00A031E8">
            <w:pPr>
              <w:pStyle w:val="Table0Normal"/>
            </w:pPr>
            <w:r>
              <w:t>Datum</w:t>
            </w:r>
          </w:p>
        </w:tc>
        <w:tc>
          <w:tcPr>
            <w:tcW w:w="1773" w:type="pct"/>
            <w:shd w:val="clear" w:color="auto" w:fill="auto"/>
          </w:tcPr>
          <w:p w14:paraId="0727555A" w14:textId="77777777" w:rsidR="00A031E8" w:rsidRDefault="00A031E8" w:rsidP="00A031E8">
            <w:pPr>
              <w:pStyle w:val="Table0Normal"/>
            </w:pPr>
          </w:p>
        </w:tc>
        <w:tc>
          <w:tcPr>
            <w:tcW w:w="1533" w:type="pct"/>
            <w:shd w:val="clear" w:color="auto" w:fill="auto"/>
          </w:tcPr>
          <w:p w14:paraId="0B021CCA" w14:textId="77777777" w:rsidR="00A031E8" w:rsidRPr="003A6E98" w:rsidRDefault="00A031E8" w:rsidP="00A031E8">
            <w:pPr>
              <w:pStyle w:val="Table0Normal"/>
            </w:pPr>
          </w:p>
        </w:tc>
      </w:tr>
      <w:tr w:rsidR="00A031E8" w:rsidRPr="003A6E98" w14:paraId="5CAD375F" w14:textId="77777777" w:rsidTr="00BA72B6">
        <w:tc>
          <w:tcPr>
            <w:tcW w:w="807" w:type="pct"/>
            <w:shd w:val="clear" w:color="auto" w:fill="auto"/>
          </w:tcPr>
          <w:p w14:paraId="7197A179" w14:textId="77777777" w:rsidR="00A031E8" w:rsidRDefault="00A031E8" w:rsidP="00A031E8">
            <w:pPr>
              <w:pStyle w:val="Table0Normal"/>
            </w:pPr>
            <w:r>
              <w:t>MELD</w:t>
            </w:r>
          </w:p>
        </w:tc>
        <w:tc>
          <w:tcPr>
            <w:tcW w:w="887" w:type="pct"/>
            <w:shd w:val="clear" w:color="auto" w:fill="auto"/>
          </w:tcPr>
          <w:p w14:paraId="611A80E3" w14:textId="77777777" w:rsidR="00A031E8" w:rsidRPr="003A6E98" w:rsidRDefault="00A031E8" w:rsidP="00A031E8">
            <w:pPr>
              <w:pStyle w:val="Table0Normal"/>
            </w:pPr>
            <w:r>
              <w:t>Integer</w:t>
            </w:r>
          </w:p>
        </w:tc>
        <w:tc>
          <w:tcPr>
            <w:tcW w:w="1773" w:type="pct"/>
            <w:shd w:val="clear" w:color="auto" w:fill="auto"/>
          </w:tcPr>
          <w:p w14:paraId="50CF6DE3" w14:textId="77777777" w:rsidR="00A031E8" w:rsidRPr="003A6E98" w:rsidRDefault="00A031E8" w:rsidP="00A031E8">
            <w:pPr>
              <w:pStyle w:val="Table0Normal"/>
            </w:pPr>
          </w:p>
        </w:tc>
        <w:tc>
          <w:tcPr>
            <w:tcW w:w="1533" w:type="pct"/>
            <w:shd w:val="clear" w:color="auto" w:fill="auto"/>
          </w:tcPr>
          <w:p w14:paraId="40B78D1C" w14:textId="77777777" w:rsidR="00A031E8" w:rsidRPr="003A6E98" w:rsidRDefault="00A031E8" w:rsidP="00A031E8">
            <w:pPr>
              <w:pStyle w:val="Table0Normal"/>
            </w:pPr>
          </w:p>
        </w:tc>
      </w:tr>
      <w:tr w:rsidR="00A031E8" w:rsidRPr="003A6E98" w14:paraId="090FE5B4" w14:textId="77777777" w:rsidTr="00BA72B6">
        <w:tc>
          <w:tcPr>
            <w:tcW w:w="807" w:type="pct"/>
            <w:shd w:val="clear" w:color="auto" w:fill="auto"/>
          </w:tcPr>
          <w:p w14:paraId="7C322D4C" w14:textId="77777777" w:rsidR="00A031E8" w:rsidRDefault="00A031E8" w:rsidP="00A031E8">
            <w:pPr>
              <w:pStyle w:val="Table0Normal"/>
            </w:pPr>
            <w:r>
              <w:t>Upgrade MELD</w:t>
            </w:r>
          </w:p>
        </w:tc>
        <w:tc>
          <w:tcPr>
            <w:tcW w:w="887" w:type="pct"/>
            <w:shd w:val="clear" w:color="auto" w:fill="auto"/>
          </w:tcPr>
          <w:p w14:paraId="2C00AB21" w14:textId="77777777" w:rsidR="00A031E8" w:rsidRDefault="00A031E8" w:rsidP="00A031E8">
            <w:pPr>
              <w:pStyle w:val="Table0Normal"/>
            </w:pPr>
            <w:r>
              <w:rPr>
                <w:rFonts w:cs="Arial"/>
                <w:color w:val="000000"/>
                <w:szCs w:val="20"/>
              </w:rPr>
              <w:t>Integer</w:t>
            </w:r>
          </w:p>
        </w:tc>
        <w:tc>
          <w:tcPr>
            <w:tcW w:w="1773" w:type="pct"/>
            <w:shd w:val="clear" w:color="auto" w:fill="auto"/>
          </w:tcPr>
          <w:p w14:paraId="30B1E7D5" w14:textId="77777777" w:rsidR="00A031E8" w:rsidRDefault="00A031E8" w:rsidP="00A031E8">
            <w:pPr>
              <w:pStyle w:val="Table0Normal"/>
            </w:pPr>
          </w:p>
        </w:tc>
        <w:tc>
          <w:tcPr>
            <w:tcW w:w="1533" w:type="pct"/>
            <w:shd w:val="clear" w:color="auto" w:fill="auto"/>
          </w:tcPr>
          <w:p w14:paraId="34179DDD" w14:textId="77777777" w:rsidR="00A031E8" w:rsidRPr="003A6E98" w:rsidRDefault="00A031E8" w:rsidP="00A031E8">
            <w:pPr>
              <w:pStyle w:val="Table0Normal"/>
            </w:pPr>
          </w:p>
        </w:tc>
      </w:tr>
      <w:tr w:rsidR="00A031E8" w:rsidRPr="003A6E98" w14:paraId="638CD7DF" w14:textId="77777777" w:rsidTr="00BA72B6">
        <w:tc>
          <w:tcPr>
            <w:tcW w:w="807" w:type="pct"/>
            <w:shd w:val="clear" w:color="auto" w:fill="auto"/>
          </w:tcPr>
          <w:p w14:paraId="41EBE9A1" w14:textId="77777777" w:rsidR="00A031E8" w:rsidRDefault="00A031E8" w:rsidP="00A031E8">
            <w:pPr>
              <w:pStyle w:val="Table0Normal"/>
            </w:pPr>
            <w:r>
              <w:t>SE MELD</w:t>
            </w:r>
          </w:p>
        </w:tc>
        <w:tc>
          <w:tcPr>
            <w:tcW w:w="887" w:type="pct"/>
            <w:shd w:val="clear" w:color="auto" w:fill="auto"/>
          </w:tcPr>
          <w:p w14:paraId="126EAB05" w14:textId="77777777" w:rsidR="00A031E8" w:rsidRDefault="00A031E8" w:rsidP="00A031E8">
            <w:pPr>
              <w:pStyle w:val="Table0Normal"/>
            </w:pPr>
            <w:r>
              <w:t>Integer</w:t>
            </w:r>
          </w:p>
        </w:tc>
        <w:tc>
          <w:tcPr>
            <w:tcW w:w="1773" w:type="pct"/>
            <w:shd w:val="clear" w:color="auto" w:fill="auto"/>
          </w:tcPr>
          <w:p w14:paraId="3AA39703" w14:textId="77777777" w:rsidR="00A031E8" w:rsidRDefault="00A031E8" w:rsidP="00A031E8">
            <w:pPr>
              <w:pStyle w:val="Table0Normal"/>
            </w:pPr>
          </w:p>
        </w:tc>
        <w:tc>
          <w:tcPr>
            <w:tcW w:w="1533" w:type="pct"/>
            <w:shd w:val="clear" w:color="auto" w:fill="auto"/>
          </w:tcPr>
          <w:p w14:paraId="30E530C6" w14:textId="77777777" w:rsidR="00A031E8" w:rsidRPr="003A6E98" w:rsidRDefault="00A031E8" w:rsidP="00A031E8">
            <w:pPr>
              <w:pStyle w:val="Table0Normal"/>
            </w:pPr>
          </w:p>
        </w:tc>
      </w:tr>
    </w:tbl>
    <w:p w14:paraId="61BD2AC3" w14:textId="77777777" w:rsidR="00B1781B" w:rsidRPr="003A6E98" w:rsidRDefault="00B1781B" w:rsidP="00B1781B">
      <w:pPr>
        <w:pStyle w:val="berschrift3"/>
      </w:pPr>
      <w:bookmarkStart w:id="474" w:name="_Toc214368684"/>
      <w:bookmarkStart w:id="475" w:name="_Toc214368689"/>
      <w:r>
        <w:t>Objekt (Medizinisch): Kardiologischer Verlauf (Empfänger)</w:t>
      </w:r>
      <w:bookmarkEnd w:id="474"/>
    </w:p>
    <w:p w14:paraId="311E68FC" w14:textId="77777777" w:rsidR="00B1781B" w:rsidRDefault="00B1781B" w:rsidP="00B1781B">
      <w:pPr>
        <w:pStyle w:val="Standard0Normal"/>
      </w:pPr>
      <w:r>
        <w:t xml:space="preserve">Informationen zur Untersuchung in der Kardiologie. </w:t>
      </w:r>
    </w:p>
    <w:p w14:paraId="1B8597DD" w14:textId="77777777" w:rsidR="00B1781B" w:rsidRDefault="00B1781B" w:rsidP="00B1781B">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B1781B" w:rsidRPr="003A6E98" w14:paraId="44B3B3C6" w14:textId="77777777" w:rsidTr="001D2288">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6F1FB9F2" w14:textId="77777777" w:rsidR="00B1781B" w:rsidRPr="003A6E98" w:rsidRDefault="00B1781B" w:rsidP="001D2288">
            <w:pPr>
              <w:pStyle w:val="Table0Normal"/>
            </w:pPr>
            <w:r w:rsidRPr="003A6E98">
              <w:t>Attribut</w:t>
            </w:r>
          </w:p>
        </w:tc>
        <w:tc>
          <w:tcPr>
            <w:tcW w:w="887" w:type="pct"/>
            <w:shd w:val="clear" w:color="auto" w:fill="1565AF"/>
          </w:tcPr>
          <w:p w14:paraId="2F2D6FC0" w14:textId="77777777" w:rsidR="00B1781B" w:rsidRPr="003A6E98" w:rsidRDefault="00B1781B" w:rsidP="001D2288">
            <w:pPr>
              <w:pStyle w:val="Table0Normal"/>
            </w:pPr>
            <w:r w:rsidRPr="003A6E98">
              <w:t>Typ</w:t>
            </w:r>
          </w:p>
        </w:tc>
        <w:tc>
          <w:tcPr>
            <w:tcW w:w="2338" w:type="pct"/>
            <w:shd w:val="clear" w:color="auto" w:fill="1565AF"/>
          </w:tcPr>
          <w:p w14:paraId="7D24F5E2" w14:textId="77777777" w:rsidR="00B1781B" w:rsidRPr="003A6E98" w:rsidRDefault="00B1781B" w:rsidP="001D2288">
            <w:pPr>
              <w:pStyle w:val="Table0Normal"/>
            </w:pPr>
            <w:r w:rsidRPr="003A6E98">
              <w:t>Beschreibung</w:t>
            </w:r>
          </w:p>
        </w:tc>
        <w:tc>
          <w:tcPr>
            <w:tcW w:w="968" w:type="pct"/>
            <w:shd w:val="clear" w:color="auto" w:fill="1565AF"/>
          </w:tcPr>
          <w:p w14:paraId="0DF9D6D7" w14:textId="77777777" w:rsidR="00B1781B" w:rsidRPr="003A6E98" w:rsidRDefault="00B1781B" w:rsidP="001D2288">
            <w:pPr>
              <w:pStyle w:val="Table0Normal"/>
            </w:pPr>
            <w:r>
              <w:t>KISIM</w:t>
            </w:r>
          </w:p>
        </w:tc>
      </w:tr>
      <w:tr w:rsidR="00B1781B" w:rsidRPr="003A6E98" w14:paraId="76D2EB38" w14:textId="77777777" w:rsidTr="001D2288">
        <w:tc>
          <w:tcPr>
            <w:tcW w:w="807" w:type="pct"/>
            <w:shd w:val="clear" w:color="auto" w:fill="auto"/>
          </w:tcPr>
          <w:p w14:paraId="3D047937" w14:textId="77777777" w:rsidR="00B1781B" w:rsidRPr="003A6E98" w:rsidRDefault="00B1781B" w:rsidP="001D2288">
            <w:pPr>
              <w:pStyle w:val="Table0Normal"/>
            </w:pPr>
            <w:r>
              <w:t>Patient</w:t>
            </w:r>
          </w:p>
        </w:tc>
        <w:tc>
          <w:tcPr>
            <w:tcW w:w="887" w:type="pct"/>
            <w:shd w:val="clear" w:color="auto" w:fill="auto"/>
          </w:tcPr>
          <w:p w14:paraId="6FAAF4FD" w14:textId="77777777" w:rsidR="00B1781B" w:rsidRPr="003A6E98" w:rsidRDefault="00B1781B" w:rsidP="001D2288">
            <w:pPr>
              <w:pStyle w:val="Table0Normal"/>
            </w:pPr>
            <w:r>
              <w:t>(Ref</w:t>
            </w:r>
            <w:r>
              <w:sym w:font="Wingdings" w:char="F0E0"/>
            </w:r>
            <w:r>
              <w:t>) Patient</w:t>
            </w:r>
          </w:p>
        </w:tc>
        <w:tc>
          <w:tcPr>
            <w:tcW w:w="2338" w:type="pct"/>
            <w:shd w:val="clear" w:color="auto" w:fill="auto"/>
          </w:tcPr>
          <w:p w14:paraId="0C858F17" w14:textId="77777777" w:rsidR="00B1781B" w:rsidRPr="003A6E98" w:rsidRDefault="00B1781B" w:rsidP="001D2288">
            <w:pPr>
              <w:pStyle w:val="Table0Normal"/>
            </w:pPr>
            <w:r>
              <w:t>Verweis auf den Patienten</w:t>
            </w:r>
          </w:p>
        </w:tc>
        <w:tc>
          <w:tcPr>
            <w:tcW w:w="968" w:type="pct"/>
            <w:shd w:val="clear" w:color="auto" w:fill="auto"/>
          </w:tcPr>
          <w:p w14:paraId="7ACF1E86" w14:textId="77777777" w:rsidR="00B1781B" w:rsidRPr="003A6E98" w:rsidRDefault="00B1781B" w:rsidP="001D2288">
            <w:pPr>
              <w:pStyle w:val="Table0Normal"/>
            </w:pPr>
          </w:p>
        </w:tc>
      </w:tr>
      <w:tr w:rsidR="00B1781B" w:rsidRPr="003A6E98" w14:paraId="2B9F4F78" w14:textId="77777777" w:rsidTr="001D2288">
        <w:tc>
          <w:tcPr>
            <w:tcW w:w="807" w:type="pct"/>
            <w:shd w:val="clear" w:color="auto" w:fill="auto"/>
          </w:tcPr>
          <w:p w14:paraId="1496BCF5" w14:textId="77777777" w:rsidR="00B1781B" w:rsidRDefault="00B1781B" w:rsidP="001D2288">
            <w:pPr>
              <w:pStyle w:val="Table0Normal"/>
            </w:pPr>
            <w:r>
              <w:t>Update</w:t>
            </w:r>
          </w:p>
        </w:tc>
        <w:tc>
          <w:tcPr>
            <w:tcW w:w="887" w:type="pct"/>
            <w:shd w:val="clear" w:color="auto" w:fill="auto"/>
          </w:tcPr>
          <w:p w14:paraId="75DBAEFC" w14:textId="77777777" w:rsidR="00B1781B" w:rsidRDefault="00B1781B" w:rsidP="001D2288">
            <w:pPr>
              <w:pStyle w:val="Table0Normal"/>
            </w:pPr>
            <w:r>
              <w:t>Datum</w:t>
            </w:r>
          </w:p>
        </w:tc>
        <w:tc>
          <w:tcPr>
            <w:tcW w:w="2338" w:type="pct"/>
            <w:shd w:val="clear" w:color="auto" w:fill="auto"/>
          </w:tcPr>
          <w:p w14:paraId="07D4EB4B" w14:textId="77777777" w:rsidR="00B1781B" w:rsidRDefault="00B1781B" w:rsidP="001D2288">
            <w:pPr>
              <w:pStyle w:val="Table0Normal"/>
            </w:pPr>
          </w:p>
        </w:tc>
        <w:tc>
          <w:tcPr>
            <w:tcW w:w="968" w:type="pct"/>
            <w:shd w:val="clear" w:color="auto" w:fill="auto"/>
          </w:tcPr>
          <w:p w14:paraId="0E534589" w14:textId="77777777" w:rsidR="00B1781B" w:rsidRPr="003A6E98" w:rsidRDefault="00B1781B" w:rsidP="001D2288">
            <w:pPr>
              <w:pStyle w:val="Table0Normal"/>
            </w:pPr>
          </w:p>
        </w:tc>
      </w:tr>
      <w:tr w:rsidR="00B1781B" w:rsidRPr="003A6E98" w14:paraId="63C9C5C6" w14:textId="77777777" w:rsidTr="001D2288">
        <w:tc>
          <w:tcPr>
            <w:tcW w:w="807" w:type="pct"/>
            <w:shd w:val="clear" w:color="auto" w:fill="auto"/>
          </w:tcPr>
          <w:p w14:paraId="5991B0C8" w14:textId="77777777" w:rsidR="00B1781B" w:rsidRDefault="00B1781B" w:rsidP="001D2288">
            <w:pPr>
              <w:pStyle w:val="Table0Normal"/>
            </w:pPr>
            <w:r>
              <w:t>Coro</w:t>
            </w:r>
          </w:p>
        </w:tc>
        <w:tc>
          <w:tcPr>
            <w:tcW w:w="887" w:type="pct"/>
            <w:shd w:val="clear" w:color="auto" w:fill="auto"/>
          </w:tcPr>
          <w:p w14:paraId="4537CA83" w14:textId="37A16B46" w:rsidR="00B1781B" w:rsidRPr="003A6E98" w:rsidRDefault="00E37585" w:rsidP="001D2288">
            <w:pPr>
              <w:pStyle w:val="Table0Normal"/>
            </w:pPr>
            <w:r>
              <w:t>Datum</w:t>
            </w:r>
          </w:p>
        </w:tc>
        <w:tc>
          <w:tcPr>
            <w:tcW w:w="2338" w:type="pct"/>
            <w:shd w:val="clear" w:color="auto" w:fill="auto"/>
          </w:tcPr>
          <w:p w14:paraId="0860E5F9" w14:textId="77777777" w:rsidR="00B1781B" w:rsidRPr="003A6E98" w:rsidRDefault="00B1781B" w:rsidP="001D2288">
            <w:pPr>
              <w:pStyle w:val="Table0Normal"/>
            </w:pPr>
          </w:p>
        </w:tc>
        <w:tc>
          <w:tcPr>
            <w:tcW w:w="968" w:type="pct"/>
            <w:shd w:val="clear" w:color="auto" w:fill="auto"/>
          </w:tcPr>
          <w:p w14:paraId="086347E5" w14:textId="77777777" w:rsidR="00B1781B" w:rsidRPr="003A6E98" w:rsidRDefault="00B1781B" w:rsidP="001D2288">
            <w:pPr>
              <w:pStyle w:val="Table0Normal"/>
            </w:pPr>
          </w:p>
        </w:tc>
      </w:tr>
      <w:tr w:rsidR="00B1781B" w:rsidRPr="003A6E98" w14:paraId="30324ABD" w14:textId="77777777" w:rsidTr="001D2288">
        <w:tc>
          <w:tcPr>
            <w:tcW w:w="807" w:type="pct"/>
            <w:shd w:val="clear" w:color="auto" w:fill="auto"/>
          </w:tcPr>
          <w:p w14:paraId="4EB535DD" w14:textId="77777777" w:rsidR="00B1781B" w:rsidRDefault="00B1781B" w:rsidP="001D2288">
            <w:pPr>
              <w:pStyle w:val="Table0Normal"/>
            </w:pPr>
            <w:r>
              <w:lastRenderedPageBreak/>
              <w:t>Ergo</w:t>
            </w:r>
          </w:p>
        </w:tc>
        <w:tc>
          <w:tcPr>
            <w:tcW w:w="887" w:type="pct"/>
            <w:shd w:val="clear" w:color="auto" w:fill="auto"/>
          </w:tcPr>
          <w:p w14:paraId="18E03F92" w14:textId="469D28C8" w:rsidR="00B1781B" w:rsidRPr="003A6E98" w:rsidRDefault="00E37585" w:rsidP="001D2288">
            <w:pPr>
              <w:pStyle w:val="Table0Normal"/>
            </w:pPr>
            <w:r>
              <w:t>Datum</w:t>
            </w:r>
          </w:p>
        </w:tc>
        <w:tc>
          <w:tcPr>
            <w:tcW w:w="2338" w:type="pct"/>
            <w:shd w:val="clear" w:color="auto" w:fill="auto"/>
          </w:tcPr>
          <w:p w14:paraId="6DF3872C" w14:textId="77777777" w:rsidR="00B1781B" w:rsidRPr="003A6E98" w:rsidRDefault="00B1781B" w:rsidP="001D2288">
            <w:pPr>
              <w:pStyle w:val="Table0Normal"/>
            </w:pPr>
          </w:p>
        </w:tc>
        <w:tc>
          <w:tcPr>
            <w:tcW w:w="968" w:type="pct"/>
            <w:shd w:val="clear" w:color="auto" w:fill="auto"/>
          </w:tcPr>
          <w:p w14:paraId="32959999" w14:textId="77777777" w:rsidR="00B1781B" w:rsidRPr="003A6E98" w:rsidRDefault="00B1781B" w:rsidP="001D2288">
            <w:pPr>
              <w:pStyle w:val="Table0Normal"/>
            </w:pPr>
          </w:p>
        </w:tc>
      </w:tr>
      <w:tr w:rsidR="00B1781B" w:rsidRPr="003A6E98" w14:paraId="76FD2711" w14:textId="77777777" w:rsidTr="001D2288">
        <w:tc>
          <w:tcPr>
            <w:tcW w:w="807" w:type="pct"/>
            <w:shd w:val="clear" w:color="auto" w:fill="auto"/>
          </w:tcPr>
          <w:p w14:paraId="146A0B6E" w14:textId="77777777" w:rsidR="00B1781B" w:rsidRDefault="00B1781B" w:rsidP="001D2288">
            <w:pPr>
              <w:pStyle w:val="Table0Normal"/>
            </w:pPr>
            <w:r>
              <w:t>Stresstest</w:t>
            </w:r>
          </w:p>
        </w:tc>
        <w:tc>
          <w:tcPr>
            <w:tcW w:w="887" w:type="pct"/>
            <w:shd w:val="clear" w:color="auto" w:fill="auto"/>
          </w:tcPr>
          <w:p w14:paraId="43453B79" w14:textId="16325E05" w:rsidR="00B1781B" w:rsidRPr="003A6E98" w:rsidRDefault="00E37585" w:rsidP="001D2288">
            <w:pPr>
              <w:pStyle w:val="Table0Normal"/>
            </w:pPr>
            <w:r>
              <w:t>Datum</w:t>
            </w:r>
          </w:p>
        </w:tc>
        <w:tc>
          <w:tcPr>
            <w:tcW w:w="2338" w:type="pct"/>
            <w:shd w:val="clear" w:color="auto" w:fill="auto"/>
          </w:tcPr>
          <w:p w14:paraId="520779DB" w14:textId="77777777" w:rsidR="00B1781B" w:rsidRPr="003A6E98" w:rsidRDefault="00B1781B" w:rsidP="001D2288">
            <w:pPr>
              <w:pStyle w:val="Table0Normal"/>
            </w:pPr>
          </w:p>
        </w:tc>
        <w:tc>
          <w:tcPr>
            <w:tcW w:w="968" w:type="pct"/>
            <w:shd w:val="clear" w:color="auto" w:fill="auto"/>
          </w:tcPr>
          <w:p w14:paraId="03DAABCA" w14:textId="77777777" w:rsidR="00B1781B" w:rsidRPr="003A6E98" w:rsidRDefault="00B1781B" w:rsidP="001D2288">
            <w:pPr>
              <w:pStyle w:val="Table0Normal"/>
            </w:pPr>
          </w:p>
        </w:tc>
      </w:tr>
      <w:tr w:rsidR="00B1781B" w:rsidRPr="003A6E98" w14:paraId="631BF9F6" w14:textId="77777777" w:rsidTr="001D2288">
        <w:tc>
          <w:tcPr>
            <w:tcW w:w="807" w:type="pct"/>
            <w:shd w:val="clear" w:color="auto" w:fill="auto"/>
          </w:tcPr>
          <w:p w14:paraId="68D0AA57" w14:textId="77777777" w:rsidR="00B1781B" w:rsidRDefault="00B1781B" w:rsidP="001D2288">
            <w:pPr>
              <w:pStyle w:val="Table0Normal"/>
            </w:pPr>
            <w:r>
              <w:t>Echo</w:t>
            </w:r>
          </w:p>
        </w:tc>
        <w:tc>
          <w:tcPr>
            <w:tcW w:w="887" w:type="pct"/>
            <w:shd w:val="clear" w:color="auto" w:fill="auto"/>
          </w:tcPr>
          <w:p w14:paraId="2823AC7D" w14:textId="254DA5BB" w:rsidR="00B1781B" w:rsidRPr="003A6E98" w:rsidRDefault="00E37585" w:rsidP="001D2288">
            <w:pPr>
              <w:pStyle w:val="Table0Normal"/>
            </w:pPr>
            <w:r>
              <w:t>Datum</w:t>
            </w:r>
          </w:p>
        </w:tc>
        <w:tc>
          <w:tcPr>
            <w:tcW w:w="2338" w:type="pct"/>
            <w:shd w:val="clear" w:color="auto" w:fill="auto"/>
          </w:tcPr>
          <w:p w14:paraId="7B9D0BED" w14:textId="77777777" w:rsidR="00B1781B" w:rsidRPr="003A6E98" w:rsidRDefault="00B1781B" w:rsidP="001D2288">
            <w:pPr>
              <w:pStyle w:val="Table0Normal"/>
            </w:pPr>
          </w:p>
        </w:tc>
        <w:tc>
          <w:tcPr>
            <w:tcW w:w="968" w:type="pct"/>
            <w:shd w:val="clear" w:color="auto" w:fill="auto"/>
          </w:tcPr>
          <w:p w14:paraId="52DF7F1A" w14:textId="77777777" w:rsidR="00B1781B" w:rsidRPr="003A6E98" w:rsidRDefault="00B1781B" w:rsidP="001D2288">
            <w:pPr>
              <w:pStyle w:val="Table0Normal"/>
            </w:pPr>
          </w:p>
        </w:tc>
      </w:tr>
    </w:tbl>
    <w:p w14:paraId="2D426BD7" w14:textId="77777777" w:rsidR="009C4C20" w:rsidRPr="003A6E98" w:rsidRDefault="009C4C20" w:rsidP="009C4C20">
      <w:pPr>
        <w:pStyle w:val="berschrift3"/>
      </w:pPr>
      <w:r>
        <w:t xml:space="preserve">Objekt (Medizinisch): </w:t>
      </w:r>
      <w:commentRangeStart w:id="476"/>
      <w:r>
        <w:t xml:space="preserve">Medizinische </w:t>
      </w:r>
      <w:commentRangeEnd w:id="476"/>
      <w:r w:rsidR="00E65577">
        <w:rPr>
          <w:rStyle w:val="Kommentarzeichen"/>
          <w:rFonts w:ascii="Arial" w:hAnsi="Arial"/>
          <w:kern w:val="0"/>
        </w:rPr>
        <w:commentReference w:id="476"/>
      </w:r>
      <w:r>
        <w:t>Daten (Leber)</w:t>
      </w:r>
      <w:bookmarkEnd w:id="475"/>
    </w:p>
    <w:p w14:paraId="682FEB2C" w14:textId="77777777" w:rsidR="009C4C20" w:rsidRDefault="009C4C20" w:rsidP="009C4C20">
      <w:pPr>
        <w:pStyle w:val="Standard0Normal"/>
      </w:pPr>
      <w:r>
        <w:t>Listet weitere medizinische Daten mit Relevanz für Lebertransplantationen.</w:t>
      </w:r>
    </w:p>
    <w:p w14:paraId="115DEF8C" w14:textId="77777777" w:rsidR="009C4C20" w:rsidRPr="003A6E98" w:rsidRDefault="009C4C20" w:rsidP="009C4C20">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3117"/>
        <w:gridCol w:w="2695"/>
      </w:tblGrid>
      <w:tr w:rsidR="009C4C20" w:rsidRPr="003A6E98" w14:paraId="4CC263FC" w14:textId="77777777" w:rsidTr="00BA72B6">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5BBB8B4D" w14:textId="77777777" w:rsidR="009C4C20" w:rsidRPr="003A6E98" w:rsidRDefault="009C4C20" w:rsidP="00BA72B6">
            <w:pPr>
              <w:pStyle w:val="Table0Normal"/>
            </w:pPr>
            <w:r w:rsidRPr="003A6E98">
              <w:t>Attribut</w:t>
            </w:r>
          </w:p>
        </w:tc>
        <w:tc>
          <w:tcPr>
            <w:tcW w:w="887" w:type="pct"/>
            <w:shd w:val="clear" w:color="auto" w:fill="1565AF"/>
          </w:tcPr>
          <w:p w14:paraId="44DBE0B7" w14:textId="77777777" w:rsidR="009C4C20" w:rsidRPr="003A6E98" w:rsidRDefault="009C4C20" w:rsidP="00BA72B6">
            <w:pPr>
              <w:pStyle w:val="Table0Normal"/>
            </w:pPr>
            <w:r w:rsidRPr="003A6E98">
              <w:t>Typ</w:t>
            </w:r>
          </w:p>
        </w:tc>
        <w:tc>
          <w:tcPr>
            <w:tcW w:w="1773" w:type="pct"/>
            <w:shd w:val="clear" w:color="auto" w:fill="1565AF"/>
          </w:tcPr>
          <w:p w14:paraId="42489ADB" w14:textId="77777777" w:rsidR="009C4C20" w:rsidRPr="003A6E98" w:rsidRDefault="009C4C20" w:rsidP="00BA72B6">
            <w:pPr>
              <w:pStyle w:val="Table0Normal"/>
            </w:pPr>
            <w:r w:rsidRPr="003A6E98">
              <w:t>Beschreibung</w:t>
            </w:r>
          </w:p>
        </w:tc>
        <w:tc>
          <w:tcPr>
            <w:tcW w:w="1533" w:type="pct"/>
            <w:shd w:val="clear" w:color="auto" w:fill="1565AF"/>
          </w:tcPr>
          <w:p w14:paraId="76699D3F" w14:textId="77777777" w:rsidR="009C4C20" w:rsidRPr="003A6E98" w:rsidRDefault="009C4C20" w:rsidP="00BA72B6">
            <w:pPr>
              <w:pStyle w:val="Table0Normal"/>
            </w:pPr>
            <w:r>
              <w:t>KIS</w:t>
            </w:r>
          </w:p>
        </w:tc>
      </w:tr>
      <w:tr w:rsidR="009C4C20" w:rsidRPr="003A6E98" w14:paraId="23DAC6E6" w14:textId="77777777" w:rsidTr="00BA72B6">
        <w:tc>
          <w:tcPr>
            <w:tcW w:w="807" w:type="pct"/>
            <w:shd w:val="clear" w:color="auto" w:fill="auto"/>
          </w:tcPr>
          <w:p w14:paraId="58829C2D" w14:textId="4576F5CE" w:rsidR="009C4C20" w:rsidRPr="003A6E98" w:rsidRDefault="00A031E8" w:rsidP="00BA72B6">
            <w:pPr>
              <w:pStyle w:val="Table0Normal"/>
            </w:pPr>
            <w:r>
              <w:t>Patient</w:t>
            </w:r>
          </w:p>
        </w:tc>
        <w:tc>
          <w:tcPr>
            <w:tcW w:w="887" w:type="pct"/>
            <w:shd w:val="clear" w:color="auto" w:fill="auto"/>
          </w:tcPr>
          <w:p w14:paraId="25AE5E30" w14:textId="72732225" w:rsidR="009C4C20" w:rsidRPr="003A6E98" w:rsidRDefault="009C4C20" w:rsidP="00BA72B6">
            <w:pPr>
              <w:pStyle w:val="Table0Normal"/>
            </w:pPr>
            <w:r>
              <w:t>(Ref</w:t>
            </w:r>
            <w:r>
              <w:sym w:font="Wingdings" w:char="F0E0"/>
            </w:r>
            <w:r>
              <w:t xml:space="preserve">) </w:t>
            </w:r>
            <w:r w:rsidR="00A031E8">
              <w:t>Patient</w:t>
            </w:r>
          </w:p>
        </w:tc>
        <w:tc>
          <w:tcPr>
            <w:tcW w:w="1773" w:type="pct"/>
            <w:shd w:val="clear" w:color="auto" w:fill="auto"/>
          </w:tcPr>
          <w:p w14:paraId="2D602A3C" w14:textId="6B7A649C" w:rsidR="009C4C20" w:rsidRPr="003A6E98" w:rsidRDefault="009C4C20" w:rsidP="00BA72B6">
            <w:pPr>
              <w:pStyle w:val="Table0Normal"/>
            </w:pPr>
            <w:r>
              <w:t xml:space="preserve">Verweis </w:t>
            </w:r>
            <w:r w:rsidR="00A031E8">
              <w:t>auf den Patienten</w:t>
            </w:r>
          </w:p>
        </w:tc>
        <w:tc>
          <w:tcPr>
            <w:tcW w:w="1533" w:type="pct"/>
            <w:shd w:val="clear" w:color="auto" w:fill="auto"/>
          </w:tcPr>
          <w:p w14:paraId="5D410E9F" w14:textId="77777777" w:rsidR="009C4C20" w:rsidRPr="003A6E98" w:rsidRDefault="009C4C20" w:rsidP="00BA72B6">
            <w:pPr>
              <w:pStyle w:val="Table0Normal"/>
            </w:pPr>
          </w:p>
        </w:tc>
      </w:tr>
      <w:tr w:rsidR="009C4C20" w:rsidRPr="003A6E98" w14:paraId="34C7A289" w14:textId="77777777" w:rsidTr="00BA72B6">
        <w:tc>
          <w:tcPr>
            <w:tcW w:w="807" w:type="pct"/>
            <w:shd w:val="clear" w:color="auto" w:fill="auto"/>
          </w:tcPr>
          <w:p w14:paraId="1B0D36EE" w14:textId="77777777" w:rsidR="009C4C20" w:rsidRDefault="009C4C20" w:rsidP="00BA72B6">
            <w:pPr>
              <w:pStyle w:val="Table0Normal"/>
            </w:pPr>
            <w:r>
              <w:t>Update</w:t>
            </w:r>
          </w:p>
        </w:tc>
        <w:tc>
          <w:tcPr>
            <w:tcW w:w="887" w:type="pct"/>
            <w:shd w:val="clear" w:color="auto" w:fill="auto"/>
          </w:tcPr>
          <w:p w14:paraId="650105FA" w14:textId="77777777" w:rsidR="009C4C20" w:rsidRDefault="009C4C20" w:rsidP="00BA72B6">
            <w:pPr>
              <w:pStyle w:val="Table0Normal"/>
            </w:pPr>
            <w:r>
              <w:t>Datum</w:t>
            </w:r>
          </w:p>
        </w:tc>
        <w:tc>
          <w:tcPr>
            <w:tcW w:w="1773" w:type="pct"/>
            <w:shd w:val="clear" w:color="auto" w:fill="auto"/>
          </w:tcPr>
          <w:p w14:paraId="734F2687" w14:textId="77777777" w:rsidR="009C4C20" w:rsidRDefault="009C4C20" w:rsidP="00BA72B6">
            <w:pPr>
              <w:pStyle w:val="Table0Normal"/>
            </w:pPr>
          </w:p>
        </w:tc>
        <w:tc>
          <w:tcPr>
            <w:tcW w:w="1533" w:type="pct"/>
            <w:shd w:val="clear" w:color="auto" w:fill="auto"/>
          </w:tcPr>
          <w:p w14:paraId="3E85F9A9" w14:textId="77777777" w:rsidR="009C4C20" w:rsidRPr="003A6E98" w:rsidRDefault="009C4C20" w:rsidP="00BA72B6">
            <w:pPr>
              <w:pStyle w:val="Table0Normal"/>
            </w:pPr>
          </w:p>
        </w:tc>
      </w:tr>
      <w:tr w:rsidR="009C4C20" w:rsidRPr="003A6E98" w14:paraId="77B2422D" w14:textId="77777777" w:rsidTr="00BA72B6">
        <w:tc>
          <w:tcPr>
            <w:tcW w:w="807" w:type="pct"/>
            <w:shd w:val="clear" w:color="auto" w:fill="auto"/>
          </w:tcPr>
          <w:p w14:paraId="69B328F3" w14:textId="77777777" w:rsidR="009C4C20" w:rsidRDefault="009C4C20" w:rsidP="00BA72B6">
            <w:pPr>
              <w:pStyle w:val="Table0Normal"/>
            </w:pPr>
            <w:r>
              <w:t>Nächstes Update</w:t>
            </w:r>
          </w:p>
        </w:tc>
        <w:tc>
          <w:tcPr>
            <w:tcW w:w="887" w:type="pct"/>
            <w:shd w:val="clear" w:color="auto" w:fill="auto"/>
          </w:tcPr>
          <w:p w14:paraId="1936E18C" w14:textId="77777777" w:rsidR="009C4C20" w:rsidRDefault="009C4C20" w:rsidP="00BA72B6">
            <w:pPr>
              <w:pStyle w:val="Table0Normal"/>
            </w:pPr>
            <w:r>
              <w:t>Datum</w:t>
            </w:r>
          </w:p>
        </w:tc>
        <w:tc>
          <w:tcPr>
            <w:tcW w:w="1773" w:type="pct"/>
            <w:shd w:val="clear" w:color="auto" w:fill="auto"/>
          </w:tcPr>
          <w:p w14:paraId="69778795" w14:textId="77777777" w:rsidR="009C4C20" w:rsidRDefault="009C4C20" w:rsidP="00BA72B6">
            <w:pPr>
              <w:pStyle w:val="Table0Normal"/>
            </w:pPr>
          </w:p>
        </w:tc>
        <w:tc>
          <w:tcPr>
            <w:tcW w:w="1533" w:type="pct"/>
            <w:shd w:val="clear" w:color="auto" w:fill="auto"/>
          </w:tcPr>
          <w:p w14:paraId="29994329" w14:textId="77777777" w:rsidR="009C4C20" w:rsidRPr="003A6E98" w:rsidRDefault="009C4C20" w:rsidP="00BA72B6">
            <w:pPr>
              <w:pStyle w:val="Table0Normal"/>
            </w:pPr>
          </w:p>
        </w:tc>
      </w:tr>
      <w:tr w:rsidR="009C4C20" w:rsidRPr="003A6E98" w14:paraId="593D7DAC" w14:textId="77777777" w:rsidTr="00BA72B6">
        <w:tc>
          <w:tcPr>
            <w:tcW w:w="807" w:type="pct"/>
            <w:shd w:val="clear" w:color="auto" w:fill="auto"/>
          </w:tcPr>
          <w:p w14:paraId="0CA1A0BA" w14:textId="77777777" w:rsidR="009C4C20" w:rsidRDefault="009C4C20" w:rsidP="00BA72B6">
            <w:pPr>
              <w:pStyle w:val="Table0Normal"/>
            </w:pPr>
            <w:r>
              <w:t>Non HCC Liste</w:t>
            </w:r>
          </w:p>
        </w:tc>
        <w:tc>
          <w:tcPr>
            <w:tcW w:w="887" w:type="pct"/>
            <w:shd w:val="clear" w:color="auto" w:fill="auto"/>
          </w:tcPr>
          <w:p w14:paraId="2F9FB419" w14:textId="77777777" w:rsidR="009C4C20" w:rsidRDefault="009C4C20" w:rsidP="00BA72B6">
            <w:pPr>
              <w:pStyle w:val="Table0Normal"/>
            </w:pPr>
            <w:r>
              <w:t>Boolean</w:t>
            </w:r>
          </w:p>
        </w:tc>
        <w:tc>
          <w:tcPr>
            <w:tcW w:w="1773" w:type="pct"/>
            <w:shd w:val="clear" w:color="auto" w:fill="auto"/>
          </w:tcPr>
          <w:p w14:paraId="1CCCE339" w14:textId="77777777" w:rsidR="009C4C20" w:rsidRDefault="009C4C20" w:rsidP="00BA72B6">
            <w:pPr>
              <w:pStyle w:val="Table0Normal"/>
            </w:pPr>
            <w:r>
              <w:t>TODO Was bedeutet das?</w:t>
            </w:r>
          </w:p>
        </w:tc>
        <w:tc>
          <w:tcPr>
            <w:tcW w:w="1533" w:type="pct"/>
            <w:shd w:val="clear" w:color="auto" w:fill="auto"/>
          </w:tcPr>
          <w:p w14:paraId="7B35C7C3" w14:textId="77777777" w:rsidR="009C4C20" w:rsidRPr="003A6E98" w:rsidRDefault="009C4C20" w:rsidP="00BA72B6">
            <w:pPr>
              <w:pStyle w:val="Table0Normal"/>
            </w:pPr>
          </w:p>
        </w:tc>
      </w:tr>
      <w:tr w:rsidR="009C4C20" w:rsidRPr="003A6E98" w14:paraId="36119EC0" w14:textId="77777777" w:rsidTr="00BA72B6">
        <w:tc>
          <w:tcPr>
            <w:tcW w:w="807" w:type="pct"/>
            <w:shd w:val="clear" w:color="auto" w:fill="auto"/>
          </w:tcPr>
          <w:p w14:paraId="270B16D0" w14:textId="77777777" w:rsidR="009C4C20" w:rsidRDefault="009C4C20" w:rsidP="00BA72B6">
            <w:pPr>
              <w:pStyle w:val="Table0Normal"/>
            </w:pPr>
            <w:r>
              <w:t>Mayo Protocoll Start</w:t>
            </w:r>
          </w:p>
        </w:tc>
        <w:tc>
          <w:tcPr>
            <w:tcW w:w="887" w:type="pct"/>
            <w:shd w:val="clear" w:color="auto" w:fill="auto"/>
          </w:tcPr>
          <w:p w14:paraId="6F76EF8B" w14:textId="77777777" w:rsidR="009C4C20" w:rsidRDefault="009C4C20" w:rsidP="00BA72B6">
            <w:pPr>
              <w:pStyle w:val="Table0Normal"/>
            </w:pPr>
            <w:r>
              <w:t>TODO</w:t>
            </w:r>
          </w:p>
        </w:tc>
        <w:tc>
          <w:tcPr>
            <w:tcW w:w="1773" w:type="pct"/>
            <w:shd w:val="clear" w:color="auto" w:fill="auto"/>
          </w:tcPr>
          <w:p w14:paraId="40D09A5D" w14:textId="77777777" w:rsidR="009C4C20" w:rsidRDefault="009C4C20" w:rsidP="00BA72B6">
            <w:pPr>
              <w:pStyle w:val="Table0Normal"/>
            </w:pPr>
            <w:r>
              <w:t>TODO</w:t>
            </w:r>
          </w:p>
        </w:tc>
        <w:tc>
          <w:tcPr>
            <w:tcW w:w="1533" w:type="pct"/>
            <w:shd w:val="clear" w:color="auto" w:fill="auto"/>
          </w:tcPr>
          <w:p w14:paraId="1DBEA6CC" w14:textId="77777777" w:rsidR="009C4C20" w:rsidRPr="003A6E98" w:rsidRDefault="009C4C20" w:rsidP="00BA72B6">
            <w:pPr>
              <w:pStyle w:val="Table0Normal"/>
            </w:pPr>
          </w:p>
        </w:tc>
      </w:tr>
      <w:tr w:rsidR="009C4C20" w:rsidRPr="003A6E98" w14:paraId="5D7F8FCD" w14:textId="77777777" w:rsidTr="00BA72B6">
        <w:tc>
          <w:tcPr>
            <w:tcW w:w="807" w:type="pct"/>
            <w:shd w:val="clear" w:color="auto" w:fill="auto"/>
          </w:tcPr>
          <w:p w14:paraId="5D03FFE5" w14:textId="77777777" w:rsidR="009C4C20" w:rsidRDefault="009C4C20" w:rsidP="00BA72B6">
            <w:pPr>
              <w:pStyle w:val="Table0Normal"/>
            </w:pPr>
            <w:r>
              <w:t>Transplant Difficulty</w:t>
            </w:r>
          </w:p>
        </w:tc>
        <w:tc>
          <w:tcPr>
            <w:tcW w:w="887" w:type="pct"/>
            <w:shd w:val="clear" w:color="auto" w:fill="auto"/>
          </w:tcPr>
          <w:p w14:paraId="7D7CCD5A" w14:textId="77777777" w:rsidR="009C4C20" w:rsidRDefault="009C4C20" w:rsidP="00BA72B6">
            <w:pPr>
              <w:pStyle w:val="Table0Normal"/>
            </w:pPr>
            <w:r>
              <w:t>Liste</w:t>
            </w:r>
          </w:p>
        </w:tc>
        <w:tc>
          <w:tcPr>
            <w:tcW w:w="1773" w:type="pct"/>
            <w:shd w:val="clear" w:color="auto" w:fill="auto"/>
          </w:tcPr>
          <w:p w14:paraId="37DEFBBE" w14:textId="77777777" w:rsidR="009C4C20" w:rsidRDefault="009C4C20" w:rsidP="00BA72B6">
            <w:pPr>
              <w:pStyle w:val="Table0Normal"/>
            </w:pPr>
            <w:r>
              <w:t>TODO Listeninhalte und Bedeutung</w:t>
            </w:r>
          </w:p>
        </w:tc>
        <w:tc>
          <w:tcPr>
            <w:tcW w:w="1533" w:type="pct"/>
            <w:shd w:val="clear" w:color="auto" w:fill="auto"/>
          </w:tcPr>
          <w:p w14:paraId="006C8038" w14:textId="77777777" w:rsidR="009C4C20" w:rsidRPr="003A6E98" w:rsidRDefault="009C4C20" w:rsidP="00BA72B6">
            <w:pPr>
              <w:pStyle w:val="Table0Normal"/>
            </w:pPr>
          </w:p>
        </w:tc>
      </w:tr>
      <w:tr w:rsidR="009C4C20" w:rsidRPr="003A6E98" w14:paraId="5C062AC0" w14:textId="77777777" w:rsidTr="00BA72B6">
        <w:tc>
          <w:tcPr>
            <w:tcW w:w="807" w:type="pct"/>
            <w:shd w:val="clear" w:color="auto" w:fill="auto"/>
          </w:tcPr>
          <w:p w14:paraId="01BC92CE" w14:textId="77777777" w:rsidR="009C4C20" w:rsidRDefault="009C4C20" w:rsidP="00BA72B6">
            <w:pPr>
              <w:pStyle w:val="Table0Normal"/>
            </w:pPr>
            <w:r>
              <w:t>Portasl vein of Thrombosis</w:t>
            </w:r>
          </w:p>
        </w:tc>
        <w:tc>
          <w:tcPr>
            <w:tcW w:w="887" w:type="pct"/>
            <w:shd w:val="clear" w:color="auto" w:fill="auto"/>
          </w:tcPr>
          <w:p w14:paraId="3A5893EC" w14:textId="77777777" w:rsidR="009C4C20" w:rsidRDefault="009C4C20" w:rsidP="00BA72B6">
            <w:pPr>
              <w:pStyle w:val="Table0Normal"/>
            </w:pPr>
            <w:r>
              <w:t>Liste</w:t>
            </w:r>
          </w:p>
        </w:tc>
        <w:tc>
          <w:tcPr>
            <w:tcW w:w="1773" w:type="pct"/>
            <w:shd w:val="clear" w:color="auto" w:fill="auto"/>
          </w:tcPr>
          <w:p w14:paraId="732F8938" w14:textId="77777777" w:rsidR="009C4C20" w:rsidRDefault="009C4C20" w:rsidP="00BA72B6">
            <w:pPr>
              <w:pStyle w:val="Table0Normal"/>
            </w:pPr>
            <w:r>
              <w:t>TODO Listeninhalte und Bedeutung</w:t>
            </w:r>
          </w:p>
        </w:tc>
        <w:tc>
          <w:tcPr>
            <w:tcW w:w="1533" w:type="pct"/>
            <w:shd w:val="clear" w:color="auto" w:fill="auto"/>
          </w:tcPr>
          <w:p w14:paraId="01B01AF0" w14:textId="77777777" w:rsidR="009C4C20" w:rsidRPr="003A6E98" w:rsidRDefault="009C4C20" w:rsidP="00BA72B6">
            <w:pPr>
              <w:pStyle w:val="Table0Normal"/>
            </w:pPr>
          </w:p>
        </w:tc>
      </w:tr>
      <w:tr w:rsidR="009C4C20" w:rsidRPr="003A6E98" w14:paraId="513AA732" w14:textId="77777777" w:rsidTr="00BA72B6">
        <w:tc>
          <w:tcPr>
            <w:tcW w:w="807" w:type="pct"/>
            <w:shd w:val="clear" w:color="auto" w:fill="auto"/>
          </w:tcPr>
          <w:p w14:paraId="73A2DF1E" w14:textId="77777777" w:rsidR="009C4C20" w:rsidRDefault="009C4C20" w:rsidP="00BA72B6">
            <w:pPr>
              <w:pStyle w:val="Table0Normal"/>
            </w:pPr>
            <w:r>
              <w:t>Arterial Anatomy Type</w:t>
            </w:r>
          </w:p>
        </w:tc>
        <w:tc>
          <w:tcPr>
            <w:tcW w:w="887" w:type="pct"/>
            <w:shd w:val="clear" w:color="auto" w:fill="auto"/>
          </w:tcPr>
          <w:p w14:paraId="4A566ACC" w14:textId="77777777" w:rsidR="009C4C20" w:rsidRDefault="009C4C20" w:rsidP="00BA72B6">
            <w:pPr>
              <w:pStyle w:val="Table0Normal"/>
            </w:pPr>
            <w:r>
              <w:t>Liste</w:t>
            </w:r>
          </w:p>
        </w:tc>
        <w:tc>
          <w:tcPr>
            <w:tcW w:w="1773" w:type="pct"/>
            <w:shd w:val="clear" w:color="auto" w:fill="auto"/>
          </w:tcPr>
          <w:p w14:paraId="704BF956" w14:textId="77777777" w:rsidR="009C4C20" w:rsidRDefault="009C4C20" w:rsidP="00BA72B6">
            <w:pPr>
              <w:pStyle w:val="Table0Normal"/>
            </w:pPr>
            <w:r>
              <w:t>TODO Listeninhalte und Bedeutung</w:t>
            </w:r>
          </w:p>
        </w:tc>
        <w:tc>
          <w:tcPr>
            <w:tcW w:w="1533" w:type="pct"/>
            <w:shd w:val="clear" w:color="auto" w:fill="auto"/>
          </w:tcPr>
          <w:p w14:paraId="2DA9414B" w14:textId="77777777" w:rsidR="009C4C20" w:rsidRPr="003A6E98" w:rsidRDefault="009C4C20" w:rsidP="00BA72B6">
            <w:pPr>
              <w:pStyle w:val="Table0Normal"/>
            </w:pPr>
          </w:p>
        </w:tc>
      </w:tr>
      <w:tr w:rsidR="009C4C20" w:rsidRPr="003A6E98" w14:paraId="0533E178" w14:textId="77777777" w:rsidTr="00BA72B6">
        <w:tc>
          <w:tcPr>
            <w:tcW w:w="807" w:type="pct"/>
            <w:shd w:val="clear" w:color="auto" w:fill="auto"/>
          </w:tcPr>
          <w:p w14:paraId="522D17E8" w14:textId="77777777" w:rsidR="009C4C20" w:rsidRDefault="009C4C20" w:rsidP="00BA72B6">
            <w:pPr>
              <w:pStyle w:val="Table0Normal"/>
            </w:pPr>
            <w:r>
              <w:t>Liver Diameter</w:t>
            </w:r>
          </w:p>
        </w:tc>
        <w:tc>
          <w:tcPr>
            <w:tcW w:w="887" w:type="pct"/>
            <w:shd w:val="clear" w:color="auto" w:fill="auto"/>
          </w:tcPr>
          <w:p w14:paraId="26FB0AF4" w14:textId="77777777" w:rsidR="009C4C20" w:rsidRDefault="009C4C20" w:rsidP="00BA72B6">
            <w:pPr>
              <w:pStyle w:val="Table0Normal"/>
            </w:pPr>
            <w:r>
              <w:t>cm</w:t>
            </w:r>
          </w:p>
        </w:tc>
        <w:tc>
          <w:tcPr>
            <w:tcW w:w="1773" w:type="pct"/>
            <w:shd w:val="clear" w:color="auto" w:fill="auto"/>
          </w:tcPr>
          <w:p w14:paraId="07E00D28" w14:textId="77777777" w:rsidR="009C4C20" w:rsidRDefault="009C4C20" w:rsidP="00BA72B6">
            <w:pPr>
              <w:pStyle w:val="Table0Normal"/>
            </w:pPr>
            <w:r>
              <w:t>Grösse der Leber</w:t>
            </w:r>
          </w:p>
        </w:tc>
        <w:tc>
          <w:tcPr>
            <w:tcW w:w="1533" w:type="pct"/>
            <w:shd w:val="clear" w:color="auto" w:fill="auto"/>
          </w:tcPr>
          <w:p w14:paraId="39657B31" w14:textId="77777777" w:rsidR="009C4C20" w:rsidRPr="003A6E98" w:rsidRDefault="009C4C20" w:rsidP="00BA72B6">
            <w:pPr>
              <w:pStyle w:val="Table0Normal"/>
            </w:pPr>
          </w:p>
        </w:tc>
      </w:tr>
      <w:tr w:rsidR="009C4C20" w:rsidRPr="003A6E98" w14:paraId="37383CF4" w14:textId="77777777" w:rsidTr="00BA72B6">
        <w:tc>
          <w:tcPr>
            <w:tcW w:w="807" w:type="pct"/>
            <w:shd w:val="clear" w:color="auto" w:fill="auto"/>
          </w:tcPr>
          <w:p w14:paraId="325D63D4" w14:textId="77777777" w:rsidR="009C4C20" w:rsidRDefault="009C4C20" w:rsidP="00BA72B6">
            <w:pPr>
              <w:pStyle w:val="Table0Normal"/>
            </w:pPr>
            <w:r>
              <w:t xml:space="preserve">Intraabdominal Porto-systemic </w:t>
            </w:r>
            <w:r w:rsidRPr="00D0459B">
              <w:rPr>
                <w:highlight w:val="yellow"/>
              </w:rPr>
              <w:t>Collate</w:t>
            </w:r>
            <w:r>
              <w:t xml:space="preserve">… </w:t>
            </w:r>
          </w:p>
        </w:tc>
        <w:tc>
          <w:tcPr>
            <w:tcW w:w="887" w:type="pct"/>
            <w:shd w:val="clear" w:color="auto" w:fill="auto"/>
          </w:tcPr>
          <w:p w14:paraId="43CB8E70" w14:textId="77777777" w:rsidR="009C4C20" w:rsidRDefault="009C4C20" w:rsidP="00BA72B6">
            <w:pPr>
              <w:pStyle w:val="Table0Normal"/>
            </w:pPr>
            <w:r>
              <w:t>Liste</w:t>
            </w:r>
          </w:p>
        </w:tc>
        <w:tc>
          <w:tcPr>
            <w:tcW w:w="1773" w:type="pct"/>
            <w:shd w:val="clear" w:color="auto" w:fill="auto"/>
          </w:tcPr>
          <w:p w14:paraId="73243108" w14:textId="77777777" w:rsidR="009C4C20" w:rsidRDefault="009C4C20" w:rsidP="00BA72B6">
            <w:pPr>
              <w:pStyle w:val="Table0Normal"/>
            </w:pPr>
            <w:r>
              <w:t>TODO Listeninhalte und Bedeutung</w:t>
            </w:r>
          </w:p>
        </w:tc>
        <w:tc>
          <w:tcPr>
            <w:tcW w:w="1533" w:type="pct"/>
            <w:shd w:val="clear" w:color="auto" w:fill="auto"/>
          </w:tcPr>
          <w:p w14:paraId="4E79F1A6" w14:textId="77777777" w:rsidR="009C4C20" w:rsidRPr="003A6E98" w:rsidRDefault="009C4C20" w:rsidP="00BA72B6">
            <w:pPr>
              <w:pStyle w:val="Table0Normal"/>
            </w:pPr>
          </w:p>
        </w:tc>
      </w:tr>
      <w:tr w:rsidR="009C4C20" w:rsidRPr="003A6E98" w14:paraId="1A8772FD" w14:textId="77777777" w:rsidTr="00BA72B6">
        <w:tc>
          <w:tcPr>
            <w:tcW w:w="807" w:type="pct"/>
            <w:shd w:val="clear" w:color="auto" w:fill="auto"/>
          </w:tcPr>
          <w:p w14:paraId="038739B5" w14:textId="77777777" w:rsidR="009C4C20" w:rsidRDefault="009C4C20" w:rsidP="00BA72B6">
            <w:pPr>
              <w:pStyle w:val="Table0Normal"/>
            </w:pPr>
            <w:r>
              <w:t>TIPSS</w:t>
            </w:r>
          </w:p>
        </w:tc>
        <w:tc>
          <w:tcPr>
            <w:tcW w:w="887" w:type="pct"/>
            <w:shd w:val="clear" w:color="auto" w:fill="auto"/>
          </w:tcPr>
          <w:p w14:paraId="75BD78CB" w14:textId="77777777" w:rsidR="009C4C20" w:rsidRDefault="009C4C20" w:rsidP="00BA72B6">
            <w:pPr>
              <w:pStyle w:val="Table0Normal"/>
            </w:pPr>
            <w:r>
              <w:t>Boolean</w:t>
            </w:r>
          </w:p>
        </w:tc>
        <w:tc>
          <w:tcPr>
            <w:tcW w:w="1773" w:type="pct"/>
            <w:shd w:val="clear" w:color="auto" w:fill="auto"/>
          </w:tcPr>
          <w:p w14:paraId="00CFEBC0" w14:textId="77777777" w:rsidR="009C4C20" w:rsidRDefault="009C4C20" w:rsidP="00BA72B6">
            <w:pPr>
              <w:pStyle w:val="Table0Normal"/>
            </w:pPr>
            <w:r>
              <w:t>TODO</w:t>
            </w:r>
          </w:p>
        </w:tc>
        <w:tc>
          <w:tcPr>
            <w:tcW w:w="1533" w:type="pct"/>
            <w:shd w:val="clear" w:color="auto" w:fill="auto"/>
          </w:tcPr>
          <w:p w14:paraId="4393DCB9" w14:textId="77777777" w:rsidR="009C4C20" w:rsidRPr="003A6E98" w:rsidRDefault="009C4C20" w:rsidP="00BA72B6">
            <w:pPr>
              <w:pStyle w:val="Table0Normal"/>
            </w:pPr>
          </w:p>
        </w:tc>
      </w:tr>
      <w:tr w:rsidR="009C4C20" w:rsidRPr="003A6E98" w14:paraId="421206A2" w14:textId="77777777" w:rsidTr="00BA72B6">
        <w:tc>
          <w:tcPr>
            <w:tcW w:w="807" w:type="pct"/>
            <w:shd w:val="clear" w:color="auto" w:fill="auto"/>
          </w:tcPr>
          <w:p w14:paraId="59530151" w14:textId="77777777" w:rsidR="009C4C20" w:rsidRDefault="009C4C20" w:rsidP="00BA72B6">
            <w:pPr>
              <w:pStyle w:val="Table0Normal"/>
            </w:pPr>
            <w:r>
              <w:t>Cardio Pulmonary Disease</w:t>
            </w:r>
          </w:p>
        </w:tc>
        <w:tc>
          <w:tcPr>
            <w:tcW w:w="887" w:type="pct"/>
            <w:shd w:val="clear" w:color="auto" w:fill="auto"/>
          </w:tcPr>
          <w:p w14:paraId="60665D1C" w14:textId="77777777" w:rsidR="009C4C20" w:rsidRDefault="009C4C20" w:rsidP="00BA72B6">
            <w:pPr>
              <w:pStyle w:val="Table0Normal"/>
            </w:pPr>
            <w:r>
              <w:t>Liste</w:t>
            </w:r>
          </w:p>
        </w:tc>
        <w:tc>
          <w:tcPr>
            <w:tcW w:w="1773" w:type="pct"/>
            <w:shd w:val="clear" w:color="auto" w:fill="auto"/>
          </w:tcPr>
          <w:p w14:paraId="520EEF76" w14:textId="77777777" w:rsidR="009C4C20" w:rsidRDefault="009C4C20" w:rsidP="00BA72B6">
            <w:pPr>
              <w:pStyle w:val="Table0Normal"/>
            </w:pPr>
            <w:r>
              <w:t>TODO Listeninhalte und Bedeutung</w:t>
            </w:r>
          </w:p>
        </w:tc>
        <w:tc>
          <w:tcPr>
            <w:tcW w:w="1533" w:type="pct"/>
            <w:shd w:val="clear" w:color="auto" w:fill="auto"/>
          </w:tcPr>
          <w:p w14:paraId="2205581D" w14:textId="77777777" w:rsidR="009C4C20" w:rsidRPr="003A6E98" w:rsidRDefault="009C4C20" w:rsidP="00BA72B6">
            <w:pPr>
              <w:pStyle w:val="Table0Normal"/>
            </w:pPr>
          </w:p>
        </w:tc>
      </w:tr>
      <w:tr w:rsidR="009C4C20" w:rsidRPr="003A6E98" w14:paraId="26010582" w14:textId="77777777" w:rsidTr="00BA72B6">
        <w:tc>
          <w:tcPr>
            <w:tcW w:w="807" w:type="pct"/>
            <w:shd w:val="clear" w:color="auto" w:fill="auto"/>
          </w:tcPr>
          <w:p w14:paraId="4895543C" w14:textId="77777777" w:rsidR="009C4C20" w:rsidRDefault="009C4C20" w:rsidP="00BA72B6">
            <w:pPr>
              <w:pStyle w:val="Table0Normal"/>
            </w:pPr>
            <w:r>
              <w:t>Intraoperative hemofiltration</w:t>
            </w:r>
          </w:p>
        </w:tc>
        <w:tc>
          <w:tcPr>
            <w:tcW w:w="887" w:type="pct"/>
            <w:shd w:val="clear" w:color="auto" w:fill="auto"/>
          </w:tcPr>
          <w:p w14:paraId="23CD6468" w14:textId="77777777" w:rsidR="009C4C20" w:rsidRDefault="009C4C20" w:rsidP="00BA72B6">
            <w:pPr>
              <w:pStyle w:val="Table0Normal"/>
            </w:pPr>
            <w:r>
              <w:t>Boolean</w:t>
            </w:r>
          </w:p>
        </w:tc>
        <w:tc>
          <w:tcPr>
            <w:tcW w:w="1773" w:type="pct"/>
            <w:shd w:val="clear" w:color="auto" w:fill="auto"/>
          </w:tcPr>
          <w:p w14:paraId="19919EC2" w14:textId="77777777" w:rsidR="009C4C20" w:rsidRDefault="009C4C20" w:rsidP="00BA72B6">
            <w:pPr>
              <w:pStyle w:val="Table0Normal"/>
            </w:pPr>
            <w:r>
              <w:t>TODO</w:t>
            </w:r>
          </w:p>
        </w:tc>
        <w:tc>
          <w:tcPr>
            <w:tcW w:w="1533" w:type="pct"/>
            <w:shd w:val="clear" w:color="auto" w:fill="auto"/>
          </w:tcPr>
          <w:p w14:paraId="02843C11" w14:textId="77777777" w:rsidR="009C4C20" w:rsidRPr="003A6E98" w:rsidRDefault="009C4C20" w:rsidP="00BA72B6">
            <w:pPr>
              <w:pStyle w:val="Table0Normal"/>
            </w:pPr>
          </w:p>
        </w:tc>
      </w:tr>
      <w:tr w:rsidR="009C4C20" w:rsidRPr="003A6E98" w14:paraId="67272287" w14:textId="77777777" w:rsidTr="00BA72B6">
        <w:tc>
          <w:tcPr>
            <w:tcW w:w="807" w:type="pct"/>
            <w:shd w:val="clear" w:color="auto" w:fill="auto"/>
          </w:tcPr>
          <w:p w14:paraId="103D21F3" w14:textId="77777777" w:rsidR="009C4C20" w:rsidRDefault="009C4C20" w:rsidP="00BA72B6">
            <w:pPr>
              <w:pStyle w:val="Table0Normal"/>
            </w:pPr>
            <w:r>
              <w:t>Antocoagulation</w:t>
            </w:r>
          </w:p>
        </w:tc>
        <w:tc>
          <w:tcPr>
            <w:tcW w:w="887" w:type="pct"/>
            <w:shd w:val="clear" w:color="auto" w:fill="auto"/>
          </w:tcPr>
          <w:p w14:paraId="144C29F7" w14:textId="77777777" w:rsidR="009C4C20" w:rsidRDefault="009C4C20" w:rsidP="00BA72B6">
            <w:pPr>
              <w:pStyle w:val="Table0Normal"/>
            </w:pPr>
            <w:r>
              <w:t>Liste</w:t>
            </w:r>
          </w:p>
        </w:tc>
        <w:tc>
          <w:tcPr>
            <w:tcW w:w="1773" w:type="pct"/>
            <w:shd w:val="clear" w:color="auto" w:fill="auto"/>
          </w:tcPr>
          <w:p w14:paraId="48F2B588" w14:textId="77777777" w:rsidR="009C4C20" w:rsidRDefault="009C4C20" w:rsidP="00BA72B6">
            <w:pPr>
              <w:pStyle w:val="Table0Normal"/>
            </w:pPr>
            <w:r>
              <w:t>TODO Listeninhalte und Bedeutung, evtl. Zugriff auf Medikatalog?</w:t>
            </w:r>
          </w:p>
        </w:tc>
        <w:tc>
          <w:tcPr>
            <w:tcW w:w="1533" w:type="pct"/>
            <w:shd w:val="clear" w:color="auto" w:fill="auto"/>
          </w:tcPr>
          <w:p w14:paraId="222B0337" w14:textId="77777777" w:rsidR="009C4C20" w:rsidRPr="003A6E98" w:rsidRDefault="009C4C20" w:rsidP="00BA72B6">
            <w:pPr>
              <w:pStyle w:val="Table0Normal"/>
            </w:pPr>
          </w:p>
        </w:tc>
      </w:tr>
      <w:tr w:rsidR="009C4C20" w:rsidRPr="003A6E98" w14:paraId="663DA8C3" w14:textId="77777777" w:rsidTr="00BA72B6">
        <w:tc>
          <w:tcPr>
            <w:tcW w:w="807" w:type="pct"/>
            <w:shd w:val="clear" w:color="auto" w:fill="auto"/>
          </w:tcPr>
          <w:p w14:paraId="6364952B" w14:textId="77777777" w:rsidR="009C4C20" w:rsidRDefault="009C4C20" w:rsidP="00BA72B6">
            <w:pPr>
              <w:pStyle w:val="Table0Normal"/>
            </w:pPr>
            <w:r>
              <w:t>Irregular Antinbody</w:t>
            </w:r>
          </w:p>
        </w:tc>
        <w:tc>
          <w:tcPr>
            <w:tcW w:w="887" w:type="pct"/>
            <w:shd w:val="clear" w:color="auto" w:fill="auto"/>
          </w:tcPr>
          <w:p w14:paraId="24BB83B1" w14:textId="77777777" w:rsidR="009C4C20" w:rsidRDefault="009C4C20" w:rsidP="00BA72B6">
            <w:pPr>
              <w:pStyle w:val="Table0Normal"/>
            </w:pPr>
            <w:r>
              <w:t>Boolean</w:t>
            </w:r>
          </w:p>
        </w:tc>
        <w:tc>
          <w:tcPr>
            <w:tcW w:w="1773" w:type="pct"/>
            <w:shd w:val="clear" w:color="auto" w:fill="auto"/>
          </w:tcPr>
          <w:p w14:paraId="48B7D473" w14:textId="77777777" w:rsidR="009C4C20" w:rsidRDefault="009C4C20" w:rsidP="00BA72B6">
            <w:pPr>
              <w:pStyle w:val="Table0Normal"/>
            </w:pPr>
            <w:r>
              <w:t>TODO</w:t>
            </w:r>
          </w:p>
        </w:tc>
        <w:tc>
          <w:tcPr>
            <w:tcW w:w="1533" w:type="pct"/>
            <w:shd w:val="clear" w:color="auto" w:fill="auto"/>
          </w:tcPr>
          <w:p w14:paraId="4F5E0DA1" w14:textId="77777777" w:rsidR="009C4C20" w:rsidRPr="003A6E98" w:rsidRDefault="009C4C20" w:rsidP="00BA72B6">
            <w:pPr>
              <w:pStyle w:val="Table0Normal"/>
            </w:pPr>
          </w:p>
        </w:tc>
      </w:tr>
      <w:tr w:rsidR="009C4C20" w:rsidRPr="003A6E98" w14:paraId="2AF1D01D" w14:textId="77777777" w:rsidTr="00BA72B6">
        <w:tc>
          <w:tcPr>
            <w:tcW w:w="807" w:type="pct"/>
            <w:shd w:val="clear" w:color="auto" w:fill="auto"/>
          </w:tcPr>
          <w:p w14:paraId="6680216C" w14:textId="77777777" w:rsidR="009C4C20" w:rsidRDefault="009C4C20" w:rsidP="00BA72B6">
            <w:pPr>
              <w:pStyle w:val="Table0Normal"/>
            </w:pPr>
            <w:r>
              <w:t>Frailty</w:t>
            </w:r>
          </w:p>
        </w:tc>
        <w:tc>
          <w:tcPr>
            <w:tcW w:w="887" w:type="pct"/>
            <w:shd w:val="clear" w:color="auto" w:fill="auto"/>
          </w:tcPr>
          <w:p w14:paraId="5C8F0B3E" w14:textId="77777777" w:rsidR="009C4C20" w:rsidRDefault="009C4C20" w:rsidP="00BA72B6">
            <w:pPr>
              <w:pStyle w:val="Table0Normal"/>
            </w:pPr>
            <w:r>
              <w:t>Liste</w:t>
            </w:r>
          </w:p>
        </w:tc>
        <w:tc>
          <w:tcPr>
            <w:tcW w:w="1773" w:type="pct"/>
            <w:shd w:val="clear" w:color="auto" w:fill="auto"/>
          </w:tcPr>
          <w:p w14:paraId="76AF2FA6" w14:textId="77777777" w:rsidR="009C4C20" w:rsidRDefault="009C4C20" w:rsidP="00BA72B6">
            <w:pPr>
              <w:pStyle w:val="Table0Normal"/>
            </w:pPr>
            <w:r>
              <w:t>TODO Listeninhalte und Bedeutung</w:t>
            </w:r>
          </w:p>
        </w:tc>
        <w:tc>
          <w:tcPr>
            <w:tcW w:w="1533" w:type="pct"/>
            <w:shd w:val="clear" w:color="auto" w:fill="auto"/>
          </w:tcPr>
          <w:p w14:paraId="39C3E340" w14:textId="77777777" w:rsidR="009C4C20" w:rsidRPr="003A6E98" w:rsidRDefault="009C4C20" w:rsidP="00BA72B6">
            <w:pPr>
              <w:pStyle w:val="Table0Normal"/>
            </w:pPr>
          </w:p>
        </w:tc>
      </w:tr>
    </w:tbl>
    <w:p w14:paraId="19C9B56A" w14:textId="77777777" w:rsidR="009C4C20" w:rsidRDefault="009C4C20" w:rsidP="009C4C20">
      <w:pPr>
        <w:pStyle w:val="Standard0Normal"/>
      </w:pPr>
    </w:p>
    <w:p w14:paraId="6A4164EB" w14:textId="77777777" w:rsidR="009C4C20" w:rsidRPr="003A6E98" w:rsidRDefault="009C4C20" w:rsidP="009C4C20">
      <w:pPr>
        <w:pStyle w:val="berschrift3"/>
      </w:pPr>
      <w:bookmarkStart w:id="477" w:name="_Toc214368690"/>
      <w:r>
        <w:t>Objekt: Medizinische Daten (Niere)</w:t>
      </w:r>
      <w:bookmarkEnd w:id="477"/>
    </w:p>
    <w:p w14:paraId="69C97B29" w14:textId="77777777" w:rsidR="009C4C20" w:rsidRDefault="009C4C20" w:rsidP="009C4C20">
      <w:pPr>
        <w:pStyle w:val="Standard0Normal"/>
      </w:pPr>
      <w:r>
        <w:t>Listet weitere medizinische Daten mit Relevanz für Lebertransplantationen.</w:t>
      </w:r>
    </w:p>
    <w:p w14:paraId="7186D465" w14:textId="77777777" w:rsidR="009C4C20" w:rsidRPr="003A6E98" w:rsidRDefault="009C4C20" w:rsidP="009C4C20">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9C4C20" w:rsidRPr="003A6E98" w14:paraId="25261800" w14:textId="77777777" w:rsidTr="00BA72B6">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5C8F143C" w14:textId="77777777" w:rsidR="009C4C20" w:rsidRPr="003A6E98" w:rsidRDefault="009C4C20" w:rsidP="00BA72B6">
            <w:pPr>
              <w:pStyle w:val="Table0Normal"/>
            </w:pPr>
            <w:r w:rsidRPr="003A6E98">
              <w:t>Attribut</w:t>
            </w:r>
          </w:p>
        </w:tc>
        <w:tc>
          <w:tcPr>
            <w:tcW w:w="887" w:type="pct"/>
            <w:shd w:val="clear" w:color="auto" w:fill="1565AF"/>
          </w:tcPr>
          <w:p w14:paraId="78083136" w14:textId="77777777" w:rsidR="009C4C20" w:rsidRPr="003A6E98" w:rsidRDefault="009C4C20" w:rsidP="00BA72B6">
            <w:pPr>
              <w:pStyle w:val="Table0Normal"/>
            </w:pPr>
            <w:r w:rsidRPr="003A6E98">
              <w:t>Typ</w:t>
            </w:r>
          </w:p>
        </w:tc>
        <w:tc>
          <w:tcPr>
            <w:tcW w:w="2338" w:type="pct"/>
            <w:shd w:val="clear" w:color="auto" w:fill="1565AF"/>
          </w:tcPr>
          <w:p w14:paraId="6D54E8A3" w14:textId="77777777" w:rsidR="009C4C20" w:rsidRPr="003A6E98" w:rsidRDefault="009C4C20" w:rsidP="00BA72B6">
            <w:pPr>
              <w:pStyle w:val="Table0Normal"/>
            </w:pPr>
            <w:r w:rsidRPr="003A6E98">
              <w:t>Beschreibung</w:t>
            </w:r>
          </w:p>
        </w:tc>
        <w:tc>
          <w:tcPr>
            <w:tcW w:w="968" w:type="pct"/>
            <w:shd w:val="clear" w:color="auto" w:fill="1565AF"/>
          </w:tcPr>
          <w:p w14:paraId="6D6DB783" w14:textId="77777777" w:rsidR="009C4C20" w:rsidRPr="003A6E98" w:rsidRDefault="009C4C20" w:rsidP="00BA72B6">
            <w:pPr>
              <w:pStyle w:val="Table0Normal"/>
            </w:pPr>
            <w:r>
              <w:t>KIS</w:t>
            </w:r>
          </w:p>
        </w:tc>
      </w:tr>
      <w:tr w:rsidR="00865FC7" w:rsidRPr="003A6E98" w14:paraId="48D3CE4B" w14:textId="77777777" w:rsidTr="00BA72B6">
        <w:tc>
          <w:tcPr>
            <w:tcW w:w="807" w:type="pct"/>
            <w:shd w:val="clear" w:color="auto" w:fill="auto"/>
          </w:tcPr>
          <w:p w14:paraId="417371C5" w14:textId="2594C9FC" w:rsidR="00865FC7" w:rsidRPr="003A6E98" w:rsidRDefault="00865FC7" w:rsidP="00865FC7">
            <w:pPr>
              <w:pStyle w:val="Table0Normal"/>
            </w:pPr>
            <w:r>
              <w:t>Patient</w:t>
            </w:r>
          </w:p>
        </w:tc>
        <w:tc>
          <w:tcPr>
            <w:tcW w:w="887" w:type="pct"/>
            <w:shd w:val="clear" w:color="auto" w:fill="auto"/>
          </w:tcPr>
          <w:p w14:paraId="04E06E22" w14:textId="4D772A81" w:rsidR="00865FC7" w:rsidRPr="003A6E98" w:rsidRDefault="00865FC7" w:rsidP="00865FC7">
            <w:pPr>
              <w:pStyle w:val="Table0Normal"/>
            </w:pPr>
            <w:r>
              <w:t>(Ref</w:t>
            </w:r>
            <w:r>
              <w:sym w:font="Wingdings" w:char="F0E0"/>
            </w:r>
            <w:r>
              <w:t>) Patient</w:t>
            </w:r>
          </w:p>
        </w:tc>
        <w:tc>
          <w:tcPr>
            <w:tcW w:w="2338" w:type="pct"/>
            <w:shd w:val="clear" w:color="auto" w:fill="auto"/>
          </w:tcPr>
          <w:p w14:paraId="30EDC07B" w14:textId="5EDCBF75" w:rsidR="00865FC7" w:rsidRPr="003A6E98" w:rsidRDefault="00865FC7" w:rsidP="00865FC7">
            <w:pPr>
              <w:pStyle w:val="Table0Normal"/>
            </w:pPr>
            <w:r>
              <w:t>Verweis auf den Patienten</w:t>
            </w:r>
          </w:p>
        </w:tc>
        <w:tc>
          <w:tcPr>
            <w:tcW w:w="968" w:type="pct"/>
            <w:shd w:val="clear" w:color="auto" w:fill="auto"/>
          </w:tcPr>
          <w:p w14:paraId="2BFDF604" w14:textId="77777777" w:rsidR="00865FC7" w:rsidRPr="003A6E98" w:rsidRDefault="00865FC7" w:rsidP="00865FC7">
            <w:pPr>
              <w:pStyle w:val="Table0Normal"/>
            </w:pPr>
          </w:p>
        </w:tc>
      </w:tr>
      <w:tr w:rsidR="00865FC7" w:rsidRPr="003A6E98" w14:paraId="54DF2365" w14:textId="77777777" w:rsidTr="00BA72B6">
        <w:tc>
          <w:tcPr>
            <w:tcW w:w="807" w:type="pct"/>
            <w:shd w:val="clear" w:color="auto" w:fill="auto"/>
          </w:tcPr>
          <w:p w14:paraId="009E0118" w14:textId="77777777" w:rsidR="00865FC7" w:rsidRDefault="00865FC7" w:rsidP="00865FC7">
            <w:pPr>
              <w:pStyle w:val="Table0Normal"/>
            </w:pPr>
            <w:r>
              <w:t>Dialyse Art</w:t>
            </w:r>
          </w:p>
        </w:tc>
        <w:tc>
          <w:tcPr>
            <w:tcW w:w="887" w:type="pct"/>
            <w:shd w:val="clear" w:color="auto" w:fill="auto"/>
          </w:tcPr>
          <w:p w14:paraId="489CB422" w14:textId="77777777" w:rsidR="00865FC7" w:rsidRDefault="00865FC7" w:rsidP="00865FC7">
            <w:pPr>
              <w:pStyle w:val="Table0Normal"/>
            </w:pPr>
            <w:r>
              <w:t>TODO Liste</w:t>
            </w:r>
          </w:p>
        </w:tc>
        <w:tc>
          <w:tcPr>
            <w:tcW w:w="2338" w:type="pct"/>
            <w:shd w:val="clear" w:color="auto" w:fill="auto"/>
          </w:tcPr>
          <w:p w14:paraId="3EB761F5" w14:textId="77777777" w:rsidR="00865FC7" w:rsidRDefault="00865FC7" w:rsidP="00865FC7">
            <w:pPr>
              <w:pStyle w:val="Table0Normal"/>
            </w:pPr>
            <w:r>
              <w:t>TODO</w:t>
            </w:r>
          </w:p>
        </w:tc>
        <w:tc>
          <w:tcPr>
            <w:tcW w:w="968" w:type="pct"/>
            <w:shd w:val="clear" w:color="auto" w:fill="auto"/>
          </w:tcPr>
          <w:p w14:paraId="1C35BEA3" w14:textId="77777777" w:rsidR="00865FC7" w:rsidRPr="003A6E98" w:rsidRDefault="00865FC7" w:rsidP="00865FC7">
            <w:pPr>
              <w:pStyle w:val="Table0Normal"/>
            </w:pPr>
          </w:p>
        </w:tc>
      </w:tr>
      <w:tr w:rsidR="00865FC7" w:rsidRPr="003A6E98" w14:paraId="1C174310" w14:textId="77777777" w:rsidTr="00BA72B6">
        <w:tc>
          <w:tcPr>
            <w:tcW w:w="807" w:type="pct"/>
            <w:shd w:val="clear" w:color="auto" w:fill="auto"/>
          </w:tcPr>
          <w:p w14:paraId="0F5DABAB" w14:textId="77777777" w:rsidR="00865FC7" w:rsidRDefault="00865FC7" w:rsidP="00865FC7">
            <w:pPr>
              <w:pStyle w:val="Table0Normal"/>
            </w:pPr>
            <w:r>
              <w:lastRenderedPageBreak/>
              <w:t>Dialyse Start</w:t>
            </w:r>
          </w:p>
        </w:tc>
        <w:tc>
          <w:tcPr>
            <w:tcW w:w="887" w:type="pct"/>
            <w:shd w:val="clear" w:color="auto" w:fill="auto"/>
          </w:tcPr>
          <w:p w14:paraId="178F67A9" w14:textId="77777777" w:rsidR="00865FC7" w:rsidRDefault="00865FC7" w:rsidP="00865FC7">
            <w:pPr>
              <w:pStyle w:val="Table0Normal"/>
            </w:pPr>
            <w:r>
              <w:t>Datum</w:t>
            </w:r>
          </w:p>
        </w:tc>
        <w:tc>
          <w:tcPr>
            <w:tcW w:w="2338" w:type="pct"/>
            <w:shd w:val="clear" w:color="auto" w:fill="auto"/>
          </w:tcPr>
          <w:p w14:paraId="73887C22" w14:textId="77777777" w:rsidR="00865FC7" w:rsidRDefault="00865FC7" w:rsidP="00865FC7">
            <w:pPr>
              <w:pStyle w:val="Table0Normal"/>
            </w:pPr>
            <w:r>
              <w:t>TODO Wird «Erste Dialyse» genannt. Start der Dialyse?</w:t>
            </w:r>
          </w:p>
        </w:tc>
        <w:tc>
          <w:tcPr>
            <w:tcW w:w="968" w:type="pct"/>
            <w:shd w:val="clear" w:color="auto" w:fill="auto"/>
          </w:tcPr>
          <w:p w14:paraId="560F17F7" w14:textId="77777777" w:rsidR="00865FC7" w:rsidRPr="003A6E98" w:rsidRDefault="00865FC7" w:rsidP="00865FC7">
            <w:pPr>
              <w:pStyle w:val="Table0Normal"/>
            </w:pPr>
          </w:p>
        </w:tc>
      </w:tr>
      <w:tr w:rsidR="00865FC7" w:rsidRPr="003A6E98" w14:paraId="098F2313" w14:textId="77777777" w:rsidTr="00BA72B6">
        <w:tc>
          <w:tcPr>
            <w:tcW w:w="807" w:type="pct"/>
            <w:shd w:val="clear" w:color="auto" w:fill="auto"/>
          </w:tcPr>
          <w:p w14:paraId="4374789B" w14:textId="77777777" w:rsidR="00865FC7" w:rsidRDefault="00865FC7" w:rsidP="00865FC7">
            <w:pPr>
              <w:pStyle w:val="Table0Normal"/>
            </w:pPr>
            <w:r>
              <w:t>Dialyse Tage</w:t>
            </w:r>
          </w:p>
        </w:tc>
        <w:tc>
          <w:tcPr>
            <w:tcW w:w="887" w:type="pct"/>
            <w:shd w:val="clear" w:color="auto" w:fill="auto"/>
          </w:tcPr>
          <w:p w14:paraId="6643AA33" w14:textId="7427ECC1" w:rsidR="00865FC7" w:rsidRDefault="00BC5BF1" w:rsidP="00865FC7">
            <w:pPr>
              <w:pStyle w:val="Table0Normal"/>
            </w:pPr>
            <w:r>
              <w:t>Wochentage</w:t>
            </w:r>
          </w:p>
        </w:tc>
        <w:tc>
          <w:tcPr>
            <w:tcW w:w="2338" w:type="pct"/>
            <w:shd w:val="clear" w:color="auto" w:fill="auto"/>
          </w:tcPr>
          <w:p w14:paraId="4CE542D7" w14:textId="6FD00310" w:rsidR="00865FC7" w:rsidRDefault="00865FC7" w:rsidP="00865FC7">
            <w:pPr>
              <w:pStyle w:val="Table0Normal"/>
            </w:pPr>
            <w:r>
              <w:t>Die Wochentage der Dialyse?</w:t>
            </w:r>
          </w:p>
        </w:tc>
        <w:tc>
          <w:tcPr>
            <w:tcW w:w="968" w:type="pct"/>
            <w:shd w:val="clear" w:color="auto" w:fill="auto"/>
          </w:tcPr>
          <w:p w14:paraId="1242038E" w14:textId="77777777" w:rsidR="00865FC7" w:rsidRPr="003A6E98" w:rsidRDefault="00865FC7" w:rsidP="00865FC7">
            <w:pPr>
              <w:pStyle w:val="Table0Normal"/>
            </w:pPr>
          </w:p>
        </w:tc>
      </w:tr>
      <w:tr w:rsidR="00865FC7" w:rsidRPr="003A6E98" w14:paraId="02848F9D" w14:textId="77777777" w:rsidTr="00BA72B6">
        <w:tc>
          <w:tcPr>
            <w:tcW w:w="807" w:type="pct"/>
            <w:shd w:val="clear" w:color="auto" w:fill="auto"/>
          </w:tcPr>
          <w:p w14:paraId="1F2F2EDF" w14:textId="77777777" w:rsidR="00865FC7" w:rsidRDefault="00865FC7" w:rsidP="00865FC7">
            <w:pPr>
              <w:pStyle w:val="Table0Normal"/>
            </w:pPr>
            <w:r>
              <w:t>Orale Antikoagulation</w:t>
            </w:r>
          </w:p>
        </w:tc>
        <w:tc>
          <w:tcPr>
            <w:tcW w:w="887" w:type="pct"/>
            <w:shd w:val="clear" w:color="auto" w:fill="auto"/>
          </w:tcPr>
          <w:p w14:paraId="7025EE43" w14:textId="77777777" w:rsidR="00865FC7" w:rsidRDefault="00865FC7" w:rsidP="00865FC7">
            <w:pPr>
              <w:pStyle w:val="Table0Normal"/>
            </w:pPr>
            <w:r>
              <w:t>TODO</w:t>
            </w:r>
          </w:p>
        </w:tc>
        <w:tc>
          <w:tcPr>
            <w:tcW w:w="2338" w:type="pct"/>
            <w:shd w:val="clear" w:color="auto" w:fill="auto"/>
          </w:tcPr>
          <w:p w14:paraId="7A326497" w14:textId="77777777" w:rsidR="00865FC7" w:rsidRDefault="00865FC7" w:rsidP="00865FC7">
            <w:pPr>
              <w:pStyle w:val="Table0Normal"/>
            </w:pPr>
            <w:r>
              <w:t>TODO Was bedeutet «TzH»?</w:t>
            </w:r>
          </w:p>
        </w:tc>
        <w:tc>
          <w:tcPr>
            <w:tcW w:w="968" w:type="pct"/>
            <w:shd w:val="clear" w:color="auto" w:fill="auto"/>
          </w:tcPr>
          <w:p w14:paraId="7A49F68E" w14:textId="77777777" w:rsidR="00865FC7" w:rsidRPr="003A6E98" w:rsidRDefault="00865FC7" w:rsidP="00865FC7">
            <w:pPr>
              <w:pStyle w:val="Table0Normal"/>
            </w:pPr>
          </w:p>
        </w:tc>
      </w:tr>
    </w:tbl>
    <w:p w14:paraId="4310049D" w14:textId="77777777" w:rsidR="00924A35" w:rsidRDefault="00924A35" w:rsidP="00924A35">
      <w:pPr>
        <w:pStyle w:val="berschrift2"/>
      </w:pPr>
      <w:bookmarkStart w:id="478" w:name="_Ref214354665"/>
      <w:bookmarkStart w:id="479" w:name="_Toc214368691"/>
      <w:r>
        <w:t>Medizinische Werte und Laborwerte</w:t>
      </w:r>
      <w:bookmarkEnd w:id="478"/>
      <w:bookmarkEnd w:id="479"/>
    </w:p>
    <w:p w14:paraId="588DCE94" w14:textId="77777777" w:rsidR="00924A35" w:rsidRDefault="00924A35" w:rsidP="00924A35">
      <w:pPr>
        <w:pStyle w:val="Standard0Normal"/>
      </w:pPr>
      <w:r>
        <w:t>Medizinische Werte und Laborwerte sind potenziell flexibel: D.h. über die Zeit werden u.U. verschiedene Laborwerte geführt. So wurden z.B. lange HLA-Werte geführt. Heute werden diese nicht mehr erfasst (sind aber noch in manchen Berichtsvorlagen sichtbar).</w:t>
      </w:r>
    </w:p>
    <w:p w14:paraId="533AF1E9" w14:textId="77777777" w:rsidR="00924A35" w:rsidRDefault="00924A35" w:rsidP="00924A35">
      <w:pPr>
        <w:pStyle w:val="Standard0Normal"/>
      </w:pPr>
      <w:r>
        <w:t>Laborwerte sollten konfigurativ beschrieben werden können. D.h. es gibt eine Liste, die pro Organ angibt, welche Laborwerte erfasst werden. Sobald ein Patient erfasst wird, werden dessen Laborwerte entsprechend der Vorlage erfasst.</w:t>
      </w:r>
    </w:p>
    <w:p w14:paraId="175F51F0" w14:textId="77777777" w:rsidR="00924A35" w:rsidRDefault="00924A35" w:rsidP="00924A35">
      <w:pPr>
        <w:pStyle w:val="Standard0Normal"/>
      </w:pPr>
      <w:r>
        <w:t>Sollte die Vorlage ändern, so gilt dies für zukünftige Patienten.</w:t>
      </w:r>
    </w:p>
    <w:p w14:paraId="3ED712F1" w14:textId="77777777" w:rsidR="00924A35" w:rsidRDefault="00924A35" w:rsidP="00924A35">
      <w:pPr>
        <w:pStyle w:val="berschrift3"/>
      </w:pPr>
      <w:bookmarkStart w:id="480" w:name="_Toc214368692"/>
      <w:bookmarkStart w:id="481" w:name="_Ref214637767"/>
      <w:r>
        <w:t>Stamm: Medizinischer Wert Vorlage</w:t>
      </w:r>
      <w:bookmarkEnd w:id="480"/>
      <w:bookmarkEnd w:id="481"/>
    </w:p>
    <w:p w14:paraId="5BFE8E93" w14:textId="77777777" w:rsidR="00924A35" w:rsidRDefault="00924A35" w:rsidP="00924A35">
      <w:pPr>
        <w:pStyle w:val="Standard0Normal"/>
      </w:pPr>
      <w:r>
        <w:t>Die Vorlagen für Laborwerte werden als Stammdaten geführt.</w:t>
      </w:r>
    </w:p>
    <w:p w14:paraId="4FB0943D" w14:textId="77777777" w:rsidR="00924A35" w:rsidRPr="00210587" w:rsidRDefault="00924A35" w:rsidP="00924A35">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924A35" w:rsidRPr="003A6E98" w14:paraId="78070658" w14:textId="77777777" w:rsidTr="00941318">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4433C525" w14:textId="77777777" w:rsidR="00924A35" w:rsidRPr="003A6E98" w:rsidRDefault="00924A35" w:rsidP="00941318">
            <w:pPr>
              <w:pStyle w:val="Table0Normal"/>
            </w:pPr>
            <w:r w:rsidRPr="003A6E98">
              <w:t>Attribut</w:t>
            </w:r>
          </w:p>
        </w:tc>
        <w:tc>
          <w:tcPr>
            <w:tcW w:w="887" w:type="pct"/>
            <w:shd w:val="clear" w:color="auto" w:fill="1565AF"/>
          </w:tcPr>
          <w:p w14:paraId="111F063E" w14:textId="77777777" w:rsidR="00924A35" w:rsidRPr="003A6E98" w:rsidRDefault="00924A35" w:rsidP="00941318">
            <w:pPr>
              <w:pStyle w:val="Table0Normal"/>
            </w:pPr>
            <w:r w:rsidRPr="003A6E98">
              <w:t>Typ</w:t>
            </w:r>
          </w:p>
        </w:tc>
        <w:tc>
          <w:tcPr>
            <w:tcW w:w="2338" w:type="pct"/>
            <w:shd w:val="clear" w:color="auto" w:fill="1565AF"/>
          </w:tcPr>
          <w:p w14:paraId="6E3F3E47" w14:textId="77777777" w:rsidR="00924A35" w:rsidRPr="003A6E98" w:rsidRDefault="00924A35" w:rsidP="00941318">
            <w:pPr>
              <w:pStyle w:val="Table0Normal"/>
            </w:pPr>
            <w:r w:rsidRPr="003A6E98">
              <w:t>Beschreibung</w:t>
            </w:r>
          </w:p>
        </w:tc>
        <w:tc>
          <w:tcPr>
            <w:tcW w:w="968" w:type="pct"/>
            <w:shd w:val="clear" w:color="auto" w:fill="1565AF"/>
          </w:tcPr>
          <w:p w14:paraId="0B452E1F" w14:textId="77777777" w:rsidR="00924A35" w:rsidRPr="003A6E98" w:rsidRDefault="00924A35" w:rsidP="00941318">
            <w:pPr>
              <w:pStyle w:val="Table0Normal"/>
            </w:pPr>
            <w:r>
              <w:t>KIS</w:t>
            </w:r>
          </w:p>
        </w:tc>
      </w:tr>
      <w:tr w:rsidR="00924A35" w:rsidRPr="003A6E98" w14:paraId="0608C0DE" w14:textId="77777777" w:rsidTr="00941318">
        <w:tc>
          <w:tcPr>
            <w:tcW w:w="807" w:type="pct"/>
            <w:shd w:val="clear" w:color="auto" w:fill="auto"/>
          </w:tcPr>
          <w:p w14:paraId="408B48D1" w14:textId="77777777" w:rsidR="00924A35" w:rsidRDefault="00924A35" w:rsidP="00941318">
            <w:pPr>
              <w:pStyle w:val="Table0Normal"/>
            </w:pPr>
            <w:r>
              <w:t>Kürzel</w:t>
            </w:r>
          </w:p>
        </w:tc>
        <w:tc>
          <w:tcPr>
            <w:tcW w:w="887" w:type="pct"/>
            <w:shd w:val="clear" w:color="auto" w:fill="auto"/>
          </w:tcPr>
          <w:p w14:paraId="3A7554AA" w14:textId="77777777" w:rsidR="00924A35" w:rsidRDefault="00924A35" w:rsidP="00941318">
            <w:pPr>
              <w:pStyle w:val="Table0Normal"/>
            </w:pPr>
            <w:r>
              <w:t>Text (32)</w:t>
            </w:r>
          </w:p>
        </w:tc>
        <w:tc>
          <w:tcPr>
            <w:tcW w:w="2338" w:type="pct"/>
            <w:shd w:val="clear" w:color="auto" w:fill="auto"/>
          </w:tcPr>
          <w:p w14:paraId="423DD653" w14:textId="77777777" w:rsidR="00924A35" w:rsidRDefault="00924A35" w:rsidP="00941318">
            <w:pPr>
              <w:pStyle w:val="Table0Normal"/>
            </w:pPr>
            <w:r>
              <w:t>Identifikator des Laborwerts</w:t>
            </w:r>
          </w:p>
        </w:tc>
        <w:tc>
          <w:tcPr>
            <w:tcW w:w="968" w:type="pct"/>
            <w:shd w:val="clear" w:color="auto" w:fill="auto"/>
          </w:tcPr>
          <w:p w14:paraId="5953FC74" w14:textId="77777777" w:rsidR="00924A35" w:rsidRPr="003A6E98" w:rsidRDefault="00924A35" w:rsidP="00941318">
            <w:pPr>
              <w:pStyle w:val="Table0Normal"/>
            </w:pPr>
          </w:p>
        </w:tc>
      </w:tr>
      <w:tr w:rsidR="00924A35" w:rsidRPr="003A6E98" w14:paraId="30009844" w14:textId="77777777" w:rsidTr="00941318">
        <w:tc>
          <w:tcPr>
            <w:tcW w:w="807" w:type="pct"/>
            <w:shd w:val="clear" w:color="auto" w:fill="auto"/>
          </w:tcPr>
          <w:p w14:paraId="18DBA625" w14:textId="77777777" w:rsidR="00924A35" w:rsidRDefault="00924A35" w:rsidP="00941318">
            <w:pPr>
              <w:pStyle w:val="Table0Normal"/>
            </w:pPr>
            <w:r>
              <w:t>ID</w:t>
            </w:r>
          </w:p>
        </w:tc>
        <w:tc>
          <w:tcPr>
            <w:tcW w:w="887" w:type="pct"/>
            <w:shd w:val="clear" w:color="auto" w:fill="auto"/>
          </w:tcPr>
          <w:p w14:paraId="3D819456" w14:textId="77777777" w:rsidR="00924A35" w:rsidRDefault="00924A35" w:rsidP="00941318">
            <w:pPr>
              <w:pStyle w:val="Table0Normal"/>
            </w:pPr>
            <w:r>
              <w:t>Text (32)</w:t>
            </w:r>
          </w:p>
        </w:tc>
        <w:tc>
          <w:tcPr>
            <w:tcW w:w="2338" w:type="pct"/>
            <w:shd w:val="clear" w:color="auto" w:fill="auto"/>
          </w:tcPr>
          <w:p w14:paraId="2F24783E" w14:textId="77777777" w:rsidR="00924A35" w:rsidRDefault="00924A35" w:rsidP="00941318">
            <w:pPr>
              <w:pStyle w:val="Table0Normal"/>
            </w:pPr>
            <w:r>
              <w:t>Durch Labor vergeben Identifikator</w:t>
            </w:r>
          </w:p>
        </w:tc>
        <w:tc>
          <w:tcPr>
            <w:tcW w:w="968" w:type="pct"/>
            <w:shd w:val="clear" w:color="auto" w:fill="auto"/>
          </w:tcPr>
          <w:p w14:paraId="2525A390" w14:textId="77777777" w:rsidR="00924A35" w:rsidRPr="003A6E98" w:rsidRDefault="00924A35" w:rsidP="00941318">
            <w:pPr>
              <w:pStyle w:val="Table0Normal"/>
            </w:pPr>
          </w:p>
        </w:tc>
      </w:tr>
      <w:tr w:rsidR="00924A35" w:rsidRPr="003A6E98" w14:paraId="4A0A8A34" w14:textId="77777777" w:rsidTr="00941318">
        <w:tc>
          <w:tcPr>
            <w:tcW w:w="807" w:type="pct"/>
            <w:shd w:val="clear" w:color="auto" w:fill="auto"/>
          </w:tcPr>
          <w:p w14:paraId="21DE3116" w14:textId="77777777" w:rsidR="00924A35" w:rsidRDefault="00924A35" w:rsidP="00941318">
            <w:pPr>
              <w:pStyle w:val="Table0Normal"/>
            </w:pPr>
            <w:r>
              <w:t>KIS</w:t>
            </w:r>
          </w:p>
        </w:tc>
        <w:tc>
          <w:tcPr>
            <w:tcW w:w="887" w:type="pct"/>
            <w:shd w:val="clear" w:color="auto" w:fill="auto"/>
          </w:tcPr>
          <w:p w14:paraId="640DDE4D" w14:textId="77777777" w:rsidR="00924A35" w:rsidRDefault="00924A35" w:rsidP="00941318">
            <w:pPr>
              <w:pStyle w:val="Table0Normal"/>
            </w:pPr>
            <w:r>
              <w:t>Text (64)</w:t>
            </w:r>
          </w:p>
        </w:tc>
        <w:tc>
          <w:tcPr>
            <w:tcW w:w="2338" w:type="pct"/>
            <w:shd w:val="clear" w:color="auto" w:fill="auto"/>
          </w:tcPr>
          <w:p w14:paraId="03160A7D" w14:textId="77777777" w:rsidR="00924A35" w:rsidRDefault="00924A35" w:rsidP="00941318">
            <w:pPr>
              <w:pStyle w:val="Table0Normal"/>
            </w:pPr>
            <w:r>
              <w:t>Beschreibung, wo diese Werte im KIS abgelegt sind, z.B. «</w:t>
            </w:r>
            <w:r>
              <w:rPr>
                <w:rFonts w:cs="Arial"/>
                <w:color w:val="000000"/>
                <w:szCs w:val="20"/>
              </w:rPr>
              <w:t xml:space="preserve">VIRO / </w:t>
            </w:r>
            <w:r w:rsidRPr="005827AD">
              <w:rPr>
                <w:rFonts w:cs="Arial"/>
                <w:color w:val="000000"/>
                <w:szCs w:val="20"/>
              </w:rPr>
              <w:t>5650</w:t>
            </w:r>
            <w:r>
              <w:rPr>
                <w:rFonts w:cs="Arial"/>
                <w:color w:val="000000"/>
                <w:szCs w:val="20"/>
              </w:rPr>
              <w:t xml:space="preserve"> / </w:t>
            </w:r>
            <w:r w:rsidRPr="005827AD">
              <w:rPr>
                <w:rFonts w:cs="Arial"/>
                <w:color w:val="000000"/>
                <w:szCs w:val="20"/>
              </w:rPr>
              <w:t>CMVIgGqnELISAIMV</w:t>
            </w:r>
            <w:r>
              <w:t>»</w:t>
            </w:r>
          </w:p>
        </w:tc>
        <w:tc>
          <w:tcPr>
            <w:tcW w:w="968" w:type="pct"/>
            <w:shd w:val="clear" w:color="auto" w:fill="auto"/>
          </w:tcPr>
          <w:p w14:paraId="7F9D2111" w14:textId="77777777" w:rsidR="00924A35" w:rsidRPr="003A6E98" w:rsidRDefault="00924A35" w:rsidP="00941318">
            <w:pPr>
              <w:pStyle w:val="Table0Normal"/>
            </w:pPr>
          </w:p>
        </w:tc>
      </w:tr>
      <w:tr w:rsidR="00924A35" w:rsidRPr="00DA6875" w14:paraId="3CD65D6D" w14:textId="77777777" w:rsidTr="00941318">
        <w:tc>
          <w:tcPr>
            <w:tcW w:w="807" w:type="pct"/>
            <w:shd w:val="clear" w:color="auto" w:fill="auto"/>
          </w:tcPr>
          <w:p w14:paraId="1164D592" w14:textId="77777777" w:rsidR="00924A35" w:rsidRDefault="00924A35" w:rsidP="00941318">
            <w:pPr>
              <w:pStyle w:val="Table0Normal"/>
            </w:pPr>
            <w:r>
              <w:t>Datentyp</w:t>
            </w:r>
          </w:p>
        </w:tc>
        <w:tc>
          <w:tcPr>
            <w:tcW w:w="887" w:type="pct"/>
            <w:shd w:val="clear" w:color="auto" w:fill="auto"/>
          </w:tcPr>
          <w:p w14:paraId="6461EBFF" w14:textId="77777777" w:rsidR="00924A35" w:rsidRDefault="00924A35" w:rsidP="00941318">
            <w:pPr>
              <w:pStyle w:val="Table0Normal"/>
            </w:pPr>
            <w:r>
              <w:t>?</w:t>
            </w:r>
          </w:p>
        </w:tc>
        <w:tc>
          <w:tcPr>
            <w:tcW w:w="2338" w:type="pct"/>
            <w:shd w:val="clear" w:color="auto" w:fill="auto"/>
          </w:tcPr>
          <w:p w14:paraId="1BA78B0D" w14:textId="77777777" w:rsidR="00924A35" w:rsidRPr="00DA6875" w:rsidRDefault="00924A35" w:rsidP="00941318">
            <w:pPr>
              <w:pStyle w:val="Table0Normal"/>
              <w:rPr>
                <w:lang w:val="fr-CH"/>
              </w:rPr>
            </w:pPr>
            <w:r w:rsidRPr="00DA6875">
              <w:rPr>
                <w:lang w:val="fr-CH"/>
              </w:rPr>
              <w:t xml:space="preserve">Angabe des </w:t>
            </w:r>
            <w:r>
              <w:rPr>
                <w:lang w:val="fr-CH"/>
              </w:rPr>
              <w:t>D</w:t>
            </w:r>
            <w:r w:rsidRPr="00DA6875">
              <w:rPr>
                <w:lang w:val="fr-CH"/>
              </w:rPr>
              <w:t>atentyps des La</w:t>
            </w:r>
            <w:r>
              <w:rPr>
                <w:lang w:val="fr-CH"/>
              </w:rPr>
              <w:t>borwerts</w:t>
            </w:r>
          </w:p>
        </w:tc>
        <w:tc>
          <w:tcPr>
            <w:tcW w:w="968" w:type="pct"/>
            <w:shd w:val="clear" w:color="auto" w:fill="auto"/>
          </w:tcPr>
          <w:p w14:paraId="058E3D67" w14:textId="77777777" w:rsidR="00924A35" w:rsidRPr="00DA6875" w:rsidRDefault="00924A35" w:rsidP="00941318">
            <w:pPr>
              <w:pStyle w:val="Table0Normal"/>
              <w:rPr>
                <w:lang w:val="fr-CH"/>
              </w:rPr>
            </w:pPr>
          </w:p>
        </w:tc>
      </w:tr>
      <w:tr w:rsidR="00AF1672" w:rsidRPr="00DA6875" w14:paraId="0C588A35" w14:textId="77777777" w:rsidTr="00941318">
        <w:tc>
          <w:tcPr>
            <w:tcW w:w="807" w:type="pct"/>
            <w:shd w:val="clear" w:color="auto" w:fill="auto"/>
          </w:tcPr>
          <w:p w14:paraId="1246C276" w14:textId="5525BB3B" w:rsidR="00AF1672" w:rsidRDefault="00AF1672" w:rsidP="00941318">
            <w:pPr>
              <w:pStyle w:val="Table0Normal"/>
            </w:pPr>
            <w:r>
              <w:t>Sortiernummer</w:t>
            </w:r>
          </w:p>
        </w:tc>
        <w:tc>
          <w:tcPr>
            <w:tcW w:w="887" w:type="pct"/>
            <w:shd w:val="clear" w:color="auto" w:fill="auto"/>
          </w:tcPr>
          <w:p w14:paraId="3F9EF452" w14:textId="25AEB247" w:rsidR="00AF1672" w:rsidRDefault="00AF1672" w:rsidP="00941318">
            <w:pPr>
              <w:pStyle w:val="Table0Normal"/>
            </w:pPr>
            <w:r>
              <w:t>Zahl</w:t>
            </w:r>
          </w:p>
        </w:tc>
        <w:tc>
          <w:tcPr>
            <w:tcW w:w="2338" w:type="pct"/>
            <w:shd w:val="clear" w:color="auto" w:fill="auto"/>
          </w:tcPr>
          <w:p w14:paraId="500FC441" w14:textId="2B05541C" w:rsidR="00AF1672" w:rsidRPr="00DA6875" w:rsidRDefault="00AF1672" w:rsidP="00941318">
            <w:pPr>
              <w:pStyle w:val="Table0Normal"/>
              <w:rPr>
                <w:lang w:val="fr-CH"/>
              </w:rPr>
            </w:pPr>
            <w:r>
              <w:rPr>
                <w:lang w:val="fr-CH"/>
              </w:rPr>
              <w:t>Position in der Sortierabfolge</w:t>
            </w:r>
          </w:p>
        </w:tc>
        <w:tc>
          <w:tcPr>
            <w:tcW w:w="968" w:type="pct"/>
            <w:shd w:val="clear" w:color="auto" w:fill="auto"/>
          </w:tcPr>
          <w:p w14:paraId="07E8E2FC" w14:textId="77777777" w:rsidR="00AF1672" w:rsidRPr="00DA6875" w:rsidRDefault="00AF1672" w:rsidP="00941318">
            <w:pPr>
              <w:pStyle w:val="Table0Normal"/>
              <w:rPr>
                <w:lang w:val="fr-CH"/>
              </w:rPr>
            </w:pPr>
          </w:p>
        </w:tc>
      </w:tr>
      <w:tr w:rsidR="00924A35" w:rsidRPr="00842DA2" w14:paraId="779B8C1D" w14:textId="77777777" w:rsidTr="00941318">
        <w:tc>
          <w:tcPr>
            <w:tcW w:w="807" w:type="pct"/>
            <w:shd w:val="clear" w:color="auto" w:fill="auto"/>
          </w:tcPr>
          <w:p w14:paraId="06CB039B" w14:textId="77777777" w:rsidR="00924A35" w:rsidRDefault="00924A35" w:rsidP="00941318">
            <w:pPr>
              <w:pStyle w:val="Table0Normal"/>
            </w:pPr>
            <w:r>
              <w:t>Basis</w:t>
            </w:r>
          </w:p>
        </w:tc>
        <w:tc>
          <w:tcPr>
            <w:tcW w:w="887" w:type="pct"/>
            <w:shd w:val="clear" w:color="auto" w:fill="auto"/>
          </w:tcPr>
          <w:p w14:paraId="3555FF17" w14:textId="77777777" w:rsidR="00924A35" w:rsidRDefault="00924A35" w:rsidP="00941318">
            <w:pPr>
              <w:pStyle w:val="Table0Normal"/>
            </w:pPr>
            <w:r>
              <w:t>Boolsch</w:t>
            </w:r>
          </w:p>
        </w:tc>
        <w:tc>
          <w:tcPr>
            <w:tcW w:w="2338" w:type="pct"/>
            <w:shd w:val="clear" w:color="auto" w:fill="auto"/>
          </w:tcPr>
          <w:p w14:paraId="3F27EE85" w14:textId="77777777" w:rsidR="00924A35" w:rsidRPr="00842DA2" w:rsidRDefault="00924A35" w:rsidP="00941318">
            <w:pPr>
              <w:pStyle w:val="Table0Normal"/>
            </w:pPr>
            <w:r w:rsidRPr="00842DA2">
              <w:t>Wenn «wahr», dann ist dieser Wert ein</w:t>
            </w:r>
            <w:r>
              <w:t xml:space="preserve"> B</w:t>
            </w:r>
            <w:r w:rsidRPr="00842DA2">
              <w:t>asiswert für alle.  </w:t>
            </w:r>
          </w:p>
        </w:tc>
        <w:tc>
          <w:tcPr>
            <w:tcW w:w="968" w:type="pct"/>
            <w:shd w:val="clear" w:color="auto" w:fill="auto"/>
          </w:tcPr>
          <w:p w14:paraId="79F643FF" w14:textId="77777777" w:rsidR="00924A35" w:rsidRPr="00842DA2" w:rsidRDefault="00924A35" w:rsidP="00941318">
            <w:pPr>
              <w:pStyle w:val="Table0Normal"/>
            </w:pPr>
          </w:p>
        </w:tc>
      </w:tr>
      <w:tr w:rsidR="00924A35" w:rsidRPr="005444C3" w14:paraId="55C67667" w14:textId="77777777" w:rsidTr="00941318">
        <w:tc>
          <w:tcPr>
            <w:tcW w:w="807" w:type="pct"/>
            <w:shd w:val="clear" w:color="auto" w:fill="auto"/>
          </w:tcPr>
          <w:p w14:paraId="255B25C1" w14:textId="77777777" w:rsidR="00924A35" w:rsidRPr="00DA6875" w:rsidRDefault="00924A35" w:rsidP="00941318">
            <w:pPr>
              <w:pStyle w:val="Table0Normal"/>
              <w:rPr>
                <w:lang w:val="fr-CH"/>
              </w:rPr>
            </w:pPr>
            <w:r>
              <w:rPr>
                <w:lang w:val="fr-CH"/>
              </w:rPr>
              <w:t>Leber</w:t>
            </w:r>
          </w:p>
        </w:tc>
        <w:tc>
          <w:tcPr>
            <w:tcW w:w="887" w:type="pct"/>
            <w:shd w:val="clear" w:color="auto" w:fill="auto"/>
          </w:tcPr>
          <w:p w14:paraId="34C42246" w14:textId="77777777" w:rsidR="00924A35" w:rsidRPr="00DA6875" w:rsidRDefault="00924A35" w:rsidP="00941318">
            <w:pPr>
              <w:pStyle w:val="Table0Normal"/>
              <w:rPr>
                <w:lang w:val="fr-CH"/>
              </w:rPr>
            </w:pPr>
            <w:r>
              <w:rPr>
                <w:lang w:val="fr-CH"/>
              </w:rPr>
              <w:t>Boolsch</w:t>
            </w:r>
          </w:p>
        </w:tc>
        <w:tc>
          <w:tcPr>
            <w:tcW w:w="2338" w:type="pct"/>
            <w:shd w:val="clear" w:color="auto" w:fill="auto"/>
          </w:tcPr>
          <w:p w14:paraId="6363A401" w14:textId="77777777" w:rsidR="00924A35" w:rsidRPr="005444C3" w:rsidRDefault="00924A35" w:rsidP="00941318">
            <w:pPr>
              <w:pStyle w:val="Table0Normal"/>
            </w:pPr>
            <w:r w:rsidRPr="005444C3">
              <w:t xml:space="preserve">Gibt an, ob Wert für </w:t>
            </w:r>
            <w:r>
              <w:t>Organ relevant</w:t>
            </w:r>
          </w:p>
        </w:tc>
        <w:tc>
          <w:tcPr>
            <w:tcW w:w="968" w:type="pct"/>
            <w:shd w:val="clear" w:color="auto" w:fill="auto"/>
          </w:tcPr>
          <w:p w14:paraId="0097ACA2" w14:textId="77777777" w:rsidR="00924A35" w:rsidRPr="005444C3" w:rsidRDefault="00924A35" w:rsidP="00941318">
            <w:pPr>
              <w:pStyle w:val="Table0Normal"/>
            </w:pPr>
          </w:p>
        </w:tc>
      </w:tr>
      <w:tr w:rsidR="00924A35" w:rsidRPr="005444C3" w14:paraId="071762B4" w14:textId="77777777" w:rsidTr="00941318">
        <w:tc>
          <w:tcPr>
            <w:tcW w:w="807" w:type="pct"/>
            <w:shd w:val="clear" w:color="auto" w:fill="auto"/>
          </w:tcPr>
          <w:p w14:paraId="39B9260F" w14:textId="77777777" w:rsidR="00924A35" w:rsidRPr="00DA6875" w:rsidRDefault="00924A35" w:rsidP="00941318">
            <w:pPr>
              <w:pStyle w:val="Table0Normal"/>
              <w:rPr>
                <w:lang w:val="fr-CH"/>
              </w:rPr>
            </w:pPr>
            <w:r>
              <w:rPr>
                <w:lang w:val="fr-CH"/>
              </w:rPr>
              <w:t>Niere</w:t>
            </w:r>
          </w:p>
        </w:tc>
        <w:tc>
          <w:tcPr>
            <w:tcW w:w="887" w:type="pct"/>
            <w:shd w:val="clear" w:color="auto" w:fill="auto"/>
          </w:tcPr>
          <w:p w14:paraId="0EF5EE2F" w14:textId="77777777" w:rsidR="00924A35" w:rsidRPr="00DA6875" w:rsidRDefault="00924A35" w:rsidP="00941318">
            <w:pPr>
              <w:pStyle w:val="Table0Normal"/>
              <w:rPr>
                <w:lang w:val="fr-CH"/>
              </w:rPr>
            </w:pPr>
            <w:r>
              <w:rPr>
                <w:lang w:val="fr-CH"/>
              </w:rPr>
              <w:t>Boolsch</w:t>
            </w:r>
          </w:p>
        </w:tc>
        <w:tc>
          <w:tcPr>
            <w:tcW w:w="2338" w:type="pct"/>
            <w:shd w:val="clear" w:color="auto" w:fill="auto"/>
          </w:tcPr>
          <w:p w14:paraId="0BBF47A9" w14:textId="77777777" w:rsidR="00924A35" w:rsidRPr="005444C3" w:rsidRDefault="00924A35" w:rsidP="00941318">
            <w:pPr>
              <w:pStyle w:val="Table0Normal"/>
            </w:pPr>
            <w:r w:rsidRPr="005444C3">
              <w:t xml:space="preserve">Gibt an, ob Wert für </w:t>
            </w:r>
            <w:r>
              <w:t>Organ relevant</w:t>
            </w:r>
          </w:p>
        </w:tc>
        <w:tc>
          <w:tcPr>
            <w:tcW w:w="968" w:type="pct"/>
            <w:shd w:val="clear" w:color="auto" w:fill="auto"/>
          </w:tcPr>
          <w:p w14:paraId="442CD5EB" w14:textId="77777777" w:rsidR="00924A35" w:rsidRPr="005444C3" w:rsidRDefault="00924A35" w:rsidP="00941318">
            <w:pPr>
              <w:pStyle w:val="Table0Normal"/>
            </w:pPr>
          </w:p>
        </w:tc>
      </w:tr>
      <w:tr w:rsidR="00924A35" w:rsidRPr="005444C3" w14:paraId="71F43F5C" w14:textId="77777777" w:rsidTr="00941318">
        <w:tc>
          <w:tcPr>
            <w:tcW w:w="807" w:type="pct"/>
            <w:shd w:val="clear" w:color="auto" w:fill="auto"/>
          </w:tcPr>
          <w:p w14:paraId="27324E10" w14:textId="77777777" w:rsidR="00924A35" w:rsidRPr="00DA6875" w:rsidRDefault="00924A35" w:rsidP="00941318">
            <w:pPr>
              <w:pStyle w:val="Table0Normal"/>
              <w:rPr>
                <w:lang w:val="fr-CH"/>
              </w:rPr>
            </w:pPr>
            <w:r>
              <w:rPr>
                <w:lang w:val="fr-CH"/>
              </w:rPr>
              <w:t>Herz</w:t>
            </w:r>
          </w:p>
        </w:tc>
        <w:tc>
          <w:tcPr>
            <w:tcW w:w="887" w:type="pct"/>
            <w:shd w:val="clear" w:color="auto" w:fill="auto"/>
          </w:tcPr>
          <w:p w14:paraId="4FE977E8" w14:textId="77777777" w:rsidR="00924A35" w:rsidRPr="00DA6875" w:rsidRDefault="00924A35" w:rsidP="00941318">
            <w:pPr>
              <w:pStyle w:val="Table0Normal"/>
              <w:rPr>
                <w:lang w:val="fr-CH"/>
              </w:rPr>
            </w:pPr>
            <w:r>
              <w:rPr>
                <w:lang w:val="fr-CH"/>
              </w:rPr>
              <w:t>Boolsch</w:t>
            </w:r>
          </w:p>
        </w:tc>
        <w:tc>
          <w:tcPr>
            <w:tcW w:w="2338" w:type="pct"/>
            <w:shd w:val="clear" w:color="auto" w:fill="auto"/>
          </w:tcPr>
          <w:p w14:paraId="4AA9CCAF" w14:textId="77777777" w:rsidR="00924A35" w:rsidRPr="005444C3" w:rsidRDefault="00924A35" w:rsidP="00941318">
            <w:pPr>
              <w:pStyle w:val="Table0Normal"/>
            </w:pPr>
            <w:r w:rsidRPr="005444C3">
              <w:t xml:space="preserve">Gibt an, ob Wert für </w:t>
            </w:r>
            <w:r>
              <w:t>Organ relevant</w:t>
            </w:r>
          </w:p>
        </w:tc>
        <w:tc>
          <w:tcPr>
            <w:tcW w:w="968" w:type="pct"/>
            <w:shd w:val="clear" w:color="auto" w:fill="auto"/>
          </w:tcPr>
          <w:p w14:paraId="6F1E2166" w14:textId="77777777" w:rsidR="00924A35" w:rsidRPr="005444C3" w:rsidRDefault="00924A35" w:rsidP="00941318">
            <w:pPr>
              <w:pStyle w:val="Table0Normal"/>
            </w:pPr>
          </w:p>
        </w:tc>
      </w:tr>
      <w:tr w:rsidR="00924A35" w:rsidRPr="005444C3" w14:paraId="48229449" w14:textId="77777777" w:rsidTr="00941318">
        <w:tc>
          <w:tcPr>
            <w:tcW w:w="807" w:type="pct"/>
            <w:shd w:val="clear" w:color="auto" w:fill="auto"/>
          </w:tcPr>
          <w:p w14:paraId="422FAF9F" w14:textId="77777777" w:rsidR="00924A35" w:rsidRDefault="00924A35" w:rsidP="00941318">
            <w:pPr>
              <w:pStyle w:val="Table0Normal"/>
              <w:rPr>
                <w:lang w:val="fr-CH"/>
              </w:rPr>
            </w:pPr>
            <w:r>
              <w:rPr>
                <w:lang w:val="fr-CH"/>
              </w:rPr>
              <w:t>Lunge</w:t>
            </w:r>
          </w:p>
        </w:tc>
        <w:tc>
          <w:tcPr>
            <w:tcW w:w="887" w:type="pct"/>
            <w:shd w:val="clear" w:color="auto" w:fill="auto"/>
          </w:tcPr>
          <w:p w14:paraId="3A7142B3" w14:textId="77777777" w:rsidR="00924A35" w:rsidRPr="00DA6875" w:rsidRDefault="00924A35" w:rsidP="00941318">
            <w:pPr>
              <w:pStyle w:val="Table0Normal"/>
              <w:rPr>
                <w:lang w:val="fr-CH"/>
              </w:rPr>
            </w:pPr>
            <w:r>
              <w:rPr>
                <w:lang w:val="fr-CH"/>
              </w:rPr>
              <w:t>Boolsch</w:t>
            </w:r>
          </w:p>
        </w:tc>
        <w:tc>
          <w:tcPr>
            <w:tcW w:w="2338" w:type="pct"/>
            <w:shd w:val="clear" w:color="auto" w:fill="auto"/>
          </w:tcPr>
          <w:p w14:paraId="2618A1FF" w14:textId="77777777" w:rsidR="00924A35" w:rsidRPr="005444C3" w:rsidRDefault="00924A35" w:rsidP="00941318">
            <w:pPr>
              <w:pStyle w:val="Table0Normal"/>
            </w:pPr>
            <w:r w:rsidRPr="005444C3">
              <w:t xml:space="preserve">Gibt an, ob Wert für </w:t>
            </w:r>
            <w:r>
              <w:t>Organ relevant</w:t>
            </w:r>
          </w:p>
        </w:tc>
        <w:tc>
          <w:tcPr>
            <w:tcW w:w="968" w:type="pct"/>
            <w:shd w:val="clear" w:color="auto" w:fill="auto"/>
          </w:tcPr>
          <w:p w14:paraId="1A0B8CBB" w14:textId="77777777" w:rsidR="00924A35" w:rsidRPr="005444C3" w:rsidRDefault="00924A35" w:rsidP="00941318">
            <w:pPr>
              <w:pStyle w:val="Table0Normal"/>
            </w:pPr>
          </w:p>
        </w:tc>
      </w:tr>
      <w:tr w:rsidR="00924A35" w:rsidRPr="005444C3" w14:paraId="60064B65" w14:textId="77777777" w:rsidTr="00941318">
        <w:tc>
          <w:tcPr>
            <w:tcW w:w="807" w:type="pct"/>
            <w:shd w:val="clear" w:color="auto" w:fill="auto"/>
          </w:tcPr>
          <w:p w14:paraId="719F90C1" w14:textId="77777777" w:rsidR="00924A35" w:rsidRDefault="00924A35" w:rsidP="00941318">
            <w:pPr>
              <w:pStyle w:val="Table0Normal"/>
              <w:rPr>
                <w:lang w:val="fr-CH"/>
              </w:rPr>
            </w:pPr>
            <w:r>
              <w:rPr>
                <w:lang w:val="fr-CH"/>
              </w:rPr>
              <w:t>Spender</w:t>
            </w:r>
          </w:p>
        </w:tc>
        <w:tc>
          <w:tcPr>
            <w:tcW w:w="887" w:type="pct"/>
            <w:shd w:val="clear" w:color="auto" w:fill="auto"/>
          </w:tcPr>
          <w:p w14:paraId="11812CF5" w14:textId="77777777" w:rsidR="00924A35" w:rsidRPr="00DA6875" w:rsidRDefault="00924A35" w:rsidP="00941318">
            <w:pPr>
              <w:pStyle w:val="Table0Normal"/>
              <w:rPr>
                <w:lang w:val="fr-CH"/>
              </w:rPr>
            </w:pPr>
            <w:r>
              <w:rPr>
                <w:lang w:val="fr-CH"/>
              </w:rPr>
              <w:t>Boolsch</w:t>
            </w:r>
          </w:p>
        </w:tc>
        <w:tc>
          <w:tcPr>
            <w:tcW w:w="2338" w:type="pct"/>
            <w:shd w:val="clear" w:color="auto" w:fill="auto"/>
          </w:tcPr>
          <w:p w14:paraId="23A67BC3" w14:textId="77777777" w:rsidR="00924A35" w:rsidRPr="005444C3" w:rsidRDefault="00924A35" w:rsidP="00941318">
            <w:pPr>
              <w:pStyle w:val="Table0Normal"/>
            </w:pPr>
            <w:r w:rsidRPr="005444C3">
              <w:t xml:space="preserve">Gibt an, ob Wert für </w:t>
            </w:r>
            <w:r>
              <w:t>Spenderperson relevant</w:t>
            </w:r>
          </w:p>
        </w:tc>
        <w:tc>
          <w:tcPr>
            <w:tcW w:w="968" w:type="pct"/>
            <w:shd w:val="clear" w:color="auto" w:fill="auto"/>
          </w:tcPr>
          <w:p w14:paraId="44E6A9A0" w14:textId="77777777" w:rsidR="00924A35" w:rsidRPr="005444C3" w:rsidRDefault="00924A35" w:rsidP="00941318">
            <w:pPr>
              <w:pStyle w:val="Table0Normal"/>
            </w:pPr>
          </w:p>
        </w:tc>
      </w:tr>
    </w:tbl>
    <w:p w14:paraId="6C874D96" w14:textId="77777777" w:rsidR="00924A35" w:rsidRDefault="00924A35" w:rsidP="00924A35">
      <w:pPr>
        <w:pStyle w:val="Standard0Normal"/>
      </w:pPr>
    </w:p>
    <w:p w14:paraId="1DB862EA" w14:textId="77777777" w:rsidR="00924A35" w:rsidRDefault="00924A35" w:rsidP="00924A35">
      <w:pPr>
        <w:pStyle w:val="berschrift3"/>
      </w:pPr>
      <w:bookmarkStart w:id="482" w:name="_Toc214368693"/>
      <w:r>
        <w:t xml:space="preserve">Objekt: Medizinischer </w:t>
      </w:r>
      <w:commentRangeStart w:id="483"/>
      <w:r>
        <w:t>Wert</w:t>
      </w:r>
      <w:bookmarkEnd w:id="482"/>
      <w:commentRangeEnd w:id="483"/>
      <w:r w:rsidR="00312EE0">
        <w:rPr>
          <w:rStyle w:val="Kommentarzeichen"/>
          <w:rFonts w:ascii="Arial" w:hAnsi="Arial"/>
          <w:kern w:val="0"/>
        </w:rPr>
        <w:commentReference w:id="483"/>
      </w:r>
    </w:p>
    <w:p w14:paraId="45B76261" w14:textId="77777777" w:rsidR="00924A35" w:rsidRDefault="00924A35" w:rsidP="00924A35">
      <w:pPr>
        <w:pStyle w:val="Standard0Normal"/>
      </w:pPr>
      <w:r>
        <w:t>Die medizinischen Werte, die effektiv erfasst werden.</w:t>
      </w:r>
    </w:p>
    <w:p w14:paraId="274605FF" w14:textId="77777777" w:rsidR="00924A35" w:rsidRPr="00210587" w:rsidRDefault="00924A35" w:rsidP="00924A35">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924A35" w:rsidRPr="003A6E98" w14:paraId="5E230A63" w14:textId="77777777" w:rsidTr="00941318">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4460CA8C" w14:textId="77777777" w:rsidR="00924A35" w:rsidRPr="003A6E98" w:rsidRDefault="00924A35" w:rsidP="00941318">
            <w:pPr>
              <w:pStyle w:val="Table0Normal"/>
            </w:pPr>
            <w:r w:rsidRPr="003A6E98">
              <w:t>Attribut</w:t>
            </w:r>
          </w:p>
        </w:tc>
        <w:tc>
          <w:tcPr>
            <w:tcW w:w="887" w:type="pct"/>
            <w:shd w:val="clear" w:color="auto" w:fill="1565AF"/>
          </w:tcPr>
          <w:p w14:paraId="50473E91" w14:textId="77777777" w:rsidR="00924A35" w:rsidRPr="003A6E98" w:rsidRDefault="00924A35" w:rsidP="00941318">
            <w:pPr>
              <w:pStyle w:val="Table0Normal"/>
            </w:pPr>
            <w:r w:rsidRPr="003A6E98">
              <w:t>Typ</w:t>
            </w:r>
          </w:p>
        </w:tc>
        <w:tc>
          <w:tcPr>
            <w:tcW w:w="2338" w:type="pct"/>
            <w:shd w:val="clear" w:color="auto" w:fill="1565AF"/>
          </w:tcPr>
          <w:p w14:paraId="5838151E" w14:textId="77777777" w:rsidR="00924A35" w:rsidRPr="003A6E98" w:rsidRDefault="00924A35" w:rsidP="00941318">
            <w:pPr>
              <w:pStyle w:val="Table0Normal"/>
            </w:pPr>
            <w:r w:rsidRPr="003A6E98">
              <w:t>Beschreibung</w:t>
            </w:r>
          </w:p>
        </w:tc>
        <w:tc>
          <w:tcPr>
            <w:tcW w:w="968" w:type="pct"/>
            <w:shd w:val="clear" w:color="auto" w:fill="1565AF"/>
          </w:tcPr>
          <w:p w14:paraId="7A8F14EF" w14:textId="77777777" w:rsidR="00924A35" w:rsidRPr="003A6E98" w:rsidRDefault="00924A35" w:rsidP="00941318">
            <w:pPr>
              <w:pStyle w:val="Table0Normal"/>
            </w:pPr>
            <w:r>
              <w:t>KIS</w:t>
            </w:r>
          </w:p>
        </w:tc>
      </w:tr>
      <w:tr w:rsidR="00924A35" w:rsidRPr="003A6E98" w14:paraId="38A9175A" w14:textId="77777777" w:rsidTr="00941318">
        <w:tc>
          <w:tcPr>
            <w:tcW w:w="807" w:type="pct"/>
            <w:shd w:val="clear" w:color="auto" w:fill="auto"/>
          </w:tcPr>
          <w:p w14:paraId="015251A8" w14:textId="77777777" w:rsidR="00924A35" w:rsidRDefault="00924A35" w:rsidP="00941318">
            <w:pPr>
              <w:pStyle w:val="Table0Normal"/>
            </w:pPr>
            <w:r>
              <w:t>Person</w:t>
            </w:r>
          </w:p>
        </w:tc>
        <w:tc>
          <w:tcPr>
            <w:tcW w:w="887" w:type="pct"/>
            <w:shd w:val="clear" w:color="auto" w:fill="auto"/>
          </w:tcPr>
          <w:p w14:paraId="4E135DC4" w14:textId="77777777" w:rsidR="00924A35" w:rsidRDefault="00924A35" w:rsidP="00941318">
            <w:pPr>
              <w:pStyle w:val="Table0Normal"/>
            </w:pPr>
            <w:r>
              <w:t>(Ref</w:t>
            </w:r>
            <w:r>
              <w:sym w:font="Wingdings" w:char="F0E0"/>
            </w:r>
            <w:r>
              <w:t>) Person</w:t>
            </w:r>
          </w:p>
        </w:tc>
        <w:tc>
          <w:tcPr>
            <w:tcW w:w="2338" w:type="pct"/>
            <w:shd w:val="clear" w:color="auto" w:fill="auto"/>
          </w:tcPr>
          <w:p w14:paraId="580109D6" w14:textId="77777777" w:rsidR="00924A35" w:rsidRDefault="00924A35" w:rsidP="00941318">
            <w:pPr>
              <w:pStyle w:val="Table0Normal"/>
            </w:pPr>
            <w:r>
              <w:t>Person, der die Werte zugeordnet sind</w:t>
            </w:r>
          </w:p>
        </w:tc>
        <w:tc>
          <w:tcPr>
            <w:tcW w:w="968" w:type="pct"/>
            <w:shd w:val="clear" w:color="auto" w:fill="auto"/>
          </w:tcPr>
          <w:p w14:paraId="3AE32FAF" w14:textId="77777777" w:rsidR="00924A35" w:rsidRPr="003A6E98" w:rsidRDefault="00924A35" w:rsidP="00941318">
            <w:pPr>
              <w:pStyle w:val="Table0Normal"/>
            </w:pPr>
          </w:p>
        </w:tc>
      </w:tr>
      <w:tr w:rsidR="00924A35" w:rsidRPr="003A6E98" w14:paraId="37EBD4F2" w14:textId="77777777" w:rsidTr="00941318">
        <w:tc>
          <w:tcPr>
            <w:tcW w:w="807" w:type="pct"/>
            <w:shd w:val="clear" w:color="auto" w:fill="auto"/>
          </w:tcPr>
          <w:p w14:paraId="49F1BC2D" w14:textId="77777777" w:rsidR="00924A35" w:rsidRDefault="00924A35" w:rsidP="00941318">
            <w:pPr>
              <w:pStyle w:val="Table0Normal"/>
            </w:pPr>
            <w:r>
              <w:t>Werttyp</w:t>
            </w:r>
          </w:p>
        </w:tc>
        <w:tc>
          <w:tcPr>
            <w:tcW w:w="887" w:type="pct"/>
            <w:shd w:val="clear" w:color="auto" w:fill="auto"/>
          </w:tcPr>
          <w:p w14:paraId="59CCD413" w14:textId="77777777" w:rsidR="00924A35" w:rsidRDefault="00924A35" w:rsidP="00941318">
            <w:pPr>
              <w:pStyle w:val="Table0Normal"/>
            </w:pPr>
            <w:r>
              <w:t>(Ref</w:t>
            </w:r>
            <w:r>
              <w:sym w:font="Wingdings" w:char="F0E0"/>
            </w:r>
            <w:r>
              <w:t>) Stamm: Medizinischer Wert Vorlage</w:t>
            </w:r>
          </w:p>
        </w:tc>
        <w:tc>
          <w:tcPr>
            <w:tcW w:w="2338" w:type="pct"/>
            <w:shd w:val="clear" w:color="auto" w:fill="auto"/>
          </w:tcPr>
          <w:p w14:paraId="21F0D2EB" w14:textId="77777777" w:rsidR="00924A35" w:rsidRDefault="00924A35" w:rsidP="00941318">
            <w:pPr>
              <w:pStyle w:val="Table0Normal"/>
            </w:pPr>
            <w:r>
              <w:t>Die Vorlage</w:t>
            </w:r>
          </w:p>
        </w:tc>
        <w:tc>
          <w:tcPr>
            <w:tcW w:w="968" w:type="pct"/>
            <w:shd w:val="clear" w:color="auto" w:fill="auto"/>
          </w:tcPr>
          <w:p w14:paraId="2ED83812" w14:textId="77777777" w:rsidR="00924A35" w:rsidRPr="003A6E98" w:rsidRDefault="00924A35" w:rsidP="00941318">
            <w:pPr>
              <w:pStyle w:val="Table0Normal"/>
            </w:pPr>
          </w:p>
        </w:tc>
      </w:tr>
      <w:tr w:rsidR="00924A35" w:rsidRPr="003A6E98" w14:paraId="656311D7" w14:textId="77777777" w:rsidTr="00941318">
        <w:tc>
          <w:tcPr>
            <w:tcW w:w="807" w:type="pct"/>
            <w:shd w:val="clear" w:color="auto" w:fill="auto"/>
          </w:tcPr>
          <w:p w14:paraId="6D55098C" w14:textId="77777777" w:rsidR="00924A35" w:rsidRDefault="00924A35" w:rsidP="00941318">
            <w:pPr>
              <w:pStyle w:val="Table0Normal"/>
            </w:pPr>
            <w:r>
              <w:lastRenderedPageBreak/>
              <w:t>Wert</w:t>
            </w:r>
          </w:p>
        </w:tc>
        <w:tc>
          <w:tcPr>
            <w:tcW w:w="887" w:type="pct"/>
            <w:shd w:val="clear" w:color="auto" w:fill="auto"/>
          </w:tcPr>
          <w:p w14:paraId="725C448E" w14:textId="77777777" w:rsidR="00924A35" w:rsidRDefault="00924A35" w:rsidP="00941318">
            <w:pPr>
              <w:pStyle w:val="Table0Normal"/>
            </w:pPr>
            <w:r>
              <w:t>Typ gemäss Werttype</w:t>
            </w:r>
          </w:p>
        </w:tc>
        <w:tc>
          <w:tcPr>
            <w:tcW w:w="2338" w:type="pct"/>
            <w:shd w:val="clear" w:color="auto" w:fill="auto"/>
          </w:tcPr>
          <w:p w14:paraId="58BEEFCC" w14:textId="77777777" w:rsidR="00924A35" w:rsidRDefault="00924A35" w:rsidP="00941318">
            <w:pPr>
              <w:pStyle w:val="Table0Normal"/>
            </w:pPr>
          </w:p>
        </w:tc>
        <w:tc>
          <w:tcPr>
            <w:tcW w:w="968" w:type="pct"/>
            <w:shd w:val="clear" w:color="auto" w:fill="auto"/>
          </w:tcPr>
          <w:p w14:paraId="30025AD3" w14:textId="77777777" w:rsidR="00924A35" w:rsidRPr="003A6E98" w:rsidRDefault="00924A35" w:rsidP="00941318">
            <w:pPr>
              <w:pStyle w:val="Table0Normal"/>
            </w:pPr>
          </w:p>
        </w:tc>
      </w:tr>
      <w:tr w:rsidR="00924A35" w:rsidRPr="003A6E98" w14:paraId="6196D795" w14:textId="77777777" w:rsidTr="00941318">
        <w:tc>
          <w:tcPr>
            <w:tcW w:w="807" w:type="pct"/>
            <w:shd w:val="clear" w:color="auto" w:fill="auto"/>
          </w:tcPr>
          <w:p w14:paraId="24B03FFF" w14:textId="77777777" w:rsidR="00924A35" w:rsidRDefault="00924A35" w:rsidP="00941318">
            <w:pPr>
              <w:pStyle w:val="Table0Normal"/>
            </w:pPr>
            <w:r>
              <w:t>Zeitpunkt</w:t>
            </w:r>
          </w:p>
        </w:tc>
        <w:tc>
          <w:tcPr>
            <w:tcW w:w="887" w:type="pct"/>
            <w:shd w:val="clear" w:color="auto" w:fill="auto"/>
          </w:tcPr>
          <w:p w14:paraId="1893D9C7" w14:textId="77777777" w:rsidR="00924A35" w:rsidRDefault="00924A35" w:rsidP="00941318">
            <w:pPr>
              <w:pStyle w:val="Table0Normal"/>
            </w:pPr>
            <w:r>
              <w:t>Zeitstempel</w:t>
            </w:r>
          </w:p>
        </w:tc>
        <w:tc>
          <w:tcPr>
            <w:tcW w:w="2338" w:type="pct"/>
            <w:shd w:val="clear" w:color="auto" w:fill="auto"/>
          </w:tcPr>
          <w:p w14:paraId="7B166D59" w14:textId="77777777" w:rsidR="00924A35" w:rsidRDefault="00924A35" w:rsidP="00941318">
            <w:pPr>
              <w:pStyle w:val="Table0Normal"/>
            </w:pPr>
            <w:r>
              <w:t>Zeitpunkt der Erhebung oder Eintragung</w:t>
            </w:r>
          </w:p>
        </w:tc>
        <w:tc>
          <w:tcPr>
            <w:tcW w:w="968" w:type="pct"/>
            <w:shd w:val="clear" w:color="auto" w:fill="auto"/>
          </w:tcPr>
          <w:p w14:paraId="266DE92B" w14:textId="77777777" w:rsidR="00924A35" w:rsidRPr="003A6E98" w:rsidRDefault="00924A35" w:rsidP="00941318">
            <w:pPr>
              <w:pStyle w:val="Table0Normal"/>
            </w:pPr>
          </w:p>
        </w:tc>
      </w:tr>
      <w:tr w:rsidR="00924A35" w:rsidRPr="00AE297F" w14:paraId="7E8ADF32" w14:textId="77777777" w:rsidTr="00941318">
        <w:tc>
          <w:tcPr>
            <w:tcW w:w="807" w:type="pct"/>
            <w:shd w:val="clear" w:color="auto" w:fill="auto"/>
          </w:tcPr>
          <w:p w14:paraId="72D95B79" w14:textId="77777777" w:rsidR="00924A35" w:rsidRDefault="00924A35" w:rsidP="00941318">
            <w:pPr>
              <w:pStyle w:val="Table0Normal"/>
            </w:pPr>
            <w:r>
              <w:t>Aktuell</w:t>
            </w:r>
          </w:p>
        </w:tc>
        <w:tc>
          <w:tcPr>
            <w:tcW w:w="887" w:type="pct"/>
            <w:shd w:val="clear" w:color="auto" w:fill="auto"/>
          </w:tcPr>
          <w:p w14:paraId="179723D3" w14:textId="77777777" w:rsidR="00924A35" w:rsidRDefault="00924A35" w:rsidP="00941318">
            <w:pPr>
              <w:pStyle w:val="Table0Normal"/>
            </w:pPr>
            <w:r>
              <w:t>Boolsch</w:t>
            </w:r>
          </w:p>
        </w:tc>
        <w:tc>
          <w:tcPr>
            <w:tcW w:w="2338" w:type="pct"/>
            <w:shd w:val="clear" w:color="auto" w:fill="auto"/>
          </w:tcPr>
          <w:p w14:paraId="1C461AAA" w14:textId="77777777" w:rsidR="00924A35" w:rsidRPr="00AE297F" w:rsidRDefault="00924A35" w:rsidP="00941318">
            <w:pPr>
              <w:pStyle w:val="Table0Normal"/>
            </w:pPr>
            <w:r>
              <w:t>Die letzten Werte werden verwendet. Wenn die Historie behalten wird, sollte der aktuelle Wert gekennzeichnet sein</w:t>
            </w:r>
          </w:p>
        </w:tc>
        <w:tc>
          <w:tcPr>
            <w:tcW w:w="968" w:type="pct"/>
            <w:shd w:val="clear" w:color="auto" w:fill="auto"/>
          </w:tcPr>
          <w:p w14:paraId="4879AA66" w14:textId="77777777" w:rsidR="00924A35" w:rsidRPr="00AE297F" w:rsidRDefault="00924A35" w:rsidP="00941318">
            <w:pPr>
              <w:pStyle w:val="Table0Normal"/>
            </w:pPr>
          </w:p>
        </w:tc>
      </w:tr>
    </w:tbl>
    <w:p w14:paraId="30A180B1" w14:textId="77777777" w:rsidR="00924A35" w:rsidRPr="005444C3" w:rsidRDefault="00924A35" w:rsidP="00924A35">
      <w:pPr>
        <w:pStyle w:val="Standard0Normal"/>
      </w:pPr>
    </w:p>
    <w:p w14:paraId="3ED2E622" w14:textId="77777777" w:rsidR="00924A35" w:rsidRPr="005444C3" w:rsidRDefault="00924A35" w:rsidP="00924A35">
      <w:pPr>
        <w:pStyle w:val="Standard0Normal"/>
      </w:pPr>
    </w:p>
    <w:p w14:paraId="3BD38C68" w14:textId="77777777" w:rsidR="00924A35" w:rsidRPr="005444C3" w:rsidRDefault="00924A35" w:rsidP="00924A35">
      <w:pPr>
        <w:pStyle w:val="Standard0Normal"/>
        <w:rPr>
          <w:b/>
          <w:bCs/>
        </w:rPr>
        <w:sectPr w:rsidR="00924A35" w:rsidRPr="005444C3" w:rsidSect="00924A35">
          <w:pgSz w:w="11906" w:h="16838" w:code="9"/>
          <w:pgMar w:top="1134" w:right="1134" w:bottom="1134" w:left="1134" w:header="567" w:footer="567" w:gutter="0"/>
          <w:cols w:space="708"/>
          <w:docGrid w:linePitch="360"/>
        </w:sectPr>
      </w:pPr>
    </w:p>
    <w:p w14:paraId="3DBE3465" w14:textId="77693009" w:rsidR="00924A35" w:rsidRDefault="0097346A" w:rsidP="00924A35">
      <w:pPr>
        <w:pStyle w:val="berschrift3"/>
      </w:pPr>
      <w:bookmarkStart w:id="484" w:name="_Toc214368694"/>
      <w:r>
        <w:lastRenderedPageBreak/>
        <w:t xml:space="preserve">Daten: </w:t>
      </w:r>
      <w:r w:rsidR="00924A35">
        <w:t>Medizinische Werte und Laborwerte für Organe</w:t>
      </w:r>
      <w:bookmarkEnd w:id="484"/>
    </w:p>
    <w:p w14:paraId="44ECCC86" w14:textId="77777777" w:rsidR="00924A35" w:rsidRPr="00F902E4" w:rsidRDefault="00924A35" w:rsidP="00924A35">
      <w:pPr>
        <w:pStyle w:val="Standard0Normal"/>
      </w:pPr>
      <w:r>
        <w:t>Folgende laborwerte werden verwendet. Diese sind von den Fachpersonen in der Umsetzung festzulegen.</w:t>
      </w:r>
    </w:p>
    <w:p w14:paraId="4B6F159C" w14:textId="77777777" w:rsidR="00924A35" w:rsidRDefault="00924A35" w:rsidP="00924A35">
      <w:pPr>
        <w:pStyle w:val="Standard0Normal"/>
      </w:pPr>
    </w:p>
    <w:tbl>
      <w:tblPr>
        <w:tblStyle w:val="USZnormal"/>
        <w:tblW w:w="4446"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093"/>
        <w:gridCol w:w="846"/>
        <w:gridCol w:w="846"/>
        <w:gridCol w:w="1814"/>
        <w:gridCol w:w="3071"/>
        <w:gridCol w:w="898"/>
        <w:gridCol w:w="898"/>
        <w:gridCol w:w="776"/>
        <w:gridCol w:w="903"/>
        <w:gridCol w:w="903"/>
        <w:gridCol w:w="890"/>
      </w:tblGrid>
      <w:tr w:rsidR="002E2F29" w:rsidRPr="003A6E98" w14:paraId="013279F6" w14:textId="77777777" w:rsidTr="002E2F29">
        <w:trPr>
          <w:cnfStyle w:val="100000000000" w:firstRow="1" w:lastRow="0" w:firstColumn="0" w:lastColumn="0" w:oddVBand="0" w:evenVBand="0" w:oddHBand="0" w:evenHBand="0" w:firstRowFirstColumn="0" w:firstRowLastColumn="0" w:lastRowFirstColumn="0" w:lastRowLastColumn="0"/>
          <w:tblHeader/>
        </w:trPr>
        <w:tc>
          <w:tcPr>
            <w:tcW w:w="422" w:type="pct"/>
            <w:shd w:val="clear" w:color="auto" w:fill="1565AF"/>
          </w:tcPr>
          <w:p w14:paraId="7F9CCED8" w14:textId="77777777" w:rsidR="002E2F29" w:rsidRPr="003A6E98" w:rsidRDefault="002E2F29" w:rsidP="000A18D6">
            <w:pPr>
              <w:pStyle w:val="Table0Normal"/>
            </w:pPr>
            <w:r>
              <w:t>Wert</w:t>
            </w:r>
          </w:p>
        </w:tc>
        <w:tc>
          <w:tcPr>
            <w:tcW w:w="327" w:type="pct"/>
            <w:shd w:val="clear" w:color="auto" w:fill="1565AF"/>
          </w:tcPr>
          <w:p w14:paraId="3DB8381E" w14:textId="77777777" w:rsidR="002E2F29" w:rsidRPr="00A5623A" w:rsidRDefault="002E2F29" w:rsidP="000A18D6">
            <w:pPr>
              <w:pStyle w:val="Table0Normal"/>
              <w:rPr>
                <w:b w:val="0"/>
                <w:bCs w:val="0"/>
              </w:rPr>
            </w:pPr>
            <w:r>
              <w:t>Basis</w:t>
            </w:r>
          </w:p>
        </w:tc>
        <w:tc>
          <w:tcPr>
            <w:tcW w:w="327" w:type="pct"/>
            <w:shd w:val="clear" w:color="auto" w:fill="1565AF"/>
          </w:tcPr>
          <w:p w14:paraId="5F4DB648" w14:textId="77777777" w:rsidR="002E2F29" w:rsidRPr="003A6E98" w:rsidRDefault="002E2F29" w:rsidP="000A18D6">
            <w:pPr>
              <w:pStyle w:val="Table0Normal"/>
            </w:pPr>
            <w:r w:rsidRPr="003A6E98">
              <w:t>Typ</w:t>
            </w:r>
          </w:p>
        </w:tc>
        <w:tc>
          <w:tcPr>
            <w:tcW w:w="701" w:type="pct"/>
            <w:shd w:val="clear" w:color="auto" w:fill="1565AF"/>
          </w:tcPr>
          <w:p w14:paraId="4356CAC3" w14:textId="77777777" w:rsidR="002E2F29" w:rsidRPr="003A6E98" w:rsidRDefault="002E2F29" w:rsidP="000A18D6">
            <w:pPr>
              <w:pStyle w:val="Table0Normal"/>
            </w:pPr>
            <w:r w:rsidRPr="003A6E98">
              <w:t>Beschreibung</w:t>
            </w:r>
          </w:p>
        </w:tc>
        <w:tc>
          <w:tcPr>
            <w:tcW w:w="1187" w:type="pct"/>
            <w:shd w:val="clear" w:color="auto" w:fill="1565AF"/>
          </w:tcPr>
          <w:p w14:paraId="73AD762D" w14:textId="77777777" w:rsidR="002E2F29" w:rsidRPr="003A6E98" w:rsidRDefault="002E2F29" w:rsidP="000A18D6">
            <w:pPr>
              <w:pStyle w:val="Table0Normal"/>
            </w:pPr>
            <w:r>
              <w:t>LAB_ID / F_KEY</w:t>
            </w:r>
          </w:p>
        </w:tc>
        <w:tc>
          <w:tcPr>
            <w:tcW w:w="347" w:type="pct"/>
            <w:shd w:val="clear" w:color="auto" w:fill="1565AF"/>
          </w:tcPr>
          <w:p w14:paraId="43E3A619" w14:textId="56956160" w:rsidR="002E2F29" w:rsidRDefault="002E2F29" w:rsidP="000A18D6">
            <w:pPr>
              <w:pStyle w:val="Table0Normal"/>
            </w:pPr>
            <w:r>
              <w:t>Leber</w:t>
            </w:r>
          </w:p>
        </w:tc>
        <w:tc>
          <w:tcPr>
            <w:tcW w:w="347" w:type="pct"/>
            <w:shd w:val="clear" w:color="auto" w:fill="1565AF"/>
          </w:tcPr>
          <w:p w14:paraId="497BE574" w14:textId="64B30C16" w:rsidR="002E2F29" w:rsidRDefault="002E2F29" w:rsidP="000A18D6">
            <w:pPr>
              <w:pStyle w:val="Table0Normal"/>
            </w:pPr>
            <w:r>
              <w:t>Niere</w:t>
            </w:r>
          </w:p>
        </w:tc>
        <w:tc>
          <w:tcPr>
            <w:tcW w:w="300" w:type="pct"/>
            <w:shd w:val="clear" w:color="auto" w:fill="1565AF"/>
          </w:tcPr>
          <w:p w14:paraId="311E76CC" w14:textId="77777777" w:rsidR="002E2F29" w:rsidRDefault="002E2F29" w:rsidP="000A18D6">
            <w:pPr>
              <w:pStyle w:val="Table0Normal"/>
            </w:pPr>
            <w:r>
              <w:t>Herz</w:t>
            </w:r>
          </w:p>
        </w:tc>
        <w:tc>
          <w:tcPr>
            <w:tcW w:w="349" w:type="pct"/>
            <w:shd w:val="clear" w:color="auto" w:fill="1565AF"/>
          </w:tcPr>
          <w:p w14:paraId="78C039E9" w14:textId="77777777" w:rsidR="002E2F29" w:rsidRDefault="002E2F29" w:rsidP="000A18D6">
            <w:pPr>
              <w:pStyle w:val="Table0Normal"/>
            </w:pPr>
            <w:r>
              <w:t>Lunge</w:t>
            </w:r>
          </w:p>
        </w:tc>
        <w:tc>
          <w:tcPr>
            <w:tcW w:w="349" w:type="pct"/>
            <w:shd w:val="clear" w:color="auto" w:fill="1565AF"/>
          </w:tcPr>
          <w:p w14:paraId="017A9CA1" w14:textId="77777777" w:rsidR="002E2F29" w:rsidRDefault="002E2F29" w:rsidP="000A18D6">
            <w:pPr>
              <w:pStyle w:val="Table0Normal"/>
            </w:pPr>
            <w:r>
              <w:t>Spender</w:t>
            </w:r>
          </w:p>
        </w:tc>
        <w:tc>
          <w:tcPr>
            <w:tcW w:w="345" w:type="pct"/>
            <w:shd w:val="clear" w:color="auto" w:fill="1565AF"/>
          </w:tcPr>
          <w:p w14:paraId="57D77F10" w14:textId="77777777" w:rsidR="002E2F29" w:rsidRDefault="002E2F29" w:rsidP="000A18D6">
            <w:pPr>
              <w:pStyle w:val="Table0Normal"/>
            </w:pPr>
          </w:p>
        </w:tc>
      </w:tr>
      <w:tr w:rsidR="002E2F29" w:rsidRPr="003A6E98" w14:paraId="4EAD2DCC" w14:textId="77777777" w:rsidTr="002E2F29">
        <w:tc>
          <w:tcPr>
            <w:tcW w:w="422" w:type="pct"/>
            <w:shd w:val="clear" w:color="auto" w:fill="auto"/>
          </w:tcPr>
          <w:p w14:paraId="087D7596" w14:textId="77777777" w:rsidR="002E2F29" w:rsidRDefault="002E2F29" w:rsidP="000A18D6">
            <w:pPr>
              <w:pStyle w:val="Table0Normal"/>
            </w:pPr>
            <w:r>
              <w:t>Blutgruppe</w:t>
            </w:r>
          </w:p>
        </w:tc>
        <w:tc>
          <w:tcPr>
            <w:tcW w:w="327" w:type="pct"/>
            <w:shd w:val="clear" w:color="auto" w:fill="auto"/>
          </w:tcPr>
          <w:p w14:paraId="5014BD34" w14:textId="77777777" w:rsidR="002E2F29" w:rsidRPr="005827AD"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46AB64B2" w14:textId="77777777" w:rsidR="002E2F29" w:rsidRPr="005827AD" w:rsidRDefault="002E2F29" w:rsidP="000A18D6">
            <w:pPr>
              <w:pStyle w:val="Table0Normal"/>
              <w:rPr>
                <w:rFonts w:cs="Arial"/>
                <w:color w:val="000000"/>
                <w:szCs w:val="20"/>
              </w:rPr>
            </w:pPr>
          </w:p>
        </w:tc>
        <w:tc>
          <w:tcPr>
            <w:tcW w:w="701" w:type="pct"/>
            <w:shd w:val="clear" w:color="auto" w:fill="auto"/>
          </w:tcPr>
          <w:p w14:paraId="3842D8EE" w14:textId="77777777" w:rsidR="002E2F29" w:rsidRPr="005827AD" w:rsidRDefault="002E2F29" w:rsidP="000A18D6">
            <w:pPr>
              <w:pStyle w:val="Table0Normal"/>
              <w:rPr>
                <w:rFonts w:cs="Arial"/>
                <w:color w:val="000000"/>
                <w:szCs w:val="20"/>
              </w:rPr>
            </w:pPr>
            <w:r>
              <w:rPr>
                <w:rFonts w:cs="Arial"/>
                <w:color w:val="000000"/>
                <w:szCs w:val="20"/>
              </w:rPr>
              <w:t>Wird als Laborwert geführt, da in den Basisdaten</w:t>
            </w:r>
          </w:p>
        </w:tc>
        <w:tc>
          <w:tcPr>
            <w:tcW w:w="1187" w:type="pct"/>
            <w:shd w:val="clear" w:color="auto" w:fill="auto"/>
          </w:tcPr>
          <w:p w14:paraId="7788FB3F" w14:textId="77777777" w:rsidR="002E2F29" w:rsidRDefault="002E2F29" w:rsidP="000A18D6">
            <w:pPr>
              <w:pStyle w:val="Table0Normal"/>
              <w:rPr>
                <w:rFonts w:cs="Arial"/>
                <w:color w:val="000000"/>
                <w:szCs w:val="20"/>
              </w:rPr>
            </w:pPr>
          </w:p>
        </w:tc>
        <w:tc>
          <w:tcPr>
            <w:tcW w:w="347" w:type="pct"/>
          </w:tcPr>
          <w:p w14:paraId="3B852F30" w14:textId="3BC59178"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0940B3DE" w14:textId="21E3CEE7"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1240EE45" w14:textId="7D56D4F6"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60017D65" w14:textId="0734E9E4"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34346B9A" w14:textId="13FD8182"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5A10B99A" w14:textId="77777777" w:rsidR="002E2F29" w:rsidRDefault="002E2F29" w:rsidP="000A18D6">
            <w:pPr>
              <w:pStyle w:val="Table0Normal"/>
              <w:jc w:val="center"/>
              <w:rPr>
                <w:rFonts w:cs="Arial"/>
                <w:color w:val="000000"/>
                <w:szCs w:val="20"/>
              </w:rPr>
            </w:pPr>
          </w:p>
        </w:tc>
      </w:tr>
      <w:tr w:rsidR="002E2F29" w:rsidRPr="003A6E98" w14:paraId="5533345C" w14:textId="77777777" w:rsidTr="002E2F29">
        <w:tc>
          <w:tcPr>
            <w:tcW w:w="422" w:type="pct"/>
            <w:shd w:val="clear" w:color="auto" w:fill="auto"/>
          </w:tcPr>
          <w:p w14:paraId="64C2D7AE" w14:textId="77777777" w:rsidR="002E2F29" w:rsidRDefault="002E2F29" w:rsidP="000A18D6">
            <w:pPr>
              <w:pStyle w:val="Table0Normal"/>
            </w:pPr>
            <w:r>
              <w:t>Grösse</w:t>
            </w:r>
          </w:p>
        </w:tc>
        <w:tc>
          <w:tcPr>
            <w:tcW w:w="327" w:type="pct"/>
            <w:shd w:val="clear" w:color="auto" w:fill="auto"/>
          </w:tcPr>
          <w:p w14:paraId="21D90F9F" w14:textId="77777777" w:rsidR="002E2F29" w:rsidRPr="005827AD"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1F38FF56" w14:textId="77777777" w:rsidR="002E2F29" w:rsidRPr="005827AD" w:rsidRDefault="002E2F29" w:rsidP="000A18D6">
            <w:pPr>
              <w:pStyle w:val="Table0Normal"/>
              <w:rPr>
                <w:rFonts w:cs="Arial"/>
                <w:color w:val="000000"/>
                <w:szCs w:val="20"/>
              </w:rPr>
            </w:pPr>
            <w:r>
              <w:rPr>
                <w:rFonts w:cs="Arial"/>
                <w:color w:val="000000"/>
                <w:szCs w:val="20"/>
              </w:rPr>
              <w:t>cm</w:t>
            </w:r>
          </w:p>
        </w:tc>
        <w:tc>
          <w:tcPr>
            <w:tcW w:w="701" w:type="pct"/>
            <w:shd w:val="clear" w:color="auto" w:fill="auto"/>
          </w:tcPr>
          <w:p w14:paraId="68A83F09" w14:textId="77777777" w:rsidR="002E2F29" w:rsidRPr="005827AD" w:rsidRDefault="002E2F29" w:rsidP="000A18D6">
            <w:pPr>
              <w:pStyle w:val="Table0Normal"/>
              <w:rPr>
                <w:rFonts w:cs="Arial"/>
                <w:color w:val="000000"/>
                <w:szCs w:val="20"/>
              </w:rPr>
            </w:pPr>
          </w:p>
        </w:tc>
        <w:tc>
          <w:tcPr>
            <w:tcW w:w="1187" w:type="pct"/>
            <w:shd w:val="clear" w:color="auto" w:fill="auto"/>
          </w:tcPr>
          <w:p w14:paraId="19873056" w14:textId="77777777" w:rsidR="002E2F29" w:rsidRDefault="002E2F29" w:rsidP="000A18D6">
            <w:pPr>
              <w:pStyle w:val="Table0Normal"/>
              <w:rPr>
                <w:rFonts w:cs="Arial"/>
                <w:color w:val="000000"/>
                <w:szCs w:val="20"/>
              </w:rPr>
            </w:pPr>
          </w:p>
        </w:tc>
        <w:tc>
          <w:tcPr>
            <w:tcW w:w="347" w:type="pct"/>
          </w:tcPr>
          <w:p w14:paraId="135D7967" w14:textId="256A6A28"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6B605A97" w14:textId="11CD7DBD"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6A803130" w14:textId="440ABF6A"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52EBF2A7" w14:textId="6B5E1155"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40C8BFF1" w14:textId="12CBE331"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70786121" w14:textId="77777777" w:rsidR="002E2F29" w:rsidRDefault="002E2F29" w:rsidP="000A18D6">
            <w:pPr>
              <w:pStyle w:val="Table0Normal"/>
              <w:jc w:val="center"/>
              <w:rPr>
                <w:rFonts w:cs="Arial"/>
                <w:color w:val="000000"/>
                <w:szCs w:val="20"/>
              </w:rPr>
            </w:pPr>
          </w:p>
        </w:tc>
      </w:tr>
      <w:tr w:rsidR="002E2F29" w:rsidRPr="003A6E98" w14:paraId="59474111" w14:textId="77777777" w:rsidTr="002E2F29">
        <w:tc>
          <w:tcPr>
            <w:tcW w:w="422" w:type="pct"/>
            <w:shd w:val="clear" w:color="auto" w:fill="auto"/>
          </w:tcPr>
          <w:p w14:paraId="286C938D" w14:textId="77777777" w:rsidR="002E2F29" w:rsidRDefault="002E2F29" w:rsidP="000A18D6">
            <w:pPr>
              <w:pStyle w:val="Table0Normal"/>
            </w:pPr>
            <w:r>
              <w:t>Gewicht</w:t>
            </w:r>
          </w:p>
        </w:tc>
        <w:tc>
          <w:tcPr>
            <w:tcW w:w="327" w:type="pct"/>
            <w:shd w:val="clear" w:color="auto" w:fill="auto"/>
          </w:tcPr>
          <w:p w14:paraId="686551CD" w14:textId="77777777" w:rsidR="002E2F29" w:rsidRPr="005827AD"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12000D8D" w14:textId="77777777" w:rsidR="002E2F29" w:rsidRPr="005827AD" w:rsidRDefault="002E2F29" w:rsidP="000A18D6">
            <w:pPr>
              <w:pStyle w:val="Table0Normal"/>
              <w:rPr>
                <w:rFonts w:cs="Arial"/>
                <w:color w:val="000000"/>
                <w:szCs w:val="20"/>
              </w:rPr>
            </w:pPr>
            <w:r>
              <w:rPr>
                <w:rFonts w:cs="Arial"/>
                <w:color w:val="000000"/>
                <w:szCs w:val="20"/>
              </w:rPr>
              <w:t>kg</w:t>
            </w:r>
          </w:p>
        </w:tc>
        <w:tc>
          <w:tcPr>
            <w:tcW w:w="701" w:type="pct"/>
            <w:shd w:val="clear" w:color="auto" w:fill="auto"/>
          </w:tcPr>
          <w:p w14:paraId="2714992A" w14:textId="77777777" w:rsidR="002E2F29" w:rsidRPr="005827AD" w:rsidRDefault="002E2F29" w:rsidP="000A18D6">
            <w:pPr>
              <w:pStyle w:val="Table0Normal"/>
              <w:rPr>
                <w:rFonts w:cs="Arial"/>
                <w:color w:val="000000"/>
                <w:szCs w:val="20"/>
              </w:rPr>
            </w:pPr>
          </w:p>
        </w:tc>
        <w:tc>
          <w:tcPr>
            <w:tcW w:w="1187" w:type="pct"/>
            <w:shd w:val="clear" w:color="auto" w:fill="auto"/>
          </w:tcPr>
          <w:p w14:paraId="5C44A9E9" w14:textId="77777777" w:rsidR="002E2F29" w:rsidRDefault="002E2F29" w:rsidP="000A18D6">
            <w:pPr>
              <w:pStyle w:val="Table0Normal"/>
              <w:rPr>
                <w:rFonts w:cs="Arial"/>
                <w:color w:val="000000"/>
                <w:szCs w:val="20"/>
              </w:rPr>
            </w:pPr>
          </w:p>
        </w:tc>
        <w:tc>
          <w:tcPr>
            <w:tcW w:w="347" w:type="pct"/>
          </w:tcPr>
          <w:p w14:paraId="514660D3" w14:textId="7E7757E5"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4F6CC71E" w14:textId="3783AB10"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1B1FBA4B" w14:textId="3AFC3A6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2B3A9468" w14:textId="795942FA"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015C265D" w14:textId="706B6E8C"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47386353" w14:textId="77777777" w:rsidR="002E2F29" w:rsidRDefault="002E2F29" w:rsidP="000A18D6">
            <w:pPr>
              <w:pStyle w:val="Table0Normal"/>
              <w:jc w:val="center"/>
              <w:rPr>
                <w:rFonts w:cs="Arial"/>
                <w:color w:val="000000"/>
                <w:szCs w:val="20"/>
              </w:rPr>
            </w:pPr>
          </w:p>
        </w:tc>
      </w:tr>
      <w:tr w:rsidR="002E2F29" w:rsidRPr="003A6E98" w14:paraId="1AC32A30" w14:textId="77777777" w:rsidTr="002E2F29">
        <w:tc>
          <w:tcPr>
            <w:tcW w:w="422" w:type="pct"/>
            <w:shd w:val="clear" w:color="auto" w:fill="auto"/>
          </w:tcPr>
          <w:p w14:paraId="47A45F36" w14:textId="74D09DC1" w:rsidR="002E2F29" w:rsidRDefault="002E2F29" w:rsidP="000A18D6">
            <w:pPr>
              <w:pStyle w:val="Table0Normal"/>
            </w:pPr>
            <w:r>
              <w:t>BUX</w:t>
            </w:r>
          </w:p>
        </w:tc>
        <w:tc>
          <w:tcPr>
            <w:tcW w:w="327" w:type="pct"/>
            <w:shd w:val="clear" w:color="auto" w:fill="auto"/>
          </w:tcPr>
          <w:p w14:paraId="07E56C71" w14:textId="0240F372" w:rsidR="002E2F29"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077DEC04" w14:textId="69063D4D" w:rsidR="002E2F29" w:rsidRDefault="002E2F29" w:rsidP="000A18D6">
            <w:pPr>
              <w:pStyle w:val="Table0Normal"/>
              <w:rPr>
                <w:rFonts w:cs="Arial"/>
                <w:color w:val="000000"/>
                <w:szCs w:val="20"/>
              </w:rPr>
            </w:pPr>
            <w:r>
              <w:rPr>
                <w:rFonts w:cs="Arial"/>
                <w:color w:val="000000"/>
                <w:szCs w:val="20"/>
              </w:rPr>
              <w:t>Cm</w:t>
            </w:r>
          </w:p>
        </w:tc>
        <w:tc>
          <w:tcPr>
            <w:tcW w:w="701" w:type="pct"/>
            <w:shd w:val="clear" w:color="auto" w:fill="auto"/>
          </w:tcPr>
          <w:p w14:paraId="04D41B71" w14:textId="245E75FF" w:rsidR="002E2F29" w:rsidRPr="005827AD" w:rsidRDefault="002E2F29" w:rsidP="000A18D6">
            <w:pPr>
              <w:pStyle w:val="Table0Normal"/>
              <w:rPr>
                <w:rFonts w:cs="Arial"/>
                <w:color w:val="000000"/>
                <w:szCs w:val="20"/>
              </w:rPr>
            </w:pPr>
            <w:r>
              <w:rPr>
                <w:rFonts w:cs="Arial"/>
                <w:color w:val="000000"/>
                <w:szCs w:val="20"/>
              </w:rPr>
              <w:t>Bauchumfang</w:t>
            </w:r>
          </w:p>
        </w:tc>
        <w:tc>
          <w:tcPr>
            <w:tcW w:w="1187" w:type="pct"/>
            <w:shd w:val="clear" w:color="auto" w:fill="auto"/>
          </w:tcPr>
          <w:p w14:paraId="582D6430" w14:textId="77777777" w:rsidR="002E2F29" w:rsidRDefault="002E2F29" w:rsidP="000A18D6">
            <w:pPr>
              <w:pStyle w:val="Table0Normal"/>
              <w:rPr>
                <w:rFonts w:cs="Arial"/>
                <w:color w:val="000000"/>
                <w:szCs w:val="20"/>
              </w:rPr>
            </w:pPr>
          </w:p>
        </w:tc>
        <w:tc>
          <w:tcPr>
            <w:tcW w:w="347" w:type="pct"/>
          </w:tcPr>
          <w:p w14:paraId="4816BA55" w14:textId="77777777" w:rsidR="002E2F29" w:rsidRDefault="002E2F29" w:rsidP="000A18D6">
            <w:pPr>
              <w:pStyle w:val="Table0Normal"/>
              <w:jc w:val="center"/>
              <w:rPr>
                <w:rFonts w:cs="Arial"/>
                <w:color w:val="000000"/>
                <w:szCs w:val="20"/>
              </w:rPr>
            </w:pPr>
          </w:p>
        </w:tc>
        <w:tc>
          <w:tcPr>
            <w:tcW w:w="347" w:type="pct"/>
          </w:tcPr>
          <w:p w14:paraId="2AF72725" w14:textId="77777777" w:rsidR="002E2F29" w:rsidRDefault="002E2F29" w:rsidP="000A18D6">
            <w:pPr>
              <w:pStyle w:val="Table0Normal"/>
              <w:jc w:val="center"/>
              <w:rPr>
                <w:rFonts w:cs="Arial"/>
                <w:color w:val="000000"/>
                <w:szCs w:val="20"/>
              </w:rPr>
            </w:pPr>
          </w:p>
        </w:tc>
        <w:tc>
          <w:tcPr>
            <w:tcW w:w="300" w:type="pct"/>
          </w:tcPr>
          <w:p w14:paraId="66A58F3B" w14:textId="77777777" w:rsidR="002E2F29" w:rsidRDefault="002E2F29" w:rsidP="000A18D6">
            <w:pPr>
              <w:pStyle w:val="Table0Normal"/>
              <w:jc w:val="center"/>
              <w:rPr>
                <w:rFonts w:cs="Arial"/>
                <w:color w:val="000000"/>
                <w:szCs w:val="20"/>
              </w:rPr>
            </w:pPr>
          </w:p>
        </w:tc>
        <w:tc>
          <w:tcPr>
            <w:tcW w:w="349" w:type="pct"/>
          </w:tcPr>
          <w:p w14:paraId="7874ADA3" w14:textId="77777777" w:rsidR="002E2F29" w:rsidRDefault="002E2F29" w:rsidP="000A18D6">
            <w:pPr>
              <w:pStyle w:val="Table0Normal"/>
              <w:jc w:val="center"/>
              <w:rPr>
                <w:rFonts w:cs="Arial"/>
                <w:color w:val="000000"/>
                <w:szCs w:val="20"/>
              </w:rPr>
            </w:pPr>
          </w:p>
        </w:tc>
        <w:tc>
          <w:tcPr>
            <w:tcW w:w="349" w:type="pct"/>
          </w:tcPr>
          <w:p w14:paraId="2F3632F0" w14:textId="77777777" w:rsidR="002E2F29" w:rsidRDefault="002E2F29" w:rsidP="000A18D6">
            <w:pPr>
              <w:pStyle w:val="Table0Normal"/>
              <w:jc w:val="center"/>
              <w:rPr>
                <w:rFonts w:cs="Arial"/>
                <w:color w:val="000000"/>
                <w:szCs w:val="20"/>
              </w:rPr>
            </w:pPr>
          </w:p>
        </w:tc>
        <w:tc>
          <w:tcPr>
            <w:tcW w:w="345" w:type="pct"/>
          </w:tcPr>
          <w:p w14:paraId="4D4CEA3E" w14:textId="77777777" w:rsidR="002E2F29" w:rsidRDefault="002E2F29" w:rsidP="000A18D6">
            <w:pPr>
              <w:pStyle w:val="Table0Normal"/>
              <w:jc w:val="center"/>
              <w:rPr>
                <w:rFonts w:cs="Arial"/>
                <w:color w:val="000000"/>
                <w:szCs w:val="20"/>
              </w:rPr>
            </w:pPr>
          </w:p>
        </w:tc>
      </w:tr>
      <w:tr w:rsidR="002E2F29" w:rsidRPr="003A6E98" w14:paraId="490E9C98" w14:textId="77777777" w:rsidTr="002E2F29">
        <w:tc>
          <w:tcPr>
            <w:tcW w:w="422" w:type="pct"/>
            <w:shd w:val="clear" w:color="auto" w:fill="auto"/>
          </w:tcPr>
          <w:p w14:paraId="32284F6C" w14:textId="0DF18F2D" w:rsidR="002E2F29" w:rsidRDefault="002E2F29" w:rsidP="000A18D6">
            <w:pPr>
              <w:pStyle w:val="Table0Normal"/>
            </w:pPr>
            <w:r>
              <w:t>BMI</w:t>
            </w:r>
          </w:p>
        </w:tc>
        <w:tc>
          <w:tcPr>
            <w:tcW w:w="327" w:type="pct"/>
            <w:shd w:val="clear" w:color="auto" w:fill="auto"/>
          </w:tcPr>
          <w:p w14:paraId="4F7BB04F" w14:textId="070E5A30" w:rsidR="002E2F29"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5727AAE1" w14:textId="36686C45" w:rsidR="002E2F29" w:rsidRDefault="002E2F29" w:rsidP="000A18D6">
            <w:pPr>
              <w:pStyle w:val="Table0Normal"/>
              <w:rPr>
                <w:rFonts w:cs="Arial"/>
                <w:color w:val="000000"/>
                <w:szCs w:val="20"/>
              </w:rPr>
            </w:pPr>
            <w:r>
              <w:rPr>
                <w:rFonts w:cs="Arial"/>
                <w:color w:val="000000"/>
                <w:szCs w:val="20"/>
              </w:rPr>
              <w:t>numerisch</w:t>
            </w:r>
          </w:p>
        </w:tc>
        <w:tc>
          <w:tcPr>
            <w:tcW w:w="701" w:type="pct"/>
            <w:shd w:val="clear" w:color="auto" w:fill="auto"/>
          </w:tcPr>
          <w:p w14:paraId="27D34DF6" w14:textId="585649B5" w:rsidR="002E2F29" w:rsidRDefault="002E2F29" w:rsidP="000A18D6">
            <w:pPr>
              <w:pStyle w:val="Table0Normal"/>
              <w:rPr>
                <w:rFonts w:cs="Arial"/>
                <w:color w:val="000000"/>
                <w:szCs w:val="20"/>
              </w:rPr>
            </w:pPr>
            <w:r>
              <w:rPr>
                <w:rFonts w:cs="Arial"/>
                <w:color w:val="000000"/>
                <w:szCs w:val="20"/>
              </w:rPr>
              <w:t>Body Mass Index</w:t>
            </w:r>
          </w:p>
        </w:tc>
        <w:tc>
          <w:tcPr>
            <w:tcW w:w="1187" w:type="pct"/>
            <w:shd w:val="clear" w:color="auto" w:fill="auto"/>
          </w:tcPr>
          <w:p w14:paraId="70629022" w14:textId="77777777" w:rsidR="002E2F29" w:rsidRDefault="002E2F29" w:rsidP="000A18D6">
            <w:pPr>
              <w:pStyle w:val="Table0Normal"/>
              <w:rPr>
                <w:rFonts w:cs="Arial"/>
                <w:color w:val="000000"/>
                <w:szCs w:val="20"/>
              </w:rPr>
            </w:pPr>
          </w:p>
        </w:tc>
        <w:tc>
          <w:tcPr>
            <w:tcW w:w="347" w:type="pct"/>
          </w:tcPr>
          <w:p w14:paraId="1239FE70" w14:textId="77777777" w:rsidR="002E2F29" w:rsidRDefault="002E2F29" w:rsidP="000A18D6">
            <w:pPr>
              <w:pStyle w:val="Table0Normal"/>
              <w:jc w:val="center"/>
              <w:rPr>
                <w:rFonts w:cs="Arial"/>
                <w:color w:val="000000"/>
                <w:szCs w:val="20"/>
              </w:rPr>
            </w:pPr>
          </w:p>
        </w:tc>
        <w:tc>
          <w:tcPr>
            <w:tcW w:w="347" w:type="pct"/>
          </w:tcPr>
          <w:p w14:paraId="55E2BD97" w14:textId="77777777" w:rsidR="002E2F29" w:rsidRDefault="002E2F29" w:rsidP="000A18D6">
            <w:pPr>
              <w:pStyle w:val="Table0Normal"/>
              <w:jc w:val="center"/>
              <w:rPr>
                <w:rFonts w:cs="Arial"/>
                <w:color w:val="000000"/>
                <w:szCs w:val="20"/>
              </w:rPr>
            </w:pPr>
          </w:p>
        </w:tc>
        <w:tc>
          <w:tcPr>
            <w:tcW w:w="300" w:type="pct"/>
          </w:tcPr>
          <w:p w14:paraId="76903ED1" w14:textId="77777777" w:rsidR="002E2F29" w:rsidRDefault="002E2F29" w:rsidP="000A18D6">
            <w:pPr>
              <w:pStyle w:val="Table0Normal"/>
              <w:jc w:val="center"/>
              <w:rPr>
                <w:rFonts w:cs="Arial"/>
                <w:color w:val="000000"/>
                <w:szCs w:val="20"/>
              </w:rPr>
            </w:pPr>
          </w:p>
        </w:tc>
        <w:tc>
          <w:tcPr>
            <w:tcW w:w="349" w:type="pct"/>
          </w:tcPr>
          <w:p w14:paraId="16C6C686" w14:textId="77777777" w:rsidR="002E2F29" w:rsidRDefault="002E2F29" w:rsidP="000A18D6">
            <w:pPr>
              <w:pStyle w:val="Table0Normal"/>
              <w:jc w:val="center"/>
              <w:rPr>
                <w:rFonts w:cs="Arial"/>
                <w:color w:val="000000"/>
                <w:szCs w:val="20"/>
              </w:rPr>
            </w:pPr>
          </w:p>
        </w:tc>
        <w:tc>
          <w:tcPr>
            <w:tcW w:w="349" w:type="pct"/>
          </w:tcPr>
          <w:p w14:paraId="62BABA0D" w14:textId="77777777" w:rsidR="002E2F29" w:rsidRDefault="002E2F29" w:rsidP="000A18D6">
            <w:pPr>
              <w:pStyle w:val="Table0Normal"/>
              <w:jc w:val="center"/>
              <w:rPr>
                <w:rFonts w:cs="Arial"/>
                <w:color w:val="000000"/>
                <w:szCs w:val="20"/>
              </w:rPr>
            </w:pPr>
          </w:p>
        </w:tc>
        <w:tc>
          <w:tcPr>
            <w:tcW w:w="345" w:type="pct"/>
          </w:tcPr>
          <w:p w14:paraId="3080677B" w14:textId="77777777" w:rsidR="002E2F29" w:rsidRDefault="002E2F29" w:rsidP="000A18D6">
            <w:pPr>
              <w:pStyle w:val="Table0Normal"/>
              <w:jc w:val="center"/>
              <w:rPr>
                <w:rFonts w:cs="Arial"/>
                <w:color w:val="000000"/>
                <w:szCs w:val="20"/>
              </w:rPr>
            </w:pPr>
          </w:p>
        </w:tc>
      </w:tr>
      <w:tr w:rsidR="002E2F29" w:rsidRPr="003A6E98" w14:paraId="2293BEDD" w14:textId="77777777" w:rsidTr="002E2F29">
        <w:tc>
          <w:tcPr>
            <w:tcW w:w="422" w:type="pct"/>
            <w:shd w:val="clear" w:color="auto" w:fill="auto"/>
          </w:tcPr>
          <w:p w14:paraId="1D980D48" w14:textId="77777777" w:rsidR="002E2F29" w:rsidRDefault="002E2F29" w:rsidP="000A18D6">
            <w:pPr>
              <w:pStyle w:val="Table0Normal"/>
            </w:pPr>
            <w:r>
              <w:t>CMV IgG</w:t>
            </w:r>
          </w:p>
        </w:tc>
        <w:tc>
          <w:tcPr>
            <w:tcW w:w="327" w:type="pct"/>
            <w:shd w:val="clear" w:color="auto" w:fill="auto"/>
          </w:tcPr>
          <w:p w14:paraId="6D425068" w14:textId="77777777" w:rsidR="002E2F29" w:rsidRPr="005827AD"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24138A0A" w14:textId="77777777" w:rsidR="002E2F29" w:rsidRDefault="002E2F29" w:rsidP="000A18D6">
            <w:pPr>
              <w:pStyle w:val="Table0Normal"/>
            </w:pPr>
            <w:r w:rsidRPr="005827AD">
              <w:rPr>
                <w:rFonts w:cs="Arial"/>
                <w:color w:val="000000"/>
                <w:szCs w:val="20"/>
              </w:rPr>
              <w:t>AE/ml</w:t>
            </w:r>
          </w:p>
        </w:tc>
        <w:tc>
          <w:tcPr>
            <w:tcW w:w="701" w:type="pct"/>
            <w:shd w:val="clear" w:color="auto" w:fill="auto"/>
          </w:tcPr>
          <w:p w14:paraId="1CA3569C" w14:textId="77777777" w:rsidR="002E2F29" w:rsidRDefault="002E2F29" w:rsidP="000A18D6">
            <w:pPr>
              <w:pStyle w:val="Table0Normal"/>
            </w:pPr>
            <w:r w:rsidRPr="005827AD">
              <w:rPr>
                <w:rFonts w:cs="Arial"/>
                <w:color w:val="000000"/>
                <w:szCs w:val="20"/>
              </w:rPr>
              <w:t>CMV IgG, qn (ELISA)</w:t>
            </w:r>
          </w:p>
        </w:tc>
        <w:tc>
          <w:tcPr>
            <w:tcW w:w="1187" w:type="pct"/>
            <w:shd w:val="clear" w:color="auto" w:fill="auto"/>
          </w:tcPr>
          <w:p w14:paraId="413E6242" w14:textId="77777777" w:rsidR="002E2F29" w:rsidRDefault="002E2F29" w:rsidP="000A18D6">
            <w:pPr>
              <w:pStyle w:val="Table0Normal"/>
              <w:rPr>
                <w:rFonts w:cs="Arial"/>
                <w:color w:val="000000"/>
                <w:szCs w:val="20"/>
              </w:rPr>
            </w:pPr>
            <w:r>
              <w:rPr>
                <w:rFonts w:cs="Arial"/>
                <w:color w:val="000000"/>
                <w:szCs w:val="20"/>
              </w:rPr>
              <w:t xml:space="preserve">VIRO / </w:t>
            </w:r>
            <w:r w:rsidRPr="005827AD">
              <w:rPr>
                <w:rFonts w:cs="Arial"/>
                <w:color w:val="000000"/>
                <w:szCs w:val="20"/>
              </w:rPr>
              <w:t>5650</w:t>
            </w:r>
            <w:r>
              <w:rPr>
                <w:rFonts w:cs="Arial"/>
                <w:color w:val="000000"/>
                <w:szCs w:val="20"/>
              </w:rPr>
              <w:t xml:space="preserve"> / </w:t>
            </w:r>
            <w:r w:rsidRPr="005827AD">
              <w:rPr>
                <w:rFonts w:cs="Arial"/>
                <w:color w:val="000000"/>
                <w:szCs w:val="20"/>
              </w:rPr>
              <w:t>CMVIgGqnELISAIMV</w:t>
            </w:r>
          </w:p>
        </w:tc>
        <w:tc>
          <w:tcPr>
            <w:tcW w:w="347" w:type="pct"/>
          </w:tcPr>
          <w:p w14:paraId="5B752BD0" w14:textId="77777777" w:rsidR="002E2F29" w:rsidRDefault="002E2F29" w:rsidP="000A18D6">
            <w:pPr>
              <w:pStyle w:val="Table0Normal"/>
              <w:jc w:val="center"/>
              <w:rPr>
                <w:rFonts w:cs="Arial"/>
                <w:color w:val="000000"/>
                <w:szCs w:val="20"/>
              </w:rPr>
            </w:pPr>
          </w:p>
        </w:tc>
        <w:tc>
          <w:tcPr>
            <w:tcW w:w="347" w:type="pct"/>
          </w:tcPr>
          <w:p w14:paraId="37E60934" w14:textId="1DC9A2BF" w:rsidR="002E2F29" w:rsidRDefault="002E2F29" w:rsidP="000A18D6">
            <w:pPr>
              <w:pStyle w:val="Table0Normal"/>
              <w:jc w:val="center"/>
              <w:rPr>
                <w:rFonts w:cs="Arial"/>
                <w:color w:val="000000"/>
                <w:szCs w:val="20"/>
              </w:rPr>
            </w:pPr>
          </w:p>
        </w:tc>
        <w:tc>
          <w:tcPr>
            <w:tcW w:w="300" w:type="pct"/>
          </w:tcPr>
          <w:p w14:paraId="0EFBE1F1" w14:textId="77777777" w:rsidR="002E2F29" w:rsidRDefault="002E2F29" w:rsidP="000A18D6">
            <w:pPr>
              <w:pStyle w:val="Table0Normal"/>
              <w:jc w:val="center"/>
              <w:rPr>
                <w:rFonts w:cs="Arial"/>
                <w:color w:val="000000"/>
                <w:szCs w:val="20"/>
              </w:rPr>
            </w:pPr>
          </w:p>
        </w:tc>
        <w:tc>
          <w:tcPr>
            <w:tcW w:w="349" w:type="pct"/>
          </w:tcPr>
          <w:p w14:paraId="70178A0D" w14:textId="77777777" w:rsidR="002E2F29" w:rsidRDefault="002E2F29" w:rsidP="000A18D6">
            <w:pPr>
              <w:pStyle w:val="Table0Normal"/>
              <w:jc w:val="center"/>
              <w:rPr>
                <w:rFonts w:cs="Arial"/>
                <w:color w:val="000000"/>
                <w:szCs w:val="20"/>
              </w:rPr>
            </w:pPr>
          </w:p>
        </w:tc>
        <w:tc>
          <w:tcPr>
            <w:tcW w:w="349" w:type="pct"/>
          </w:tcPr>
          <w:p w14:paraId="52181B11" w14:textId="77777777" w:rsidR="002E2F29" w:rsidRDefault="002E2F29" w:rsidP="000A18D6">
            <w:pPr>
              <w:pStyle w:val="Table0Normal"/>
              <w:jc w:val="center"/>
              <w:rPr>
                <w:rFonts w:cs="Arial"/>
                <w:color w:val="000000"/>
                <w:szCs w:val="20"/>
              </w:rPr>
            </w:pPr>
          </w:p>
        </w:tc>
        <w:tc>
          <w:tcPr>
            <w:tcW w:w="345" w:type="pct"/>
          </w:tcPr>
          <w:p w14:paraId="01D34F3E" w14:textId="77777777" w:rsidR="002E2F29" w:rsidRDefault="002E2F29" w:rsidP="000A18D6">
            <w:pPr>
              <w:pStyle w:val="Table0Normal"/>
              <w:jc w:val="center"/>
              <w:rPr>
                <w:rFonts w:cs="Arial"/>
                <w:color w:val="000000"/>
                <w:szCs w:val="20"/>
              </w:rPr>
            </w:pPr>
          </w:p>
        </w:tc>
      </w:tr>
      <w:tr w:rsidR="002E2F29" w:rsidRPr="003A6E98" w14:paraId="056F1056" w14:textId="77777777" w:rsidTr="002E2F29">
        <w:tc>
          <w:tcPr>
            <w:tcW w:w="422" w:type="pct"/>
            <w:shd w:val="clear" w:color="auto" w:fill="auto"/>
          </w:tcPr>
          <w:p w14:paraId="190DE6C0" w14:textId="77777777" w:rsidR="002E2F29" w:rsidRDefault="002E2F29" w:rsidP="000A18D6">
            <w:pPr>
              <w:pStyle w:val="Table0Normal"/>
            </w:pPr>
            <w:r>
              <w:t>EBV IgG</w:t>
            </w:r>
          </w:p>
        </w:tc>
        <w:tc>
          <w:tcPr>
            <w:tcW w:w="327" w:type="pct"/>
            <w:shd w:val="clear" w:color="auto" w:fill="auto"/>
          </w:tcPr>
          <w:p w14:paraId="455A22A6" w14:textId="77777777" w:rsidR="002E2F29" w:rsidRPr="00A5623A"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2DF01E69" w14:textId="77777777" w:rsidR="002E2F29" w:rsidRDefault="002E2F29" w:rsidP="000A18D6">
            <w:pPr>
              <w:pStyle w:val="Table0Normal"/>
            </w:pPr>
          </w:p>
        </w:tc>
        <w:tc>
          <w:tcPr>
            <w:tcW w:w="701" w:type="pct"/>
            <w:shd w:val="clear" w:color="auto" w:fill="auto"/>
          </w:tcPr>
          <w:p w14:paraId="6FCB6F65" w14:textId="77777777" w:rsidR="002E2F29" w:rsidRDefault="002E2F29" w:rsidP="000A18D6">
            <w:pPr>
              <w:pStyle w:val="Table0Normal"/>
            </w:pPr>
          </w:p>
        </w:tc>
        <w:tc>
          <w:tcPr>
            <w:tcW w:w="1187" w:type="pct"/>
            <w:shd w:val="clear" w:color="auto" w:fill="auto"/>
          </w:tcPr>
          <w:p w14:paraId="6A7D59F1" w14:textId="77777777" w:rsidR="002E2F29" w:rsidRDefault="002E2F29" w:rsidP="000A18D6">
            <w:pPr>
              <w:pStyle w:val="Table0Normal"/>
              <w:rPr>
                <w:rFonts w:cs="Arial"/>
                <w:color w:val="000000"/>
                <w:szCs w:val="20"/>
              </w:rPr>
            </w:pPr>
          </w:p>
        </w:tc>
        <w:tc>
          <w:tcPr>
            <w:tcW w:w="347" w:type="pct"/>
          </w:tcPr>
          <w:p w14:paraId="555F12F5" w14:textId="77777777" w:rsidR="002E2F29" w:rsidRDefault="002E2F29" w:rsidP="000A18D6">
            <w:pPr>
              <w:pStyle w:val="Table0Normal"/>
              <w:jc w:val="center"/>
              <w:rPr>
                <w:rFonts w:cs="Arial"/>
                <w:color w:val="000000"/>
                <w:szCs w:val="20"/>
              </w:rPr>
            </w:pPr>
          </w:p>
        </w:tc>
        <w:tc>
          <w:tcPr>
            <w:tcW w:w="347" w:type="pct"/>
          </w:tcPr>
          <w:p w14:paraId="54A8A533" w14:textId="527E6114"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64D66938" w14:textId="77777777" w:rsidR="002E2F29" w:rsidRDefault="002E2F29" w:rsidP="000A18D6">
            <w:pPr>
              <w:pStyle w:val="Table0Normal"/>
              <w:jc w:val="center"/>
              <w:rPr>
                <w:rFonts w:cs="Arial"/>
                <w:color w:val="000000"/>
                <w:szCs w:val="20"/>
              </w:rPr>
            </w:pPr>
          </w:p>
        </w:tc>
        <w:tc>
          <w:tcPr>
            <w:tcW w:w="349" w:type="pct"/>
          </w:tcPr>
          <w:p w14:paraId="108F856E" w14:textId="77777777" w:rsidR="002E2F29" w:rsidRDefault="002E2F29" w:rsidP="000A18D6">
            <w:pPr>
              <w:pStyle w:val="Table0Normal"/>
              <w:jc w:val="center"/>
              <w:rPr>
                <w:rFonts w:cs="Arial"/>
                <w:color w:val="000000"/>
                <w:szCs w:val="20"/>
              </w:rPr>
            </w:pPr>
          </w:p>
        </w:tc>
        <w:tc>
          <w:tcPr>
            <w:tcW w:w="349" w:type="pct"/>
          </w:tcPr>
          <w:p w14:paraId="6CFE78A4" w14:textId="77777777"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796727CE" w14:textId="77777777" w:rsidR="002E2F29" w:rsidRDefault="002E2F29" w:rsidP="000A18D6">
            <w:pPr>
              <w:pStyle w:val="Table0Normal"/>
              <w:jc w:val="center"/>
              <w:rPr>
                <w:rFonts w:cs="Arial"/>
                <w:color w:val="000000"/>
                <w:szCs w:val="20"/>
              </w:rPr>
            </w:pPr>
          </w:p>
        </w:tc>
      </w:tr>
      <w:tr w:rsidR="002E2F29" w:rsidRPr="003A6E98" w14:paraId="393A0648" w14:textId="77777777" w:rsidTr="002E2F29">
        <w:tc>
          <w:tcPr>
            <w:tcW w:w="422" w:type="pct"/>
            <w:shd w:val="clear" w:color="auto" w:fill="auto"/>
          </w:tcPr>
          <w:p w14:paraId="10D26885" w14:textId="77777777" w:rsidR="002E2F29" w:rsidRDefault="002E2F29" w:rsidP="000A18D6">
            <w:pPr>
              <w:pStyle w:val="Table0Normal"/>
            </w:pPr>
            <w:r>
              <w:t>HbsAg</w:t>
            </w:r>
          </w:p>
        </w:tc>
        <w:tc>
          <w:tcPr>
            <w:tcW w:w="327" w:type="pct"/>
            <w:shd w:val="clear" w:color="auto" w:fill="auto"/>
          </w:tcPr>
          <w:p w14:paraId="73006F69" w14:textId="77777777" w:rsidR="002E2F29" w:rsidRPr="00A5623A"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72BEF8B7" w14:textId="77777777" w:rsidR="002E2F29" w:rsidRDefault="002E2F29" w:rsidP="000A18D6">
            <w:pPr>
              <w:pStyle w:val="Table0Normal"/>
            </w:pPr>
          </w:p>
        </w:tc>
        <w:tc>
          <w:tcPr>
            <w:tcW w:w="701" w:type="pct"/>
            <w:shd w:val="clear" w:color="auto" w:fill="auto"/>
          </w:tcPr>
          <w:p w14:paraId="23588223" w14:textId="77777777" w:rsidR="002E2F29" w:rsidRDefault="002E2F29" w:rsidP="000A18D6">
            <w:pPr>
              <w:pStyle w:val="Table0Normal"/>
            </w:pPr>
          </w:p>
        </w:tc>
        <w:tc>
          <w:tcPr>
            <w:tcW w:w="1187" w:type="pct"/>
            <w:shd w:val="clear" w:color="auto" w:fill="auto"/>
          </w:tcPr>
          <w:p w14:paraId="158543B9" w14:textId="77777777" w:rsidR="002E2F29" w:rsidRDefault="002E2F29" w:rsidP="000A18D6">
            <w:pPr>
              <w:pStyle w:val="Table0Normal"/>
              <w:rPr>
                <w:rFonts w:cs="Arial"/>
                <w:color w:val="000000"/>
                <w:szCs w:val="20"/>
              </w:rPr>
            </w:pPr>
          </w:p>
        </w:tc>
        <w:tc>
          <w:tcPr>
            <w:tcW w:w="347" w:type="pct"/>
          </w:tcPr>
          <w:p w14:paraId="5756E264" w14:textId="4373E474"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3CF14E04" w14:textId="3C09999D" w:rsidR="002E2F29" w:rsidRDefault="002E2F29" w:rsidP="000A18D6">
            <w:pPr>
              <w:pStyle w:val="Table0Normal"/>
              <w:jc w:val="center"/>
              <w:rPr>
                <w:rFonts w:cs="Arial"/>
                <w:color w:val="000000"/>
                <w:szCs w:val="20"/>
              </w:rPr>
            </w:pPr>
          </w:p>
        </w:tc>
        <w:tc>
          <w:tcPr>
            <w:tcW w:w="300" w:type="pct"/>
          </w:tcPr>
          <w:p w14:paraId="104AC03B"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1EBD4392"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5DD5EAFD" w14:textId="77777777" w:rsidR="002E2F29" w:rsidRDefault="002E2F29" w:rsidP="000A18D6">
            <w:pPr>
              <w:pStyle w:val="Table0Normal"/>
              <w:jc w:val="center"/>
              <w:rPr>
                <w:rFonts w:cs="Arial"/>
                <w:color w:val="000000"/>
                <w:szCs w:val="20"/>
              </w:rPr>
            </w:pPr>
          </w:p>
        </w:tc>
        <w:tc>
          <w:tcPr>
            <w:tcW w:w="345" w:type="pct"/>
          </w:tcPr>
          <w:p w14:paraId="72A4D987" w14:textId="77777777" w:rsidR="002E2F29" w:rsidRDefault="002E2F29" w:rsidP="000A18D6">
            <w:pPr>
              <w:pStyle w:val="Table0Normal"/>
              <w:jc w:val="center"/>
              <w:rPr>
                <w:rFonts w:cs="Arial"/>
                <w:color w:val="000000"/>
                <w:szCs w:val="20"/>
              </w:rPr>
            </w:pPr>
          </w:p>
        </w:tc>
      </w:tr>
      <w:tr w:rsidR="002E2F29" w:rsidRPr="003A6E98" w14:paraId="6C4020C4" w14:textId="77777777" w:rsidTr="002E2F29">
        <w:tc>
          <w:tcPr>
            <w:tcW w:w="422" w:type="pct"/>
            <w:shd w:val="clear" w:color="auto" w:fill="auto"/>
          </w:tcPr>
          <w:p w14:paraId="020FC3EA" w14:textId="77777777" w:rsidR="002E2F29" w:rsidRDefault="002E2F29" w:rsidP="000A18D6">
            <w:pPr>
              <w:pStyle w:val="Table0Normal"/>
            </w:pPr>
            <w:r>
              <w:t>HgsAg</w:t>
            </w:r>
          </w:p>
        </w:tc>
        <w:tc>
          <w:tcPr>
            <w:tcW w:w="327" w:type="pct"/>
            <w:shd w:val="clear" w:color="auto" w:fill="auto"/>
          </w:tcPr>
          <w:p w14:paraId="31DB8D9F"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4ED4EDA5" w14:textId="77777777" w:rsidR="002E2F29" w:rsidRDefault="002E2F29" w:rsidP="000A18D6">
            <w:pPr>
              <w:pStyle w:val="Table0Normal"/>
            </w:pPr>
          </w:p>
        </w:tc>
        <w:tc>
          <w:tcPr>
            <w:tcW w:w="701" w:type="pct"/>
            <w:shd w:val="clear" w:color="auto" w:fill="auto"/>
          </w:tcPr>
          <w:p w14:paraId="59ADBE76" w14:textId="77777777" w:rsidR="002E2F29" w:rsidRDefault="002E2F29" w:rsidP="000A18D6">
            <w:pPr>
              <w:pStyle w:val="Table0Normal"/>
            </w:pPr>
          </w:p>
        </w:tc>
        <w:tc>
          <w:tcPr>
            <w:tcW w:w="1187" w:type="pct"/>
            <w:shd w:val="clear" w:color="auto" w:fill="auto"/>
          </w:tcPr>
          <w:p w14:paraId="7970A7CE" w14:textId="77777777" w:rsidR="002E2F29" w:rsidRDefault="002E2F29" w:rsidP="000A18D6">
            <w:pPr>
              <w:pStyle w:val="Table0Normal"/>
              <w:rPr>
                <w:rFonts w:cs="Arial"/>
                <w:color w:val="000000"/>
                <w:szCs w:val="20"/>
              </w:rPr>
            </w:pPr>
          </w:p>
        </w:tc>
        <w:tc>
          <w:tcPr>
            <w:tcW w:w="347" w:type="pct"/>
          </w:tcPr>
          <w:p w14:paraId="5BE56EA2" w14:textId="77777777" w:rsidR="002E2F29" w:rsidRDefault="002E2F29" w:rsidP="000A18D6">
            <w:pPr>
              <w:pStyle w:val="Table0Normal"/>
              <w:jc w:val="center"/>
              <w:rPr>
                <w:rFonts w:cs="Arial"/>
                <w:color w:val="000000"/>
                <w:szCs w:val="20"/>
              </w:rPr>
            </w:pPr>
          </w:p>
        </w:tc>
        <w:tc>
          <w:tcPr>
            <w:tcW w:w="347" w:type="pct"/>
          </w:tcPr>
          <w:p w14:paraId="18BFCB70" w14:textId="49159441"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10EC4103" w14:textId="77777777" w:rsidR="002E2F29" w:rsidRDefault="002E2F29" w:rsidP="000A18D6">
            <w:pPr>
              <w:pStyle w:val="Table0Normal"/>
              <w:jc w:val="center"/>
              <w:rPr>
                <w:rFonts w:cs="Arial"/>
                <w:color w:val="000000"/>
                <w:szCs w:val="20"/>
              </w:rPr>
            </w:pPr>
          </w:p>
        </w:tc>
        <w:tc>
          <w:tcPr>
            <w:tcW w:w="349" w:type="pct"/>
          </w:tcPr>
          <w:p w14:paraId="5286C1D7" w14:textId="77777777" w:rsidR="002E2F29" w:rsidRDefault="002E2F29" w:rsidP="000A18D6">
            <w:pPr>
              <w:pStyle w:val="Table0Normal"/>
              <w:jc w:val="center"/>
              <w:rPr>
                <w:rFonts w:cs="Arial"/>
                <w:color w:val="000000"/>
                <w:szCs w:val="20"/>
              </w:rPr>
            </w:pPr>
          </w:p>
        </w:tc>
        <w:tc>
          <w:tcPr>
            <w:tcW w:w="349" w:type="pct"/>
          </w:tcPr>
          <w:p w14:paraId="16C74653" w14:textId="77777777"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75E1A33C" w14:textId="77777777" w:rsidR="002E2F29" w:rsidRDefault="002E2F29" w:rsidP="000A18D6">
            <w:pPr>
              <w:pStyle w:val="Table0Normal"/>
              <w:jc w:val="center"/>
              <w:rPr>
                <w:rFonts w:cs="Arial"/>
                <w:color w:val="000000"/>
                <w:szCs w:val="20"/>
              </w:rPr>
            </w:pPr>
          </w:p>
        </w:tc>
      </w:tr>
      <w:tr w:rsidR="002E2F29" w:rsidRPr="003A6E98" w14:paraId="097F356C" w14:textId="77777777" w:rsidTr="002E2F29">
        <w:tc>
          <w:tcPr>
            <w:tcW w:w="422" w:type="pct"/>
            <w:shd w:val="clear" w:color="auto" w:fill="auto"/>
          </w:tcPr>
          <w:p w14:paraId="7335F5A9" w14:textId="77777777" w:rsidR="002E2F29" w:rsidRDefault="002E2F29" w:rsidP="000A18D6">
            <w:pPr>
              <w:pStyle w:val="Table0Normal"/>
            </w:pPr>
            <w:r>
              <w:t>HbeAg</w:t>
            </w:r>
          </w:p>
        </w:tc>
        <w:tc>
          <w:tcPr>
            <w:tcW w:w="327" w:type="pct"/>
            <w:shd w:val="clear" w:color="auto" w:fill="auto"/>
          </w:tcPr>
          <w:p w14:paraId="781E5B56" w14:textId="77777777" w:rsidR="002E2F29" w:rsidRPr="00A5623A"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3FA2F7B1" w14:textId="77777777" w:rsidR="002E2F29" w:rsidRDefault="002E2F29" w:rsidP="000A18D6">
            <w:pPr>
              <w:pStyle w:val="Table0Normal"/>
            </w:pPr>
          </w:p>
        </w:tc>
        <w:tc>
          <w:tcPr>
            <w:tcW w:w="701" w:type="pct"/>
            <w:shd w:val="clear" w:color="auto" w:fill="auto"/>
          </w:tcPr>
          <w:p w14:paraId="6A05081B" w14:textId="77777777" w:rsidR="002E2F29" w:rsidRDefault="002E2F29" w:rsidP="000A18D6">
            <w:pPr>
              <w:pStyle w:val="Table0Normal"/>
            </w:pPr>
          </w:p>
        </w:tc>
        <w:tc>
          <w:tcPr>
            <w:tcW w:w="1187" w:type="pct"/>
            <w:shd w:val="clear" w:color="auto" w:fill="auto"/>
          </w:tcPr>
          <w:p w14:paraId="5E14E699" w14:textId="77777777" w:rsidR="002E2F29" w:rsidRDefault="002E2F29" w:rsidP="000A18D6">
            <w:pPr>
              <w:pStyle w:val="Table0Normal"/>
              <w:rPr>
                <w:rFonts w:cs="Arial"/>
                <w:color w:val="000000"/>
                <w:szCs w:val="20"/>
              </w:rPr>
            </w:pPr>
          </w:p>
        </w:tc>
        <w:tc>
          <w:tcPr>
            <w:tcW w:w="347" w:type="pct"/>
          </w:tcPr>
          <w:p w14:paraId="17B702DE" w14:textId="500FFE25"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2E6F4FCD" w14:textId="6E06D8C5"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7F55435C" w14:textId="77777777" w:rsidR="002E2F29" w:rsidRDefault="002E2F29" w:rsidP="000A18D6">
            <w:pPr>
              <w:pStyle w:val="Table0Normal"/>
              <w:jc w:val="center"/>
              <w:rPr>
                <w:rFonts w:cs="Arial"/>
                <w:color w:val="000000"/>
                <w:szCs w:val="20"/>
              </w:rPr>
            </w:pPr>
          </w:p>
        </w:tc>
        <w:tc>
          <w:tcPr>
            <w:tcW w:w="349" w:type="pct"/>
          </w:tcPr>
          <w:p w14:paraId="0506231A" w14:textId="77777777" w:rsidR="002E2F29" w:rsidRDefault="002E2F29" w:rsidP="000A18D6">
            <w:pPr>
              <w:pStyle w:val="Table0Normal"/>
              <w:jc w:val="center"/>
              <w:rPr>
                <w:rFonts w:cs="Arial"/>
                <w:color w:val="000000"/>
                <w:szCs w:val="20"/>
              </w:rPr>
            </w:pPr>
          </w:p>
        </w:tc>
        <w:tc>
          <w:tcPr>
            <w:tcW w:w="349" w:type="pct"/>
          </w:tcPr>
          <w:p w14:paraId="577D4787" w14:textId="77777777"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7C2DF0E3" w14:textId="77777777" w:rsidR="002E2F29" w:rsidRDefault="002E2F29" w:rsidP="000A18D6">
            <w:pPr>
              <w:pStyle w:val="Table0Normal"/>
              <w:jc w:val="center"/>
              <w:rPr>
                <w:rFonts w:cs="Arial"/>
                <w:color w:val="000000"/>
                <w:szCs w:val="20"/>
              </w:rPr>
            </w:pPr>
          </w:p>
        </w:tc>
      </w:tr>
      <w:tr w:rsidR="002E2F29" w:rsidRPr="003A6E98" w14:paraId="49FDDE75" w14:textId="77777777" w:rsidTr="002E2F29">
        <w:tc>
          <w:tcPr>
            <w:tcW w:w="422" w:type="pct"/>
            <w:shd w:val="clear" w:color="auto" w:fill="auto"/>
          </w:tcPr>
          <w:p w14:paraId="70311492" w14:textId="77777777" w:rsidR="002E2F29" w:rsidRDefault="002E2F29" w:rsidP="000A18D6">
            <w:pPr>
              <w:pStyle w:val="Table0Normal"/>
            </w:pPr>
            <w:r>
              <w:t>AntiHBc</w:t>
            </w:r>
          </w:p>
        </w:tc>
        <w:tc>
          <w:tcPr>
            <w:tcW w:w="327" w:type="pct"/>
            <w:shd w:val="clear" w:color="auto" w:fill="auto"/>
          </w:tcPr>
          <w:p w14:paraId="25EF28EA" w14:textId="77777777" w:rsidR="002E2F29" w:rsidRPr="00A5623A"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630166DB" w14:textId="77777777" w:rsidR="002E2F29" w:rsidRDefault="002E2F29" w:rsidP="000A18D6">
            <w:pPr>
              <w:pStyle w:val="Table0Normal"/>
            </w:pPr>
          </w:p>
        </w:tc>
        <w:tc>
          <w:tcPr>
            <w:tcW w:w="701" w:type="pct"/>
            <w:shd w:val="clear" w:color="auto" w:fill="auto"/>
          </w:tcPr>
          <w:p w14:paraId="47D3D532" w14:textId="77777777" w:rsidR="002E2F29" w:rsidRDefault="002E2F29" w:rsidP="000A18D6">
            <w:pPr>
              <w:pStyle w:val="Table0Normal"/>
            </w:pPr>
          </w:p>
        </w:tc>
        <w:tc>
          <w:tcPr>
            <w:tcW w:w="1187" w:type="pct"/>
            <w:shd w:val="clear" w:color="auto" w:fill="auto"/>
          </w:tcPr>
          <w:p w14:paraId="24A6BFC0" w14:textId="77777777" w:rsidR="002E2F29" w:rsidRDefault="002E2F29" w:rsidP="000A18D6">
            <w:pPr>
              <w:pStyle w:val="Table0Normal"/>
              <w:rPr>
                <w:rFonts w:cs="Arial"/>
                <w:color w:val="000000"/>
                <w:szCs w:val="20"/>
              </w:rPr>
            </w:pPr>
          </w:p>
        </w:tc>
        <w:tc>
          <w:tcPr>
            <w:tcW w:w="347" w:type="pct"/>
          </w:tcPr>
          <w:p w14:paraId="75F944D2" w14:textId="77777777" w:rsidR="002E2F29" w:rsidRDefault="002E2F29" w:rsidP="000A18D6">
            <w:pPr>
              <w:pStyle w:val="Table0Normal"/>
              <w:jc w:val="center"/>
              <w:rPr>
                <w:rFonts w:cs="Arial"/>
                <w:color w:val="000000"/>
                <w:szCs w:val="20"/>
              </w:rPr>
            </w:pPr>
          </w:p>
        </w:tc>
        <w:tc>
          <w:tcPr>
            <w:tcW w:w="347" w:type="pct"/>
          </w:tcPr>
          <w:p w14:paraId="04D1C5D3" w14:textId="76ECD020"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7E9ED2DD"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2E0C76BA"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2F337C96" w14:textId="77777777"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653F571D" w14:textId="77777777" w:rsidR="002E2F29" w:rsidRDefault="002E2F29" w:rsidP="000A18D6">
            <w:pPr>
              <w:pStyle w:val="Table0Normal"/>
              <w:jc w:val="center"/>
              <w:rPr>
                <w:rFonts w:cs="Arial"/>
                <w:color w:val="000000"/>
                <w:szCs w:val="20"/>
              </w:rPr>
            </w:pPr>
          </w:p>
        </w:tc>
      </w:tr>
      <w:tr w:rsidR="002E2F29" w:rsidRPr="003A6E98" w14:paraId="5FE687BF" w14:textId="77777777" w:rsidTr="002E2F29">
        <w:tc>
          <w:tcPr>
            <w:tcW w:w="422" w:type="pct"/>
            <w:shd w:val="clear" w:color="auto" w:fill="auto"/>
          </w:tcPr>
          <w:p w14:paraId="2B4C1010" w14:textId="77777777" w:rsidR="002E2F29" w:rsidRDefault="002E2F29" w:rsidP="000A18D6">
            <w:pPr>
              <w:pStyle w:val="Table0Normal"/>
            </w:pPr>
            <w:r>
              <w:t>AntiHB o</w:t>
            </w:r>
          </w:p>
        </w:tc>
        <w:tc>
          <w:tcPr>
            <w:tcW w:w="327" w:type="pct"/>
            <w:shd w:val="clear" w:color="auto" w:fill="auto"/>
          </w:tcPr>
          <w:p w14:paraId="2010FC53"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46ACACB5" w14:textId="77777777" w:rsidR="002E2F29" w:rsidRDefault="002E2F29" w:rsidP="000A18D6">
            <w:pPr>
              <w:pStyle w:val="Table0Normal"/>
            </w:pPr>
          </w:p>
        </w:tc>
        <w:tc>
          <w:tcPr>
            <w:tcW w:w="701" w:type="pct"/>
            <w:shd w:val="clear" w:color="auto" w:fill="auto"/>
          </w:tcPr>
          <w:p w14:paraId="696A6A34" w14:textId="77777777" w:rsidR="002E2F29" w:rsidRDefault="002E2F29" w:rsidP="000A18D6">
            <w:pPr>
              <w:pStyle w:val="Table0Normal"/>
            </w:pPr>
          </w:p>
        </w:tc>
        <w:tc>
          <w:tcPr>
            <w:tcW w:w="1187" w:type="pct"/>
            <w:shd w:val="clear" w:color="auto" w:fill="auto"/>
          </w:tcPr>
          <w:p w14:paraId="32792D8D" w14:textId="77777777" w:rsidR="002E2F29" w:rsidRDefault="002E2F29" w:rsidP="000A18D6">
            <w:pPr>
              <w:pStyle w:val="Table0Normal"/>
              <w:rPr>
                <w:rFonts w:cs="Arial"/>
                <w:color w:val="000000"/>
                <w:szCs w:val="20"/>
              </w:rPr>
            </w:pPr>
          </w:p>
        </w:tc>
        <w:tc>
          <w:tcPr>
            <w:tcW w:w="347" w:type="pct"/>
          </w:tcPr>
          <w:p w14:paraId="04C19656" w14:textId="1095C0A3"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2818A8C0" w14:textId="1F045870" w:rsidR="002E2F29" w:rsidRDefault="002E2F29" w:rsidP="000A18D6">
            <w:pPr>
              <w:pStyle w:val="Table0Normal"/>
              <w:jc w:val="center"/>
              <w:rPr>
                <w:rFonts w:cs="Arial"/>
                <w:color w:val="000000"/>
                <w:szCs w:val="20"/>
              </w:rPr>
            </w:pPr>
          </w:p>
        </w:tc>
        <w:tc>
          <w:tcPr>
            <w:tcW w:w="300" w:type="pct"/>
          </w:tcPr>
          <w:p w14:paraId="550E97B4" w14:textId="77777777" w:rsidR="002E2F29" w:rsidRDefault="002E2F29" w:rsidP="000A18D6">
            <w:pPr>
              <w:pStyle w:val="Table0Normal"/>
              <w:jc w:val="center"/>
              <w:rPr>
                <w:rFonts w:cs="Arial"/>
                <w:color w:val="000000"/>
                <w:szCs w:val="20"/>
              </w:rPr>
            </w:pPr>
          </w:p>
        </w:tc>
        <w:tc>
          <w:tcPr>
            <w:tcW w:w="349" w:type="pct"/>
          </w:tcPr>
          <w:p w14:paraId="2BDEB8F2" w14:textId="77777777" w:rsidR="002E2F29" w:rsidRDefault="002E2F29" w:rsidP="000A18D6">
            <w:pPr>
              <w:pStyle w:val="Table0Normal"/>
              <w:jc w:val="center"/>
              <w:rPr>
                <w:rFonts w:cs="Arial"/>
                <w:color w:val="000000"/>
                <w:szCs w:val="20"/>
              </w:rPr>
            </w:pPr>
          </w:p>
        </w:tc>
        <w:tc>
          <w:tcPr>
            <w:tcW w:w="349" w:type="pct"/>
          </w:tcPr>
          <w:p w14:paraId="1A69EC9D" w14:textId="77777777" w:rsidR="002E2F29" w:rsidRDefault="002E2F29" w:rsidP="000A18D6">
            <w:pPr>
              <w:pStyle w:val="Table0Normal"/>
              <w:jc w:val="center"/>
              <w:rPr>
                <w:rFonts w:cs="Arial"/>
                <w:color w:val="000000"/>
                <w:szCs w:val="20"/>
              </w:rPr>
            </w:pPr>
          </w:p>
        </w:tc>
        <w:tc>
          <w:tcPr>
            <w:tcW w:w="345" w:type="pct"/>
          </w:tcPr>
          <w:p w14:paraId="6CA70E8F" w14:textId="77777777" w:rsidR="002E2F29" w:rsidRDefault="002E2F29" w:rsidP="000A18D6">
            <w:pPr>
              <w:pStyle w:val="Table0Normal"/>
              <w:jc w:val="center"/>
              <w:rPr>
                <w:rFonts w:cs="Arial"/>
                <w:color w:val="000000"/>
                <w:szCs w:val="20"/>
              </w:rPr>
            </w:pPr>
          </w:p>
        </w:tc>
      </w:tr>
      <w:tr w:rsidR="002E2F29" w:rsidRPr="003A6E98" w14:paraId="4B110B98" w14:textId="77777777" w:rsidTr="002E2F29">
        <w:tc>
          <w:tcPr>
            <w:tcW w:w="422" w:type="pct"/>
            <w:shd w:val="clear" w:color="auto" w:fill="auto"/>
          </w:tcPr>
          <w:p w14:paraId="29F297B5" w14:textId="77777777" w:rsidR="002E2F29" w:rsidRDefault="002E2F29" w:rsidP="000A18D6">
            <w:pPr>
              <w:pStyle w:val="Table0Normal"/>
            </w:pPr>
            <w:r>
              <w:t>AntiHB s</w:t>
            </w:r>
          </w:p>
        </w:tc>
        <w:tc>
          <w:tcPr>
            <w:tcW w:w="327" w:type="pct"/>
            <w:shd w:val="clear" w:color="auto" w:fill="auto"/>
          </w:tcPr>
          <w:p w14:paraId="5AB2D51E"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19A6BBFD" w14:textId="77777777" w:rsidR="002E2F29" w:rsidRDefault="002E2F29" w:rsidP="000A18D6">
            <w:pPr>
              <w:pStyle w:val="Table0Normal"/>
            </w:pPr>
          </w:p>
        </w:tc>
        <w:tc>
          <w:tcPr>
            <w:tcW w:w="701" w:type="pct"/>
            <w:shd w:val="clear" w:color="auto" w:fill="auto"/>
          </w:tcPr>
          <w:p w14:paraId="2C869574" w14:textId="77777777" w:rsidR="002E2F29" w:rsidRDefault="002E2F29" w:rsidP="000A18D6">
            <w:pPr>
              <w:pStyle w:val="Table0Normal"/>
            </w:pPr>
          </w:p>
        </w:tc>
        <w:tc>
          <w:tcPr>
            <w:tcW w:w="1187" w:type="pct"/>
            <w:shd w:val="clear" w:color="auto" w:fill="auto"/>
          </w:tcPr>
          <w:p w14:paraId="422053FD" w14:textId="77777777" w:rsidR="002E2F29" w:rsidRDefault="002E2F29" w:rsidP="000A18D6">
            <w:pPr>
              <w:pStyle w:val="Table0Normal"/>
              <w:rPr>
                <w:rFonts w:cs="Arial"/>
                <w:color w:val="000000"/>
                <w:szCs w:val="20"/>
              </w:rPr>
            </w:pPr>
          </w:p>
        </w:tc>
        <w:tc>
          <w:tcPr>
            <w:tcW w:w="347" w:type="pct"/>
          </w:tcPr>
          <w:p w14:paraId="30C0AB40" w14:textId="5C0BF5F8"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3B263A12" w14:textId="27422CE2" w:rsidR="002E2F29" w:rsidRDefault="002E2F29" w:rsidP="000A18D6">
            <w:pPr>
              <w:pStyle w:val="Table0Normal"/>
              <w:jc w:val="center"/>
              <w:rPr>
                <w:rFonts w:cs="Arial"/>
                <w:color w:val="000000"/>
                <w:szCs w:val="20"/>
              </w:rPr>
            </w:pPr>
          </w:p>
        </w:tc>
        <w:tc>
          <w:tcPr>
            <w:tcW w:w="300" w:type="pct"/>
          </w:tcPr>
          <w:p w14:paraId="448E8C3F"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2BA72035"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458B6A7E" w14:textId="77777777" w:rsidR="002E2F29" w:rsidRDefault="002E2F29" w:rsidP="000A18D6">
            <w:pPr>
              <w:pStyle w:val="Table0Normal"/>
              <w:jc w:val="center"/>
              <w:rPr>
                <w:rFonts w:cs="Arial"/>
                <w:color w:val="000000"/>
                <w:szCs w:val="20"/>
              </w:rPr>
            </w:pPr>
          </w:p>
        </w:tc>
        <w:tc>
          <w:tcPr>
            <w:tcW w:w="345" w:type="pct"/>
          </w:tcPr>
          <w:p w14:paraId="10814A6E" w14:textId="77777777" w:rsidR="002E2F29" w:rsidRDefault="002E2F29" w:rsidP="000A18D6">
            <w:pPr>
              <w:pStyle w:val="Table0Normal"/>
              <w:jc w:val="center"/>
              <w:rPr>
                <w:rFonts w:cs="Arial"/>
                <w:color w:val="000000"/>
                <w:szCs w:val="20"/>
              </w:rPr>
            </w:pPr>
          </w:p>
        </w:tc>
      </w:tr>
      <w:tr w:rsidR="002E2F29" w:rsidRPr="003A6E98" w14:paraId="22623D40" w14:textId="77777777" w:rsidTr="002E2F29">
        <w:tc>
          <w:tcPr>
            <w:tcW w:w="422" w:type="pct"/>
            <w:shd w:val="clear" w:color="auto" w:fill="auto"/>
          </w:tcPr>
          <w:p w14:paraId="67F69172" w14:textId="77777777" w:rsidR="002E2F29" w:rsidRDefault="002E2F29" w:rsidP="000A18D6">
            <w:pPr>
              <w:pStyle w:val="Table0Normal"/>
            </w:pPr>
            <w:r>
              <w:t>Anti HCV</w:t>
            </w:r>
          </w:p>
        </w:tc>
        <w:tc>
          <w:tcPr>
            <w:tcW w:w="327" w:type="pct"/>
            <w:shd w:val="clear" w:color="auto" w:fill="auto"/>
          </w:tcPr>
          <w:p w14:paraId="7936AA56"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4131A2F9" w14:textId="77777777" w:rsidR="002E2F29" w:rsidRDefault="002E2F29" w:rsidP="000A18D6">
            <w:pPr>
              <w:pStyle w:val="Table0Normal"/>
            </w:pPr>
          </w:p>
        </w:tc>
        <w:tc>
          <w:tcPr>
            <w:tcW w:w="701" w:type="pct"/>
            <w:shd w:val="clear" w:color="auto" w:fill="auto"/>
          </w:tcPr>
          <w:p w14:paraId="2845FC81" w14:textId="77777777" w:rsidR="002E2F29" w:rsidRDefault="002E2F29" w:rsidP="000A18D6">
            <w:pPr>
              <w:pStyle w:val="Table0Normal"/>
            </w:pPr>
          </w:p>
        </w:tc>
        <w:tc>
          <w:tcPr>
            <w:tcW w:w="1187" w:type="pct"/>
            <w:shd w:val="clear" w:color="auto" w:fill="auto"/>
          </w:tcPr>
          <w:p w14:paraId="1FF4B6BC" w14:textId="77777777" w:rsidR="002E2F29" w:rsidRDefault="002E2F29" w:rsidP="000A18D6">
            <w:pPr>
              <w:pStyle w:val="Table0Normal"/>
              <w:rPr>
                <w:rFonts w:cs="Arial"/>
                <w:color w:val="000000"/>
                <w:szCs w:val="20"/>
              </w:rPr>
            </w:pPr>
          </w:p>
        </w:tc>
        <w:tc>
          <w:tcPr>
            <w:tcW w:w="347" w:type="pct"/>
          </w:tcPr>
          <w:p w14:paraId="03CB96A7" w14:textId="51E8133E"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168A1C00" w14:textId="7393AFC9" w:rsidR="002E2F29" w:rsidRDefault="002E2F29" w:rsidP="000A18D6">
            <w:pPr>
              <w:pStyle w:val="Table0Normal"/>
              <w:jc w:val="center"/>
              <w:rPr>
                <w:rFonts w:cs="Arial"/>
                <w:color w:val="000000"/>
                <w:szCs w:val="20"/>
              </w:rPr>
            </w:pPr>
          </w:p>
        </w:tc>
        <w:tc>
          <w:tcPr>
            <w:tcW w:w="300" w:type="pct"/>
          </w:tcPr>
          <w:p w14:paraId="4B60E65E" w14:textId="77777777" w:rsidR="002E2F29" w:rsidRDefault="002E2F29" w:rsidP="000A18D6">
            <w:pPr>
              <w:pStyle w:val="Table0Normal"/>
              <w:jc w:val="center"/>
              <w:rPr>
                <w:rFonts w:cs="Arial"/>
                <w:color w:val="000000"/>
                <w:szCs w:val="20"/>
              </w:rPr>
            </w:pPr>
          </w:p>
        </w:tc>
        <w:tc>
          <w:tcPr>
            <w:tcW w:w="349" w:type="pct"/>
          </w:tcPr>
          <w:p w14:paraId="5F729118" w14:textId="77777777" w:rsidR="002E2F29" w:rsidRDefault="002E2F29" w:rsidP="000A18D6">
            <w:pPr>
              <w:pStyle w:val="Table0Normal"/>
              <w:jc w:val="center"/>
              <w:rPr>
                <w:rFonts w:cs="Arial"/>
                <w:color w:val="000000"/>
                <w:szCs w:val="20"/>
              </w:rPr>
            </w:pPr>
          </w:p>
        </w:tc>
        <w:tc>
          <w:tcPr>
            <w:tcW w:w="349" w:type="pct"/>
          </w:tcPr>
          <w:p w14:paraId="4935239B" w14:textId="77777777" w:rsidR="002E2F29" w:rsidRDefault="002E2F29" w:rsidP="000A18D6">
            <w:pPr>
              <w:pStyle w:val="Table0Normal"/>
              <w:jc w:val="center"/>
              <w:rPr>
                <w:rFonts w:cs="Arial"/>
                <w:color w:val="000000"/>
                <w:szCs w:val="20"/>
              </w:rPr>
            </w:pPr>
          </w:p>
        </w:tc>
        <w:tc>
          <w:tcPr>
            <w:tcW w:w="345" w:type="pct"/>
          </w:tcPr>
          <w:p w14:paraId="16A3BBA4" w14:textId="77777777" w:rsidR="002E2F29" w:rsidRDefault="002E2F29" w:rsidP="000A18D6">
            <w:pPr>
              <w:pStyle w:val="Table0Normal"/>
              <w:jc w:val="center"/>
              <w:rPr>
                <w:rFonts w:cs="Arial"/>
                <w:color w:val="000000"/>
                <w:szCs w:val="20"/>
              </w:rPr>
            </w:pPr>
          </w:p>
        </w:tc>
      </w:tr>
      <w:tr w:rsidR="002E2F29" w:rsidRPr="003A6E98" w14:paraId="676702B8" w14:textId="77777777" w:rsidTr="002E2F29">
        <w:tc>
          <w:tcPr>
            <w:tcW w:w="422" w:type="pct"/>
            <w:shd w:val="clear" w:color="auto" w:fill="auto"/>
          </w:tcPr>
          <w:p w14:paraId="2DD47C58" w14:textId="77777777" w:rsidR="002E2F29" w:rsidRDefault="002E2F29" w:rsidP="000A18D6">
            <w:pPr>
              <w:pStyle w:val="Table0Normal"/>
            </w:pPr>
            <w:r>
              <w:t>HCV</w:t>
            </w:r>
          </w:p>
        </w:tc>
        <w:tc>
          <w:tcPr>
            <w:tcW w:w="327" w:type="pct"/>
            <w:shd w:val="clear" w:color="auto" w:fill="auto"/>
          </w:tcPr>
          <w:p w14:paraId="4BB3095F" w14:textId="1164156C" w:rsidR="002E2F29" w:rsidRPr="00A5623A"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2E7B4D57" w14:textId="77777777" w:rsidR="002E2F29" w:rsidRDefault="002E2F29" w:rsidP="000A18D6">
            <w:pPr>
              <w:pStyle w:val="Table0Normal"/>
            </w:pPr>
          </w:p>
        </w:tc>
        <w:tc>
          <w:tcPr>
            <w:tcW w:w="701" w:type="pct"/>
            <w:shd w:val="clear" w:color="auto" w:fill="auto"/>
          </w:tcPr>
          <w:p w14:paraId="4B52D58D" w14:textId="77777777" w:rsidR="002E2F29" w:rsidRDefault="002E2F29" w:rsidP="000A18D6">
            <w:pPr>
              <w:pStyle w:val="Table0Normal"/>
            </w:pPr>
          </w:p>
        </w:tc>
        <w:tc>
          <w:tcPr>
            <w:tcW w:w="1187" w:type="pct"/>
            <w:shd w:val="clear" w:color="auto" w:fill="auto"/>
          </w:tcPr>
          <w:p w14:paraId="43D75EFC" w14:textId="77777777" w:rsidR="002E2F29" w:rsidRDefault="002E2F29" w:rsidP="000A18D6">
            <w:pPr>
              <w:pStyle w:val="Table0Normal"/>
              <w:rPr>
                <w:rFonts w:cs="Arial"/>
                <w:color w:val="000000"/>
                <w:szCs w:val="20"/>
              </w:rPr>
            </w:pPr>
          </w:p>
        </w:tc>
        <w:tc>
          <w:tcPr>
            <w:tcW w:w="347" w:type="pct"/>
          </w:tcPr>
          <w:p w14:paraId="660C76A5" w14:textId="1D24E168"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658DC72C" w14:textId="2AE822BB"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0B1EBFD3"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35B1B727"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7DCC212A" w14:textId="26893282"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1B214BD6" w14:textId="77777777" w:rsidR="002E2F29" w:rsidRDefault="002E2F29" w:rsidP="000A18D6">
            <w:pPr>
              <w:pStyle w:val="Table0Normal"/>
              <w:jc w:val="center"/>
              <w:rPr>
                <w:rFonts w:cs="Arial"/>
                <w:color w:val="000000"/>
                <w:szCs w:val="20"/>
              </w:rPr>
            </w:pPr>
          </w:p>
        </w:tc>
      </w:tr>
      <w:tr w:rsidR="002E2F29" w:rsidRPr="003A6E98" w14:paraId="18B0947C" w14:textId="77777777" w:rsidTr="002E2F29">
        <w:tc>
          <w:tcPr>
            <w:tcW w:w="422" w:type="pct"/>
            <w:shd w:val="clear" w:color="auto" w:fill="auto"/>
          </w:tcPr>
          <w:p w14:paraId="75E02C99" w14:textId="77777777" w:rsidR="002E2F29" w:rsidRDefault="002E2F29" w:rsidP="000A18D6">
            <w:pPr>
              <w:pStyle w:val="Table0Normal"/>
            </w:pPr>
            <w:r>
              <w:t>HCV RNA</w:t>
            </w:r>
          </w:p>
        </w:tc>
        <w:tc>
          <w:tcPr>
            <w:tcW w:w="327" w:type="pct"/>
            <w:shd w:val="clear" w:color="auto" w:fill="auto"/>
          </w:tcPr>
          <w:p w14:paraId="341BEF08"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2EADCCB7" w14:textId="77777777" w:rsidR="002E2F29" w:rsidRDefault="002E2F29" w:rsidP="000A18D6">
            <w:pPr>
              <w:pStyle w:val="Table0Normal"/>
            </w:pPr>
          </w:p>
        </w:tc>
        <w:tc>
          <w:tcPr>
            <w:tcW w:w="701" w:type="pct"/>
            <w:shd w:val="clear" w:color="auto" w:fill="auto"/>
          </w:tcPr>
          <w:p w14:paraId="5C9354E8" w14:textId="77777777" w:rsidR="002E2F29" w:rsidRDefault="002E2F29" w:rsidP="000A18D6">
            <w:pPr>
              <w:pStyle w:val="Table0Normal"/>
            </w:pPr>
          </w:p>
        </w:tc>
        <w:tc>
          <w:tcPr>
            <w:tcW w:w="1187" w:type="pct"/>
            <w:shd w:val="clear" w:color="auto" w:fill="auto"/>
          </w:tcPr>
          <w:p w14:paraId="1B2D2C9D" w14:textId="77777777" w:rsidR="002E2F29" w:rsidRDefault="002E2F29" w:rsidP="000A18D6">
            <w:pPr>
              <w:pStyle w:val="Table0Normal"/>
              <w:rPr>
                <w:rFonts w:cs="Arial"/>
                <w:color w:val="000000"/>
                <w:szCs w:val="20"/>
              </w:rPr>
            </w:pPr>
          </w:p>
        </w:tc>
        <w:tc>
          <w:tcPr>
            <w:tcW w:w="347" w:type="pct"/>
          </w:tcPr>
          <w:p w14:paraId="51DC4998" w14:textId="4F371DCB"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5D1822E8" w14:textId="57B18F88" w:rsidR="002E2F29" w:rsidRDefault="002E2F29" w:rsidP="000A18D6">
            <w:pPr>
              <w:pStyle w:val="Table0Normal"/>
              <w:jc w:val="center"/>
              <w:rPr>
                <w:rFonts w:cs="Arial"/>
                <w:color w:val="000000"/>
                <w:szCs w:val="20"/>
              </w:rPr>
            </w:pPr>
          </w:p>
        </w:tc>
        <w:tc>
          <w:tcPr>
            <w:tcW w:w="300" w:type="pct"/>
          </w:tcPr>
          <w:p w14:paraId="01FFFA99" w14:textId="77777777" w:rsidR="002E2F29" w:rsidRDefault="002E2F29" w:rsidP="000A18D6">
            <w:pPr>
              <w:pStyle w:val="Table0Normal"/>
              <w:jc w:val="center"/>
              <w:rPr>
                <w:rFonts w:cs="Arial"/>
                <w:color w:val="000000"/>
                <w:szCs w:val="20"/>
              </w:rPr>
            </w:pPr>
          </w:p>
        </w:tc>
        <w:tc>
          <w:tcPr>
            <w:tcW w:w="349" w:type="pct"/>
          </w:tcPr>
          <w:p w14:paraId="543D6AAA" w14:textId="77777777" w:rsidR="002E2F29" w:rsidRDefault="002E2F29" w:rsidP="000A18D6">
            <w:pPr>
              <w:pStyle w:val="Table0Normal"/>
              <w:jc w:val="center"/>
              <w:rPr>
                <w:rFonts w:cs="Arial"/>
                <w:color w:val="000000"/>
                <w:szCs w:val="20"/>
              </w:rPr>
            </w:pPr>
          </w:p>
        </w:tc>
        <w:tc>
          <w:tcPr>
            <w:tcW w:w="349" w:type="pct"/>
          </w:tcPr>
          <w:p w14:paraId="5331E69B" w14:textId="77777777" w:rsidR="002E2F29" w:rsidRDefault="002E2F29" w:rsidP="000A18D6">
            <w:pPr>
              <w:pStyle w:val="Table0Normal"/>
              <w:jc w:val="center"/>
              <w:rPr>
                <w:rFonts w:cs="Arial"/>
                <w:color w:val="000000"/>
                <w:szCs w:val="20"/>
              </w:rPr>
            </w:pPr>
          </w:p>
        </w:tc>
        <w:tc>
          <w:tcPr>
            <w:tcW w:w="345" w:type="pct"/>
          </w:tcPr>
          <w:p w14:paraId="3C68B9E7" w14:textId="77777777" w:rsidR="002E2F29" w:rsidRDefault="002E2F29" w:rsidP="000A18D6">
            <w:pPr>
              <w:pStyle w:val="Table0Normal"/>
              <w:jc w:val="center"/>
              <w:rPr>
                <w:rFonts w:cs="Arial"/>
                <w:color w:val="000000"/>
                <w:szCs w:val="20"/>
              </w:rPr>
            </w:pPr>
          </w:p>
        </w:tc>
      </w:tr>
      <w:tr w:rsidR="002E2F29" w:rsidRPr="003A6E98" w14:paraId="6D12591E" w14:textId="77777777" w:rsidTr="002E2F29">
        <w:tc>
          <w:tcPr>
            <w:tcW w:w="422" w:type="pct"/>
            <w:shd w:val="clear" w:color="auto" w:fill="auto"/>
          </w:tcPr>
          <w:p w14:paraId="493D0A0D" w14:textId="77777777" w:rsidR="002E2F29" w:rsidRDefault="002E2F29" w:rsidP="000A18D6">
            <w:pPr>
              <w:pStyle w:val="Table0Normal"/>
            </w:pPr>
            <w:r>
              <w:t>HIV</w:t>
            </w:r>
          </w:p>
        </w:tc>
        <w:tc>
          <w:tcPr>
            <w:tcW w:w="327" w:type="pct"/>
            <w:shd w:val="clear" w:color="auto" w:fill="auto"/>
          </w:tcPr>
          <w:p w14:paraId="45B7669F" w14:textId="00AD3F5A" w:rsidR="002E2F29" w:rsidRPr="00A5623A" w:rsidRDefault="002E2F29" w:rsidP="000A18D6">
            <w:pPr>
              <w:pStyle w:val="Table0Normal"/>
              <w:jc w:val="center"/>
              <w:rPr>
                <w:rFonts w:cs="Arial"/>
                <w:color w:val="000000"/>
                <w:szCs w:val="20"/>
              </w:rPr>
            </w:pPr>
            <w:r>
              <w:rPr>
                <w:rFonts w:cs="Arial"/>
                <w:color w:val="000000"/>
                <w:szCs w:val="20"/>
              </w:rPr>
              <w:t>X</w:t>
            </w:r>
          </w:p>
        </w:tc>
        <w:tc>
          <w:tcPr>
            <w:tcW w:w="327" w:type="pct"/>
            <w:shd w:val="clear" w:color="auto" w:fill="auto"/>
          </w:tcPr>
          <w:p w14:paraId="27E8A9B2" w14:textId="77777777" w:rsidR="002E2F29" w:rsidRDefault="002E2F29" w:rsidP="000A18D6">
            <w:pPr>
              <w:pStyle w:val="Table0Normal"/>
            </w:pPr>
          </w:p>
        </w:tc>
        <w:tc>
          <w:tcPr>
            <w:tcW w:w="701" w:type="pct"/>
            <w:shd w:val="clear" w:color="auto" w:fill="auto"/>
          </w:tcPr>
          <w:p w14:paraId="23C2D387" w14:textId="77777777" w:rsidR="002E2F29" w:rsidRDefault="002E2F29" w:rsidP="000A18D6">
            <w:pPr>
              <w:pStyle w:val="Table0Normal"/>
            </w:pPr>
          </w:p>
        </w:tc>
        <w:tc>
          <w:tcPr>
            <w:tcW w:w="1187" w:type="pct"/>
            <w:shd w:val="clear" w:color="auto" w:fill="auto"/>
          </w:tcPr>
          <w:p w14:paraId="0439AEEC" w14:textId="77777777" w:rsidR="002E2F29" w:rsidRDefault="002E2F29" w:rsidP="000A18D6">
            <w:pPr>
              <w:pStyle w:val="Table0Normal"/>
              <w:rPr>
                <w:rFonts w:cs="Arial"/>
                <w:color w:val="000000"/>
                <w:szCs w:val="20"/>
              </w:rPr>
            </w:pPr>
          </w:p>
        </w:tc>
        <w:tc>
          <w:tcPr>
            <w:tcW w:w="347" w:type="pct"/>
          </w:tcPr>
          <w:p w14:paraId="4E647AD0" w14:textId="107EE0A5"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58E75C3C" w14:textId="78635F25"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3ECA43F0"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709D155E"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5549A66A" w14:textId="1745F7F1"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058226AC" w14:textId="77777777" w:rsidR="002E2F29" w:rsidRDefault="002E2F29" w:rsidP="000A18D6">
            <w:pPr>
              <w:pStyle w:val="Table0Normal"/>
              <w:jc w:val="center"/>
              <w:rPr>
                <w:rFonts w:cs="Arial"/>
                <w:color w:val="000000"/>
                <w:szCs w:val="20"/>
              </w:rPr>
            </w:pPr>
          </w:p>
        </w:tc>
      </w:tr>
      <w:tr w:rsidR="002E2F29" w:rsidRPr="003A6E98" w14:paraId="11A62E5D" w14:textId="77777777" w:rsidTr="002E2F29">
        <w:tc>
          <w:tcPr>
            <w:tcW w:w="422" w:type="pct"/>
            <w:shd w:val="clear" w:color="auto" w:fill="auto"/>
          </w:tcPr>
          <w:p w14:paraId="73F1BC6C" w14:textId="77777777" w:rsidR="002E2F29" w:rsidRDefault="002E2F29" w:rsidP="000A18D6">
            <w:pPr>
              <w:pStyle w:val="Table0Normal"/>
            </w:pPr>
            <w:r>
              <w:t>HLTV</w:t>
            </w:r>
          </w:p>
        </w:tc>
        <w:tc>
          <w:tcPr>
            <w:tcW w:w="327" w:type="pct"/>
            <w:shd w:val="clear" w:color="auto" w:fill="auto"/>
          </w:tcPr>
          <w:p w14:paraId="1BD66410"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0AC971CA" w14:textId="77777777" w:rsidR="002E2F29" w:rsidRDefault="002E2F29" w:rsidP="000A18D6">
            <w:pPr>
              <w:pStyle w:val="Table0Normal"/>
            </w:pPr>
          </w:p>
        </w:tc>
        <w:tc>
          <w:tcPr>
            <w:tcW w:w="701" w:type="pct"/>
            <w:shd w:val="clear" w:color="auto" w:fill="auto"/>
          </w:tcPr>
          <w:p w14:paraId="6D1EF9CB" w14:textId="77777777" w:rsidR="002E2F29" w:rsidRDefault="002E2F29" w:rsidP="000A18D6">
            <w:pPr>
              <w:pStyle w:val="Table0Normal"/>
            </w:pPr>
          </w:p>
        </w:tc>
        <w:tc>
          <w:tcPr>
            <w:tcW w:w="1187" w:type="pct"/>
            <w:shd w:val="clear" w:color="auto" w:fill="auto"/>
          </w:tcPr>
          <w:p w14:paraId="5861CF6A" w14:textId="77777777" w:rsidR="002E2F29" w:rsidRDefault="002E2F29" w:rsidP="000A18D6">
            <w:pPr>
              <w:pStyle w:val="Table0Normal"/>
              <w:rPr>
                <w:rFonts w:cs="Arial"/>
                <w:color w:val="000000"/>
                <w:szCs w:val="20"/>
              </w:rPr>
            </w:pPr>
          </w:p>
        </w:tc>
        <w:tc>
          <w:tcPr>
            <w:tcW w:w="347" w:type="pct"/>
          </w:tcPr>
          <w:p w14:paraId="21E965FF" w14:textId="6E7CE2FE"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45B4A81F" w14:textId="3F1EF6A8" w:rsidR="002E2F29" w:rsidRDefault="002E2F29" w:rsidP="000A18D6">
            <w:pPr>
              <w:pStyle w:val="Table0Normal"/>
              <w:jc w:val="center"/>
              <w:rPr>
                <w:rFonts w:cs="Arial"/>
                <w:color w:val="000000"/>
                <w:szCs w:val="20"/>
              </w:rPr>
            </w:pPr>
          </w:p>
        </w:tc>
        <w:tc>
          <w:tcPr>
            <w:tcW w:w="300" w:type="pct"/>
          </w:tcPr>
          <w:p w14:paraId="3EA292CA"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7DE62DF0"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027D593C" w14:textId="77777777" w:rsidR="002E2F29" w:rsidRDefault="002E2F29" w:rsidP="000A18D6">
            <w:pPr>
              <w:pStyle w:val="Table0Normal"/>
              <w:jc w:val="center"/>
              <w:rPr>
                <w:rFonts w:cs="Arial"/>
                <w:color w:val="000000"/>
                <w:szCs w:val="20"/>
              </w:rPr>
            </w:pPr>
          </w:p>
        </w:tc>
        <w:tc>
          <w:tcPr>
            <w:tcW w:w="345" w:type="pct"/>
          </w:tcPr>
          <w:p w14:paraId="1DD50ED1" w14:textId="77777777" w:rsidR="002E2F29" w:rsidRDefault="002E2F29" w:rsidP="000A18D6">
            <w:pPr>
              <w:pStyle w:val="Table0Normal"/>
              <w:jc w:val="center"/>
              <w:rPr>
                <w:rFonts w:cs="Arial"/>
                <w:color w:val="000000"/>
                <w:szCs w:val="20"/>
              </w:rPr>
            </w:pPr>
          </w:p>
        </w:tc>
      </w:tr>
      <w:tr w:rsidR="002E2F29" w:rsidRPr="003A6E98" w14:paraId="44271C8A" w14:textId="77777777" w:rsidTr="002E2F29">
        <w:tc>
          <w:tcPr>
            <w:tcW w:w="422" w:type="pct"/>
            <w:shd w:val="clear" w:color="auto" w:fill="auto"/>
          </w:tcPr>
          <w:p w14:paraId="2F4D6660" w14:textId="77777777" w:rsidR="002E2F29" w:rsidRDefault="002E2F29" w:rsidP="000A18D6">
            <w:pPr>
              <w:pStyle w:val="Table0Normal"/>
            </w:pPr>
            <w:r>
              <w:t>Lues</w:t>
            </w:r>
          </w:p>
        </w:tc>
        <w:tc>
          <w:tcPr>
            <w:tcW w:w="327" w:type="pct"/>
            <w:shd w:val="clear" w:color="auto" w:fill="auto"/>
          </w:tcPr>
          <w:p w14:paraId="475D3A61"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5E957C58" w14:textId="77777777" w:rsidR="002E2F29" w:rsidRDefault="002E2F29" w:rsidP="000A18D6">
            <w:pPr>
              <w:pStyle w:val="Table0Normal"/>
            </w:pPr>
          </w:p>
        </w:tc>
        <w:tc>
          <w:tcPr>
            <w:tcW w:w="701" w:type="pct"/>
            <w:shd w:val="clear" w:color="auto" w:fill="auto"/>
          </w:tcPr>
          <w:p w14:paraId="27D02565" w14:textId="77777777" w:rsidR="002E2F29" w:rsidRDefault="002E2F29" w:rsidP="000A18D6">
            <w:pPr>
              <w:pStyle w:val="Table0Normal"/>
            </w:pPr>
          </w:p>
        </w:tc>
        <w:tc>
          <w:tcPr>
            <w:tcW w:w="1187" w:type="pct"/>
            <w:shd w:val="clear" w:color="auto" w:fill="auto"/>
          </w:tcPr>
          <w:p w14:paraId="77375CF8" w14:textId="77777777" w:rsidR="002E2F29" w:rsidRDefault="002E2F29" w:rsidP="000A18D6">
            <w:pPr>
              <w:pStyle w:val="Table0Normal"/>
              <w:rPr>
                <w:rFonts w:cs="Arial"/>
                <w:color w:val="000000"/>
                <w:szCs w:val="20"/>
              </w:rPr>
            </w:pPr>
          </w:p>
        </w:tc>
        <w:tc>
          <w:tcPr>
            <w:tcW w:w="347" w:type="pct"/>
          </w:tcPr>
          <w:p w14:paraId="0E42004B" w14:textId="481D2E4C"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09E58AE6" w14:textId="1FD01F00" w:rsidR="002E2F29" w:rsidRDefault="002E2F29" w:rsidP="000A18D6">
            <w:pPr>
              <w:pStyle w:val="Table0Normal"/>
              <w:jc w:val="center"/>
              <w:rPr>
                <w:rFonts w:cs="Arial"/>
                <w:color w:val="000000"/>
                <w:szCs w:val="20"/>
              </w:rPr>
            </w:pPr>
          </w:p>
        </w:tc>
        <w:tc>
          <w:tcPr>
            <w:tcW w:w="300" w:type="pct"/>
          </w:tcPr>
          <w:p w14:paraId="460E4251"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2C12F013"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6D90C9CA" w14:textId="77777777" w:rsidR="002E2F29" w:rsidRDefault="002E2F29" w:rsidP="000A18D6">
            <w:pPr>
              <w:pStyle w:val="Table0Normal"/>
              <w:jc w:val="center"/>
              <w:rPr>
                <w:rFonts w:cs="Arial"/>
                <w:color w:val="000000"/>
                <w:szCs w:val="20"/>
              </w:rPr>
            </w:pPr>
          </w:p>
        </w:tc>
        <w:tc>
          <w:tcPr>
            <w:tcW w:w="345" w:type="pct"/>
          </w:tcPr>
          <w:p w14:paraId="669A2FC2" w14:textId="77777777" w:rsidR="002E2F29" w:rsidRDefault="002E2F29" w:rsidP="000A18D6">
            <w:pPr>
              <w:pStyle w:val="Table0Normal"/>
              <w:jc w:val="center"/>
              <w:rPr>
                <w:rFonts w:cs="Arial"/>
                <w:color w:val="000000"/>
                <w:szCs w:val="20"/>
              </w:rPr>
            </w:pPr>
          </w:p>
        </w:tc>
      </w:tr>
      <w:tr w:rsidR="002E2F29" w:rsidRPr="003A6E98" w14:paraId="23B8390E" w14:textId="77777777" w:rsidTr="002E2F29">
        <w:tc>
          <w:tcPr>
            <w:tcW w:w="422" w:type="pct"/>
            <w:shd w:val="clear" w:color="auto" w:fill="auto"/>
          </w:tcPr>
          <w:p w14:paraId="2B7EA5AA" w14:textId="77777777" w:rsidR="002E2F29" w:rsidRDefault="002E2F29" w:rsidP="000A18D6">
            <w:pPr>
              <w:pStyle w:val="Table0Normal"/>
            </w:pPr>
            <w:r>
              <w:lastRenderedPageBreak/>
              <w:t>CMV IgG/iGm</w:t>
            </w:r>
          </w:p>
        </w:tc>
        <w:tc>
          <w:tcPr>
            <w:tcW w:w="327" w:type="pct"/>
            <w:shd w:val="clear" w:color="auto" w:fill="auto"/>
          </w:tcPr>
          <w:p w14:paraId="34A621D5"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646CAF42" w14:textId="77777777" w:rsidR="002E2F29" w:rsidRDefault="002E2F29" w:rsidP="000A18D6">
            <w:pPr>
              <w:pStyle w:val="Table0Normal"/>
            </w:pPr>
          </w:p>
        </w:tc>
        <w:tc>
          <w:tcPr>
            <w:tcW w:w="701" w:type="pct"/>
            <w:shd w:val="clear" w:color="auto" w:fill="auto"/>
          </w:tcPr>
          <w:p w14:paraId="388C70BC" w14:textId="77777777" w:rsidR="002E2F29" w:rsidRDefault="002E2F29" w:rsidP="000A18D6">
            <w:pPr>
              <w:pStyle w:val="Table0Normal"/>
            </w:pPr>
          </w:p>
        </w:tc>
        <w:tc>
          <w:tcPr>
            <w:tcW w:w="1187" w:type="pct"/>
            <w:shd w:val="clear" w:color="auto" w:fill="auto"/>
          </w:tcPr>
          <w:p w14:paraId="7ECDBC80" w14:textId="77777777" w:rsidR="002E2F29" w:rsidRDefault="002E2F29" w:rsidP="000A18D6">
            <w:pPr>
              <w:pStyle w:val="Table0Normal"/>
              <w:rPr>
                <w:rFonts w:cs="Arial"/>
                <w:color w:val="000000"/>
                <w:szCs w:val="20"/>
              </w:rPr>
            </w:pPr>
          </w:p>
        </w:tc>
        <w:tc>
          <w:tcPr>
            <w:tcW w:w="347" w:type="pct"/>
          </w:tcPr>
          <w:p w14:paraId="2EE7D3B7" w14:textId="2285F58C"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754E8E22" w14:textId="34A1668C" w:rsidR="002E2F29" w:rsidRDefault="002E2F29" w:rsidP="000A18D6">
            <w:pPr>
              <w:pStyle w:val="Table0Normal"/>
              <w:jc w:val="center"/>
              <w:rPr>
                <w:rFonts w:cs="Arial"/>
                <w:color w:val="000000"/>
                <w:szCs w:val="20"/>
              </w:rPr>
            </w:pPr>
            <w:r>
              <w:rPr>
                <w:rFonts w:cs="Arial"/>
                <w:color w:val="000000"/>
                <w:szCs w:val="20"/>
              </w:rPr>
              <w:t>X</w:t>
            </w:r>
          </w:p>
        </w:tc>
        <w:tc>
          <w:tcPr>
            <w:tcW w:w="300" w:type="pct"/>
          </w:tcPr>
          <w:p w14:paraId="61AFA363"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2A1C02AE"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0F9F8E67" w14:textId="77777777" w:rsidR="002E2F29" w:rsidRDefault="002E2F29" w:rsidP="000A18D6">
            <w:pPr>
              <w:pStyle w:val="Table0Normal"/>
              <w:jc w:val="center"/>
              <w:rPr>
                <w:rFonts w:cs="Arial"/>
                <w:color w:val="000000"/>
                <w:szCs w:val="20"/>
              </w:rPr>
            </w:pPr>
            <w:r>
              <w:rPr>
                <w:rFonts w:cs="Arial"/>
                <w:color w:val="000000"/>
                <w:szCs w:val="20"/>
              </w:rPr>
              <w:t>X</w:t>
            </w:r>
          </w:p>
        </w:tc>
        <w:tc>
          <w:tcPr>
            <w:tcW w:w="345" w:type="pct"/>
          </w:tcPr>
          <w:p w14:paraId="7726B9F1" w14:textId="77777777" w:rsidR="002E2F29" w:rsidRDefault="002E2F29" w:rsidP="000A18D6">
            <w:pPr>
              <w:pStyle w:val="Table0Normal"/>
              <w:jc w:val="center"/>
              <w:rPr>
                <w:rFonts w:cs="Arial"/>
                <w:color w:val="000000"/>
                <w:szCs w:val="20"/>
              </w:rPr>
            </w:pPr>
          </w:p>
        </w:tc>
      </w:tr>
      <w:tr w:rsidR="002E2F29" w:rsidRPr="003A6E98" w14:paraId="4EC2A718" w14:textId="77777777" w:rsidTr="002E2F29">
        <w:tc>
          <w:tcPr>
            <w:tcW w:w="422" w:type="pct"/>
            <w:shd w:val="clear" w:color="auto" w:fill="auto"/>
          </w:tcPr>
          <w:p w14:paraId="6D719424" w14:textId="77777777" w:rsidR="002E2F29" w:rsidRDefault="002E2F29" w:rsidP="000A18D6">
            <w:pPr>
              <w:pStyle w:val="Table0Normal"/>
            </w:pPr>
            <w:r>
              <w:t>Toxo IgG / IgM</w:t>
            </w:r>
          </w:p>
        </w:tc>
        <w:tc>
          <w:tcPr>
            <w:tcW w:w="327" w:type="pct"/>
            <w:shd w:val="clear" w:color="auto" w:fill="auto"/>
          </w:tcPr>
          <w:p w14:paraId="394D22EA"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5F412BF8" w14:textId="77777777" w:rsidR="002E2F29" w:rsidRDefault="002E2F29" w:rsidP="000A18D6">
            <w:pPr>
              <w:pStyle w:val="Table0Normal"/>
            </w:pPr>
          </w:p>
        </w:tc>
        <w:tc>
          <w:tcPr>
            <w:tcW w:w="701" w:type="pct"/>
            <w:shd w:val="clear" w:color="auto" w:fill="auto"/>
          </w:tcPr>
          <w:p w14:paraId="6240B570" w14:textId="77777777" w:rsidR="002E2F29" w:rsidRDefault="002E2F29" w:rsidP="000A18D6">
            <w:pPr>
              <w:pStyle w:val="Table0Normal"/>
            </w:pPr>
          </w:p>
        </w:tc>
        <w:tc>
          <w:tcPr>
            <w:tcW w:w="1187" w:type="pct"/>
            <w:shd w:val="clear" w:color="auto" w:fill="auto"/>
          </w:tcPr>
          <w:p w14:paraId="677D7C8D" w14:textId="77777777" w:rsidR="002E2F29" w:rsidRDefault="002E2F29" w:rsidP="000A18D6">
            <w:pPr>
              <w:pStyle w:val="Standard1Bulleted"/>
              <w:numPr>
                <w:ilvl w:val="0"/>
                <w:numId w:val="0"/>
              </w:numPr>
              <w:rPr>
                <w:rFonts w:cs="Arial"/>
                <w:color w:val="000000"/>
                <w:szCs w:val="20"/>
              </w:rPr>
            </w:pPr>
          </w:p>
        </w:tc>
        <w:tc>
          <w:tcPr>
            <w:tcW w:w="347" w:type="pct"/>
          </w:tcPr>
          <w:p w14:paraId="0212260A" w14:textId="0829D0D5" w:rsidR="002E2F29" w:rsidRDefault="002E2F29" w:rsidP="000A18D6">
            <w:pPr>
              <w:pStyle w:val="Table0Normal"/>
              <w:jc w:val="center"/>
              <w:rPr>
                <w:rFonts w:cs="Arial"/>
                <w:color w:val="000000"/>
                <w:szCs w:val="20"/>
              </w:rPr>
            </w:pPr>
            <w:r>
              <w:rPr>
                <w:rFonts w:cs="Arial"/>
                <w:color w:val="000000"/>
                <w:szCs w:val="20"/>
              </w:rPr>
              <w:t>X</w:t>
            </w:r>
          </w:p>
        </w:tc>
        <w:tc>
          <w:tcPr>
            <w:tcW w:w="347" w:type="pct"/>
          </w:tcPr>
          <w:p w14:paraId="6E598459" w14:textId="13BAD88C" w:rsidR="002E2F29" w:rsidRDefault="002E2F29" w:rsidP="000A18D6">
            <w:pPr>
              <w:pStyle w:val="Table0Normal"/>
              <w:jc w:val="center"/>
              <w:rPr>
                <w:rFonts w:cs="Arial"/>
                <w:color w:val="000000"/>
                <w:szCs w:val="20"/>
              </w:rPr>
            </w:pPr>
          </w:p>
        </w:tc>
        <w:tc>
          <w:tcPr>
            <w:tcW w:w="300" w:type="pct"/>
          </w:tcPr>
          <w:p w14:paraId="7B3748F5"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12F6DE4F"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23BB478E" w14:textId="77777777" w:rsidR="002E2F29" w:rsidRDefault="002E2F29" w:rsidP="000A18D6">
            <w:pPr>
              <w:pStyle w:val="Table0Normal"/>
              <w:jc w:val="center"/>
              <w:rPr>
                <w:rFonts w:cs="Arial"/>
                <w:color w:val="000000"/>
                <w:szCs w:val="20"/>
              </w:rPr>
            </w:pPr>
          </w:p>
        </w:tc>
        <w:tc>
          <w:tcPr>
            <w:tcW w:w="345" w:type="pct"/>
          </w:tcPr>
          <w:p w14:paraId="62B4D7AB" w14:textId="77777777" w:rsidR="002E2F29" w:rsidRDefault="002E2F29" w:rsidP="000A18D6">
            <w:pPr>
              <w:pStyle w:val="Table0Normal"/>
              <w:jc w:val="center"/>
              <w:rPr>
                <w:rFonts w:cs="Arial"/>
                <w:color w:val="000000"/>
                <w:szCs w:val="20"/>
              </w:rPr>
            </w:pPr>
          </w:p>
        </w:tc>
      </w:tr>
      <w:tr w:rsidR="002E2F29" w:rsidRPr="003A6E98" w14:paraId="55DC4953" w14:textId="77777777" w:rsidTr="002E2F29">
        <w:tc>
          <w:tcPr>
            <w:tcW w:w="422" w:type="pct"/>
            <w:shd w:val="clear" w:color="auto" w:fill="auto"/>
          </w:tcPr>
          <w:p w14:paraId="1C9113BF" w14:textId="77777777" w:rsidR="002E2F29" w:rsidRDefault="002E2F29" w:rsidP="000A18D6">
            <w:pPr>
              <w:pStyle w:val="Table0Normal"/>
            </w:pPr>
            <w:r>
              <w:t>EBV IgG / IgM</w:t>
            </w:r>
          </w:p>
        </w:tc>
        <w:tc>
          <w:tcPr>
            <w:tcW w:w="327" w:type="pct"/>
            <w:shd w:val="clear" w:color="auto" w:fill="auto"/>
          </w:tcPr>
          <w:p w14:paraId="04AF3991"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51402579" w14:textId="77777777" w:rsidR="002E2F29" w:rsidRDefault="002E2F29" w:rsidP="000A18D6">
            <w:pPr>
              <w:pStyle w:val="Table0Normal"/>
            </w:pPr>
          </w:p>
        </w:tc>
        <w:tc>
          <w:tcPr>
            <w:tcW w:w="701" w:type="pct"/>
            <w:shd w:val="clear" w:color="auto" w:fill="auto"/>
          </w:tcPr>
          <w:p w14:paraId="24EA7CD5" w14:textId="77777777" w:rsidR="002E2F29" w:rsidRDefault="002E2F29" w:rsidP="000A18D6">
            <w:pPr>
              <w:pStyle w:val="Table0Normal"/>
            </w:pPr>
          </w:p>
        </w:tc>
        <w:tc>
          <w:tcPr>
            <w:tcW w:w="1187" w:type="pct"/>
            <w:shd w:val="clear" w:color="auto" w:fill="auto"/>
          </w:tcPr>
          <w:p w14:paraId="52C3C41B" w14:textId="77777777" w:rsidR="002E2F29" w:rsidRDefault="002E2F29" w:rsidP="000A18D6">
            <w:pPr>
              <w:pStyle w:val="Table0Normal"/>
              <w:rPr>
                <w:rFonts w:cs="Arial"/>
                <w:color w:val="000000"/>
                <w:szCs w:val="20"/>
              </w:rPr>
            </w:pPr>
          </w:p>
        </w:tc>
        <w:tc>
          <w:tcPr>
            <w:tcW w:w="347" w:type="pct"/>
          </w:tcPr>
          <w:p w14:paraId="0D40F3CC" w14:textId="77777777" w:rsidR="002E2F29" w:rsidRDefault="002E2F29" w:rsidP="000A18D6">
            <w:pPr>
              <w:pStyle w:val="Table0Normal"/>
              <w:jc w:val="center"/>
              <w:rPr>
                <w:rFonts w:cs="Arial"/>
                <w:color w:val="000000"/>
                <w:szCs w:val="20"/>
              </w:rPr>
            </w:pPr>
          </w:p>
        </w:tc>
        <w:tc>
          <w:tcPr>
            <w:tcW w:w="347" w:type="pct"/>
          </w:tcPr>
          <w:p w14:paraId="31AFC6FA" w14:textId="222C0177" w:rsidR="002E2F29" w:rsidRDefault="002E2F29" w:rsidP="000A18D6">
            <w:pPr>
              <w:pStyle w:val="Table0Normal"/>
              <w:jc w:val="center"/>
              <w:rPr>
                <w:rFonts w:cs="Arial"/>
                <w:color w:val="000000"/>
                <w:szCs w:val="20"/>
              </w:rPr>
            </w:pPr>
          </w:p>
        </w:tc>
        <w:tc>
          <w:tcPr>
            <w:tcW w:w="300" w:type="pct"/>
          </w:tcPr>
          <w:p w14:paraId="3F713E36"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766C6BD7" w14:textId="77777777" w:rsidR="002E2F29" w:rsidRDefault="002E2F29" w:rsidP="000A18D6">
            <w:pPr>
              <w:pStyle w:val="Table0Normal"/>
              <w:jc w:val="center"/>
              <w:rPr>
                <w:rFonts w:cs="Arial"/>
                <w:color w:val="000000"/>
                <w:szCs w:val="20"/>
              </w:rPr>
            </w:pPr>
            <w:r>
              <w:rPr>
                <w:rFonts w:cs="Arial"/>
                <w:color w:val="000000"/>
                <w:szCs w:val="20"/>
              </w:rPr>
              <w:t>X</w:t>
            </w:r>
          </w:p>
        </w:tc>
        <w:tc>
          <w:tcPr>
            <w:tcW w:w="349" w:type="pct"/>
          </w:tcPr>
          <w:p w14:paraId="38720939" w14:textId="77777777" w:rsidR="002E2F29" w:rsidRDefault="002E2F29" w:rsidP="000A18D6">
            <w:pPr>
              <w:pStyle w:val="Table0Normal"/>
              <w:jc w:val="center"/>
              <w:rPr>
                <w:rFonts w:cs="Arial"/>
                <w:color w:val="000000"/>
                <w:szCs w:val="20"/>
              </w:rPr>
            </w:pPr>
          </w:p>
        </w:tc>
        <w:tc>
          <w:tcPr>
            <w:tcW w:w="345" w:type="pct"/>
          </w:tcPr>
          <w:p w14:paraId="09D89BC3" w14:textId="77777777" w:rsidR="002E2F29" w:rsidRDefault="002E2F29" w:rsidP="000A18D6">
            <w:pPr>
              <w:pStyle w:val="Table0Normal"/>
              <w:jc w:val="center"/>
              <w:rPr>
                <w:rFonts w:cs="Arial"/>
                <w:color w:val="000000"/>
                <w:szCs w:val="20"/>
              </w:rPr>
            </w:pPr>
          </w:p>
        </w:tc>
      </w:tr>
      <w:tr w:rsidR="002E2F29" w:rsidRPr="003A6E98" w14:paraId="4F663E6B" w14:textId="77777777" w:rsidTr="002E2F29">
        <w:tc>
          <w:tcPr>
            <w:tcW w:w="422" w:type="pct"/>
            <w:shd w:val="clear" w:color="auto" w:fill="auto"/>
          </w:tcPr>
          <w:p w14:paraId="7EF5EBE9" w14:textId="77777777" w:rsidR="002E2F29" w:rsidRDefault="002E2F29" w:rsidP="000A18D6">
            <w:pPr>
              <w:pStyle w:val="Table0Normal"/>
            </w:pPr>
          </w:p>
        </w:tc>
        <w:tc>
          <w:tcPr>
            <w:tcW w:w="327" w:type="pct"/>
            <w:shd w:val="clear" w:color="auto" w:fill="auto"/>
          </w:tcPr>
          <w:p w14:paraId="3B684607" w14:textId="77777777" w:rsidR="002E2F29" w:rsidRPr="00A5623A" w:rsidRDefault="002E2F29" w:rsidP="000A18D6">
            <w:pPr>
              <w:pStyle w:val="Table0Normal"/>
              <w:jc w:val="center"/>
              <w:rPr>
                <w:rFonts w:cs="Arial"/>
                <w:color w:val="000000"/>
                <w:szCs w:val="20"/>
              </w:rPr>
            </w:pPr>
          </w:p>
        </w:tc>
        <w:tc>
          <w:tcPr>
            <w:tcW w:w="327" w:type="pct"/>
            <w:shd w:val="clear" w:color="auto" w:fill="auto"/>
          </w:tcPr>
          <w:p w14:paraId="2A53421A" w14:textId="77777777" w:rsidR="002E2F29" w:rsidRDefault="002E2F29" w:rsidP="000A18D6">
            <w:pPr>
              <w:pStyle w:val="Table0Normal"/>
            </w:pPr>
          </w:p>
        </w:tc>
        <w:tc>
          <w:tcPr>
            <w:tcW w:w="701" w:type="pct"/>
            <w:shd w:val="clear" w:color="auto" w:fill="auto"/>
          </w:tcPr>
          <w:p w14:paraId="571BA4D4" w14:textId="77777777" w:rsidR="002E2F29" w:rsidRDefault="002E2F29" w:rsidP="000A18D6">
            <w:pPr>
              <w:pStyle w:val="Table0Normal"/>
            </w:pPr>
          </w:p>
        </w:tc>
        <w:tc>
          <w:tcPr>
            <w:tcW w:w="1187" w:type="pct"/>
            <w:shd w:val="clear" w:color="auto" w:fill="auto"/>
          </w:tcPr>
          <w:p w14:paraId="5A8F3A7F" w14:textId="77777777" w:rsidR="002E2F29" w:rsidRDefault="002E2F29" w:rsidP="000A18D6">
            <w:pPr>
              <w:pStyle w:val="Table0Normal"/>
              <w:rPr>
                <w:rFonts w:cs="Arial"/>
                <w:color w:val="000000"/>
                <w:szCs w:val="20"/>
              </w:rPr>
            </w:pPr>
          </w:p>
        </w:tc>
        <w:tc>
          <w:tcPr>
            <w:tcW w:w="347" w:type="pct"/>
          </w:tcPr>
          <w:p w14:paraId="75F9D3D6" w14:textId="77777777" w:rsidR="002E2F29" w:rsidRDefault="002E2F29" w:rsidP="000A18D6">
            <w:pPr>
              <w:pStyle w:val="Table0Normal"/>
              <w:jc w:val="center"/>
              <w:rPr>
                <w:rFonts w:cs="Arial"/>
                <w:color w:val="000000"/>
                <w:szCs w:val="20"/>
              </w:rPr>
            </w:pPr>
          </w:p>
        </w:tc>
        <w:tc>
          <w:tcPr>
            <w:tcW w:w="347" w:type="pct"/>
          </w:tcPr>
          <w:p w14:paraId="51425AAC" w14:textId="08210642" w:rsidR="002E2F29" w:rsidRDefault="002E2F29" w:rsidP="000A18D6">
            <w:pPr>
              <w:pStyle w:val="Table0Normal"/>
              <w:jc w:val="center"/>
              <w:rPr>
                <w:rFonts w:cs="Arial"/>
                <w:color w:val="000000"/>
                <w:szCs w:val="20"/>
              </w:rPr>
            </w:pPr>
          </w:p>
        </w:tc>
        <w:tc>
          <w:tcPr>
            <w:tcW w:w="300" w:type="pct"/>
          </w:tcPr>
          <w:p w14:paraId="799D468E" w14:textId="77777777" w:rsidR="002E2F29" w:rsidRDefault="002E2F29" w:rsidP="000A18D6">
            <w:pPr>
              <w:pStyle w:val="Table0Normal"/>
              <w:jc w:val="center"/>
              <w:rPr>
                <w:rFonts w:cs="Arial"/>
                <w:color w:val="000000"/>
                <w:szCs w:val="20"/>
              </w:rPr>
            </w:pPr>
          </w:p>
        </w:tc>
        <w:tc>
          <w:tcPr>
            <w:tcW w:w="349" w:type="pct"/>
          </w:tcPr>
          <w:p w14:paraId="21A8C021" w14:textId="77777777" w:rsidR="002E2F29" w:rsidRDefault="002E2F29" w:rsidP="000A18D6">
            <w:pPr>
              <w:pStyle w:val="Table0Normal"/>
              <w:jc w:val="center"/>
              <w:rPr>
                <w:rFonts w:cs="Arial"/>
                <w:color w:val="000000"/>
                <w:szCs w:val="20"/>
              </w:rPr>
            </w:pPr>
          </w:p>
        </w:tc>
        <w:tc>
          <w:tcPr>
            <w:tcW w:w="349" w:type="pct"/>
          </w:tcPr>
          <w:p w14:paraId="61DF8648" w14:textId="77777777" w:rsidR="002E2F29" w:rsidRDefault="002E2F29" w:rsidP="000A18D6">
            <w:pPr>
              <w:pStyle w:val="Table0Normal"/>
              <w:jc w:val="center"/>
              <w:rPr>
                <w:rFonts w:cs="Arial"/>
                <w:color w:val="000000"/>
                <w:szCs w:val="20"/>
              </w:rPr>
            </w:pPr>
          </w:p>
        </w:tc>
        <w:tc>
          <w:tcPr>
            <w:tcW w:w="345" w:type="pct"/>
          </w:tcPr>
          <w:p w14:paraId="572F5F42" w14:textId="77777777" w:rsidR="002E2F29" w:rsidRDefault="002E2F29" w:rsidP="000A18D6">
            <w:pPr>
              <w:pStyle w:val="Table0Normal"/>
              <w:jc w:val="center"/>
              <w:rPr>
                <w:rFonts w:cs="Arial"/>
                <w:color w:val="000000"/>
                <w:szCs w:val="20"/>
              </w:rPr>
            </w:pPr>
          </w:p>
        </w:tc>
      </w:tr>
    </w:tbl>
    <w:p w14:paraId="207567BD" w14:textId="77777777" w:rsidR="00924A35" w:rsidRDefault="00924A35" w:rsidP="00924A35">
      <w:pPr>
        <w:pStyle w:val="Standard0Normal"/>
      </w:pPr>
    </w:p>
    <w:p w14:paraId="53198178" w14:textId="77777777" w:rsidR="00924A35" w:rsidRDefault="00924A35" w:rsidP="00924A35">
      <w:pPr>
        <w:pStyle w:val="Standard0Normal"/>
        <w:sectPr w:rsidR="00924A35" w:rsidSect="00924A35">
          <w:pgSz w:w="16838" w:h="11906" w:orient="landscape" w:code="9"/>
          <w:pgMar w:top="1134" w:right="1134" w:bottom="1134" w:left="1134" w:header="567" w:footer="567" w:gutter="0"/>
          <w:cols w:space="708"/>
          <w:docGrid w:linePitch="360"/>
        </w:sectPr>
      </w:pPr>
    </w:p>
    <w:p w14:paraId="51E26E19" w14:textId="3B1D2400" w:rsidR="00B43CFA" w:rsidRDefault="00B43CFA" w:rsidP="00B43CFA">
      <w:pPr>
        <w:pStyle w:val="berschrift2"/>
      </w:pPr>
      <w:bookmarkStart w:id="485" w:name="_Toc214368695"/>
      <w:r>
        <w:lastRenderedPageBreak/>
        <w:t>Prozessinformationen</w:t>
      </w:r>
      <w:r w:rsidR="00D02B34">
        <w:t xml:space="preserve"> </w:t>
      </w:r>
      <w:r w:rsidR="006935E0">
        <w:t>TPL</w:t>
      </w:r>
      <w:bookmarkEnd w:id="485"/>
    </w:p>
    <w:p w14:paraId="53D7365A" w14:textId="32D7D13D" w:rsidR="0095359B" w:rsidRDefault="0095359B" w:rsidP="00BF7003">
      <w:pPr>
        <w:pStyle w:val="berschrift3"/>
      </w:pPr>
      <w:bookmarkStart w:id="486" w:name="_Ref202277324"/>
      <w:bookmarkStart w:id="487" w:name="_Toc214368696"/>
      <w:r>
        <w:t>Abbildung des</w:t>
      </w:r>
      <w:r w:rsidR="007C58A4">
        <w:t xml:space="preserve"> TPL</w:t>
      </w:r>
      <w:r w:rsidR="009E3BD9">
        <w:t>K</w:t>
      </w:r>
      <w:r w:rsidR="007C58A4">
        <w:t>-</w:t>
      </w:r>
      <w:r>
        <w:t>Prozesses</w:t>
      </w:r>
      <w:bookmarkEnd w:id="486"/>
      <w:bookmarkEnd w:id="487"/>
    </w:p>
    <w:p w14:paraId="45DDED7C" w14:textId="071C93F0" w:rsidR="0095359B" w:rsidRDefault="0095359B" w:rsidP="0095359B">
      <w:pPr>
        <w:pStyle w:val="Standard0Normal"/>
      </w:pPr>
      <w:r>
        <w:t>In der folgenden Modellierung wird der Prozess der TPLK durch folgende Objekte abgebildet:</w:t>
      </w:r>
    </w:p>
    <w:p w14:paraId="126ABCE3" w14:textId="78F98AF4" w:rsidR="0095359B" w:rsidRDefault="001930A7" w:rsidP="0095359B">
      <w:pPr>
        <w:pStyle w:val="Standard1Bulleted"/>
      </w:pPr>
      <w:r>
        <w:t>TPL-Prozess</w:t>
      </w:r>
      <w:r w:rsidR="0095359B">
        <w:t>: Fasst den Gesamtprozess für einen Organ-Empfang</w:t>
      </w:r>
    </w:p>
    <w:p w14:paraId="4AACC515" w14:textId="47741B6B" w:rsidR="0095359B" w:rsidRDefault="0095359B" w:rsidP="0095359B">
      <w:pPr>
        <w:pStyle w:val="Standard1Bulleted"/>
      </w:pPr>
      <w:r>
        <w:t>Abklärung: Organ-spezifische Abklärungen</w:t>
      </w:r>
      <w:r w:rsidR="00A47006">
        <w:t xml:space="preserve">, </w:t>
      </w:r>
      <w:r w:rsidR="00A47006">
        <w:fldChar w:fldCharType="begin"/>
      </w:r>
      <w:r w:rsidR="00A47006">
        <w:instrText xml:space="preserve"> REF _Ref202951206 \r \h </w:instrText>
      </w:r>
      <w:r w:rsidR="00A47006">
        <w:fldChar w:fldCharType="separate"/>
      </w:r>
      <w:r w:rsidR="00A47006">
        <w:t>7.7.7</w:t>
      </w:r>
      <w:r w:rsidR="00A47006">
        <w:fldChar w:fldCharType="end"/>
      </w:r>
    </w:p>
    <w:p w14:paraId="2877BEDC" w14:textId="052337F0" w:rsidR="0095359B" w:rsidRDefault="0095359B" w:rsidP="0095359B">
      <w:pPr>
        <w:pStyle w:val="Standard1Bulleted"/>
      </w:pPr>
      <w:r>
        <w:t xml:space="preserve">Listung: </w:t>
      </w:r>
      <w:r w:rsidR="00A47006">
        <w:fldChar w:fldCharType="begin"/>
      </w:r>
      <w:r w:rsidR="00A47006">
        <w:instrText xml:space="preserve"> REF _Ref202951194 \r \h </w:instrText>
      </w:r>
      <w:r w:rsidR="00A47006">
        <w:fldChar w:fldCharType="separate"/>
      </w:r>
      <w:r w:rsidR="00A47006">
        <w:t>7.7.8</w:t>
      </w:r>
      <w:r w:rsidR="00A47006">
        <w:fldChar w:fldCharType="end"/>
      </w:r>
    </w:p>
    <w:p w14:paraId="78F8EA55" w14:textId="7EA3FE68" w:rsidR="00A47006" w:rsidRDefault="00A47006" w:rsidP="0095359B">
      <w:pPr>
        <w:pStyle w:val="Standard1Bulleted"/>
      </w:pPr>
      <w:r>
        <w:t xml:space="preserve">Koordination: </w:t>
      </w:r>
      <w:r>
        <w:fldChar w:fldCharType="begin"/>
      </w:r>
      <w:r>
        <w:instrText xml:space="preserve"> REF _Ref202885429 \r \h </w:instrText>
      </w:r>
      <w:r>
        <w:fldChar w:fldCharType="separate"/>
      </w:r>
      <w:r>
        <w:t>7.10.1</w:t>
      </w:r>
      <w:r>
        <w:fldChar w:fldCharType="end"/>
      </w:r>
    </w:p>
    <w:p w14:paraId="5E605CCE" w14:textId="668E8B6C" w:rsidR="0095359B" w:rsidRDefault="0095359B" w:rsidP="0095359B">
      <w:pPr>
        <w:pStyle w:val="Standard0Normal"/>
      </w:pPr>
      <w:r>
        <w:t>Ferner können Aufgaben bzw. Aufgaben-Vorlagen verwendet werden, die Tätigkeiten in den verschiedenen Prozessbereichen zu strukturieren.</w:t>
      </w:r>
    </w:p>
    <w:p w14:paraId="4434C07F" w14:textId="5630B20D" w:rsidR="00034CEC" w:rsidRDefault="00034CEC" w:rsidP="0095359B">
      <w:pPr>
        <w:pStyle w:val="Standard0Normal"/>
      </w:pPr>
      <w:r>
        <w:t>Hinweis: Die Objekte Abklärung und Listung werden pro TPL-Prozess vermutlich genau einmal angelegt. Es liegt also nahe, diese auf dem Objekt TPL-Prozess zu führen. Die erste Umsetzung sollte dies vermutlich auch so machen. Sollte sich weisen, dass Abklärungen oder Listungen wiederholt werden können, müssten die Objekte wieder isoliert werden.</w:t>
      </w:r>
    </w:p>
    <w:p w14:paraId="10CA0DEB" w14:textId="03C860F2" w:rsidR="00CB3E16" w:rsidRDefault="00CB3E16" w:rsidP="003C1AFA">
      <w:pPr>
        <w:pStyle w:val="berschrift4"/>
      </w:pPr>
      <w:bookmarkStart w:id="488" w:name="_Ref204611777"/>
      <w:r>
        <w:t xml:space="preserve">Anlegen </w:t>
      </w:r>
      <w:r w:rsidR="001930A7">
        <w:t>TPL-Prozess</w:t>
      </w:r>
      <w:bookmarkEnd w:id="488"/>
    </w:p>
    <w:p w14:paraId="6696CA15" w14:textId="77777777" w:rsidR="00521702" w:rsidRPr="00521702" w:rsidRDefault="00521702" w:rsidP="00521702">
      <w:pPr>
        <w:pStyle w:val="Standard0Normal"/>
      </w:pPr>
    </w:p>
    <w:tbl>
      <w:tblPr>
        <w:tblStyle w:val="USZTabelleeingezogen"/>
        <w:tblW w:w="0" w:type="auto"/>
        <w:tblInd w:w="851" w:type="dxa"/>
        <w:tblLook w:val="04A0" w:firstRow="1" w:lastRow="0" w:firstColumn="1" w:lastColumn="0" w:noHBand="0" w:noVBand="1"/>
      </w:tblPr>
      <w:tblGrid>
        <w:gridCol w:w="850"/>
        <w:gridCol w:w="7917"/>
      </w:tblGrid>
      <w:tr w:rsidR="00521702" w14:paraId="58EB6B70" w14:textId="77777777" w:rsidTr="00004ACD">
        <w:tc>
          <w:tcPr>
            <w:tcW w:w="850" w:type="dxa"/>
          </w:tcPr>
          <w:p w14:paraId="50C4FFDA" w14:textId="77777777" w:rsidR="00521702" w:rsidRPr="00521702" w:rsidRDefault="00521702" w:rsidP="00004ACD">
            <w:pPr>
              <w:pStyle w:val="Table0Normal"/>
            </w:pPr>
            <w:r w:rsidRPr="00521702">
              <w:t>Start</w:t>
            </w:r>
          </w:p>
        </w:tc>
        <w:tc>
          <w:tcPr>
            <w:tcW w:w="7917" w:type="dxa"/>
          </w:tcPr>
          <w:p w14:paraId="30982C62" w14:textId="04FEFA9D" w:rsidR="00521702" w:rsidRPr="00521702" w:rsidRDefault="00521702" w:rsidP="00004ACD">
            <w:pPr>
              <w:pStyle w:val="Table0Normal"/>
            </w:pPr>
            <w:r w:rsidRPr="00521702">
              <w:t>Entsteht, wenn der Patient als Empfänger eröffnet wird</w:t>
            </w:r>
            <w:r w:rsidR="00AB2107">
              <w:t>.</w:t>
            </w:r>
          </w:p>
        </w:tc>
      </w:tr>
      <w:tr w:rsidR="00521702" w14:paraId="62B96872" w14:textId="77777777" w:rsidTr="00004ACD">
        <w:tc>
          <w:tcPr>
            <w:tcW w:w="850" w:type="dxa"/>
          </w:tcPr>
          <w:p w14:paraId="5A859E99" w14:textId="77777777" w:rsidR="00521702" w:rsidRPr="00521702" w:rsidRDefault="00521702" w:rsidP="00004ACD">
            <w:pPr>
              <w:pStyle w:val="Table0Normal"/>
            </w:pPr>
            <w:r>
              <w:t>Ende</w:t>
            </w:r>
          </w:p>
        </w:tc>
        <w:tc>
          <w:tcPr>
            <w:tcW w:w="7917" w:type="dxa"/>
          </w:tcPr>
          <w:p w14:paraId="53223789" w14:textId="2A6483C1" w:rsidR="00521702" w:rsidRPr="00521702" w:rsidRDefault="00AB2107" w:rsidP="00004ACD">
            <w:pPr>
              <w:pStyle w:val="Table0Normal"/>
            </w:pPr>
            <w:r>
              <w:t>Endet mit der Ablehnung des Patienten oder der Listung auf der Warteliste.</w:t>
            </w:r>
          </w:p>
        </w:tc>
      </w:tr>
    </w:tbl>
    <w:p w14:paraId="340C23C5" w14:textId="77777777" w:rsidR="00521702" w:rsidRPr="00521702" w:rsidRDefault="00521702" w:rsidP="00521702">
      <w:pPr>
        <w:pStyle w:val="Standard0Normal"/>
      </w:pPr>
    </w:p>
    <w:p w14:paraId="4517F2F0" w14:textId="7F5F9452" w:rsidR="003C1AFA" w:rsidRDefault="003C1AFA" w:rsidP="003C1AFA">
      <w:pPr>
        <w:pStyle w:val="berschrift4"/>
      </w:pPr>
      <w:r>
        <w:t>Anlegen der Abklärung</w:t>
      </w:r>
    </w:p>
    <w:p w14:paraId="5912F62B" w14:textId="77777777" w:rsidR="00521702" w:rsidRDefault="00521702" w:rsidP="00521702">
      <w:pPr>
        <w:pStyle w:val="Standard0Normal"/>
      </w:pPr>
    </w:p>
    <w:tbl>
      <w:tblPr>
        <w:tblStyle w:val="USZTabelleeingezogen"/>
        <w:tblW w:w="0" w:type="auto"/>
        <w:tblInd w:w="851" w:type="dxa"/>
        <w:tblLook w:val="04A0" w:firstRow="1" w:lastRow="0" w:firstColumn="1" w:lastColumn="0" w:noHBand="0" w:noVBand="1"/>
      </w:tblPr>
      <w:tblGrid>
        <w:gridCol w:w="850"/>
        <w:gridCol w:w="7917"/>
      </w:tblGrid>
      <w:tr w:rsidR="00521702" w14:paraId="004DD503" w14:textId="77777777" w:rsidTr="00004ACD">
        <w:tc>
          <w:tcPr>
            <w:tcW w:w="850" w:type="dxa"/>
          </w:tcPr>
          <w:p w14:paraId="11F0BF7F" w14:textId="77777777" w:rsidR="00521702" w:rsidRPr="00521702" w:rsidRDefault="00521702" w:rsidP="00004ACD">
            <w:pPr>
              <w:pStyle w:val="Table0Normal"/>
            </w:pPr>
            <w:r w:rsidRPr="00521702">
              <w:t>Start</w:t>
            </w:r>
          </w:p>
        </w:tc>
        <w:tc>
          <w:tcPr>
            <w:tcW w:w="7917" w:type="dxa"/>
          </w:tcPr>
          <w:p w14:paraId="5BEF243B" w14:textId="465B992A" w:rsidR="00521702" w:rsidRPr="00521702" w:rsidRDefault="00AB2107" w:rsidP="00004ACD">
            <w:pPr>
              <w:pStyle w:val="Table0Normal"/>
            </w:pPr>
            <w:r>
              <w:t xml:space="preserve">Beginnt mit dem Anlegen des </w:t>
            </w:r>
            <w:r w:rsidR="001930A7">
              <w:t>TPL-Prozess</w:t>
            </w:r>
            <w:r>
              <w:t>s.</w:t>
            </w:r>
          </w:p>
        </w:tc>
      </w:tr>
      <w:tr w:rsidR="00521702" w14:paraId="2F1C9EF0" w14:textId="77777777" w:rsidTr="00004ACD">
        <w:tc>
          <w:tcPr>
            <w:tcW w:w="850" w:type="dxa"/>
          </w:tcPr>
          <w:p w14:paraId="44F184F1" w14:textId="77777777" w:rsidR="00521702" w:rsidRPr="00521702" w:rsidRDefault="00521702" w:rsidP="00004ACD">
            <w:pPr>
              <w:pStyle w:val="Table0Normal"/>
            </w:pPr>
            <w:r>
              <w:t>Ende</w:t>
            </w:r>
          </w:p>
        </w:tc>
        <w:tc>
          <w:tcPr>
            <w:tcW w:w="7917" w:type="dxa"/>
          </w:tcPr>
          <w:p w14:paraId="0085FBE1" w14:textId="6416A412" w:rsidR="00521702" w:rsidRPr="00521702" w:rsidRDefault="00AB2107" w:rsidP="00004ACD">
            <w:pPr>
              <w:pStyle w:val="Table0Normal"/>
            </w:pPr>
            <w:r>
              <w:t>Endet mit der Ablehnung des Patienten oder der Listung auf der Warteliste.</w:t>
            </w:r>
          </w:p>
        </w:tc>
      </w:tr>
    </w:tbl>
    <w:p w14:paraId="48481F97" w14:textId="77777777" w:rsidR="00521702" w:rsidRPr="00521702" w:rsidRDefault="00521702" w:rsidP="00521702">
      <w:pPr>
        <w:pStyle w:val="Standard0Normal"/>
      </w:pPr>
    </w:p>
    <w:p w14:paraId="4B4C0088" w14:textId="77777777" w:rsidR="00CB3E16" w:rsidRDefault="00CB3E16" w:rsidP="003C1AFA">
      <w:pPr>
        <w:pStyle w:val="berschrift4"/>
      </w:pPr>
      <w:r>
        <w:t>Anlegen Listung</w:t>
      </w:r>
    </w:p>
    <w:p w14:paraId="7371FDF0" w14:textId="77777777" w:rsidR="00521702" w:rsidRDefault="00521702" w:rsidP="00521702">
      <w:pPr>
        <w:pStyle w:val="Standard0Normal"/>
      </w:pPr>
    </w:p>
    <w:tbl>
      <w:tblPr>
        <w:tblStyle w:val="USZTabelleeingezogen"/>
        <w:tblW w:w="0" w:type="auto"/>
        <w:tblInd w:w="851" w:type="dxa"/>
        <w:tblLook w:val="04A0" w:firstRow="1" w:lastRow="0" w:firstColumn="1" w:lastColumn="0" w:noHBand="0" w:noVBand="1"/>
      </w:tblPr>
      <w:tblGrid>
        <w:gridCol w:w="850"/>
        <w:gridCol w:w="7917"/>
      </w:tblGrid>
      <w:tr w:rsidR="00521702" w14:paraId="5AAD63AE" w14:textId="77777777" w:rsidTr="00004ACD">
        <w:tc>
          <w:tcPr>
            <w:tcW w:w="850" w:type="dxa"/>
          </w:tcPr>
          <w:p w14:paraId="7727E5A2" w14:textId="77777777" w:rsidR="00521702" w:rsidRPr="00521702" w:rsidRDefault="00521702" w:rsidP="00004ACD">
            <w:pPr>
              <w:pStyle w:val="Table0Normal"/>
            </w:pPr>
            <w:r w:rsidRPr="00521702">
              <w:t>Start</w:t>
            </w:r>
          </w:p>
        </w:tc>
        <w:tc>
          <w:tcPr>
            <w:tcW w:w="7917" w:type="dxa"/>
          </w:tcPr>
          <w:p w14:paraId="50A16505" w14:textId="0ABF7DC8" w:rsidR="00521702" w:rsidRPr="00521702" w:rsidRDefault="00AB2107" w:rsidP="00004ACD">
            <w:pPr>
              <w:pStyle w:val="Table0Normal"/>
            </w:pPr>
            <w:r>
              <w:t>Beginnt mit der Listung (Datum der Listung)</w:t>
            </w:r>
          </w:p>
        </w:tc>
      </w:tr>
      <w:tr w:rsidR="00521702" w14:paraId="33EB949B" w14:textId="77777777" w:rsidTr="00004ACD">
        <w:tc>
          <w:tcPr>
            <w:tcW w:w="850" w:type="dxa"/>
          </w:tcPr>
          <w:p w14:paraId="48D5F582" w14:textId="77777777" w:rsidR="00521702" w:rsidRPr="00521702" w:rsidRDefault="00521702" w:rsidP="00004ACD">
            <w:pPr>
              <w:pStyle w:val="Table0Normal"/>
            </w:pPr>
            <w:r>
              <w:t>Ende</w:t>
            </w:r>
          </w:p>
        </w:tc>
        <w:tc>
          <w:tcPr>
            <w:tcW w:w="7917" w:type="dxa"/>
          </w:tcPr>
          <w:p w14:paraId="53385A43" w14:textId="3F753BD9" w:rsidR="00521702" w:rsidRPr="00521702" w:rsidRDefault="007F1559" w:rsidP="00004ACD">
            <w:pPr>
              <w:pStyle w:val="Table0Normal"/>
            </w:pPr>
            <w:r>
              <w:t>Wenn transplantiert, verstorben oder degelistet</w:t>
            </w:r>
            <w:r w:rsidR="00AB2107">
              <w:t xml:space="preserve"> </w:t>
            </w:r>
          </w:p>
        </w:tc>
      </w:tr>
    </w:tbl>
    <w:p w14:paraId="282375FC" w14:textId="77777777" w:rsidR="00521702" w:rsidRPr="00521702" w:rsidRDefault="00521702" w:rsidP="00521702">
      <w:pPr>
        <w:pStyle w:val="Standard0Normal"/>
        <w:ind w:left="0"/>
      </w:pPr>
    </w:p>
    <w:p w14:paraId="46D762DE" w14:textId="77777777" w:rsidR="00CB3E16" w:rsidRDefault="00CB3E16" w:rsidP="003C1AFA">
      <w:pPr>
        <w:pStyle w:val="berschrift4"/>
      </w:pPr>
      <w:r>
        <w:t>Anlagen Koordination</w:t>
      </w:r>
    </w:p>
    <w:p w14:paraId="2B52B989" w14:textId="77777777" w:rsidR="00521702" w:rsidRDefault="00521702" w:rsidP="00521702">
      <w:pPr>
        <w:pStyle w:val="Standard0Normal"/>
      </w:pPr>
    </w:p>
    <w:tbl>
      <w:tblPr>
        <w:tblStyle w:val="USZTabelleeingezogen"/>
        <w:tblW w:w="0" w:type="auto"/>
        <w:tblInd w:w="851" w:type="dxa"/>
        <w:tblLook w:val="04A0" w:firstRow="1" w:lastRow="0" w:firstColumn="1" w:lastColumn="0" w:noHBand="0" w:noVBand="1"/>
      </w:tblPr>
      <w:tblGrid>
        <w:gridCol w:w="850"/>
        <w:gridCol w:w="7917"/>
      </w:tblGrid>
      <w:tr w:rsidR="00521702" w14:paraId="1BC31678" w14:textId="77777777" w:rsidTr="00004ACD">
        <w:tc>
          <w:tcPr>
            <w:tcW w:w="850" w:type="dxa"/>
          </w:tcPr>
          <w:p w14:paraId="1FA491BE" w14:textId="77777777" w:rsidR="00521702" w:rsidRPr="00521702" w:rsidRDefault="00521702" w:rsidP="00004ACD">
            <w:pPr>
              <w:pStyle w:val="Table0Normal"/>
            </w:pPr>
            <w:r w:rsidRPr="00521702">
              <w:t>Start</w:t>
            </w:r>
          </w:p>
        </w:tc>
        <w:tc>
          <w:tcPr>
            <w:tcW w:w="7917" w:type="dxa"/>
          </w:tcPr>
          <w:p w14:paraId="0777D8C1" w14:textId="5D978DF1" w:rsidR="00521702" w:rsidRPr="00521702" w:rsidRDefault="00AB2107" w:rsidP="00004ACD">
            <w:pPr>
              <w:pStyle w:val="Table0Normal"/>
            </w:pPr>
            <w:r>
              <w:t>Beginnt mit Allokation</w:t>
            </w:r>
          </w:p>
        </w:tc>
      </w:tr>
      <w:tr w:rsidR="00521702" w14:paraId="1F66F683" w14:textId="77777777" w:rsidTr="00004ACD">
        <w:tc>
          <w:tcPr>
            <w:tcW w:w="850" w:type="dxa"/>
          </w:tcPr>
          <w:p w14:paraId="2641AF78" w14:textId="77777777" w:rsidR="00521702" w:rsidRPr="00521702" w:rsidRDefault="00521702" w:rsidP="00004ACD">
            <w:pPr>
              <w:pStyle w:val="Table0Normal"/>
            </w:pPr>
            <w:r>
              <w:t>Ende</w:t>
            </w:r>
          </w:p>
        </w:tc>
        <w:tc>
          <w:tcPr>
            <w:tcW w:w="7917" w:type="dxa"/>
          </w:tcPr>
          <w:p w14:paraId="40F55913" w14:textId="5BF2CBE8" w:rsidR="00521702" w:rsidRPr="00521702" w:rsidRDefault="00AB2107" w:rsidP="00004ACD">
            <w:pPr>
              <w:pStyle w:val="Table0Normal"/>
            </w:pPr>
            <w:r>
              <w:t xml:space="preserve">Wird abgebrochen (mit Datum) oder </w:t>
            </w:r>
            <w:r w:rsidR="00681E8B">
              <w:t>e</w:t>
            </w:r>
            <w:r>
              <w:t>ndet mit erfolgter Transplantation.</w:t>
            </w:r>
          </w:p>
        </w:tc>
      </w:tr>
    </w:tbl>
    <w:p w14:paraId="2CED6572" w14:textId="685ED137" w:rsidR="00B15155" w:rsidRDefault="00B15155" w:rsidP="00B15155">
      <w:pPr>
        <w:pStyle w:val="berschrift4"/>
      </w:pPr>
      <w:bookmarkStart w:id="489" w:name="_Ref213859160"/>
      <w:bookmarkStart w:id="490" w:name="_Ref201760269"/>
      <w:r>
        <w:lastRenderedPageBreak/>
        <w:t>Reduziert abgebildeter TPL-Prozess für STCS</w:t>
      </w:r>
      <w:bookmarkEnd w:id="489"/>
    </w:p>
    <w:p w14:paraId="3A175349" w14:textId="695365CE" w:rsidR="00B15155" w:rsidRDefault="00B15155" w:rsidP="00B15155">
      <w:pPr>
        <w:pStyle w:val="Standard0Normal"/>
      </w:pPr>
      <w:r>
        <w:t xml:space="preserve">Für die STCS müssen extern durchgeführte TPL ebenfalls erfasst werden. Dafür werden diese TPL-Prozesse entsprechend als extern gekennzeichnet. Für diese TPL-Prozesse wird nur das Minimum an Daten erfasst, also nur das Objekt </w:t>
      </w:r>
      <w:r>
        <w:fldChar w:fldCharType="begin"/>
      </w:r>
      <w:r>
        <w:instrText xml:space="preserve"> REF _Ref213858809 \r \h </w:instrText>
      </w:r>
      <w:r>
        <w:fldChar w:fldCharType="separate"/>
      </w:r>
      <w:r>
        <w:t>7.9.2</w:t>
      </w:r>
      <w:r>
        <w:fldChar w:fldCharType="end"/>
      </w:r>
      <w:r>
        <w:t>. das Objekt muss damit bestimmte Daten wie z.B. das TPL-Datum und den TPLK-Status redundant führen.</w:t>
      </w:r>
    </w:p>
    <w:p w14:paraId="67F4BC87" w14:textId="5726582C" w:rsidR="00E36A42" w:rsidRPr="00B15155" w:rsidRDefault="00E36A42" w:rsidP="00B15155">
      <w:pPr>
        <w:pStyle w:val="Standard0Normal"/>
      </w:pPr>
      <w:r>
        <w:t>Zu beachten ist, dass für die STCS nur TPL erfasst werden dürfen, die abgeschlossen sind. Patienten, die auf der Warteliste zum Haus wechseln durchlaufen die normale Aufnahme über die TPLK, bevor sie von der STCS weiter betreut werden.</w:t>
      </w:r>
    </w:p>
    <w:p w14:paraId="0C9ADB4B" w14:textId="61C7113E" w:rsidR="00872144" w:rsidRPr="003A6E98" w:rsidRDefault="00872144" w:rsidP="00BF7003">
      <w:pPr>
        <w:pStyle w:val="berschrift3"/>
      </w:pPr>
      <w:bookmarkStart w:id="491" w:name="_Ref213858809"/>
      <w:bookmarkStart w:id="492" w:name="_Toc214368697"/>
      <w:r>
        <w:t>Objekt</w:t>
      </w:r>
      <w:r w:rsidR="00BA212B">
        <w:t xml:space="preserve"> (</w:t>
      </w:r>
      <w:r w:rsidR="0095359B">
        <w:t>T</w:t>
      </w:r>
      <w:r w:rsidR="00BA212B">
        <w:t>emporal)</w:t>
      </w:r>
      <w:r>
        <w:t xml:space="preserve">: </w:t>
      </w:r>
      <w:r w:rsidR="001930A7">
        <w:t>TPL-Prozess</w:t>
      </w:r>
      <w:bookmarkEnd w:id="490"/>
      <w:bookmarkEnd w:id="491"/>
      <w:bookmarkEnd w:id="492"/>
    </w:p>
    <w:p w14:paraId="001C9988" w14:textId="3AB338B6" w:rsidR="00872144" w:rsidRPr="003A6E98" w:rsidRDefault="00954D5D" w:rsidP="00872144">
      <w:pPr>
        <w:pStyle w:val="Standard0Normal"/>
      </w:pPr>
      <w:r>
        <w:t>Beschreibt, für welch</w:t>
      </w:r>
      <w:r w:rsidR="00DA17C0">
        <w:t>e</w:t>
      </w:r>
      <w:r>
        <w:t xml:space="preserve"> Organe ein Empfänger registriert wird.</w:t>
      </w:r>
      <w:r w:rsidR="007F21D1">
        <w:t xml:space="preserve"> E</w:t>
      </w:r>
      <w:r w:rsidR="007058D9">
        <w:t>i</w:t>
      </w:r>
      <w:r w:rsidR="007F21D1">
        <w:t>n Empfänger kann eines oder mehrere Transplantationsziele haben</w:t>
      </w:r>
      <w:r w:rsidR="00260E4F">
        <w:t>, d.h. auf die Transplantation für ein oder mehrere Organe warten</w:t>
      </w:r>
      <w:r w:rsidR="007F21D1">
        <w:t>.</w:t>
      </w:r>
      <w:r w:rsidR="00260E4F">
        <w:t xml:space="preserve"> Dieses «Warten» wird über das Objekt «TPL-Prozess». abgebildet</w:t>
      </w:r>
      <w:r w:rsidR="00980A01">
        <w:t xml:space="preserve"> Die Daten des </w:t>
      </w:r>
      <w:r w:rsidR="001930A7">
        <w:t>TPL-Prozess</w:t>
      </w:r>
      <w:r w:rsidR="00260E4F">
        <w:t>e</w:t>
      </w:r>
      <w:r w:rsidR="00980A01">
        <w:t>s ergeben sich aus den Statusdaten. Eventuell kann dieses Objekt also als nicht-temporal geführt werden.</w:t>
      </w:r>
      <w:r w:rsidR="009879AA">
        <w:t xml:space="preserve"> In diesem Fall müssten die Anfangs- und Enddaten aus der Status-Historie abgeleitet werden.</w:t>
      </w:r>
    </w:p>
    <w:p w14:paraId="3A402FEA" w14:textId="77777777" w:rsidR="00872144" w:rsidRPr="003A6E98" w:rsidRDefault="00872144" w:rsidP="00872144">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872144" w:rsidRPr="003A6E98" w14:paraId="4AD18E96" w14:textId="77777777" w:rsidTr="00D36619">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4B7AFC93" w14:textId="77777777" w:rsidR="00872144" w:rsidRPr="003A6E98" w:rsidRDefault="00872144" w:rsidP="00893FFC">
            <w:pPr>
              <w:pStyle w:val="Table0Normal"/>
            </w:pPr>
            <w:r w:rsidRPr="003A6E98">
              <w:t>Attribut</w:t>
            </w:r>
          </w:p>
        </w:tc>
        <w:tc>
          <w:tcPr>
            <w:tcW w:w="887" w:type="pct"/>
            <w:shd w:val="clear" w:color="auto" w:fill="1565AF"/>
          </w:tcPr>
          <w:p w14:paraId="483861B4" w14:textId="77777777" w:rsidR="00872144" w:rsidRPr="003A6E98" w:rsidRDefault="00872144" w:rsidP="00893FFC">
            <w:pPr>
              <w:pStyle w:val="Table0Normal"/>
            </w:pPr>
            <w:r w:rsidRPr="003A6E98">
              <w:t>Typ</w:t>
            </w:r>
          </w:p>
        </w:tc>
        <w:tc>
          <w:tcPr>
            <w:tcW w:w="2338" w:type="pct"/>
            <w:shd w:val="clear" w:color="auto" w:fill="1565AF"/>
          </w:tcPr>
          <w:p w14:paraId="3609091D" w14:textId="77777777" w:rsidR="00872144" w:rsidRPr="003A6E98" w:rsidRDefault="00872144" w:rsidP="00893FFC">
            <w:pPr>
              <w:pStyle w:val="Table0Normal"/>
            </w:pPr>
            <w:r w:rsidRPr="003A6E98">
              <w:t>Beschreibung</w:t>
            </w:r>
          </w:p>
        </w:tc>
        <w:tc>
          <w:tcPr>
            <w:tcW w:w="968" w:type="pct"/>
            <w:shd w:val="clear" w:color="auto" w:fill="1565AF"/>
          </w:tcPr>
          <w:p w14:paraId="13AF6565" w14:textId="127BE7DB" w:rsidR="00872144" w:rsidRPr="003A6E98" w:rsidRDefault="00872144" w:rsidP="00893FFC">
            <w:pPr>
              <w:pStyle w:val="Table0Normal"/>
            </w:pPr>
            <w:r>
              <w:t>KIS</w:t>
            </w:r>
          </w:p>
        </w:tc>
      </w:tr>
      <w:tr w:rsidR="004A44CE" w:rsidRPr="003A6E98" w14:paraId="5D6EA7A0" w14:textId="77777777" w:rsidTr="00D36619">
        <w:tc>
          <w:tcPr>
            <w:tcW w:w="807" w:type="pct"/>
            <w:shd w:val="clear" w:color="auto" w:fill="auto"/>
          </w:tcPr>
          <w:p w14:paraId="67014DC9" w14:textId="19813FF1" w:rsidR="004A44CE" w:rsidRDefault="000C2E8C" w:rsidP="00893FFC">
            <w:pPr>
              <w:pStyle w:val="Table0Normal"/>
            </w:pPr>
            <w:r>
              <w:t>Intern/Extern</w:t>
            </w:r>
          </w:p>
        </w:tc>
        <w:tc>
          <w:tcPr>
            <w:tcW w:w="887" w:type="pct"/>
            <w:shd w:val="clear" w:color="auto" w:fill="auto"/>
          </w:tcPr>
          <w:p w14:paraId="3812106E" w14:textId="0FC739A5" w:rsidR="004A44CE" w:rsidRDefault="000C2E8C" w:rsidP="00893FFC">
            <w:pPr>
              <w:pStyle w:val="Table0Normal"/>
            </w:pPr>
            <w:r>
              <w:t>Liste</w:t>
            </w:r>
            <w:r w:rsidR="004A44CE">
              <w:t xml:space="preserve"> </w:t>
            </w:r>
          </w:p>
        </w:tc>
        <w:tc>
          <w:tcPr>
            <w:tcW w:w="2338" w:type="pct"/>
            <w:shd w:val="clear" w:color="auto" w:fill="auto"/>
          </w:tcPr>
          <w:p w14:paraId="1EC9DEF3" w14:textId="12AE57B6" w:rsidR="004A44CE" w:rsidRDefault="000C2E8C" w:rsidP="00893FFC">
            <w:pPr>
              <w:pStyle w:val="Table0Normal"/>
            </w:pPr>
            <w:r>
              <w:t xml:space="preserve">«Intern» oder «Extern» (oder andere für die Umsetzung geeignete Kennzeichen). Unterscheidet zwischen </w:t>
            </w:r>
            <w:r w:rsidR="0086419A">
              <w:t>den durch</w:t>
            </w:r>
            <w:r>
              <w:t xml:space="preserve"> die TPLK betreute TPL und extern durchgeführten.</w:t>
            </w:r>
          </w:p>
          <w:p w14:paraId="280D21D5" w14:textId="3EDE1386" w:rsidR="0086419A" w:rsidRDefault="0086419A" w:rsidP="00893FFC">
            <w:pPr>
              <w:pStyle w:val="Table0Normal"/>
            </w:pPr>
          </w:p>
        </w:tc>
        <w:tc>
          <w:tcPr>
            <w:tcW w:w="968" w:type="pct"/>
            <w:shd w:val="clear" w:color="auto" w:fill="auto"/>
          </w:tcPr>
          <w:p w14:paraId="1AD7A200" w14:textId="03BA3054" w:rsidR="004A44CE" w:rsidRPr="003A6E98" w:rsidRDefault="00B62FAD" w:rsidP="00893FFC">
            <w:pPr>
              <w:pStyle w:val="Table0Normal"/>
            </w:pPr>
            <w:r>
              <w:t>---</w:t>
            </w:r>
          </w:p>
        </w:tc>
      </w:tr>
      <w:tr w:rsidR="000C2E8C" w:rsidRPr="003A6E98" w14:paraId="15EFEE1C" w14:textId="77777777" w:rsidTr="00D36619">
        <w:tc>
          <w:tcPr>
            <w:tcW w:w="807" w:type="pct"/>
            <w:shd w:val="clear" w:color="auto" w:fill="auto"/>
          </w:tcPr>
          <w:p w14:paraId="6FE71D26" w14:textId="5E78D10D" w:rsidR="000C2E8C" w:rsidRDefault="000C2E8C" w:rsidP="000C2E8C">
            <w:pPr>
              <w:pStyle w:val="Table0Normal"/>
            </w:pPr>
            <w:r>
              <w:t>Patient</w:t>
            </w:r>
          </w:p>
        </w:tc>
        <w:tc>
          <w:tcPr>
            <w:tcW w:w="887" w:type="pct"/>
            <w:shd w:val="clear" w:color="auto" w:fill="auto"/>
          </w:tcPr>
          <w:p w14:paraId="105637F0" w14:textId="5BF8DAE7" w:rsidR="000C2E8C" w:rsidRDefault="000C2E8C" w:rsidP="000C2E8C">
            <w:pPr>
              <w:pStyle w:val="Table0Normal"/>
            </w:pPr>
            <w:r>
              <w:t>(Ref</w:t>
            </w:r>
            <w:r>
              <w:sym w:font="Wingdings" w:char="F0E0"/>
            </w:r>
            <w:r>
              <w:t xml:space="preserve">) Patient </w:t>
            </w:r>
          </w:p>
        </w:tc>
        <w:tc>
          <w:tcPr>
            <w:tcW w:w="2338" w:type="pct"/>
            <w:shd w:val="clear" w:color="auto" w:fill="auto"/>
          </w:tcPr>
          <w:p w14:paraId="56ACB2D9" w14:textId="74F2C16E" w:rsidR="000C2E8C" w:rsidRDefault="000C2E8C" w:rsidP="000C2E8C">
            <w:pPr>
              <w:pStyle w:val="Table0Normal"/>
            </w:pPr>
            <w:r>
              <w:t>Der betroffene Patient</w:t>
            </w:r>
          </w:p>
        </w:tc>
        <w:tc>
          <w:tcPr>
            <w:tcW w:w="968" w:type="pct"/>
            <w:shd w:val="clear" w:color="auto" w:fill="auto"/>
          </w:tcPr>
          <w:p w14:paraId="3A5625AB" w14:textId="77777777" w:rsidR="000C2E8C" w:rsidRPr="003A6E98" w:rsidRDefault="000C2E8C" w:rsidP="000C2E8C">
            <w:pPr>
              <w:pStyle w:val="Table0Normal"/>
            </w:pPr>
          </w:p>
        </w:tc>
      </w:tr>
      <w:tr w:rsidR="000C2E8C" w:rsidRPr="003A6E98" w14:paraId="4A5F8B8D" w14:textId="77777777" w:rsidTr="00D36619">
        <w:tc>
          <w:tcPr>
            <w:tcW w:w="807" w:type="pct"/>
            <w:shd w:val="clear" w:color="auto" w:fill="auto"/>
          </w:tcPr>
          <w:p w14:paraId="6457E17D" w14:textId="263831D8" w:rsidR="000C2E8C" w:rsidRPr="003A6E98" w:rsidRDefault="000C2E8C" w:rsidP="000C2E8C">
            <w:pPr>
              <w:pStyle w:val="Table0Normal"/>
            </w:pPr>
            <w:r>
              <w:t>Organ</w:t>
            </w:r>
          </w:p>
        </w:tc>
        <w:tc>
          <w:tcPr>
            <w:tcW w:w="887" w:type="pct"/>
            <w:shd w:val="clear" w:color="auto" w:fill="auto"/>
          </w:tcPr>
          <w:p w14:paraId="1A725FD0" w14:textId="0E8AA6E8" w:rsidR="000C2E8C" w:rsidRPr="003A6E98" w:rsidRDefault="000C2E8C" w:rsidP="000C2E8C">
            <w:pPr>
              <w:pStyle w:val="Table0Normal"/>
            </w:pPr>
            <w:r>
              <w:t>(Ref</w:t>
            </w:r>
            <w:r>
              <w:sym w:font="Wingdings" w:char="F0E0"/>
            </w:r>
            <w:r>
              <w:t>) Organ-Typ</w:t>
            </w:r>
          </w:p>
        </w:tc>
        <w:tc>
          <w:tcPr>
            <w:tcW w:w="2338" w:type="pct"/>
            <w:shd w:val="clear" w:color="auto" w:fill="auto"/>
          </w:tcPr>
          <w:p w14:paraId="30D27B84" w14:textId="09C6DDBA" w:rsidR="000C2E8C" w:rsidRPr="003A6E98" w:rsidRDefault="000C2E8C" w:rsidP="000C2E8C">
            <w:pPr>
              <w:pStyle w:val="Table0Normal"/>
            </w:pPr>
            <w:r>
              <w:t>Auswahl des betroffenen Organs</w:t>
            </w:r>
          </w:p>
        </w:tc>
        <w:tc>
          <w:tcPr>
            <w:tcW w:w="968" w:type="pct"/>
            <w:shd w:val="clear" w:color="auto" w:fill="auto"/>
          </w:tcPr>
          <w:p w14:paraId="15D93F56" w14:textId="7798229F" w:rsidR="000C2E8C" w:rsidRPr="003A6E98" w:rsidRDefault="000C2E8C" w:rsidP="000C2E8C">
            <w:pPr>
              <w:pStyle w:val="Table0Normal"/>
            </w:pPr>
          </w:p>
        </w:tc>
      </w:tr>
      <w:tr w:rsidR="000C2E8C" w:rsidRPr="003A6E98" w14:paraId="1744F816" w14:textId="77777777" w:rsidTr="00D36619">
        <w:tc>
          <w:tcPr>
            <w:tcW w:w="807" w:type="pct"/>
            <w:shd w:val="clear" w:color="auto" w:fill="auto"/>
          </w:tcPr>
          <w:p w14:paraId="4E797ABC" w14:textId="2471C153" w:rsidR="000C2E8C" w:rsidRDefault="000C2E8C" w:rsidP="000C2E8C">
            <w:pPr>
              <w:pStyle w:val="Table0Normal"/>
            </w:pPr>
            <w:r>
              <w:t>Start</w:t>
            </w:r>
          </w:p>
        </w:tc>
        <w:tc>
          <w:tcPr>
            <w:tcW w:w="887" w:type="pct"/>
            <w:shd w:val="clear" w:color="auto" w:fill="auto"/>
          </w:tcPr>
          <w:p w14:paraId="25666853" w14:textId="49832BA2" w:rsidR="000C2E8C" w:rsidRPr="003A6E98" w:rsidRDefault="000C2E8C" w:rsidP="000C2E8C">
            <w:pPr>
              <w:pStyle w:val="Table0Normal"/>
            </w:pPr>
            <w:r>
              <w:t>Datum</w:t>
            </w:r>
          </w:p>
        </w:tc>
        <w:tc>
          <w:tcPr>
            <w:tcW w:w="2338" w:type="pct"/>
            <w:shd w:val="clear" w:color="auto" w:fill="auto"/>
          </w:tcPr>
          <w:p w14:paraId="64BCEC73" w14:textId="1D85C711" w:rsidR="000C2E8C" w:rsidRPr="003A6E98" w:rsidRDefault="000C2E8C" w:rsidP="000C2E8C">
            <w:pPr>
              <w:pStyle w:val="Table0Normal"/>
            </w:pPr>
            <w:r>
              <w:t>Datum, ab wann dieses Ziel gültig ist. Sollte bei der Erfassung automatisch aus Kontextinformationen abgeleitet werden.</w:t>
            </w:r>
          </w:p>
        </w:tc>
        <w:tc>
          <w:tcPr>
            <w:tcW w:w="968" w:type="pct"/>
            <w:shd w:val="clear" w:color="auto" w:fill="auto"/>
          </w:tcPr>
          <w:p w14:paraId="3EC7EFBD" w14:textId="77777777" w:rsidR="000C2E8C" w:rsidRPr="003A6E98" w:rsidRDefault="000C2E8C" w:rsidP="000C2E8C">
            <w:pPr>
              <w:pStyle w:val="Table0Normal"/>
            </w:pPr>
          </w:p>
        </w:tc>
      </w:tr>
      <w:tr w:rsidR="000C2E8C" w:rsidRPr="003A6E98" w14:paraId="0E28719E" w14:textId="77777777" w:rsidTr="00D36619">
        <w:tc>
          <w:tcPr>
            <w:tcW w:w="807" w:type="pct"/>
            <w:shd w:val="clear" w:color="auto" w:fill="auto"/>
          </w:tcPr>
          <w:p w14:paraId="47B5C229" w14:textId="44398BE8" w:rsidR="000C2E8C" w:rsidRDefault="000C2E8C" w:rsidP="000C2E8C">
            <w:pPr>
              <w:pStyle w:val="Table0Normal"/>
            </w:pPr>
            <w:r>
              <w:t>Ende</w:t>
            </w:r>
          </w:p>
        </w:tc>
        <w:tc>
          <w:tcPr>
            <w:tcW w:w="887" w:type="pct"/>
            <w:shd w:val="clear" w:color="auto" w:fill="auto"/>
          </w:tcPr>
          <w:p w14:paraId="22E67C8F" w14:textId="1493D73F" w:rsidR="000C2E8C" w:rsidRDefault="000C2E8C" w:rsidP="000C2E8C">
            <w:pPr>
              <w:pStyle w:val="Table0Normal"/>
            </w:pPr>
            <w:r>
              <w:t>Datum</w:t>
            </w:r>
          </w:p>
        </w:tc>
        <w:tc>
          <w:tcPr>
            <w:tcW w:w="2338" w:type="pct"/>
            <w:shd w:val="clear" w:color="auto" w:fill="auto"/>
          </w:tcPr>
          <w:p w14:paraId="7F452F5F" w14:textId="79297FCA" w:rsidR="000C2E8C" w:rsidRDefault="000C2E8C" w:rsidP="000C2E8C">
            <w:pPr>
              <w:pStyle w:val="Table0Normal"/>
            </w:pPr>
            <w:r>
              <w:t>Datum, wann dieses Ziel erlischt. Sollte im Prozessablauf aus Kontextinformationen automatisch abgeleitet werden.</w:t>
            </w:r>
          </w:p>
        </w:tc>
        <w:tc>
          <w:tcPr>
            <w:tcW w:w="968" w:type="pct"/>
            <w:shd w:val="clear" w:color="auto" w:fill="auto"/>
          </w:tcPr>
          <w:p w14:paraId="1C373CE9" w14:textId="77777777" w:rsidR="000C2E8C" w:rsidRPr="003A6E98" w:rsidRDefault="000C2E8C" w:rsidP="000C2E8C">
            <w:pPr>
              <w:pStyle w:val="Table0Normal"/>
            </w:pPr>
          </w:p>
        </w:tc>
      </w:tr>
      <w:tr w:rsidR="000C2E8C" w:rsidRPr="003A6E98" w14:paraId="58C75193" w14:textId="77777777" w:rsidTr="00D36619">
        <w:tc>
          <w:tcPr>
            <w:tcW w:w="807" w:type="pct"/>
            <w:shd w:val="clear" w:color="auto" w:fill="auto"/>
          </w:tcPr>
          <w:p w14:paraId="6EDB9DFF" w14:textId="3D067E05" w:rsidR="000C2E8C" w:rsidRPr="0027086C" w:rsidRDefault="000C2E8C" w:rsidP="000C2E8C">
            <w:pPr>
              <w:pStyle w:val="Table0Normal"/>
            </w:pPr>
            <w:r>
              <w:t>Fall-Nummer</w:t>
            </w:r>
          </w:p>
        </w:tc>
        <w:tc>
          <w:tcPr>
            <w:tcW w:w="887" w:type="pct"/>
            <w:shd w:val="clear" w:color="auto" w:fill="auto"/>
          </w:tcPr>
          <w:p w14:paraId="7A492FF3" w14:textId="5893D730" w:rsidR="000C2E8C" w:rsidRPr="0027086C" w:rsidRDefault="000C2E8C" w:rsidP="000C2E8C">
            <w:pPr>
              <w:pStyle w:val="Table0Normal"/>
            </w:pPr>
            <w:r w:rsidRPr="0027086C">
              <w:t>Text</w:t>
            </w:r>
            <w:r>
              <w:t xml:space="preserve"> (</w:t>
            </w:r>
            <w:r w:rsidR="00DA17C0">
              <w:t>?)</w:t>
            </w:r>
          </w:p>
        </w:tc>
        <w:tc>
          <w:tcPr>
            <w:tcW w:w="2338" w:type="pct"/>
            <w:shd w:val="clear" w:color="auto" w:fill="auto"/>
          </w:tcPr>
          <w:p w14:paraId="64C18844" w14:textId="1379E941" w:rsidR="000C2E8C" w:rsidRDefault="000C2E8C" w:rsidP="000C2E8C">
            <w:pPr>
              <w:pStyle w:val="Table0Normal"/>
            </w:pPr>
            <w:r>
              <w:t>Fallnummer in KIS / PatAdmin</w:t>
            </w:r>
          </w:p>
        </w:tc>
        <w:tc>
          <w:tcPr>
            <w:tcW w:w="968" w:type="pct"/>
            <w:shd w:val="clear" w:color="auto" w:fill="auto"/>
          </w:tcPr>
          <w:p w14:paraId="6F9596CE" w14:textId="77777777" w:rsidR="000C2E8C" w:rsidRPr="003A6E98" w:rsidRDefault="000C2E8C" w:rsidP="000C2E8C">
            <w:pPr>
              <w:pStyle w:val="Table0Normal"/>
            </w:pPr>
          </w:p>
        </w:tc>
      </w:tr>
      <w:tr w:rsidR="000C2E8C" w:rsidRPr="003A6E98" w14:paraId="14F21822" w14:textId="77777777" w:rsidTr="00D36619">
        <w:tc>
          <w:tcPr>
            <w:tcW w:w="807" w:type="pct"/>
            <w:shd w:val="clear" w:color="auto" w:fill="auto"/>
          </w:tcPr>
          <w:p w14:paraId="2042C127" w14:textId="089363A8" w:rsidR="000C2E8C" w:rsidRDefault="000C2E8C" w:rsidP="000C2E8C">
            <w:pPr>
              <w:pStyle w:val="Table0Normal"/>
            </w:pPr>
            <w:r>
              <w:t>TPL-Status</w:t>
            </w:r>
          </w:p>
        </w:tc>
        <w:tc>
          <w:tcPr>
            <w:tcW w:w="887" w:type="pct"/>
            <w:shd w:val="clear" w:color="auto" w:fill="auto"/>
          </w:tcPr>
          <w:p w14:paraId="3BF8A62C" w14:textId="15AA1584" w:rsidR="000C2E8C" w:rsidRPr="005713AB" w:rsidRDefault="000C2E8C" w:rsidP="000C2E8C">
            <w:pPr>
              <w:pStyle w:val="Table0Normal"/>
            </w:pPr>
            <w:r>
              <w:t>(</w:t>
            </w:r>
            <w:r>
              <w:sym w:font="Wingdings" w:char="F0E0"/>
            </w:r>
            <w:r>
              <w:t xml:space="preserve"> Ref) Katalog: TPLK-Status</w:t>
            </w:r>
          </w:p>
        </w:tc>
        <w:tc>
          <w:tcPr>
            <w:tcW w:w="2338" w:type="pct"/>
            <w:shd w:val="clear" w:color="auto" w:fill="auto"/>
          </w:tcPr>
          <w:p w14:paraId="423E4CB5" w14:textId="77777777" w:rsidR="000C2E8C" w:rsidRDefault="000C2E8C" w:rsidP="000C2E8C">
            <w:pPr>
              <w:pStyle w:val="Table0Normal"/>
            </w:pPr>
            <w:r>
              <w:t>Der Status des Prozesses. Wird redundant zu Prozessinformationen in Sub-Objekten geführt. In der Umsetzung zu prüfen.</w:t>
            </w:r>
          </w:p>
          <w:p w14:paraId="33600AAE" w14:textId="77777777" w:rsidR="000C2E8C" w:rsidRDefault="000C2E8C" w:rsidP="000C2E8C">
            <w:pPr>
              <w:pStyle w:val="Table0Normal"/>
            </w:pPr>
          </w:p>
          <w:p w14:paraId="6FE35D28" w14:textId="0759E9F7" w:rsidR="000C2E8C" w:rsidRDefault="000C2E8C" w:rsidP="000C2E8C">
            <w:pPr>
              <w:pStyle w:val="Table0Normal"/>
            </w:pPr>
            <w:r>
              <w:t>Hinweis: Auf Grund der Abbildung von TPL, die nicht im haus durchgeführt werden, sollte der Status redundant geführt werden.</w:t>
            </w:r>
          </w:p>
          <w:p w14:paraId="4D0BB7E1" w14:textId="56E756A6" w:rsidR="000C2E8C" w:rsidRDefault="000C2E8C" w:rsidP="000C2E8C">
            <w:pPr>
              <w:pStyle w:val="Table0Normal"/>
            </w:pPr>
          </w:p>
        </w:tc>
        <w:tc>
          <w:tcPr>
            <w:tcW w:w="968" w:type="pct"/>
            <w:shd w:val="clear" w:color="auto" w:fill="auto"/>
          </w:tcPr>
          <w:p w14:paraId="559A2108" w14:textId="77777777" w:rsidR="000C2E8C" w:rsidRPr="003A6E98" w:rsidRDefault="000C2E8C" w:rsidP="000C2E8C">
            <w:pPr>
              <w:pStyle w:val="Table0Normal"/>
            </w:pPr>
          </w:p>
        </w:tc>
      </w:tr>
      <w:tr w:rsidR="00DA17C0" w:rsidRPr="003A6E98" w14:paraId="6C592D5F" w14:textId="77777777" w:rsidTr="00D36619">
        <w:tc>
          <w:tcPr>
            <w:tcW w:w="807" w:type="pct"/>
            <w:shd w:val="clear" w:color="auto" w:fill="auto"/>
          </w:tcPr>
          <w:p w14:paraId="3341FB0C" w14:textId="6BE4AFCE" w:rsidR="00DA17C0" w:rsidRDefault="00DA17C0" w:rsidP="000C2E8C">
            <w:pPr>
              <w:pStyle w:val="Table0Normal"/>
            </w:pPr>
            <w:r>
              <w:t>Abgeschlossen</w:t>
            </w:r>
          </w:p>
        </w:tc>
        <w:tc>
          <w:tcPr>
            <w:tcW w:w="887" w:type="pct"/>
            <w:shd w:val="clear" w:color="auto" w:fill="auto"/>
          </w:tcPr>
          <w:p w14:paraId="0548CF35" w14:textId="168C02AC" w:rsidR="00DA17C0" w:rsidRDefault="00DA17C0" w:rsidP="000C2E8C">
            <w:pPr>
              <w:pStyle w:val="Table0Normal"/>
            </w:pPr>
            <w:r>
              <w:t>Boolsch</w:t>
            </w:r>
          </w:p>
        </w:tc>
        <w:tc>
          <w:tcPr>
            <w:tcW w:w="2338" w:type="pct"/>
            <w:shd w:val="clear" w:color="auto" w:fill="auto"/>
          </w:tcPr>
          <w:p w14:paraId="5541E18B" w14:textId="788AF347" w:rsidR="00DA17C0" w:rsidRDefault="00DA17C0" w:rsidP="000C2E8C">
            <w:pPr>
              <w:pStyle w:val="Table0Normal"/>
            </w:pPr>
            <w:r>
              <w:t>«wahr» genau dann, wenn Patient transplantiert ist und alle Aufgaben der Endverarbeitung abgeschlossen sind. Siehe hierzu die Koordination.</w:t>
            </w:r>
          </w:p>
        </w:tc>
        <w:tc>
          <w:tcPr>
            <w:tcW w:w="968" w:type="pct"/>
            <w:shd w:val="clear" w:color="auto" w:fill="auto"/>
          </w:tcPr>
          <w:p w14:paraId="5B7681AA" w14:textId="77777777" w:rsidR="00DA17C0" w:rsidRPr="003A6E98" w:rsidRDefault="00DA17C0" w:rsidP="000C2E8C">
            <w:pPr>
              <w:pStyle w:val="Table0Normal"/>
            </w:pPr>
          </w:p>
        </w:tc>
      </w:tr>
      <w:tr w:rsidR="000C2E8C" w:rsidRPr="003A6E98" w14:paraId="50080277" w14:textId="77777777" w:rsidTr="00D36619">
        <w:tc>
          <w:tcPr>
            <w:tcW w:w="807" w:type="pct"/>
            <w:shd w:val="clear" w:color="auto" w:fill="auto"/>
          </w:tcPr>
          <w:p w14:paraId="53E27292" w14:textId="449CCC34" w:rsidR="000C2E8C" w:rsidRDefault="000C2E8C" w:rsidP="000C2E8C">
            <w:pPr>
              <w:pStyle w:val="Table0Normal"/>
            </w:pPr>
            <w:r>
              <w:t>TPL-Datum</w:t>
            </w:r>
          </w:p>
        </w:tc>
        <w:tc>
          <w:tcPr>
            <w:tcW w:w="887" w:type="pct"/>
            <w:shd w:val="clear" w:color="auto" w:fill="auto"/>
          </w:tcPr>
          <w:p w14:paraId="3152215C" w14:textId="29D8FCCC" w:rsidR="000C2E8C" w:rsidRDefault="000C2E8C" w:rsidP="000C2E8C">
            <w:pPr>
              <w:pStyle w:val="Table0Normal"/>
            </w:pPr>
            <w:r>
              <w:t>Datum</w:t>
            </w:r>
          </w:p>
        </w:tc>
        <w:tc>
          <w:tcPr>
            <w:tcW w:w="2338" w:type="pct"/>
            <w:shd w:val="clear" w:color="auto" w:fill="auto"/>
          </w:tcPr>
          <w:p w14:paraId="55C662EF" w14:textId="77777777" w:rsidR="000C2E8C" w:rsidRDefault="000C2E8C" w:rsidP="000C2E8C">
            <w:pPr>
              <w:pStyle w:val="Table0Normal"/>
            </w:pPr>
            <w:r>
              <w:t>Bei erfolgter TPL hier das TPL-Datum nachführen. Siehe Bemerkung oben zu TPLK-Status.</w:t>
            </w:r>
          </w:p>
          <w:p w14:paraId="36D6837D" w14:textId="65FE6258" w:rsidR="000C2E8C" w:rsidRDefault="000C2E8C" w:rsidP="000C2E8C">
            <w:pPr>
              <w:pStyle w:val="Table0Normal"/>
            </w:pPr>
          </w:p>
        </w:tc>
        <w:tc>
          <w:tcPr>
            <w:tcW w:w="968" w:type="pct"/>
            <w:shd w:val="clear" w:color="auto" w:fill="auto"/>
          </w:tcPr>
          <w:p w14:paraId="5E7F2DAC" w14:textId="77777777" w:rsidR="000C2E8C" w:rsidRPr="003A6E98" w:rsidRDefault="000C2E8C" w:rsidP="000C2E8C">
            <w:pPr>
              <w:pStyle w:val="Table0Normal"/>
            </w:pPr>
          </w:p>
        </w:tc>
      </w:tr>
      <w:tr w:rsidR="00CB3ADB" w:rsidRPr="003A6E98" w14:paraId="08FCE9CC" w14:textId="77777777" w:rsidTr="00D36619">
        <w:tc>
          <w:tcPr>
            <w:tcW w:w="807" w:type="pct"/>
            <w:shd w:val="clear" w:color="auto" w:fill="auto"/>
          </w:tcPr>
          <w:p w14:paraId="1E609A3C" w14:textId="147EAF6A" w:rsidR="00CB3ADB" w:rsidRDefault="00CB3ADB" w:rsidP="000C2E8C">
            <w:pPr>
              <w:pStyle w:val="Table0Normal"/>
            </w:pPr>
            <w:r>
              <w:t>TPL-Zentrum</w:t>
            </w:r>
          </w:p>
        </w:tc>
        <w:tc>
          <w:tcPr>
            <w:tcW w:w="887" w:type="pct"/>
            <w:shd w:val="clear" w:color="auto" w:fill="auto"/>
          </w:tcPr>
          <w:p w14:paraId="7B09B434" w14:textId="20319845" w:rsidR="00CB3ADB" w:rsidRDefault="00CB3ADB" w:rsidP="000C2E8C">
            <w:pPr>
              <w:pStyle w:val="Table0Normal"/>
            </w:pPr>
            <w:r>
              <w:t>(Ref</w:t>
            </w:r>
            <w:r>
              <w:sym w:font="Wingdings" w:char="F0E0"/>
            </w:r>
            <w:r>
              <w:t>) Stamm: TPL-Zentrum</w:t>
            </w:r>
          </w:p>
        </w:tc>
        <w:tc>
          <w:tcPr>
            <w:tcW w:w="2338" w:type="pct"/>
            <w:shd w:val="clear" w:color="auto" w:fill="auto"/>
          </w:tcPr>
          <w:p w14:paraId="131BF578" w14:textId="2E46EA03" w:rsidR="00CB3ADB" w:rsidRDefault="00CB3ADB" w:rsidP="00CB3ADB">
            <w:pPr>
              <w:pStyle w:val="Table0Normal"/>
            </w:pPr>
            <w:r>
              <w:t>Bei erfolgter TPL hier das TPL-Zentrum nachführen. Default ist «USZ».  Siehe Bemerkung oben zu TPLK-Status.</w:t>
            </w:r>
          </w:p>
          <w:p w14:paraId="3E5328E0" w14:textId="77777777" w:rsidR="00CB3ADB" w:rsidRDefault="00CB3ADB" w:rsidP="000C2E8C">
            <w:pPr>
              <w:pStyle w:val="Table0Normal"/>
            </w:pPr>
          </w:p>
        </w:tc>
        <w:tc>
          <w:tcPr>
            <w:tcW w:w="968" w:type="pct"/>
            <w:shd w:val="clear" w:color="auto" w:fill="auto"/>
          </w:tcPr>
          <w:p w14:paraId="1753E821" w14:textId="77777777" w:rsidR="00CB3ADB" w:rsidRPr="003A6E98" w:rsidRDefault="00CB3ADB" w:rsidP="000C2E8C">
            <w:pPr>
              <w:pStyle w:val="Table0Normal"/>
            </w:pPr>
          </w:p>
        </w:tc>
      </w:tr>
      <w:tr w:rsidR="000C2E8C" w:rsidRPr="003A6E98" w14:paraId="59E849FC" w14:textId="77777777" w:rsidTr="00D36619">
        <w:tc>
          <w:tcPr>
            <w:tcW w:w="807" w:type="pct"/>
            <w:shd w:val="clear" w:color="auto" w:fill="auto"/>
          </w:tcPr>
          <w:p w14:paraId="79F002F3" w14:textId="763F2B1B" w:rsidR="000C2E8C" w:rsidRDefault="000C2E8C" w:rsidP="000C2E8C">
            <w:pPr>
              <w:pStyle w:val="Table0Normal"/>
            </w:pPr>
            <w:r>
              <w:lastRenderedPageBreak/>
              <w:t>Bemerkung</w:t>
            </w:r>
          </w:p>
        </w:tc>
        <w:tc>
          <w:tcPr>
            <w:tcW w:w="887" w:type="pct"/>
            <w:shd w:val="clear" w:color="auto" w:fill="auto"/>
          </w:tcPr>
          <w:p w14:paraId="07AE1E90" w14:textId="29F72059" w:rsidR="000C2E8C" w:rsidRPr="001867F8" w:rsidRDefault="000C2E8C" w:rsidP="000C2E8C">
            <w:pPr>
              <w:pStyle w:val="Table0Normal"/>
            </w:pPr>
            <w:r>
              <w:t>Text (1024)</w:t>
            </w:r>
          </w:p>
        </w:tc>
        <w:tc>
          <w:tcPr>
            <w:tcW w:w="2338" w:type="pct"/>
            <w:shd w:val="clear" w:color="auto" w:fill="auto"/>
          </w:tcPr>
          <w:p w14:paraId="05B270EB" w14:textId="77777777" w:rsidR="000C2E8C" w:rsidRDefault="000C2E8C" w:rsidP="000C2E8C">
            <w:pPr>
              <w:pStyle w:val="Table0Normal"/>
            </w:pPr>
            <w:r>
              <w:t>Bemerkung zum laufenden Prozess</w:t>
            </w:r>
          </w:p>
          <w:p w14:paraId="3DD73E93" w14:textId="792C0B8A" w:rsidR="000C2E8C" w:rsidRPr="001867F8" w:rsidRDefault="000C2E8C" w:rsidP="000C2E8C">
            <w:pPr>
              <w:pStyle w:val="Table0Normal"/>
            </w:pPr>
            <w:r>
              <w:t>TODO betrifft Bemerkung-Feld: Bezieht sich das auf den Status, oder auf den Prozess als Ganzes?</w:t>
            </w:r>
          </w:p>
        </w:tc>
        <w:tc>
          <w:tcPr>
            <w:tcW w:w="968" w:type="pct"/>
            <w:shd w:val="clear" w:color="auto" w:fill="auto"/>
          </w:tcPr>
          <w:p w14:paraId="05885317" w14:textId="77777777" w:rsidR="000C2E8C" w:rsidRPr="003A6E98" w:rsidRDefault="000C2E8C" w:rsidP="000C2E8C">
            <w:pPr>
              <w:pStyle w:val="Table0Normal"/>
            </w:pPr>
          </w:p>
        </w:tc>
      </w:tr>
      <w:tr w:rsidR="000C2E8C" w:rsidRPr="003A6E98" w14:paraId="3C08580D" w14:textId="77777777" w:rsidTr="00D36619">
        <w:tc>
          <w:tcPr>
            <w:tcW w:w="807" w:type="pct"/>
            <w:shd w:val="clear" w:color="auto" w:fill="auto"/>
          </w:tcPr>
          <w:p w14:paraId="57DF9342" w14:textId="68F665B7" w:rsidR="000C2E8C" w:rsidRDefault="000C2E8C" w:rsidP="000C2E8C">
            <w:pPr>
              <w:pStyle w:val="Table0Normal"/>
            </w:pPr>
            <w:r>
              <w:t>Cave</w:t>
            </w:r>
          </w:p>
        </w:tc>
        <w:tc>
          <w:tcPr>
            <w:tcW w:w="887" w:type="pct"/>
            <w:shd w:val="clear" w:color="auto" w:fill="auto"/>
          </w:tcPr>
          <w:p w14:paraId="37212963" w14:textId="3FE1426F" w:rsidR="000C2E8C" w:rsidRDefault="000C2E8C" w:rsidP="000C2E8C">
            <w:pPr>
              <w:pStyle w:val="Table0Normal"/>
            </w:pPr>
            <w:r>
              <w:t>Text (512)</w:t>
            </w:r>
          </w:p>
        </w:tc>
        <w:tc>
          <w:tcPr>
            <w:tcW w:w="2338" w:type="pct"/>
            <w:shd w:val="clear" w:color="auto" w:fill="auto"/>
          </w:tcPr>
          <w:p w14:paraId="0E3D8FB6" w14:textId="159FD63A" w:rsidR="000C2E8C" w:rsidRDefault="000C2E8C" w:rsidP="000C2E8C">
            <w:pPr>
              <w:pStyle w:val="Table0Normal"/>
            </w:pPr>
            <w:r>
              <w:t>CAVE-Feld</w:t>
            </w:r>
          </w:p>
        </w:tc>
        <w:tc>
          <w:tcPr>
            <w:tcW w:w="968" w:type="pct"/>
            <w:shd w:val="clear" w:color="auto" w:fill="auto"/>
          </w:tcPr>
          <w:p w14:paraId="6ABEFD4D" w14:textId="77777777" w:rsidR="000C2E8C" w:rsidRPr="003A6E98" w:rsidRDefault="000C2E8C" w:rsidP="000C2E8C">
            <w:pPr>
              <w:pStyle w:val="Table0Normal"/>
            </w:pPr>
          </w:p>
        </w:tc>
      </w:tr>
      <w:tr w:rsidR="000C2E8C" w:rsidRPr="003A6E98" w14:paraId="055ADDB7" w14:textId="77777777" w:rsidTr="00D36619">
        <w:tc>
          <w:tcPr>
            <w:tcW w:w="807" w:type="pct"/>
            <w:shd w:val="clear" w:color="auto" w:fill="auto"/>
          </w:tcPr>
          <w:p w14:paraId="6C6CFC93" w14:textId="1EAA84C9" w:rsidR="000C2E8C" w:rsidRDefault="000C2E8C" w:rsidP="000C2E8C">
            <w:pPr>
              <w:pStyle w:val="Table0Normal"/>
            </w:pPr>
            <w:r>
              <w:t>Organspendeausweis erstellt</w:t>
            </w:r>
          </w:p>
        </w:tc>
        <w:tc>
          <w:tcPr>
            <w:tcW w:w="887" w:type="pct"/>
            <w:shd w:val="clear" w:color="auto" w:fill="auto"/>
          </w:tcPr>
          <w:p w14:paraId="2C227470" w14:textId="7B9AA29C" w:rsidR="000C2E8C" w:rsidRDefault="000C2E8C" w:rsidP="000C2E8C">
            <w:pPr>
              <w:pStyle w:val="Table0Normal"/>
            </w:pPr>
            <w:r>
              <w:t>Boolean</w:t>
            </w:r>
          </w:p>
        </w:tc>
        <w:tc>
          <w:tcPr>
            <w:tcW w:w="2338" w:type="pct"/>
            <w:shd w:val="clear" w:color="auto" w:fill="auto"/>
          </w:tcPr>
          <w:p w14:paraId="40D9BFC9" w14:textId="03049ADF" w:rsidR="000C2E8C" w:rsidRDefault="000C2E8C" w:rsidP="000C2E8C">
            <w:pPr>
              <w:pStyle w:val="Table0Normal"/>
            </w:pPr>
            <w:r>
              <w:t>Falls «wahr» wurde der Ausweis erstellt. Feld kann auch vom Erstelldatum abgleitet werden</w:t>
            </w:r>
          </w:p>
        </w:tc>
        <w:tc>
          <w:tcPr>
            <w:tcW w:w="968" w:type="pct"/>
            <w:shd w:val="clear" w:color="auto" w:fill="auto"/>
          </w:tcPr>
          <w:p w14:paraId="7C9F465A" w14:textId="77777777" w:rsidR="000C2E8C" w:rsidRPr="003A6E98" w:rsidRDefault="000C2E8C" w:rsidP="000C2E8C">
            <w:pPr>
              <w:pStyle w:val="Table0Normal"/>
            </w:pPr>
          </w:p>
        </w:tc>
      </w:tr>
      <w:tr w:rsidR="000C2E8C" w:rsidRPr="003A6E98" w14:paraId="63FFF390" w14:textId="77777777" w:rsidTr="00D36619">
        <w:tc>
          <w:tcPr>
            <w:tcW w:w="807" w:type="pct"/>
            <w:shd w:val="clear" w:color="auto" w:fill="auto"/>
          </w:tcPr>
          <w:p w14:paraId="1E111FB6" w14:textId="700E1A0F" w:rsidR="000C2E8C" w:rsidRDefault="000C2E8C" w:rsidP="000C2E8C">
            <w:pPr>
              <w:pStyle w:val="Table0Normal"/>
            </w:pPr>
            <w:r>
              <w:t>Organspendeausweis Datum</w:t>
            </w:r>
          </w:p>
        </w:tc>
        <w:tc>
          <w:tcPr>
            <w:tcW w:w="887" w:type="pct"/>
            <w:shd w:val="clear" w:color="auto" w:fill="auto"/>
          </w:tcPr>
          <w:p w14:paraId="11FA5792" w14:textId="1E859AED" w:rsidR="000C2E8C" w:rsidRDefault="000C2E8C" w:rsidP="000C2E8C">
            <w:pPr>
              <w:pStyle w:val="Table0Normal"/>
            </w:pPr>
            <w:r>
              <w:t>Datum</w:t>
            </w:r>
          </w:p>
        </w:tc>
        <w:tc>
          <w:tcPr>
            <w:tcW w:w="2338" w:type="pct"/>
            <w:shd w:val="clear" w:color="auto" w:fill="auto"/>
          </w:tcPr>
          <w:p w14:paraId="4BFE3655" w14:textId="7C2FE01C" w:rsidR="000C2E8C" w:rsidRDefault="000C2E8C" w:rsidP="000C2E8C">
            <w:pPr>
              <w:pStyle w:val="Table0Normal"/>
            </w:pPr>
            <w:r>
              <w:t>Datum der Erstellung</w:t>
            </w:r>
            <w:r w:rsidR="00EB1DA6">
              <w:t xml:space="preserve"> oder der Beantragung</w:t>
            </w:r>
          </w:p>
        </w:tc>
        <w:tc>
          <w:tcPr>
            <w:tcW w:w="968" w:type="pct"/>
            <w:shd w:val="clear" w:color="auto" w:fill="auto"/>
          </w:tcPr>
          <w:p w14:paraId="727740DB" w14:textId="77777777" w:rsidR="000C2E8C" w:rsidRPr="003A6E98" w:rsidRDefault="000C2E8C" w:rsidP="000C2E8C">
            <w:pPr>
              <w:pStyle w:val="Table0Normal"/>
            </w:pPr>
          </w:p>
        </w:tc>
      </w:tr>
    </w:tbl>
    <w:p w14:paraId="4EEE248C" w14:textId="77777777" w:rsidR="00B3207F" w:rsidRDefault="00B3207F" w:rsidP="000D7921">
      <w:pPr>
        <w:pStyle w:val="Standard0Normal"/>
        <w:ind w:left="0"/>
      </w:pPr>
    </w:p>
    <w:p w14:paraId="11831D93" w14:textId="3FEF6080" w:rsidR="003847E6" w:rsidRPr="003A6E98" w:rsidRDefault="003847E6" w:rsidP="003847E6">
      <w:pPr>
        <w:pStyle w:val="berschrift3"/>
      </w:pPr>
      <w:bookmarkStart w:id="493" w:name="_Toc214368698"/>
      <w:bookmarkStart w:id="494" w:name="_Ref201664340"/>
      <w:r>
        <w:t>Objekt: Medizinische Daten</w:t>
      </w:r>
      <w:bookmarkEnd w:id="493"/>
    </w:p>
    <w:p w14:paraId="6E1240E1" w14:textId="3A1A08E7" w:rsidR="003847E6" w:rsidRDefault="003847E6" w:rsidP="003847E6">
      <w:pPr>
        <w:pStyle w:val="Standard0Normal"/>
      </w:pPr>
      <w:r>
        <w:t>Listet allgemeine medizinische Daten mit Relevanz für TPL.</w:t>
      </w:r>
    </w:p>
    <w:p w14:paraId="4D4FE595" w14:textId="77777777" w:rsidR="003847E6" w:rsidRPr="003A6E98" w:rsidRDefault="003847E6" w:rsidP="003847E6">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9"/>
        <w:gridCol w:w="1559"/>
        <w:gridCol w:w="4252"/>
        <w:gridCol w:w="1559"/>
      </w:tblGrid>
      <w:tr w:rsidR="003847E6" w:rsidRPr="003A6E98" w14:paraId="24AB21C8" w14:textId="77777777" w:rsidTr="00BB7CF9">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0D276A10" w14:textId="77777777" w:rsidR="003847E6" w:rsidRPr="003A6E98" w:rsidRDefault="003847E6" w:rsidP="00C30562">
            <w:pPr>
              <w:pStyle w:val="Table0Normal"/>
            </w:pPr>
            <w:commentRangeStart w:id="495"/>
            <w:r w:rsidRPr="003A6E98">
              <w:t>Attribut</w:t>
            </w:r>
            <w:commentRangeEnd w:id="495"/>
            <w:r>
              <w:rPr>
                <w:rStyle w:val="Kommentarzeichen"/>
                <w:rFonts w:ascii="Arial" w:hAnsi="Arial"/>
                <w:b w:val="0"/>
                <w:bCs w:val="0"/>
                <w:color w:val="auto"/>
              </w:rPr>
              <w:commentReference w:id="495"/>
            </w:r>
          </w:p>
        </w:tc>
        <w:tc>
          <w:tcPr>
            <w:tcW w:w="887" w:type="pct"/>
            <w:shd w:val="clear" w:color="auto" w:fill="1565AF"/>
          </w:tcPr>
          <w:p w14:paraId="3C1C8EA0" w14:textId="77777777" w:rsidR="003847E6" w:rsidRPr="003A6E98" w:rsidRDefault="003847E6" w:rsidP="00C30562">
            <w:pPr>
              <w:pStyle w:val="Table0Normal"/>
            </w:pPr>
            <w:r w:rsidRPr="003A6E98">
              <w:t>Typ</w:t>
            </w:r>
          </w:p>
        </w:tc>
        <w:tc>
          <w:tcPr>
            <w:tcW w:w="2419" w:type="pct"/>
            <w:shd w:val="clear" w:color="auto" w:fill="1565AF"/>
          </w:tcPr>
          <w:p w14:paraId="2E986D6A" w14:textId="77777777" w:rsidR="003847E6" w:rsidRPr="003A6E98" w:rsidRDefault="003847E6" w:rsidP="00C30562">
            <w:pPr>
              <w:pStyle w:val="Table0Normal"/>
            </w:pPr>
            <w:r w:rsidRPr="003A6E98">
              <w:t>Beschreibung</w:t>
            </w:r>
          </w:p>
        </w:tc>
        <w:tc>
          <w:tcPr>
            <w:tcW w:w="887" w:type="pct"/>
            <w:shd w:val="clear" w:color="auto" w:fill="1565AF"/>
          </w:tcPr>
          <w:p w14:paraId="28AA3474" w14:textId="77777777" w:rsidR="003847E6" w:rsidRPr="003A6E98" w:rsidRDefault="003847E6" w:rsidP="00C30562">
            <w:pPr>
              <w:pStyle w:val="Table0Normal"/>
            </w:pPr>
            <w:r>
              <w:t>KIS</w:t>
            </w:r>
          </w:p>
        </w:tc>
      </w:tr>
      <w:tr w:rsidR="003847E6" w:rsidRPr="003A6E98" w14:paraId="3C752A21" w14:textId="77777777" w:rsidTr="00BB7CF9">
        <w:tc>
          <w:tcPr>
            <w:tcW w:w="807" w:type="pct"/>
            <w:shd w:val="clear" w:color="auto" w:fill="auto"/>
          </w:tcPr>
          <w:p w14:paraId="543BAEC0" w14:textId="52871FF1" w:rsidR="003847E6" w:rsidRPr="003A6E98" w:rsidRDefault="001930A7" w:rsidP="00C30562">
            <w:pPr>
              <w:pStyle w:val="Table0Normal"/>
            </w:pPr>
            <w:r>
              <w:t>TPL-Prozess</w:t>
            </w:r>
          </w:p>
        </w:tc>
        <w:tc>
          <w:tcPr>
            <w:tcW w:w="887" w:type="pct"/>
            <w:shd w:val="clear" w:color="auto" w:fill="auto"/>
          </w:tcPr>
          <w:p w14:paraId="10ABE554" w14:textId="6DE632E1" w:rsidR="003847E6" w:rsidRPr="003A6E98" w:rsidRDefault="003847E6" w:rsidP="00C30562">
            <w:pPr>
              <w:pStyle w:val="Table0Normal"/>
            </w:pPr>
            <w:r>
              <w:t>(Ref</w:t>
            </w:r>
            <w:r>
              <w:sym w:font="Wingdings" w:char="F0E0"/>
            </w:r>
            <w:r>
              <w:t xml:space="preserve">) </w:t>
            </w:r>
            <w:r w:rsidR="001930A7">
              <w:t>TPL-Prozess</w:t>
            </w:r>
          </w:p>
        </w:tc>
        <w:tc>
          <w:tcPr>
            <w:tcW w:w="2419" w:type="pct"/>
            <w:shd w:val="clear" w:color="auto" w:fill="auto"/>
          </w:tcPr>
          <w:p w14:paraId="2D89785F" w14:textId="7317C206" w:rsidR="003847E6" w:rsidRPr="003A6E98" w:rsidRDefault="003847E6" w:rsidP="00C30562">
            <w:pPr>
              <w:pStyle w:val="Table0Normal"/>
            </w:pPr>
            <w:r>
              <w:t xml:space="preserve">Verweis auf das übergeordnete </w:t>
            </w:r>
            <w:r w:rsidR="001930A7">
              <w:t>TPL-Prozess</w:t>
            </w:r>
            <w:r>
              <w:t>.</w:t>
            </w:r>
          </w:p>
        </w:tc>
        <w:tc>
          <w:tcPr>
            <w:tcW w:w="887" w:type="pct"/>
            <w:shd w:val="clear" w:color="auto" w:fill="auto"/>
          </w:tcPr>
          <w:p w14:paraId="0DDB987A" w14:textId="77777777" w:rsidR="003847E6" w:rsidRPr="003A6E98" w:rsidRDefault="003847E6" w:rsidP="00C30562">
            <w:pPr>
              <w:pStyle w:val="Table0Normal"/>
            </w:pPr>
          </w:p>
        </w:tc>
      </w:tr>
      <w:tr w:rsidR="003847E6" w:rsidRPr="003A6E98" w14:paraId="6D0701EE" w14:textId="77777777" w:rsidTr="00BB7CF9">
        <w:tc>
          <w:tcPr>
            <w:tcW w:w="807" w:type="pct"/>
            <w:shd w:val="clear" w:color="auto" w:fill="auto"/>
          </w:tcPr>
          <w:p w14:paraId="75DE1B76" w14:textId="763B03B5" w:rsidR="003847E6" w:rsidRDefault="00D759EA" w:rsidP="00C30562">
            <w:pPr>
              <w:pStyle w:val="Table0Normal"/>
            </w:pPr>
            <w:r>
              <w:t>Bemerkungen</w:t>
            </w:r>
          </w:p>
        </w:tc>
        <w:tc>
          <w:tcPr>
            <w:tcW w:w="887" w:type="pct"/>
            <w:shd w:val="clear" w:color="auto" w:fill="auto"/>
          </w:tcPr>
          <w:p w14:paraId="64D07826" w14:textId="745E0658" w:rsidR="003847E6" w:rsidRDefault="00D759EA" w:rsidP="00C30562">
            <w:pPr>
              <w:pStyle w:val="Table0Normal"/>
            </w:pPr>
            <w:r>
              <w:t>Text (1024)</w:t>
            </w:r>
          </w:p>
        </w:tc>
        <w:tc>
          <w:tcPr>
            <w:tcW w:w="2419" w:type="pct"/>
            <w:shd w:val="clear" w:color="auto" w:fill="auto"/>
          </w:tcPr>
          <w:p w14:paraId="2C9E346E" w14:textId="3FBABAAC" w:rsidR="003847E6" w:rsidRDefault="003847E6" w:rsidP="00C30562">
            <w:pPr>
              <w:pStyle w:val="Table0Normal"/>
            </w:pPr>
          </w:p>
        </w:tc>
        <w:tc>
          <w:tcPr>
            <w:tcW w:w="887" w:type="pct"/>
            <w:shd w:val="clear" w:color="auto" w:fill="auto"/>
          </w:tcPr>
          <w:p w14:paraId="4C4E25A5" w14:textId="77777777" w:rsidR="003847E6" w:rsidRPr="003A6E98" w:rsidRDefault="003847E6" w:rsidP="00C30562">
            <w:pPr>
              <w:pStyle w:val="Table0Normal"/>
            </w:pPr>
          </w:p>
        </w:tc>
      </w:tr>
      <w:tr w:rsidR="003847E6" w:rsidRPr="003A6E98" w14:paraId="3D2053B7" w14:textId="77777777" w:rsidTr="00BB7CF9">
        <w:tc>
          <w:tcPr>
            <w:tcW w:w="807" w:type="pct"/>
            <w:shd w:val="clear" w:color="auto" w:fill="auto"/>
          </w:tcPr>
          <w:p w14:paraId="40E2033E" w14:textId="5FFE3EAF" w:rsidR="003847E6" w:rsidRDefault="00D759EA" w:rsidP="00C30562">
            <w:pPr>
              <w:pStyle w:val="Table0Normal"/>
            </w:pPr>
            <w:r>
              <w:t>Infekte</w:t>
            </w:r>
          </w:p>
        </w:tc>
        <w:tc>
          <w:tcPr>
            <w:tcW w:w="887" w:type="pct"/>
            <w:shd w:val="clear" w:color="auto" w:fill="auto"/>
          </w:tcPr>
          <w:p w14:paraId="39A33E10" w14:textId="0C459045" w:rsidR="003847E6" w:rsidRDefault="00D759EA" w:rsidP="00C30562">
            <w:pPr>
              <w:pStyle w:val="Table0Normal"/>
            </w:pPr>
            <w:r>
              <w:t>Text (1024)</w:t>
            </w:r>
          </w:p>
        </w:tc>
        <w:tc>
          <w:tcPr>
            <w:tcW w:w="2419" w:type="pct"/>
            <w:shd w:val="clear" w:color="auto" w:fill="auto"/>
          </w:tcPr>
          <w:p w14:paraId="4690ABCD" w14:textId="4E6F6F8A" w:rsidR="003847E6" w:rsidRDefault="003847E6" w:rsidP="00C30562">
            <w:pPr>
              <w:pStyle w:val="Table0Normal"/>
            </w:pPr>
          </w:p>
        </w:tc>
        <w:tc>
          <w:tcPr>
            <w:tcW w:w="887" w:type="pct"/>
            <w:shd w:val="clear" w:color="auto" w:fill="auto"/>
          </w:tcPr>
          <w:p w14:paraId="371BB5F5" w14:textId="77777777" w:rsidR="003847E6" w:rsidRPr="003A6E98" w:rsidRDefault="003847E6" w:rsidP="00C30562">
            <w:pPr>
              <w:pStyle w:val="Table0Normal"/>
            </w:pPr>
          </w:p>
        </w:tc>
      </w:tr>
      <w:tr w:rsidR="003847E6" w:rsidRPr="003A6E98" w14:paraId="3B2EE2A3" w14:textId="77777777" w:rsidTr="00BB7CF9">
        <w:tc>
          <w:tcPr>
            <w:tcW w:w="807" w:type="pct"/>
            <w:shd w:val="clear" w:color="auto" w:fill="auto"/>
          </w:tcPr>
          <w:p w14:paraId="1C3879E9" w14:textId="7BF9A145" w:rsidR="003847E6" w:rsidRDefault="003847E6" w:rsidP="00C30562">
            <w:pPr>
              <w:pStyle w:val="Table0Normal"/>
            </w:pPr>
          </w:p>
        </w:tc>
        <w:tc>
          <w:tcPr>
            <w:tcW w:w="887" w:type="pct"/>
            <w:shd w:val="clear" w:color="auto" w:fill="auto"/>
          </w:tcPr>
          <w:p w14:paraId="3DA99EBC" w14:textId="0975819A" w:rsidR="003847E6" w:rsidRDefault="003847E6" w:rsidP="00C30562">
            <w:pPr>
              <w:pStyle w:val="Table0Normal"/>
            </w:pPr>
          </w:p>
        </w:tc>
        <w:tc>
          <w:tcPr>
            <w:tcW w:w="2419" w:type="pct"/>
            <w:shd w:val="clear" w:color="auto" w:fill="auto"/>
          </w:tcPr>
          <w:p w14:paraId="2F3B69E4" w14:textId="6B4D2446" w:rsidR="003847E6" w:rsidRDefault="003847E6" w:rsidP="00C30562">
            <w:pPr>
              <w:pStyle w:val="Table0Normal"/>
            </w:pPr>
          </w:p>
        </w:tc>
        <w:tc>
          <w:tcPr>
            <w:tcW w:w="887" w:type="pct"/>
            <w:shd w:val="clear" w:color="auto" w:fill="auto"/>
          </w:tcPr>
          <w:p w14:paraId="155A1045" w14:textId="77777777" w:rsidR="003847E6" w:rsidRPr="003A6E98" w:rsidRDefault="003847E6" w:rsidP="00C30562">
            <w:pPr>
              <w:pStyle w:val="Table0Normal"/>
            </w:pPr>
          </w:p>
        </w:tc>
      </w:tr>
    </w:tbl>
    <w:p w14:paraId="71413F6B" w14:textId="5D75C628" w:rsidR="002F29AE" w:rsidRPr="003A6E98" w:rsidRDefault="002F29AE" w:rsidP="002F29AE">
      <w:pPr>
        <w:pStyle w:val="berschrift3"/>
      </w:pPr>
      <w:bookmarkStart w:id="496" w:name="_Ref202951206"/>
      <w:bookmarkStart w:id="497" w:name="_Toc214368699"/>
      <w:r>
        <w:t>Objekt</w:t>
      </w:r>
      <w:r w:rsidR="0095359B">
        <w:t xml:space="preserve"> (Temporal</w:t>
      </w:r>
      <w:r w:rsidR="00604C33">
        <w:t>, Phase</w:t>
      </w:r>
      <w:r w:rsidR="0095359B">
        <w:t>)</w:t>
      </w:r>
      <w:r>
        <w:t>: Abklärung</w:t>
      </w:r>
      <w:bookmarkEnd w:id="494"/>
      <w:bookmarkEnd w:id="496"/>
      <w:bookmarkEnd w:id="497"/>
    </w:p>
    <w:p w14:paraId="6F2ADE22" w14:textId="5D77CDB1" w:rsidR="002F29AE" w:rsidRDefault="002F29AE" w:rsidP="002F29AE">
      <w:pPr>
        <w:pStyle w:val="Standard0Normal"/>
      </w:pPr>
      <w:r>
        <w:t>Dieses Objekt</w:t>
      </w:r>
      <w:r w:rsidR="006F2DE9">
        <w:t xml:space="preserve"> </w:t>
      </w:r>
      <w:r>
        <w:t xml:space="preserve">entspricht der Abklärung des Empfängers (Phase Abklärung, siehe Abschnitt </w:t>
      </w:r>
      <w:r>
        <w:fldChar w:fldCharType="begin"/>
      </w:r>
      <w:r>
        <w:instrText xml:space="preserve"> REF _Ref201654046 \r \h </w:instrText>
      </w:r>
      <w:r>
        <w:fldChar w:fldCharType="separate"/>
      </w:r>
      <w:r>
        <w:t>2.1.2</w:t>
      </w:r>
      <w:r>
        <w:fldChar w:fldCharType="end"/>
      </w:r>
      <w:r>
        <w:t>).</w:t>
      </w:r>
    </w:p>
    <w:p w14:paraId="5A98BEB4" w14:textId="7A5EDEFF" w:rsidR="002F29AE" w:rsidRDefault="002F29AE" w:rsidP="002F29AE">
      <w:pPr>
        <w:pStyle w:val="Standard0Normal"/>
      </w:pPr>
      <w:r>
        <w:t xml:space="preserve">Ein Empfänger ist </w:t>
      </w:r>
      <w:r w:rsidR="000F0343">
        <w:t>in Abklärung</w:t>
      </w:r>
      <w:r>
        <w:t xml:space="preserve">, wenn eine </w:t>
      </w:r>
      <w:r w:rsidR="000F0343">
        <w:t>Abklärung</w:t>
      </w:r>
      <w:r>
        <w:t>-Instanz existiert und das Tagesdatum zwischen Start- und Enddatum liegt.</w:t>
      </w:r>
    </w:p>
    <w:p w14:paraId="30D8DF13" w14:textId="20ACB549" w:rsidR="002F29AE" w:rsidRDefault="002F29AE" w:rsidP="002F29AE">
      <w:pPr>
        <w:pStyle w:val="Standard0Normal"/>
      </w:pPr>
      <w:r>
        <w:t xml:space="preserve">Hinweis: Der TPLK-Status wird auf dem </w:t>
      </w:r>
      <w:r w:rsidR="001930A7">
        <w:t>TPL-Prozess</w:t>
      </w:r>
      <w:r>
        <w:t xml:space="preserve"> geführt, da der Status bereits ab Erfassung greift. Siehe die Angaben dort.</w:t>
      </w:r>
    </w:p>
    <w:p w14:paraId="2EBAEB87" w14:textId="2EBA4970" w:rsidR="00154FF0" w:rsidRDefault="00154FF0" w:rsidP="002F29AE">
      <w:pPr>
        <w:pStyle w:val="Standard0Normal"/>
      </w:pPr>
      <w:r>
        <w:t>Abklärungen sind abhängig vom Organ und werden deswegen verschieden ausgeprägt.</w:t>
      </w:r>
      <w:r w:rsidR="006A2C49">
        <w:t xml:space="preserve"> Das Objekt Abklärung erfasst nur die allen Ausprägungen gemeinsamen Grunddaten.</w:t>
      </w:r>
    </w:p>
    <w:p w14:paraId="0AF2B406" w14:textId="77777777" w:rsidR="002F29AE" w:rsidRPr="003A6E98" w:rsidRDefault="002F29AE" w:rsidP="002F29AE">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9"/>
        <w:gridCol w:w="1559"/>
        <w:gridCol w:w="3969"/>
        <w:gridCol w:w="1842"/>
      </w:tblGrid>
      <w:tr w:rsidR="002F29AE" w:rsidRPr="003A6E98" w14:paraId="0179BB0F" w14:textId="77777777" w:rsidTr="007A1937">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1BF0EEAC" w14:textId="77777777" w:rsidR="002F29AE" w:rsidRPr="003A6E98" w:rsidRDefault="002F29AE" w:rsidP="007A1937">
            <w:pPr>
              <w:pStyle w:val="Table0Normal"/>
            </w:pPr>
            <w:r w:rsidRPr="003A6E98">
              <w:t>Attribut</w:t>
            </w:r>
          </w:p>
        </w:tc>
        <w:tc>
          <w:tcPr>
            <w:tcW w:w="887" w:type="pct"/>
            <w:shd w:val="clear" w:color="auto" w:fill="1565AF"/>
          </w:tcPr>
          <w:p w14:paraId="05010192" w14:textId="77777777" w:rsidR="002F29AE" w:rsidRPr="003A6E98" w:rsidRDefault="002F29AE" w:rsidP="007A1937">
            <w:pPr>
              <w:pStyle w:val="Table0Normal"/>
            </w:pPr>
            <w:r w:rsidRPr="003A6E98">
              <w:t>Typ</w:t>
            </w:r>
          </w:p>
        </w:tc>
        <w:tc>
          <w:tcPr>
            <w:tcW w:w="2258" w:type="pct"/>
            <w:shd w:val="clear" w:color="auto" w:fill="1565AF"/>
          </w:tcPr>
          <w:p w14:paraId="12A603A7" w14:textId="77777777" w:rsidR="002F29AE" w:rsidRPr="003A6E98" w:rsidRDefault="002F29AE" w:rsidP="007A1937">
            <w:pPr>
              <w:pStyle w:val="Table0Normal"/>
            </w:pPr>
            <w:r w:rsidRPr="003A6E98">
              <w:t>Beschreibung</w:t>
            </w:r>
          </w:p>
        </w:tc>
        <w:tc>
          <w:tcPr>
            <w:tcW w:w="1048" w:type="pct"/>
            <w:shd w:val="clear" w:color="auto" w:fill="1565AF"/>
          </w:tcPr>
          <w:p w14:paraId="05E6C755" w14:textId="77777777" w:rsidR="002F29AE" w:rsidRPr="003A6E98" w:rsidRDefault="002F29AE" w:rsidP="007A1937">
            <w:pPr>
              <w:pStyle w:val="Table0Normal"/>
            </w:pPr>
            <w:r>
              <w:t>KIS</w:t>
            </w:r>
          </w:p>
        </w:tc>
      </w:tr>
      <w:tr w:rsidR="002F29AE" w:rsidRPr="003A6E98" w14:paraId="59FB79E5" w14:textId="77777777" w:rsidTr="007A1937">
        <w:tc>
          <w:tcPr>
            <w:tcW w:w="807" w:type="pct"/>
            <w:shd w:val="clear" w:color="auto" w:fill="auto"/>
          </w:tcPr>
          <w:p w14:paraId="3609E440" w14:textId="2BAEBFDC" w:rsidR="002F29AE" w:rsidRPr="003A6E98" w:rsidRDefault="001930A7" w:rsidP="007A1937">
            <w:pPr>
              <w:pStyle w:val="Table0Normal"/>
            </w:pPr>
            <w:r>
              <w:t>TPL-Prozess</w:t>
            </w:r>
          </w:p>
        </w:tc>
        <w:tc>
          <w:tcPr>
            <w:tcW w:w="887" w:type="pct"/>
            <w:shd w:val="clear" w:color="auto" w:fill="auto"/>
          </w:tcPr>
          <w:p w14:paraId="34862EC3" w14:textId="45464FF2" w:rsidR="002F29AE" w:rsidRPr="003A6E98" w:rsidRDefault="002F29AE" w:rsidP="007A1937">
            <w:pPr>
              <w:pStyle w:val="Table0Normal"/>
            </w:pPr>
            <w:r>
              <w:t>(Ref</w:t>
            </w:r>
            <w:r>
              <w:sym w:font="Wingdings" w:char="F0E0"/>
            </w:r>
            <w:r>
              <w:t xml:space="preserve">) </w:t>
            </w:r>
            <w:r w:rsidR="001930A7">
              <w:t>TPL-Prozess</w:t>
            </w:r>
          </w:p>
        </w:tc>
        <w:tc>
          <w:tcPr>
            <w:tcW w:w="2258" w:type="pct"/>
            <w:shd w:val="clear" w:color="auto" w:fill="auto"/>
          </w:tcPr>
          <w:p w14:paraId="1ABCC708" w14:textId="49CF387F" w:rsidR="002F29AE" w:rsidRPr="003A6E98" w:rsidRDefault="002F29AE" w:rsidP="007A1937">
            <w:pPr>
              <w:pStyle w:val="Table0Normal"/>
            </w:pPr>
            <w:r>
              <w:t>Verweis auf d</w:t>
            </w:r>
            <w:r w:rsidR="00B96795">
              <w:t>en</w:t>
            </w:r>
            <w:r>
              <w:t xml:space="preserve"> übergeordnete</w:t>
            </w:r>
            <w:r w:rsidR="00B96795">
              <w:t>n</w:t>
            </w:r>
            <w:r>
              <w:t xml:space="preserve"> </w:t>
            </w:r>
            <w:r w:rsidR="001930A7">
              <w:t>TPL-Prozess</w:t>
            </w:r>
            <w:r>
              <w:t>.</w:t>
            </w:r>
          </w:p>
        </w:tc>
        <w:tc>
          <w:tcPr>
            <w:tcW w:w="1048" w:type="pct"/>
            <w:shd w:val="clear" w:color="auto" w:fill="auto"/>
          </w:tcPr>
          <w:p w14:paraId="572C4FBA" w14:textId="77777777" w:rsidR="002F29AE" w:rsidRPr="003A6E98" w:rsidRDefault="002F29AE" w:rsidP="007A1937">
            <w:pPr>
              <w:pStyle w:val="Table0Normal"/>
            </w:pPr>
          </w:p>
        </w:tc>
      </w:tr>
      <w:tr w:rsidR="002F29AE" w:rsidRPr="003A6E98" w14:paraId="0F017960" w14:textId="77777777" w:rsidTr="007A1937">
        <w:tc>
          <w:tcPr>
            <w:tcW w:w="807" w:type="pct"/>
            <w:shd w:val="clear" w:color="auto" w:fill="auto"/>
          </w:tcPr>
          <w:p w14:paraId="1F80328A" w14:textId="77777777" w:rsidR="002F29AE" w:rsidRDefault="002F29AE" w:rsidP="007A1937">
            <w:pPr>
              <w:pStyle w:val="Table0Normal"/>
            </w:pPr>
            <w:r>
              <w:t>Start</w:t>
            </w:r>
          </w:p>
        </w:tc>
        <w:tc>
          <w:tcPr>
            <w:tcW w:w="887" w:type="pct"/>
            <w:shd w:val="clear" w:color="auto" w:fill="auto"/>
          </w:tcPr>
          <w:p w14:paraId="141FA4A3" w14:textId="77777777" w:rsidR="002F29AE" w:rsidRDefault="002F29AE" w:rsidP="007A1937">
            <w:pPr>
              <w:pStyle w:val="Table0Normal"/>
            </w:pPr>
            <w:r>
              <w:t>Datum</w:t>
            </w:r>
          </w:p>
        </w:tc>
        <w:tc>
          <w:tcPr>
            <w:tcW w:w="2258" w:type="pct"/>
            <w:shd w:val="clear" w:color="auto" w:fill="auto"/>
          </w:tcPr>
          <w:p w14:paraId="1CFBC627" w14:textId="79330676" w:rsidR="002F29AE" w:rsidRDefault="002F29AE" w:rsidP="007A1937">
            <w:pPr>
              <w:pStyle w:val="Table0Normal"/>
            </w:pPr>
          </w:p>
        </w:tc>
        <w:tc>
          <w:tcPr>
            <w:tcW w:w="1048" w:type="pct"/>
            <w:shd w:val="clear" w:color="auto" w:fill="auto"/>
          </w:tcPr>
          <w:p w14:paraId="01ED7DD8" w14:textId="77777777" w:rsidR="002F29AE" w:rsidRPr="003A6E98" w:rsidRDefault="002F29AE" w:rsidP="007A1937">
            <w:pPr>
              <w:pStyle w:val="Table0Normal"/>
            </w:pPr>
          </w:p>
        </w:tc>
      </w:tr>
      <w:tr w:rsidR="002F29AE" w:rsidRPr="003A6E98" w14:paraId="5EA13042" w14:textId="77777777" w:rsidTr="007A1937">
        <w:tc>
          <w:tcPr>
            <w:tcW w:w="807" w:type="pct"/>
            <w:shd w:val="clear" w:color="auto" w:fill="auto"/>
          </w:tcPr>
          <w:p w14:paraId="469A0A4E" w14:textId="77777777" w:rsidR="002F29AE" w:rsidRDefault="002F29AE" w:rsidP="007A1937">
            <w:pPr>
              <w:pStyle w:val="Table0Normal"/>
            </w:pPr>
            <w:r>
              <w:t>Ende</w:t>
            </w:r>
          </w:p>
        </w:tc>
        <w:tc>
          <w:tcPr>
            <w:tcW w:w="887" w:type="pct"/>
            <w:shd w:val="clear" w:color="auto" w:fill="auto"/>
          </w:tcPr>
          <w:p w14:paraId="1E8A262F" w14:textId="77777777" w:rsidR="002F29AE" w:rsidRDefault="002F29AE" w:rsidP="007A1937">
            <w:pPr>
              <w:pStyle w:val="Table0Normal"/>
            </w:pPr>
            <w:r>
              <w:t>Datum</w:t>
            </w:r>
          </w:p>
        </w:tc>
        <w:tc>
          <w:tcPr>
            <w:tcW w:w="2258" w:type="pct"/>
            <w:shd w:val="clear" w:color="auto" w:fill="auto"/>
          </w:tcPr>
          <w:p w14:paraId="34E7965E" w14:textId="2FF0B260" w:rsidR="002F29AE" w:rsidRDefault="002F29AE" w:rsidP="007A1937">
            <w:pPr>
              <w:pStyle w:val="Table0Normal"/>
            </w:pPr>
          </w:p>
        </w:tc>
        <w:tc>
          <w:tcPr>
            <w:tcW w:w="1048" w:type="pct"/>
            <w:shd w:val="clear" w:color="auto" w:fill="auto"/>
          </w:tcPr>
          <w:p w14:paraId="33805DF4" w14:textId="77777777" w:rsidR="002F29AE" w:rsidRPr="003A6E98" w:rsidRDefault="002F29AE" w:rsidP="007A1937">
            <w:pPr>
              <w:pStyle w:val="Table0Normal"/>
            </w:pPr>
          </w:p>
        </w:tc>
      </w:tr>
      <w:tr w:rsidR="00EC5609" w:rsidRPr="003A6E98" w14:paraId="6AF58212" w14:textId="77777777" w:rsidTr="007A1937">
        <w:tc>
          <w:tcPr>
            <w:tcW w:w="807" w:type="pct"/>
            <w:shd w:val="clear" w:color="auto" w:fill="auto"/>
          </w:tcPr>
          <w:p w14:paraId="4EBD96BB" w14:textId="250D6C3B" w:rsidR="00EC5609" w:rsidRDefault="00E2589F" w:rsidP="007A1937">
            <w:pPr>
              <w:pStyle w:val="Table0Normal"/>
            </w:pPr>
            <w:r>
              <w:t>Angemeldet bei</w:t>
            </w:r>
          </w:p>
        </w:tc>
        <w:tc>
          <w:tcPr>
            <w:tcW w:w="887" w:type="pct"/>
            <w:shd w:val="clear" w:color="auto" w:fill="auto"/>
          </w:tcPr>
          <w:p w14:paraId="5A4C5874" w14:textId="548C92AC" w:rsidR="00EC5609" w:rsidRDefault="00E2589F" w:rsidP="007A1937">
            <w:pPr>
              <w:pStyle w:val="Table0Normal"/>
            </w:pPr>
            <w:r>
              <w:t>(Ref</w:t>
            </w:r>
            <w:r>
              <w:sym w:font="Wingdings" w:char="F0E0"/>
            </w:r>
            <w:r>
              <w:t>) Person</w:t>
            </w:r>
          </w:p>
        </w:tc>
        <w:tc>
          <w:tcPr>
            <w:tcW w:w="2258" w:type="pct"/>
            <w:shd w:val="clear" w:color="auto" w:fill="auto"/>
          </w:tcPr>
          <w:p w14:paraId="3DEA2FC9" w14:textId="4496C45F" w:rsidR="00EC5609" w:rsidRDefault="00E2589F" w:rsidP="007A1937">
            <w:pPr>
              <w:pStyle w:val="Table0Normal"/>
            </w:pPr>
            <w:r>
              <w:t>Verweist auf die Person</w:t>
            </w:r>
            <w:r w:rsidR="00FB0D06">
              <w:t xml:space="preserve"> (Arzt)</w:t>
            </w:r>
            <w:r>
              <w:t>, bei der der Patient angemeldet ist</w:t>
            </w:r>
          </w:p>
        </w:tc>
        <w:tc>
          <w:tcPr>
            <w:tcW w:w="1048" w:type="pct"/>
            <w:shd w:val="clear" w:color="auto" w:fill="auto"/>
          </w:tcPr>
          <w:p w14:paraId="5C37FD19" w14:textId="77777777" w:rsidR="00EC5609" w:rsidRPr="003A6E98" w:rsidRDefault="00EC5609" w:rsidP="007A1937">
            <w:pPr>
              <w:pStyle w:val="Table0Normal"/>
            </w:pPr>
          </w:p>
        </w:tc>
      </w:tr>
      <w:tr w:rsidR="00FB0D06" w:rsidRPr="003A6E98" w14:paraId="17FF731F" w14:textId="77777777" w:rsidTr="007A1937">
        <w:tc>
          <w:tcPr>
            <w:tcW w:w="807" w:type="pct"/>
            <w:shd w:val="clear" w:color="auto" w:fill="auto"/>
          </w:tcPr>
          <w:p w14:paraId="43FC7141" w14:textId="3B41BF4B" w:rsidR="00FB0D06" w:rsidRDefault="00FB0D06" w:rsidP="007A1937">
            <w:pPr>
              <w:pStyle w:val="Table0Normal"/>
            </w:pPr>
            <w:r>
              <w:t>Station</w:t>
            </w:r>
          </w:p>
        </w:tc>
        <w:tc>
          <w:tcPr>
            <w:tcW w:w="887" w:type="pct"/>
            <w:shd w:val="clear" w:color="auto" w:fill="auto"/>
          </w:tcPr>
          <w:p w14:paraId="4691B0BE" w14:textId="463BA32D" w:rsidR="00FB0D06" w:rsidRDefault="00FB0D06" w:rsidP="007A1937">
            <w:pPr>
              <w:pStyle w:val="Table0Normal"/>
            </w:pPr>
            <w:r>
              <w:t>Text (64)</w:t>
            </w:r>
          </w:p>
        </w:tc>
        <w:tc>
          <w:tcPr>
            <w:tcW w:w="2258" w:type="pct"/>
            <w:shd w:val="clear" w:color="auto" w:fill="auto"/>
          </w:tcPr>
          <w:p w14:paraId="5E36329A" w14:textId="34804E9E" w:rsidR="00FB0D06" w:rsidRDefault="00FB0D06" w:rsidP="007A1937">
            <w:pPr>
              <w:pStyle w:val="Table0Normal"/>
            </w:pPr>
            <w:r>
              <w:t>Station der Anmeldung</w:t>
            </w:r>
          </w:p>
        </w:tc>
        <w:tc>
          <w:tcPr>
            <w:tcW w:w="1048" w:type="pct"/>
            <w:shd w:val="clear" w:color="auto" w:fill="auto"/>
          </w:tcPr>
          <w:p w14:paraId="60402605" w14:textId="77777777" w:rsidR="00FB0D06" w:rsidRPr="003A6E98" w:rsidRDefault="00FB0D06" w:rsidP="007A1937">
            <w:pPr>
              <w:pStyle w:val="Table0Normal"/>
            </w:pPr>
          </w:p>
        </w:tc>
      </w:tr>
      <w:tr w:rsidR="00FB0D06" w:rsidRPr="003A6E98" w14:paraId="28266DAC" w14:textId="77777777" w:rsidTr="007A1937">
        <w:tc>
          <w:tcPr>
            <w:tcW w:w="807" w:type="pct"/>
            <w:shd w:val="clear" w:color="auto" w:fill="auto"/>
          </w:tcPr>
          <w:p w14:paraId="0C4C7BD7" w14:textId="7B27B13C" w:rsidR="00FB0D06" w:rsidRDefault="00FB0D06" w:rsidP="007A1937">
            <w:pPr>
              <w:pStyle w:val="Table0Normal"/>
            </w:pPr>
            <w:r>
              <w:t>Angemeldet am</w:t>
            </w:r>
          </w:p>
        </w:tc>
        <w:tc>
          <w:tcPr>
            <w:tcW w:w="887" w:type="pct"/>
            <w:shd w:val="clear" w:color="auto" w:fill="auto"/>
          </w:tcPr>
          <w:p w14:paraId="6D37A272" w14:textId="254A5781" w:rsidR="00FB0D06" w:rsidRDefault="00FB0D06" w:rsidP="007A1937">
            <w:pPr>
              <w:pStyle w:val="Table0Normal"/>
            </w:pPr>
            <w:r>
              <w:t>Datum</w:t>
            </w:r>
          </w:p>
        </w:tc>
        <w:tc>
          <w:tcPr>
            <w:tcW w:w="2258" w:type="pct"/>
            <w:shd w:val="clear" w:color="auto" w:fill="auto"/>
          </w:tcPr>
          <w:p w14:paraId="0A5FEA3A" w14:textId="3764E330" w:rsidR="00FB0D06" w:rsidRDefault="00FB0D06" w:rsidP="007A1937">
            <w:pPr>
              <w:pStyle w:val="Table0Normal"/>
            </w:pPr>
            <w:r>
              <w:t>Datum der Anmeldung</w:t>
            </w:r>
          </w:p>
        </w:tc>
        <w:tc>
          <w:tcPr>
            <w:tcW w:w="1048" w:type="pct"/>
            <w:shd w:val="clear" w:color="auto" w:fill="auto"/>
          </w:tcPr>
          <w:p w14:paraId="1CA95B76" w14:textId="77777777" w:rsidR="00FB0D06" w:rsidRPr="003A6E98" w:rsidRDefault="00FB0D06" w:rsidP="007A1937">
            <w:pPr>
              <w:pStyle w:val="Table0Normal"/>
            </w:pPr>
          </w:p>
        </w:tc>
      </w:tr>
      <w:tr w:rsidR="00E2589F" w:rsidRPr="003A6E98" w14:paraId="544AB9BF" w14:textId="77777777" w:rsidTr="007A1937">
        <w:tc>
          <w:tcPr>
            <w:tcW w:w="807" w:type="pct"/>
            <w:shd w:val="clear" w:color="auto" w:fill="auto"/>
          </w:tcPr>
          <w:p w14:paraId="178E87BF" w14:textId="79D1E88D" w:rsidR="00E2589F" w:rsidRDefault="00E2589F" w:rsidP="007A1937">
            <w:pPr>
              <w:pStyle w:val="Table0Normal"/>
            </w:pPr>
            <w:r>
              <w:t>Abklärung Art</w:t>
            </w:r>
          </w:p>
        </w:tc>
        <w:tc>
          <w:tcPr>
            <w:tcW w:w="887" w:type="pct"/>
            <w:shd w:val="clear" w:color="auto" w:fill="auto"/>
          </w:tcPr>
          <w:p w14:paraId="51FA6415" w14:textId="428BF88B" w:rsidR="00E2589F" w:rsidRDefault="00E2589F" w:rsidP="007A1937">
            <w:pPr>
              <w:pStyle w:val="Table0Normal"/>
            </w:pPr>
            <w:r>
              <w:t>Liste: «ambulant», «stationär»</w:t>
            </w:r>
          </w:p>
        </w:tc>
        <w:tc>
          <w:tcPr>
            <w:tcW w:w="2258" w:type="pct"/>
            <w:shd w:val="clear" w:color="auto" w:fill="auto"/>
          </w:tcPr>
          <w:p w14:paraId="0DDE4E3A" w14:textId="66F9469E" w:rsidR="00E2589F" w:rsidRDefault="0083774C" w:rsidP="007A1937">
            <w:pPr>
              <w:pStyle w:val="Table0Normal"/>
            </w:pPr>
            <w:r>
              <w:t>Unklar, ob es dieses Attribut braucht</w:t>
            </w:r>
          </w:p>
        </w:tc>
        <w:tc>
          <w:tcPr>
            <w:tcW w:w="1048" w:type="pct"/>
            <w:shd w:val="clear" w:color="auto" w:fill="auto"/>
          </w:tcPr>
          <w:p w14:paraId="246BBD52" w14:textId="77777777" w:rsidR="00E2589F" w:rsidRPr="003A6E98" w:rsidRDefault="00E2589F" w:rsidP="007A1937">
            <w:pPr>
              <w:pStyle w:val="Table0Normal"/>
            </w:pPr>
          </w:p>
        </w:tc>
      </w:tr>
      <w:tr w:rsidR="00B1164B" w:rsidRPr="003A6E98" w14:paraId="3FA3D9A8" w14:textId="77777777" w:rsidTr="007A1937">
        <w:tc>
          <w:tcPr>
            <w:tcW w:w="807" w:type="pct"/>
            <w:shd w:val="clear" w:color="auto" w:fill="auto"/>
          </w:tcPr>
          <w:p w14:paraId="01CD038F" w14:textId="477AAE85" w:rsidR="00B1164B" w:rsidRDefault="00B1164B" w:rsidP="007A1937">
            <w:pPr>
              <w:pStyle w:val="Table0Normal"/>
            </w:pPr>
            <w:r>
              <w:lastRenderedPageBreak/>
              <w:t>Ausschluss</w:t>
            </w:r>
          </w:p>
        </w:tc>
        <w:tc>
          <w:tcPr>
            <w:tcW w:w="887" w:type="pct"/>
            <w:shd w:val="clear" w:color="auto" w:fill="auto"/>
          </w:tcPr>
          <w:p w14:paraId="310E33DB" w14:textId="05B42A60" w:rsidR="00B1164B" w:rsidRDefault="00B1164B" w:rsidP="007A1937">
            <w:pPr>
              <w:pStyle w:val="Table0Normal"/>
            </w:pPr>
            <w:r>
              <w:t>Boolsch</w:t>
            </w:r>
          </w:p>
        </w:tc>
        <w:tc>
          <w:tcPr>
            <w:tcW w:w="2258" w:type="pct"/>
            <w:shd w:val="clear" w:color="auto" w:fill="auto"/>
          </w:tcPr>
          <w:p w14:paraId="08E8272A" w14:textId="63AEBAB6" w:rsidR="00B1164B" w:rsidRDefault="00B1164B" w:rsidP="007A1937">
            <w:pPr>
              <w:pStyle w:val="Table0Normal"/>
            </w:pPr>
            <w:r>
              <w:t>Wenn «wahr», dann wird Patient ausgeschlossen</w:t>
            </w:r>
          </w:p>
        </w:tc>
        <w:tc>
          <w:tcPr>
            <w:tcW w:w="1048" w:type="pct"/>
            <w:shd w:val="clear" w:color="auto" w:fill="auto"/>
          </w:tcPr>
          <w:p w14:paraId="4D332F21" w14:textId="77777777" w:rsidR="00B1164B" w:rsidRPr="003A6E98" w:rsidRDefault="00B1164B" w:rsidP="007A1937">
            <w:pPr>
              <w:pStyle w:val="Table0Normal"/>
            </w:pPr>
          </w:p>
        </w:tc>
      </w:tr>
      <w:tr w:rsidR="00F17C4F" w:rsidRPr="003A6E98" w14:paraId="12BAFD96" w14:textId="77777777" w:rsidTr="007A1937">
        <w:tc>
          <w:tcPr>
            <w:tcW w:w="807" w:type="pct"/>
            <w:shd w:val="clear" w:color="auto" w:fill="auto"/>
          </w:tcPr>
          <w:p w14:paraId="30DA551C" w14:textId="77925190" w:rsidR="00F17C4F" w:rsidRDefault="00F17C4F" w:rsidP="007A1937">
            <w:pPr>
              <w:pStyle w:val="Table0Normal"/>
            </w:pPr>
            <w:r>
              <w:t>Nichtlistungsverfügung</w:t>
            </w:r>
          </w:p>
        </w:tc>
        <w:tc>
          <w:tcPr>
            <w:tcW w:w="887" w:type="pct"/>
            <w:shd w:val="clear" w:color="auto" w:fill="auto"/>
          </w:tcPr>
          <w:p w14:paraId="42FFD8A1" w14:textId="46F8CB99" w:rsidR="00F17C4F" w:rsidRDefault="00F17C4F" w:rsidP="007A1937">
            <w:pPr>
              <w:pStyle w:val="Table0Normal"/>
            </w:pPr>
            <w:r>
              <w:t>Datum</w:t>
            </w:r>
          </w:p>
        </w:tc>
        <w:tc>
          <w:tcPr>
            <w:tcW w:w="2258" w:type="pct"/>
            <w:shd w:val="clear" w:color="auto" w:fill="auto"/>
          </w:tcPr>
          <w:p w14:paraId="2E60B7CF" w14:textId="77777777" w:rsidR="00F17C4F" w:rsidRDefault="00F17C4F" w:rsidP="007A1937">
            <w:pPr>
              <w:pStyle w:val="Table0Normal"/>
            </w:pPr>
            <w:r>
              <w:t>Datum des Versands der Nichtlistungsverfügung. Damit ist der Prozess abgeschlossen.</w:t>
            </w:r>
          </w:p>
          <w:p w14:paraId="6C2680F0" w14:textId="381A3F29" w:rsidR="00F17C4F" w:rsidRDefault="00F17C4F" w:rsidP="007A1937">
            <w:pPr>
              <w:pStyle w:val="Table0Normal"/>
            </w:pPr>
          </w:p>
        </w:tc>
        <w:tc>
          <w:tcPr>
            <w:tcW w:w="1048" w:type="pct"/>
            <w:shd w:val="clear" w:color="auto" w:fill="auto"/>
          </w:tcPr>
          <w:p w14:paraId="1C2D58F9" w14:textId="77777777" w:rsidR="00F17C4F" w:rsidRPr="003A6E98" w:rsidRDefault="00F17C4F" w:rsidP="007A1937">
            <w:pPr>
              <w:pStyle w:val="Table0Normal"/>
            </w:pPr>
          </w:p>
        </w:tc>
      </w:tr>
    </w:tbl>
    <w:p w14:paraId="3155A0CC" w14:textId="76043452" w:rsidR="007E2606" w:rsidRPr="003A6E98" w:rsidRDefault="007E2606" w:rsidP="007E2606">
      <w:pPr>
        <w:pStyle w:val="berschrift3"/>
      </w:pPr>
      <w:bookmarkStart w:id="498" w:name="_Objekt:_Listung"/>
      <w:bookmarkStart w:id="499" w:name="_Ref202951194"/>
      <w:bookmarkStart w:id="500" w:name="_Toc214368700"/>
      <w:bookmarkEnd w:id="498"/>
      <w:r>
        <w:t>Objekt</w:t>
      </w:r>
      <w:r w:rsidR="0095359B">
        <w:t xml:space="preserve"> (Temporal</w:t>
      </w:r>
      <w:r w:rsidR="00604C33">
        <w:t>, Phase</w:t>
      </w:r>
      <w:r w:rsidR="0095359B">
        <w:t>)</w:t>
      </w:r>
      <w:r>
        <w:t>:</w:t>
      </w:r>
      <w:r w:rsidR="00951D32">
        <w:t xml:space="preserve"> </w:t>
      </w:r>
      <w:r>
        <w:t>Listung</w:t>
      </w:r>
      <w:bookmarkEnd w:id="499"/>
      <w:bookmarkEnd w:id="500"/>
    </w:p>
    <w:p w14:paraId="3EC0C01F" w14:textId="7359F8CE" w:rsidR="007E2606" w:rsidRDefault="004013D3" w:rsidP="007E2606">
      <w:pPr>
        <w:pStyle w:val="Standard0Normal"/>
      </w:pPr>
      <w:r>
        <w:t>Dieses Objektentspricht der Listung des Empfängers auf der Warteliste</w:t>
      </w:r>
      <w:r w:rsidR="001C2C58">
        <w:t xml:space="preserve"> (Phase Warteliste, siehe Abschnitt </w:t>
      </w:r>
      <w:r w:rsidR="001C2C58">
        <w:fldChar w:fldCharType="begin"/>
      </w:r>
      <w:r w:rsidR="001C2C58">
        <w:instrText xml:space="preserve"> REF _Ref201654046 \r \h </w:instrText>
      </w:r>
      <w:r w:rsidR="001C2C58">
        <w:fldChar w:fldCharType="separate"/>
      </w:r>
      <w:r w:rsidR="001C2C58">
        <w:t>2.1.2</w:t>
      </w:r>
      <w:r w:rsidR="001C2C58">
        <w:fldChar w:fldCharType="end"/>
      </w:r>
      <w:r w:rsidR="001C2C58">
        <w:t>)</w:t>
      </w:r>
      <w:r w:rsidR="007E2606">
        <w:t>.</w:t>
      </w:r>
    </w:p>
    <w:p w14:paraId="2531D1FA" w14:textId="6F4FAF9A" w:rsidR="005E4489" w:rsidRDefault="005E4489" w:rsidP="007E2606">
      <w:pPr>
        <w:pStyle w:val="Standard0Normal"/>
      </w:pPr>
      <w:r>
        <w:t>Ein Empfänger ist auf der Warteliste, wenn eine Listung-Instanz existiert und das Tagesdatum zwischen Start- und Enddatum liegt und der Status auf eine aktive Listung verweist. Alle anderen Zustände sind fehlerhaft und müssen vermieden werden.</w:t>
      </w:r>
      <w:r w:rsidR="00DC6124">
        <w:t xml:space="preserve"> Die Listung muss genau der Listung in SOAS entsprechen.</w:t>
      </w:r>
    </w:p>
    <w:p w14:paraId="3A775C20" w14:textId="2982AF0C" w:rsidR="00CF0294" w:rsidRDefault="00CF0294" w:rsidP="00CF0294">
      <w:pPr>
        <w:pStyle w:val="Standard0Normal"/>
      </w:pPr>
      <w:r>
        <w:t>Eine Listung folgt auf die Abklärungen. Die Daten müssen jedoch nicht zwingend aneinander anschliessen.</w:t>
      </w:r>
    </w:p>
    <w:p w14:paraId="03974A0B" w14:textId="77777777" w:rsidR="007E2606" w:rsidRPr="003A6E98" w:rsidRDefault="007E2606" w:rsidP="007E2606">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9"/>
        <w:gridCol w:w="1559"/>
        <w:gridCol w:w="3969"/>
        <w:gridCol w:w="1842"/>
      </w:tblGrid>
      <w:tr w:rsidR="007E2606" w:rsidRPr="003A6E98" w14:paraId="0AB6A06B" w14:textId="77777777" w:rsidTr="00951D32">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5E00473C" w14:textId="77777777" w:rsidR="007E2606" w:rsidRPr="003A6E98" w:rsidRDefault="007E2606" w:rsidP="007A1937">
            <w:pPr>
              <w:pStyle w:val="Table0Normal"/>
            </w:pPr>
            <w:r w:rsidRPr="003A6E98">
              <w:t>Attribut</w:t>
            </w:r>
          </w:p>
        </w:tc>
        <w:tc>
          <w:tcPr>
            <w:tcW w:w="887" w:type="pct"/>
            <w:shd w:val="clear" w:color="auto" w:fill="1565AF"/>
          </w:tcPr>
          <w:p w14:paraId="4BB9AE53" w14:textId="77777777" w:rsidR="007E2606" w:rsidRPr="003A6E98" w:rsidRDefault="007E2606" w:rsidP="007A1937">
            <w:pPr>
              <w:pStyle w:val="Table0Normal"/>
            </w:pPr>
            <w:r w:rsidRPr="003A6E98">
              <w:t>Typ</w:t>
            </w:r>
          </w:p>
        </w:tc>
        <w:tc>
          <w:tcPr>
            <w:tcW w:w="2258" w:type="pct"/>
            <w:shd w:val="clear" w:color="auto" w:fill="1565AF"/>
          </w:tcPr>
          <w:p w14:paraId="2D6184B7" w14:textId="77777777" w:rsidR="007E2606" w:rsidRPr="003A6E98" w:rsidRDefault="007E2606" w:rsidP="007A1937">
            <w:pPr>
              <w:pStyle w:val="Table0Normal"/>
            </w:pPr>
            <w:r w:rsidRPr="003A6E98">
              <w:t>Beschreibung</w:t>
            </w:r>
          </w:p>
        </w:tc>
        <w:tc>
          <w:tcPr>
            <w:tcW w:w="1048" w:type="pct"/>
            <w:shd w:val="clear" w:color="auto" w:fill="1565AF"/>
          </w:tcPr>
          <w:p w14:paraId="112D1CCD" w14:textId="77777777" w:rsidR="007E2606" w:rsidRPr="003A6E98" w:rsidRDefault="007E2606" w:rsidP="007A1937">
            <w:pPr>
              <w:pStyle w:val="Table0Normal"/>
            </w:pPr>
            <w:r>
              <w:t>KIS</w:t>
            </w:r>
          </w:p>
        </w:tc>
      </w:tr>
      <w:tr w:rsidR="007E2606" w:rsidRPr="003A6E98" w14:paraId="4F4A9D66" w14:textId="77777777" w:rsidTr="00951D32">
        <w:tc>
          <w:tcPr>
            <w:tcW w:w="807" w:type="pct"/>
            <w:shd w:val="clear" w:color="auto" w:fill="auto"/>
          </w:tcPr>
          <w:p w14:paraId="1B34E857" w14:textId="68D08225" w:rsidR="007E2606" w:rsidRPr="003A6E98" w:rsidRDefault="001930A7" w:rsidP="007A1937">
            <w:pPr>
              <w:pStyle w:val="Table0Normal"/>
            </w:pPr>
            <w:r>
              <w:t>TPL-Prozess</w:t>
            </w:r>
          </w:p>
        </w:tc>
        <w:tc>
          <w:tcPr>
            <w:tcW w:w="887" w:type="pct"/>
            <w:shd w:val="clear" w:color="auto" w:fill="auto"/>
          </w:tcPr>
          <w:p w14:paraId="57C1FF50" w14:textId="6A5F662E" w:rsidR="007E2606" w:rsidRPr="003A6E98" w:rsidRDefault="007E2606" w:rsidP="007A1937">
            <w:pPr>
              <w:pStyle w:val="Table0Normal"/>
            </w:pPr>
            <w:r>
              <w:t>(Ref</w:t>
            </w:r>
            <w:r>
              <w:sym w:font="Wingdings" w:char="F0E0"/>
            </w:r>
            <w:r>
              <w:t xml:space="preserve">) </w:t>
            </w:r>
            <w:r w:rsidR="001930A7">
              <w:t>TPL-Prozess</w:t>
            </w:r>
            <w:r>
              <w:t>-Leber</w:t>
            </w:r>
          </w:p>
        </w:tc>
        <w:tc>
          <w:tcPr>
            <w:tcW w:w="2258" w:type="pct"/>
            <w:shd w:val="clear" w:color="auto" w:fill="auto"/>
          </w:tcPr>
          <w:p w14:paraId="486C7242" w14:textId="06AB3AC8" w:rsidR="007E2606" w:rsidRPr="003A6E98" w:rsidRDefault="007E2606" w:rsidP="007A1937">
            <w:pPr>
              <w:pStyle w:val="Table0Normal"/>
            </w:pPr>
            <w:r>
              <w:t>Verweis auf d</w:t>
            </w:r>
            <w:r w:rsidR="00DA05D1">
              <w:t>en</w:t>
            </w:r>
            <w:r>
              <w:t xml:space="preserve"> übergeordnete</w:t>
            </w:r>
            <w:r w:rsidR="00DA05D1">
              <w:t>n</w:t>
            </w:r>
            <w:r>
              <w:t xml:space="preserve"> </w:t>
            </w:r>
            <w:r w:rsidR="001930A7">
              <w:t>TPL-Prozess</w:t>
            </w:r>
            <w:r>
              <w:t>.</w:t>
            </w:r>
          </w:p>
        </w:tc>
        <w:tc>
          <w:tcPr>
            <w:tcW w:w="1048" w:type="pct"/>
            <w:shd w:val="clear" w:color="auto" w:fill="auto"/>
          </w:tcPr>
          <w:p w14:paraId="036831C9" w14:textId="77777777" w:rsidR="007E2606" w:rsidRPr="003A6E98" w:rsidRDefault="007E2606" w:rsidP="007A1937">
            <w:pPr>
              <w:pStyle w:val="Table0Normal"/>
            </w:pPr>
          </w:p>
        </w:tc>
      </w:tr>
      <w:tr w:rsidR="007E2606" w:rsidRPr="003A6E98" w14:paraId="3CFBFA17" w14:textId="77777777" w:rsidTr="00951D32">
        <w:tc>
          <w:tcPr>
            <w:tcW w:w="807" w:type="pct"/>
            <w:shd w:val="clear" w:color="auto" w:fill="auto"/>
          </w:tcPr>
          <w:p w14:paraId="7C85206D" w14:textId="79EB0BF0" w:rsidR="007E2606" w:rsidRDefault="00F80040" w:rsidP="007A1937">
            <w:pPr>
              <w:pStyle w:val="Table0Normal"/>
            </w:pPr>
            <w:r>
              <w:t>Start</w:t>
            </w:r>
          </w:p>
        </w:tc>
        <w:tc>
          <w:tcPr>
            <w:tcW w:w="887" w:type="pct"/>
            <w:shd w:val="clear" w:color="auto" w:fill="auto"/>
          </w:tcPr>
          <w:p w14:paraId="1A39F5A7" w14:textId="68EFD201" w:rsidR="007E2606" w:rsidRDefault="00F80040" w:rsidP="007A1937">
            <w:pPr>
              <w:pStyle w:val="Table0Normal"/>
            </w:pPr>
            <w:r>
              <w:t>Datum</w:t>
            </w:r>
          </w:p>
        </w:tc>
        <w:tc>
          <w:tcPr>
            <w:tcW w:w="2258" w:type="pct"/>
            <w:shd w:val="clear" w:color="auto" w:fill="auto"/>
          </w:tcPr>
          <w:p w14:paraId="3C91CB7B" w14:textId="1B3B255B" w:rsidR="007E2606" w:rsidRDefault="00F80040" w:rsidP="007A1937">
            <w:pPr>
              <w:pStyle w:val="Table0Normal"/>
            </w:pPr>
            <w:r>
              <w:t>Datum der Listung</w:t>
            </w:r>
          </w:p>
        </w:tc>
        <w:tc>
          <w:tcPr>
            <w:tcW w:w="1048" w:type="pct"/>
            <w:shd w:val="clear" w:color="auto" w:fill="auto"/>
          </w:tcPr>
          <w:p w14:paraId="4037EFEC" w14:textId="77777777" w:rsidR="007E2606" w:rsidRPr="003A6E98" w:rsidRDefault="007E2606" w:rsidP="007A1937">
            <w:pPr>
              <w:pStyle w:val="Table0Normal"/>
            </w:pPr>
          </w:p>
        </w:tc>
      </w:tr>
      <w:tr w:rsidR="007E2606" w:rsidRPr="003A6E98" w14:paraId="357E33AE" w14:textId="77777777" w:rsidTr="00951D32">
        <w:tc>
          <w:tcPr>
            <w:tcW w:w="807" w:type="pct"/>
            <w:shd w:val="clear" w:color="auto" w:fill="auto"/>
          </w:tcPr>
          <w:p w14:paraId="29B61787" w14:textId="39141F8C" w:rsidR="007E2606" w:rsidRDefault="00F80040" w:rsidP="007A1937">
            <w:pPr>
              <w:pStyle w:val="Table0Normal"/>
            </w:pPr>
            <w:r>
              <w:t>Ende</w:t>
            </w:r>
          </w:p>
        </w:tc>
        <w:tc>
          <w:tcPr>
            <w:tcW w:w="887" w:type="pct"/>
            <w:shd w:val="clear" w:color="auto" w:fill="auto"/>
          </w:tcPr>
          <w:p w14:paraId="49B16158" w14:textId="0E14FC46" w:rsidR="007E2606" w:rsidRDefault="00F80040" w:rsidP="007A1937">
            <w:pPr>
              <w:pStyle w:val="Table0Normal"/>
            </w:pPr>
            <w:r>
              <w:t>Datum</w:t>
            </w:r>
          </w:p>
        </w:tc>
        <w:tc>
          <w:tcPr>
            <w:tcW w:w="2258" w:type="pct"/>
            <w:shd w:val="clear" w:color="auto" w:fill="auto"/>
          </w:tcPr>
          <w:p w14:paraId="34F05BDD" w14:textId="6CD6D70E" w:rsidR="007E2606" w:rsidRDefault="00F80040" w:rsidP="007A1937">
            <w:pPr>
              <w:pStyle w:val="Table0Normal"/>
            </w:pPr>
            <w:r>
              <w:t>Ende der Listung</w:t>
            </w:r>
            <w:r w:rsidR="00DC6124">
              <w:t xml:space="preserve"> (Delistung)</w:t>
            </w:r>
            <w:r w:rsidR="006C6E8A">
              <w:t>. Wenn dieses Datum nicht gesetzt ist, ist die Listung offen.</w:t>
            </w:r>
          </w:p>
        </w:tc>
        <w:tc>
          <w:tcPr>
            <w:tcW w:w="1048" w:type="pct"/>
            <w:shd w:val="clear" w:color="auto" w:fill="auto"/>
          </w:tcPr>
          <w:p w14:paraId="04010089" w14:textId="77777777" w:rsidR="007E2606" w:rsidRPr="003A6E98" w:rsidRDefault="007E2606" w:rsidP="007A1937">
            <w:pPr>
              <w:pStyle w:val="Table0Normal"/>
            </w:pPr>
          </w:p>
        </w:tc>
      </w:tr>
      <w:tr w:rsidR="00F80040" w:rsidRPr="003A6E98" w14:paraId="5E25C045" w14:textId="77777777" w:rsidTr="00951D32">
        <w:tc>
          <w:tcPr>
            <w:tcW w:w="807" w:type="pct"/>
            <w:shd w:val="clear" w:color="auto" w:fill="auto"/>
          </w:tcPr>
          <w:p w14:paraId="5D7A5E91" w14:textId="714A79B7" w:rsidR="00F80040" w:rsidRDefault="00F80040" w:rsidP="007A1937">
            <w:pPr>
              <w:pStyle w:val="Table0Normal"/>
            </w:pPr>
            <w:r>
              <w:t>RS-Nummer</w:t>
            </w:r>
          </w:p>
        </w:tc>
        <w:tc>
          <w:tcPr>
            <w:tcW w:w="887" w:type="pct"/>
            <w:shd w:val="clear" w:color="auto" w:fill="auto"/>
          </w:tcPr>
          <w:p w14:paraId="3A8AD81D" w14:textId="6AA184D0" w:rsidR="00F80040" w:rsidRDefault="00F80040" w:rsidP="007A1937">
            <w:pPr>
              <w:pStyle w:val="Table0Normal"/>
            </w:pPr>
            <w:r>
              <w:t>String (Format nnnn-nnnn)</w:t>
            </w:r>
          </w:p>
        </w:tc>
        <w:tc>
          <w:tcPr>
            <w:tcW w:w="2258" w:type="pct"/>
            <w:shd w:val="clear" w:color="auto" w:fill="auto"/>
          </w:tcPr>
          <w:p w14:paraId="7B91988A" w14:textId="7298C010" w:rsidR="00F80040" w:rsidRDefault="00F80040" w:rsidP="007A1937">
            <w:pPr>
              <w:pStyle w:val="Table0Normal"/>
            </w:pPr>
            <w:r>
              <w:t>Identifikator aus SOAS</w:t>
            </w:r>
          </w:p>
        </w:tc>
        <w:tc>
          <w:tcPr>
            <w:tcW w:w="1048" w:type="pct"/>
            <w:shd w:val="clear" w:color="auto" w:fill="auto"/>
          </w:tcPr>
          <w:p w14:paraId="1B95D554" w14:textId="77777777" w:rsidR="00F80040" w:rsidRPr="003A6E98" w:rsidRDefault="00F80040" w:rsidP="007A1937">
            <w:pPr>
              <w:pStyle w:val="Table0Normal"/>
            </w:pPr>
          </w:p>
        </w:tc>
      </w:tr>
      <w:tr w:rsidR="007E2606" w:rsidRPr="003A6E98" w14:paraId="4A378CB9" w14:textId="77777777" w:rsidTr="00951D32">
        <w:tc>
          <w:tcPr>
            <w:tcW w:w="807" w:type="pct"/>
            <w:shd w:val="clear" w:color="auto" w:fill="auto"/>
          </w:tcPr>
          <w:p w14:paraId="45915E9F" w14:textId="401A9D44" w:rsidR="007E2606" w:rsidRDefault="00135CA7" w:rsidP="007A1937">
            <w:pPr>
              <w:pStyle w:val="Table0Normal"/>
            </w:pPr>
            <w:r>
              <w:t>Grund Delistung</w:t>
            </w:r>
          </w:p>
        </w:tc>
        <w:tc>
          <w:tcPr>
            <w:tcW w:w="887" w:type="pct"/>
            <w:shd w:val="clear" w:color="auto" w:fill="auto"/>
          </w:tcPr>
          <w:p w14:paraId="74E7CD61" w14:textId="29F8B043" w:rsidR="007E2606" w:rsidRDefault="00894D80" w:rsidP="007A1937">
            <w:pPr>
              <w:pStyle w:val="Table0Normal"/>
            </w:pPr>
            <w:r>
              <w:t>(Ref</w:t>
            </w:r>
            <w:r>
              <w:sym w:font="Wingdings" w:char="F0E0"/>
            </w:r>
            <w:r>
              <w:t xml:space="preserve">) Stamm: </w:t>
            </w:r>
            <w:r w:rsidRPr="00894D80">
              <w:t>TPL-Grund-Delistung</w:t>
            </w:r>
          </w:p>
        </w:tc>
        <w:tc>
          <w:tcPr>
            <w:tcW w:w="2258" w:type="pct"/>
            <w:shd w:val="clear" w:color="auto" w:fill="auto"/>
          </w:tcPr>
          <w:p w14:paraId="7BBEF759" w14:textId="0E96D653" w:rsidR="002B5D93" w:rsidRDefault="00135CA7" w:rsidP="00894D80">
            <w:pPr>
              <w:pStyle w:val="Table0Normal"/>
            </w:pPr>
            <w:r>
              <w:t>Grund der Delistun</w:t>
            </w:r>
            <w:r w:rsidR="00894D80">
              <w:t>g</w:t>
            </w:r>
          </w:p>
        </w:tc>
        <w:tc>
          <w:tcPr>
            <w:tcW w:w="1048" w:type="pct"/>
            <w:shd w:val="clear" w:color="auto" w:fill="auto"/>
          </w:tcPr>
          <w:p w14:paraId="68240DF0" w14:textId="77777777" w:rsidR="007E2606" w:rsidRPr="003A6E98" w:rsidRDefault="007E2606" w:rsidP="007A1937">
            <w:pPr>
              <w:pStyle w:val="Table0Normal"/>
            </w:pPr>
          </w:p>
        </w:tc>
      </w:tr>
      <w:tr w:rsidR="00135CA7" w:rsidRPr="003A6E98" w14:paraId="39F7E0A5" w14:textId="77777777" w:rsidTr="00951D32">
        <w:tc>
          <w:tcPr>
            <w:tcW w:w="807" w:type="pct"/>
            <w:shd w:val="clear" w:color="auto" w:fill="auto"/>
          </w:tcPr>
          <w:p w14:paraId="6C1654AD" w14:textId="6E93A987" w:rsidR="00135CA7" w:rsidRDefault="00135CA7" w:rsidP="007A1937">
            <w:pPr>
              <w:pStyle w:val="Table0Normal"/>
            </w:pPr>
            <w:r>
              <w:t>Donor Nr intern</w:t>
            </w:r>
          </w:p>
        </w:tc>
        <w:tc>
          <w:tcPr>
            <w:tcW w:w="887" w:type="pct"/>
            <w:shd w:val="clear" w:color="auto" w:fill="auto"/>
          </w:tcPr>
          <w:p w14:paraId="2FBB58A0" w14:textId="192468D0" w:rsidR="00135CA7" w:rsidRDefault="00135CA7" w:rsidP="007A1937">
            <w:pPr>
              <w:pStyle w:val="Table0Normal"/>
            </w:pPr>
            <w:r>
              <w:t>String</w:t>
            </w:r>
          </w:p>
        </w:tc>
        <w:tc>
          <w:tcPr>
            <w:tcW w:w="2258" w:type="pct"/>
            <w:shd w:val="clear" w:color="auto" w:fill="auto"/>
          </w:tcPr>
          <w:p w14:paraId="13CEBE34" w14:textId="77777777" w:rsidR="00135CA7" w:rsidRDefault="008E54A5" w:rsidP="007A1937">
            <w:pPr>
              <w:pStyle w:val="Table0Normal"/>
            </w:pPr>
            <w:r>
              <w:t>4-stellige interne Donor-Nummer, wichtig für alte Fälle, die aber bis heute fortgeführt wird.</w:t>
            </w:r>
          </w:p>
          <w:p w14:paraId="4143BBA1" w14:textId="46334DC0" w:rsidR="00743E6D" w:rsidRDefault="00743E6D" w:rsidP="007A1937">
            <w:pPr>
              <w:pStyle w:val="Table0Normal"/>
            </w:pPr>
            <w:r>
              <w:t>Wird vom Tpyisierungslabor vergeben. Wird in der Koordination vergeben.</w:t>
            </w:r>
          </w:p>
        </w:tc>
        <w:tc>
          <w:tcPr>
            <w:tcW w:w="1048" w:type="pct"/>
            <w:shd w:val="clear" w:color="auto" w:fill="auto"/>
          </w:tcPr>
          <w:p w14:paraId="5E81F098" w14:textId="77777777" w:rsidR="00135CA7" w:rsidRPr="003A6E98" w:rsidRDefault="00135CA7" w:rsidP="007A1937">
            <w:pPr>
              <w:pStyle w:val="Table0Normal"/>
            </w:pPr>
          </w:p>
        </w:tc>
      </w:tr>
      <w:tr w:rsidR="00DC6D0C" w:rsidRPr="003A6E98" w14:paraId="31DD2284" w14:textId="77777777" w:rsidTr="00951D32">
        <w:tc>
          <w:tcPr>
            <w:tcW w:w="807" w:type="pct"/>
            <w:shd w:val="clear" w:color="auto" w:fill="auto"/>
          </w:tcPr>
          <w:p w14:paraId="63C1A256" w14:textId="40DA2240" w:rsidR="00DC6D0C" w:rsidRDefault="00DC6D0C" w:rsidP="007A1937">
            <w:pPr>
              <w:pStyle w:val="Table0Normal"/>
            </w:pPr>
            <w:r>
              <w:t>Erklärung Delistung</w:t>
            </w:r>
          </w:p>
        </w:tc>
        <w:tc>
          <w:tcPr>
            <w:tcW w:w="887" w:type="pct"/>
            <w:shd w:val="clear" w:color="auto" w:fill="auto"/>
          </w:tcPr>
          <w:p w14:paraId="167DB2F5" w14:textId="11A19358" w:rsidR="00DC6D0C" w:rsidRDefault="00DC6D0C" w:rsidP="007A1937">
            <w:pPr>
              <w:pStyle w:val="Table0Normal"/>
            </w:pPr>
            <w:r>
              <w:t>String</w:t>
            </w:r>
            <w:r w:rsidR="00D10119">
              <w:t xml:space="preserve"> (1048)</w:t>
            </w:r>
          </w:p>
        </w:tc>
        <w:tc>
          <w:tcPr>
            <w:tcW w:w="2258" w:type="pct"/>
            <w:shd w:val="clear" w:color="auto" w:fill="auto"/>
          </w:tcPr>
          <w:p w14:paraId="6F472230" w14:textId="58334494" w:rsidR="00DC6D0C" w:rsidRDefault="00DC6D0C" w:rsidP="007A1937">
            <w:pPr>
              <w:pStyle w:val="Table0Normal"/>
            </w:pPr>
            <w:r>
              <w:t>Freitext</w:t>
            </w:r>
          </w:p>
        </w:tc>
        <w:tc>
          <w:tcPr>
            <w:tcW w:w="1048" w:type="pct"/>
            <w:shd w:val="clear" w:color="auto" w:fill="auto"/>
          </w:tcPr>
          <w:p w14:paraId="16F78CB1" w14:textId="77777777" w:rsidR="00DC6D0C" w:rsidRPr="003A6E98" w:rsidRDefault="00DC6D0C" w:rsidP="007A1937">
            <w:pPr>
              <w:pStyle w:val="Table0Normal"/>
            </w:pPr>
          </w:p>
        </w:tc>
      </w:tr>
      <w:tr w:rsidR="00820E7F" w:rsidRPr="003A6E98" w14:paraId="17573028" w14:textId="77777777" w:rsidTr="00951D32">
        <w:tc>
          <w:tcPr>
            <w:tcW w:w="807" w:type="pct"/>
            <w:shd w:val="clear" w:color="auto" w:fill="auto"/>
          </w:tcPr>
          <w:p w14:paraId="16D5C976" w14:textId="69360993" w:rsidR="00820E7F" w:rsidRDefault="00820E7F" w:rsidP="007A1937">
            <w:pPr>
              <w:pStyle w:val="Table0Normal"/>
            </w:pPr>
            <w:r>
              <w:t>Delistung-Brief versandt</w:t>
            </w:r>
          </w:p>
        </w:tc>
        <w:tc>
          <w:tcPr>
            <w:tcW w:w="887" w:type="pct"/>
            <w:shd w:val="clear" w:color="auto" w:fill="auto"/>
          </w:tcPr>
          <w:p w14:paraId="229E731C" w14:textId="0BA2BB9C" w:rsidR="00820E7F" w:rsidRDefault="00820E7F" w:rsidP="007A1937">
            <w:pPr>
              <w:pStyle w:val="Table0Normal"/>
            </w:pPr>
            <w:r>
              <w:t>Datum</w:t>
            </w:r>
          </w:p>
        </w:tc>
        <w:tc>
          <w:tcPr>
            <w:tcW w:w="2258" w:type="pct"/>
            <w:shd w:val="clear" w:color="auto" w:fill="auto"/>
          </w:tcPr>
          <w:p w14:paraId="33B2B856" w14:textId="0A35A87C" w:rsidR="00820E7F" w:rsidRDefault="00820E7F" w:rsidP="007A1937">
            <w:pPr>
              <w:pStyle w:val="Table0Normal"/>
            </w:pPr>
            <w:r>
              <w:t xml:space="preserve">Datum des Versands des Briefs zur Delistung. </w:t>
            </w:r>
          </w:p>
        </w:tc>
        <w:tc>
          <w:tcPr>
            <w:tcW w:w="1048" w:type="pct"/>
            <w:shd w:val="clear" w:color="auto" w:fill="auto"/>
          </w:tcPr>
          <w:p w14:paraId="6A5699CD" w14:textId="77777777" w:rsidR="00820E7F" w:rsidRPr="003A6E98" w:rsidRDefault="00820E7F" w:rsidP="007A1937">
            <w:pPr>
              <w:pStyle w:val="Table0Normal"/>
            </w:pPr>
          </w:p>
        </w:tc>
      </w:tr>
    </w:tbl>
    <w:p w14:paraId="3ABB5855" w14:textId="77777777" w:rsidR="007E2606" w:rsidRDefault="007E2606" w:rsidP="001627C2">
      <w:pPr>
        <w:pStyle w:val="Standard0Normal"/>
        <w:ind w:left="0"/>
      </w:pPr>
    </w:p>
    <w:p w14:paraId="569B82E7" w14:textId="7F462B8A" w:rsidR="00B3207F" w:rsidRPr="003A6E98" w:rsidRDefault="00B3207F" w:rsidP="00B3207F">
      <w:pPr>
        <w:pStyle w:val="berschrift3"/>
      </w:pPr>
      <w:bookmarkStart w:id="501" w:name="_Ref204859336"/>
      <w:bookmarkStart w:id="502" w:name="_Toc214368701"/>
      <w:r>
        <w:t>Objekt (Tempora</w:t>
      </w:r>
      <w:r w:rsidR="0098314B">
        <w:t>l</w:t>
      </w:r>
      <w:r w:rsidR="00604C33">
        <w:t>, Status</w:t>
      </w:r>
      <w:r>
        <w:t xml:space="preserve">): </w:t>
      </w:r>
      <w:r w:rsidR="00A027AA">
        <w:t>CIT</w:t>
      </w:r>
      <w:r>
        <w:t>-</w:t>
      </w:r>
      <w:r w:rsidR="00604C33">
        <w:t>Status</w:t>
      </w:r>
      <w:bookmarkEnd w:id="501"/>
      <w:bookmarkEnd w:id="502"/>
    </w:p>
    <w:p w14:paraId="17C5AF4F" w14:textId="083B6980" w:rsidR="00B3207F" w:rsidRPr="00523F5A" w:rsidRDefault="00730B89" w:rsidP="00B3207F">
      <w:pPr>
        <w:pStyle w:val="Standard0Normal"/>
      </w:pPr>
      <w:r>
        <w:t>Informationen zum CIT-Status einer Listung</w:t>
      </w:r>
      <w:r w:rsidR="00B3207F">
        <w:t>.</w:t>
      </w:r>
      <w:r w:rsidR="00AE1F1C">
        <w:t xml:space="preserve"> Diese Informationen werden nicht auf der Listung-Instanz geführt, da sich der CIT-Status wiederholen kann.</w:t>
      </w:r>
    </w:p>
    <w:p w14:paraId="15E335D4" w14:textId="77777777" w:rsidR="00B3207F" w:rsidRPr="003A6E98" w:rsidRDefault="00B3207F" w:rsidP="00B3207F">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B3207F" w:rsidRPr="003A6E98" w14:paraId="370CFFE2" w14:textId="77777777" w:rsidTr="00752A23">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4894CE79" w14:textId="77777777" w:rsidR="00B3207F" w:rsidRPr="003A6E98" w:rsidRDefault="00B3207F" w:rsidP="00752A23">
            <w:pPr>
              <w:pStyle w:val="Table0Normal"/>
            </w:pPr>
            <w:r w:rsidRPr="003A6E98">
              <w:t>Attribut</w:t>
            </w:r>
          </w:p>
        </w:tc>
        <w:tc>
          <w:tcPr>
            <w:tcW w:w="887" w:type="pct"/>
            <w:shd w:val="clear" w:color="auto" w:fill="1565AF"/>
          </w:tcPr>
          <w:p w14:paraId="0FC1C43D" w14:textId="77777777" w:rsidR="00B3207F" w:rsidRPr="003A6E98" w:rsidRDefault="00B3207F" w:rsidP="00752A23">
            <w:pPr>
              <w:pStyle w:val="Table0Normal"/>
            </w:pPr>
            <w:r w:rsidRPr="003A6E98">
              <w:t>Typ</w:t>
            </w:r>
          </w:p>
        </w:tc>
        <w:tc>
          <w:tcPr>
            <w:tcW w:w="2338" w:type="pct"/>
            <w:shd w:val="clear" w:color="auto" w:fill="1565AF"/>
          </w:tcPr>
          <w:p w14:paraId="17920831" w14:textId="77777777" w:rsidR="00B3207F" w:rsidRPr="003A6E98" w:rsidRDefault="00B3207F" w:rsidP="00752A23">
            <w:pPr>
              <w:pStyle w:val="Table0Normal"/>
            </w:pPr>
            <w:r w:rsidRPr="003A6E98">
              <w:t>Beschreibung</w:t>
            </w:r>
          </w:p>
        </w:tc>
        <w:tc>
          <w:tcPr>
            <w:tcW w:w="968" w:type="pct"/>
            <w:shd w:val="clear" w:color="auto" w:fill="1565AF"/>
          </w:tcPr>
          <w:p w14:paraId="585103D6" w14:textId="77777777" w:rsidR="00B3207F" w:rsidRPr="003A6E98" w:rsidRDefault="00B3207F" w:rsidP="00752A23">
            <w:pPr>
              <w:pStyle w:val="Table0Normal"/>
            </w:pPr>
            <w:r>
              <w:t>KIS</w:t>
            </w:r>
          </w:p>
        </w:tc>
      </w:tr>
      <w:tr w:rsidR="00B3207F" w:rsidRPr="003A6E98" w14:paraId="4A315C50" w14:textId="77777777" w:rsidTr="00752A23">
        <w:tc>
          <w:tcPr>
            <w:tcW w:w="807" w:type="pct"/>
            <w:shd w:val="clear" w:color="auto" w:fill="auto"/>
          </w:tcPr>
          <w:p w14:paraId="08C16476" w14:textId="721D0D69" w:rsidR="00B3207F" w:rsidRPr="003A6E98" w:rsidRDefault="00730B89" w:rsidP="00752A23">
            <w:pPr>
              <w:pStyle w:val="Table0Normal"/>
            </w:pPr>
            <w:r>
              <w:t>Listung</w:t>
            </w:r>
          </w:p>
        </w:tc>
        <w:tc>
          <w:tcPr>
            <w:tcW w:w="887" w:type="pct"/>
            <w:shd w:val="clear" w:color="auto" w:fill="auto"/>
          </w:tcPr>
          <w:p w14:paraId="7E37B0CB" w14:textId="11ADF19B" w:rsidR="00B3207F" w:rsidRPr="003A6E98" w:rsidRDefault="00B3207F" w:rsidP="00752A23">
            <w:pPr>
              <w:pStyle w:val="Table0Normal"/>
            </w:pPr>
            <w:r>
              <w:t>(Ref</w:t>
            </w:r>
            <w:r>
              <w:sym w:font="Wingdings" w:char="F0E0"/>
            </w:r>
            <w:r>
              <w:t xml:space="preserve">) </w:t>
            </w:r>
            <w:r w:rsidR="00730B89">
              <w:t>Listung</w:t>
            </w:r>
          </w:p>
        </w:tc>
        <w:tc>
          <w:tcPr>
            <w:tcW w:w="2338" w:type="pct"/>
            <w:shd w:val="clear" w:color="auto" w:fill="auto"/>
          </w:tcPr>
          <w:p w14:paraId="39866936" w14:textId="77777777" w:rsidR="00B3207F" w:rsidRPr="003A6E98" w:rsidRDefault="00B3207F" w:rsidP="00752A23">
            <w:pPr>
              <w:pStyle w:val="Table0Normal"/>
            </w:pPr>
          </w:p>
        </w:tc>
        <w:tc>
          <w:tcPr>
            <w:tcW w:w="968" w:type="pct"/>
            <w:shd w:val="clear" w:color="auto" w:fill="auto"/>
          </w:tcPr>
          <w:p w14:paraId="747F140E" w14:textId="77777777" w:rsidR="00B3207F" w:rsidRPr="003A6E98" w:rsidRDefault="00B3207F" w:rsidP="00752A23">
            <w:pPr>
              <w:pStyle w:val="Table0Normal"/>
            </w:pPr>
          </w:p>
        </w:tc>
      </w:tr>
      <w:tr w:rsidR="00B3207F" w:rsidRPr="003A6E98" w14:paraId="5FF0D356" w14:textId="77777777" w:rsidTr="00752A23">
        <w:tc>
          <w:tcPr>
            <w:tcW w:w="807" w:type="pct"/>
            <w:shd w:val="clear" w:color="auto" w:fill="auto"/>
          </w:tcPr>
          <w:p w14:paraId="62AF5362" w14:textId="77777777" w:rsidR="00B3207F" w:rsidRDefault="00B3207F" w:rsidP="00752A23">
            <w:pPr>
              <w:pStyle w:val="Table0Normal"/>
            </w:pPr>
            <w:r>
              <w:t>Start</w:t>
            </w:r>
          </w:p>
        </w:tc>
        <w:tc>
          <w:tcPr>
            <w:tcW w:w="887" w:type="pct"/>
            <w:shd w:val="clear" w:color="auto" w:fill="auto"/>
          </w:tcPr>
          <w:p w14:paraId="7B1ECD23" w14:textId="77777777" w:rsidR="00B3207F" w:rsidRPr="003A6E98" w:rsidRDefault="00B3207F" w:rsidP="00752A23">
            <w:pPr>
              <w:pStyle w:val="Table0Normal"/>
            </w:pPr>
            <w:r>
              <w:t>Datum</w:t>
            </w:r>
          </w:p>
        </w:tc>
        <w:tc>
          <w:tcPr>
            <w:tcW w:w="2338" w:type="pct"/>
            <w:shd w:val="clear" w:color="auto" w:fill="auto"/>
          </w:tcPr>
          <w:p w14:paraId="67B09F30" w14:textId="591A7CBB" w:rsidR="00B3207F" w:rsidRPr="003A6E98" w:rsidRDefault="00B3207F" w:rsidP="00752A23">
            <w:pPr>
              <w:pStyle w:val="Table0Normal"/>
            </w:pPr>
            <w:r>
              <w:t xml:space="preserve">Datum, ab wann dieser Status gültig ist. </w:t>
            </w:r>
          </w:p>
        </w:tc>
        <w:tc>
          <w:tcPr>
            <w:tcW w:w="968" w:type="pct"/>
            <w:shd w:val="clear" w:color="auto" w:fill="auto"/>
          </w:tcPr>
          <w:p w14:paraId="7DD7EECB" w14:textId="77777777" w:rsidR="00B3207F" w:rsidRPr="003A6E98" w:rsidRDefault="00B3207F" w:rsidP="00752A23">
            <w:pPr>
              <w:pStyle w:val="Table0Normal"/>
            </w:pPr>
          </w:p>
        </w:tc>
      </w:tr>
      <w:tr w:rsidR="00B3207F" w:rsidRPr="003A6E98" w14:paraId="3590A038" w14:textId="77777777" w:rsidTr="00752A23">
        <w:tc>
          <w:tcPr>
            <w:tcW w:w="807" w:type="pct"/>
            <w:shd w:val="clear" w:color="auto" w:fill="auto"/>
          </w:tcPr>
          <w:p w14:paraId="34E8722B" w14:textId="77777777" w:rsidR="00B3207F" w:rsidRDefault="00B3207F" w:rsidP="00752A23">
            <w:pPr>
              <w:pStyle w:val="Table0Normal"/>
            </w:pPr>
            <w:r>
              <w:t>Ende</w:t>
            </w:r>
          </w:p>
        </w:tc>
        <w:tc>
          <w:tcPr>
            <w:tcW w:w="887" w:type="pct"/>
            <w:shd w:val="clear" w:color="auto" w:fill="auto"/>
          </w:tcPr>
          <w:p w14:paraId="5470B2FD" w14:textId="77777777" w:rsidR="00B3207F" w:rsidRDefault="00B3207F" w:rsidP="00752A23">
            <w:pPr>
              <w:pStyle w:val="Table0Normal"/>
            </w:pPr>
            <w:r>
              <w:t>Datum</w:t>
            </w:r>
          </w:p>
        </w:tc>
        <w:tc>
          <w:tcPr>
            <w:tcW w:w="2338" w:type="pct"/>
            <w:shd w:val="clear" w:color="auto" w:fill="auto"/>
          </w:tcPr>
          <w:p w14:paraId="028F65D0" w14:textId="14631ADA" w:rsidR="00B3207F" w:rsidRDefault="00B3207F" w:rsidP="00752A23">
            <w:pPr>
              <w:pStyle w:val="Table0Normal"/>
            </w:pPr>
            <w:r>
              <w:t>Datum, wann dieser Status erlischt.</w:t>
            </w:r>
          </w:p>
        </w:tc>
        <w:tc>
          <w:tcPr>
            <w:tcW w:w="968" w:type="pct"/>
            <w:shd w:val="clear" w:color="auto" w:fill="auto"/>
          </w:tcPr>
          <w:p w14:paraId="52417E21" w14:textId="77777777" w:rsidR="00B3207F" w:rsidRPr="003A6E98" w:rsidRDefault="00B3207F" w:rsidP="00752A23">
            <w:pPr>
              <w:pStyle w:val="Table0Normal"/>
            </w:pPr>
          </w:p>
        </w:tc>
      </w:tr>
      <w:tr w:rsidR="00ED69D8" w:rsidRPr="003A6E98" w14:paraId="1D2B87CF" w14:textId="77777777" w:rsidTr="00752A23">
        <w:tc>
          <w:tcPr>
            <w:tcW w:w="807" w:type="pct"/>
            <w:shd w:val="clear" w:color="auto" w:fill="auto"/>
          </w:tcPr>
          <w:p w14:paraId="6F831F15" w14:textId="1D785F49" w:rsidR="00ED69D8" w:rsidRDefault="00ED69D8" w:rsidP="00752A23">
            <w:pPr>
              <w:pStyle w:val="Table0Normal"/>
            </w:pPr>
            <w:r>
              <w:lastRenderedPageBreak/>
              <w:t>Grund</w:t>
            </w:r>
          </w:p>
        </w:tc>
        <w:tc>
          <w:tcPr>
            <w:tcW w:w="887" w:type="pct"/>
            <w:shd w:val="clear" w:color="auto" w:fill="auto"/>
          </w:tcPr>
          <w:p w14:paraId="144C623E" w14:textId="7761F78C" w:rsidR="00ED69D8" w:rsidRDefault="00802BA2" w:rsidP="00752A23">
            <w:pPr>
              <w:pStyle w:val="Table0Normal"/>
            </w:pPr>
            <w:r>
              <w:t>(Ref</w:t>
            </w:r>
            <w:r>
              <w:sym w:font="Wingdings" w:char="F0E0"/>
            </w:r>
            <w:r>
              <w:t xml:space="preserve">) Stamm: </w:t>
            </w:r>
            <w:r w:rsidRPr="00802BA2">
              <w:t>TPL-CIT-Grund</w:t>
            </w:r>
          </w:p>
        </w:tc>
        <w:tc>
          <w:tcPr>
            <w:tcW w:w="2338" w:type="pct"/>
            <w:shd w:val="clear" w:color="auto" w:fill="auto"/>
          </w:tcPr>
          <w:p w14:paraId="51619081" w14:textId="71B0FD9B" w:rsidR="00ED69D8" w:rsidRDefault="00507E7A" w:rsidP="00507E7A">
            <w:pPr>
              <w:pStyle w:val="Table1Bulleted"/>
              <w:numPr>
                <w:ilvl w:val="0"/>
                <w:numId w:val="0"/>
              </w:numPr>
              <w:ind w:left="360" w:hanging="360"/>
            </w:pPr>
            <w:r>
              <w:t>Grund des CIT-Status</w:t>
            </w:r>
          </w:p>
        </w:tc>
        <w:tc>
          <w:tcPr>
            <w:tcW w:w="968" w:type="pct"/>
            <w:shd w:val="clear" w:color="auto" w:fill="auto"/>
          </w:tcPr>
          <w:p w14:paraId="26F1969B" w14:textId="77777777" w:rsidR="00ED69D8" w:rsidRPr="003A6E98" w:rsidRDefault="00ED69D8" w:rsidP="00752A23">
            <w:pPr>
              <w:pStyle w:val="Table0Normal"/>
            </w:pPr>
          </w:p>
        </w:tc>
      </w:tr>
      <w:tr w:rsidR="00B3207F" w:rsidRPr="003A6E98" w14:paraId="50F71A96" w14:textId="77777777" w:rsidTr="00752A23">
        <w:tc>
          <w:tcPr>
            <w:tcW w:w="807" w:type="pct"/>
            <w:shd w:val="clear" w:color="auto" w:fill="auto"/>
          </w:tcPr>
          <w:p w14:paraId="085F41DD" w14:textId="3E7BA0E8" w:rsidR="00B3207F" w:rsidRDefault="005B24E6" w:rsidP="00752A23">
            <w:pPr>
              <w:pStyle w:val="Table0Normal"/>
            </w:pPr>
            <w:r>
              <w:t>Erklärung</w:t>
            </w:r>
          </w:p>
        </w:tc>
        <w:tc>
          <w:tcPr>
            <w:tcW w:w="887" w:type="pct"/>
            <w:shd w:val="clear" w:color="auto" w:fill="auto"/>
          </w:tcPr>
          <w:p w14:paraId="496E73A2" w14:textId="0F300E6A" w:rsidR="00B3207F" w:rsidRDefault="00B3207F" w:rsidP="00752A23">
            <w:pPr>
              <w:pStyle w:val="Table0Normal"/>
            </w:pPr>
            <w:r>
              <w:t>Text (</w:t>
            </w:r>
            <w:r w:rsidR="00F8619A">
              <w:t>250</w:t>
            </w:r>
            <w:r>
              <w:t>)</w:t>
            </w:r>
          </w:p>
        </w:tc>
        <w:tc>
          <w:tcPr>
            <w:tcW w:w="2338" w:type="pct"/>
            <w:shd w:val="clear" w:color="auto" w:fill="auto"/>
          </w:tcPr>
          <w:p w14:paraId="2D56D81B" w14:textId="657F7C7E" w:rsidR="00B3207F" w:rsidRDefault="00B3207F" w:rsidP="00752A23">
            <w:pPr>
              <w:pStyle w:val="Table0Normal"/>
            </w:pPr>
            <w:r>
              <w:t>Dieses Feld sollte keine Informationen enthalten, die grundsätzlich auswertbar sein müssen.</w:t>
            </w:r>
            <w:r w:rsidR="00BA3453">
              <w:t xml:space="preserve"> Text muss erfasst werden, wenn CIT-Status «Other Reason» ist.</w:t>
            </w:r>
          </w:p>
        </w:tc>
        <w:tc>
          <w:tcPr>
            <w:tcW w:w="968" w:type="pct"/>
            <w:shd w:val="clear" w:color="auto" w:fill="auto"/>
          </w:tcPr>
          <w:p w14:paraId="77AD5DDF" w14:textId="77777777" w:rsidR="00B3207F" w:rsidRPr="003A6E98" w:rsidRDefault="00B3207F" w:rsidP="00752A23">
            <w:pPr>
              <w:pStyle w:val="Table0Normal"/>
            </w:pPr>
          </w:p>
        </w:tc>
      </w:tr>
    </w:tbl>
    <w:p w14:paraId="32C3DFF5" w14:textId="77777777" w:rsidR="00B3207F" w:rsidRDefault="00B3207F" w:rsidP="00B3207F">
      <w:pPr>
        <w:pStyle w:val="Standard0Normal"/>
      </w:pPr>
    </w:p>
    <w:p w14:paraId="2381D272" w14:textId="7BCEC1E1" w:rsidR="005B0AEA" w:rsidRPr="003A6E98" w:rsidRDefault="005B0AEA" w:rsidP="005B0AEA">
      <w:pPr>
        <w:pStyle w:val="berschrift3"/>
      </w:pPr>
      <w:bookmarkStart w:id="503" w:name="_Ref204613505"/>
      <w:bookmarkStart w:id="504" w:name="_Ref204859343"/>
      <w:bookmarkStart w:id="505" w:name="_Toc214368702"/>
      <w:r>
        <w:t>Objekt (Temporal, Status): Urgent-Status</w:t>
      </w:r>
      <w:bookmarkEnd w:id="503"/>
      <w:bookmarkEnd w:id="504"/>
      <w:bookmarkEnd w:id="505"/>
    </w:p>
    <w:p w14:paraId="46732B8B" w14:textId="329667E3" w:rsidR="005B0AEA" w:rsidRPr="00523F5A" w:rsidRDefault="005B0AEA" w:rsidP="005B0AEA">
      <w:pPr>
        <w:pStyle w:val="Standard0Normal"/>
      </w:pPr>
      <w:r>
        <w:t>Informationen zum Urgent-Status einer Listung. Diese Informationen werden nicht auf der Listung-Instanz geführt, da sich der Urgent-Status wiederholen kann.</w:t>
      </w:r>
    </w:p>
    <w:p w14:paraId="4B5A3BF4" w14:textId="77777777" w:rsidR="005B0AEA" w:rsidRPr="003A6E98" w:rsidRDefault="005B0AEA" w:rsidP="005B0AEA">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5B0AEA" w:rsidRPr="003A6E98" w14:paraId="3A881354" w14:textId="77777777" w:rsidTr="00BF085E">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5FBACBEB" w14:textId="77777777" w:rsidR="005B0AEA" w:rsidRPr="003A6E98" w:rsidRDefault="005B0AEA" w:rsidP="00BF085E">
            <w:pPr>
              <w:pStyle w:val="Table0Normal"/>
            </w:pPr>
            <w:r w:rsidRPr="003A6E98">
              <w:t>Attribut</w:t>
            </w:r>
          </w:p>
        </w:tc>
        <w:tc>
          <w:tcPr>
            <w:tcW w:w="887" w:type="pct"/>
            <w:shd w:val="clear" w:color="auto" w:fill="1565AF"/>
          </w:tcPr>
          <w:p w14:paraId="1C2DCCC4" w14:textId="77777777" w:rsidR="005B0AEA" w:rsidRPr="003A6E98" w:rsidRDefault="005B0AEA" w:rsidP="00BF085E">
            <w:pPr>
              <w:pStyle w:val="Table0Normal"/>
            </w:pPr>
            <w:r w:rsidRPr="003A6E98">
              <w:t>Typ</w:t>
            </w:r>
          </w:p>
        </w:tc>
        <w:tc>
          <w:tcPr>
            <w:tcW w:w="2338" w:type="pct"/>
            <w:shd w:val="clear" w:color="auto" w:fill="1565AF"/>
          </w:tcPr>
          <w:p w14:paraId="24153F3D" w14:textId="77777777" w:rsidR="005B0AEA" w:rsidRPr="003A6E98" w:rsidRDefault="005B0AEA" w:rsidP="00BF085E">
            <w:pPr>
              <w:pStyle w:val="Table0Normal"/>
            </w:pPr>
            <w:r w:rsidRPr="003A6E98">
              <w:t>Beschreibung</w:t>
            </w:r>
          </w:p>
        </w:tc>
        <w:tc>
          <w:tcPr>
            <w:tcW w:w="968" w:type="pct"/>
            <w:shd w:val="clear" w:color="auto" w:fill="1565AF"/>
          </w:tcPr>
          <w:p w14:paraId="5E27DE4D" w14:textId="77777777" w:rsidR="005B0AEA" w:rsidRPr="003A6E98" w:rsidRDefault="005B0AEA" w:rsidP="00BF085E">
            <w:pPr>
              <w:pStyle w:val="Table0Normal"/>
            </w:pPr>
            <w:r>
              <w:t>KIS</w:t>
            </w:r>
          </w:p>
        </w:tc>
      </w:tr>
      <w:tr w:rsidR="005B0AEA" w:rsidRPr="003A6E98" w14:paraId="5A9CFBAF" w14:textId="77777777" w:rsidTr="00BF085E">
        <w:tc>
          <w:tcPr>
            <w:tcW w:w="807" w:type="pct"/>
            <w:shd w:val="clear" w:color="auto" w:fill="auto"/>
          </w:tcPr>
          <w:p w14:paraId="115A51D0" w14:textId="77777777" w:rsidR="005B0AEA" w:rsidRPr="003A6E98" w:rsidRDefault="005B0AEA" w:rsidP="00BF085E">
            <w:pPr>
              <w:pStyle w:val="Table0Normal"/>
            </w:pPr>
            <w:r>
              <w:t>Listung</w:t>
            </w:r>
          </w:p>
        </w:tc>
        <w:tc>
          <w:tcPr>
            <w:tcW w:w="887" w:type="pct"/>
            <w:shd w:val="clear" w:color="auto" w:fill="auto"/>
          </w:tcPr>
          <w:p w14:paraId="5101594D" w14:textId="77777777" w:rsidR="005B0AEA" w:rsidRPr="003A6E98" w:rsidRDefault="005B0AEA" w:rsidP="00BF085E">
            <w:pPr>
              <w:pStyle w:val="Table0Normal"/>
            </w:pPr>
            <w:r>
              <w:t>(Ref</w:t>
            </w:r>
            <w:r>
              <w:sym w:font="Wingdings" w:char="F0E0"/>
            </w:r>
            <w:r>
              <w:t>) Listung</w:t>
            </w:r>
          </w:p>
        </w:tc>
        <w:tc>
          <w:tcPr>
            <w:tcW w:w="2338" w:type="pct"/>
            <w:shd w:val="clear" w:color="auto" w:fill="auto"/>
          </w:tcPr>
          <w:p w14:paraId="3BCBB66A" w14:textId="77777777" w:rsidR="005B0AEA" w:rsidRPr="003A6E98" w:rsidRDefault="005B0AEA" w:rsidP="00BF085E">
            <w:pPr>
              <w:pStyle w:val="Table0Normal"/>
            </w:pPr>
          </w:p>
        </w:tc>
        <w:tc>
          <w:tcPr>
            <w:tcW w:w="968" w:type="pct"/>
            <w:shd w:val="clear" w:color="auto" w:fill="auto"/>
          </w:tcPr>
          <w:p w14:paraId="1121D960" w14:textId="77777777" w:rsidR="005B0AEA" w:rsidRPr="003A6E98" w:rsidRDefault="005B0AEA" w:rsidP="00BF085E">
            <w:pPr>
              <w:pStyle w:val="Table0Normal"/>
            </w:pPr>
          </w:p>
        </w:tc>
      </w:tr>
      <w:tr w:rsidR="005B0AEA" w:rsidRPr="003A6E98" w14:paraId="75B8E8ED" w14:textId="77777777" w:rsidTr="00BF085E">
        <w:tc>
          <w:tcPr>
            <w:tcW w:w="807" w:type="pct"/>
            <w:shd w:val="clear" w:color="auto" w:fill="auto"/>
          </w:tcPr>
          <w:p w14:paraId="5370512C" w14:textId="77777777" w:rsidR="005B0AEA" w:rsidRDefault="005B0AEA" w:rsidP="00BF085E">
            <w:pPr>
              <w:pStyle w:val="Table0Normal"/>
            </w:pPr>
            <w:r>
              <w:t>Start</w:t>
            </w:r>
          </w:p>
        </w:tc>
        <w:tc>
          <w:tcPr>
            <w:tcW w:w="887" w:type="pct"/>
            <w:shd w:val="clear" w:color="auto" w:fill="auto"/>
          </w:tcPr>
          <w:p w14:paraId="16E6F4B5" w14:textId="77777777" w:rsidR="005B0AEA" w:rsidRPr="003A6E98" w:rsidRDefault="005B0AEA" w:rsidP="00BF085E">
            <w:pPr>
              <w:pStyle w:val="Table0Normal"/>
            </w:pPr>
            <w:r>
              <w:t>Datum</w:t>
            </w:r>
          </w:p>
        </w:tc>
        <w:tc>
          <w:tcPr>
            <w:tcW w:w="2338" w:type="pct"/>
            <w:shd w:val="clear" w:color="auto" w:fill="auto"/>
          </w:tcPr>
          <w:p w14:paraId="35467090" w14:textId="77777777" w:rsidR="005B0AEA" w:rsidRPr="003A6E98" w:rsidRDefault="005B0AEA" w:rsidP="00BF085E">
            <w:pPr>
              <w:pStyle w:val="Table0Normal"/>
            </w:pPr>
            <w:r>
              <w:t xml:space="preserve">Datum, ab wann dieser Status gültig ist. </w:t>
            </w:r>
          </w:p>
        </w:tc>
        <w:tc>
          <w:tcPr>
            <w:tcW w:w="968" w:type="pct"/>
            <w:shd w:val="clear" w:color="auto" w:fill="auto"/>
          </w:tcPr>
          <w:p w14:paraId="6A590F9D" w14:textId="77777777" w:rsidR="005B0AEA" w:rsidRPr="003A6E98" w:rsidRDefault="005B0AEA" w:rsidP="00BF085E">
            <w:pPr>
              <w:pStyle w:val="Table0Normal"/>
            </w:pPr>
          </w:p>
        </w:tc>
      </w:tr>
      <w:tr w:rsidR="005B0AEA" w:rsidRPr="003A6E98" w14:paraId="72DC5C4A" w14:textId="77777777" w:rsidTr="00BF085E">
        <w:tc>
          <w:tcPr>
            <w:tcW w:w="807" w:type="pct"/>
            <w:shd w:val="clear" w:color="auto" w:fill="auto"/>
          </w:tcPr>
          <w:p w14:paraId="51CCC5B5" w14:textId="77777777" w:rsidR="005B0AEA" w:rsidRDefault="005B0AEA" w:rsidP="00BF085E">
            <w:pPr>
              <w:pStyle w:val="Table0Normal"/>
            </w:pPr>
            <w:r>
              <w:t>Ende</w:t>
            </w:r>
          </w:p>
        </w:tc>
        <w:tc>
          <w:tcPr>
            <w:tcW w:w="887" w:type="pct"/>
            <w:shd w:val="clear" w:color="auto" w:fill="auto"/>
          </w:tcPr>
          <w:p w14:paraId="37C9831A" w14:textId="77777777" w:rsidR="005B0AEA" w:rsidRDefault="005B0AEA" w:rsidP="00BF085E">
            <w:pPr>
              <w:pStyle w:val="Table0Normal"/>
            </w:pPr>
            <w:r>
              <w:t>Datum</w:t>
            </w:r>
          </w:p>
        </w:tc>
        <w:tc>
          <w:tcPr>
            <w:tcW w:w="2338" w:type="pct"/>
            <w:shd w:val="clear" w:color="auto" w:fill="auto"/>
          </w:tcPr>
          <w:p w14:paraId="48B747D3" w14:textId="77777777" w:rsidR="005B0AEA" w:rsidRDefault="005B0AEA" w:rsidP="00BF085E">
            <w:pPr>
              <w:pStyle w:val="Table0Normal"/>
            </w:pPr>
            <w:r>
              <w:t>Datum, wann dieser Status erlischt.</w:t>
            </w:r>
          </w:p>
        </w:tc>
        <w:tc>
          <w:tcPr>
            <w:tcW w:w="968" w:type="pct"/>
            <w:shd w:val="clear" w:color="auto" w:fill="auto"/>
          </w:tcPr>
          <w:p w14:paraId="3A4B3927" w14:textId="77777777" w:rsidR="005B0AEA" w:rsidRPr="003A6E98" w:rsidRDefault="005B0AEA" w:rsidP="00BF085E">
            <w:pPr>
              <w:pStyle w:val="Table0Normal"/>
            </w:pPr>
          </w:p>
        </w:tc>
      </w:tr>
      <w:tr w:rsidR="005B0AEA" w:rsidRPr="003A6E98" w14:paraId="6669FE04" w14:textId="77777777" w:rsidTr="00BF085E">
        <w:tc>
          <w:tcPr>
            <w:tcW w:w="807" w:type="pct"/>
            <w:shd w:val="clear" w:color="auto" w:fill="auto"/>
          </w:tcPr>
          <w:p w14:paraId="5663449C" w14:textId="1F297CC6" w:rsidR="005B0AEA" w:rsidRDefault="005B0AEA" w:rsidP="00BF085E">
            <w:pPr>
              <w:pStyle w:val="Table0Normal"/>
            </w:pPr>
            <w:r>
              <w:t>Art</w:t>
            </w:r>
          </w:p>
        </w:tc>
        <w:tc>
          <w:tcPr>
            <w:tcW w:w="887" w:type="pct"/>
            <w:shd w:val="clear" w:color="auto" w:fill="auto"/>
          </w:tcPr>
          <w:p w14:paraId="394BEC0A" w14:textId="77777777" w:rsidR="005B0AEA" w:rsidRDefault="005B0AEA" w:rsidP="00BF085E">
            <w:pPr>
              <w:pStyle w:val="Table0Normal"/>
            </w:pPr>
            <w:r>
              <w:t>Liste</w:t>
            </w:r>
          </w:p>
        </w:tc>
        <w:tc>
          <w:tcPr>
            <w:tcW w:w="2338" w:type="pct"/>
            <w:shd w:val="clear" w:color="auto" w:fill="auto"/>
          </w:tcPr>
          <w:p w14:paraId="69C0A688" w14:textId="77777777" w:rsidR="005B0AEA" w:rsidRDefault="005B0AEA" w:rsidP="00BF085E">
            <w:pPr>
              <w:pStyle w:val="Table1Bulleted"/>
            </w:pPr>
            <w:r>
              <w:t>U: Urgent</w:t>
            </w:r>
          </w:p>
          <w:p w14:paraId="736CF978" w14:textId="2ED60072" w:rsidR="005B0AEA" w:rsidRDefault="005B0AEA" w:rsidP="007268D4">
            <w:pPr>
              <w:pStyle w:val="Table1Bulleted"/>
            </w:pPr>
            <w:r>
              <w:t>SU: Superurgent (nur für Frankreich verwendet)</w:t>
            </w:r>
          </w:p>
        </w:tc>
        <w:tc>
          <w:tcPr>
            <w:tcW w:w="968" w:type="pct"/>
            <w:shd w:val="clear" w:color="auto" w:fill="auto"/>
          </w:tcPr>
          <w:p w14:paraId="36AB585F" w14:textId="77777777" w:rsidR="005B0AEA" w:rsidRPr="003A6E98" w:rsidRDefault="005B0AEA" w:rsidP="00BF085E">
            <w:pPr>
              <w:pStyle w:val="Table0Normal"/>
            </w:pPr>
          </w:p>
        </w:tc>
      </w:tr>
      <w:tr w:rsidR="005B0AEA" w:rsidRPr="003A6E98" w14:paraId="042C5CCD" w14:textId="77777777" w:rsidTr="00BF085E">
        <w:tc>
          <w:tcPr>
            <w:tcW w:w="807" w:type="pct"/>
            <w:shd w:val="clear" w:color="auto" w:fill="auto"/>
          </w:tcPr>
          <w:p w14:paraId="0B42C090" w14:textId="77777777" w:rsidR="005B0AEA" w:rsidRDefault="005B0AEA" w:rsidP="00BF085E">
            <w:pPr>
              <w:pStyle w:val="Table0Normal"/>
            </w:pPr>
            <w:r>
              <w:t>Erklärung</w:t>
            </w:r>
          </w:p>
        </w:tc>
        <w:tc>
          <w:tcPr>
            <w:tcW w:w="887" w:type="pct"/>
            <w:shd w:val="clear" w:color="auto" w:fill="auto"/>
          </w:tcPr>
          <w:p w14:paraId="1AE21760" w14:textId="77777777" w:rsidR="005B0AEA" w:rsidRDefault="005B0AEA" w:rsidP="00BF085E">
            <w:pPr>
              <w:pStyle w:val="Table0Normal"/>
            </w:pPr>
            <w:r>
              <w:t>Text (250)</w:t>
            </w:r>
          </w:p>
        </w:tc>
        <w:tc>
          <w:tcPr>
            <w:tcW w:w="2338" w:type="pct"/>
            <w:shd w:val="clear" w:color="auto" w:fill="auto"/>
          </w:tcPr>
          <w:p w14:paraId="6EA78727" w14:textId="77777777" w:rsidR="005B0AEA" w:rsidRDefault="005B0AEA" w:rsidP="00BF085E">
            <w:pPr>
              <w:pStyle w:val="Table0Normal"/>
            </w:pPr>
            <w:r>
              <w:t>Dieses Feld sollte keine Informationen enthalten, die grundsätzlich auswertbar sein müssen.</w:t>
            </w:r>
          </w:p>
        </w:tc>
        <w:tc>
          <w:tcPr>
            <w:tcW w:w="968" w:type="pct"/>
            <w:shd w:val="clear" w:color="auto" w:fill="auto"/>
          </w:tcPr>
          <w:p w14:paraId="2BF8D5BC" w14:textId="77777777" w:rsidR="005B0AEA" w:rsidRPr="003A6E98" w:rsidRDefault="005B0AEA" w:rsidP="00BF085E">
            <w:pPr>
              <w:pStyle w:val="Table0Normal"/>
            </w:pPr>
          </w:p>
        </w:tc>
      </w:tr>
    </w:tbl>
    <w:p w14:paraId="29AB1643" w14:textId="77777777" w:rsidR="005B0AEA" w:rsidRDefault="005B0AEA" w:rsidP="00B3207F">
      <w:pPr>
        <w:pStyle w:val="Standard0Normal"/>
      </w:pPr>
    </w:p>
    <w:p w14:paraId="5B469A2A" w14:textId="59C8658F" w:rsidR="00D047E0" w:rsidRPr="003A6E98" w:rsidRDefault="00A17C50" w:rsidP="00D047E0">
      <w:pPr>
        <w:pStyle w:val="berschrift3"/>
      </w:pPr>
      <w:bookmarkStart w:id="506" w:name="_Toc214368703"/>
      <w:r>
        <w:t>View</w:t>
      </w:r>
      <w:r w:rsidR="00D047E0">
        <w:t xml:space="preserve"> (Event): Transplantation</w:t>
      </w:r>
      <w:bookmarkEnd w:id="506"/>
    </w:p>
    <w:p w14:paraId="3E952ACE" w14:textId="16109B10" w:rsidR="00D047E0" w:rsidRPr="00523F5A" w:rsidRDefault="00D047E0" w:rsidP="00D047E0">
      <w:pPr>
        <w:pStyle w:val="Standard0Normal"/>
      </w:pPr>
      <w:r>
        <w:t>Informationen zur durchgeführten Transplantation.</w:t>
      </w:r>
      <w:r w:rsidR="00E72395">
        <w:t xml:space="preserve"> </w:t>
      </w:r>
      <w:r w:rsidR="007E4F38">
        <w:t xml:space="preserve">Verbindet den TPL-Prozess mit der Spende, d.h. der Koordination oder der Lebendspende. </w:t>
      </w:r>
      <w:r w:rsidR="00A17C50">
        <w:t xml:space="preserve">Die Daten sind vollständig auf den Objekten </w:t>
      </w:r>
      <w:r w:rsidR="00A17C50">
        <w:fldChar w:fldCharType="begin"/>
      </w:r>
      <w:r w:rsidR="00A17C50">
        <w:instrText xml:space="preserve"> REF _Ref202885429 \r \h </w:instrText>
      </w:r>
      <w:r w:rsidR="00A17C50">
        <w:fldChar w:fldCharType="separate"/>
      </w:r>
      <w:r w:rsidR="00A17C50">
        <w:t>7.13.1</w:t>
      </w:r>
      <w:r w:rsidR="00A17C50">
        <w:fldChar w:fldCharType="end"/>
      </w:r>
      <w:r w:rsidR="00A17C50">
        <w:t xml:space="preserve"> und </w:t>
      </w:r>
      <w:r w:rsidR="00857D24">
        <w:fldChar w:fldCharType="begin"/>
      </w:r>
      <w:r w:rsidR="00857D24">
        <w:instrText xml:space="preserve"> REF _Ref207027499 \r \h </w:instrText>
      </w:r>
      <w:r w:rsidR="00857D24">
        <w:fldChar w:fldCharType="separate"/>
      </w:r>
      <w:r w:rsidR="00857D24">
        <w:t>7.13.2</w:t>
      </w:r>
      <w:r w:rsidR="00857D24">
        <w:fldChar w:fldCharType="end"/>
      </w:r>
      <w:r w:rsidR="00857D24">
        <w:t xml:space="preserve"> v</w:t>
      </w:r>
      <w:r w:rsidR="00A17C50">
        <w:t>orhanden. Dieses Objekt existiert so also nicht. Wir führen es hier auf, weil es effektiv das Ende des Prozesses darstellt.</w:t>
      </w:r>
    </w:p>
    <w:p w14:paraId="7B97E9BD" w14:textId="77777777" w:rsidR="00D047E0" w:rsidRPr="003A6E98" w:rsidRDefault="00D047E0" w:rsidP="00D047E0">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D047E0" w:rsidRPr="003A6E98" w14:paraId="4975024F" w14:textId="77777777" w:rsidTr="00C30562">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0DEEEDC0" w14:textId="77777777" w:rsidR="00D047E0" w:rsidRPr="003A6E98" w:rsidRDefault="00D047E0" w:rsidP="00C30562">
            <w:pPr>
              <w:pStyle w:val="Table0Normal"/>
            </w:pPr>
            <w:r w:rsidRPr="003A6E98">
              <w:t>Attribut</w:t>
            </w:r>
          </w:p>
        </w:tc>
        <w:tc>
          <w:tcPr>
            <w:tcW w:w="887" w:type="pct"/>
            <w:shd w:val="clear" w:color="auto" w:fill="1565AF"/>
          </w:tcPr>
          <w:p w14:paraId="22239C6B" w14:textId="77777777" w:rsidR="00D047E0" w:rsidRPr="003A6E98" w:rsidRDefault="00D047E0" w:rsidP="00C30562">
            <w:pPr>
              <w:pStyle w:val="Table0Normal"/>
            </w:pPr>
            <w:r w:rsidRPr="003A6E98">
              <w:t>Typ</w:t>
            </w:r>
          </w:p>
        </w:tc>
        <w:tc>
          <w:tcPr>
            <w:tcW w:w="2338" w:type="pct"/>
            <w:shd w:val="clear" w:color="auto" w:fill="1565AF"/>
          </w:tcPr>
          <w:p w14:paraId="4B347B27" w14:textId="77777777" w:rsidR="00D047E0" w:rsidRPr="003A6E98" w:rsidRDefault="00D047E0" w:rsidP="00C30562">
            <w:pPr>
              <w:pStyle w:val="Table0Normal"/>
            </w:pPr>
            <w:r w:rsidRPr="003A6E98">
              <w:t>Beschreibung</w:t>
            </w:r>
          </w:p>
        </w:tc>
        <w:tc>
          <w:tcPr>
            <w:tcW w:w="968" w:type="pct"/>
            <w:shd w:val="clear" w:color="auto" w:fill="1565AF"/>
          </w:tcPr>
          <w:p w14:paraId="37656F8B" w14:textId="77777777" w:rsidR="00D047E0" w:rsidRPr="003A6E98" w:rsidRDefault="00D047E0" w:rsidP="00C30562">
            <w:pPr>
              <w:pStyle w:val="Table0Normal"/>
            </w:pPr>
            <w:r>
              <w:t>KIS</w:t>
            </w:r>
          </w:p>
        </w:tc>
      </w:tr>
      <w:tr w:rsidR="00620F02" w:rsidRPr="003A6E98" w14:paraId="374EBF68" w14:textId="77777777" w:rsidTr="00C30562">
        <w:tc>
          <w:tcPr>
            <w:tcW w:w="807" w:type="pct"/>
            <w:shd w:val="clear" w:color="auto" w:fill="auto"/>
          </w:tcPr>
          <w:p w14:paraId="28E6703C" w14:textId="1CA825D9" w:rsidR="00620F02" w:rsidRDefault="00AD426E" w:rsidP="00620F02">
            <w:pPr>
              <w:pStyle w:val="Table0Normal"/>
            </w:pPr>
            <w:r>
              <w:t>TPL-</w:t>
            </w:r>
            <w:r w:rsidR="00F45FE0">
              <w:t>P</w:t>
            </w:r>
            <w:r>
              <w:t>rozess</w:t>
            </w:r>
          </w:p>
        </w:tc>
        <w:tc>
          <w:tcPr>
            <w:tcW w:w="887" w:type="pct"/>
            <w:shd w:val="clear" w:color="auto" w:fill="auto"/>
          </w:tcPr>
          <w:p w14:paraId="2B6C77FA" w14:textId="2DAA433E" w:rsidR="00620F02" w:rsidRDefault="00620F02" w:rsidP="00620F02">
            <w:pPr>
              <w:pStyle w:val="Table0Normal"/>
            </w:pPr>
            <w:r>
              <w:t>(Ref</w:t>
            </w:r>
            <w:r>
              <w:sym w:font="Wingdings" w:char="F0E0"/>
            </w:r>
            <w:r>
              <w:t xml:space="preserve">) </w:t>
            </w:r>
            <w:r w:rsidR="00AD426E">
              <w:t>TPL-Prozess</w:t>
            </w:r>
          </w:p>
        </w:tc>
        <w:tc>
          <w:tcPr>
            <w:tcW w:w="2338" w:type="pct"/>
            <w:shd w:val="clear" w:color="auto" w:fill="auto"/>
          </w:tcPr>
          <w:p w14:paraId="7B4384EA" w14:textId="31A2F4EB" w:rsidR="00620F02" w:rsidRDefault="00620F02" w:rsidP="00620F02">
            <w:pPr>
              <w:pStyle w:val="Table0Normal"/>
            </w:pPr>
          </w:p>
        </w:tc>
        <w:tc>
          <w:tcPr>
            <w:tcW w:w="968" w:type="pct"/>
            <w:shd w:val="clear" w:color="auto" w:fill="auto"/>
          </w:tcPr>
          <w:p w14:paraId="684EEFB4" w14:textId="77777777" w:rsidR="00620F02" w:rsidRPr="003A6E98" w:rsidRDefault="00620F02" w:rsidP="00620F02">
            <w:pPr>
              <w:pStyle w:val="Table0Normal"/>
            </w:pPr>
          </w:p>
        </w:tc>
      </w:tr>
      <w:tr w:rsidR="00A17C50" w:rsidRPr="003A6E98" w14:paraId="5C483E21" w14:textId="77777777" w:rsidTr="00C30562">
        <w:tc>
          <w:tcPr>
            <w:tcW w:w="807" w:type="pct"/>
            <w:shd w:val="clear" w:color="auto" w:fill="auto"/>
          </w:tcPr>
          <w:p w14:paraId="36AB8D48" w14:textId="539E5AF6" w:rsidR="00A17C50" w:rsidRDefault="00A17C50" w:rsidP="00620F02">
            <w:pPr>
              <w:pStyle w:val="Table0Normal"/>
            </w:pPr>
            <w:r>
              <w:t>TPL-Koordination</w:t>
            </w:r>
          </w:p>
        </w:tc>
        <w:tc>
          <w:tcPr>
            <w:tcW w:w="887" w:type="pct"/>
            <w:shd w:val="clear" w:color="auto" w:fill="auto"/>
          </w:tcPr>
          <w:p w14:paraId="6E57E66F" w14:textId="7A77029B" w:rsidR="00A17C50" w:rsidRDefault="00F630D3" w:rsidP="00620F02">
            <w:pPr>
              <w:pStyle w:val="Table0Normal"/>
            </w:pPr>
            <w:r>
              <w:t>(Ref</w:t>
            </w:r>
            <w:r>
              <w:sym w:font="Wingdings" w:char="F0E0"/>
            </w:r>
            <w:r>
              <w:t>) TPL-Koordination</w:t>
            </w:r>
          </w:p>
        </w:tc>
        <w:tc>
          <w:tcPr>
            <w:tcW w:w="2338" w:type="pct"/>
            <w:shd w:val="clear" w:color="auto" w:fill="auto"/>
          </w:tcPr>
          <w:p w14:paraId="3D302404" w14:textId="5CB8C2E1" w:rsidR="00A17C50" w:rsidRDefault="00F630D3" w:rsidP="00620F02">
            <w:pPr>
              <w:pStyle w:val="Table0Normal"/>
            </w:pPr>
            <w:r>
              <w:t>Vorhanden wenn Organ durch Allokation erhalten wurde</w:t>
            </w:r>
          </w:p>
        </w:tc>
        <w:tc>
          <w:tcPr>
            <w:tcW w:w="968" w:type="pct"/>
            <w:shd w:val="clear" w:color="auto" w:fill="auto"/>
          </w:tcPr>
          <w:p w14:paraId="7AE2724F" w14:textId="77777777" w:rsidR="00A17C50" w:rsidRPr="003A6E98" w:rsidRDefault="00A17C50" w:rsidP="00620F02">
            <w:pPr>
              <w:pStyle w:val="Table0Normal"/>
            </w:pPr>
          </w:p>
        </w:tc>
      </w:tr>
      <w:tr w:rsidR="00F630D3" w:rsidRPr="003A6E98" w14:paraId="087D8A75" w14:textId="77777777" w:rsidTr="00C30562">
        <w:tc>
          <w:tcPr>
            <w:tcW w:w="807" w:type="pct"/>
            <w:shd w:val="clear" w:color="auto" w:fill="auto"/>
          </w:tcPr>
          <w:p w14:paraId="12015281" w14:textId="04293265" w:rsidR="00F630D3" w:rsidRDefault="00F630D3" w:rsidP="00620F02">
            <w:pPr>
              <w:pStyle w:val="Table0Normal"/>
            </w:pPr>
            <w:r>
              <w:t>Lebendspende</w:t>
            </w:r>
          </w:p>
        </w:tc>
        <w:tc>
          <w:tcPr>
            <w:tcW w:w="887" w:type="pct"/>
            <w:shd w:val="clear" w:color="auto" w:fill="auto"/>
          </w:tcPr>
          <w:p w14:paraId="57C6D675" w14:textId="0F942F7F" w:rsidR="00F630D3" w:rsidRDefault="00F630D3" w:rsidP="00620F02">
            <w:pPr>
              <w:pStyle w:val="Table0Normal"/>
            </w:pPr>
            <w:r>
              <w:t>(Ref</w:t>
            </w:r>
            <w:r>
              <w:sym w:font="Wingdings" w:char="F0E0"/>
            </w:r>
            <w:r>
              <w:t xml:space="preserve"> Lebendspende)</w:t>
            </w:r>
          </w:p>
        </w:tc>
        <w:tc>
          <w:tcPr>
            <w:tcW w:w="2338" w:type="pct"/>
            <w:shd w:val="clear" w:color="auto" w:fill="auto"/>
          </w:tcPr>
          <w:p w14:paraId="021E3E2B" w14:textId="22C571B7" w:rsidR="00F630D3" w:rsidRDefault="00F630D3" w:rsidP="00620F02">
            <w:pPr>
              <w:pStyle w:val="Table0Normal"/>
            </w:pPr>
            <w:r>
              <w:t>Vorhanden wenn Organ durch Lebendspende erhalten wurde</w:t>
            </w:r>
          </w:p>
        </w:tc>
        <w:tc>
          <w:tcPr>
            <w:tcW w:w="968" w:type="pct"/>
            <w:shd w:val="clear" w:color="auto" w:fill="auto"/>
          </w:tcPr>
          <w:p w14:paraId="5D43AE2B" w14:textId="77777777" w:rsidR="00F630D3" w:rsidRPr="003A6E98" w:rsidRDefault="00F630D3" w:rsidP="00620F02">
            <w:pPr>
              <w:pStyle w:val="Table0Normal"/>
            </w:pPr>
          </w:p>
        </w:tc>
      </w:tr>
      <w:tr w:rsidR="00D047E0" w:rsidRPr="003A6E98" w14:paraId="5090FE44" w14:textId="77777777" w:rsidTr="00C30562">
        <w:tc>
          <w:tcPr>
            <w:tcW w:w="807" w:type="pct"/>
            <w:shd w:val="clear" w:color="auto" w:fill="auto"/>
          </w:tcPr>
          <w:p w14:paraId="6311CBA6" w14:textId="51E425A7" w:rsidR="00D047E0" w:rsidRDefault="00746BF6" w:rsidP="00C30562">
            <w:pPr>
              <w:pStyle w:val="Table0Normal"/>
            </w:pPr>
            <w:r>
              <w:t>TPL-</w:t>
            </w:r>
            <w:r w:rsidR="00D047E0">
              <w:t>Datum</w:t>
            </w:r>
          </w:p>
        </w:tc>
        <w:tc>
          <w:tcPr>
            <w:tcW w:w="887" w:type="pct"/>
            <w:shd w:val="clear" w:color="auto" w:fill="auto"/>
          </w:tcPr>
          <w:p w14:paraId="3CBE9B76" w14:textId="77777777" w:rsidR="00D047E0" w:rsidRPr="003A6E98" w:rsidRDefault="00D047E0" w:rsidP="00C30562">
            <w:pPr>
              <w:pStyle w:val="Table0Normal"/>
            </w:pPr>
            <w:r>
              <w:t>Datum</w:t>
            </w:r>
          </w:p>
        </w:tc>
        <w:tc>
          <w:tcPr>
            <w:tcW w:w="2338" w:type="pct"/>
            <w:shd w:val="clear" w:color="auto" w:fill="auto"/>
          </w:tcPr>
          <w:p w14:paraId="775ED6E1" w14:textId="0665D434" w:rsidR="00D047E0" w:rsidRPr="003A6E98" w:rsidRDefault="00D047E0" w:rsidP="00C30562">
            <w:pPr>
              <w:pStyle w:val="Table0Normal"/>
            </w:pPr>
            <w:r>
              <w:t>Datum</w:t>
            </w:r>
            <w:r w:rsidR="00620F02">
              <w:t xml:space="preserve"> der Transplantation</w:t>
            </w:r>
            <w:r w:rsidR="00F630D3">
              <w:t>. Ergibt sich aus den Referenzen</w:t>
            </w:r>
          </w:p>
        </w:tc>
        <w:tc>
          <w:tcPr>
            <w:tcW w:w="968" w:type="pct"/>
            <w:shd w:val="clear" w:color="auto" w:fill="auto"/>
          </w:tcPr>
          <w:p w14:paraId="0C666DDA" w14:textId="77777777" w:rsidR="00D047E0" w:rsidRPr="003A6E98" w:rsidRDefault="00D047E0" w:rsidP="00C30562">
            <w:pPr>
              <w:pStyle w:val="Table0Normal"/>
            </w:pPr>
          </w:p>
        </w:tc>
      </w:tr>
    </w:tbl>
    <w:p w14:paraId="5D31D1B3" w14:textId="77777777" w:rsidR="00D047E0" w:rsidRDefault="00D047E0" w:rsidP="00B3207F">
      <w:pPr>
        <w:pStyle w:val="Standard0Normal"/>
      </w:pPr>
    </w:p>
    <w:p w14:paraId="07E6BFC0" w14:textId="4272FE2E" w:rsidR="00162716" w:rsidRDefault="00162716" w:rsidP="00162716">
      <w:pPr>
        <w:pStyle w:val="berschrift2"/>
      </w:pPr>
      <w:bookmarkStart w:id="507" w:name="_Toc214368704"/>
      <w:r>
        <w:t>Kolloquium</w:t>
      </w:r>
      <w:bookmarkEnd w:id="507"/>
    </w:p>
    <w:p w14:paraId="329B5DBB" w14:textId="2B3E85A8" w:rsidR="005B3070" w:rsidRPr="003A6E98" w:rsidRDefault="005B3070" w:rsidP="005B3070">
      <w:pPr>
        <w:pStyle w:val="berschrift3"/>
      </w:pPr>
      <w:bookmarkStart w:id="508" w:name="_Toc214368705"/>
      <w:r>
        <w:t>Objekt (Event): Kolloquium</w:t>
      </w:r>
      <w:bookmarkEnd w:id="508"/>
    </w:p>
    <w:p w14:paraId="0D679658" w14:textId="2CBD6BCD" w:rsidR="005B3070" w:rsidRPr="00523F5A" w:rsidRDefault="005B3070" w:rsidP="005B3070">
      <w:pPr>
        <w:pStyle w:val="Standard0Normal"/>
      </w:pPr>
      <w:r>
        <w:t>Informationen zu Kolloquia.</w:t>
      </w:r>
    </w:p>
    <w:p w14:paraId="59FF656A" w14:textId="77777777" w:rsidR="005B3070" w:rsidRPr="003A6E98" w:rsidRDefault="005B3070" w:rsidP="005B3070">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5B3070" w:rsidRPr="003A6E98" w14:paraId="6500BD95" w14:textId="77777777" w:rsidTr="007A1937">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35E27D3C" w14:textId="77777777" w:rsidR="005B3070" w:rsidRPr="003A6E98" w:rsidRDefault="005B3070" w:rsidP="007A1937">
            <w:pPr>
              <w:pStyle w:val="Table0Normal"/>
            </w:pPr>
            <w:r w:rsidRPr="003A6E98">
              <w:t>Attribut</w:t>
            </w:r>
          </w:p>
        </w:tc>
        <w:tc>
          <w:tcPr>
            <w:tcW w:w="887" w:type="pct"/>
            <w:shd w:val="clear" w:color="auto" w:fill="1565AF"/>
          </w:tcPr>
          <w:p w14:paraId="4CEB2596" w14:textId="77777777" w:rsidR="005B3070" w:rsidRPr="003A6E98" w:rsidRDefault="005B3070" w:rsidP="007A1937">
            <w:pPr>
              <w:pStyle w:val="Table0Normal"/>
            </w:pPr>
            <w:r w:rsidRPr="003A6E98">
              <w:t>Typ</w:t>
            </w:r>
          </w:p>
        </w:tc>
        <w:tc>
          <w:tcPr>
            <w:tcW w:w="2338" w:type="pct"/>
            <w:shd w:val="clear" w:color="auto" w:fill="1565AF"/>
          </w:tcPr>
          <w:p w14:paraId="740DCD92" w14:textId="77777777" w:rsidR="005B3070" w:rsidRPr="003A6E98" w:rsidRDefault="005B3070" w:rsidP="007A1937">
            <w:pPr>
              <w:pStyle w:val="Table0Normal"/>
            </w:pPr>
            <w:r w:rsidRPr="003A6E98">
              <w:t>Beschreibung</w:t>
            </w:r>
          </w:p>
        </w:tc>
        <w:tc>
          <w:tcPr>
            <w:tcW w:w="968" w:type="pct"/>
            <w:shd w:val="clear" w:color="auto" w:fill="1565AF"/>
          </w:tcPr>
          <w:p w14:paraId="50945153" w14:textId="77777777" w:rsidR="005B3070" w:rsidRPr="003A6E98" w:rsidRDefault="005B3070" w:rsidP="007A1937">
            <w:pPr>
              <w:pStyle w:val="Table0Normal"/>
            </w:pPr>
            <w:r>
              <w:t>KIS</w:t>
            </w:r>
          </w:p>
        </w:tc>
      </w:tr>
      <w:tr w:rsidR="003454EC" w:rsidRPr="003A6E98" w14:paraId="046B3233" w14:textId="77777777" w:rsidTr="007A1937">
        <w:tc>
          <w:tcPr>
            <w:tcW w:w="807" w:type="pct"/>
            <w:shd w:val="clear" w:color="auto" w:fill="auto"/>
          </w:tcPr>
          <w:p w14:paraId="4AA6585F" w14:textId="1F71926B" w:rsidR="003454EC" w:rsidRDefault="003454EC" w:rsidP="007A1937">
            <w:pPr>
              <w:pStyle w:val="Table0Normal"/>
            </w:pPr>
            <w:r>
              <w:t>Kolloquium-Typ</w:t>
            </w:r>
          </w:p>
        </w:tc>
        <w:tc>
          <w:tcPr>
            <w:tcW w:w="887" w:type="pct"/>
            <w:shd w:val="clear" w:color="auto" w:fill="auto"/>
          </w:tcPr>
          <w:p w14:paraId="6A991FA8" w14:textId="5D86B79C" w:rsidR="003454EC" w:rsidRDefault="003454EC" w:rsidP="007A1937">
            <w:pPr>
              <w:pStyle w:val="Table0Normal"/>
            </w:pPr>
            <w:r>
              <w:t>(Ref</w:t>
            </w:r>
            <w:r>
              <w:sym w:font="Wingdings" w:char="F0E0"/>
            </w:r>
            <w:r>
              <w:t>) Kolloquium-Typ</w:t>
            </w:r>
          </w:p>
        </w:tc>
        <w:tc>
          <w:tcPr>
            <w:tcW w:w="2338" w:type="pct"/>
            <w:shd w:val="clear" w:color="auto" w:fill="auto"/>
          </w:tcPr>
          <w:p w14:paraId="0F60667F" w14:textId="16DAB295" w:rsidR="003454EC" w:rsidRDefault="003454EC" w:rsidP="007A1937">
            <w:pPr>
              <w:pStyle w:val="Table0Normal"/>
            </w:pPr>
            <w:r>
              <w:t>Art der Sitzung</w:t>
            </w:r>
          </w:p>
        </w:tc>
        <w:tc>
          <w:tcPr>
            <w:tcW w:w="968" w:type="pct"/>
            <w:shd w:val="clear" w:color="auto" w:fill="auto"/>
          </w:tcPr>
          <w:p w14:paraId="0048D049" w14:textId="77777777" w:rsidR="003454EC" w:rsidRPr="003A6E98" w:rsidRDefault="003454EC" w:rsidP="007A1937">
            <w:pPr>
              <w:pStyle w:val="Table0Normal"/>
            </w:pPr>
          </w:p>
        </w:tc>
      </w:tr>
      <w:tr w:rsidR="005B3070" w:rsidRPr="003A6E98" w14:paraId="2A180B8F" w14:textId="77777777" w:rsidTr="007A1937">
        <w:tc>
          <w:tcPr>
            <w:tcW w:w="807" w:type="pct"/>
            <w:shd w:val="clear" w:color="auto" w:fill="auto"/>
          </w:tcPr>
          <w:p w14:paraId="66AB54A4" w14:textId="77777777" w:rsidR="005B3070" w:rsidRDefault="005B3070" w:rsidP="007A1937">
            <w:pPr>
              <w:pStyle w:val="Table0Normal"/>
            </w:pPr>
            <w:r>
              <w:t>Datum</w:t>
            </w:r>
          </w:p>
        </w:tc>
        <w:tc>
          <w:tcPr>
            <w:tcW w:w="887" w:type="pct"/>
            <w:shd w:val="clear" w:color="auto" w:fill="auto"/>
          </w:tcPr>
          <w:p w14:paraId="55DB0379" w14:textId="77777777" w:rsidR="005B3070" w:rsidRPr="003A6E98" w:rsidRDefault="005B3070" w:rsidP="007A1937">
            <w:pPr>
              <w:pStyle w:val="Table0Normal"/>
            </w:pPr>
            <w:r>
              <w:t>Datum</w:t>
            </w:r>
          </w:p>
        </w:tc>
        <w:tc>
          <w:tcPr>
            <w:tcW w:w="2338" w:type="pct"/>
            <w:shd w:val="clear" w:color="auto" w:fill="auto"/>
          </w:tcPr>
          <w:p w14:paraId="4E212860" w14:textId="77777777" w:rsidR="005B3070" w:rsidRPr="003A6E98" w:rsidRDefault="005B3070" w:rsidP="007A1937">
            <w:pPr>
              <w:pStyle w:val="Table0Normal"/>
            </w:pPr>
            <w:r>
              <w:t xml:space="preserve">Datum, ab wann dieser Status gültig ist. </w:t>
            </w:r>
          </w:p>
        </w:tc>
        <w:tc>
          <w:tcPr>
            <w:tcW w:w="968" w:type="pct"/>
            <w:shd w:val="clear" w:color="auto" w:fill="auto"/>
          </w:tcPr>
          <w:p w14:paraId="6916C888" w14:textId="77777777" w:rsidR="005B3070" w:rsidRPr="003A6E98" w:rsidRDefault="005B3070" w:rsidP="007A1937">
            <w:pPr>
              <w:pStyle w:val="Table0Normal"/>
            </w:pPr>
          </w:p>
        </w:tc>
      </w:tr>
      <w:tr w:rsidR="005B3070" w:rsidRPr="003A6E98" w14:paraId="695C9FE2" w14:textId="77777777" w:rsidTr="007A1937">
        <w:tc>
          <w:tcPr>
            <w:tcW w:w="807" w:type="pct"/>
            <w:shd w:val="clear" w:color="auto" w:fill="auto"/>
          </w:tcPr>
          <w:p w14:paraId="778033FA" w14:textId="77777777" w:rsidR="005B3070" w:rsidRDefault="005B3070" w:rsidP="007A1937">
            <w:pPr>
              <w:pStyle w:val="Table0Normal"/>
            </w:pPr>
            <w:r>
              <w:t>Zeit</w:t>
            </w:r>
          </w:p>
        </w:tc>
        <w:tc>
          <w:tcPr>
            <w:tcW w:w="887" w:type="pct"/>
            <w:shd w:val="clear" w:color="auto" w:fill="auto"/>
          </w:tcPr>
          <w:p w14:paraId="0C570585" w14:textId="77777777" w:rsidR="005B3070" w:rsidRDefault="005B3070" w:rsidP="007A1937">
            <w:pPr>
              <w:pStyle w:val="Table0Normal"/>
            </w:pPr>
            <w:r>
              <w:t>Uhrzeit</w:t>
            </w:r>
          </w:p>
        </w:tc>
        <w:tc>
          <w:tcPr>
            <w:tcW w:w="2338" w:type="pct"/>
            <w:shd w:val="clear" w:color="auto" w:fill="auto"/>
          </w:tcPr>
          <w:p w14:paraId="017B70FF" w14:textId="77777777" w:rsidR="005B3070" w:rsidRDefault="005B3070" w:rsidP="007A1937">
            <w:pPr>
              <w:pStyle w:val="Table0Normal"/>
            </w:pPr>
          </w:p>
        </w:tc>
        <w:tc>
          <w:tcPr>
            <w:tcW w:w="968" w:type="pct"/>
            <w:shd w:val="clear" w:color="auto" w:fill="auto"/>
          </w:tcPr>
          <w:p w14:paraId="77AAAA85" w14:textId="77777777" w:rsidR="005B3070" w:rsidRPr="003A6E98" w:rsidRDefault="005B3070" w:rsidP="007A1937">
            <w:pPr>
              <w:pStyle w:val="Table0Normal"/>
            </w:pPr>
          </w:p>
        </w:tc>
      </w:tr>
    </w:tbl>
    <w:p w14:paraId="14B63454" w14:textId="2A12F1A8" w:rsidR="0025027B" w:rsidRPr="003A6E98" w:rsidRDefault="00856A34" w:rsidP="0025027B">
      <w:pPr>
        <w:pStyle w:val="berschrift3"/>
      </w:pPr>
      <w:bookmarkStart w:id="509" w:name="_Toc214368706"/>
      <w:bookmarkStart w:id="510" w:name="_Ref201760451"/>
      <w:r>
        <w:t>Objekt</w:t>
      </w:r>
      <w:r w:rsidR="0025027B">
        <w:t>: Kolloquium-Teilnehmer</w:t>
      </w:r>
      <w:bookmarkEnd w:id="509"/>
    </w:p>
    <w:p w14:paraId="2D023D81" w14:textId="24791C82" w:rsidR="0025027B" w:rsidRPr="00523F5A" w:rsidRDefault="0025027B" w:rsidP="0025027B">
      <w:pPr>
        <w:pStyle w:val="Standard0Normal"/>
      </w:pPr>
      <w:r>
        <w:t xml:space="preserve">Die Liste der Personen, die </w:t>
      </w:r>
      <w:r w:rsidR="00856A34">
        <w:t>an</w:t>
      </w:r>
      <w:r>
        <w:t xml:space="preserve"> einem Kolloquium teilgenommen haben.</w:t>
      </w:r>
    </w:p>
    <w:p w14:paraId="49FE402D" w14:textId="77777777" w:rsidR="0025027B" w:rsidRPr="003A6E98" w:rsidRDefault="0025027B" w:rsidP="0025027B">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25027B" w:rsidRPr="003A6E98" w14:paraId="29254606" w14:textId="77777777" w:rsidTr="00004ACD">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39F0CEAC" w14:textId="77777777" w:rsidR="0025027B" w:rsidRPr="003A6E98" w:rsidRDefault="0025027B" w:rsidP="00004ACD">
            <w:pPr>
              <w:pStyle w:val="Table0Normal"/>
            </w:pPr>
            <w:r w:rsidRPr="003A6E98">
              <w:t>Attribut</w:t>
            </w:r>
          </w:p>
        </w:tc>
        <w:tc>
          <w:tcPr>
            <w:tcW w:w="887" w:type="pct"/>
            <w:shd w:val="clear" w:color="auto" w:fill="1565AF"/>
          </w:tcPr>
          <w:p w14:paraId="66356B88" w14:textId="77777777" w:rsidR="0025027B" w:rsidRPr="003A6E98" w:rsidRDefault="0025027B" w:rsidP="00004ACD">
            <w:pPr>
              <w:pStyle w:val="Table0Normal"/>
            </w:pPr>
            <w:r w:rsidRPr="003A6E98">
              <w:t>Typ</w:t>
            </w:r>
          </w:p>
        </w:tc>
        <w:tc>
          <w:tcPr>
            <w:tcW w:w="2338" w:type="pct"/>
            <w:shd w:val="clear" w:color="auto" w:fill="1565AF"/>
          </w:tcPr>
          <w:p w14:paraId="2A6B3273" w14:textId="77777777" w:rsidR="0025027B" w:rsidRPr="003A6E98" w:rsidRDefault="0025027B" w:rsidP="00004ACD">
            <w:pPr>
              <w:pStyle w:val="Table0Normal"/>
            </w:pPr>
            <w:r w:rsidRPr="003A6E98">
              <w:t>Beschreibung</w:t>
            </w:r>
          </w:p>
        </w:tc>
        <w:tc>
          <w:tcPr>
            <w:tcW w:w="968" w:type="pct"/>
            <w:shd w:val="clear" w:color="auto" w:fill="1565AF"/>
          </w:tcPr>
          <w:p w14:paraId="6D7B2AC9" w14:textId="77777777" w:rsidR="0025027B" w:rsidRPr="003A6E98" w:rsidRDefault="0025027B" w:rsidP="00004ACD">
            <w:pPr>
              <w:pStyle w:val="Table0Normal"/>
            </w:pPr>
            <w:r>
              <w:t>KIS</w:t>
            </w:r>
          </w:p>
        </w:tc>
      </w:tr>
      <w:tr w:rsidR="0025027B" w:rsidRPr="003A6E98" w14:paraId="4D19F3BC" w14:textId="77777777" w:rsidTr="00004ACD">
        <w:tc>
          <w:tcPr>
            <w:tcW w:w="807" w:type="pct"/>
            <w:shd w:val="clear" w:color="auto" w:fill="auto"/>
          </w:tcPr>
          <w:p w14:paraId="15FC2854" w14:textId="7C80549C" w:rsidR="0025027B" w:rsidRDefault="0025027B" w:rsidP="0025027B">
            <w:pPr>
              <w:pStyle w:val="Table0Normal"/>
            </w:pPr>
            <w:r>
              <w:t>Kolloquium</w:t>
            </w:r>
          </w:p>
        </w:tc>
        <w:tc>
          <w:tcPr>
            <w:tcW w:w="887" w:type="pct"/>
            <w:shd w:val="clear" w:color="auto" w:fill="auto"/>
          </w:tcPr>
          <w:p w14:paraId="05A3D152" w14:textId="09C70767" w:rsidR="0025027B" w:rsidRDefault="0025027B" w:rsidP="0025027B">
            <w:pPr>
              <w:pStyle w:val="Table0Normal"/>
            </w:pPr>
            <w:r>
              <w:t>(Ref</w:t>
            </w:r>
            <w:r>
              <w:sym w:font="Wingdings" w:char="F0E0"/>
            </w:r>
            <w:r>
              <w:t>) Kolloquium</w:t>
            </w:r>
          </w:p>
        </w:tc>
        <w:tc>
          <w:tcPr>
            <w:tcW w:w="2338" w:type="pct"/>
            <w:shd w:val="clear" w:color="auto" w:fill="auto"/>
          </w:tcPr>
          <w:p w14:paraId="78A1F01B" w14:textId="4722BE1E" w:rsidR="0025027B" w:rsidRDefault="0025027B" w:rsidP="0025027B">
            <w:pPr>
              <w:pStyle w:val="Table0Normal"/>
            </w:pPr>
            <w:r>
              <w:t>Das Kolloquium</w:t>
            </w:r>
          </w:p>
        </w:tc>
        <w:tc>
          <w:tcPr>
            <w:tcW w:w="968" w:type="pct"/>
            <w:shd w:val="clear" w:color="auto" w:fill="auto"/>
          </w:tcPr>
          <w:p w14:paraId="77853A49" w14:textId="77777777" w:rsidR="0025027B" w:rsidRPr="003A6E98" w:rsidRDefault="0025027B" w:rsidP="0025027B">
            <w:pPr>
              <w:pStyle w:val="Table0Normal"/>
            </w:pPr>
          </w:p>
        </w:tc>
      </w:tr>
      <w:tr w:rsidR="0025027B" w:rsidRPr="003A6E98" w14:paraId="7E77BC48" w14:textId="77777777" w:rsidTr="00004ACD">
        <w:tc>
          <w:tcPr>
            <w:tcW w:w="807" w:type="pct"/>
            <w:shd w:val="clear" w:color="auto" w:fill="auto"/>
          </w:tcPr>
          <w:p w14:paraId="77A85ED1" w14:textId="77777777" w:rsidR="0025027B" w:rsidRDefault="0025027B" w:rsidP="0025027B">
            <w:pPr>
              <w:pStyle w:val="Table0Normal"/>
            </w:pPr>
            <w:r>
              <w:t>Teilnehmer</w:t>
            </w:r>
          </w:p>
        </w:tc>
        <w:tc>
          <w:tcPr>
            <w:tcW w:w="887" w:type="pct"/>
            <w:shd w:val="clear" w:color="auto" w:fill="auto"/>
          </w:tcPr>
          <w:p w14:paraId="114A6ADE" w14:textId="0C9B5199" w:rsidR="0025027B" w:rsidRDefault="0025027B" w:rsidP="0025027B">
            <w:pPr>
              <w:pStyle w:val="Table0Normal"/>
            </w:pPr>
            <w:r>
              <w:t>(Ref</w:t>
            </w:r>
            <w:r>
              <w:sym w:font="Wingdings" w:char="F0E0"/>
            </w:r>
            <w:r>
              <w:t>) Person</w:t>
            </w:r>
          </w:p>
        </w:tc>
        <w:tc>
          <w:tcPr>
            <w:tcW w:w="2338" w:type="pct"/>
            <w:shd w:val="clear" w:color="auto" w:fill="auto"/>
          </w:tcPr>
          <w:p w14:paraId="6EF292B3" w14:textId="3D961780" w:rsidR="0025027B" w:rsidRDefault="0025027B" w:rsidP="0025027B">
            <w:pPr>
              <w:pStyle w:val="Table0Normal"/>
            </w:pPr>
            <w:r>
              <w:t>Können wir Personen referenzieren? Wenn nein, dann evtl. nur Name und Rolle / Rang führen</w:t>
            </w:r>
          </w:p>
        </w:tc>
        <w:tc>
          <w:tcPr>
            <w:tcW w:w="968" w:type="pct"/>
            <w:shd w:val="clear" w:color="auto" w:fill="auto"/>
          </w:tcPr>
          <w:p w14:paraId="6AF2C4E0" w14:textId="77777777" w:rsidR="0025027B" w:rsidRPr="003A6E98" w:rsidRDefault="0025027B" w:rsidP="0025027B">
            <w:pPr>
              <w:pStyle w:val="Table0Normal"/>
            </w:pPr>
          </w:p>
        </w:tc>
      </w:tr>
    </w:tbl>
    <w:p w14:paraId="1DEF42EC" w14:textId="60879F49" w:rsidR="008A6801" w:rsidRPr="003A6E98" w:rsidRDefault="008A6801" w:rsidP="008A6801">
      <w:pPr>
        <w:pStyle w:val="berschrift3"/>
      </w:pPr>
      <w:bookmarkStart w:id="511" w:name="_Toc214368707"/>
      <w:r>
        <w:t xml:space="preserve">Objekt: </w:t>
      </w:r>
      <w:r w:rsidR="005D78D4">
        <w:t>Kolloquiu</w:t>
      </w:r>
      <w:r w:rsidR="005B3070">
        <w:t>m-</w:t>
      </w:r>
      <w:bookmarkEnd w:id="510"/>
      <w:r w:rsidR="001930A7">
        <w:t>Traktanden</w:t>
      </w:r>
      <w:bookmarkEnd w:id="511"/>
    </w:p>
    <w:p w14:paraId="7EE71E2A" w14:textId="629B836A" w:rsidR="008A6801" w:rsidRDefault="008A6801" w:rsidP="008A6801">
      <w:pPr>
        <w:pStyle w:val="Standard0Normal"/>
      </w:pPr>
      <w:r>
        <w:t xml:space="preserve">Informationen </w:t>
      </w:r>
      <w:r w:rsidR="005D78D4">
        <w:t>Zu Kolloquia.</w:t>
      </w:r>
      <w:r w:rsidR="00BB7CFC">
        <w:t xml:space="preserve"> Wenn ein Kolloquium geplant wird, werden alle Fälle (</w:t>
      </w:r>
      <w:r w:rsidR="001930A7">
        <w:t>TPL-Prozess</w:t>
      </w:r>
      <w:r w:rsidR="00BB7CFC">
        <w:t xml:space="preserve">) dem Kolloquium-Objekt zugeordnet. </w:t>
      </w:r>
      <w:r w:rsidR="004B0ED2">
        <w:t xml:space="preserve">Daraus ergibt sich dann die am Kolloquium besprochene </w:t>
      </w:r>
      <w:r w:rsidR="001930A7">
        <w:t>Traktandenliste</w:t>
      </w:r>
      <w:r w:rsidR="004B0ED2">
        <w:t>.</w:t>
      </w:r>
    </w:p>
    <w:p w14:paraId="369860E3" w14:textId="2D33D2BB" w:rsidR="000D0AEB" w:rsidRPr="00523F5A" w:rsidRDefault="007C5C9A" w:rsidP="008A6801">
      <w:pPr>
        <w:pStyle w:val="Standard0Normal"/>
      </w:pPr>
      <w:r>
        <w:t>Hinweis: Die Inhalte der Besprechung müssen nicht erfasst werden. Sie ergeben sich aus und werden im KIS dokumentiert.</w:t>
      </w:r>
    </w:p>
    <w:p w14:paraId="037D2793" w14:textId="77777777" w:rsidR="008A6801" w:rsidRPr="003A6E98" w:rsidRDefault="008A6801" w:rsidP="008A6801">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8A6801" w:rsidRPr="003A6E98" w14:paraId="2B3C92C0" w14:textId="77777777" w:rsidTr="007A1937">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7363DEAF" w14:textId="77777777" w:rsidR="008A6801" w:rsidRPr="003A6E98" w:rsidRDefault="008A6801" w:rsidP="007A1937">
            <w:pPr>
              <w:pStyle w:val="Table0Normal"/>
            </w:pPr>
            <w:r w:rsidRPr="003A6E98">
              <w:t>Attribut</w:t>
            </w:r>
          </w:p>
        </w:tc>
        <w:tc>
          <w:tcPr>
            <w:tcW w:w="887" w:type="pct"/>
            <w:shd w:val="clear" w:color="auto" w:fill="1565AF"/>
          </w:tcPr>
          <w:p w14:paraId="5962C6D3" w14:textId="77777777" w:rsidR="008A6801" w:rsidRPr="003A6E98" w:rsidRDefault="008A6801" w:rsidP="007A1937">
            <w:pPr>
              <w:pStyle w:val="Table0Normal"/>
            </w:pPr>
            <w:r w:rsidRPr="003A6E98">
              <w:t>Typ</w:t>
            </w:r>
          </w:p>
        </w:tc>
        <w:tc>
          <w:tcPr>
            <w:tcW w:w="2338" w:type="pct"/>
            <w:shd w:val="clear" w:color="auto" w:fill="1565AF"/>
          </w:tcPr>
          <w:p w14:paraId="3D72722E" w14:textId="77777777" w:rsidR="008A6801" w:rsidRPr="003A6E98" w:rsidRDefault="008A6801" w:rsidP="007A1937">
            <w:pPr>
              <w:pStyle w:val="Table0Normal"/>
            </w:pPr>
            <w:r w:rsidRPr="003A6E98">
              <w:t>Beschreibung</w:t>
            </w:r>
          </w:p>
        </w:tc>
        <w:tc>
          <w:tcPr>
            <w:tcW w:w="968" w:type="pct"/>
            <w:shd w:val="clear" w:color="auto" w:fill="1565AF"/>
          </w:tcPr>
          <w:p w14:paraId="6A932D45" w14:textId="77777777" w:rsidR="008A6801" w:rsidRPr="003A6E98" w:rsidRDefault="008A6801" w:rsidP="007A1937">
            <w:pPr>
              <w:pStyle w:val="Table0Normal"/>
            </w:pPr>
            <w:r>
              <w:t>KIS</w:t>
            </w:r>
          </w:p>
        </w:tc>
      </w:tr>
      <w:tr w:rsidR="008A6801" w:rsidRPr="003A6E98" w14:paraId="5C80D7BF" w14:textId="77777777" w:rsidTr="007A1937">
        <w:tc>
          <w:tcPr>
            <w:tcW w:w="807" w:type="pct"/>
            <w:shd w:val="clear" w:color="auto" w:fill="auto"/>
          </w:tcPr>
          <w:p w14:paraId="4DD68BB1" w14:textId="0B8D7B11" w:rsidR="008A6801" w:rsidRPr="003A6E98" w:rsidRDefault="001930A7" w:rsidP="007A1937">
            <w:pPr>
              <w:pStyle w:val="Table0Normal"/>
            </w:pPr>
            <w:r>
              <w:t>TPL-Prozess</w:t>
            </w:r>
          </w:p>
        </w:tc>
        <w:tc>
          <w:tcPr>
            <w:tcW w:w="887" w:type="pct"/>
            <w:shd w:val="clear" w:color="auto" w:fill="auto"/>
          </w:tcPr>
          <w:p w14:paraId="3AB9EB21" w14:textId="7BB807D0" w:rsidR="008A6801" w:rsidRPr="003A6E98" w:rsidRDefault="008A6801" w:rsidP="007A1937">
            <w:pPr>
              <w:pStyle w:val="Table0Normal"/>
            </w:pPr>
            <w:r>
              <w:t>(Ref</w:t>
            </w:r>
            <w:r>
              <w:sym w:font="Wingdings" w:char="F0E0"/>
            </w:r>
            <w:r>
              <w:t xml:space="preserve">) </w:t>
            </w:r>
            <w:r w:rsidR="001930A7">
              <w:t>TPL-Prozess</w:t>
            </w:r>
          </w:p>
        </w:tc>
        <w:tc>
          <w:tcPr>
            <w:tcW w:w="2338" w:type="pct"/>
            <w:shd w:val="clear" w:color="auto" w:fill="auto"/>
          </w:tcPr>
          <w:p w14:paraId="097E2510" w14:textId="0BAC0932" w:rsidR="008A6801" w:rsidRPr="003A6E98" w:rsidRDefault="00EB14A4" w:rsidP="007A1937">
            <w:pPr>
              <w:pStyle w:val="Table0Normal"/>
            </w:pPr>
            <w:r>
              <w:t>Verweis auf den besprochenen Patienten</w:t>
            </w:r>
          </w:p>
        </w:tc>
        <w:tc>
          <w:tcPr>
            <w:tcW w:w="968" w:type="pct"/>
            <w:shd w:val="clear" w:color="auto" w:fill="auto"/>
          </w:tcPr>
          <w:p w14:paraId="476082A5" w14:textId="77777777" w:rsidR="008A6801" w:rsidRPr="003A6E98" w:rsidRDefault="008A6801" w:rsidP="007A1937">
            <w:pPr>
              <w:pStyle w:val="Table0Normal"/>
            </w:pPr>
          </w:p>
        </w:tc>
      </w:tr>
      <w:tr w:rsidR="005B3070" w:rsidRPr="003A6E98" w14:paraId="6D06AECF" w14:textId="77777777" w:rsidTr="007A1937">
        <w:tc>
          <w:tcPr>
            <w:tcW w:w="807" w:type="pct"/>
            <w:shd w:val="clear" w:color="auto" w:fill="auto"/>
          </w:tcPr>
          <w:p w14:paraId="7C6C07CE" w14:textId="20C2BCD2" w:rsidR="005B3070" w:rsidRDefault="005B3070" w:rsidP="005B3070">
            <w:pPr>
              <w:pStyle w:val="Table0Normal"/>
            </w:pPr>
            <w:r>
              <w:t>Kolloquium</w:t>
            </w:r>
          </w:p>
        </w:tc>
        <w:tc>
          <w:tcPr>
            <w:tcW w:w="887" w:type="pct"/>
            <w:shd w:val="clear" w:color="auto" w:fill="auto"/>
          </w:tcPr>
          <w:p w14:paraId="57746A69" w14:textId="4897F33D" w:rsidR="005B3070" w:rsidRDefault="005B3070" w:rsidP="005B3070">
            <w:pPr>
              <w:pStyle w:val="Table0Normal"/>
            </w:pPr>
            <w:r>
              <w:t>(Ref</w:t>
            </w:r>
            <w:r>
              <w:sym w:font="Wingdings" w:char="F0E0"/>
            </w:r>
            <w:r>
              <w:t>) Kolloquium</w:t>
            </w:r>
          </w:p>
        </w:tc>
        <w:tc>
          <w:tcPr>
            <w:tcW w:w="2338" w:type="pct"/>
            <w:shd w:val="clear" w:color="auto" w:fill="auto"/>
          </w:tcPr>
          <w:p w14:paraId="282332A9" w14:textId="6EC74B20" w:rsidR="005B3070" w:rsidRPr="003A6E98" w:rsidRDefault="00EB14A4" w:rsidP="005B3070">
            <w:pPr>
              <w:pStyle w:val="Table0Normal"/>
            </w:pPr>
            <w:r>
              <w:t>Verweis auf das Kolloquium</w:t>
            </w:r>
          </w:p>
        </w:tc>
        <w:tc>
          <w:tcPr>
            <w:tcW w:w="968" w:type="pct"/>
            <w:shd w:val="clear" w:color="auto" w:fill="auto"/>
          </w:tcPr>
          <w:p w14:paraId="695B422D" w14:textId="77777777" w:rsidR="005B3070" w:rsidRPr="003A6E98" w:rsidRDefault="005B3070" w:rsidP="005B3070">
            <w:pPr>
              <w:pStyle w:val="Table0Normal"/>
            </w:pPr>
          </w:p>
        </w:tc>
      </w:tr>
      <w:tr w:rsidR="005B3070" w:rsidRPr="003A6E98" w14:paraId="24B73491" w14:textId="77777777" w:rsidTr="007A1937">
        <w:tc>
          <w:tcPr>
            <w:tcW w:w="807" w:type="pct"/>
            <w:shd w:val="clear" w:color="auto" w:fill="auto"/>
          </w:tcPr>
          <w:p w14:paraId="477CD6F3" w14:textId="596C124B" w:rsidR="005B3070" w:rsidRDefault="005B3070" w:rsidP="005B3070">
            <w:pPr>
              <w:pStyle w:val="Table0Normal"/>
            </w:pPr>
            <w:r>
              <w:t>Vorgestellt von</w:t>
            </w:r>
          </w:p>
        </w:tc>
        <w:tc>
          <w:tcPr>
            <w:tcW w:w="887" w:type="pct"/>
            <w:shd w:val="clear" w:color="auto" w:fill="auto"/>
          </w:tcPr>
          <w:p w14:paraId="1B4F0185" w14:textId="6E7AC402" w:rsidR="005B3070" w:rsidRDefault="005B3070" w:rsidP="005B3070">
            <w:pPr>
              <w:pStyle w:val="Table0Normal"/>
            </w:pPr>
            <w:r>
              <w:t>(Ref</w:t>
            </w:r>
            <w:r>
              <w:sym w:font="Wingdings" w:char="F0E0"/>
            </w:r>
            <w:r>
              <w:t>) Person</w:t>
            </w:r>
          </w:p>
        </w:tc>
        <w:tc>
          <w:tcPr>
            <w:tcW w:w="2338" w:type="pct"/>
            <w:shd w:val="clear" w:color="auto" w:fill="auto"/>
          </w:tcPr>
          <w:p w14:paraId="18089A81" w14:textId="4BB6BC40" w:rsidR="005B3070" w:rsidRDefault="00EB14A4" w:rsidP="005B3070">
            <w:pPr>
              <w:pStyle w:val="Table0Normal"/>
            </w:pPr>
            <w:r>
              <w:t>Verweis auf die im Kolloquium für den Patienten verantwortliche Person</w:t>
            </w:r>
          </w:p>
          <w:p w14:paraId="40FA0B9B" w14:textId="41698322" w:rsidR="00EB14A4" w:rsidRDefault="00EB14A4" w:rsidP="005B3070">
            <w:pPr>
              <w:pStyle w:val="Table0Normal"/>
            </w:pPr>
          </w:p>
        </w:tc>
        <w:tc>
          <w:tcPr>
            <w:tcW w:w="968" w:type="pct"/>
            <w:shd w:val="clear" w:color="auto" w:fill="auto"/>
          </w:tcPr>
          <w:p w14:paraId="539C0D4D" w14:textId="77777777" w:rsidR="005B3070" w:rsidRPr="003A6E98" w:rsidRDefault="005B3070" w:rsidP="005B3070">
            <w:pPr>
              <w:pStyle w:val="Table0Normal"/>
            </w:pPr>
          </w:p>
        </w:tc>
      </w:tr>
      <w:tr w:rsidR="005B3070" w:rsidRPr="003A6E98" w14:paraId="29379EA9" w14:textId="77777777" w:rsidTr="007A1937">
        <w:tc>
          <w:tcPr>
            <w:tcW w:w="807" w:type="pct"/>
            <w:shd w:val="clear" w:color="auto" w:fill="auto"/>
          </w:tcPr>
          <w:p w14:paraId="64AE6874" w14:textId="0BC62D47" w:rsidR="005B3070" w:rsidRDefault="005B3070" w:rsidP="005B3070">
            <w:pPr>
              <w:pStyle w:val="Table0Normal"/>
            </w:pPr>
            <w:r>
              <w:t>Entscheid</w:t>
            </w:r>
          </w:p>
        </w:tc>
        <w:tc>
          <w:tcPr>
            <w:tcW w:w="887" w:type="pct"/>
            <w:shd w:val="clear" w:color="auto" w:fill="auto"/>
          </w:tcPr>
          <w:p w14:paraId="11EA08DA" w14:textId="1BBFEE3F" w:rsidR="005B3070" w:rsidRDefault="00B14C08" w:rsidP="005B3070">
            <w:pPr>
              <w:pStyle w:val="Table0Normal"/>
            </w:pPr>
            <w:r>
              <w:t>Stamm: Kolloquium-Entscheid</w:t>
            </w:r>
          </w:p>
        </w:tc>
        <w:tc>
          <w:tcPr>
            <w:tcW w:w="2338" w:type="pct"/>
            <w:shd w:val="clear" w:color="auto" w:fill="auto"/>
          </w:tcPr>
          <w:p w14:paraId="1577C730" w14:textId="6A0DB0E4" w:rsidR="00A45F2E" w:rsidRDefault="00B14C08" w:rsidP="00A45F2E">
            <w:pPr>
              <w:pStyle w:val="Table1Bulleted"/>
              <w:numPr>
                <w:ilvl w:val="0"/>
                <w:numId w:val="0"/>
              </w:numPr>
              <w:ind w:left="360" w:hanging="360"/>
            </w:pPr>
            <w:r>
              <w:t>Effektiver Entscheid des Kolloquiums</w:t>
            </w:r>
          </w:p>
        </w:tc>
        <w:tc>
          <w:tcPr>
            <w:tcW w:w="968" w:type="pct"/>
            <w:shd w:val="clear" w:color="auto" w:fill="auto"/>
          </w:tcPr>
          <w:p w14:paraId="2F213D40" w14:textId="77777777" w:rsidR="005B3070" w:rsidRPr="003A6E98" w:rsidRDefault="005B3070" w:rsidP="005B3070">
            <w:pPr>
              <w:pStyle w:val="Table0Normal"/>
            </w:pPr>
          </w:p>
        </w:tc>
      </w:tr>
      <w:tr w:rsidR="005B3070" w:rsidRPr="003A6E98" w14:paraId="583568BA" w14:textId="77777777" w:rsidTr="007A1937">
        <w:tc>
          <w:tcPr>
            <w:tcW w:w="807" w:type="pct"/>
            <w:shd w:val="clear" w:color="auto" w:fill="auto"/>
          </w:tcPr>
          <w:p w14:paraId="7B660D54" w14:textId="7509266F" w:rsidR="005B3070" w:rsidRDefault="005B3070" w:rsidP="005B3070">
            <w:pPr>
              <w:pStyle w:val="Table0Normal"/>
            </w:pPr>
            <w:r>
              <w:t>Kommentar</w:t>
            </w:r>
          </w:p>
        </w:tc>
        <w:tc>
          <w:tcPr>
            <w:tcW w:w="887" w:type="pct"/>
            <w:shd w:val="clear" w:color="auto" w:fill="auto"/>
          </w:tcPr>
          <w:p w14:paraId="151A4B86" w14:textId="77777777" w:rsidR="005B3070" w:rsidRDefault="005B3070" w:rsidP="005B3070">
            <w:pPr>
              <w:pStyle w:val="Table0Normal"/>
            </w:pPr>
            <w:r>
              <w:t>Text (250)</w:t>
            </w:r>
          </w:p>
        </w:tc>
        <w:tc>
          <w:tcPr>
            <w:tcW w:w="2338" w:type="pct"/>
            <w:shd w:val="clear" w:color="auto" w:fill="auto"/>
          </w:tcPr>
          <w:p w14:paraId="2CD01ED6" w14:textId="16DB4051" w:rsidR="005B3070" w:rsidRDefault="005B3070" w:rsidP="005B3070">
            <w:pPr>
              <w:pStyle w:val="Table0Normal"/>
            </w:pPr>
          </w:p>
        </w:tc>
        <w:tc>
          <w:tcPr>
            <w:tcW w:w="968" w:type="pct"/>
            <w:shd w:val="clear" w:color="auto" w:fill="auto"/>
          </w:tcPr>
          <w:p w14:paraId="473BB256" w14:textId="77777777" w:rsidR="005B3070" w:rsidRPr="003A6E98" w:rsidRDefault="005B3070" w:rsidP="005B3070">
            <w:pPr>
              <w:pStyle w:val="Table0Normal"/>
            </w:pPr>
          </w:p>
        </w:tc>
      </w:tr>
    </w:tbl>
    <w:p w14:paraId="47478612" w14:textId="77777777" w:rsidR="008A6801" w:rsidRDefault="008A6801" w:rsidP="00B3207F">
      <w:pPr>
        <w:pStyle w:val="Standard0Normal"/>
      </w:pPr>
    </w:p>
    <w:p w14:paraId="3FFED4B0" w14:textId="3B40ADBB" w:rsidR="00B72CED" w:rsidRPr="003A6E98" w:rsidRDefault="00B72CED" w:rsidP="00B72CED">
      <w:pPr>
        <w:pStyle w:val="berschrift3"/>
      </w:pPr>
      <w:bookmarkStart w:id="512" w:name="_Toc214368708"/>
      <w:r>
        <w:t>Objekt: Kolloquium-Traktanden -Aufgaben</w:t>
      </w:r>
      <w:bookmarkEnd w:id="512"/>
    </w:p>
    <w:p w14:paraId="5892ABCD" w14:textId="0507C4A5" w:rsidR="00B72CED" w:rsidRPr="00523F5A" w:rsidRDefault="00B72CED" w:rsidP="00B72CED">
      <w:pPr>
        <w:pStyle w:val="Standard0Normal"/>
      </w:pPr>
      <w:r>
        <w:t>Verbindet Kolloquia mit aus diesen resultierenden Aufgaben.</w:t>
      </w:r>
    </w:p>
    <w:p w14:paraId="0DD5B224" w14:textId="77777777" w:rsidR="00B72CED" w:rsidRPr="003A6E98" w:rsidRDefault="00B72CED" w:rsidP="00B72CED">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B72CED" w:rsidRPr="003A6E98" w14:paraId="0B2CBC0B" w14:textId="77777777" w:rsidTr="00D378A3">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5A1FBA4F" w14:textId="77777777" w:rsidR="00B72CED" w:rsidRPr="003A6E98" w:rsidRDefault="00B72CED" w:rsidP="00D378A3">
            <w:pPr>
              <w:pStyle w:val="Table0Normal"/>
            </w:pPr>
            <w:r w:rsidRPr="003A6E98">
              <w:t>Attribut</w:t>
            </w:r>
          </w:p>
        </w:tc>
        <w:tc>
          <w:tcPr>
            <w:tcW w:w="887" w:type="pct"/>
            <w:shd w:val="clear" w:color="auto" w:fill="1565AF"/>
          </w:tcPr>
          <w:p w14:paraId="0E3B617D" w14:textId="77777777" w:rsidR="00B72CED" w:rsidRPr="003A6E98" w:rsidRDefault="00B72CED" w:rsidP="00D378A3">
            <w:pPr>
              <w:pStyle w:val="Table0Normal"/>
            </w:pPr>
            <w:r w:rsidRPr="003A6E98">
              <w:t>Typ</w:t>
            </w:r>
          </w:p>
        </w:tc>
        <w:tc>
          <w:tcPr>
            <w:tcW w:w="2338" w:type="pct"/>
            <w:shd w:val="clear" w:color="auto" w:fill="1565AF"/>
          </w:tcPr>
          <w:p w14:paraId="1717A465" w14:textId="77777777" w:rsidR="00B72CED" w:rsidRPr="003A6E98" w:rsidRDefault="00B72CED" w:rsidP="00D378A3">
            <w:pPr>
              <w:pStyle w:val="Table0Normal"/>
            </w:pPr>
            <w:r w:rsidRPr="003A6E98">
              <w:t>Beschreibung</w:t>
            </w:r>
          </w:p>
        </w:tc>
        <w:tc>
          <w:tcPr>
            <w:tcW w:w="968" w:type="pct"/>
            <w:shd w:val="clear" w:color="auto" w:fill="1565AF"/>
          </w:tcPr>
          <w:p w14:paraId="010A8213" w14:textId="77777777" w:rsidR="00B72CED" w:rsidRPr="003A6E98" w:rsidRDefault="00B72CED" w:rsidP="00D378A3">
            <w:pPr>
              <w:pStyle w:val="Table0Normal"/>
            </w:pPr>
            <w:r>
              <w:t>KIS</w:t>
            </w:r>
          </w:p>
        </w:tc>
      </w:tr>
      <w:tr w:rsidR="00B72CED" w:rsidRPr="003A6E98" w14:paraId="78B213C9" w14:textId="77777777" w:rsidTr="00D378A3">
        <w:tc>
          <w:tcPr>
            <w:tcW w:w="807" w:type="pct"/>
            <w:shd w:val="clear" w:color="auto" w:fill="auto"/>
          </w:tcPr>
          <w:p w14:paraId="4E369AC2" w14:textId="256F6F6D" w:rsidR="00B72CED" w:rsidRPr="003A6E98" w:rsidRDefault="00CE2E05" w:rsidP="00D378A3">
            <w:pPr>
              <w:pStyle w:val="Table0Normal"/>
            </w:pPr>
            <w:r>
              <w:t>Traktandum</w:t>
            </w:r>
          </w:p>
        </w:tc>
        <w:tc>
          <w:tcPr>
            <w:tcW w:w="887" w:type="pct"/>
            <w:shd w:val="clear" w:color="auto" w:fill="auto"/>
          </w:tcPr>
          <w:p w14:paraId="1FDBE2A0" w14:textId="26D1EBE7" w:rsidR="00B72CED" w:rsidRPr="003A6E98" w:rsidRDefault="00B72CED" w:rsidP="00D378A3">
            <w:pPr>
              <w:pStyle w:val="Table0Normal"/>
            </w:pPr>
            <w:r>
              <w:t>(Ref</w:t>
            </w:r>
            <w:r>
              <w:sym w:font="Wingdings" w:char="F0E0"/>
            </w:r>
            <w:r>
              <w:t xml:space="preserve">) </w:t>
            </w:r>
            <w:r w:rsidR="00CE2E05">
              <w:t>Kolloquium-Traktanden</w:t>
            </w:r>
          </w:p>
        </w:tc>
        <w:tc>
          <w:tcPr>
            <w:tcW w:w="2338" w:type="pct"/>
            <w:shd w:val="clear" w:color="auto" w:fill="auto"/>
          </w:tcPr>
          <w:p w14:paraId="5191E3B3" w14:textId="500DAD29" w:rsidR="00B72CED" w:rsidRPr="003A6E98" w:rsidRDefault="00B72CED" w:rsidP="00D378A3">
            <w:pPr>
              <w:pStyle w:val="Table0Normal"/>
            </w:pPr>
            <w:r>
              <w:t xml:space="preserve">Verweis </w:t>
            </w:r>
            <w:r w:rsidR="00CE2E05">
              <w:t>auf das Traktandum, aus dem heraus die Aufgabe entsteht</w:t>
            </w:r>
          </w:p>
        </w:tc>
        <w:tc>
          <w:tcPr>
            <w:tcW w:w="968" w:type="pct"/>
            <w:shd w:val="clear" w:color="auto" w:fill="auto"/>
          </w:tcPr>
          <w:p w14:paraId="64D9201E" w14:textId="77777777" w:rsidR="00B72CED" w:rsidRPr="003A6E98" w:rsidRDefault="00B72CED" w:rsidP="00D378A3">
            <w:pPr>
              <w:pStyle w:val="Table0Normal"/>
            </w:pPr>
          </w:p>
        </w:tc>
      </w:tr>
      <w:tr w:rsidR="00B72CED" w:rsidRPr="003A6E98" w14:paraId="75C0B167" w14:textId="77777777" w:rsidTr="00D378A3">
        <w:tc>
          <w:tcPr>
            <w:tcW w:w="807" w:type="pct"/>
            <w:shd w:val="clear" w:color="auto" w:fill="auto"/>
          </w:tcPr>
          <w:p w14:paraId="62ADEDA5" w14:textId="5B80F214" w:rsidR="00B72CED" w:rsidRDefault="00CE2E05" w:rsidP="00D378A3">
            <w:pPr>
              <w:pStyle w:val="Table0Normal"/>
            </w:pPr>
            <w:r>
              <w:t>Aufgabe</w:t>
            </w:r>
          </w:p>
        </w:tc>
        <w:tc>
          <w:tcPr>
            <w:tcW w:w="887" w:type="pct"/>
            <w:shd w:val="clear" w:color="auto" w:fill="auto"/>
          </w:tcPr>
          <w:p w14:paraId="4582B4DF" w14:textId="285E7B1A" w:rsidR="00B72CED" w:rsidRDefault="00B72CED" w:rsidP="00D378A3">
            <w:pPr>
              <w:pStyle w:val="Table0Normal"/>
            </w:pPr>
            <w:r>
              <w:t>(Ref</w:t>
            </w:r>
            <w:r>
              <w:sym w:font="Wingdings" w:char="F0E0"/>
            </w:r>
            <w:r>
              <w:t xml:space="preserve">) </w:t>
            </w:r>
            <w:r w:rsidR="00CE2E05">
              <w:t>Aufgabe</w:t>
            </w:r>
          </w:p>
        </w:tc>
        <w:tc>
          <w:tcPr>
            <w:tcW w:w="2338" w:type="pct"/>
            <w:shd w:val="clear" w:color="auto" w:fill="auto"/>
          </w:tcPr>
          <w:p w14:paraId="3DF68482" w14:textId="77777777" w:rsidR="00B72CED" w:rsidRDefault="00B72CED" w:rsidP="00D378A3">
            <w:pPr>
              <w:pStyle w:val="Table0Normal"/>
            </w:pPr>
            <w:r>
              <w:t>Verweis auf d</w:t>
            </w:r>
            <w:r w:rsidR="00CE2E05">
              <w:t>ie Aufgabe</w:t>
            </w:r>
          </w:p>
          <w:p w14:paraId="4261B85C" w14:textId="3B129306" w:rsidR="00CE2E05" w:rsidRPr="003A6E98" w:rsidRDefault="00CE2E05" w:rsidP="00D378A3">
            <w:pPr>
              <w:pStyle w:val="Table0Normal"/>
            </w:pPr>
          </w:p>
        </w:tc>
        <w:tc>
          <w:tcPr>
            <w:tcW w:w="968" w:type="pct"/>
            <w:shd w:val="clear" w:color="auto" w:fill="auto"/>
          </w:tcPr>
          <w:p w14:paraId="39EA8A19" w14:textId="77777777" w:rsidR="00B72CED" w:rsidRPr="003A6E98" w:rsidRDefault="00B72CED" w:rsidP="00D378A3">
            <w:pPr>
              <w:pStyle w:val="Table0Normal"/>
            </w:pPr>
          </w:p>
        </w:tc>
      </w:tr>
    </w:tbl>
    <w:p w14:paraId="4A3074D4" w14:textId="77777777" w:rsidR="00B72CED" w:rsidRDefault="00B72CED" w:rsidP="00B3207F">
      <w:pPr>
        <w:pStyle w:val="Standard0Normal"/>
      </w:pPr>
    </w:p>
    <w:p w14:paraId="33B9D103" w14:textId="591C2F25" w:rsidR="00F15270" w:rsidRDefault="00F15270" w:rsidP="006F06D4">
      <w:pPr>
        <w:pStyle w:val="berschrift2"/>
      </w:pPr>
      <w:bookmarkStart w:id="513" w:name="_Toc214368709"/>
      <w:r>
        <w:t>Koordination</w:t>
      </w:r>
      <w:r w:rsidR="00356A74">
        <w:t xml:space="preserve"> Empfänger Spender</w:t>
      </w:r>
      <w:bookmarkEnd w:id="513"/>
    </w:p>
    <w:p w14:paraId="6F178216" w14:textId="52D98A44" w:rsidR="0068613A" w:rsidRPr="00CC7735" w:rsidRDefault="0068613A" w:rsidP="00CC7735">
      <w:pPr>
        <w:pStyle w:val="Standard0Normal"/>
      </w:pPr>
      <w:r>
        <w:t>Die Koordination zwischen Empfängern und Spender hängt am Spender, also am</w:t>
      </w:r>
      <w:r w:rsidR="008008B7">
        <w:t xml:space="preserve"> </w:t>
      </w:r>
      <w:r w:rsidR="005E3D35">
        <w:fldChar w:fldCharType="begin"/>
      </w:r>
      <w:r w:rsidR="005E3D35">
        <w:instrText xml:space="preserve"> REF _Ref202885429 \h </w:instrText>
      </w:r>
      <w:r w:rsidR="005E3D35">
        <w:fldChar w:fldCharType="separate"/>
      </w:r>
      <w:r w:rsidR="00E34F8E">
        <w:t>Objekt (Temporal, Phase): TPL-Koordination</w:t>
      </w:r>
      <w:r w:rsidR="005E3D35">
        <w:fldChar w:fldCharType="end"/>
      </w:r>
      <w:r w:rsidR="00696580">
        <w:t>.</w:t>
      </w:r>
      <w:r w:rsidRPr="00ED7121">
        <w:rPr>
          <w:highlight w:val="yellow"/>
        </w:rPr>
        <w:fldChar w:fldCharType="begin"/>
      </w:r>
      <w:r w:rsidRPr="00ED7121">
        <w:rPr>
          <w:highlight w:val="yellow"/>
        </w:rPr>
        <w:instrText xml:space="preserve"> REF _Ref202453666 \h </w:instrText>
      </w:r>
      <w:r w:rsidR="00ED7121">
        <w:rPr>
          <w:highlight w:val="yellow"/>
        </w:rPr>
        <w:instrText xml:space="preserve"> \* MERGEFORMAT </w:instrText>
      </w:r>
      <w:r w:rsidRPr="00ED7121">
        <w:rPr>
          <w:highlight w:val="yellow"/>
        </w:rPr>
      </w:r>
      <w:r w:rsidRPr="00ED7121">
        <w:rPr>
          <w:highlight w:val="yellow"/>
        </w:rPr>
        <w:fldChar w:fldCharType="separate"/>
      </w:r>
      <w:r w:rsidRPr="00ED7121">
        <w:rPr>
          <w:highlight w:val="yellow"/>
        </w:rPr>
        <w:fldChar w:fldCharType="end"/>
      </w:r>
    </w:p>
    <w:p w14:paraId="2B2A6DB5" w14:textId="0CB65B09" w:rsidR="00F15270" w:rsidRPr="003A6E98" w:rsidRDefault="00F15270" w:rsidP="00F15270">
      <w:pPr>
        <w:pStyle w:val="berschrift3"/>
      </w:pPr>
      <w:bookmarkStart w:id="514" w:name="_Ref202453666"/>
      <w:bookmarkStart w:id="515" w:name="_Ref202798631"/>
      <w:bookmarkStart w:id="516" w:name="_Ref202885429"/>
      <w:bookmarkStart w:id="517" w:name="_Toc214368710"/>
      <w:r>
        <w:t>Objekt</w:t>
      </w:r>
      <w:r w:rsidR="00F15040">
        <w:t xml:space="preserve"> (Temporal, Phase)</w:t>
      </w:r>
      <w:r>
        <w:t xml:space="preserve">: </w:t>
      </w:r>
      <w:bookmarkEnd w:id="514"/>
      <w:bookmarkEnd w:id="515"/>
      <w:r w:rsidR="0085169D">
        <w:t>TPL-</w:t>
      </w:r>
      <w:r w:rsidR="00F15040">
        <w:t>Koordination</w:t>
      </w:r>
      <w:bookmarkEnd w:id="516"/>
      <w:bookmarkEnd w:id="517"/>
    </w:p>
    <w:p w14:paraId="2B574CC9" w14:textId="31C9DB93" w:rsidR="00B678FD" w:rsidRDefault="00F15270" w:rsidP="00752725">
      <w:pPr>
        <w:pStyle w:val="Standard0Normal"/>
      </w:pPr>
      <w:r>
        <w:t xml:space="preserve">Beschreibt die Daten </w:t>
      </w:r>
      <w:r w:rsidR="006B5977">
        <w:t>eines Koordinationsvorgangs</w:t>
      </w:r>
      <w:r>
        <w:t>.</w:t>
      </w:r>
      <w:r w:rsidR="006B5977">
        <w:t xml:space="preserve"> Dies umfasst die Daten des Spenders, da der Koordinationsvorgang vom Spender ausgeht. Es wird kein eigenständiges Objekt für den Spender geführt.</w:t>
      </w:r>
    </w:p>
    <w:p w14:paraId="233E4BCE" w14:textId="75B2A22D" w:rsidR="00DF52E6" w:rsidRPr="003A6E98" w:rsidRDefault="00DF52E6" w:rsidP="00752725">
      <w:pPr>
        <w:pStyle w:val="Standard0Normal"/>
      </w:pPr>
      <w:r>
        <w:t xml:space="preserve">Beachte, dass die Verbindung von Spender zu Empfänger auf den individuellen Organen entsteht. Siehe dazu den folgenden Abschnitt zum </w:t>
      </w:r>
      <w:r>
        <w:fldChar w:fldCharType="begin"/>
      </w:r>
      <w:r>
        <w:instrText xml:space="preserve"> REF _Ref207027499 \h </w:instrText>
      </w:r>
      <w:r>
        <w:fldChar w:fldCharType="separate"/>
      </w:r>
      <w:r>
        <w:t>Objekt: TPL-Koordination-Detail</w:t>
      </w:r>
      <w:r>
        <w:fldChar w:fldCharType="end"/>
      </w:r>
      <w:r>
        <w:t xml:space="preserve"> (</w:t>
      </w:r>
      <w:r>
        <w:fldChar w:fldCharType="begin"/>
      </w:r>
      <w:r>
        <w:instrText xml:space="preserve"> REF _Ref207027499 \r \h </w:instrText>
      </w:r>
      <w:r>
        <w:fldChar w:fldCharType="separate"/>
      </w:r>
      <w:r>
        <w:t>7.12.2</w:t>
      </w:r>
      <w:r>
        <w:fldChar w:fldCharType="end"/>
      </w:r>
      <w:r>
        <w:t>).</w:t>
      </w:r>
    </w:p>
    <w:p w14:paraId="6EB0022F" w14:textId="77777777" w:rsidR="00F15270" w:rsidRPr="003A6E98" w:rsidRDefault="00F15270" w:rsidP="00F15270">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F15270" w:rsidRPr="003A6E98" w14:paraId="5390EDCE" w14:textId="77777777" w:rsidTr="00CE138B">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7150C4AD" w14:textId="77777777" w:rsidR="00F15270" w:rsidRPr="003A6E98" w:rsidRDefault="00F15270" w:rsidP="00CE138B">
            <w:pPr>
              <w:pStyle w:val="Table0Normal"/>
            </w:pPr>
            <w:r w:rsidRPr="003A6E98">
              <w:t>Attribut</w:t>
            </w:r>
          </w:p>
        </w:tc>
        <w:tc>
          <w:tcPr>
            <w:tcW w:w="887" w:type="pct"/>
            <w:shd w:val="clear" w:color="auto" w:fill="1565AF"/>
          </w:tcPr>
          <w:p w14:paraId="42960793" w14:textId="77777777" w:rsidR="00F15270" w:rsidRPr="003A6E98" w:rsidRDefault="00F15270" w:rsidP="00CE138B">
            <w:pPr>
              <w:pStyle w:val="Table0Normal"/>
            </w:pPr>
            <w:r w:rsidRPr="003A6E98">
              <w:t>Typ</w:t>
            </w:r>
          </w:p>
        </w:tc>
        <w:tc>
          <w:tcPr>
            <w:tcW w:w="2338" w:type="pct"/>
            <w:shd w:val="clear" w:color="auto" w:fill="1565AF"/>
          </w:tcPr>
          <w:p w14:paraId="10AD6D72" w14:textId="77777777" w:rsidR="00F15270" w:rsidRPr="003A6E98" w:rsidRDefault="00F15270" w:rsidP="00CE138B">
            <w:pPr>
              <w:pStyle w:val="Table0Normal"/>
            </w:pPr>
            <w:r w:rsidRPr="003A6E98">
              <w:t>Beschreibung</w:t>
            </w:r>
          </w:p>
        </w:tc>
        <w:tc>
          <w:tcPr>
            <w:tcW w:w="968" w:type="pct"/>
            <w:shd w:val="clear" w:color="auto" w:fill="1565AF"/>
          </w:tcPr>
          <w:p w14:paraId="684C5620" w14:textId="77777777" w:rsidR="00F15270" w:rsidRPr="003A6E98" w:rsidRDefault="00F15270" w:rsidP="00CE138B">
            <w:pPr>
              <w:pStyle w:val="Table0Normal"/>
            </w:pPr>
            <w:r>
              <w:t>KIS</w:t>
            </w:r>
          </w:p>
        </w:tc>
      </w:tr>
      <w:tr w:rsidR="00F15040" w:rsidRPr="003A6E98" w14:paraId="0DF751C2" w14:textId="77777777" w:rsidTr="00CE138B">
        <w:tc>
          <w:tcPr>
            <w:tcW w:w="807" w:type="pct"/>
            <w:shd w:val="clear" w:color="auto" w:fill="auto"/>
          </w:tcPr>
          <w:p w14:paraId="1032B685" w14:textId="143650E6" w:rsidR="00F15040" w:rsidRDefault="00F15040" w:rsidP="00F15040">
            <w:pPr>
              <w:pStyle w:val="Table0Normal"/>
            </w:pPr>
            <w:r>
              <w:t>Start</w:t>
            </w:r>
          </w:p>
        </w:tc>
        <w:tc>
          <w:tcPr>
            <w:tcW w:w="887" w:type="pct"/>
            <w:shd w:val="clear" w:color="auto" w:fill="auto"/>
          </w:tcPr>
          <w:p w14:paraId="0490BF7F" w14:textId="02CA4214" w:rsidR="00F15040" w:rsidRDefault="00F15040" w:rsidP="00F15040">
            <w:pPr>
              <w:pStyle w:val="Table0Normal"/>
            </w:pPr>
            <w:r>
              <w:t>Datum</w:t>
            </w:r>
          </w:p>
        </w:tc>
        <w:tc>
          <w:tcPr>
            <w:tcW w:w="2338" w:type="pct"/>
            <w:shd w:val="clear" w:color="auto" w:fill="auto"/>
          </w:tcPr>
          <w:p w14:paraId="400F20F0" w14:textId="77777777" w:rsidR="00F15040" w:rsidRDefault="00F15040" w:rsidP="00F15040">
            <w:pPr>
              <w:pStyle w:val="Table0Normal"/>
            </w:pPr>
          </w:p>
        </w:tc>
        <w:tc>
          <w:tcPr>
            <w:tcW w:w="968" w:type="pct"/>
            <w:shd w:val="clear" w:color="auto" w:fill="auto"/>
          </w:tcPr>
          <w:p w14:paraId="1F6F5AB3" w14:textId="57A8A268" w:rsidR="00F15040" w:rsidRPr="003A6E98" w:rsidRDefault="003B4972" w:rsidP="00F15040">
            <w:pPr>
              <w:pStyle w:val="Table0Normal"/>
            </w:pPr>
            <w:r>
              <w:t>---</w:t>
            </w:r>
          </w:p>
        </w:tc>
      </w:tr>
      <w:tr w:rsidR="00F15040" w:rsidRPr="003A6E98" w14:paraId="60A18002" w14:textId="77777777" w:rsidTr="00CE138B">
        <w:tc>
          <w:tcPr>
            <w:tcW w:w="807" w:type="pct"/>
            <w:shd w:val="clear" w:color="auto" w:fill="auto"/>
          </w:tcPr>
          <w:p w14:paraId="2ABAD560" w14:textId="2455A76C" w:rsidR="00F15040" w:rsidRDefault="00F15040" w:rsidP="00F15040">
            <w:pPr>
              <w:pStyle w:val="Table0Normal"/>
            </w:pPr>
            <w:r>
              <w:t>Ende</w:t>
            </w:r>
          </w:p>
        </w:tc>
        <w:tc>
          <w:tcPr>
            <w:tcW w:w="887" w:type="pct"/>
            <w:shd w:val="clear" w:color="auto" w:fill="auto"/>
          </w:tcPr>
          <w:p w14:paraId="5C9888F5" w14:textId="0504AFE2" w:rsidR="00F15040" w:rsidRDefault="00F15040" w:rsidP="00F15040">
            <w:pPr>
              <w:pStyle w:val="Table0Normal"/>
            </w:pPr>
            <w:r>
              <w:t>Datum</w:t>
            </w:r>
          </w:p>
        </w:tc>
        <w:tc>
          <w:tcPr>
            <w:tcW w:w="2338" w:type="pct"/>
            <w:shd w:val="clear" w:color="auto" w:fill="auto"/>
          </w:tcPr>
          <w:p w14:paraId="62CB0AF9" w14:textId="7E6A8DD8" w:rsidR="00F15040" w:rsidRDefault="00397819" w:rsidP="00F15040">
            <w:pPr>
              <w:pStyle w:val="Table0Normal"/>
            </w:pPr>
            <w:r>
              <w:t>Mit Abschluss Verarbeitung</w:t>
            </w:r>
          </w:p>
        </w:tc>
        <w:tc>
          <w:tcPr>
            <w:tcW w:w="968" w:type="pct"/>
            <w:shd w:val="clear" w:color="auto" w:fill="auto"/>
          </w:tcPr>
          <w:p w14:paraId="2270E8D9" w14:textId="41D3F91F" w:rsidR="00F15040" w:rsidRPr="003A6E98" w:rsidRDefault="003B4972" w:rsidP="00F15040">
            <w:pPr>
              <w:pStyle w:val="Table0Normal"/>
            </w:pPr>
            <w:r>
              <w:t>---</w:t>
            </w:r>
          </w:p>
        </w:tc>
      </w:tr>
      <w:tr w:rsidR="00650C86" w:rsidRPr="003A6E98" w14:paraId="6AE9B3C8" w14:textId="77777777" w:rsidTr="00CE138B">
        <w:tc>
          <w:tcPr>
            <w:tcW w:w="807" w:type="pct"/>
            <w:shd w:val="clear" w:color="auto" w:fill="auto"/>
          </w:tcPr>
          <w:p w14:paraId="06C947B6" w14:textId="4D18351E" w:rsidR="00650C86" w:rsidRDefault="00650C86" w:rsidP="00F15040">
            <w:pPr>
              <w:pStyle w:val="Table0Normal"/>
            </w:pPr>
            <w:r>
              <w:t>Status</w:t>
            </w:r>
          </w:p>
        </w:tc>
        <w:tc>
          <w:tcPr>
            <w:tcW w:w="887" w:type="pct"/>
            <w:shd w:val="clear" w:color="auto" w:fill="auto"/>
          </w:tcPr>
          <w:p w14:paraId="72D0C50A" w14:textId="3147CCEB" w:rsidR="00650C86" w:rsidRDefault="00397819" w:rsidP="00F15040">
            <w:pPr>
              <w:pStyle w:val="Table0Normal"/>
            </w:pPr>
            <w:r>
              <w:t>Status</w:t>
            </w:r>
          </w:p>
        </w:tc>
        <w:tc>
          <w:tcPr>
            <w:tcW w:w="2338" w:type="pct"/>
            <w:shd w:val="clear" w:color="auto" w:fill="auto"/>
          </w:tcPr>
          <w:p w14:paraId="4E240C1D" w14:textId="77777777" w:rsidR="00650C86" w:rsidRDefault="00650C86" w:rsidP="00F15040">
            <w:pPr>
              <w:pStyle w:val="Table0Normal"/>
            </w:pPr>
          </w:p>
        </w:tc>
        <w:tc>
          <w:tcPr>
            <w:tcW w:w="968" w:type="pct"/>
            <w:shd w:val="clear" w:color="auto" w:fill="auto"/>
          </w:tcPr>
          <w:p w14:paraId="57F19B8F" w14:textId="77777777" w:rsidR="00650C86" w:rsidRDefault="00650C86" w:rsidP="00F15040">
            <w:pPr>
              <w:pStyle w:val="Table0Normal"/>
            </w:pPr>
          </w:p>
        </w:tc>
      </w:tr>
      <w:tr w:rsidR="00F15040" w:rsidRPr="003A6E98" w14:paraId="261B7505" w14:textId="77777777" w:rsidTr="00CE138B">
        <w:tc>
          <w:tcPr>
            <w:tcW w:w="807" w:type="pct"/>
            <w:shd w:val="clear" w:color="auto" w:fill="auto"/>
          </w:tcPr>
          <w:p w14:paraId="3E885B05" w14:textId="42F47B6B" w:rsidR="00F15040" w:rsidRDefault="00F15040" w:rsidP="00F15040">
            <w:pPr>
              <w:pStyle w:val="Table0Normal"/>
            </w:pPr>
            <w:r>
              <w:t>Donor Nummer</w:t>
            </w:r>
          </w:p>
        </w:tc>
        <w:tc>
          <w:tcPr>
            <w:tcW w:w="887" w:type="pct"/>
            <w:shd w:val="clear" w:color="auto" w:fill="auto"/>
          </w:tcPr>
          <w:p w14:paraId="10189C25" w14:textId="26E826B1" w:rsidR="00F15040" w:rsidRDefault="00F15040" w:rsidP="00F15040">
            <w:pPr>
              <w:pStyle w:val="Table0Normal"/>
            </w:pPr>
            <w:r>
              <w:t>Numerisch</w:t>
            </w:r>
          </w:p>
        </w:tc>
        <w:tc>
          <w:tcPr>
            <w:tcW w:w="2338" w:type="pct"/>
            <w:shd w:val="clear" w:color="auto" w:fill="auto"/>
          </w:tcPr>
          <w:p w14:paraId="3F4B3344" w14:textId="77777777" w:rsidR="00F15040" w:rsidRDefault="00F15040" w:rsidP="00F15040">
            <w:pPr>
              <w:pStyle w:val="Table0Normal"/>
            </w:pPr>
            <w:r>
              <w:t>Interne Nummer, wird vom Typisierungslabor vergeben.</w:t>
            </w:r>
          </w:p>
          <w:p w14:paraId="1B2AFC4E" w14:textId="0D67F031" w:rsidR="00F15040" w:rsidRDefault="00F15040" w:rsidP="00F15040">
            <w:pPr>
              <w:pStyle w:val="Table0Normal"/>
            </w:pPr>
          </w:p>
        </w:tc>
        <w:tc>
          <w:tcPr>
            <w:tcW w:w="968" w:type="pct"/>
            <w:shd w:val="clear" w:color="auto" w:fill="auto"/>
          </w:tcPr>
          <w:p w14:paraId="5B1DED0A" w14:textId="77777777" w:rsidR="00F15040" w:rsidRPr="003A6E98" w:rsidRDefault="00F15040" w:rsidP="00F15040">
            <w:pPr>
              <w:pStyle w:val="Table0Normal"/>
            </w:pPr>
          </w:p>
        </w:tc>
      </w:tr>
      <w:tr w:rsidR="00F15040" w:rsidRPr="003A6E98" w14:paraId="062BD3A5" w14:textId="77777777" w:rsidTr="00CE138B">
        <w:tc>
          <w:tcPr>
            <w:tcW w:w="807" w:type="pct"/>
            <w:shd w:val="clear" w:color="auto" w:fill="auto"/>
          </w:tcPr>
          <w:p w14:paraId="6C0B94F9" w14:textId="2DD1FBFA" w:rsidR="00F15040" w:rsidRDefault="00F15040" w:rsidP="00F15040">
            <w:pPr>
              <w:pStyle w:val="Table0Normal"/>
            </w:pPr>
            <w:r>
              <w:t>Organ-Quelle-Art</w:t>
            </w:r>
          </w:p>
        </w:tc>
        <w:tc>
          <w:tcPr>
            <w:tcW w:w="887" w:type="pct"/>
            <w:shd w:val="clear" w:color="auto" w:fill="auto"/>
          </w:tcPr>
          <w:p w14:paraId="135EF305" w14:textId="0B4DE478" w:rsidR="00F15040" w:rsidRDefault="00F15040" w:rsidP="00F15040">
            <w:pPr>
              <w:pStyle w:val="Table0Normal"/>
            </w:pPr>
            <w:r>
              <w:t>Katalog Organ-Quelle-Art</w:t>
            </w:r>
          </w:p>
        </w:tc>
        <w:tc>
          <w:tcPr>
            <w:tcW w:w="2338" w:type="pct"/>
            <w:shd w:val="clear" w:color="auto" w:fill="auto"/>
          </w:tcPr>
          <w:p w14:paraId="27E05A76" w14:textId="77777777" w:rsidR="00F15040" w:rsidRDefault="00F15040" w:rsidP="00F15040">
            <w:pPr>
              <w:pStyle w:val="Table0Normal"/>
            </w:pPr>
            <w:r>
              <w:t>Allgemeine Angabe der Quelle. Dies bestimmt, wie die Daten des Spenders erfasst werden.</w:t>
            </w:r>
          </w:p>
          <w:p w14:paraId="3C9DC349" w14:textId="561D2F04" w:rsidR="00F15040" w:rsidRDefault="00F15040" w:rsidP="00F15040">
            <w:pPr>
              <w:pStyle w:val="Table0Normal"/>
            </w:pPr>
          </w:p>
        </w:tc>
        <w:tc>
          <w:tcPr>
            <w:tcW w:w="968" w:type="pct"/>
            <w:shd w:val="clear" w:color="auto" w:fill="auto"/>
          </w:tcPr>
          <w:p w14:paraId="0B599167" w14:textId="7D1FB4A8" w:rsidR="00F15040" w:rsidRPr="003A6E98" w:rsidRDefault="00F15040" w:rsidP="00F15040">
            <w:pPr>
              <w:pStyle w:val="Table0Normal"/>
            </w:pPr>
            <w:r>
              <w:t>---</w:t>
            </w:r>
          </w:p>
        </w:tc>
      </w:tr>
      <w:tr w:rsidR="00F15040" w:rsidRPr="003A6E98" w14:paraId="08F414E1" w14:textId="77777777" w:rsidTr="00CE138B">
        <w:tc>
          <w:tcPr>
            <w:tcW w:w="807" w:type="pct"/>
            <w:shd w:val="clear" w:color="auto" w:fill="auto"/>
          </w:tcPr>
          <w:p w14:paraId="48A631AA" w14:textId="4FEF5413" w:rsidR="00F15040" w:rsidRDefault="00F15040" w:rsidP="00F15040">
            <w:pPr>
              <w:pStyle w:val="Table0Normal"/>
            </w:pPr>
            <w:r>
              <w:t>SWTPL NR</w:t>
            </w:r>
          </w:p>
        </w:tc>
        <w:tc>
          <w:tcPr>
            <w:tcW w:w="887" w:type="pct"/>
            <w:shd w:val="clear" w:color="auto" w:fill="auto"/>
          </w:tcPr>
          <w:p w14:paraId="2ACC1416" w14:textId="68EEC08C" w:rsidR="00F15040" w:rsidRDefault="00F15040" w:rsidP="00F15040">
            <w:pPr>
              <w:pStyle w:val="Table0Normal"/>
            </w:pPr>
            <w:r>
              <w:t>Numerisch (8 Ziffern)</w:t>
            </w:r>
          </w:p>
        </w:tc>
        <w:tc>
          <w:tcPr>
            <w:tcW w:w="2338" w:type="pct"/>
            <w:shd w:val="clear" w:color="auto" w:fill="auto"/>
          </w:tcPr>
          <w:p w14:paraId="2113B923" w14:textId="61806A09" w:rsidR="00F15040" w:rsidRDefault="00F15040" w:rsidP="00F15040">
            <w:pPr>
              <w:pStyle w:val="Table0Normal"/>
            </w:pPr>
            <w:r>
              <w:t>Hat die Form «2025xxyy» wobei die ersten 4 Ziffern ein Jahr angeben. Wird extern mit Trennstrichen geführt, in der DB jedoch ohne. Eventuell in Umsetzung prüfen.</w:t>
            </w:r>
          </w:p>
          <w:p w14:paraId="722B54D9" w14:textId="0D059366" w:rsidR="00F15040" w:rsidRDefault="00F15040" w:rsidP="00F15040">
            <w:pPr>
              <w:pStyle w:val="Table0Normal"/>
            </w:pPr>
          </w:p>
        </w:tc>
        <w:tc>
          <w:tcPr>
            <w:tcW w:w="968" w:type="pct"/>
            <w:shd w:val="clear" w:color="auto" w:fill="auto"/>
          </w:tcPr>
          <w:p w14:paraId="03630644" w14:textId="77777777" w:rsidR="00F15040" w:rsidRPr="003A6E98" w:rsidRDefault="00F15040" w:rsidP="00F15040">
            <w:pPr>
              <w:pStyle w:val="Table0Normal"/>
            </w:pPr>
          </w:p>
        </w:tc>
      </w:tr>
      <w:tr w:rsidR="00F15040" w:rsidRPr="003A6E98" w14:paraId="23EB3CE4" w14:textId="77777777" w:rsidTr="00CE138B">
        <w:tc>
          <w:tcPr>
            <w:tcW w:w="807" w:type="pct"/>
            <w:shd w:val="clear" w:color="auto" w:fill="auto"/>
          </w:tcPr>
          <w:p w14:paraId="59881F97" w14:textId="32AEC852" w:rsidR="00F15040" w:rsidRDefault="00F15040" w:rsidP="00F15040">
            <w:pPr>
              <w:pStyle w:val="Table0Normal"/>
            </w:pPr>
            <w:r>
              <w:t>Koordinationsdatum</w:t>
            </w:r>
          </w:p>
        </w:tc>
        <w:tc>
          <w:tcPr>
            <w:tcW w:w="887" w:type="pct"/>
            <w:shd w:val="clear" w:color="auto" w:fill="auto"/>
          </w:tcPr>
          <w:p w14:paraId="5630CE41" w14:textId="4E927480" w:rsidR="00F15040" w:rsidRDefault="00F15040" w:rsidP="00F15040">
            <w:pPr>
              <w:pStyle w:val="Table0Normal"/>
            </w:pPr>
            <w:r>
              <w:t>Datum</w:t>
            </w:r>
          </w:p>
        </w:tc>
        <w:tc>
          <w:tcPr>
            <w:tcW w:w="2338" w:type="pct"/>
            <w:shd w:val="clear" w:color="auto" w:fill="auto"/>
          </w:tcPr>
          <w:p w14:paraId="29656AC2" w14:textId="31EBCCB3" w:rsidR="00F15040" w:rsidRDefault="00F15040" w:rsidP="00F15040">
            <w:pPr>
              <w:pStyle w:val="Table0Normal"/>
            </w:pPr>
            <w:r>
              <w:t>Datum, an dem die Allokation eintrifft.</w:t>
            </w:r>
          </w:p>
        </w:tc>
        <w:tc>
          <w:tcPr>
            <w:tcW w:w="968" w:type="pct"/>
            <w:shd w:val="clear" w:color="auto" w:fill="auto"/>
          </w:tcPr>
          <w:p w14:paraId="32BD5178" w14:textId="383959E1" w:rsidR="00F15040" w:rsidRPr="003A6E98" w:rsidRDefault="00F15040" w:rsidP="00F15040">
            <w:pPr>
              <w:pStyle w:val="Table0Normal"/>
            </w:pPr>
          </w:p>
        </w:tc>
      </w:tr>
      <w:tr w:rsidR="00F15040" w:rsidRPr="003A6E98" w14:paraId="5C8F72ED" w14:textId="77777777" w:rsidTr="00CE138B">
        <w:tc>
          <w:tcPr>
            <w:tcW w:w="807" w:type="pct"/>
            <w:shd w:val="clear" w:color="auto" w:fill="auto"/>
          </w:tcPr>
          <w:p w14:paraId="71FDE6CC" w14:textId="4F7A1E25" w:rsidR="00F15040" w:rsidRDefault="00F15040" w:rsidP="00F15040">
            <w:pPr>
              <w:pStyle w:val="Table0Normal"/>
            </w:pPr>
            <w:r>
              <w:t>Nationale Koordination</w:t>
            </w:r>
          </w:p>
        </w:tc>
        <w:tc>
          <w:tcPr>
            <w:tcW w:w="887" w:type="pct"/>
            <w:shd w:val="clear" w:color="auto" w:fill="auto"/>
          </w:tcPr>
          <w:p w14:paraId="348C18D2" w14:textId="35E0DC5B" w:rsidR="00F15040" w:rsidRDefault="00A06225" w:rsidP="00F15040">
            <w:pPr>
              <w:pStyle w:val="Table0Normal"/>
            </w:pPr>
            <w:r>
              <w:t>Text (128)</w:t>
            </w:r>
          </w:p>
        </w:tc>
        <w:tc>
          <w:tcPr>
            <w:tcW w:w="2338" w:type="pct"/>
            <w:shd w:val="clear" w:color="auto" w:fill="auto"/>
          </w:tcPr>
          <w:p w14:paraId="740DFE87" w14:textId="6D2B0E9D" w:rsidR="00F15040" w:rsidRDefault="00F15040" w:rsidP="00F15040">
            <w:pPr>
              <w:pStyle w:val="Table0Normal"/>
            </w:pPr>
            <w:r>
              <w:t>Angabe des Koordinators, der für den Fall bei Swisstransplant zuständig ist.</w:t>
            </w:r>
            <w:r w:rsidR="00A06225">
              <w:t xml:space="preserve"> Keine Person des USZ.</w:t>
            </w:r>
          </w:p>
          <w:p w14:paraId="7DA0FBBD" w14:textId="5BEEFBE8" w:rsidR="00F15040" w:rsidRDefault="00F15040" w:rsidP="00F15040">
            <w:pPr>
              <w:pStyle w:val="Table0Normal"/>
            </w:pPr>
          </w:p>
        </w:tc>
        <w:tc>
          <w:tcPr>
            <w:tcW w:w="968" w:type="pct"/>
            <w:shd w:val="clear" w:color="auto" w:fill="auto"/>
          </w:tcPr>
          <w:p w14:paraId="23E67E7E" w14:textId="7229EC2C" w:rsidR="00F15040" w:rsidRPr="003A6E98" w:rsidRDefault="00F15040" w:rsidP="00F15040">
            <w:pPr>
              <w:pStyle w:val="Table0Normal"/>
            </w:pPr>
            <w:r>
              <w:t>---</w:t>
            </w:r>
          </w:p>
        </w:tc>
      </w:tr>
      <w:tr w:rsidR="00F15040" w:rsidRPr="003A6E98" w14:paraId="169375A1" w14:textId="77777777" w:rsidTr="00CE138B">
        <w:tc>
          <w:tcPr>
            <w:tcW w:w="807" w:type="pct"/>
            <w:shd w:val="clear" w:color="auto" w:fill="auto"/>
          </w:tcPr>
          <w:p w14:paraId="5ED0171B" w14:textId="2C58E6AC" w:rsidR="00F15040" w:rsidRDefault="00F15040" w:rsidP="00F15040">
            <w:pPr>
              <w:pStyle w:val="Table0Normal"/>
            </w:pPr>
            <w:r>
              <w:t>Kommentar</w:t>
            </w:r>
          </w:p>
        </w:tc>
        <w:tc>
          <w:tcPr>
            <w:tcW w:w="887" w:type="pct"/>
            <w:shd w:val="clear" w:color="auto" w:fill="auto"/>
          </w:tcPr>
          <w:p w14:paraId="7013491D" w14:textId="76E00C05" w:rsidR="00F15040" w:rsidRDefault="00F15040" w:rsidP="00F15040">
            <w:pPr>
              <w:pStyle w:val="Table0Normal"/>
            </w:pPr>
            <w:r>
              <w:t>Text (512)</w:t>
            </w:r>
          </w:p>
        </w:tc>
        <w:tc>
          <w:tcPr>
            <w:tcW w:w="2338" w:type="pct"/>
            <w:shd w:val="clear" w:color="auto" w:fill="auto"/>
          </w:tcPr>
          <w:p w14:paraId="5459BE24" w14:textId="69D28641" w:rsidR="00F15040" w:rsidRDefault="00F15040" w:rsidP="00F15040">
            <w:pPr>
              <w:pStyle w:val="Table0Normal"/>
            </w:pPr>
            <w:r>
              <w:t>Freier Text.</w:t>
            </w:r>
          </w:p>
          <w:p w14:paraId="2EE8C35D" w14:textId="697EF58B" w:rsidR="00F15040" w:rsidRDefault="00F15040" w:rsidP="00F15040">
            <w:pPr>
              <w:pStyle w:val="Table0Normal"/>
            </w:pPr>
          </w:p>
        </w:tc>
        <w:tc>
          <w:tcPr>
            <w:tcW w:w="968" w:type="pct"/>
            <w:shd w:val="clear" w:color="auto" w:fill="auto"/>
          </w:tcPr>
          <w:p w14:paraId="329B9AEE" w14:textId="35543F25" w:rsidR="00F15040" w:rsidRPr="003A6E98" w:rsidRDefault="00F15040" w:rsidP="00F15040">
            <w:pPr>
              <w:pStyle w:val="Table0Normal"/>
            </w:pPr>
            <w:r>
              <w:t>---</w:t>
            </w:r>
          </w:p>
        </w:tc>
      </w:tr>
      <w:tr w:rsidR="007523FA" w:rsidRPr="003A6E98" w14:paraId="1AFD260F" w14:textId="77777777" w:rsidTr="007523FA">
        <w:tc>
          <w:tcPr>
            <w:tcW w:w="5000" w:type="pct"/>
            <w:gridSpan w:val="4"/>
            <w:shd w:val="clear" w:color="auto" w:fill="auto"/>
          </w:tcPr>
          <w:p w14:paraId="33A6A463" w14:textId="01EDE020" w:rsidR="007523FA" w:rsidRDefault="007523FA" w:rsidP="00F15040">
            <w:pPr>
              <w:pStyle w:val="Table0Normal"/>
            </w:pPr>
            <w:r>
              <w:t>Daten des Donors</w:t>
            </w:r>
          </w:p>
        </w:tc>
      </w:tr>
      <w:tr w:rsidR="00F15040" w:rsidRPr="003A6E98" w14:paraId="18B765CD" w14:textId="77777777" w:rsidTr="00CE138B">
        <w:tc>
          <w:tcPr>
            <w:tcW w:w="807" w:type="pct"/>
            <w:shd w:val="clear" w:color="auto" w:fill="auto"/>
          </w:tcPr>
          <w:p w14:paraId="19D83CFD" w14:textId="1DBBE972" w:rsidR="00F15040" w:rsidRDefault="00F15040" w:rsidP="00F15040">
            <w:pPr>
              <w:pStyle w:val="Table0Normal"/>
            </w:pPr>
            <w:r>
              <w:t>Name</w:t>
            </w:r>
          </w:p>
        </w:tc>
        <w:tc>
          <w:tcPr>
            <w:tcW w:w="887" w:type="pct"/>
            <w:shd w:val="clear" w:color="auto" w:fill="auto"/>
          </w:tcPr>
          <w:p w14:paraId="17A87082" w14:textId="74A64DB7" w:rsidR="00F15040" w:rsidRDefault="00F15040" w:rsidP="00F15040">
            <w:pPr>
              <w:pStyle w:val="Table0Normal"/>
            </w:pPr>
            <w:r>
              <w:t>Text (128)</w:t>
            </w:r>
          </w:p>
        </w:tc>
        <w:tc>
          <w:tcPr>
            <w:tcW w:w="2338" w:type="pct"/>
            <w:shd w:val="clear" w:color="auto" w:fill="auto"/>
          </w:tcPr>
          <w:p w14:paraId="4A4F2B5E" w14:textId="77777777" w:rsidR="00F15040" w:rsidRDefault="00F15040" w:rsidP="00F15040">
            <w:pPr>
              <w:pStyle w:val="Table0Normal"/>
            </w:pPr>
            <w:r>
              <w:t>Der Name des Spenders. Wird nur erfasst, wenn die Quelle «ST» ist.</w:t>
            </w:r>
          </w:p>
          <w:p w14:paraId="648F89FA" w14:textId="3BC85704" w:rsidR="008F2CAF" w:rsidRDefault="008F2CAF" w:rsidP="00F15040">
            <w:pPr>
              <w:pStyle w:val="Table0Normal"/>
            </w:pPr>
            <w:r>
              <w:t xml:space="preserve">Postmortalen Spender </w:t>
            </w:r>
            <w:r w:rsidRPr="008F2CAF">
              <w:t>(«Blutfall»)</w:t>
            </w:r>
            <w:r>
              <w:t xml:space="preserve"> werden in KISIM erfasst: </w:t>
            </w:r>
          </w:p>
          <w:p w14:paraId="2213270C" w14:textId="26995CF2" w:rsidR="008F2CAF" w:rsidRDefault="008F2CAF" w:rsidP="00F15040">
            <w:pPr>
              <w:pStyle w:val="Table0Normal"/>
            </w:pPr>
            <w:r>
              <w:t xml:space="preserve">Name = </w:t>
            </w:r>
            <w:r w:rsidRPr="008F2CAF">
              <w:t>je ein Buchstabe von Vor</w:t>
            </w:r>
            <w:r>
              <w:t>-</w:t>
            </w:r>
            <w:r w:rsidRPr="008F2CAF">
              <w:t xml:space="preserve"> und Nachname + Geburtsdatum</w:t>
            </w:r>
          </w:p>
          <w:p w14:paraId="2FD92376" w14:textId="77777777" w:rsidR="00F15040" w:rsidRDefault="008F2CAF" w:rsidP="008F2CAF">
            <w:pPr>
              <w:pStyle w:val="Table0Normal"/>
            </w:pPr>
            <w:r>
              <w:t xml:space="preserve">Patientennummer = </w:t>
            </w:r>
            <w:r w:rsidRPr="008F2CAF">
              <w:t>ST/FO Nummer</w:t>
            </w:r>
          </w:p>
          <w:p w14:paraId="33F0E05A" w14:textId="51B91BEF" w:rsidR="008F2CAF" w:rsidRDefault="008F2CAF" w:rsidP="008F2CAF">
            <w:pPr>
              <w:pStyle w:val="Table0Normal"/>
            </w:pPr>
          </w:p>
        </w:tc>
        <w:tc>
          <w:tcPr>
            <w:tcW w:w="968" w:type="pct"/>
            <w:shd w:val="clear" w:color="auto" w:fill="auto"/>
          </w:tcPr>
          <w:p w14:paraId="3ADBAE38" w14:textId="78528F56" w:rsidR="00F15040" w:rsidRPr="003A6E98" w:rsidRDefault="00F15040" w:rsidP="00F15040">
            <w:pPr>
              <w:pStyle w:val="Table0Normal"/>
            </w:pPr>
            <w:r>
              <w:t>---</w:t>
            </w:r>
          </w:p>
        </w:tc>
      </w:tr>
      <w:tr w:rsidR="007523FA" w:rsidRPr="003A6E98" w14:paraId="663C261A" w14:textId="77777777" w:rsidTr="00CE138B">
        <w:tc>
          <w:tcPr>
            <w:tcW w:w="807" w:type="pct"/>
            <w:shd w:val="clear" w:color="auto" w:fill="auto"/>
          </w:tcPr>
          <w:p w14:paraId="1C1A4A22" w14:textId="4CF77F45" w:rsidR="007523FA" w:rsidRDefault="007523FA" w:rsidP="00F15040">
            <w:pPr>
              <w:pStyle w:val="Table0Normal"/>
            </w:pPr>
            <w:r>
              <w:lastRenderedPageBreak/>
              <w:t>Geschlecht</w:t>
            </w:r>
          </w:p>
        </w:tc>
        <w:tc>
          <w:tcPr>
            <w:tcW w:w="887" w:type="pct"/>
            <w:shd w:val="clear" w:color="auto" w:fill="auto"/>
          </w:tcPr>
          <w:p w14:paraId="379ACD5F" w14:textId="72795448" w:rsidR="007523FA" w:rsidRDefault="007523FA" w:rsidP="00F15040">
            <w:pPr>
              <w:pStyle w:val="Table0Normal"/>
            </w:pPr>
            <w:r>
              <w:t>(Ref</w:t>
            </w:r>
            <w:r>
              <w:sym w:font="Wingdings" w:char="F0E0"/>
            </w:r>
            <w:r>
              <w:t>) Stamm: Geschlecht</w:t>
            </w:r>
          </w:p>
        </w:tc>
        <w:tc>
          <w:tcPr>
            <w:tcW w:w="2338" w:type="pct"/>
            <w:shd w:val="clear" w:color="auto" w:fill="auto"/>
          </w:tcPr>
          <w:p w14:paraId="48C5993E" w14:textId="77777777" w:rsidR="007523FA" w:rsidRDefault="007523FA" w:rsidP="00F15040">
            <w:pPr>
              <w:pStyle w:val="Table0Normal"/>
            </w:pPr>
          </w:p>
        </w:tc>
        <w:tc>
          <w:tcPr>
            <w:tcW w:w="968" w:type="pct"/>
            <w:shd w:val="clear" w:color="auto" w:fill="auto"/>
          </w:tcPr>
          <w:p w14:paraId="5F94B04B" w14:textId="77777777" w:rsidR="007523FA" w:rsidRDefault="007523FA" w:rsidP="00F15040">
            <w:pPr>
              <w:pStyle w:val="Table0Normal"/>
            </w:pPr>
          </w:p>
        </w:tc>
      </w:tr>
      <w:tr w:rsidR="007523FA" w:rsidRPr="003A6E98" w14:paraId="4EB63BF3" w14:textId="77777777" w:rsidTr="00CE138B">
        <w:tc>
          <w:tcPr>
            <w:tcW w:w="807" w:type="pct"/>
            <w:shd w:val="clear" w:color="auto" w:fill="auto"/>
          </w:tcPr>
          <w:p w14:paraId="6D33F103" w14:textId="23688736" w:rsidR="007523FA" w:rsidRDefault="00987D6F" w:rsidP="00F15040">
            <w:pPr>
              <w:pStyle w:val="Table0Normal"/>
            </w:pPr>
            <w:r>
              <w:t>Blutgruppe</w:t>
            </w:r>
          </w:p>
        </w:tc>
        <w:tc>
          <w:tcPr>
            <w:tcW w:w="887" w:type="pct"/>
            <w:shd w:val="clear" w:color="auto" w:fill="auto"/>
          </w:tcPr>
          <w:p w14:paraId="7CB1F367" w14:textId="5357490C" w:rsidR="007523FA" w:rsidRDefault="00987D6F" w:rsidP="00F15040">
            <w:pPr>
              <w:pStyle w:val="Table0Normal"/>
            </w:pPr>
            <w:r>
              <w:t>(Ref</w:t>
            </w:r>
            <w:r>
              <w:sym w:font="Wingdings" w:char="F0E0"/>
            </w:r>
            <w:r>
              <w:t>) Stamm: Blutgruppe</w:t>
            </w:r>
          </w:p>
        </w:tc>
        <w:tc>
          <w:tcPr>
            <w:tcW w:w="2338" w:type="pct"/>
            <w:shd w:val="clear" w:color="auto" w:fill="auto"/>
          </w:tcPr>
          <w:p w14:paraId="51D3A53C" w14:textId="77777777" w:rsidR="007523FA" w:rsidRDefault="007523FA" w:rsidP="00F15040">
            <w:pPr>
              <w:pStyle w:val="Table0Normal"/>
            </w:pPr>
          </w:p>
        </w:tc>
        <w:tc>
          <w:tcPr>
            <w:tcW w:w="968" w:type="pct"/>
            <w:shd w:val="clear" w:color="auto" w:fill="auto"/>
          </w:tcPr>
          <w:p w14:paraId="3F76E183" w14:textId="77777777" w:rsidR="007523FA" w:rsidRDefault="007523FA" w:rsidP="00F15040">
            <w:pPr>
              <w:pStyle w:val="Table0Normal"/>
            </w:pPr>
          </w:p>
        </w:tc>
      </w:tr>
      <w:tr w:rsidR="00987D6F" w:rsidRPr="003A6E98" w14:paraId="46D5B2C7" w14:textId="77777777" w:rsidTr="00CE138B">
        <w:tc>
          <w:tcPr>
            <w:tcW w:w="807" w:type="pct"/>
            <w:shd w:val="clear" w:color="auto" w:fill="auto"/>
          </w:tcPr>
          <w:p w14:paraId="6B30CC14" w14:textId="1BB6526A" w:rsidR="00987D6F" w:rsidRDefault="00987D6F" w:rsidP="00F15040">
            <w:pPr>
              <w:pStyle w:val="Table0Normal"/>
            </w:pPr>
            <w:r>
              <w:t>Grösse</w:t>
            </w:r>
          </w:p>
        </w:tc>
        <w:tc>
          <w:tcPr>
            <w:tcW w:w="887" w:type="pct"/>
            <w:shd w:val="clear" w:color="auto" w:fill="auto"/>
          </w:tcPr>
          <w:p w14:paraId="4A11F973" w14:textId="3EA509BC" w:rsidR="00987D6F" w:rsidRDefault="00987D6F" w:rsidP="00F15040">
            <w:pPr>
              <w:pStyle w:val="Table0Normal"/>
            </w:pPr>
            <w:r>
              <w:t>cm</w:t>
            </w:r>
          </w:p>
        </w:tc>
        <w:tc>
          <w:tcPr>
            <w:tcW w:w="2338" w:type="pct"/>
            <w:shd w:val="clear" w:color="auto" w:fill="auto"/>
          </w:tcPr>
          <w:p w14:paraId="2E9B970E" w14:textId="77777777" w:rsidR="00987D6F" w:rsidRDefault="00987D6F" w:rsidP="00F15040">
            <w:pPr>
              <w:pStyle w:val="Table0Normal"/>
            </w:pPr>
          </w:p>
        </w:tc>
        <w:tc>
          <w:tcPr>
            <w:tcW w:w="968" w:type="pct"/>
            <w:shd w:val="clear" w:color="auto" w:fill="auto"/>
          </w:tcPr>
          <w:p w14:paraId="21FECB9B" w14:textId="77777777" w:rsidR="00987D6F" w:rsidRDefault="00987D6F" w:rsidP="00F15040">
            <w:pPr>
              <w:pStyle w:val="Table0Normal"/>
            </w:pPr>
          </w:p>
        </w:tc>
      </w:tr>
      <w:tr w:rsidR="00987D6F" w:rsidRPr="003A6E98" w14:paraId="3D5BBC09" w14:textId="77777777" w:rsidTr="00CE138B">
        <w:tc>
          <w:tcPr>
            <w:tcW w:w="807" w:type="pct"/>
            <w:shd w:val="clear" w:color="auto" w:fill="auto"/>
          </w:tcPr>
          <w:p w14:paraId="29BD3928" w14:textId="26342F5D" w:rsidR="00987D6F" w:rsidRDefault="00987D6F" w:rsidP="00F15040">
            <w:pPr>
              <w:pStyle w:val="Table0Normal"/>
            </w:pPr>
            <w:r>
              <w:t>Gewicht</w:t>
            </w:r>
          </w:p>
        </w:tc>
        <w:tc>
          <w:tcPr>
            <w:tcW w:w="887" w:type="pct"/>
            <w:shd w:val="clear" w:color="auto" w:fill="auto"/>
          </w:tcPr>
          <w:p w14:paraId="5B467877" w14:textId="01A1777C" w:rsidR="00987D6F" w:rsidRDefault="00987D6F" w:rsidP="00F15040">
            <w:pPr>
              <w:pStyle w:val="Table0Normal"/>
            </w:pPr>
            <w:r>
              <w:t>kg</w:t>
            </w:r>
          </w:p>
        </w:tc>
        <w:tc>
          <w:tcPr>
            <w:tcW w:w="2338" w:type="pct"/>
            <w:shd w:val="clear" w:color="auto" w:fill="auto"/>
          </w:tcPr>
          <w:p w14:paraId="398856C5" w14:textId="77777777" w:rsidR="00987D6F" w:rsidRDefault="00987D6F" w:rsidP="00F15040">
            <w:pPr>
              <w:pStyle w:val="Table0Normal"/>
            </w:pPr>
          </w:p>
        </w:tc>
        <w:tc>
          <w:tcPr>
            <w:tcW w:w="968" w:type="pct"/>
            <w:shd w:val="clear" w:color="auto" w:fill="auto"/>
          </w:tcPr>
          <w:p w14:paraId="3E758428" w14:textId="77777777" w:rsidR="00987D6F" w:rsidRDefault="00987D6F" w:rsidP="00F15040">
            <w:pPr>
              <w:pStyle w:val="Table0Normal"/>
            </w:pPr>
          </w:p>
        </w:tc>
      </w:tr>
      <w:tr w:rsidR="00F15040" w:rsidRPr="003A6E98" w14:paraId="421F048C" w14:textId="77777777" w:rsidTr="00CE138B">
        <w:tc>
          <w:tcPr>
            <w:tcW w:w="807" w:type="pct"/>
            <w:shd w:val="clear" w:color="auto" w:fill="auto"/>
          </w:tcPr>
          <w:p w14:paraId="50AE1599" w14:textId="4DDA497D" w:rsidR="00F15040" w:rsidRDefault="00F15040" w:rsidP="00F15040">
            <w:pPr>
              <w:pStyle w:val="Table0Normal"/>
            </w:pPr>
            <w:r>
              <w:t>Organ</w:t>
            </w:r>
          </w:p>
        </w:tc>
        <w:tc>
          <w:tcPr>
            <w:tcW w:w="887" w:type="pct"/>
            <w:shd w:val="clear" w:color="auto" w:fill="auto"/>
          </w:tcPr>
          <w:p w14:paraId="417F79BB" w14:textId="38BDF7F6" w:rsidR="00F15040" w:rsidRDefault="00F15040" w:rsidP="00F15040">
            <w:pPr>
              <w:pStyle w:val="Table0Normal"/>
            </w:pPr>
            <w:r>
              <w:t>Text (128)</w:t>
            </w:r>
          </w:p>
        </w:tc>
        <w:tc>
          <w:tcPr>
            <w:tcW w:w="2338" w:type="pct"/>
            <w:shd w:val="clear" w:color="auto" w:fill="auto"/>
          </w:tcPr>
          <w:p w14:paraId="5FE6F496" w14:textId="77777777" w:rsidR="00F15040" w:rsidRDefault="00F15040" w:rsidP="00F15040">
            <w:pPr>
              <w:pStyle w:val="Table0Normal"/>
            </w:pPr>
            <w:r>
              <w:t>Angabe zum gespendeten Organ, z.B. «SU Liver O». Wird nur erfasst, wenn die Quelle «FO» ist.</w:t>
            </w:r>
          </w:p>
          <w:p w14:paraId="524AFCED" w14:textId="77777777" w:rsidR="008F2CAF" w:rsidRDefault="008F2CAF" w:rsidP="00F15040">
            <w:pPr>
              <w:pStyle w:val="Table0Normal"/>
            </w:pPr>
          </w:p>
          <w:p w14:paraId="526DCB08" w14:textId="72BBE3EF" w:rsidR="00F15040" w:rsidRDefault="00F15040" w:rsidP="00F15040">
            <w:pPr>
              <w:pStyle w:val="Table0Normal"/>
            </w:pPr>
          </w:p>
        </w:tc>
        <w:tc>
          <w:tcPr>
            <w:tcW w:w="968" w:type="pct"/>
            <w:shd w:val="clear" w:color="auto" w:fill="auto"/>
          </w:tcPr>
          <w:p w14:paraId="5912D26A" w14:textId="7EAD0F83" w:rsidR="00F15040" w:rsidRPr="003A6E98" w:rsidRDefault="00F15040" w:rsidP="00F15040">
            <w:pPr>
              <w:pStyle w:val="Table0Normal"/>
            </w:pPr>
            <w:r>
              <w:t>---</w:t>
            </w:r>
          </w:p>
        </w:tc>
      </w:tr>
      <w:tr w:rsidR="00F15040" w:rsidRPr="003A6E98" w14:paraId="2C461F60" w14:textId="77777777" w:rsidTr="00CE138B">
        <w:tc>
          <w:tcPr>
            <w:tcW w:w="807" w:type="pct"/>
            <w:shd w:val="clear" w:color="auto" w:fill="auto"/>
          </w:tcPr>
          <w:p w14:paraId="2FEF7F62" w14:textId="4A422EEE" w:rsidR="00F15040" w:rsidRDefault="00F15040" w:rsidP="00F15040">
            <w:pPr>
              <w:pStyle w:val="Table0Normal"/>
            </w:pPr>
            <w:r>
              <w:t>Diagnose</w:t>
            </w:r>
          </w:p>
        </w:tc>
        <w:tc>
          <w:tcPr>
            <w:tcW w:w="887" w:type="pct"/>
            <w:shd w:val="clear" w:color="auto" w:fill="auto"/>
          </w:tcPr>
          <w:p w14:paraId="11F6AB8B" w14:textId="07B91E96" w:rsidR="00F15040" w:rsidRDefault="00F15040" w:rsidP="00F15040">
            <w:pPr>
              <w:pStyle w:val="Table0Normal"/>
            </w:pPr>
            <w:r>
              <w:t>TODO Liste</w:t>
            </w:r>
          </w:p>
        </w:tc>
        <w:tc>
          <w:tcPr>
            <w:tcW w:w="2338" w:type="pct"/>
            <w:shd w:val="clear" w:color="auto" w:fill="auto"/>
          </w:tcPr>
          <w:p w14:paraId="3F1FBE46" w14:textId="5D8D5EEF" w:rsidR="00F15040" w:rsidRDefault="00F15040" w:rsidP="00F15040">
            <w:pPr>
              <w:pStyle w:val="Table0Normal"/>
            </w:pPr>
            <w:r>
              <w:t>TODO Werte?</w:t>
            </w:r>
          </w:p>
        </w:tc>
        <w:tc>
          <w:tcPr>
            <w:tcW w:w="968" w:type="pct"/>
            <w:shd w:val="clear" w:color="auto" w:fill="auto"/>
          </w:tcPr>
          <w:p w14:paraId="3FD367E9" w14:textId="77777777" w:rsidR="00F15040" w:rsidRPr="003A6E98" w:rsidRDefault="00F15040" w:rsidP="00F15040">
            <w:pPr>
              <w:pStyle w:val="Table0Normal"/>
            </w:pPr>
          </w:p>
        </w:tc>
      </w:tr>
      <w:tr w:rsidR="00F15040" w:rsidRPr="003A6E98" w14:paraId="293C20BC" w14:textId="77777777" w:rsidTr="00CE138B">
        <w:tc>
          <w:tcPr>
            <w:tcW w:w="807" w:type="pct"/>
            <w:shd w:val="clear" w:color="auto" w:fill="auto"/>
          </w:tcPr>
          <w:p w14:paraId="0889646B" w14:textId="680F373A" w:rsidR="00F15040" w:rsidRDefault="00F15040" w:rsidP="00F15040">
            <w:pPr>
              <w:pStyle w:val="Table0Normal"/>
            </w:pPr>
            <w:r>
              <w:t>Geburtsdatum</w:t>
            </w:r>
          </w:p>
        </w:tc>
        <w:tc>
          <w:tcPr>
            <w:tcW w:w="887" w:type="pct"/>
            <w:shd w:val="clear" w:color="auto" w:fill="auto"/>
          </w:tcPr>
          <w:p w14:paraId="19DE08B5" w14:textId="673FD7A3" w:rsidR="00F15040" w:rsidRDefault="00276E8D" w:rsidP="00F15040">
            <w:pPr>
              <w:pStyle w:val="Table0Normal"/>
            </w:pPr>
            <w:r>
              <w:t>(Ref</w:t>
            </w:r>
            <w:r>
              <w:sym w:font="Wingdings" w:char="F0E0"/>
            </w:r>
            <w:r>
              <w:t xml:space="preserve">) </w:t>
            </w:r>
            <w:r w:rsidR="00F15040">
              <w:t>Stamm</w:t>
            </w:r>
            <w:r w:rsidR="0040034F">
              <w:t xml:space="preserve">: </w:t>
            </w:r>
            <w:r w:rsidR="00F15040">
              <w:t>Diagnose Donor</w:t>
            </w:r>
          </w:p>
        </w:tc>
        <w:tc>
          <w:tcPr>
            <w:tcW w:w="2338" w:type="pct"/>
            <w:shd w:val="clear" w:color="auto" w:fill="auto"/>
          </w:tcPr>
          <w:p w14:paraId="7600C531" w14:textId="7424CD1F" w:rsidR="00F15040" w:rsidRDefault="00F15040" w:rsidP="00F15040">
            <w:pPr>
              <w:pStyle w:val="Table0Normal"/>
            </w:pPr>
          </w:p>
        </w:tc>
        <w:tc>
          <w:tcPr>
            <w:tcW w:w="968" w:type="pct"/>
            <w:shd w:val="clear" w:color="auto" w:fill="auto"/>
          </w:tcPr>
          <w:p w14:paraId="1699E6E8" w14:textId="77777777" w:rsidR="00F15040" w:rsidRPr="003A6E98" w:rsidRDefault="00F15040" w:rsidP="00F15040">
            <w:pPr>
              <w:pStyle w:val="Table0Normal"/>
            </w:pPr>
          </w:p>
        </w:tc>
      </w:tr>
      <w:tr w:rsidR="00F15040" w:rsidRPr="003A6E98" w14:paraId="4D92DE36" w14:textId="77777777" w:rsidTr="00CE138B">
        <w:tc>
          <w:tcPr>
            <w:tcW w:w="807" w:type="pct"/>
            <w:shd w:val="clear" w:color="auto" w:fill="auto"/>
          </w:tcPr>
          <w:p w14:paraId="687ECF60" w14:textId="2A65C805" w:rsidR="00F15040" w:rsidRDefault="008749FF" w:rsidP="00F15040">
            <w:pPr>
              <w:pStyle w:val="Table0Normal"/>
            </w:pPr>
            <w:r>
              <w:t>Todesart</w:t>
            </w:r>
          </w:p>
        </w:tc>
        <w:tc>
          <w:tcPr>
            <w:tcW w:w="887" w:type="pct"/>
            <w:shd w:val="clear" w:color="auto" w:fill="auto"/>
          </w:tcPr>
          <w:p w14:paraId="63E68BCF" w14:textId="39905972" w:rsidR="00F15040" w:rsidRDefault="00C347A2" w:rsidP="00F15040">
            <w:pPr>
              <w:pStyle w:val="Table0Normal"/>
            </w:pPr>
            <w:r>
              <w:t>(Ref</w:t>
            </w:r>
            <w:r>
              <w:sym w:font="Wingdings" w:char="F0E0"/>
            </w:r>
            <w:r>
              <w:t xml:space="preserve">) </w:t>
            </w:r>
            <w:r w:rsidR="008749FF">
              <w:t>Katalog Todesart</w:t>
            </w:r>
          </w:p>
        </w:tc>
        <w:tc>
          <w:tcPr>
            <w:tcW w:w="2338" w:type="pct"/>
            <w:shd w:val="clear" w:color="auto" w:fill="auto"/>
          </w:tcPr>
          <w:p w14:paraId="269C21EE" w14:textId="656D8C0E" w:rsidR="00F15040" w:rsidRDefault="00F15040" w:rsidP="00F15040">
            <w:pPr>
              <w:pStyle w:val="Table0Normal"/>
            </w:pPr>
            <w:r>
              <w:t xml:space="preserve">Gibt an, ob Tod durch Herzstillstand </w:t>
            </w:r>
            <w:r w:rsidR="008749FF">
              <w:t xml:space="preserve">oder Hirntod </w:t>
            </w:r>
            <w:r>
              <w:t>eingetreten ist.</w:t>
            </w:r>
          </w:p>
          <w:p w14:paraId="1E8E80A8" w14:textId="60E1D40F" w:rsidR="00F15040" w:rsidRDefault="00F15040" w:rsidP="00F15040">
            <w:pPr>
              <w:pStyle w:val="Table0Normal"/>
            </w:pPr>
          </w:p>
        </w:tc>
        <w:tc>
          <w:tcPr>
            <w:tcW w:w="968" w:type="pct"/>
            <w:shd w:val="clear" w:color="auto" w:fill="auto"/>
          </w:tcPr>
          <w:p w14:paraId="5BEA7B8E" w14:textId="77777777" w:rsidR="00F15040" w:rsidRPr="003A6E98" w:rsidRDefault="00F15040" w:rsidP="00F15040">
            <w:pPr>
              <w:pStyle w:val="Table0Normal"/>
            </w:pPr>
          </w:p>
        </w:tc>
      </w:tr>
      <w:tr w:rsidR="007523FA" w:rsidRPr="003A6E98" w14:paraId="2A06C4C9" w14:textId="77777777" w:rsidTr="007523FA">
        <w:tc>
          <w:tcPr>
            <w:tcW w:w="5000" w:type="pct"/>
            <w:gridSpan w:val="4"/>
            <w:shd w:val="clear" w:color="auto" w:fill="auto"/>
          </w:tcPr>
          <w:p w14:paraId="69B39923" w14:textId="138E17D0" w:rsidR="007523FA" w:rsidRPr="003A6E98" w:rsidRDefault="007523FA" w:rsidP="00F15040">
            <w:pPr>
              <w:pStyle w:val="Table0Normal"/>
            </w:pPr>
            <w:r>
              <w:t>Grunddaten der Entnahme</w:t>
            </w:r>
          </w:p>
        </w:tc>
      </w:tr>
      <w:tr w:rsidR="00F15040" w:rsidRPr="00735E53" w14:paraId="32A16356" w14:textId="77777777" w:rsidTr="00CE138B">
        <w:tc>
          <w:tcPr>
            <w:tcW w:w="807" w:type="pct"/>
            <w:shd w:val="clear" w:color="auto" w:fill="auto"/>
          </w:tcPr>
          <w:p w14:paraId="67A5005A" w14:textId="0CFE6E8B" w:rsidR="00F15040" w:rsidRDefault="00F15040" w:rsidP="00F15040">
            <w:pPr>
              <w:pStyle w:val="Table0Normal"/>
            </w:pPr>
            <w:r>
              <w:t>Detection Hospital</w:t>
            </w:r>
          </w:p>
        </w:tc>
        <w:tc>
          <w:tcPr>
            <w:tcW w:w="887" w:type="pct"/>
            <w:shd w:val="clear" w:color="auto" w:fill="auto"/>
          </w:tcPr>
          <w:p w14:paraId="400B6DD6" w14:textId="348E2D3C" w:rsidR="00F15040" w:rsidRDefault="00C347A2" w:rsidP="00F15040">
            <w:pPr>
              <w:pStyle w:val="Table0Normal"/>
            </w:pPr>
            <w:r>
              <w:t>(Ref</w:t>
            </w:r>
            <w:r>
              <w:sym w:font="Wingdings" w:char="F0E0"/>
            </w:r>
            <w:r>
              <w:t xml:space="preserve">) </w:t>
            </w:r>
            <w:commentRangeStart w:id="518"/>
            <w:commentRangeStart w:id="519"/>
            <w:r w:rsidR="00F15040">
              <w:t>Stamm Spender Spital</w:t>
            </w:r>
            <w:commentRangeEnd w:id="518"/>
            <w:r w:rsidR="00AD7473">
              <w:rPr>
                <w:rStyle w:val="Kommentarzeichen"/>
                <w:rFonts w:ascii="Arial" w:hAnsi="Arial"/>
              </w:rPr>
              <w:commentReference w:id="518"/>
            </w:r>
            <w:commentRangeEnd w:id="519"/>
            <w:r w:rsidR="00397819">
              <w:rPr>
                <w:rStyle w:val="Kommentarzeichen"/>
                <w:rFonts w:ascii="Arial" w:hAnsi="Arial"/>
              </w:rPr>
              <w:commentReference w:id="519"/>
            </w:r>
          </w:p>
        </w:tc>
        <w:tc>
          <w:tcPr>
            <w:tcW w:w="2338" w:type="pct"/>
            <w:shd w:val="clear" w:color="auto" w:fill="auto"/>
          </w:tcPr>
          <w:p w14:paraId="1FDAB9CE" w14:textId="37E6E7C2" w:rsidR="00F15040" w:rsidRDefault="00F15040" w:rsidP="00F15040">
            <w:pPr>
              <w:pStyle w:val="Table0Normal"/>
            </w:pPr>
            <w:r>
              <w:t>Spital oder auch Land, aus dem die Spende stammt. Falls Organentnahme nicht an dieser Quelle erfolgt, wird auch «Procurement Hospital» erfasst.</w:t>
            </w:r>
            <w:r w:rsidR="00100DFB">
              <w:t xml:space="preserve"> Dieser Wert wird nur für postmortale Spender (mit ST-Nummer) erfasst.</w:t>
            </w:r>
          </w:p>
          <w:p w14:paraId="14F3CFB7" w14:textId="704D6710" w:rsidR="00F15040" w:rsidRDefault="00220CF8" w:rsidP="00220CF8">
            <w:pPr>
              <w:pStyle w:val="Table0Normal"/>
              <w:rPr>
                <w:lang w:val="en-GB"/>
              </w:rPr>
            </w:pPr>
            <w:r w:rsidRPr="00220CF8">
              <w:rPr>
                <w:lang w:val="en-GB"/>
              </w:rPr>
              <w:t>SOAS:</w:t>
            </w:r>
            <w:r w:rsidRPr="00220CF8">
              <w:rPr>
                <w:rFonts w:ascii="Arial" w:hAnsi="Arial"/>
                <w:sz w:val="22"/>
                <w:lang w:val="en-GB"/>
              </w:rPr>
              <w:t xml:space="preserve"> </w:t>
            </w:r>
            <w:r w:rsidRPr="00220CF8">
              <w:rPr>
                <w:lang w:val="en-GB"/>
              </w:rPr>
              <w:t>The Hospital ID field is displayed and can be edited only if the hospital has Hospital OID defined</w:t>
            </w:r>
            <w:r>
              <w:rPr>
                <w:lang w:val="en-GB"/>
              </w:rPr>
              <w:t>.</w:t>
            </w:r>
            <w:r w:rsidR="00B46D2C">
              <w:rPr>
                <w:lang w:val="en-GB"/>
              </w:rPr>
              <w:t xml:space="preserve"> </w:t>
            </w:r>
            <w:r w:rsidR="00B46D2C" w:rsidRPr="00C85FC2">
              <w:rPr>
                <w:lang w:val="en-GB"/>
              </w:rPr>
              <w:t>Patient Hospital ID field is unique identifier for Donor in the other system than SOAS. Is required by LabX to import Laboratory Document of the donor.</w:t>
            </w:r>
          </w:p>
          <w:p w14:paraId="11818F39" w14:textId="21E67135" w:rsidR="00220CF8" w:rsidRPr="00220CF8" w:rsidRDefault="00220CF8" w:rsidP="00220CF8">
            <w:pPr>
              <w:pStyle w:val="Table0Normal"/>
              <w:rPr>
                <w:lang w:val="en-GB"/>
              </w:rPr>
            </w:pPr>
          </w:p>
        </w:tc>
        <w:tc>
          <w:tcPr>
            <w:tcW w:w="968" w:type="pct"/>
            <w:shd w:val="clear" w:color="auto" w:fill="auto"/>
          </w:tcPr>
          <w:p w14:paraId="32604770" w14:textId="77777777" w:rsidR="00F15040" w:rsidRPr="00220CF8" w:rsidRDefault="00F15040" w:rsidP="00F15040">
            <w:pPr>
              <w:pStyle w:val="Table0Normal"/>
              <w:rPr>
                <w:lang w:val="en-GB"/>
              </w:rPr>
            </w:pPr>
          </w:p>
        </w:tc>
      </w:tr>
      <w:tr w:rsidR="00F15040" w:rsidRPr="00C85FC2" w14:paraId="452692CE" w14:textId="77777777" w:rsidTr="00CE138B">
        <w:tc>
          <w:tcPr>
            <w:tcW w:w="807" w:type="pct"/>
            <w:shd w:val="clear" w:color="auto" w:fill="auto"/>
          </w:tcPr>
          <w:p w14:paraId="72EC84BE" w14:textId="36AD673C" w:rsidR="00F15040" w:rsidRDefault="00F15040" w:rsidP="00F15040">
            <w:pPr>
              <w:pStyle w:val="Table0Normal"/>
            </w:pPr>
            <w:r>
              <w:t>Procurement Hospital</w:t>
            </w:r>
          </w:p>
        </w:tc>
        <w:tc>
          <w:tcPr>
            <w:tcW w:w="887" w:type="pct"/>
            <w:shd w:val="clear" w:color="auto" w:fill="auto"/>
          </w:tcPr>
          <w:p w14:paraId="76AD5612" w14:textId="1E139A73" w:rsidR="00F15040" w:rsidRDefault="00C347A2" w:rsidP="00F15040">
            <w:pPr>
              <w:pStyle w:val="Table0Normal"/>
            </w:pPr>
            <w:r>
              <w:t>(Ref</w:t>
            </w:r>
            <w:r>
              <w:sym w:font="Wingdings" w:char="F0E0"/>
            </w:r>
            <w:r>
              <w:t xml:space="preserve">) </w:t>
            </w:r>
            <w:r w:rsidR="00F15040">
              <w:t>Stamm Spender Spital</w:t>
            </w:r>
          </w:p>
        </w:tc>
        <w:tc>
          <w:tcPr>
            <w:tcW w:w="2338" w:type="pct"/>
            <w:shd w:val="clear" w:color="auto" w:fill="auto"/>
          </w:tcPr>
          <w:p w14:paraId="69C5E3F8" w14:textId="77777777" w:rsidR="00F15040" w:rsidRDefault="00F15040" w:rsidP="00F15040">
            <w:pPr>
              <w:pStyle w:val="Table0Normal"/>
            </w:pPr>
            <w:r>
              <w:t>Wird nur erfasst, wenn das «Detection Hospital» nicht gleich dem Spital ist, in dem die Organentnahme durchgeführt wird.</w:t>
            </w:r>
          </w:p>
          <w:p w14:paraId="36C6C94E" w14:textId="37DAF672" w:rsidR="00C85FC2" w:rsidRPr="00C85FC2" w:rsidRDefault="00C85FC2" w:rsidP="00F15040">
            <w:pPr>
              <w:pStyle w:val="Table0Normal"/>
              <w:rPr>
                <w:lang w:val="en-GB"/>
              </w:rPr>
            </w:pPr>
            <w:r w:rsidRPr="00C85FC2">
              <w:rPr>
                <w:lang w:val="en-GB"/>
              </w:rPr>
              <w:t xml:space="preserve">SOAS: </w:t>
            </w:r>
          </w:p>
          <w:p w14:paraId="72CBE3DA" w14:textId="60D94C3E" w:rsidR="00F15040" w:rsidRPr="00C85FC2" w:rsidRDefault="00F15040" w:rsidP="00F15040">
            <w:pPr>
              <w:pStyle w:val="Table0Normal"/>
              <w:rPr>
                <w:lang w:val="en-GB"/>
              </w:rPr>
            </w:pPr>
          </w:p>
        </w:tc>
        <w:tc>
          <w:tcPr>
            <w:tcW w:w="968" w:type="pct"/>
            <w:shd w:val="clear" w:color="auto" w:fill="auto"/>
          </w:tcPr>
          <w:p w14:paraId="12F11104" w14:textId="77777777" w:rsidR="00F15040" w:rsidRPr="00C85FC2" w:rsidRDefault="00F15040" w:rsidP="00F15040">
            <w:pPr>
              <w:pStyle w:val="Table0Normal"/>
              <w:rPr>
                <w:lang w:val="en-GB"/>
              </w:rPr>
            </w:pPr>
          </w:p>
        </w:tc>
      </w:tr>
      <w:tr w:rsidR="00F15040" w:rsidRPr="003A6E98" w14:paraId="24F922CE" w14:textId="77777777" w:rsidTr="00CE138B">
        <w:tc>
          <w:tcPr>
            <w:tcW w:w="807" w:type="pct"/>
            <w:shd w:val="clear" w:color="auto" w:fill="auto"/>
          </w:tcPr>
          <w:p w14:paraId="7D8EF2EE" w14:textId="69A21642" w:rsidR="00F15040" w:rsidRDefault="008A2DB0" w:rsidP="00F15040">
            <w:pPr>
              <w:pStyle w:val="Table0Normal"/>
            </w:pPr>
            <w:r>
              <w:t>(</w:t>
            </w:r>
            <w:r w:rsidR="00F15040">
              <w:t>Organe verworfen</w:t>
            </w:r>
            <w:r>
              <w:t>)</w:t>
            </w:r>
          </w:p>
        </w:tc>
        <w:tc>
          <w:tcPr>
            <w:tcW w:w="887" w:type="pct"/>
            <w:shd w:val="clear" w:color="auto" w:fill="auto"/>
          </w:tcPr>
          <w:p w14:paraId="700AA2BF" w14:textId="19148989" w:rsidR="00F15040" w:rsidRDefault="00F15040" w:rsidP="00F15040">
            <w:pPr>
              <w:pStyle w:val="Table0Normal"/>
            </w:pPr>
            <w:r>
              <w:t>Bool</w:t>
            </w:r>
            <w:r w:rsidR="004E5880">
              <w:t>esch</w:t>
            </w:r>
          </w:p>
        </w:tc>
        <w:tc>
          <w:tcPr>
            <w:tcW w:w="2338" w:type="pct"/>
            <w:shd w:val="clear" w:color="auto" w:fill="auto"/>
          </w:tcPr>
          <w:p w14:paraId="118F8759" w14:textId="2DC23150" w:rsidR="00F15040" w:rsidRDefault="00F15040" w:rsidP="00F15040">
            <w:pPr>
              <w:pStyle w:val="Table0Normal"/>
            </w:pPr>
            <w:r>
              <w:t>Gibt an, ob die Organe gesamthaft nicht akzeptiert wurden.</w:t>
            </w:r>
            <w:r w:rsidR="008A2DB0">
              <w:t xml:space="preserve"> Feld sollte sich aus den einzelnen Feldern der TPL-Koordination-</w:t>
            </w:r>
            <w:r w:rsidR="00650C86">
              <w:t>D</w:t>
            </w:r>
            <w:r w:rsidR="008A2DB0">
              <w:t>etails ergeben («wahr» wenn alle dortigen Angaben das Verwe</w:t>
            </w:r>
            <w:r w:rsidR="00C14CE9">
              <w:t>r</w:t>
            </w:r>
            <w:r w:rsidR="008A2DB0">
              <w:t>fen der Organe anzeigen)</w:t>
            </w:r>
          </w:p>
          <w:p w14:paraId="63127731" w14:textId="1284124F" w:rsidR="00F15040" w:rsidRDefault="00F15040" w:rsidP="00F15040">
            <w:pPr>
              <w:pStyle w:val="Table0Normal"/>
            </w:pPr>
          </w:p>
        </w:tc>
        <w:tc>
          <w:tcPr>
            <w:tcW w:w="968" w:type="pct"/>
            <w:shd w:val="clear" w:color="auto" w:fill="auto"/>
          </w:tcPr>
          <w:p w14:paraId="56736BBD" w14:textId="77777777" w:rsidR="00F15040" w:rsidRPr="003A6E98" w:rsidRDefault="00F15040" w:rsidP="00F15040">
            <w:pPr>
              <w:pStyle w:val="Table0Normal"/>
            </w:pPr>
          </w:p>
        </w:tc>
      </w:tr>
      <w:tr w:rsidR="00EC5A60" w:rsidRPr="003A6E98" w14:paraId="0AD349E9" w14:textId="77777777" w:rsidTr="00EC5A60">
        <w:tc>
          <w:tcPr>
            <w:tcW w:w="5000" w:type="pct"/>
            <w:gridSpan w:val="4"/>
            <w:shd w:val="clear" w:color="auto" w:fill="auto"/>
          </w:tcPr>
          <w:p w14:paraId="2EA8550B" w14:textId="50B1CB54" w:rsidR="00EC5A60" w:rsidRPr="003A6E98" w:rsidRDefault="004D1E6D" w:rsidP="00F15040">
            <w:pPr>
              <w:pStyle w:val="Table0Normal"/>
            </w:pPr>
            <w:r>
              <w:t>Informationen zur Entnahme</w:t>
            </w:r>
          </w:p>
        </w:tc>
      </w:tr>
      <w:tr w:rsidR="00EC5A60" w:rsidRPr="003A6E98" w14:paraId="7EAD89F8" w14:textId="77777777" w:rsidTr="00CE138B">
        <w:tc>
          <w:tcPr>
            <w:tcW w:w="807" w:type="pct"/>
            <w:shd w:val="clear" w:color="auto" w:fill="auto"/>
          </w:tcPr>
          <w:p w14:paraId="3B61E0C1" w14:textId="37417399" w:rsidR="00EC5A60" w:rsidRDefault="0029541C" w:rsidP="00F15040">
            <w:pPr>
              <w:pStyle w:val="Table0Normal"/>
            </w:pPr>
            <w:r>
              <w:t>Todeszeitpunkt</w:t>
            </w:r>
          </w:p>
        </w:tc>
        <w:tc>
          <w:tcPr>
            <w:tcW w:w="887" w:type="pct"/>
            <w:shd w:val="clear" w:color="auto" w:fill="auto"/>
          </w:tcPr>
          <w:p w14:paraId="34F8262E" w14:textId="4BEF2D68" w:rsidR="00EC5A60" w:rsidRDefault="0029541C" w:rsidP="00F15040">
            <w:pPr>
              <w:pStyle w:val="Table0Normal"/>
            </w:pPr>
            <w:r>
              <w:t>Zeitstempel</w:t>
            </w:r>
          </w:p>
        </w:tc>
        <w:tc>
          <w:tcPr>
            <w:tcW w:w="2338" w:type="pct"/>
            <w:shd w:val="clear" w:color="auto" w:fill="auto"/>
          </w:tcPr>
          <w:p w14:paraId="2EDD72ED" w14:textId="77777777" w:rsidR="00EC5A60" w:rsidRDefault="00EC5A60" w:rsidP="00F15040">
            <w:pPr>
              <w:pStyle w:val="Table0Normal"/>
            </w:pPr>
          </w:p>
        </w:tc>
        <w:tc>
          <w:tcPr>
            <w:tcW w:w="968" w:type="pct"/>
            <w:shd w:val="clear" w:color="auto" w:fill="auto"/>
          </w:tcPr>
          <w:p w14:paraId="008EBB21" w14:textId="77777777" w:rsidR="00EC5A60" w:rsidRPr="003A6E98" w:rsidRDefault="00EC5A60" w:rsidP="00F15040">
            <w:pPr>
              <w:pStyle w:val="Table0Normal"/>
            </w:pPr>
          </w:p>
        </w:tc>
      </w:tr>
      <w:tr w:rsidR="0029541C" w:rsidRPr="003A6E98" w14:paraId="59E0F845" w14:textId="77777777" w:rsidTr="00CE138B">
        <w:tc>
          <w:tcPr>
            <w:tcW w:w="807" w:type="pct"/>
            <w:shd w:val="clear" w:color="auto" w:fill="auto"/>
          </w:tcPr>
          <w:p w14:paraId="2F365291" w14:textId="05AC25F7" w:rsidR="0029541C" w:rsidRDefault="0029541C" w:rsidP="00F15040">
            <w:pPr>
              <w:pStyle w:val="Table0Normal"/>
            </w:pPr>
            <w:r>
              <w:t>MOE durchgeführt</w:t>
            </w:r>
          </w:p>
        </w:tc>
        <w:tc>
          <w:tcPr>
            <w:tcW w:w="887" w:type="pct"/>
            <w:shd w:val="clear" w:color="auto" w:fill="auto"/>
          </w:tcPr>
          <w:p w14:paraId="520A542D" w14:textId="446A2941" w:rsidR="0029541C" w:rsidRDefault="0029541C" w:rsidP="00F15040">
            <w:pPr>
              <w:pStyle w:val="Table0Normal"/>
            </w:pPr>
            <w:r>
              <w:t>Boolsch</w:t>
            </w:r>
          </w:p>
        </w:tc>
        <w:tc>
          <w:tcPr>
            <w:tcW w:w="2338" w:type="pct"/>
            <w:shd w:val="clear" w:color="auto" w:fill="auto"/>
          </w:tcPr>
          <w:p w14:paraId="714C1178" w14:textId="7D2E4187" w:rsidR="0029541C" w:rsidRDefault="0029541C" w:rsidP="00F15040">
            <w:pPr>
              <w:pStyle w:val="Table0Normal"/>
            </w:pPr>
            <w:r>
              <w:t>Wurde eine Multiorganentnahme durchgeführt?</w:t>
            </w:r>
          </w:p>
        </w:tc>
        <w:tc>
          <w:tcPr>
            <w:tcW w:w="968" w:type="pct"/>
            <w:shd w:val="clear" w:color="auto" w:fill="auto"/>
          </w:tcPr>
          <w:p w14:paraId="0E47219B" w14:textId="77777777" w:rsidR="0029541C" w:rsidRPr="003A6E98" w:rsidRDefault="0029541C" w:rsidP="00F15040">
            <w:pPr>
              <w:pStyle w:val="Table0Normal"/>
            </w:pPr>
          </w:p>
        </w:tc>
      </w:tr>
      <w:tr w:rsidR="0029541C" w:rsidRPr="003A6E98" w14:paraId="70DF70B0" w14:textId="77777777" w:rsidTr="00CE138B">
        <w:tc>
          <w:tcPr>
            <w:tcW w:w="807" w:type="pct"/>
            <w:shd w:val="clear" w:color="auto" w:fill="auto"/>
          </w:tcPr>
          <w:p w14:paraId="180CFD2F" w14:textId="470E457B" w:rsidR="0029541C" w:rsidRDefault="0029541C" w:rsidP="00F15040">
            <w:pPr>
              <w:pStyle w:val="Table0Normal"/>
            </w:pPr>
            <w:r>
              <w:t>Zeitpunkt MOE Schnitt</w:t>
            </w:r>
          </w:p>
        </w:tc>
        <w:tc>
          <w:tcPr>
            <w:tcW w:w="887" w:type="pct"/>
            <w:shd w:val="clear" w:color="auto" w:fill="auto"/>
          </w:tcPr>
          <w:p w14:paraId="4559B616" w14:textId="4BF51D0B" w:rsidR="0029541C" w:rsidRDefault="0029541C" w:rsidP="00F15040">
            <w:pPr>
              <w:pStyle w:val="Table0Normal"/>
            </w:pPr>
            <w:r>
              <w:t>Zeitstempel</w:t>
            </w:r>
          </w:p>
        </w:tc>
        <w:tc>
          <w:tcPr>
            <w:tcW w:w="2338" w:type="pct"/>
            <w:shd w:val="clear" w:color="auto" w:fill="auto"/>
          </w:tcPr>
          <w:p w14:paraId="1DAB44CF" w14:textId="01F13D46" w:rsidR="0029541C" w:rsidRDefault="0029541C" w:rsidP="00F15040">
            <w:pPr>
              <w:pStyle w:val="Table0Normal"/>
            </w:pPr>
            <w:r>
              <w:t>Zeitpunkt, zu dem die Organentnehme beginnt</w:t>
            </w:r>
          </w:p>
        </w:tc>
        <w:tc>
          <w:tcPr>
            <w:tcW w:w="968" w:type="pct"/>
            <w:shd w:val="clear" w:color="auto" w:fill="auto"/>
          </w:tcPr>
          <w:p w14:paraId="4E7B725E" w14:textId="77777777" w:rsidR="0029541C" w:rsidRPr="003A6E98" w:rsidRDefault="0029541C" w:rsidP="00F15040">
            <w:pPr>
              <w:pStyle w:val="Table0Normal"/>
            </w:pPr>
          </w:p>
        </w:tc>
      </w:tr>
      <w:tr w:rsidR="0029541C" w:rsidRPr="003A6E98" w14:paraId="7C8F65E4" w14:textId="77777777" w:rsidTr="00CE138B">
        <w:tc>
          <w:tcPr>
            <w:tcW w:w="807" w:type="pct"/>
            <w:shd w:val="clear" w:color="auto" w:fill="auto"/>
          </w:tcPr>
          <w:p w14:paraId="69912EEB" w14:textId="75F97F29" w:rsidR="0029541C" w:rsidRDefault="0029541C" w:rsidP="00F15040">
            <w:pPr>
              <w:pStyle w:val="Table0Normal"/>
            </w:pPr>
            <w:r>
              <w:t>Abdominales NRP durchgeführt</w:t>
            </w:r>
          </w:p>
        </w:tc>
        <w:tc>
          <w:tcPr>
            <w:tcW w:w="887" w:type="pct"/>
            <w:shd w:val="clear" w:color="auto" w:fill="auto"/>
          </w:tcPr>
          <w:p w14:paraId="01C1D8AC" w14:textId="510CA52D" w:rsidR="0029541C" w:rsidRDefault="0029541C" w:rsidP="00F15040">
            <w:pPr>
              <w:pStyle w:val="Table0Normal"/>
            </w:pPr>
            <w:r>
              <w:t>Boolsch</w:t>
            </w:r>
          </w:p>
        </w:tc>
        <w:tc>
          <w:tcPr>
            <w:tcW w:w="2338" w:type="pct"/>
            <w:shd w:val="clear" w:color="auto" w:fill="auto"/>
          </w:tcPr>
          <w:p w14:paraId="04A1F629" w14:textId="1FC7B981" w:rsidR="0029541C" w:rsidRDefault="0029541C" w:rsidP="00F15040">
            <w:pPr>
              <w:pStyle w:val="Table0Normal"/>
            </w:pPr>
            <w:r>
              <w:t>Zu klären</w:t>
            </w:r>
          </w:p>
        </w:tc>
        <w:tc>
          <w:tcPr>
            <w:tcW w:w="968" w:type="pct"/>
            <w:shd w:val="clear" w:color="auto" w:fill="auto"/>
          </w:tcPr>
          <w:p w14:paraId="546D34CC" w14:textId="77777777" w:rsidR="0029541C" w:rsidRPr="003A6E98" w:rsidRDefault="0029541C" w:rsidP="00F15040">
            <w:pPr>
              <w:pStyle w:val="Table0Normal"/>
            </w:pPr>
          </w:p>
        </w:tc>
      </w:tr>
      <w:tr w:rsidR="00C5617D" w:rsidRPr="003A6E98" w14:paraId="6A032595" w14:textId="77777777" w:rsidTr="00CE138B">
        <w:tc>
          <w:tcPr>
            <w:tcW w:w="807" w:type="pct"/>
            <w:shd w:val="clear" w:color="auto" w:fill="auto"/>
          </w:tcPr>
          <w:p w14:paraId="5B07920C" w14:textId="31CBF765" w:rsidR="00C5617D" w:rsidRDefault="00C5617D" w:rsidP="00C5617D">
            <w:pPr>
              <w:pStyle w:val="Table0Normal"/>
            </w:pPr>
            <w:r>
              <w:t>Thorakales NRP durchgeführt</w:t>
            </w:r>
          </w:p>
        </w:tc>
        <w:tc>
          <w:tcPr>
            <w:tcW w:w="887" w:type="pct"/>
            <w:shd w:val="clear" w:color="auto" w:fill="auto"/>
          </w:tcPr>
          <w:p w14:paraId="4C7ACF72" w14:textId="2E072C34" w:rsidR="00C5617D" w:rsidRDefault="00C5617D" w:rsidP="00C5617D">
            <w:pPr>
              <w:pStyle w:val="Table0Normal"/>
            </w:pPr>
            <w:r>
              <w:t>Boolsch</w:t>
            </w:r>
          </w:p>
        </w:tc>
        <w:tc>
          <w:tcPr>
            <w:tcW w:w="2338" w:type="pct"/>
            <w:shd w:val="clear" w:color="auto" w:fill="auto"/>
          </w:tcPr>
          <w:p w14:paraId="1E752747" w14:textId="64379783" w:rsidR="00C5617D" w:rsidRDefault="00C5617D" w:rsidP="00C5617D">
            <w:pPr>
              <w:pStyle w:val="Table0Normal"/>
            </w:pPr>
            <w:r>
              <w:t>Zu klären</w:t>
            </w:r>
          </w:p>
        </w:tc>
        <w:tc>
          <w:tcPr>
            <w:tcW w:w="968" w:type="pct"/>
            <w:shd w:val="clear" w:color="auto" w:fill="auto"/>
          </w:tcPr>
          <w:p w14:paraId="0F7080A0" w14:textId="77777777" w:rsidR="00C5617D" w:rsidRPr="003A6E98" w:rsidRDefault="00C5617D" w:rsidP="00C5617D">
            <w:pPr>
              <w:pStyle w:val="Table0Normal"/>
            </w:pPr>
          </w:p>
        </w:tc>
      </w:tr>
      <w:tr w:rsidR="00C5617D" w:rsidRPr="003A6E98" w14:paraId="79E1AD9F" w14:textId="77777777" w:rsidTr="00CE138B">
        <w:tc>
          <w:tcPr>
            <w:tcW w:w="807" w:type="pct"/>
            <w:shd w:val="clear" w:color="auto" w:fill="auto"/>
          </w:tcPr>
          <w:p w14:paraId="3963B74A" w14:textId="3435DB4F" w:rsidR="00C5617D" w:rsidRDefault="00C5617D" w:rsidP="00C5617D">
            <w:pPr>
              <w:pStyle w:val="Table0Normal"/>
            </w:pPr>
            <w:r>
              <w:lastRenderedPageBreak/>
              <w:t>Zeitpunkt NRP Start Schnitt</w:t>
            </w:r>
          </w:p>
        </w:tc>
        <w:tc>
          <w:tcPr>
            <w:tcW w:w="887" w:type="pct"/>
            <w:shd w:val="clear" w:color="auto" w:fill="auto"/>
          </w:tcPr>
          <w:p w14:paraId="417B716B" w14:textId="7FFFC416" w:rsidR="00C5617D" w:rsidRDefault="00C5617D" w:rsidP="00C5617D">
            <w:pPr>
              <w:pStyle w:val="Table0Normal"/>
            </w:pPr>
            <w:r>
              <w:t>Zeitstempel</w:t>
            </w:r>
          </w:p>
        </w:tc>
        <w:tc>
          <w:tcPr>
            <w:tcW w:w="2338" w:type="pct"/>
            <w:shd w:val="clear" w:color="auto" w:fill="auto"/>
          </w:tcPr>
          <w:p w14:paraId="37BAE00D" w14:textId="62684390" w:rsidR="00C5617D" w:rsidRDefault="00C5617D" w:rsidP="00C5617D">
            <w:pPr>
              <w:pStyle w:val="Table0Normal"/>
            </w:pPr>
            <w:r>
              <w:t>Zeitpunkt, zu dem die NRP beginnt</w:t>
            </w:r>
          </w:p>
        </w:tc>
        <w:tc>
          <w:tcPr>
            <w:tcW w:w="968" w:type="pct"/>
            <w:shd w:val="clear" w:color="auto" w:fill="auto"/>
          </w:tcPr>
          <w:p w14:paraId="173225D2" w14:textId="77777777" w:rsidR="00C5617D" w:rsidRPr="003A6E98" w:rsidRDefault="00C5617D" w:rsidP="00C5617D">
            <w:pPr>
              <w:pStyle w:val="Table0Normal"/>
            </w:pPr>
          </w:p>
        </w:tc>
      </w:tr>
      <w:tr w:rsidR="004D1E6D" w:rsidRPr="003A6E98" w14:paraId="39E84383" w14:textId="77777777" w:rsidTr="004D1E6D">
        <w:tc>
          <w:tcPr>
            <w:tcW w:w="5000" w:type="pct"/>
            <w:gridSpan w:val="4"/>
            <w:shd w:val="clear" w:color="auto" w:fill="auto"/>
          </w:tcPr>
          <w:p w14:paraId="315235D7" w14:textId="5676DDEB" w:rsidR="004D1E6D" w:rsidRPr="003A6E98" w:rsidRDefault="004D1E6D" w:rsidP="00C5617D">
            <w:pPr>
              <w:pStyle w:val="Table0Normal"/>
            </w:pPr>
            <w:r>
              <w:t>Informationen zur Organentnahme. Diese Werte werden redundant zur Zuweisung der Organe an Empfänger geführt, da nicht alle Organe an das Haus geliefert werden</w:t>
            </w:r>
          </w:p>
        </w:tc>
      </w:tr>
      <w:tr w:rsidR="004D1E6D" w:rsidRPr="003A6E98" w14:paraId="791C186F" w14:textId="77777777" w:rsidTr="00CE138B">
        <w:tc>
          <w:tcPr>
            <w:tcW w:w="807" w:type="pct"/>
            <w:shd w:val="clear" w:color="auto" w:fill="auto"/>
          </w:tcPr>
          <w:p w14:paraId="13AEB5E5" w14:textId="78AA1390" w:rsidR="004D1E6D" w:rsidRDefault="00066FD7" w:rsidP="00C5617D">
            <w:pPr>
              <w:pStyle w:val="Table0Normal"/>
            </w:pPr>
            <w:r>
              <w:t>Herz</w:t>
            </w:r>
          </w:p>
        </w:tc>
        <w:tc>
          <w:tcPr>
            <w:tcW w:w="887" w:type="pct"/>
            <w:shd w:val="clear" w:color="auto" w:fill="auto"/>
          </w:tcPr>
          <w:p w14:paraId="3084C2E5" w14:textId="7928AADB" w:rsidR="004D1E6D" w:rsidRDefault="00066FD7" w:rsidP="00C5617D">
            <w:pPr>
              <w:pStyle w:val="Table0Normal"/>
            </w:pPr>
            <w:r>
              <w:t>Code Entnahme</w:t>
            </w:r>
          </w:p>
        </w:tc>
        <w:tc>
          <w:tcPr>
            <w:tcW w:w="2338" w:type="pct"/>
            <w:shd w:val="clear" w:color="auto" w:fill="auto"/>
          </w:tcPr>
          <w:p w14:paraId="6F23BB25" w14:textId="77777777" w:rsidR="004D1E6D" w:rsidRDefault="00066FD7" w:rsidP="00C5617D">
            <w:pPr>
              <w:pStyle w:val="Table0Normal"/>
            </w:pPr>
            <w:r>
              <w:t>1 = Entnommen und transplantiert</w:t>
            </w:r>
          </w:p>
          <w:p w14:paraId="1F83DA07" w14:textId="77777777" w:rsidR="00066FD7" w:rsidRDefault="00066FD7" w:rsidP="00C5617D">
            <w:pPr>
              <w:pStyle w:val="Table0Normal"/>
            </w:pPr>
            <w:r>
              <w:t>2 = Entnommen (aber nicht transplantiert)</w:t>
            </w:r>
          </w:p>
          <w:p w14:paraId="7035A793" w14:textId="02F1754C" w:rsidR="00066FD7" w:rsidRDefault="00066FD7" w:rsidP="00C5617D">
            <w:pPr>
              <w:pStyle w:val="Table0Normal"/>
            </w:pPr>
            <w:r>
              <w:t>3 = Nicht entnommen</w:t>
            </w:r>
          </w:p>
        </w:tc>
        <w:tc>
          <w:tcPr>
            <w:tcW w:w="968" w:type="pct"/>
            <w:shd w:val="clear" w:color="auto" w:fill="auto"/>
          </w:tcPr>
          <w:p w14:paraId="556AB12E" w14:textId="77777777" w:rsidR="004D1E6D" w:rsidRPr="003A6E98" w:rsidRDefault="004D1E6D" w:rsidP="00C5617D">
            <w:pPr>
              <w:pStyle w:val="Table0Normal"/>
            </w:pPr>
          </w:p>
        </w:tc>
      </w:tr>
      <w:tr w:rsidR="00066FD7" w:rsidRPr="003A6E98" w14:paraId="2FD2781A" w14:textId="77777777" w:rsidTr="00CE138B">
        <w:tc>
          <w:tcPr>
            <w:tcW w:w="807" w:type="pct"/>
            <w:shd w:val="clear" w:color="auto" w:fill="auto"/>
          </w:tcPr>
          <w:p w14:paraId="5B471210" w14:textId="50AED1FC" w:rsidR="00066FD7" w:rsidRDefault="00066FD7" w:rsidP="00C5617D">
            <w:pPr>
              <w:pStyle w:val="Table0Normal"/>
            </w:pPr>
            <w:r>
              <w:t>Lunge</w:t>
            </w:r>
          </w:p>
        </w:tc>
        <w:tc>
          <w:tcPr>
            <w:tcW w:w="887" w:type="pct"/>
            <w:shd w:val="clear" w:color="auto" w:fill="auto"/>
          </w:tcPr>
          <w:p w14:paraId="508CC54E" w14:textId="42C062F9" w:rsidR="00066FD7" w:rsidRDefault="00066FD7" w:rsidP="00C5617D">
            <w:pPr>
              <w:pStyle w:val="Table0Normal"/>
            </w:pPr>
            <w:r>
              <w:t>Code Entnahme</w:t>
            </w:r>
          </w:p>
        </w:tc>
        <w:tc>
          <w:tcPr>
            <w:tcW w:w="2338" w:type="pct"/>
            <w:shd w:val="clear" w:color="auto" w:fill="auto"/>
          </w:tcPr>
          <w:p w14:paraId="437A24D7" w14:textId="77777777" w:rsidR="00066FD7" w:rsidRDefault="00066FD7" w:rsidP="00C5617D">
            <w:pPr>
              <w:pStyle w:val="Table0Normal"/>
            </w:pPr>
          </w:p>
        </w:tc>
        <w:tc>
          <w:tcPr>
            <w:tcW w:w="968" w:type="pct"/>
            <w:shd w:val="clear" w:color="auto" w:fill="auto"/>
          </w:tcPr>
          <w:p w14:paraId="3FE42E56" w14:textId="77777777" w:rsidR="00066FD7" w:rsidRPr="003A6E98" w:rsidRDefault="00066FD7" w:rsidP="00C5617D">
            <w:pPr>
              <w:pStyle w:val="Table0Normal"/>
            </w:pPr>
          </w:p>
        </w:tc>
      </w:tr>
      <w:tr w:rsidR="00066FD7" w:rsidRPr="003A6E98" w14:paraId="6049F51B" w14:textId="77777777" w:rsidTr="00CE138B">
        <w:tc>
          <w:tcPr>
            <w:tcW w:w="807" w:type="pct"/>
            <w:shd w:val="clear" w:color="auto" w:fill="auto"/>
          </w:tcPr>
          <w:p w14:paraId="5F1DA29A" w14:textId="0B706C0C" w:rsidR="00066FD7" w:rsidRDefault="00066FD7" w:rsidP="00C5617D">
            <w:pPr>
              <w:pStyle w:val="Table0Normal"/>
            </w:pPr>
            <w:r>
              <w:t>Leber</w:t>
            </w:r>
          </w:p>
        </w:tc>
        <w:tc>
          <w:tcPr>
            <w:tcW w:w="887" w:type="pct"/>
            <w:shd w:val="clear" w:color="auto" w:fill="auto"/>
          </w:tcPr>
          <w:p w14:paraId="0EF3D786" w14:textId="69A1B0BD" w:rsidR="00066FD7" w:rsidRDefault="00066FD7" w:rsidP="00C5617D">
            <w:pPr>
              <w:pStyle w:val="Table0Normal"/>
            </w:pPr>
            <w:r>
              <w:t>Code Entnahme</w:t>
            </w:r>
          </w:p>
        </w:tc>
        <w:tc>
          <w:tcPr>
            <w:tcW w:w="2338" w:type="pct"/>
            <w:shd w:val="clear" w:color="auto" w:fill="auto"/>
          </w:tcPr>
          <w:p w14:paraId="3B9FE089" w14:textId="77777777" w:rsidR="00066FD7" w:rsidRDefault="00066FD7" w:rsidP="00C5617D">
            <w:pPr>
              <w:pStyle w:val="Table0Normal"/>
            </w:pPr>
          </w:p>
        </w:tc>
        <w:tc>
          <w:tcPr>
            <w:tcW w:w="968" w:type="pct"/>
            <w:shd w:val="clear" w:color="auto" w:fill="auto"/>
          </w:tcPr>
          <w:p w14:paraId="7F75ABBA" w14:textId="77777777" w:rsidR="00066FD7" w:rsidRPr="003A6E98" w:rsidRDefault="00066FD7" w:rsidP="00C5617D">
            <w:pPr>
              <w:pStyle w:val="Table0Normal"/>
            </w:pPr>
          </w:p>
        </w:tc>
      </w:tr>
      <w:tr w:rsidR="00066FD7" w:rsidRPr="003A6E98" w14:paraId="301E6191" w14:textId="77777777" w:rsidTr="00CE138B">
        <w:tc>
          <w:tcPr>
            <w:tcW w:w="807" w:type="pct"/>
            <w:shd w:val="clear" w:color="auto" w:fill="auto"/>
          </w:tcPr>
          <w:p w14:paraId="4553F937" w14:textId="0617B343" w:rsidR="00066FD7" w:rsidRDefault="00066FD7" w:rsidP="00C5617D">
            <w:pPr>
              <w:pStyle w:val="Table0Normal"/>
            </w:pPr>
            <w:r>
              <w:t>Niere rechts</w:t>
            </w:r>
          </w:p>
        </w:tc>
        <w:tc>
          <w:tcPr>
            <w:tcW w:w="887" w:type="pct"/>
            <w:shd w:val="clear" w:color="auto" w:fill="auto"/>
          </w:tcPr>
          <w:p w14:paraId="418C8913" w14:textId="7B062B08" w:rsidR="00066FD7" w:rsidRDefault="00066FD7" w:rsidP="00C5617D">
            <w:pPr>
              <w:pStyle w:val="Table0Normal"/>
            </w:pPr>
            <w:r>
              <w:t>Code Entnahme</w:t>
            </w:r>
          </w:p>
        </w:tc>
        <w:tc>
          <w:tcPr>
            <w:tcW w:w="2338" w:type="pct"/>
            <w:shd w:val="clear" w:color="auto" w:fill="auto"/>
          </w:tcPr>
          <w:p w14:paraId="47736C6D" w14:textId="77777777" w:rsidR="00066FD7" w:rsidRDefault="00066FD7" w:rsidP="00C5617D">
            <w:pPr>
              <w:pStyle w:val="Table0Normal"/>
            </w:pPr>
          </w:p>
        </w:tc>
        <w:tc>
          <w:tcPr>
            <w:tcW w:w="968" w:type="pct"/>
            <w:shd w:val="clear" w:color="auto" w:fill="auto"/>
          </w:tcPr>
          <w:p w14:paraId="3213793A" w14:textId="77777777" w:rsidR="00066FD7" w:rsidRPr="003A6E98" w:rsidRDefault="00066FD7" w:rsidP="00C5617D">
            <w:pPr>
              <w:pStyle w:val="Table0Normal"/>
            </w:pPr>
          </w:p>
        </w:tc>
      </w:tr>
      <w:tr w:rsidR="00066FD7" w:rsidRPr="003A6E98" w14:paraId="3AC02DB5" w14:textId="77777777" w:rsidTr="00CE138B">
        <w:tc>
          <w:tcPr>
            <w:tcW w:w="807" w:type="pct"/>
            <w:shd w:val="clear" w:color="auto" w:fill="auto"/>
          </w:tcPr>
          <w:p w14:paraId="3256AAF2" w14:textId="089EF617" w:rsidR="00066FD7" w:rsidRDefault="00066FD7" w:rsidP="00C5617D">
            <w:pPr>
              <w:pStyle w:val="Table0Normal"/>
            </w:pPr>
            <w:r>
              <w:t>Niere links</w:t>
            </w:r>
          </w:p>
        </w:tc>
        <w:tc>
          <w:tcPr>
            <w:tcW w:w="887" w:type="pct"/>
            <w:shd w:val="clear" w:color="auto" w:fill="auto"/>
          </w:tcPr>
          <w:p w14:paraId="41E8DE08" w14:textId="36ADD315" w:rsidR="00066FD7" w:rsidRDefault="00066FD7" w:rsidP="00C5617D">
            <w:pPr>
              <w:pStyle w:val="Table0Normal"/>
            </w:pPr>
            <w:r>
              <w:t>Code Entnahme</w:t>
            </w:r>
          </w:p>
        </w:tc>
        <w:tc>
          <w:tcPr>
            <w:tcW w:w="2338" w:type="pct"/>
            <w:shd w:val="clear" w:color="auto" w:fill="auto"/>
          </w:tcPr>
          <w:p w14:paraId="1D9AA3C3" w14:textId="77777777" w:rsidR="00066FD7" w:rsidRDefault="00066FD7" w:rsidP="00C5617D">
            <w:pPr>
              <w:pStyle w:val="Table0Normal"/>
            </w:pPr>
          </w:p>
        </w:tc>
        <w:tc>
          <w:tcPr>
            <w:tcW w:w="968" w:type="pct"/>
            <w:shd w:val="clear" w:color="auto" w:fill="auto"/>
          </w:tcPr>
          <w:p w14:paraId="508934EC" w14:textId="77777777" w:rsidR="00066FD7" w:rsidRPr="003A6E98" w:rsidRDefault="00066FD7" w:rsidP="00C5617D">
            <w:pPr>
              <w:pStyle w:val="Table0Normal"/>
            </w:pPr>
          </w:p>
        </w:tc>
      </w:tr>
      <w:tr w:rsidR="00066FD7" w:rsidRPr="003A6E98" w14:paraId="0A2453E1" w14:textId="77777777" w:rsidTr="00CE138B">
        <w:tc>
          <w:tcPr>
            <w:tcW w:w="807" w:type="pct"/>
            <w:shd w:val="clear" w:color="auto" w:fill="auto"/>
          </w:tcPr>
          <w:p w14:paraId="348856A2" w14:textId="2D2A883B" w:rsidR="00066FD7" w:rsidRDefault="00066FD7" w:rsidP="00C5617D">
            <w:pPr>
              <w:pStyle w:val="Table0Normal"/>
            </w:pPr>
            <w:r>
              <w:t>Pankreas</w:t>
            </w:r>
          </w:p>
        </w:tc>
        <w:tc>
          <w:tcPr>
            <w:tcW w:w="887" w:type="pct"/>
            <w:shd w:val="clear" w:color="auto" w:fill="auto"/>
          </w:tcPr>
          <w:p w14:paraId="6D705B64" w14:textId="4587AC2A" w:rsidR="00066FD7" w:rsidRDefault="00066FD7" w:rsidP="00C5617D">
            <w:pPr>
              <w:pStyle w:val="Table0Normal"/>
            </w:pPr>
            <w:r>
              <w:t>Code Entnahme</w:t>
            </w:r>
          </w:p>
        </w:tc>
        <w:tc>
          <w:tcPr>
            <w:tcW w:w="2338" w:type="pct"/>
            <w:shd w:val="clear" w:color="auto" w:fill="auto"/>
          </w:tcPr>
          <w:p w14:paraId="0A6F03AB" w14:textId="77777777" w:rsidR="00066FD7" w:rsidRDefault="00066FD7" w:rsidP="00C5617D">
            <w:pPr>
              <w:pStyle w:val="Table0Normal"/>
            </w:pPr>
          </w:p>
        </w:tc>
        <w:tc>
          <w:tcPr>
            <w:tcW w:w="968" w:type="pct"/>
            <w:shd w:val="clear" w:color="auto" w:fill="auto"/>
          </w:tcPr>
          <w:p w14:paraId="5FEC5FCE" w14:textId="77777777" w:rsidR="00066FD7" w:rsidRPr="003A6E98" w:rsidRDefault="00066FD7" w:rsidP="00C5617D">
            <w:pPr>
              <w:pStyle w:val="Table0Normal"/>
            </w:pPr>
          </w:p>
        </w:tc>
      </w:tr>
      <w:tr w:rsidR="00066FD7" w:rsidRPr="003A6E98" w14:paraId="785989E8" w14:textId="77777777" w:rsidTr="00CE138B">
        <w:tc>
          <w:tcPr>
            <w:tcW w:w="807" w:type="pct"/>
            <w:shd w:val="clear" w:color="auto" w:fill="auto"/>
          </w:tcPr>
          <w:p w14:paraId="7DAE0875" w14:textId="16770383" w:rsidR="00066FD7" w:rsidRDefault="00066FD7" w:rsidP="00C5617D">
            <w:pPr>
              <w:pStyle w:val="Table0Normal"/>
            </w:pPr>
            <w:r>
              <w:t>Inselzellen</w:t>
            </w:r>
          </w:p>
        </w:tc>
        <w:tc>
          <w:tcPr>
            <w:tcW w:w="887" w:type="pct"/>
            <w:shd w:val="clear" w:color="auto" w:fill="auto"/>
          </w:tcPr>
          <w:p w14:paraId="1887682B" w14:textId="00E49171" w:rsidR="00066FD7" w:rsidRDefault="00066FD7" w:rsidP="00C5617D">
            <w:pPr>
              <w:pStyle w:val="Table0Normal"/>
            </w:pPr>
            <w:r>
              <w:t>Code Entnahme</w:t>
            </w:r>
          </w:p>
        </w:tc>
        <w:tc>
          <w:tcPr>
            <w:tcW w:w="2338" w:type="pct"/>
            <w:shd w:val="clear" w:color="auto" w:fill="auto"/>
          </w:tcPr>
          <w:p w14:paraId="1DB3F03F" w14:textId="77777777" w:rsidR="00066FD7" w:rsidRDefault="00066FD7" w:rsidP="00C5617D">
            <w:pPr>
              <w:pStyle w:val="Table0Normal"/>
            </w:pPr>
          </w:p>
        </w:tc>
        <w:tc>
          <w:tcPr>
            <w:tcW w:w="968" w:type="pct"/>
            <w:shd w:val="clear" w:color="auto" w:fill="auto"/>
          </w:tcPr>
          <w:p w14:paraId="1B146453" w14:textId="77777777" w:rsidR="00066FD7" w:rsidRPr="003A6E98" w:rsidRDefault="00066FD7" w:rsidP="00C5617D">
            <w:pPr>
              <w:pStyle w:val="Table0Normal"/>
            </w:pPr>
          </w:p>
        </w:tc>
      </w:tr>
      <w:tr w:rsidR="00066FD7" w:rsidRPr="003A6E98" w14:paraId="4696569E" w14:textId="77777777" w:rsidTr="00CE138B">
        <w:tc>
          <w:tcPr>
            <w:tcW w:w="807" w:type="pct"/>
            <w:shd w:val="clear" w:color="auto" w:fill="auto"/>
          </w:tcPr>
          <w:p w14:paraId="51D20ACD" w14:textId="50D60C78" w:rsidR="00066FD7" w:rsidRDefault="00066FD7" w:rsidP="00C5617D">
            <w:pPr>
              <w:pStyle w:val="Table0Normal"/>
            </w:pPr>
            <w:r>
              <w:t>Dünndarm</w:t>
            </w:r>
          </w:p>
        </w:tc>
        <w:tc>
          <w:tcPr>
            <w:tcW w:w="887" w:type="pct"/>
            <w:shd w:val="clear" w:color="auto" w:fill="auto"/>
          </w:tcPr>
          <w:p w14:paraId="01F54B65" w14:textId="5BAC48C8" w:rsidR="00066FD7" w:rsidRDefault="00066FD7" w:rsidP="00C5617D">
            <w:pPr>
              <w:pStyle w:val="Table0Normal"/>
            </w:pPr>
            <w:r>
              <w:t>Code Entnahme</w:t>
            </w:r>
          </w:p>
        </w:tc>
        <w:tc>
          <w:tcPr>
            <w:tcW w:w="2338" w:type="pct"/>
            <w:shd w:val="clear" w:color="auto" w:fill="auto"/>
          </w:tcPr>
          <w:p w14:paraId="3A5A0AE7" w14:textId="77777777" w:rsidR="00066FD7" w:rsidRDefault="00066FD7" w:rsidP="00C5617D">
            <w:pPr>
              <w:pStyle w:val="Table0Normal"/>
            </w:pPr>
          </w:p>
        </w:tc>
        <w:tc>
          <w:tcPr>
            <w:tcW w:w="968" w:type="pct"/>
            <w:shd w:val="clear" w:color="auto" w:fill="auto"/>
          </w:tcPr>
          <w:p w14:paraId="2B611604" w14:textId="77777777" w:rsidR="00066FD7" w:rsidRPr="003A6E98" w:rsidRDefault="00066FD7" w:rsidP="00C5617D">
            <w:pPr>
              <w:pStyle w:val="Table0Normal"/>
            </w:pPr>
          </w:p>
        </w:tc>
      </w:tr>
      <w:tr w:rsidR="00066FD7" w:rsidRPr="003A6E98" w14:paraId="2097634D" w14:textId="77777777" w:rsidTr="00CE138B">
        <w:tc>
          <w:tcPr>
            <w:tcW w:w="807" w:type="pct"/>
            <w:shd w:val="clear" w:color="auto" w:fill="auto"/>
          </w:tcPr>
          <w:p w14:paraId="2B31A265" w14:textId="32711123" w:rsidR="00066FD7" w:rsidRDefault="00066FD7" w:rsidP="00C5617D">
            <w:pPr>
              <w:pStyle w:val="Table0Normal"/>
            </w:pPr>
            <w:r>
              <w:t>Herzklappen</w:t>
            </w:r>
          </w:p>
        </w:tc>
        <w:tc>
          <w:tcPr>
            <w:tcW w:w="887" w:type="pct"/>
            <w:shd w:val="clear" w:color="auto" w:fill="auto"/>
          </w:tcPr>
          <w:p w14:paraId="2A2FC766" w14:textId="7B710B5A" w:rsidR="00066FD7" w:rsidRDefault="00066FD7" w:rsidP="00C5617D">
            <w:pPr>
              <w:pStyle w:val="Table0Normal"/>
            </w:pPr>
            <w:r>
              <w:t>Code Entnahme</w:t>
            </w:r>
          </w:p>
        </w:tc>
        <w:tc>
          <w:tcPr>
            <w:tcW w:w="2338" w:type="pct"/>
            <w:shd w:val="clear" w:color="auto" w:fill="auto"/>
          </w:tcPr>
          <w:p w14:paraId="06014B35" w14:textId="77777777" w:rsidR="00066FD7" w:rsidRDefault="00066FD7" w:rsidP="00C5617D">
            <w:pPr>
              <w:pStyle w:val="Table0Normal"/>
            </w:pPr>
          </w:p>
        </w:tc>
        <w:tc>
          <w:tcPr>
            <w:tcW w:w="968" w:type="pct"/>
            <w:shd w:val="clear" w:color="auto" w:fill="auto"/>
          </w:tcPr>
          <w:p w14:paraId="7AAED7BD" w14:textId="77777777" w:rsidR="00066FD7" w:rsidRPr="003A6E98" w:rsidRDefault="00066FD7" w:rsidP="00C5617D">
            <w:pPr>
              <w:pStyle w:val="Table0Normal"/>
            </w:pPr>
          </w:p>
        </w:tc>
      </w:tr>
      <w:tr w:rsidR="00066FD7" w:rsidRPr="003A6E98" w14:paraId="24A8D50E" w14:textId="77777777" w:rsidTr="00CE138B">
        <w:tc>
          <w:tcPr>
            <w:tcW w:w="807" w:type="pct"/>
            <w:shd w:val="clear" w:color="auto" w:fill="auto"/>
          </w:tcPr>
          <w:p w14:paraId="0F9AE0C0" w14:textId="30DD3143" w:rsidR="00066FD7" w:rsidRDefault="00066FD7" w:rsidP="00C5617D">
            <w:pPr>
              <w:pStyle w:val="Table0Normal"/>
            </w:pPr>
            <w:r>
              <w:t>Gefässe</w:t>
            </w:r>
          </w:p>
        </w:tc>
        <w:tc>
          <w:tcPr>
            <w:tcW w:w="887" w:type="pct"/>
            <w:shd w:val="clear" w:color="auto" w:fill="auto"/>
          </w:tcPr>
          <w:p w14:paraId="43ACD195" w14:textId="3ACD7A2D" w:rsidR="00066FD7" w:rsidRDefault="00066FD7" w:rsidP="00C5617D">
            <w:pPr>
              <w:pStyle w:val="Table0Normal"/>
            </w:pPr>
            <w:r>
              <w:t>Code Entnahme</w:t>
            </w:r>
          </w:p>
        </w:tc>
        <w:tc>
          <w:tcPr>
            <w:tcW w:w="2338" w:type="pct"/>
            <w:shd w:val="clear" w:color="auto" w:fill="auto"/>
          </w:tcPr>
          <w:p w14:paraId="57F124EF" w14:textId="77777777" w:rsidR="00066FD7" w:rsidRDefault="00066FD7" w:rsidP="00C5617D">
            <w:pPr>
              <w:pStyle w:val="Table0Normal"/>
            </w:pPr>
          </w:p>
        </w:tc>
        <w:tc>
          <w:tcPr>
            <w:tcW w:w="968" w:type="pct"/>
            <w:shd w:val="clear" w:color="auto" w:fill="auto"/>
          </w:tcPr>
          <w:p w14:paraId="5922BC90" w14:textId="77777777" w:rsidR="00066FD7" w:rsidRPr="003A6E98" w:rsidRDefault="00066FD7" w:rsidP="00C5617D">
            <w:pPr>
              <w:pStyle w:val="Table0Normal"/>
            </w:pPr>
          </w:p>
        </w:tc>
      </w:tr>
      <w:tr w:rsidR="003918D3" w:rsidRPr="003A6E98" w14:paraId="566A946E" w14:textId="77777777" w:rsidTr="003918D3">
        <w:tc>
          <w:tcPr>
            <w:tcW w:w="5000" w:type="pct"/>
            <w:gridSpan w:val="4"/>
            <w:shd w:val="clear" w:color="auto" w:fill="auto"/>
          </w:tcPr>
          <w:p w14:paraId="6F20BFCA" w14:textId="2167412D" w:rsidR="003918D3" w:rsidRPr="003A6E98" w:rsidRDefault="003918D3" w:rsidP="00C5617D">
            <w:pPr>
              <w:pStyle w:val="Table0Normal"/>
            </w:pPr>
            <w:r>
              <w:t>Herz</w:t>
            </w:r>
          </w:p>
        </w:tc>
      </w:tr>
      <w:tr w:rsidR="00066FD7" w:rsidRPr="003A6E98" w14:paraId="1FABC34F" w14:textId="77777777" w:rsidTr="00CE138B">
        <w:tc>
          <w:tcPr>
            <w:tcW w:w="807" w:type="pct"/>
            <w:shd w:val="clear" w:color="auto" w:fill="auto"/>
          </w:tcPr>
          <w:p w14:paraId="57CCA432" w14:textId="558118C7" w:rsidR="00066FD7" w:rsidRDefault="003918D3" w:rsidP="00C5617D">
            <w:pPr>
              <w:pStyle w:val="Table0Normal"/>
            </w:pPr>
            <w:r>
              <w:t>Kalte Perfusion Herz</w:t>
            </w:r>
          </w:p>
        </w:tc>
        <w:tc>
          <w:tcPr>
            <w:tcW w:w="887" w:type="pct"/>
            <w:shd w:val="clear" w:color="auto" w:fill="auto"/>
          </w:tcPr>
          <w:p w14:paraId="60C3F930" w14:textId="37FA517F" w:rsidR="00066FD7" w:rsidRDefault="003918D3" w:rsidP="00C5617D">
            <w:pPr>
              <w:pStyle w:val="Table0Normal"/>
            </w:pPr>
            <w:r>
              <w:t>Zeitstempel</w:t>
            </w:r>
          </w:p>
        </w:tc>
        <w:tc>
          <w:tcPr>
            <w:tcW w:w="2338" w:type="pct"/>
            <w:shd w:val="clear" w:color="auto" w:fill="auto"/>
          </w:tcPr>
          <w:p w14:paraId="593B9D46" w14:textId="1183F198" w:rsidR="00066FD7" w:rsidRDefault="003918D3" w:rsidP="00C5617D">
            <w:pPr>
              <w:pStyle w:val="Table0Normal"/>
            </w:pPr>
            <w:r>
              <w:t>Kommt von Swisstransplant. Unklar, was da für ein Wert steht</w:t>
            </w:r>
          </w:p>
        </w:tc>
        <w:tc>
          <w:tcPr>
            <w:tcW w:w="968" w:type="pct"/>
            <w:shd w:val="clear" w:color="auto" w:fill="auto"/>
          </w:tcPr>
          <w:p w14:paraId="5F0D636A" w14:textId="77777777" w:rsidR="00066FD7" w:rsidRPr="003A6E98" w:rsidRDefault="00066FD7" w:rsidP="00C5617D">
            <w:pPr>
              <w:pStyle w:val="Table0Normal"/>
            </w:pPr>
          </w:p>
        </w:tc>
      </w:tr>
      <w:tr w:rsidR="00066FD7" w:rsidRPr="003A6E98" w14:paraId="4C01A5A1" w14:textId="77777777" w:rsidTr="00CE138B">
        <w:tc>
          <w:tcPr>
            <w:tcW w:w="807" w:type="pct"/>
            <w:shd w:val="clear" w:color="auto" w:fill="auto"/>
          </w:tcPr>
          <w:p w14:paraId="57A990C7" w14:textId="0486A811" w:rsidR="00066FD7" w:rsidRDefault="003918D3" w:rsidP="00C5617D">
            <w:pPr>
              <w:pStyle w:val="Table0Normal"/>
            </w:pPr>
            <w:r>
              <w:t>Entnahmechirurg</w:t>
            </w:r>
          </w:p>
        </w:tc>
        <w:tc>
          <w:tcPr>
            <w:tcW w:w="887" w:type="pct"/>
            <w:shd w:val="clear" w:color="auto" w:fill="auto"/>
          </w:tcPr>
          <w:p w14:paraId="1F23FB29" w14:textId="268738A4" w:rsidR="00066FD7" w:rsidRDefault="003918D3" w:rsidP="00C5617D">
            <w:pPr>
              <w:pStyle w:val="Table0Normal"/>
            </w:pPr>
            <w:r>
              <w:t>Text (64)</w:t>
            </w:r>
          </w:p>
        </w:tc>
        <w:tc>
          <w:tcPr>
            <w:tcW w:w="2338" w:type="pct"/>
            <w:shd w:val="clear" w:color="auto" w:fill="auto"/>
          </w:tcPr>
          <w:p w14:paraId="426717B4" w14:textId="77777777" w:rsidR="00066FD7" w:rsidRDefault="00066FD7" w:rsidP="00C5617D">
            <w:pPr>
              <w:pStyle w:val="Table0Normal"/>
            </w:pPr>
          </w:p>
        </w:tc>
        <w:tc>
          <w:tcPr>
            <w:tcW w:w="968" w:type="pct"/>
            <w:shd w:val="clear" w:color="auto" w:fill="auto"/>
          </w:tcPr>
          <w:p w14:paraId="08053CFF" w14:textId="77777777" w:rsidR="00066FD7" w:rsidRPr="003A6E98" w:rsidRDefault="00066FD7" w:rsidP="00C5617D">
            <w:pPr>
              <w:pStyle w:val="Table0Normal"/>
            </w:pPr>
          </w:p>
        </w:tc>
      </w:tr>
      <w:tr w:rsidR="00066FD7" w:rsidRPr="003A6E98" w14:paraId="45BECE22" w14:textId="77777777" w:rsidTr="00CE138B">
        <w:tc>
          <w:tcPr>
            <w:tcW w:w="807" w:type="pct"/>
            <w:shd w:val="clear" w:color="auto" w:fill="auto"/>
          </w:tcPr>
          <w:p w14:paraId="2E2EBBED" w14:textId="16B29AA5" w:rsidR="00066FD7" w:rsidRDefault="003918D3" w:rsidP="00C5617D">
            <w:pPr>
              <w:pStyle w:val="Table0Normal"/>
            </w:pPr>
            <w:r>
              <w:t>OSC-Herz Set Nummer</w:t>
            </w:r>
          </w:p>
        </w:tc>
        <w:tc>
          <w:tcPr>
            <w:tcW w:w="887" w:type="pct"/>
            <w:shd w:val="clear" w:color="auto" w:fill="auto"/>
          </w:tcPr>
          <w:p w14:paraId="51EC3BDA" w14:textId="648E8E92" w:rsidR="00066FD7" w:rsidRDefault="003918D3" w:rsidP="00C5617D">
            <w:pPr>
              <w:pStyle w:val="Table0Normal"/>
            </w:pPr>
            <w:r>
              <w:t>Text (?)</w:t>
            </w:r>
          </w:p>
        </w:tc>
        <w:tc>
          <w:tcPr>
            <w:tcW w:w="2338" w:type="pct"/>
            <w:shd w:val="clear" w:color="auto" w:fill="auto"/>
          </w:tcPr>
          <w:p w14:paraId="6EC10258" w14:textId="6B299F41" w:rsidR="00066FD7" w:rsidRDefault="003918D3" w:rsidP="00C5617D">
            <w:pPr>
              <w:pStyle w:val="Table0Normal"/>
            </w:pPr>
            <w:r>
              <w:t>Unklar, mit Kardiotechnik verifizieren</w:t>
            </w:r>
          </w:p>
        </w:tc>
        <w:tc>
          <w:tcPr>
            <w:tcW w:w="968" w:type="pct"/>
            <w:shd w:val="clear" w:color="auto" w:fill="auto"/>
          </w:tcPr>
          <w:p w14:paraId="7D83D63D" w14:textId="77777777" w:rsidR="00066FD7" w:rsidRPr="003A6E98" w:rsidRDefault="00066FD7" w:rsidP="00C5617D">
            <w:pPr>
              <w:pStyle w:val="Table0Normal"/>
            </w:pPr>
          </w:p>
        </w:tc>
      </w:tr>
      <w:tr w:rsidR="00066FD7" w:rsidRPr="003A6E98" w14:paraId="6B1E7B8B" w14:textId="77777777" w:rsidTr="00CE138B">
        <w:tc>
          <w:tcPr>
            <w:tcW w:w="807" w:type="pct"/>
            <w:shd w:val="clear" w:color="auto" w:fill="auto"/>
          </w:tcPr>
          <w:p w14:paraId="7E65BB10" w14:textId="00326DB1" w:rsidR="00066FD7" w:rsidRDefault="003918D3" w:rsidP="00C5617D">
            <w:pPr>
              <w:pStyle w:val="Table0Normal"/>
            </w:pPr>
            <w:r>
              <w:t>EVLP eingesetzt</w:t>
            </w:r>
          </w:p>
        </w:tc>
        <w:tc>
          <w:tcPr>
            <w:tcW w:w="887" w:type="pct"/>
            <w:shd w:val="clear" w:color="auto" w:fill="auto"/>
          </w:tcPr>
          <w:p w14:paraId="1FC659D0" w14:textId="017843DD" w:rsidR="00066FD7" w:rsidRDefault="003918D3" w:rsidP="00C5617D">
            <w:pPr>
              <w:pStyle w:val="Table0Normal"/>
            </w:pPr>
            <w:r>
              <w:t>Boolsch</w:t>
            </w:r>
          </w:p>
        </w:tc>
        <w:tc>
          <w:tcPr>
            <w:tcW w:w="2338" w:type="pct"/>
            <w:shd w:val="clear" w:color="auto" w:fill="auto"/>
          </w:tcPr>
          <w:p w14:paraId="177043ED" w14:textId="510D8203" w:rsidR="00066FD7" w:rsidRDefault="00066FD7" w:rsidP="00C5617D">
            <w:pPr>
              <w:pStyle w:val="Table0Normal"/>
            </w:pPr>
          </w:p>
        </w:tc>
        <w:tc>
          <w:tcPr>
            <w:tcW w:w="968" w:type="pct"/>
            <w:shd w:val="clear" w:color="auto" w:fill="auto"/>
          </w:tcPr>
          <w:p w14:paraId="48EA99E3" w14:textId="77777777" w:rsidR="00066FD7" w:rsidRPr="003A6E98" w:rsidRDefault="00066FD7" w:rsidP="00C5617D">
            <w:pPr>
              <w:pStyle w:val="Table0Normal"/>
            </w:pPr>
          </w:p>
        </w:tc>
      </w:tr>
      <w:tr w:rsidR="003918D3" w:rsidRPr="003A6E98" w14:paraId="130AD7DA" w14:textId="77777777" w:rsidTr="003918D3">
        <w:tc>
          <w:tcPr>
            <w:tcW w:w="5000" w:type="pct"/>
            <w:gridSpan w:val="4"/>
            <w:shd w:val="clear" w:color="auto" w:fill="auto"/>
          </w:tcPr>
          <w:p w14:paraId="32481999" w14:textId="5D90D876" w:rsidR="003918D3" w:rsidRPr="003A6E98" w:rsidRDefault="003918D3" w:rsidP="00C5617D">
            <w:pPr>
              <w:pStyle w:val="Table0Normal"/>
            </w:pPr>
            <w:r>
              <w:t>Leber</w:t>
            </w:r>
          </w:p>
        </w:tc>
      </w:tr>
      <w:tr w:rsidR="003918D3" w:rsidRPr="003A6E98" w14:paraId="5D2D8310" w14:textId="77777777" w:rsidTr="00CE138B">
        <w:tc>
          <w:tcPr>
            <w:tcW w:w="807" w:type="pct"/>
            <w:shd w:val="clear" w:color="auto" w:fill="auto"/>
          </w:tcPr>
          <w:p w14:paraId="6DA25C38" w14:textId="07AE8042" w:rsidR="003918D3" w:rsidRDefault="003918D3" w:rsidP="003918D3">
            <w:pPr>
              <w:pStyle w:val="Table0Normal"/>
            </w:pPr>
            <w:r>
              <w:t>Kalte Perfusion abdominal</w:t>
            </w:r>
          </w:p>
        </w:tc>
        <w:tc>
          <w:tcPr>
            <w:tcW w:w="887" w:type="pct"/>
            <w:shd w:val="clear" w:color="auto" w:fill="auto"/>
          </w:tcPr>
          <w:p w14:paraId="08B8B114" w14:textId="19E66FF7" w:rsidR="003918D3" w:rsidRDefault="003918D3" w:rsidP="003918D3">
            <w:pPr>
              <w:pStyle w:val="Table0Normal"/>
            </w:pPr>
            <w:r>
              <w:t>Zeitstempel</w:t>
            </w:r>
          </w:p>
        </w:tc>
        <w:tc>
          <w:tcPr>
            <w:tcW w:w="2338" w:type="pct"/>
            <w:shd w:val="clear" w:color="auto" w:fill="auto"/>
          </w:tcPr>
          <w:p w14:paraId="306E12ED" w14:textId="3862258E" w:rsidR="003918D3" w:rsidRDefault="003918D3" w:rsidP="003918D3">
            <w:pPr>
              <w:pStyle w:val="Table0Normal"/>
            </w:pPr>
            <w:r>
              <w:t>Kommt von Swisstransplant. Unklar, was da für ein Wert steht</w:t>
            </w:r>
          </w:p>
        </w:tc>
        <w:tc>
          <w:tcPr>
            <w:tcW w:w="968" w:type="pct"/>
            <w:shd w:val="clear" w:color="auto" w:fill="auto"/>
          </w:tcPr>
          <w:p w14:paraId="09D8CC97" w14:textId="77777777" w:rsidR="003918D3" w:rsidRPr="003A6E98" w:rsidRDefault="003918D3" w:rsidP="003918D3">
            <w:pPr>
              <w:pStyle w:val="Table0Normal"/>
            </w:pPr>
          </w:p>
        </w:tc>
      </w:tr>
      <w:tr w:rsidR="003918D3" w:rsidRPr="003A6E98" w14:paraId="26F82D3C" w14:textId="77777777" w:rsidTr="00CE138B">
        <w:tc>
          <w:tcPr>
            <w:tcW w:w="807" w:type="pct"/>
            <w:shd w:val="clear" w:color="auto" w:fill="auto"/>
          </w:tcPr>
          <w:p w14:paraId="41F794EC" w14:textId="284795B9" w:rsidR="003918D3" w:rsidRDefault="003918D3" w:rsidP="003918D3">
            <w:pPr>
              <w:pStyle w:val="Table0Normal"/>
            </w:pPr>
            <w:r>
              <w:t>Entnahmechirurg</w:t>
            </w:r>
          </w:p>
        </w:tc>
        <w:tc>
          <w:tcPr>
            <w:tcW w:w="887" w:type="pct"/>
            <w:shd w:val="clear" w:color="auto" w:fill="auto"/>
          </w:tcPr>
          <w:p w14:paraId="5218EFA9" w14:textId="5D47AB94" w:rsidR="003918D3" w:rsidRDefault="003918D3" w:rsidP="003918D3">
            <w:pPr>
              <w:pStyle w:val="Table0Normal"/>
            </w:pPr>
            <w:r>
              <w:t>Text (64)</w:t>
            </w:r>
          </w:p>
        </w:tc>
        <w:tc>
          <w:tcPr>
            <w:tcW w:w="2338" w:type="pct"/>
            <w:shd w:val="clear" w:color="auto" w:fill="auto"/>
          </w:tcPr>
          <w:p w14:paraId="21AEFCA4" w14:textId="77777777" w:rsidR="003918D3" w:rsidRDefault="003918D3" w:rsidP="003918D3">
            <w:pPr>
              <w:pStyle w:val="Table0Normal"/>
            </w:pPr>
          </w:p>
        </w:tc>
        <w:tc>
          <w:tcPr>
            <w:tcW w:w="968" w:type="pct"/>
            <w:shd w:val="clear" w:color="auto" w:fill="auto"/>
          </w:tcPr>
          <w:p w14:paraId="511ED5AD" w14:textId="77777777" w:rsidR="003918D3" w:rsidRPr="003A6E98" w:rsidRDefault="003918D3" w:rsidP="003918D3">
            <w:pPr>
              <w:pStyle w:val="Table0Normal"/>
            </w:pPr>
          </w:p>
        </w:tc>
      </w:tr>
      <w:tr w:rsidR="003918D3" w:rsidRPr="003A6E98" w14:paraId="3551857E" w14:textId="77777777" w:rsidTr="00CE138B">
        <w:tc>
          <w:tcPr>
            <w:tcW w:w="807" w:type="pct"/>
            <w:shd w:val="clear" w:color="auto" w:fill="auto"/>
          </w:tcPr>
          <w:p w14:paraId="268C805A" w14:textId="62CEDEF8" w:rsidR="003918D3" w:rsidRDefault="003918D3" w:rsidP="003918D3">
            <w:pPr>
              <w:pStyle w:val="Table0Normal"/>
            </w:pPr>
            <w:r>
              <w:t>NMP eingesetzt</w:t>
            </w:r>
          </w:p>
        </w:tc>
        <w:tc>
          <w:tcPr>
            <w:tcW w:w="887" w:type="pct"/>
            <w:shd w:val="clear" w:color="auto" w:fill="auto"/>
          </w:tcPr>
          <w:p w14:paraId="7724BF61" w14:textId="14212D2E" w:rsidR="003918D3" w:rsidRDefault="003918D3" w:rsidP="003918D3">
            <w:pPr>
              <w:pStyle w:val="Table0Normal"/>
            </w:pPr>
            <w:r>
              <w:t>Boolsch</w:t>
            </w:r>
          </w:p>
        </w:tc>
        <w:tc>
          <w:tcPr>
            <w:tcW w:w="2338" w:type="pct"/>
            <w:shd w:val="clear" w:color="auto" w:fill="auto"/>
          </w:tcPr>
          <w:p w14:paraId="57CEDF67" w14:textId="64046AF5" w:rsidR="003918D3" w:rsidRDefault="003918D3" w:rsidP="003918D3">
            <w:pPr>
              <w:pStyle w:val="Table0Normal"/>
            </w:pPr>
            <w:r>
              <w:t>Normothermic Perfusion verwendet</w:t>
            </w:r>
          </w:p>
        </w:tc>
        <w:tc>
          <w:tcPr>
            <w:tcW w:w="968" w:type="pct"/>
            <w:shd w:val="clear" w:color="auto" w:fill="auto"/>
          </w:tcPr>
          <w:p w14:paraId="365D534D" w14:textId="77777777" w:rsidR="003918D3" w:rsidRPr="003A6E98" w:rsidRDefault="003918D3" w:rsidP="003918D3">
            <w:pPr>
              <w:pStyle w:val="Table0Normal"/>
            </w:pPr>
          </w:p>
        </w:tc>
      </w:tr>
      <w:tr w:rsidR="003918D3" w:rsidRPr="003A6E98" w14:paraId="22F83CC0" w14:textId="77777777" w:rsidTr="00CE138B">
        <w:tc>
          <w:tcPr>
            <w:tcW w:w="807" w:type="pct"/>
            <w:shd w:val="clear" w:color="auto" w:fill="auto"/>
          </w:tcPr>
          <w:p w14:paraId="11D708EB" w14:textId="474118A7" w:rsidR="003918D3" w:rsidRDefault="003918D3" w:rsidP="003918D3">
            <w:pPr>
              <w:pStyle w:val="Table0Normal"/>
            </w:pPr>
            <w:r>
              <w:t>HOPE eingesetzt</w:t>
            </w:r>
          </w:p>
        </w:tc>
        <w:tc>
          <w:tcPr>
            <w:tcW w:w="887" w:type="pct"/>
            <w:shd w:val="clear" w:color="auto" w:fill="auto"/>
          </w:tcPr>
          <w:p w14:paraId="017DE462" w14:textId="57FAEBAF" w:rsidR="003918D3" w:rsidRDefault="003918D3" w:rsidP="003918D3">
            <w:pPr>
              <w:pStyle w:val="Table0Normal"/>
            </w:pPr>
            <w:r>
              <w:t>Boolsch</w:t>
            </w:r>
          </w:p>
        </w:tc>
        <w:tc>
          <w:tcPr>
            <w:tcW w:w="2338" w:type="pct"/>
            <w:shd w:val="clear" w:color="auto" w:fill="auto"/>
          </w:tcPr>
          <w:p w14:paraId="55AF423E" w14:textId="52A15149" w:rsidR="003918D3" w:rsidRDefault="003918D3" w:rsidP="003918D3">
            <w:pPr>
              <w:pStyle w:val="Table0Normal"/>
            </w:pPr>
            <w:r>
              <w:t>Hypothermic Oxygenated Perfusion eingesetzt</w:t>
            </w:r>
          </w:p>
        </w:tc>
        <w:tc>
          <w:tcPr>
            <w:tcW w:w="968" w:type="pct"/>
            <w:shd w:val="clear" w:color="auto" w:fill="auto"/>
          </w:tcPr>
          <w:p w14:paraId="3F8D18AB" w14:textId="77777777" w:rsidR="003918D3" w:rsidRPr="003A6E98" w:rsidRDefault="003918D3" w:rsidP="003918D3">
            <w:pPr>
              <w:pStyle w:val="Table0Normal"/>
            </w:pPr>
          </w:p>
        </w:tc>
      </w:tr>
      <w:tr w:rsidR="003918D3" w:rsidRPr="003A6E98" w14:paraId="3228CBE7" w14:textId="77777777" w:rsidTr="003918D3">
        <w:tc>
          <w:tcPr>
            <w:tcW w:w="5000" w:type="pct"/>
            <w:gridSpan w:val="4"/>
            <w:shd w:val="clear" w:color="auto" w:fill="auto"/>
          </w:tcPr>
          <w:p w14:paraId="44600190" w14:textId="457C3C99" w:rsidR="003918D3" w:rsidRPr="003A6E98" w:rsidRDefault="003918D3" w:rsidP="003918D3">
            <w:pPr>
              <w:pStyle w:val="Table0Normal"/>
            </w:pPr>
            <w:r>
              <w:t>Niere</w:t>
            </w:r>
          </w:p>
        </w:tc>
      </w:tr>
      <w:tr w:rsidR="003918D3" w:rsidRPr="003A6E98" w14:paraId="708DD365" w14:textId="77777777" w:rsidTr="00CE138B">
        <w:tc>
          <w:tcPr>
            <w:tcW w:w="807" w:type="pct"/>
            <w:shd w:val="clear" w:color="auto" w:fill="auto"/>
          </w:tcPr>
          <w:p w14:paraId="707C800B" w14:textId="2566C765" w:rsidR="003918D3" w:rsidRDefault="003918D3" w:rsidP="003918D3">
            <w:pPr>
              <w:pStyle w:val="Table0Normal"/>
            </w:pPr>
            <w:r>
              <w:t>Entnahmechirurg Niere rechts</w:t>
            </w:r>
          </w:p>
        </w:tc>
        <w:tc>
          <w:tcPr>
            <w:tcW w:w="887" w:type="pct"/>
            <w:shd w:val="clear" w:color="auto" w:fill="auto"/>
          </w:tcPr>
          <w:p w14:paraId="7349170F" w14:textId="3273667E" w:rsidR="003918D3" w:rsidRDefault="003918D3" w:rsidP="003918D3">
            <w:pPr>
              <w:pStyle w:val="Table0Normal"/>
            </w:pPr>
            <w:r>
              <w:t>Text (64)</w:t>
            </w:r>
          </w:p>
        </w:tc>
        <w:tc>
          <w:tcPr>
            <w:tcW w:w="2338" w:type="pct"/>
            <w:shd w:val="clear" w:color="auto" w:fill="auto"/>
          </w:tcPr>
          <w:p w14:paraId="56069E66" w14:textId="77777777" w:rsidR="003918D3" w:rsidRDefault="003918D3" w:rsidP="003918D3">
            <w:pPr>
              <w:pStyle w:val="Table0Normal"/>
            </w:pPr>
          </w:p>
        </w:tc>
        <w:tc>
          <w:tcPr>
            <w:tcW w:w="968" w:type="pct"/>
            <w:shd w:val="clear" w:color="auto" w:fill="auto"/>
          </w:tcPr>
          <w:p w14:paraId="56F783F3" w14:textId="77777777" w:rsidR="003918D3" w:rsidRPr="003A6E98" w:rsidRDefault="003918D3" w:rsidP="003918D3">
            <w:pPr>
              <w:pStyle w:val="Table0Normal"/>
            </w:pPr>
          </w:p>
        </w:tc>
      </w:tr>
      <w:tr w:rsidR="003918D3" w:rsidRPr="003A6E98" w14:paraId="43C07DF5" w14:textId="77777777" w:rsidTr="00CE138B">
        <w:tc>
          <w:tcPr>
            <w:tcW w:w="807" w:type="pct"/>
            <w:shd w:val="clear" w:color="auto" w:fill="auto"/>
          </w:tcPr>
          <w:p w14:paraId="37A9D1A6" w14:textId="7750D61C" w:rsidR="003918D3" w:rsidRDefault="003918D3" w:rsidP="003918D3">
            <w:pPr>
              <w:pStyle w:val="Table0Normal"/>
            </w:pPr>
            <w:r>
              <w:t>Entnahmechirurg Niere links</w:t>
            </w:r>
          </w:p>
        </w:tc>
        <w:tc>
          <w:tcPr>
            <w:tcW w:w="887" w:type="pct"/>
            <w:shd w:val="clear" w:color="auto" w:fill="auto"/>
          </w:tcPr>
          <w:p w14:paraId="08DC97DD" w14:textId="69255AF6" w:rsidR="003918D3" w:rsidRDefault="003918D3" w:rsidP="003918D3">
            <w:pPr>
              <w:pStyle w:val="Table0Normal"/>
            </w:pPr>
            <w:r>
              <w:t>Text (64)</w:t>
            </w:r>
          </w:p>
        </w:tc>
        <w:tc>
          <w:tcPr>
            <w:tcW w:w="2338" w:type="pct"/>
            <w:shd w:val="clear" w:color="auto" w:fill="auto"/>
          </w:tcPr>
          <w:p w14:paraId="11BAA280" w14:textId="77777777" w:rsidR="003918D3" w:rsidRDefault="003918D3" w:rsidP="003918D3">
            <w:pPr>
              <w:pStyle w:val="Table0Normal"/>
            </w:pPr>
          </w:p>
        </w:tc>
        <w:tc>
          <w:tcPr>
            <w:tcW w:w="968" w:type="pct"/>
            <w:shd w:val="clear" w:color="auto" w:fill="auto"/>
          </w:tcPr>
          <w:p w14:paraId="3FF8B83B" w14:textId="77777777" w:rsidR="003918D3" w:rsidRPr="003A6E98" w:rsidRDefault="003918D3" w:rsidP="003918D3">
            <w:pPr>
              <w:pStyle w:val="Table0Normal"/>
            </w:pPr>
          </w:p>
        </w:tc>
      </w:tr>
      <w:tr w:rsidR="003918D3" w:rsidRPr="003A6E98" w14:paraId="6B090DCB" w14:textId="77777777" w:rsidTr="00CE138B">
        <w:tc>
          <w:tcPr>
            <w:tcW w:w="807" w:type="pct"/>
            <w:shd w:val="clear" w:color="auto" w:fill="auto"/>
          </w:tcPr>
          <w:p w14:paraId="7F98E184" w14:textId="044021BB" w:rsidR="003918D3" w:rsidRDefault="003918D3" w:rsidP="003918D3">
            <w:pPr>
              <w:pStyle w:val="Table0Normal"/>
            </w:pPr>
            <w:r>
              <w:t>Lifeport eingesetzt Niere rechts</w:t>
            </w:r>
          </w:p>
        </w:tc>
        <w:tc>
          <w:tcPr>
            <w:tcW w:w="887" w:type="pct"/>
            <w:shd w:val="clear" w:color="auto" w:fill="auto"/>
          </w:tcPr>
          <w:p w14:paraId="271072E0" w14:textId="13D7E366" w:rsidR="003918D3" w:rsidRDefault="003918D3" w:rsidP="003918D3">
            <w:pPr>
              <w:pStyle w:val="Table0Normal"/>
            </w:pPr>
            <w:r>
              <w:t>Boolsch</w:t>
            </w:r>
          </w:p>
        </w:tc>
        <w:tc>
          <w:tcPr>
            <w:tcW w:w="2338" w:type="pct"/>
            <w:shd w:val="clear" w:color="auto" w:fill="auto"/>
          </w:tcPr>
          <w:p w14:paraId="3D13C0D6" w14:textId="2B5AAB79" w:rsidR="003918D3" w:rsidRDefault="003918D3" w:rsidP="003918D3">
            <w:pPr>
              <w:pStyle w:val="Table0Normal"/>
            </w:pPr>
          </w:p>
        </w:tc>
        <w:tc>
          <w:tcPr>
            <w:tcW w:w="968" w:type="pct"/>
            <w:shd w:val="clear" w:color="auto" w:fill="auto"/>
          </w:tcPr>
          <w:p w14:paraId="39D993D4" w14:textId="77777777" w:rsidR="003918D3" w:rsidRPr="003A6E98" w:rsidRDefault="003918D3" w:rsidP="003918D3">
            <w:pPr>
              <w:pStyle w:val="Table0Normal"/>
            </w:pPr>
          </w:p>
        </w:tc>
      </w:tr>
      <w:tr w:rsidR="003918D3" w:rsidRPr="003A6E98" w14:paraId="4F40F7E7" w14:textId="77777777" w:rsidTr="00CE138B">
        <w:tc>
          <w:tcPr>
            <w:tcW w:w="807" w:type="pct"/>
            <w:shd w:val="clear" w:color="auto" w:fill="auto"/>
          </w:tcPr>
          <w:p w14:paraId="7857C7F1" w14:textId="351F8C9D" w:rsidR="003918D3" w:rsidRDefault="003918D3" w:rsidP="003918D3">
            <w:pPr>
              <w:pStyle w:val="Table0Normal"/>
            </w:pPr>
            <w:r>
              <w:t>Lifeport eingesetzt Niere links</w:t>
            </w:r>
          </w:p>
        </w:tc>
        <w:tc>
          <w:tcPr>
            <w:tcW w:w="887" w:type="pct"/>
            <w:shd w:val="clear" w:color="auto" w:fill="auto"/>
          </w:tcPr>
          <w:p w14:paraId="5A9E71D1" w14:textId="388D8E7F" w:rsidR="003918D3" w:rsidRDefault="003918D3" w:rsidP="003918D3">
            <w:pPr>
              <w:pStyle w:val="Table0Normal"/>
            </w:pPr>
            <w:r>
              <w:t>Boolsch</w:t>
            </w:r>
          </w:p>
        </w:tc>
        <w:tc>
          <w:tcPr>
            <w:tcW w:w="2338" w:type="pct"/>
            <w:shd w:val="clear" w:color="auto" w:fill="auto"/>
          </w:tcPr>
          <w:p w14:paraId="0B815624" w14:textId="77777777" w:rsidR="003918D3" w:rsidRDefault="003918D3" w:rsidP="003918D3">
            <w:pPr>
              <w:pStyle w:val="Table0Normal"/>
            </w:pPr>
          </w:p>
        </w:tc>
        <w:tc>
          <w:tcPr>
            <w:tcW w:w="968" w:type="pct"/>
            <w:shd w:val="clear" w:color="auto" w:fill="auto"/>
          </w:tcPr>
          <w:p w14:paraId="7BD2562D" w14:textId="77777777" w:rsidR="003918D3" w:rsidRPr="003A6E98" w:rsidRDefault="003918D3" w:rsidP="003918D3">
            <w:pPr>
              <w:pStyle w:val="Table0Normal"/>
            </w:pPr>
          </w:p>
        </w:tc>
      </w:tr>
      <w:tr w:rsidR="003918D3" w:rsidRPr="003A6E98" w14:paraId="144F9A52" w14:textId="77777777" w:rsidTr="00CE138B">
        <w:tc>
          <w:tcPr>
            <w:tcW w:w="807" w:type="pct"/>
            <w:shd w:val="clear" w:color="auto" w:fill="auto"/>
          </w:tcPr>
          <w:p w14:paraId="2534E8E9" w14:textId="73E80ABE" w:rsidR="003918D3" w:rsidRDefault="003918D3" w:rsidP="003918D3">
            <w:pPr>
              <w:pStyle w:val="Table0Normal"/>
            </w:pPr>
            <w:r>
              <w:t>HOPE eingesetzt</w:t>
            </w:r>
          </w:p>
        </w:tc>
        <w:tc>
          <w:tcPr>
            <w:tcW w:w="887" w:type="pct"/>
            <w:shd w:val="clear" w:color="auto" w:fill="auto"/>
          </w:tcPr>
          <w:p w14:paraId="79D7FADF" w14:textId="27F10EA4" w:rsidR="003918D3" w:rsidRDefault="003918D3" w:rsidP="003918D3">
            <w:pPr>
              <w:pStyle w:val="Table0Normal"/>
            </w:pPr>
            <w:r>
              <w:t>Boolsch</w:t>
            </w:r>
          </w:p>
        </w:tc>
        <w:tc>
          <w:tcPr>
            <w:tcW w:w="2338" w:type="pct"/>
            <w:shd w:val="clear" w:color="auto" w:fill="auto"/>
          </w:tcPr>
          <w:p w14:paraId="6DC0411C" w14:textId="65CB678B" w:rsidR="003918D3" w:rsidRDefault="003918D3" w:rsidP="003918D3">
            <w:pPr>
              <w:pStyle w:val="Table0Normal"/>
            </w:pPr>
            <w:r>
              <w:t>Hypothermic Oxygenated Perfusion eingesetzt</w:t>
            </w:r>
          </w:p>
        </w:tc>
        <w:tc>
          <w:tcPr>
            <w:tcW w:w="968" w:type="pct"/>
            <w:shd w:val="clear" w:color="auto" w:fill="auto"/>
          </w:tcPr>
          <w:p w14:paraId="038EB202" w14:textId="77777777" w:rsidR="003918D3" w:rsidRPr="003A6E98" w:rsidRDefault="003918D3" w:rsidP="003918D3">
            <w:pPr>
              <w:pStyle w:val="Table0Normal"/>
            </w:pPr>
          </w:p>
        </w:tc>
      </w:tr>
      <w:tr w:rsidR="00F45E77" w:rsidRPr="003A6E98" w14:paraId="4BE3E55E" w14:textId="77777777" w:rsidTr="00F45E77">
        <w:tc>
          <w:tcPr>
            <w:tcW w:w="5000" w:type="pct"/>
            <w:gridSpan w:val="4"/>
            <w:shd w:val="clear" w:color="auto" w:fill="auto"/>
          </w:tcPr>
          <w:p w14:paraId="573CA071" w14:textId="4974F6D2" w:rsidR="00F45E77" w:rsidRPr="003A6E98" w:rsidRDefault="00F45E77" w:rsidP="003918D3">
            <w:pPr>
              <w:pStyle w:val="Table0Normal"/>
            </w:pPr>
            <w:r>
              <w:lastRenderedPageBreak/>
              <w:t>Herzklappen</w:t>
            </w:r>
          </w:p>
        </w:tc>
      </w:tr>
      <w:tr w:rsidR="00F45E77" w:rsidRPr="003A6E98" w14:paraId="56BEF442" w14:textId="77777777" w:rsidTr="00CE138B">
        <w:tc>
          <w:tcPr>
            <w:tcW w:w="807" w:type="pct"/>
            <w:shd w:val="clear" w:color="auto" w:fill="auto"/>
          </w:tcPr>
          <w:p w14:paraId="644CF397" w14:textId="321EE0A5" w:rsidR="00F45E77" w:rsidRDefault="00F45E77" w:rsidP="00F45E77">
            <w:pPr>
              <w:pStyle w:val="Table0Normal"/>
            </w:pPr>
            <w:r>
              <w:t>Entnahmechirurg</w:t>
            </w:r>
          </w:p>
        </w:tc>
        <w:tc>
          <w:tcPr>
            <w:tcW w:w="887" w:type="pct"/>
            <w:shd w:val="clear" w:color="auto" w:fill="auto"/>
          </w:tcPr>
          <w:p w14:paraId="7729CDAE" w14:textId="5101FA31" w:rsidR="00F45E77" w:rsidRDefault="00F45E77" w:rsidP="00F45E77">
            <w:pPr>
              <w:pStyle w:val="Table0Normal"/>
            </w:pPr>
            <w:r>
              <w:t>Text (64)</w:t>
            </w:r>
          </w:p>
        </w:tc>
        <w:tc>
          <w:tcPr>
            <w:tcW w:w="2338" w:type="pct"/>
            <w:shd w:val="clear" w:color="auto" w:fill="auto"/>
          </w:tcPr>
          <w:p w14:paraId="19C486A5" w14:textId="53E81C24" w:rsidR="00F45E77" w:rsidRDefault="00F45E77" w:rsidP="00F45E77">
            <w:pPr>
              <w:pStyle w:val="Table0Normal"/>
            </w:pPr>
            <w:r>
              <w:t>Wert meist nicht bekannt</w:t>
            </w:r>
          </w:p>
        </w:tc>
        <w:tc>
          <w:tcPr>
            <w:tcW w:w="968" w:type="pct"/>
            <w:shd w:val="clear" w:color="auto" w:fill="auto"/>
          </w:tcPr>
          <w:p w14:paraId="236E3A4A" w14:textId="77777777" w:rsidR="00F45E77" w:rsidRPr="003A6E98" w:rsidRDefault="00F45E77" w:rsidP="00F45E77">
            <w:pPr>
              <w:pStyle w:val="Table0Normal"/>
            </w:pPr>
          </w:p>
        </w:tc>
      </w:tr>
      <w:tr w:rsidR="00F45E77" w:rsidRPr="003A6E98" w14:paraId="21A28BF3" w14:textId="77777777" w:rsidTr="00CE138B">
        <w:tc>
          <w:tcPr>
            <w:tcW w:w="807" w:type="pct"/>
            <w:shd w:val="clear" w:color="auto" w:fill="auto"/>
          </w:tcPr>
          <w:p w14:paraId="2F3ED709" w14:textId="0A8C71F7" w:rsidR="00F45E77" w:rsidRDefault="00F45E77" w:rsidP="00F45E77">
            <w:pPr>
              <w:pStyle w:val="Table0Normal"/>
            </w:pPr>
            <w:r>
              <w:t>EHB-Box-Nummer</w:t>
            </w:r>
          </w:p>
        </w:tc>
        <w:tc>
          <w:tcPr>
            <w:tcW w:w="887" w:type="pct"/>
            <w:shd w:val="clear" w:color="auto" w:fill="auto"/>
          </w:tcPr>
          <w:p w14:paraId="18CC3576" w14:textId="48FCBEE3" w:rsidR="00F45E77" w:rsidRDefault="00F45E77" w:rsidP="00F45E77">
            <w:pPr>
              <w:pStyle w:val="Table0Normal"/>
            </w:pPr>
            <w:r>
              <w:t>Text (64)</w:t>
            </w:r>
          </w:p>
        </w:tc>
        <w:tc>
          <w:tcPr>
            <w:tcW w:w="2338" w:type="pct"/>
            <w:shd w:val="clear" w:color="auto" w:fill="auto"/>
          </w:tcPr>
          <w:p w14:paraId="6D2BBB64" w14:textId="2333E01C" w:rsidR="00F45E77" w:rsidRDefault="00F45E77" w:rsidP="00F45E77">
            <w:pPr>
              <w:pStyle w:val="Table0Normal"/>
            </w:pPr>
            <w:r>
              <w:t>Box Nummer für Versand Herzklappen, nur erfassen wenn Empfängerherz für Klappenspende verwendet wird</w:t>
            </w:r>
          </w:p>
        </w:tc>
        <w:tc>
          <w:tcPr>
            <w:tcW w:w="968" w:type="pct"/>
            <w:shd w:val="clear" w:color="auto" w:fill="auto"/>
          </w:tcPr>
          <w:p w14:paraId="41C0EF21" w14:textId="77777777" w:rsidR="00F45E77" w:rsidRPr="003A6E98" w:rsidRDefault="00F45E77" w:rsidP="00F45E77">
            <w:pPr>
              <w:pStyle w:val="Table0Normal"/>
            </w:pPr>
          </w:p>
        </w:tc>
      </w:tr>
      <w:tr w:rsidR="00F45E77" w:rsidRPr="003A6E98" w14:paraId="77F3337C" w14:textId="77777777" w:rsidTr="00CE138B">
        <w:tc>
          <w:tcPr>
            <w:tcW w:w="807" w:type="pct"/>
            <w:shd w:val="clear" w:color="auto" w:fill="auto"/>
          </w:tcPr>
          <w:p w14:paraId="3BBC8F04" w14:textId="18295D41" w:rsidR="00F45E77" w:rsidRDefault="00F45E77" w:rsidP="00F45E77">
            <w:pPr>
              <w:pStyle w:val="Table0Normal"/>
            </w:pPr>
            <w:r>
              <w:t>EHB-Nummer</w:t>
            </w:r>
          </w:p>
        </w:tc>
        <w:tc>
          <w:tcPr>
            <w:tcW w:w="887" w:type="pct"/>
            <w:shd w:val="clear" w:color="auto" w:fill="auto"/>
          </w:tcPr>
          <w:p w14:paraId="4BC76C5C" w14:textId="05EB3A3E" w:rsidR="00F45E77" w:rsidRDefault="00F45E77" w:rsidP="00F45E77">
            <w:pPr>
              <w:pStyle w:val="Table0Normal"/>
            </w:pPr>
            <w:r>
              <w:t>Text (64)</w:t>
            </w:r>
          </w:p>
        </w:tc>
        <w:tc>
          <w:tcPr>
            <w:tcW w:w="2338" w:type="pct"/>
            <w:shd w:val="clear" w:color="auto" w:fill="auto"/>
          </w:tcPr>
          <w:p w14:paraId="3C94F271" w14:textId="2C2615C5" w:rsidR="00F45E77" w:rsidRDefault="00F45E77" w:rsidP="00F45E77">
            <w:pPr>
              <w:pStyle w:val="Table0Normal"/>
            </w:pPr>
            <w:r>
              <w:t>Nummer des Herzklappen-Spenders</w:t>
            </w:r>
          </w:p>
        </w:tc>
        <w:tc>
          <w:tcPr>
            <w:tcW w:w="968" w:type="pct"/>
            <w:shd w:val="clear" w:color="auto" w:fill="auto"/>
          </w:tcPr>
          <w:p w14:paraId="3925BDE8" w14:textId="77777777" w:rsidR="00F45E77" w:rsidRPr="003A6E98" w:rsidRDefault="00F45E77" w:rsidP="00F45E77">
            <w:pPr>
              <w:pStyle w:val="Table0Normal"/>
            </w:pPr>
          </w:p>
        </w:tc>
      </w:tr>
      <w:tr w:rsidR="00F45E77" w:rsidRPr="003A6E98" w14:paraId="0079C7F1" w14:textId="77777777" w:rsidTr="00F45E77">
        <w:tc>
          <w:tcPr>
            <w:tcW w:w="5000" w:type="pct"/>
            <w:gridSpan w:val="4"/>
            <w:shd w:val="clear" w:color="auto" w:fill="auto"/>
          </w:tcPr>
          <w:p w14:paraId="280C71E3" w14:textId="3F696915" w:rsidR="00F45E77" w:rsidRPr="003A6E98" w:rsidRDefault="00F45E77" w:rsidP="00F45E77">
            <w:pPr>
              <w:pStyle w:val="Table0Normal"/>
            </w:pPr>
            <w:r>
              <w:t>Weitere Organe</w:t>
            </w:r>
          </w:p>
        </w:tc>
      </w:tr>
      <w:tr w:rsidR="00F45E77" w:rsidRPr="003A6E98" w14:paraId="43023C52" w14:textId="77777777" w:rsidTr="00CE138B">
        <w:tc>
          <w:tcPr>
            <w:tcW w:w="807" w:type="pct"/>
            <w:shd w:val="clear" w:color="auto" w:fill="auto"/>
          </w:tcPr>
          <w:p w14:paraId="061B4DF7" w14:textId="7859C74C" w:rsidR="00F45E77" w:rsidRDefault="00F45E77" w:rsidP="00F45E77">
            <w:pPr>
              <w:pStyle w:val="Table0Normal"/>
            </w:pPr>
            <w:r>
              <w:t>Entnahmechirurg Pankreas</w:t>
            </w:r>
          </w:p>
        </w:tc>
        <w:tc>
          <w:tcPr>
            <w:tcW w:w="887" w:type="pct"/>
            <w:shd w:val="clear" w:color="auto" w:fill="auto"/>
          </w:tcPr>
          <w:p w14:paraId="608AAD22" w14:textId="4A50CA63" w:rsidR="00F45E77" w:rsidRDefault="00F45E77" w:rsidP="00F45E77">
            <w:pPr>
              <w:pStyle w:val="Table0Normal"/>
            </w:pPr>
            <w:r>
              <w:t>Text (64)</w:t>
            </w:r>
          </w:p>
        </w:tc>
        <w:tc>
          <w:tcPr>
            <w:tcW w:w="2338" w:type="pct"/>
            <w:shd w:val="clear" w:color="auto" w:fill="auto"/>
          </w:tcPr>
          <w:p w14:paraId="4320D83A" w14:textId="77777777" w:rsidR="00F45E77" w:rsidRDefault="00F45E77" w:rsidP="00F45E77">
            <w:pPr>
              <w:pStyle w:val="Table0Normal"/>
            </w:pPr>
          </w:p>
        </w:tc>
        <w:tc>
          <w:tcPr>
            <w:tcW w:w="968" w:type="pct"/>
            <w:shd w:val="clear" w:color="auto" w:fill="auto"/>
          </w:tcPr>
          <w:p w14:paraId="5E1411F8" w14:textId="77777777" w:rsidR="00F45E77" w:rsidRPr="003A6E98" w:rsidRDefault="00F45E77" w:rsidP="00F45E77">
            <w:pPr>
              <w:pStyle w:val="Table0Normal"/>
            </w:pPr>
          </w:p>
        </w:tc>
      </w:tr>
      <w:tr w:rsidR="00F45E77" w:rsidRPr="003A6E98" w14:paraId="2FA7296D" w14:textId="77777777" w:rsidTr="00CE138B">
        <w:tc>
          <w:tcPr>
            <w:tcW w:w="807" w:type="pct"/>
            <w:shd w:val="clear" w:color="auto" w:fill="auto"/>
          </w:tcPr>
          <w:p w14:paraId="27816EEA" w14:textId="3CC8095D" w:rsidR="00F45E77" w:rsidRDefault="00F45E77" w:rsidP="00F45E77">
            <w:pPr>
              <w:pStyle w:val="Table0Normal"/>
            </w:pPr>
            <w:r>
              <w:t>Entnahmechirurg Inselzellen</w:t>
            </w:r>
          </w:p>
        </w:tc>
        <w:tc>
          <w:tcPr>
            <w:tcW w:w="887" w:type="pct"/>
            <w:shd w:val="clear" w:color="auto" w:fill="auto"/>
          </w:tcPr>
          <w:p w14:paraId="2B88D59C" w14:textId="21CA8208" w:rsidR="00F45E77" w:rsidRDefault="00F45E77" w:rsidP="00F45E77">
            <w:pPr>
              <w:pStyle w:val="Table0Normal"/>
            </w:pPr>
            <w:r>
              <w:t>Text (64)</w:t>
            </w:r>
          </w:p>
        </w:tc>
        <w:tc>
          <w:tcPr>
            <w:tcW w:w="2338" w:type="pct"/>
            <w:shd w:val="clear" w:color="auto" w:fill="auto"/>
          </w:tcPr>
          <w:p w14:paraId="3B7789E7" w14:textId="77777777" w:rsidR="00F45E77" w:rsidRDefault="00F45E77" w:rsidP="00F45E77">
            <w:pPr>
              <w:pStyle w:val="Table0Normal"/>
            </w:pPr>
          </w:p>
        </w:tc>
        <w:tc>
          <w:tcPr>
            <w:tcW w:w="968" w:type="pct"/>
            <w:shd w:val="clear" w:color="auto" w:fill="auto"/>
          </w:tcPr>
          <w:p w14:paraId="73F240A7" w14:textId="77777777" w:rsidR="00F45E77" w:rsidRPr="003A6E98" w:rsidRDefault="00F45E77" w:rsidP="00F45E77">
            <w:pPr>
              <w:pStyle w:val="Table0Normal"/>
            </w:pPr>
          </w:p>
        </w:tc>
      </w:tr>
      <w:tr w:rsidR="00F45E77" w:rsidRPr="003A6E98" w14:paraId="7B089A10" w14:textId="77777777" w:rsidTr="00CE138B">
        <w:tc>
          <w:tcPr>
            <w:tcW w:w="807" w:type="pct"/>
            <w:shd w:val="clear" w:color="auto" w:fill="auto"/>
          </w:tcPr>
          <w:p w14:paraId="456D4A05" w14:textId="235125C7" w:rsidR="00F45E77" w:rsidRDefault="00F45E77" w:rsidP="00F45E77">
            <w:pPr>
              <w:pStyle w:val="Table0Normal"/>
            </w:pPr>
            <w:r>
              <w:t>Entnahmechirurg Dünndarm</w:t>
            </w:r>
          </w:p>
        </w:tc>
        <w:tc>
          <w:tcPr>
            <w:tcW w:w="887" w:type="pct"/>
            <w:shd w:val="clear" w:color="auto" w:fill="auto"/>
          </w:tcPr>
          <w:p w14:paraId="0CBD73DE" w14:textId="0BED5DC7" w:rsidR="00F45E77" w:rsidRDefault="00F45E77" w:rsidP="00F45E77">
            <w:pPr>
              <w:pStyle w:val="Table0Normal"/>
            </w:pPr>
            <w:r>
              <w:t>Text (64)</w:t>
            </w:r>
          </w:p>
        </w:tc>
        <w:tc>
          <w:tcPr>
            <w:tcW w:w="2338" w:type="pct"/>
            <w:shd w:val="clear" w:color="auto" w:fill="auto"/>
          </w:tcPr>
          <w:p w14:paraId="5B12C69E" w14:textId="77777777" w:rsidR="00F45E77" w:rsidRDefault="00F45E77" w:rsidP="00F45E77">
            <w:pPr>
              <w:pStyle w:val="Table0Normal"/>
            </w:pPr>
          </w:p>
        </w:tc>
        <w:tc>
          <w:tcPr>
            <w:tcW w:w="968" w:type="pct"/>
            <w:shd w:val="clear" w:color="auto" w:fill="auto"/>
          </w:tcPr>
          <w:p w14:paraId="7A5A735C" w14:textId="77777777" w:rsidR="00F45E77" w:rsidRPr="003A6E98" w:rsidRDefault="00F45E77" w:rsidP="00F45E77">
            <w:pPr>
              <w:pStyle w:val="Table0Normal"/>
            </w:pPr>
          </w:p>
        </w:tc>
      </w:tr>
      <w:tr w:rsidR="00F45E77" w:rsidRPr="003A6E98" w14:paraId="33B10C46" w14:textId="77777777" w:rsidTr="00CE138B">
        <w:tc>
          <w:tcPr>
            <w:tcW w:w="807" w:type="pct"/>
            <w:shd w:val="clear" w:color="auto" w:fill="auto"/>
          </w:tcPr>
          <w:p w14:paraId="218EB662" w14:textId="73783703" w:rsidR="00F45E77" w:rsidRDefault="00F45E77" w:rsidP="00F45E77">
            <w:pPr>
              <w:pStyle w:val="Table0Normal"/>
            </w:pPr>
            <w:r>
              <w:t>Entnahmechirurg Herzklappen</w:t>
            </w:r>
          </w:p>
        </w:tc>
        <w:tc>
          <w:tcPr>
            <w:tcW w:w="887" w:type="pct"/>
            <w:shd w:val="clear" w:color="auto" w:fill="auto"/>
          </w:tcPr>
          <w:p w14:paraId="7AF79707" w14:textId="4F4F9014" w:rsidR="00F45E77" w:rsidRDefault="00F45E77" w:rsidP="00F45E77">
            <w:pPr>
              <w:pStyle w:val="Table0Normal"/>
            </w:pPr>
            <w:r>
              <w:t>Text (64)</w:t>
            </w:r>
          </w:p>
        </w:tc>
        <w:tc>
          <w:tcPr>
            <w:tcW w:w="2338" w:type="pct"/>
            <w:shd w:val="clear" w:color="auto" w:fill="auto"/>
          </w:tcPr>
          <w:p w14:paraId="0769E80C" w14:textId="10B1AAAD" w:rsidR="00F45E77" w:rsidRDefault="00F45E77" w:rsidP="00F45E77">
            <w:pPr>
              <w:pStyle w:val="Table0Normal"/>
            </w:pPr>
            <w:r>
              <w:t>Wert meist nicht bekannt</w:t>
            </w:r>
          </w:p>
        </w:tc>
        <w:tc>
          <w:tcPr>
            <w:tcW w:w="968" w:type="pct"/>
            <w:shd w:val="clear" w:color="auto" w:fill="auto"/>
          </w:tcPr>
          <w:p w14:paraId="04F7DB9F" w14:textId="77777777" w:rsidR="00F45E77" w:rsidRPr="003A6E98" w:rsidRDefault="00F45E77" w:rsidP="00F45E77">
            <w:pPr>
              <w:pStyle w:val="Table0Normal"/>
            </w:pPr>
          </w:p>
        </w:tc>
      </w:tr>
      <w:tr w:rsidR="00F45E77" w:rsidRPr="003A6E98" w14:paraId="3B689695" w14:textId="77777777" w:rsidTr="00CE138B">
        <w:tc>
          <w:tcPr>
            <w:tcW w:w="807" w:type="pct"/>
            <w:shd w:val="clear" w:color="auto" w:fill="auto"/>
          </w:tcPr>
          <w:p w14:paraId="4F21CCD7" w14:textId="54A82E44" w:rsidR="00F45E77" w:rsidRDefault="00F45E77" w:rsidP="00F45E77">
            <w:pPr>
              <w:pStyle w:val="Table0Normal"/>
            </w:pPr>
            <w:r>
              <w:t>EHB-Box-Nummer</w:t>
            </w:r>
          </w:p>
        </w:tc>
        <w:tc>
          <w:tcPr>
            <w:tcW w:w="887" w:type="pct"/>
            <w:shd w:val="clear" w:color="auto" w:fill="auto"/>
          </w:tcPr>
          <w:p w14:paraId="5EBC29F9" w14:textId="528E1FB3" w:rsidR="00F45E77" w:rsidRDefault="00F45E77" w:rsidP="00F45E77">
            <w:pPr>
              <w:pStyle w:val="Table0Normal"/>
            </w:pPr>
            <w:r>
              <w:t>Text (64)</w:t>
            </w:r>
          </w:p>
        </w:tc>
        <w:tc>
          <w:tcPr>
            <w:tcW w:w="2338" w:type="pct"/>
            <w:shd w:val="clear" w:color="auto" w:fill="auto"/>
          </w:tcPr>
          <w:p w14:paraId="73A31570" w14:textId="5ECF47AC" w:rsidR="00F45E77" w:rsidRDefault="00F45E77" w:rsidP="00F45E77">
            <w:pPr>
              <w:pStyle w:val="Table0Normal"/>
            </w:pPr>
            <w:r>
              <w:t>Box Nummer für Versand Herzklappen, nur erfassen wenn Empfängerherz für Klappenspende verwendet wird</w:t>
            </w:r>
          </w:p>
        </w:tc>
        <w:tc>
          <w:tcPr>
            <w:tcW w:w="968" w:type="pct"/>
            <w:shd w:val="clear" w:color="auto" w:fill="auto"/>
          </w:tcPr>
          <w:p w14:paraId="527A5DAD" w14:textId="77777777" w:rsidR="00F45E77" w:rsidRPr="003A6E98" w:rsidRDefault="00F45E77" w:rsidP="00F45E77">
            <w:pPr>
              <w:pStyle w:val="Table0Normal"/>
            </w:pPr>
          </w:p>
        </w:tc>
      </w:tr>
      <w:tr w:rsidR="00F45E77" w:rsidRPr="003A6E98" w14:paraId="54DFD4AA" w14:textId="77777777" w:rsidTr="00CE138B">
        <w:tc>
          <w:tcPr>
            <w:tcW w:w="807" w:type="pct"/>
            <w:shd w:val="clear" w:color="auto" w:fill="auto"/>
          </w:tcPr>
          <w:p w14:paraId="5946E10C" w14:textId="363FF092" w:rsidR="00F45E77" w:rsidRDefault="00F45E77" w:rsidP="00F45E77">
            <w:pPr>
              <w:pStyle w:val="Table0Normal"/>
            </w:pPr>
            <w:r>
              <w:t>EHB-Nummer</w:t>
            </w:r>
          </w:p>
        </w:tc>
        <w:tc>
          <w:tcPr>
            <w:tcW w:w="887" w:type="pct"/>
            <w:shd w:val="clear" w:color="auto" w:fill="auto"/>
          </w:tcPr>
          <w:p w14:paraId="0F347556" w14:textId="4DFCCFE7" w:rsidR="00F45E77" w:rsidRDefault="00F45E77" w:rsidP="00F45E77">
            <w:pPr>
              <w:pStyle w:val="Table0Normal"/>
            </w:pPr>
            <w:r>
              <w:t>Text (64)</w:t>
            </w:r>
          </w:p>
        </w:tc>
        <w:tc>
          <w:tcPr>
            <w:tcW w:w="2338" w:type="pct"/>
            <w:shd w:val="clear" w:color="auto" w:fill="auto"/>
          </w:tcPr>
          <w:p w14:paraId="6A860DE6" w14:textId="2B604D95" w:rsidR="00F45E77" w:rsidRDefault="00F45E77" w:rsidP="00F45E77">
            <w:pPr>
              <w:pStyle w:val="Table0Normal"/>
            </w:pPr>
            <w:r>
              <w:t>Nummer des Herzklappen-Spenders</w:t>
            </w:r>
          </w:p>
        </w:tc>
        <w:tc>
          <w:tcPr>
            <w:tcW w:w="968" w:type="pct"/>
            <w:shd w:val="clear" w:color="auto" w:fill="auto"/>
          </w:tcPr>
          <w:p w14:paraId="33D03075" w14:textId="77777777" w:rsidR="00F45E77" w:rsidRPr="003A6E98" w:rsidRDefault="00F45E77" w:rsidP="00F45E77">
            <w:pPr>
              <w:pStyle w:val="Table0Normal"/>
            </w:pPr>
          </w:p>
        </w:tc>
      </w:tr>
      <w:tr w:rsidR="00F45E77" w:rsidRPr="003A6E98" w14:paraId="44ACB819" w14:textId="77777777" w:rsidTr="00CE138B">
        <w:tc>
          <w:tcPr>
            <w:tcW w:w="807" w:type="pct"/>
            <w:shd w:val="clear" w:color="auto" w:fill="auto"/>
          </w:tcPr>
          <w:p w14:paraId="28D0966F" w14:textId="77728E81" w:rsidR="00F45E77" w:rsidRDefault="006E74D7" w:rsidP="00F45E77">
            <w:pPr>
              <w:pStyle w:val="Table0Normal"/>
            </w:pPr>
            <w:r>
              <w:t>Bemerkungen</w:t>
            </w:r>
          </w:p>
        </w:tc>
        <w:tc>
          <w:tcPr>
            <w:tcW w:w="887" w:type="pct"/>
            <w:shd w:val="clear" w:color="auto" w:fill="auto"/>
          </w:tcPr>
          <w:p w14:paraId="6527EC00" w14:textId="1C80DAC7" w:rsidR="00F45E77" w:rsidRDefault="006E74D7" w:rsidP="00F45E77">
            <w:pPr>
              <w:pStyle w:val="Table0Normal"/>
            </w:pPr>
            <w:r>
              <w:t>Text (1024)</w:t>
            </w:r>
          </w:p>
        </w:tc>
        <w:tc>
          <w:tcPr>
            <w:tcW w:w="2338" w:type="pct"/>
            <w:shd w:val="clear" w:color="auto" w:fill="auto"/>
          </w:tcPr>
          <w:p w14:paraId="4795A75F" w14:textId="77777777" w:rsidR="00F45E77" w:rsidRDefault="00F45E77" w:rsidP="00F45E77">
            <w:pPr>
              <w:pStyle w:val="Table0Normal"/>
            </w:pPr>
          </w:p>
        </w:tc>
        <w:tc>
          <w:tcPr>
            <w:tcW w:w="968" w:type="pct"/>
            <w:shd w:val="clear" w:color="auto" w:fill="auto"/>
          </w:tcPr>
          <w:p w14:paraId="5342CC84" w14:textId="77777777" w:rsidR="00F45E77" w:rsidRPr="003A6E98" w:rsidRDefault="00F45E77" w:rsidP="00F45E77">
            <w:pPr>
              <w:pStyle w:val="Table0Normal"/>
            </w:pPr>
          </w:p>
        </w:tc>
      </w:tr>
      <w:tr w:rsidR="00F45E77" w:rsidRPr="003A6E98" w14:paraId="101D6B68" w14:textId="77777777" w:rsidTr="00CE138B">
        <w:tc>
          <w:tcPr>
            <w:tcW w:w="807" w:type="pct"/>
            <w:shd w:val="clear" w:color="auto" w:fill="auto"/>
          </w:tcPr>
          <w:p w14:paraId="67C2D519" w14:textId="3430FE54" w:rsidR="00F45E77" w:rsidRDefault="006E74D7" w:rsidP="00F45E77">
            <w:pPr>
              <w:pStyle w:val="Table0Normal"/>
            </w:pPr>
            <w:r>
              <w:t>Transplantation vorgenommen</w:t>
            </w:r>
          </w:p>
        </w:tc>
        <w:tc>
          <w:tcPr>
            <w:tcW w:w="887" w:type="pct"/>
            <w:shd w:val="clear" w:color="auto" w:fill="auto"/>
          </w:tcPr>
          <w:p w14:paraId="3875FF2B" w14:textId="01BBD559" w:rsidR="00F45E77" w:rsidRDefault="006E74D7" w:rsidP="00F45E77">
            <w:pPr>
              <w:pStyle w:val="Table0Normal"/>
            </w:pPr>
            <w:r>
              <w:t>Boolsch</w:t>
            </w:r>
          </w:p>
        </w:tc>
        <w:tc>
          <w:tcPr>
            <w:tcW w:w="2338" w:type="pct"/>
            <w:shd w:val="clear" w:color="auto" w:fill="auto"/>
          </w:tcPr>
          <w:p w14:paraId="21CADB5B" w14:textId="1D85011D" w:rsidR="00F45E77" w:rsidRDefault="006E74D7" w:rsidP="00F45E77">
            <w:pPr>
              <w:pStyle w:val="Table0Normal"/>
            </w:pPr>
            <w:r>
              <w:t>Gibt an, ja was denn?</w:t>
            </w:r>
          </w:p>
        </w:tc>
        <w:tc>
          <w:tcPr>
            <w:tcW w:w="968" w:type="pct"/>
            <w:shd w:val="clear" w:color="auto" w:fill="auto"/>
          </w:tcPr>
          <w:p w14:paraId="7E4DF783" w14:textId="77777777" w:rsidR="00F45E77" w:rsidRPr="003A6E98" w:rsidRDefault="00F45E77" w:rsidP="00F45E77">
            <w:pPr>
              <w:pStyle w:val="Table0Normal"/>
            </w:pPr>
          </w:p>
        </w:tc>
      </w:tr>
    </w:tbl>
    <w:p w14:paraId="32869EFB" w14:textId="77777777" w:rsidR="00F15270" w:rsidRDefault="00F15270" w:rsidP="00F15270">
      <w:pPr>
        <w:pStyle w:val="Standard0Normal"/>
      </w:pPr>
    </w:p>
    <w:p w14:paraId="119B84A0" w14:textId="7122277A" w:rsidR="009E345E" w:rsidRPr="003A6E98" w:rsidRDefault="009E345E" w:rsidP="009E345E">
      <w:pPr>
        <w:pStyle w:val="berschrift3"/>
      </w:pPr>
      <w:bookmarkStart w:id="520" w:name="_Ref202801572"/>
      <w:bookmarkStart w:id="521" w:name="_Ref204614266"/>
      <w:bookmarkStart w:id="522" w:name="_Ref207027499"/>
      <w:bookmarkStart w:id="523" w:name="_Toc214368711"/>
      <w:r>
        <w:t xml:space="preserve">Objekt: </w:t>
      </w:r>
      <w:bookmarkEnd w:id="520"/>
      <w:bookmarkEnd w:id="521"/>
      <w:r w:rsidR="0018112D">
        <w:t>TPL-Koordination</w:t>
      </w:r>
      <w:r w:rsidR="00AE7481">
        <w:t>-Empfänger</w:t>
      </w:r>
      <w:bookmarkEnd w:id="522"/>
      <w:bookmarkEnd w:id="523"/>
    </w:p>
    <w:p w14:paraId="1A27615C" w14:textId="54B24A53" w:rsidR="00B678FD" w:rsidRDefault="003B1F42" w:rsidP="003B1F42">
      <w:pPr>
        <w:pStyle w:val="Standard0Normal"/>
      </w:pPr>
      <w:r>
        <w:t>Dies sind die Angaben, auf welche Empfänger die Organe eines Spenders übertragen werden.</w:t>
      </w:r>
    </w:p>
    <w:p w14:paraId="62016054" w14:textId="77777777" w:rsidR="003B1F42" w:rsidRDefault="003B1F42" w:rsidP="003B1F42">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B678FD" w:rsidRPr="003A6E98" w14:paraId="2F35965F" w14:textId="77777777" w:rsidTr="00862D7C">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1724CE90" w14:textId="77777777" w:rsidR="00B678FD" w:rsidRPr="003A6E98" w:rsidRDefault="00B678FD" w:rsidP="00862D7C">
            <w:pPr>
              <w:pStyle w:val="Table0Normal"/>
            </w:pPr>
            <w:r w:rsidRPr="003A6E98">
              <w:t>Attribut</w:t>
            </w:r>
          </w:p>
        </w:tc>
        <w:tc>
          <w:tcPr>
            <w:tcW w:w="887" w:type="pct"/>
            <w:shd w:val="clear" w:color="auto" w:fill="1565AF"/>
          </w:tcPr>
          <w:p w14:paraId="7A1537A3" w14:textId="77777777" w:rsidR="00B678FD" w:rsidRPr="003A6E98" w:rsidRDefault="00B678FD" w:rsidP="00862D7C">
            <w:pPr>
              <w:pStyle w:val="Table0Normal"/>
            </w:pPr>
            <w:r w:rsidRPr="003A6E98">
              <w:t>Typ</w:t>
            </w:r>
          </w:p>
        </w:tc>
        <w:tc>
          <w:tcPr>
            <w:tcW w:w="2338" w:type="pct"/>
            <w:shd w:val="clear" w:color="auto" w:fill="1565AF"/>
          </w:tcPr>
          <w:p w14:paraId="1B045371" w14:textId="77777777" w:rsidR="00B678FD" w:rsidRPr="003A6E98" w:rsidRDefault="00B678FD" w:rsidP="00862D7C">
            <w:pPr>
              <w:pStyle w:val="Table0Normal"/>
            </w:pPr>
            <w:r w:rsidRPr="003A6E98">
              <w:t>Beschreibung</w:t>
            </w:r>
          </w:p>
        </w:tc>
        <w:tc>
          <w:tcPr>
            <w:tcW w:w="968" w:type="pct"/>
            <w:shd w:val="clear" w:color="auto" w:fill="1565AF"/>
          </w:tcPr>
          <w:p w14:paraId="1001C6D5" w14:textId="77777777" w:rsidR="00B678FD" w:rsidRPr="003A6E98" w:rsidRDefault="00B678FD" w:rsidP="00862D7C">
            <w:pPr>
              <w:pStyle w:val="Table0Normal"/>
            </w:pPr>
            <w:r>
              <w:t>KIS</w:t>
            </w:r>
          </w:p>
        </w:tc>
      </w:tr>
      <w:tr w:rsidR="00B678FD" w:rsidRPr="003A6E98" w14:paraId="27F577E0" w14:textId="77777777" w:rsidTr="00862D7C">
        <w:tc>
          <w:tcPr>
            <w:tcW w:w="807" w:type="pct"/>
            <w:shd w:val="clear" w:color="auto" w:fill="auto"/>
          </w:tcPr>
          <w:p w14:paraId="35D68ECF" w14:textId="05DCC89D" w:rsidR="00B678FD" w:rsidRDefault="009D234D" w:rsidP="00862D7C">
            <w:pPr>
              <w:pStyle w:val="Table0Normal"/>
            </w:pPr>
            <w:r>
              <w:t>Koordination</w:t>
            </w:r>
          </w:p>
        </w:tc>
        <w:tc>
          <w:tcPr>
            <w:tcW w:w="887" w:type="pct"/>
            <w:shd w:val="clear" w:color="auto" w:fill="auto"/>
          </w:tcPr>
          <w:p w14:paraId="03315BF1" w14:textId="0462D757" w:rsidR="00B678FD" w:rsidRDefault="00B678FD" w:rsidP="00862D7C">
            <w:pPr>
              <w:pStyle w:val="Table0Normal"/>
            </w:pPr>
            <w:r>
              <w:t>(Ref</w:t>
            </w:r>
            <w:r>
              <w:sym w:font="Wingdings" w:char="F0E0"/>
            </w:r>
            <w:r>
              <w:t xml:space="preserve">) </w:t>
            </w:r>
            <w:r w:rsidR="0085169D">
              <w:t>TPL-</w:t>
            </w:r>
            <w:r w:rsidR="009D234D">
              <w:t>Koordination</w:t>
            </w:r>
            <w:r>
              <w:t xml:space="preserve"> </w:t>
            </w:r>
          </w:p>
        </w:tc>
        <w:tc>
          <w:tcPr>
            <w:tcW w:w="2338" w:type="pct"/>
            <w:shd w:val="clear" w:color="auto" w:fill="auto"/>
          </w:tcPr>
          <w:p w14:paraId="17A0DDA2" w14:textId="2327D04E" w:rsidR="009D234D" w:rsidRDefault="009D234D" w:rsidP="00862D7C">
            <w:pPr>
              <w:pStyle w:val="Table0Normal"/>
            </w:pPr>
          </w:p>
        </w:tc>
        <w:tc>
          <w:tcPr>
            <w:tcW w:w="968" w:type="pct"/>
            <w:shd w:val="clear" w:color="auto" w:fill="auto"/>
          </w:tcPr>
          <w:p w14:paraId="1163425C" w14:textId="77777777" w:rsidR="00B678FD" w:rsidRPr="003A6E98" w:rsidRDefault="00B678FD" w:rsidP="00862D7C">
            <w:pPr>
              <w:pStyle w:val="Table0Normal"/>
            </w:pPr>
          </w:p>
        </w:tc>
      </w:tr>
      <w:tr w:rsidR="009D234D" w:rsidRPr="003A6E98" w14:paraId="027155B9" w14:textId="77777777" w:rsidTr="00862D7C">
        <w:tc>
          <w:tcPr>
            <w:tcW w:w="807" w:type="pct"/>
            <w:shd w:val="clear" w:color="auto" w:fill="auto"/>
          </w:tcPr>
          <w:p w14:paraId="0F04858C" w14:textId="0216B117" w:rsidR="009D234D" w:rsidRDefault="009D234D" w:rsidP="009D234D">
            <w:pPr>
              <w:pStyle w:val="Table0Normal"/>
            </w:pPr>
            <w:r>
              <w:t>Empfänger</w:t>
            </w:r>
          </w:p>
        </w:tc>
        <w:tc>
          <w:tcPr>
            <w:tcW w:w="887" w:type="pct"/>
            <w:shd w:val="clear" w:color="auto" w:fill="auto"/>
          </w:tcPr>
          <w:p w14:paraId="3B84160A" w14:textId="4CF79512" w:rsidR="009D234D" w:rsidRDefault="009D234D" w:rsidP="009D234D">
            <w:pPr>
              <w:pStyle w:val="Table0Normal"/>
            </w:pPr>
            <w:r>
              <w:t>(Ref</w:t>
            </w:r>
            <w:r>
              <w:sym w:font="Wingdings" w:char="F0E0"/>
            </w:r>
            <w:r>
              <w:t xml:space="preserve">) </w:t>
            </w:r>
            <w:r w:rsidR="001930A7">
              <w:t>TPL-Prozess</w:t>
            </w:r>
            <w:r>
              <w:t xml:space="preserve"> </w:t>
            </w:r>
          </w:p>
        </w:tc>
        <w:tc>
          <w:tcPr>
            <w:tcW w:w="2338" w:type="pct"/>
            <w:shd w:val="clear" w:color="auto" w:fill="auto"/>
          </w:tcPr>
          <w:p w14:paraId="554E50BA" w14:textId="79B87741" w:rsidR="009D234D" w:rsidRDefault="009D234D" w:rsidP="009D234D">
            <w:pPr>
              <w:pStyle w:val="Table0Normal"/>
            </w:pPr>
            <w:r>
              <w:t>Der betroffene Fall des Empfängers</w:t>
            </w:r>
          </w:p>
        </w:tc>
        <w:tc>
          <w:tcPr>
            <w:tcW w:w="968" w:type="pct"/>
            <w:shd w:val="clear" w:color="auto" w:fill="auto"/>
          </w:tcPr>
          <w:p w14:paraId="387BDA45" w14:textId="77777777" w:rsidR="009D234D" w:rsidRPr="003A6E98" w:rsidRDefault="009D234D" w:rsidP="009D234D">
            <w:pPr>
              <w:pStyle w:val="Table0Normal"/>
            </w:pPr>
          </w:p>
        </w:tc>
      </w:tr>
      <w:tr w:rsidR="009D234D" w:rsidRPr="003A6E98" w14:paraId="7ECCC28E" w14:textId="77777777" w:rsidTr="00862D7C">
        <w:tc>
          <w:tcPr>
            <w:tcW w:w="807" w:type="pct"/>
            <w:shd w:val="clear" w:color="auto" w:fill="auto"/>
          </w:tcPr>
          <w:p w14:paraId="50F246B7" w14:textId="77777777" w:rsidR="009D234D" w:rsidRPr="003A6E98" w:rsidRDefault="009D234D" w:rsidP="009D234D">
            <w:pPr>
              <w:pStyle w:val="Table0Normal"/>
            </w:pPr>
            <w:r>
              <w:t>Organ</w:t>
            </w:r>
          </w:p>
        </w:tc>
        <w:tc>
          <w:tcPr>
            <w:tcW w:w="887" w:type="pct"/>
            <w:shd w:val="clear" w:color="auto" w:fill="auto"/>
          </w:tcPr>
          <w:p w14:paraId="798FB046" w14:textId="77777777" w:rsidR="009D234D" w:rsidRPr="003A6E98" w:rsidRDefault="009D234D" w:rsidP="009D234D">
            <w:pPr>
              <w:pStyle w:val="Table0Normal"/>
            </w:pPr>
            <w:r>
              <w:t>(Ref</w:t>
            </w:r>
            <w:r>
              <w:sym w:font="Wingdings" w:char="F0E0"/>
            </w:r>
            <w:r>
              <w:t>) Organ-Typ</w:t>
            </w:r>
          </w:p>
        </w:tc>
        <w:tc>
          <w:tcPr>
            <w:tcW w:w="2338" w:type="pct"/>
            <w:shd w:val="clear" w:color="auto" w:fill="auto"/>
          </w:tcPr>
          <w:p w14:paraId="186A5D73" w14:textId="77777777" w:rsidR="009D234D" w:rsidRPr="003A6E98" w:rsidRDefault="009D234D" w:rsidP="009D234D">
            <w:pPr>
              <w:pStyle w:val="Table0Normal"/>
            </w:pPr>
            <w:r>
              <w:t>Auswahl des betroffenen Organs</w:t>
            </w:r>
          </w:p>
        </w:tc>
        <w:tc>
          <w:tcPr>
            <w:tcW w:w="968" w:type="pct"/>
            <w:shd w:val="clear" w:color="auto" w:fill="auto"/>
          </w:tcPr>
          <w:p w14:paraId="438FCD88" w14:textId="77777777" w:rsidR="009D234D" w:rsidRPr="003A6E98" w:rsidRDefault="009D234D" w:rsidP="009D234D">
            <w:pPr>
              <w:pStyle w:val="Table0Normal"/>
            </w:pPr>
          </w:p>
        </w:tc>
      </w:tr>
      <w:tr w:rsidR="009D234D" w:rsidRPr="003A6E98" w14:paraId="005EDC34" w14:textId="77777777" w:rsidTr="00862D7C">
        <w:tc>
          <w:tcPr>
            <w:tcW w:w="807" w:type="pct"/>
            <w:shd w:val="clear" w:color="auto" w:fill="auto"/>
          </w:tcPr>
          <w:p w14:paraId="485CAE2E" w14:textId="78A73EBE" w:rsidR="009D234D" w:rsidRDefault="009D234D" w:rsidP="009D234D">
            <w:pPr>
              <w:pStyle w:val="Table0Normal"/>
            </w:pPr>
            <w:r>
              <w:t>TPL</w:t>
            </w:r>
            <w:r w:rsidR="00E558C2">
              <w:t>-</w:t>
            </w:r>
            <w:r>
              <w:t>Datum</w:t>
            </w:r>
          </w:p>
        </w:tc>
        <w:tc>
          <w:tcPr>
            <w:tcW w:w="887" w:type="pct"/>
            <w:shd w:val="clear" w:color="auto" w:fill="auto"/>
          </w:tcPr>
          <w:p w14:paraId="2692F1C8" w14:textId="2EF55912" w:rsidR="009D234D" w:rsidRDefault="009D234D" w:rsidP="009D234D">
            <w:pPr>
              <w:pStyle w:val="Table0Normal"/>
            </w:pPr>
            <w:r>
              <w:t>Datum</w:t>
            </w:r>
          </w:p>
        </w:tc>
        <w:tc>
          <w:tcPr>
            <w:tcW w:w="2338" w:type="pct"/>
            <w:shd w:val="clear" w:color="auto" w:fill="auto"/>
          </w:tcPr>
          <w:p w14:paraId="6E524724" w14:textId="61439B57" w:rsidR="009D234D" w:rsidRDefault="009D234D" w:rsidP="009D234D">
            <w:pPr>
              <w:pStyle w:val="Table0Normal"/>
            </w:pPr>
            <w:r>
              <w:t>Datum der Transplantation</w:t>
            </w:r>
          </w:p>
        </w:tc>
        <w:tc>
          <w:tcPr>
            <w:tcW w:w="968" w:type="pct"/>
            <w:shd w:val="clear" w:color="auto" w:fill="auto"/>
          </w:tcPr>
          <w:p w14:paraId="658026D6" w14:textId="77777777" w:rsidR="009D234D" w:rsidRPr="003A6E98" w:rsidRDefault="009D234D" w:rsidP="009D234D">
            <w:pPr>
              <w:pStyle w:val="Table0Normal"/>
            </w:pPr>
          </w:p>
        </w:tc>
      </w:tr>
      <w:tr w:rsidR="009D234D" w:rsidRPr="003A6E98" w14:paraId="46BF78DA" w14:textId="77777777" w:rsidTr="00862D7C">
        <w:tc>
          <w:tcPr>
            <w:tcW w:w="807" w:type="pct"/>
            <w:shd w:val="clear" w:color="auto" w:fill="auto"/>
          </w:tcPr>
          <w:p w14:paraId="086ED29E" w14:textId="5D2CAB55" w:rsidR="009D234D" w:rsidRDefault="009D234D" w:rsidP="009D234D">
            <w:pPr>
              <w:pStyle w:val="Table0Normal"/>
            </w:pPr>
            <w:r>
              <w:t>Entnahmeteam</w:t>
            </w:r>
          </w:p>
        </w:tc>
        <w:tc>
          <w:tcPr>
            <w:tcW w:w="887" w:type="pct"/>
            <w:shd w:val="clear" w:color="auto" w:fill="auto"/>
          </w:tcPr>
          <w:p w14:paraId="1E92A781" w14:textId="3F114C61" w:rsidR="009D234D" w:rsidRDefault="009D234D" w:rsidP="009D234D">
            <w:pPr>
              <w:pStyle w:val="Table0Normal"/>
            </w:pPr>
            <w:r>
              <w:t>(Ref</w:t>
            </w:r>
            <w:r>
              <w:sym w:font="Wingdings" w:char="F0E0"/>
            </w:r>
            <w:r>
              <w:t>) Katalog</w:t>
            </w:r>
            <w:r w:rsidR="0085169D">
              <w:t>:</w:t>
            </w:r>
            <w:r>
              <w:t xml:space="preserve"> Entnahme Team</w:t>
            </w:r>
          </w:p>
        </w:tc>
        <w:tc>
          <w:tcPr>
            <w:tcW w:w="2338" w:type="pct"/>
            <w:shd w:val="clear" w:color="auto" w:fill="auto"/>
          </w:tcPr>
          <w:p w14:paraId="7B30CADD" w14:textId="77777777" w:rsidR="009D234D" w:rsidRDefault="009D234D" w:rsidP="009D234D">
            <w:pPr>
              <w:pStyle w:val="Table0Normal"/>
            </w:pPr>
          </w:p>
        </w:tc>
        <w:tc>
          <w:tcPr>
            <w:tcW w:w="968" w:type="pct"/>
            <w:shd w:val="clear" w:color="auto" w:fill="auto"/>
          </w:tcPr>
          <w:p w14:paraId="19E379AC" w14:textId="77777777" w:rsidR="009D234D" w:rsidRPr="003A6E98" w:rsidRDefault="009D234D" w:rsidP="009D234D">
            <w:pPr>
              <w:pStyle w:val="Table0Normal"/>
            </w:pPr>
          </w:p>
        </w:tc>
      </w:tr>
      <w:tr w:rsidR="009D234D" w:rsidRPr="003A6E98" w14:paraId="5E15A90D" w14:textId="77777777" w:rsidTr="00862D7C">
        <w:tc>
          <w:tcPr>
            <w:tcW w:w="807" w:type="pct"/>
            <w:shd w:val="clear" w:color="auto" w:fill="auto"/>
          </w:tcPr>
          <w:p w14:paraId="1246F4F6" w14:textId="7C388BDD" w:rsidR="009D234D" w:rsidRDefault="009D234D" w:rsidP="009D234D">
            <w:pPr>
              <w:pStyle w:val="Table0Normal"/>
            </w:pPr>
            <w:r>
              <w:t>ExVivo Perfusion</w:t>
            </w:r>
          </w:p>
        </w:tc>
        <w:tc>
          <w:tcPr>
            <w:tcW w:w="887" w:type="pct"/>
            <w:shd w:val="clear" w:color="auto" w:fill="auto"/>
          </w:tcPr>
          <w:p w14:paraId="47302AF4" w14:textId="2CF9EC84" w:rsidR="009D234D" w:rsidRDefault="00E44E48" w:rsidP="009D234D">
            <w:pPr>
              <w:pStyle w:val="Table0Normal"/>
            </w:pPr>
            <w:r>
              <w:t>Boolesch</w:t>
            </w:r>
          </w:p>
        </w:tc>
        <w:tc>
          <w:tcPr>
            <w:tcW w:w="2338" w:type="pct"/>
            <w:shd w:val="clear" w:color="auto" w:fill="auto"/>
          </w:tcPr>
          <w:p w14:paraId="1DECA537" w14:textId="1AE6F20C" w:rsidR="009D234D" w:rsidRDefault="009D234D" w:rsidP="009D234D">
            <w:pPr>
              <w:pStyle w:val="Table0Normal"/>
            </w:pPr>
            <w:r>
              <w:t>Gibt an, ob das Organ ex vivo behandelt wurde</w:t>
            </w:r>
          </w:p>
        </w:tc>
        <w:tc>
          <w:tcPr>
            <w:tcW w:w="968" w:type="pct"/>
            <w:shd w:val="clear" w:color="auto" w:fill="auto"/>
          </w:tcPr>
          <w:p w14:paraId="1A8AE8E7" w14:textId="77777777" w:rsidR="009D234D" w:rsidRPr="003A6E98" w:rsidRDefault="009D234D" w:rsidP="009D234D">
            <w:pPr>
              <w:pStyle w:val="Table0Normal"/>
            </w:pPr>
          </w:p>
        </w:tc>
      </w:tr>
      <w:tr w:rsidR="00E44E48" w:rsidRPr="003A6E98" w14:paraId="3A69A121" w14:textId="77777777" w:rsidTr="00862D7C">
        <w:tc>
          <w:tcPr>
            <w:tcW w:w="807" w:type="pct"/>
            <w:shd w:val="clear" w:color="auto" w:fill="auto"/>
          </w:tcPr>
          <w:p w14:paraId="3C5CEF7C" w14:textId="5160E469" w:rsidR="00E44E48" w:rsidRDefault="00E44E48" w:rsidP="009D234D">
            <w:pPr>
              <w:pStyle w:val="Table0Normal"/>
            </w:pPr>
            <w:r>
              <w:t>Verworfen</w:t>
            </w:r>
          </w:p>
        </w:tc>
        <w:tc>
          <w:tcPr>
            <w:tcW w:w="887" w:type="pct"/>
            <w:shd w:val="clear" w:color="auto" w:fill="auto"/>
          </w:tcPr>
          <w:p w14:paraId="545C378B" w14:textId="147AC273" w:rsidR="00E44E48" w:rsidRDefault="00E44E48" w:rsidP="009D234D">
            <w:pPr>
              <w:pStyle w:val="Table0Normal"/>
            </w:pPr>
            <w:r>
              <w:t>Boolesch</w:t>
            </w:r>
          </w:p>
        </w:tc>
        <w:tc>
          <w:tcPr>
            <w:tcW w:w="2338" w:type="pct"/>
            <w:shd w:val="clear" w:color="auto" w:fill="auto"/>
          </w:tcPr>
          <w:p w14:paraId="70CBC4FB" w14:textId="116B2991" w:rsidR="00E44E48" w:rsidRDefault="004E5535" w:rsidP="009D234D">
            <w:pPr>
              <w:pStyle w:val="Table0Normal"/>
            </w:pPr>
            <w:r>
              <w:t>Gibt an, ob das Organ verworfen wurde</w:t>
            </w:r>
          </w:p>
        </w:tc>
        <w:tc>
          <w:tcPr>
            <w:tcW w:w="968" w:type="pct"/>
            <w:shd w:val="clear" w:color="auto" w:fill="auto"/>
          </w:tcPr>
          <w:p w14:paraId="5450CA31" w14:textId="77777777" w:rsidR="00E44E48" w:rsidRPr="003A6E98" w:rsidRDefault="00E44E48" w:rsidP="009D234D">
            <w:pPr>
              <w:pStyle w:val="Table0Normal"/>
            </w:pPr>
          </w:p>
        </w:tc>
      </w:tr>
      <w:tr w:rsidR="00554BD5" w:rsidRPr="003A6E98" w14:paraId="7FE63BBB" w14:textId="77777777" w:rsidTr="00862D7C">
        <w:tc>
          <w:tcPr>
            <w:tcW w:w="807" w:type="pct"/>
            <w:shd w:val="clear" w:color="auto" w:fill="auto"/>
          </w:tcPr>
          <w:p w14:paraId="69E3BCFC" w14:textId="05808BA0" w:rsidR="00554BD5" w:rsidRDefault="00554BD5" w:rsidP="009D234D">
            <w:pPr>
              <w:pStyle w:val="Table0Normal"/>
            </w:pPr>
            <w:r>
              <w:t>Verworfen</w:t>
            </w:r>
            <w:r w:rsidR="00E44E48">
              <w:t>-Folge</w:t>
            </w:r>
          </w:p>
        </w:tc>
        <w:tc>
          <w:tcPr>
            <w:tcW w:w="887" w:type="pct"/>
            <w:shd w:val="clear" w:color="auto" w:fill="auto"/>
          </w:tcPr>
          <w:p w14:paraId="60D6046F" w14:textId="154FA729" w:rsidR="00554BD5" w:rsidRDefault="00554BD5" w:rsidP="009D234D">
            <w:pPr>
              <w:pStyle w:val="Table0Normal"/>
            </w:pPr>
            <w:r>
              <w:t>(Ref</w:t>
            </w:r>
            <w:r>
              <w:sym w:font="Wingdings" w:char="F0E0"/>
            </w:r>
            <w:r>
              <w:t xml:space="preserve">) Katalog: </w:t>
            </w:r>
            <w:r w:rsidRPr="00554BD5">
              <w:t>TPL-Organ-Verworfen-Folge</w:t>
            </w:r>
          </w:p>
        </w:tc>
        <w:tc>
          <w:tcPr>
            <w:tcW w:w="2338" w:type="pct"/>
            <w:shd w:val="clear" w:color="auto" w:fill="auto"/>
          </w:tcPr>
          <w:p w14:paraId="0D74FDF4" w14:textId="3F27BD5E" w:rsidR="00554BD5" w:rsidRDefault="004E5535" w:rsidP="009D234D">
            <w:pPr>
              <w:pStyle w:val="Table0Normal"/>
            </w:pPr>
            <w:r>
              <w:t>Beschreibt, wie mit dem Organ nach Verwerfen verfahren wurde</w:t>
            </w:r>
          </w:p>
        </w:tc>
        <w:tc>
          <w:tcPr>
            <w:tcW w:w="968" w:type="pct"/>
            <w:shd w:val="clear" w:color="auto" w:fill="auto"/>
          </w:tcPr>
          <w:p w14:paraId="5C3F3522" w14:textId="77777777" w:rsidR="00554BD5" w:rsidRPr="003A6E98" w:rsidRDefault="00554BD5" w:rsidP="009D234D">
            <w:pPr>
              <w:pStyle w:val="Table0Normal"/>
            </w:pPr>
          </w:p>
        </w:tc>
      </w:tr>
      <w:tr w:rsidR="00EC5A60" w:rsidRPr="003A6E98" w14:paraId="75A6D966" w14:textId="77777777" w:rsidTr="00EC5A60">
        <w:tc>
          <w:tcPr>
            <w:tcW w:w="5000" w:type="pct"/>
            <w:gridSpan w:val="4"/>
            <w:shd w:val="clear" w:color="auto" w:fill="auto"/>
          </w:tcPr>
          <w:p w14:paraId="12202136" w14:textId="3EE4C995" w:rsidR="00EC5A60" w:rsidRPr="003A6E98" w:rsidRDefault="00EC5A60" w:rsidP="009D234D">
            <w:pPr>
              <w:pStyle w:val="Table0Normal"/>
            </w:pPr>
            <w:r>
              <w:t>Folgende zusätzlichen Informationen sind zu erfassen</w:t>
            </w:r>
          </w:p>
        </w:tc>
      </w:tr>
      <w:tr w:rsidR="00EC5A60" w:rsidRPr="003A6E98" w14:paraId="46E421DD" w14:textId="77777777" w:rsidTr="00862D7C">
        <w:tc>
          <w:tcPr>
            <w:tcW w:w="807" w:type="pct"/>
            <w:shd w:val="clear" w:color="auto" w:fill="auto"/>
          </w:tcPr>
          <w:p w14:paraId="6EAECE0E" w14:textId="77777777" w:rsidR="00EC5A60" w:rsidRDefault="00EC5A60" w:rsidP="009D234D">
            <w:pPr>
              <w:pStyle w:val="Table0Normal"/>
            </w:pPr>
          </w:p>
        </w:tc>
        <w:tc>
          <w:tcPr>
            <w:tcW w:w="887" w:type="pct"/>
            <w:shd w:val="clear" w:color="auto" w:fill="auto"/>
          </w:tcPr>
          <w:p w14:paraId="4323D79C" w14:textId="77777777" w:rsidR="00EC5A60" w:rsidRDefault="00EC5A60" w:rsidP="009D234D">
            <w:pPr>
              <w:pStyle w:val="Table0Normal"/>
            </w:pPr>
          </w:p>
        </w:tc>
        <w:tc>
          <w:tcPr>
            <w:tcW w:w="2338" w:type="pct"/>
            <w:shd w:val="clear" w:color="auto" w:fill="auto"/>
          </w:tcPr>
          <w:p w14:paraId="5113647F" w14:textId="1CA621FE" w:rsidR="00EC5A60" w:rsidRDefault="0045156F" w:rsidP="009D234D">
            <w:pPr>
              <w:pStyle w:val="Table0Normal"/>
            </w:pPr>
            <w:r>
              <w:t>(Gibt es noch etwas?)</w:t>
            </w:r>
          </w:p>
        </w:tc>
        <w:tc>
          <w:tcPr>
            <w:tcW w:w="968" w:type="pct"/>
            <w:shd w:val="clear" w:color="auto" w:fill="auto"/>
          </w:tcPr>
          <w:p w14:paraId="70033A65" w14:textId="77777777" w:rsidR="00EC5A60" w:rsidRPr="003A6E98" w:rsidRDefault="00EC5A60" w:rsidP="009D234D">
            <w:pPr>
              <w:pStyle w:val="Table0Normal"/>
            </w:pPr>
          </w:p>
        </w:tc>
      </w:tr>
    </w:tbl>
    <w:p w14:paraId="6DA9A249" w14:textId="2276E951" w:rsidR="00B678FD" w:rsidRDefault="00C97EA0" w:rsidP="00F15270">
      <w:pPr>
        <w:pStyle w:val="Standard0Normal"/>
      </w:pPr>
      <w:r>
        <w:t>Hinweis: In der Visualisierung des Objekts muss das Attribut «ExVivo-Perfusion» differenziert dargestellt werden:</w:t>
      </w:r>
    </w:p>
    <w:p w14:paraId="58A221CE" w14:textId="1CC96E9D" w:rsidR="00C97EA0" w:rsidRDefault="00C97EA0" w:rsidP="00C97EA0">
      <w:pPr>
        <w:pStyle w:val="Standard1Bulleted"/>
      </w:pPr>
      <w:r>
        <w:t xml:space="preserve">Herz </w:t>
      </w:r>
      <w:r>
        <w:sym w:font="Wingdings" w:char="F0E0"/>
      </w:r>
      <w:r>
        <w:t xml:space="preserve"> «OCS»</w:t>
      </w:r>
    </w:p>
    <w:p w14:paraId="4FD93B8A" w14:textId="70E06A26" w:rsidR="00EB79B6" w:rsidRDefault="00EB79B6" w:rsidP="00C97EA0">
      <w:pPr>
        <w:pStyle w:val="Standard1Bulleted"/>
      </w:pPr>
      <w:r>
        <w:t xml:space="preserve">Lunge </w:t>
      </w:r>
      <w:r>
        <w:sym w:font="Wingdings" w:char="F0E0"/>
      </w:r>
      <w:r>
        <w:t xml:space="preserve"> «EVLP»</w:t>
      </w:r>
    </w:p>
    <w:p w14:paraId="3D0043B5" w14:textId="4AADC440" w:rsidR="00C97EA0" w:rsidRDefault="00C97EA0" w:rsidP="00C97EA0">
      <w:pPr>
        <w:pStyle w:val="Standard1Bulleted"/>
      </w:pPr>
      <w:r>
        <w:t xml:space="preserve">Leber </w:t>
      </w:r>
      <w:r>
        <w:sym w:font="Wingdings" w:char="F0E0"/>
      </w:r>
      <w:r>
        <w:t xml:space="preserve"> «HOPE»</w:t>
      </w:r>
    </w:p>
    <w:p w14:paraId="39EB8CBD" w14:textId="4BCC7014" w:rsidR="00C97EA0" w:rsidRDefault="00C97EA0" w:rsidP="00C97EA0">
      <w:pPr>
        <w:pStyle w:val="Standard1Bulleted"/>
      </w:pPr>
      <w:r>
        <w:t xml:space="preserve">Niere links </w:t>
      </w:r>
      <w:r>
        <w:sym w:font="Wingdings" w:char="F0E0"/>
      </w:r>
      <w:r>
        <w:t xml:space="preserve"> «Lifeport li»</w:t>
      </w:r>
    </w:p>
    <w:p w14:paraId="4B1D2F6A" w14:textId="2801ADAA" w:rsidR="00C97EA0" w:rsidRDefault="00C97EA0" w:rsidP="00C97EA0">
      <w:pPr>
        <w:pStyle w:val="Standard1Bulleted"/>
      </w:pPr>
      <w:r>
        <w:t xml:space="preserve">Niere rechts </w:t>
      </w:r>
      <w:r>
        <w:sym w:font="Wingdings" w:char="F0E0"/>
      </w:r>
      <w:r>
        <w:t xml:space="preserve"> «Lifeport re»</w:t>
      </w:r>
    </w:p>
    <w:p w14:paraId="7037087B" w14:textId="7642C33E" w:rsidR="00C97EA0" w:rsidRDefault="00C97EA0" w:rsidP="00C97EA0">
      <w:pPr>
        <w:pStyle w:val="Standard1Bulleted"/>
      </w:pPr>
      <w:r>
        <w:t xml:space="preserve">Pankreas, Islets </w:t>
      </w:r>
      <w:r>
        <w:sym w:font="Wingdings" w:char="F0E0"/>
      </w:r>
      <w:r>
        <w:t xml:space="preserve"> keine Perfusion möglich, also ausblenden</w:t>
      </w:r>
    </w:p>
    <w:p w14:paraId="2FB15A61" w14:textId="79DDC18A" w:rsidR="00B62411" w:rsidRPr="003A6E98" w:rsidRDefault="00B62411" w:rsidP="00B62411">
      <w:pPr>
        <w:pStyle w:val="berschrift3"/>
      </w:pPr>
      <w:bookmarkStart w:id="524" w:name="_Ref202788019"/>
      <w:bookmarkStart w:id="525" w:name="_Toc214368712"/>
      <w:r>
        <w:t>Objekt: Koordination-Zeit</w:t>
      </w:r>
      <w:bookmarkEnd w:id="524"/>
      <w:r w:rsidR="00E02A32">
        <w:t>aufwand</w:t>
      </w:r>
      <w:bookmarkEnd w:id="525"/>
    </w:p>
    <w:p w14:paraId="41E4FE99" w14:textId="3911EB08" w:rsidR="00B62411" w:rsidRPr="003A6E98" w:rsidRDefault="0084555F" w:rsidP="00B62411">
      <w:pPr>
        <w:pStyle w:val="Standard0Normal"/>
      </w:pPr>
      <w:r>
        <w:t>Erfasst die Arbeitszeiten pro Koordination.</w:t>
      </w:r>
    </w:p>
    <w:p w14:paraId="090818BD" w14:textId="77777777" w:rsidR="00B62411" w:rsidRPr="003A6E98" w:rsidRDefault="00B62411" w:rsidP="00B62411">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B62411" w:rsidRPr="003A6E98" w14:paraId="636528DC" w14:textId="77777777" w:rsidTr="00CE138B">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16A9C661" w14:textId="77777777" w:rsidR="00B62411" w:rsidRPr="003A6E98" w:rsidRDefault="00B62411" w:rsidP="00CE138B">
            <w:pPr>
              <w:pStyle w:val="Table0Normal"/>
            </w:pPr>
            <w:r w:rsidRPr="003A6E98">
              <w:t>Attribut</w:t>
            </w:r>
          </w:p>
        </w:tc>
        <w:tc>
          <w:tcPr>
            <w:tcW w:w="887" w:type="pct"/>
            <w:shd w:val="clear" w:color="auto" w:fill="1565AF"/>
          </w:tcPr>
          <w:p w14:paraId="0A2C482A" w14:textId="77777777" w:rsidR="00B62411" w:rsidRPr="003A6E98" w:rsidRDefault="00B62411" w:rsidP="00CE138B">
            <w:pPr>
              <w:pStyle w:val="Table0Normal"/>
            </w:pPr>
            <w:r w:rsidRPr="003A6E98">
              <w:t>Typ</w:t>
            </w:r>
          </w:p>
        </w:tc>
        <w:tc>
          <w:tcPr>
            <w:tcW w:w="2338" w:type="pct"/>
            <w:shd w:val="clear" w:color="auto" w:fill="1565AF"/>
          </w:tcPr>
          <w:p w14:paraId="5FD92D53" w14:textId="77777777" w:rsidR="00B62411" w:rsidRPr="003A6E98" w:rsidRDefault="00B62411" w:rsidP="00CE138B">
            <w:pPr>
              <w:pStyle w:val="Table0Normal"/>
            </w:pPr>
            <w:r w:rsidRPr="003A6E98">
              <w:t>Beschreibung</w:t>
            </w:r>
          </w:p>
        </w:tc>
        <w:tc>
          <w:tcPr>
            <w:tcW w:w="968" w:type="pct"/>
            <w:shd w:val="clear" w:color="auto" w:fill="1565AF"/>
          </w:tcPr>
          <w:p w14:paraId="29ACC097" w14:textId="77777777" w:rsidR="00B62411" w:rsidRPr="003A6E98" w:rsidRDefault="00B62411" w:rsidP="00CE138B">
            <w:pPr>
              <w:pStyle w:val="Table0Normal"/>
            </w:pPr>
            <w:r>
              <w:t>KIS</w:t>
            </w:r>
          </w:p>
        </w:tc>
      </w:tr>
      <w:tr w:rsidR="00424D3D" w:rsidRPr="003A6E98" w14:paraId="0117D011" w14:textId="77777777" w:rsidTr="00CE138B">
        <w:tc>
          <w:tcPr>
            <w:tcW w:w="807" w:type="pct"/>
            <w:shd w:val="clear" w:color="auto" w:fill="auto"/>
          </w:tcPr>
          <w:p w14:paraId="3ADD6F1E" w14:textId="6D4FD6D0" w:rsidR="00424D3D" w:rsidRDefault="00424D3D" w:rsidP="00424D3D">
            <w:pPr>
              <w:pStyle w:val="Table0Normal"/>
            </w:pPr>
            <w:r>
              <w:t>Koordination</w:t>
            </w:r>
          </w:p>
        </w:tc>
        <w:tc>
          <w:tcPr>
            <w:tcW w:w="887" w:type="pct"/>
            <w:shd w:val="clear" w:color="auto" w:fill="auto"/>
          </w:tcPr>
          <w:p w14:paraId="5BFC9AA7" w14:textId="726DED9D" w:rsidR="00424D3D" w:rsidRDefault="00424D3D" w:rsidP="00424D3D">
            <w:pPr>
              <w:pStyle w:val="Table0Normal"/>
            </w:pPr>
            <w:r>
              <w:t>(Ref</w:t>
            </w:r>
            <w:r>
              <w:sym w:font="Wingdings" w:char="F0E0"/>
            </w:r>
            <w:r>
              <w:t xml:space="preserve">) TPL-Koordination </w:t>
            </w:r>
          </w:p>
        </w:tc>
        <w:tc>
          <w:tcPr>
            <w:tcW w:w="2338" w:type="pct"/>
            <w:shd w:val="clear" w:color="auto" w:fill="auto"/>
          </w:tcPr>
          <w:p w14:paraId="04C5E0D2" w14:textId="3293E530" w:rsidR="00424D3D" w:rsidRDefault="00424D3D" w:rsidP="00424D3D">
            <w:pPr>
              <w:pStyle w:val="Table0Normal"/>
            </w:pPr>
            <w:r>
              <w:t>Die Spender Daten bzw. der Koordinationsvorgang</w:t>
            </w:r>
          </w:p>
        </w:tc>
        <w:tc>
          <w:tcPr>
            <w:tcW w:w="968" w:type="pct"/>
            <w:shd w:val="clear" w:color="auto" w:fill="auto"/>
          </w:tcPr>
          <w:p w14:paraId="364E9E33" w14:textId="77777777" w:rsidR="00424D3D" w:rsidRPr="003A6E98" w:rsidRDefault="00424D3D" w:rsidP="00424D3D">
            <w:pPr>
              <w:pStyle w:val="Table0Normal"/>
            </w:pPr>
          </w:p>
        </w:tc>
      </w:tr>
      <w:tr w:rsidR="00424D3D" w:rsidRPr="003A6E98" w14:paraId="7D0C8288" w14:textId="77777777" w:rsidTr="00CE138B">
        <w:tc>
          <w:tcPr>
            <w:tcW w:w="807" w:type="pct"/>
            <w:shd w:val="clear" w:color="auto" w:fill="auto"/>
          </w:tcPr>
          <w:p w14:paraId="0995BEDF" w14:textId="11856049" w:rsidR="00424D3D" w:rsidRDefault="00424D3D" w:rsidP="00424D3D">
            <w:pPr>
              <w:pStyle w:val="Table0Normal"/>
            </w:pPr>
            <w:r>
              <w:t>Koordinator</w:t>
            </w:r>
          </w:p>
        </w:tc>
        <w:tc>
          <w:tcPr>
            <w:tcW w:w="887" w:type="pct"/>
            <w:shd w:val="clear" w:color="auto" w:fill="auto"/>
          </w:tcPr>
          <w:p w14:paraId="50C8284F" w14:textId="33D27604" w:rsidR="00424D3D" w:rsidRDefault="00424D3D" w:rsidP="00424D3D">
            <w:pPr>
              <w:pStyle w:val="Table0Normal"/>
            </w:pPr>
            <w:r>
              <w:t>(Ref</w:t>
            </w:r>
            <w:r>
              <w:sym w:font="Wingdings" w:char="F0E0"/>
            </w:r>
            <w:r>
              <w:t xml:space="preserve">) Stamm Koordinator </w:t>
            </w:r>
          </w:p>
        </w:tc>
        <w:tc>
          <w:tcPr>
            <w:tcW w:w="2338" w:type="pct"/>
            <w:shd w:val="clear" w:color="auto" w:fill="auto"/>
          </w:tcPr>
          <w:p w14:paraId="29BF45FD" w14:textId="73308251" w:rsidR="00424D3D" w:rsidRDefault="00424D3D" w:rsidP="00424D3D">
            <w:pPr>
              <w:pStyle w:val="Table0Normal"/>
            </w:pPr>
            <w:r>
              <w:t>Der ausführende Koordinator</w:t>
            </w:r>
          </w:p>
        </w:tc>
        <w:tc>
          <w:tcPr>
            <w:tcW w:w="968" w:type="pct"/>
            <w:shd w:val="clear" w:color="auto" w:fill="auto"/>
          </w:tcPr>
          <w:p w14:paraId="29ECD0A1" w14:textId="77777777" w:rsidR="00424D3D" w:rsidRPr="003A6E98" w:rsidRDefault="00424D3D" w:rsidP="00424D3D">
            <w:pPr>
              <w:pStyle w:val="Table0Normal"/>
            </w:pPr>
          </w:p>
        </w:tc>
      </w:tr>
      <w:tr w:rsidR="00424D3D" w:rsidRPr="003A6E98" w14:paraId="4DB326E8" w14:textId="77777777" w:rsidTr="00CE138B">
        <w:tc>
          <w:tcPr>
            <w:tcW w:w="807" w:type="pct"/>
            <w:shd w:val="clear" w:color="auto" w:fill="auto"/>
          </w:tcPr>
          <w:p w14:paraId="63F897A3" w14:textId="3CF4EE13" w:rsidR="00424D3D" w:rsidRPr="003A6E98" w:rsidRDefault="00424D3D" w:rsidP="00424D3D">
            <w:pPr>
              <w:pStyle w:val="Table0Normal"/>
            </w:pPr>
            <w:r>
              <w:t>Start</w:t>
            </w:r>
          </w:p>
        </w:tc>
        <w:tc>
          <w:tcPr>
            <w:tcW w:w="887" w:type="pct"/>
            <w:shd w:val="clear" w:color="auto" w:fill="auto"/>
          </w:tcPr>
          <w:p w14:paraId="52DE2859" w14:textId="13BD7E97" w:rsidR="00424D3D" w:rsidRPr="003A6E98" w:rsidRDefault="00424D3D" w:rsidP="00424D3D">
            <w:pPr>
              <w:pStyle w:val="Table0Normal"/>
            </w:pPr>
            <w:r>
              <w:t>Zeitstempel</w:t>
            </w:r>
          </w:p>
        </w:tc>
        <w:tc>
          <w:tcPr>
            <w:tcW w:w="2338" w:type="pct"/>
            <w:shd w:val="clear" w:color="auto" w:fill="auto"/>
          </w:tcPr>
          <w:p w14:paraId="2FBEB9E5" w14:textId="67AE1083" w:rsidR="00424D3D" w:rsidRPr="003A6E98" w:rsidRDefault="00424D3D" w:rsidP="00424D3D">
            <w:pPr>
              <w:pStyle w:val="Table0Normal"/>
            </w:pPr>
          </w:p>
        </w:tc>
        <w:tc>
          <w:tcPr>
            <w:tcW w:w="968" w:type="pct"/>
            <w:shd w:val="clear" w:color="auto" w:fill="auto"/>
          </w:tcPr>
          <w:p w14:paraId="42EE5EAF" w14:textId="77777777" w:rsidR="00424D3D" w:rsidRPr="003A6E98" w:rsidRDefault="00424D3D" w:rsidP="00424D3D">
            <w:pPr>
              <w:pStyle w:val="Table0Normal"/>
            </w:pPr>
          </w:p>
        </w:tc>
      </w:tr>
      <w:tr w:rsidR="00424D3D" w:rsidRPr="003A6E98" w14:paraId="22B105E7" w14:textId="77777777" w:rsidTr="00CE138B">
        <w:tc>
          <w:tcPr>
            <w:tcW w:w="807" w:type="pct"/>
            <w:shd w:val="clear" w:color="auto" w:fill="auto"/>
          </w:tcPr>
          <w:p w14:paraId="235284F4" w14:textId="09F521C0" w:rsidR="00424D3D" w:rsidRDefault="00424D3D" w:rsidP="00424D3D">
            <w:pPr>
              <w:pStyle w:val="Table0Normal"/>
            </w:pPr>
            <w:r>
              <w:t>Ende</w:t>
            </w:r>
          </w:p>
        </w:tc>
        <w:tc>
          <w:tcPr>
            <w:tcW w:w="887" w:type="pct"/>
            <w:shd w:val="clear" w:color="auto" w:fill="auto"/>
          </w:tcPr>
          <w:p w14:paraId="2FC35650" w14:textId="350CB65F" w:rsidR="00424D3D" w:rsidRDefault="00424D3D" w:rsidP="00424D3D">
            <w:pPr>
              <w:pStyle w:val="Table0Normal"/>
            </w:pPr>
            <w:r>
              <w:t>Zeitstempel</w:t>
            </w:r>
          </w:p>
        </w:tc>
        <w:tc>
          <w:tcPr>
            <w:tcW w:w="2338" w:type="pct"/>
            <w:shd w:val="clear" w:color="auto" w:fill="auto"/>
          </w:tcPr>
          <w:p w14:paraId="73D31473" w14:textId="77777777" w:rsidR="00424D3D" w:rsidRPr="003A6E98" w:rsidRDefault="00424D3D" w:rsidP="00424D3D">
            <w:pPr>
              <w:pStyle w:val="Table0Normal"/>
            </w:pPr>
          </w:p>
        </w:tc>
        <w:tc>
          <w:tcPr>
            <w:tcW w:w="968" w:type="pct"/>
            <w:shd w:val="clear" w:color="auto" w:fill="auto"/>
          </w:tcPr>
          <w:p w14:paraId="03C4745F" w14:textId="77777777" w:rsidR="00424D3D" w:rsidRPr="003A6E98" w:rsidRDefault="00424D3D" w:rsidP="00424D3D">
            <w:pPr>
              <w:pStyle w:val="Table0Normal"/>
            </w:pPr>
          </w:p>
        </w:tc>
      </w:tr>
      <w:tr w:rsidR="00424D3D" w:rsidRPr="003A6E98" w14:paraId="638CC4A8" w14:textId="77777777" w:rsidTr="00CE138B">
        <w:tc>
          <w:tcPr>
            <w:tcW w:w="807" w:type="pct"/>
            <w:shd w:val="clear" w:color="auto" w:fill="auto"/>
          </w:tcPr>
          <w:p w14:paraId="14D41850" w14:textId="7791F79C" w:rsidR="00424D3D" w:rsidRDefault="00424D3D" w:rsidP="00424D3D">
            <w:pPr>
              <w:pStyle w:val="Table0Normal"/>
            </w:pPr>
            <w:r>
              <w:t>(SWTPL-Nr)</w:t>
            </w:r>
          </w:p>
        </w:tc>
        <w:tc>
          <w:tcPr>
            <w:tcW w:w="887" w:type="pct"/>
            <w:shd w:val="clear" w:color="auto" w:fill="auto"/>
          </w:tcPr>
          <w:p w14:paraId="27B573B4" w14:textId="01F93573" w:rsidR="00424D3D" w:rsidRDefault="00424D3D" w:rsidP="00424D3D">
            <w:pPr>
              <w:pStyle w:val="Table0Normal"/>
            </w:pPr>
            <w:r>
              <w:t>TODO (siehe Donor)</w:t>
            </w:r>
          </w:p>
        </w:tc>
        <w:tc>
          <w:tcPr>
            <w:tcW w:w="2338" w:type="pct"/>
            <w:shd w:val="clear" w:color="auto" w:fill="auto"/>
          </w:tcPr>
          <w:p w14:paraId="77249488" w14:textId="3E80C235" w:rsidR="00424D3D" w:rsidRPr="003A6E98" w:rsidRDefault="00424D3D" w:rsidP="00424D3D">
            <w:pPr>
              <w:pStyle w:val="Table0Normal"/>
            </w:pPr>
            <w:r>
              <w:t>Leitet sich aus der Referenz auf den Spender ab</w:t>
            </w:r>
          </w:p>
        </w:tc>
        <w:tc>
          <w:tcPr>
            <w:tcW w:w="968" w:type="pct"/>
            <w:shd w:val="clear" w:color="auto" w:fill="auto"/>
          </w:tcPr>
          <w:p w14:paraId="516324EF" w14:textId="77777777" w:rsidR="00424D3D" w:rsidRPr="003A6E98" w:rsidRDefault="00424D3D" w:rsidP="00424D3D">
            <w:pPr>
              <w:pStyle w:val="Table0Normal"/>
            </w:pPr>
          </w:p>
        </w:tc>
      </w:tr>
      <w:tr w:rsidR="00424D3D" w:rsidRPr="003A6E98" w14:paraId="68055037" w14:textId="77777777" w:rsidTr="00CE138B">
        <w:tc>
          <w:tcPr>
            <w:tcW w:w="807" w:type="pct"/>
            <w:shd w:val="clear" w:color="auto" w:fill="auto"/>
          </w:tcPr>
          <w:p w14:paraId="05486D05" w14:textId="320BD922" w:rsidR="00424D3D" w:rsidRDefault="00424D3D" w:rsidP="00424D3D">
            <w:pPr>
              <w:pStyle w:val="Table0Normal"/>
            </w:pPr>
            <w:r>
              <w:t>(Organ-Quelle-Art)</w:t>
            </w:r>
          </w:p>
        </w:tc>
        <w:tc>
          <w:tcPr>
            <w:tcW w:w="887" w:type="pct"/>
            <w:shd w:val="clear" w:color="auto" w:fill="auto"/>
          </w:tcPr>
          <w:p w14:paraId="468B0027" w14:textId="1480C354" w:rsidR="00424D3D" w:rsidRDefault="00424D3D" w:rsidP="00424D3D">
            <w:pPr>
              <w:pStyle w:val="Table0Normal"/>
            </w:pPr>
            <w:r>
              <w:t>(Ref</w:t>
            </w:r>
            <w:r>
              <w:sym w:font="Wingdings" w:char="F0E0"/>
            </w:r>
            <w:r>
              <w:t>) Katalog Organ-Quelle-Art</w:t>
            </w:r>
          </w:p>
        </w:tc>
        <w:tc>
          <w:tcPr>
            <w:tcW w:w="2338" w:type="pct"/>
            <w:shd w:val="clear" w:color="auto" w:fill="auto"/>
          </w:tcPr>
          <w:p w14:paraId="5D91BFDE" w14:textId="66C8190D" w:rsidR="00424D3D" w:rsidRPr="003A6E98" w:rsidRDefault="00424D3D" w:rsidP="00424D3D">
            <w:pPr>
              <w:pStyle w:val="Table0Normal"/>
            </w:pPr>
            <w:r>
              <w:t>Leitet sich aus der Referenz auf den Spender ab</w:t>
            </w:r>
          </w:p>
        </w:tc>
        <w:tc>
          <w:tcPr>
            <w:tcW w:w="968" w:type="pct"/>
            <w:shd w:val="clear" w:color="auto" w:fill="auto"/>
          </w:tcPr>
          <w:p w14:paraId="3B7A9079" w14:textId="77777777" w:rsidR="00424D3D" w:rsidRPr="003A6E98" w:rsidRDefault="00424D3D" w:rsidP="00424D3D">
            <w:pPr>
              <w:pStyle w:val="Table0Normal"/>
            </w:pPr>
          </w:p>
        </w:tc>
      </w:tr>
      <w:tr w:rsidR="00424D3D" w:rsidRPr="003A6E98" w14:paraId="06F0F8F6" w14:textId="77777777" w:rsidTr="00CE138B">
        <w:tc>
          <w:tcPr>
            <w:tcW w:w="807" w:type="pct"/>
            <w:shd w:val="clear" w:color="auto" w:fill="auto"/>
          </w:tcPr>
          <w:p w14:paraId="5AA585E6" w14:textId="78A73A49" w:rsidR="00424D3D" w:rsidRDefault="00424D3D" w:rsidP="00424D3D">
            <w:pPr>
              <w:pStyle w:val="Table0Normal"/>
            </w:pPr>
            <w:r>
              <w:t>(Dauer)</w:t>
            </w:r>
          </w:p>
        </w:tc>
        <w:tc>
          <w:tcPr>
            <w:tcW w:w="887" w:type="pct"/>
            <w:shd w:val="clear" w:color="auto" w:fill="auto"/>
          </w:tcPr>
          <w:p w14:paraId="1B0EB79A" w14:textId="7A5D2614" w:rsidR="00424D3D" w:rsidRDefault="00424D3D" w:rsidP="00424D3D">
            <w:pPr>
              <w:pStyle w:val="Table0Normal"/>
            </w:pPr>
            <w:r>
              <w:t>Minutage</w:t>
            </w:r>
          </w:p>
        </w:tc>
        <w:tc>
          <w:tcPr>
            <w:tcW w:w="2338" w:type="pct"/>
            <w:shd w:val="clear" w:color="auto" w:fill="auto"/>
          </w:tcPr>
          <w:p w14:paraId="1EA649C4" w14:textId="7ECA5D73" w:rsidR="00424D3D" w:rsidRPr="003A6E98" w:rsidRDefault="00424D3D" w:rsidP="00424D3D">
            <w:pPr>
              <w:pStyle w:val="Table0Normal"/>
            </w:pPr>
            <w:r>
              <w:t>Berechnetes Feld: Differenz aus Ende und Start</w:t>
            </w:r>
          </w:p>
        </w:tc>
        <w:tc>
          <w:tcPr>
            <w:tcW w:w="968" w:type="pct"/>
            <w:shd w:val="clear" w:color="auto" w:fill="auto"/>
          </w:tcPr>
          <w:p w14:paraId="6C68AE3B" w14:textId="77777777" w:rsidR="00424D3D" w:rsidRPr="003A6E98" w:rsidRDefault="00424D3D" w:rsidP="00424D3D">
            <w:pPr>
              <w:pStyle w:val="Table0Normal"/>
            </w:pPr>
          </w:p>
        </w:tc>
      </w:tr>
    </w:tbl>
    <w:p w14:paraId="3EF715AF" w14:textId="27B91F55" w:rsidR="006F06D4" w:rsidRDefault="006F06D4" w:rsidP="006F06D4">
      <w:pPr>
        <w:pStyle w:val="berschrift2"/>
      </w:pPr>
      <w:bookmarkStart w:id="526" w:name="_Toc214368713"/>
      <w:r>
        <w:t>Prozessinformationen LTPL</w:t>
      </w:r>
      <w:bookmarkEnd w:id="526"/>
      <w:r>
        <w:t xml:space="preserve"> </w:t>
      </w:r>
    </w:p>
    <w:p w14:paraId="2807B6E3" w14:textId="6395B2B6" w:rsidR="006F06D4" w:rsidRDefault="006F06D4" w:rsidP="006F06D4">
      <w:pPr>
        <w:pStyle w:val="berschrift3"/>
      </w:pPr>
      <w:bookmarkStart w:id="527" w:name="_Ref202277872"/>
      <w:bookmarkStart w:id="528" w:name="_Toc214368714"/>
      <w:r>
        <w:t xml:space="preserve">Abbildung des </w:t>
      </w:r>
      <w:r w:rsidR="00ED34FC">
        <w:t>LTPL-</w:t>
      </w:r>
      <w:r>
        <w:t>Prozesses</w:t>
      </w:r>
      <w:bookmarkEnd w:id="527"/>
      <w:bookmarkEnd w:id="528"/>
    </w:p>
    <w:p w14:paraId="4AFFF3E9" w14:textId="77777777" w:rsidR="006F06D4" w:rsidRDefault="006F06D4" w:rsidP="006F06D4">
      <w:pPr>
        <w:pStyle w:val="Standard0Normal"/>
      </w:pPr>
      <w:r>
        <w:t>In der folgenden Modellierung wird der Prozess der TPLK durch folgende Objekte abgebildet:</w:t>
      </w:r>
    </w:p>
    <w:p w14:paraId="583D1C7E" w14:textId="055D0695" w:rsidR="006F06D4" w:rsidRDefault="006F06D4" w:rsidP="006F06D4">
      <w:pPr>
        <w:pStyle w:val="Standard1Bulleted"/>
      </w:pPr>
      <w:r>
        <w:t>L</w:t>
      </w:r>
      <w:r w:rsidR="001930A7">
        <w:t>TPL-Prozess</w:t>
      </w:r>
      <w:r>
        <w:t>: Fasst den Gesamtprozess für eine Leben</w:t>
      </w:r>
      <w:r w:rsidR="00EC1B3B">
        <w:t>d</w:t>
      </w:r>
      <w:r>
        <w:t>spende</w:t>
      </w:r>
      <w:r w:rsidR="00717F61">
        <w:t>.</w:t>
      </w:r>
    </w:p>
    <w:p w14:paraId="3B7AE85D" w14:textId="619A9D77" w:rsidR="006F06D4" w:rsidRDefault="00717F61" w:rsidP="006F06D4">
      <w:pPr>
        <w:pStyle w:val="Standard1Bulleted"/>
      </w:pPr>
      <w:r>
        <w:t>LTPL-Prozess-Spender: Verknüpft den Prozess mit einem oder mehreren Spendern.</w:t>
      </w:r>
    </w:p>
    <w:p w14:paraId="7850BC67" w14:textId="7A840255" w:rsidR="006F06D4" w:rsidRDefault="006F06D4" w:rsidP="006F06D4">
      <w:pPr>
        <w:pStyle w:val="Standard1Bulleted"/>
        <w:numPr>
          <w:ilvl w:val="0"/>
          <w:numId w:val="0"/>
        </w:numPr>
        <w:ind w:left="1267" w:hanging="360"/>
      </w:pPr>
      <w:r>
        <w:t xml:space="preserve">Siehe auch die Diskussion in Abschnitt </w:t>
      </w:r>
      <w:r>
        <w:fldChar w:fldCharType="begin"/>
      </w:r>
      <w:r>
        <w:instrText xml:space="preserve"> REF _Ref202277324 \h </w:instrText>
      </w:r>
      <w:r>
        <w:fldChar w:fldCharType="separate"/>
      </w:r>
      <w:r w:rsidR="00D91A7B">
        <w:t>Abbildung des TPL-Prozesses</w:t>
      </w:r>
      <w:r>
        <w:fldChar w:fldCharType="end"/>
      </w:r>
      <w:r>
        <w:t>.</w:t>
      </w:r>
    </w:p>
    <w:p w14:paraId="54FFFA6A" w14:textId="5A4F8920" w:rsidR="006F06D4" w:rsidRDefault="006F06D4" w:rsidP="006F06D4">
      <w:pPr>
        <w:pStyle w:val="berschrift3"/>
      </w:pPr>
      <w:bookmarkStart w:id="529" w:name="_Toc214368715"/>
      <w:r>
        <w:t xml:space="preserve">Objekt (Temporal): </w:t>
      </w:r>
      <w:r w:rsidR="00C6237C">
        <w:t>LTPL-Prozess</w:t>
      </w:r>
      <w:bookmarkEnd w:id="529"/>
    </w:p>
    <w:p w14:paraId="54EA9497" w14:textId="1EC6C055" w:rsidR="008459C5" w:rsidRDefault="000E5395" w:rsidP="008459C5">
      <w:pPr>
        <w:pStyle w:val="Standard0Normal"/>
      </w:pPr>
      <w:r>
        <w:t>Beschreibt den LTPL-Prozess an und für sich.</w:t>
      </w:r>
    </w:p>
    <w:p w14:paraId="3237065F" w14:textId="77777777" w:rsidR="000E5395" w:rsidRDefault="000E5395" w:rsidP="000E5395">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0E5395" w:rsidRPr="003A6E98" w14:paraId="7657191F" w14:textId="77777777" w:rsidTr="00251218">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03FC3A04" w14:textId="77777777" w:rsidR="000E5395" w:rsidRPr="003A6E98" w:rsidRDefault="000E5395" w:rsidP="00251218">
            <w:pPr>
              <w:pStyle w:val="Table0Normal"/>
            </w:pPr>
            <w:r w:rsidRPr="003A6E98">
              <w:lastRenderedPageBreak/>
              <w:t>Attribut</w:t>
            </w:r>
          </w:p>
        </w:tc>
        <w:tc>
          <w:tcPr>
            <w:tcW w:w="887" w:type="pct"/>
            <w:shd w:val="clear" w:color="auto" w:fill="1565AF"/>
          </w:tcPr>
          <w:p w14:paraId="7E4A5436" w14:textId="77777777" w:rsidR="000E5395" w:rsidRPr="003A6E98" w:rsidRDefault="000E5395" w:rsidP="00251218">
            <w:pPr>
              <w:pStyle w:val="Table0Normal"/>
            </w:pPr>
            <w:r w:rsidRPr="003A6E98">
              <w:t>Typ</w:t>
            </w:r>
          </w:p>
        </w:tc>
        <w:tc>
          <w:tcPr>
            <w:tcW w:w="2338" w:type="pct"/>
            <w:shd w:val="clear" w:color="auto" w:fill="1565AF"/>
          </w:tcPr>
          <w:p w14:paraId="048D94A1" w14:textId="77777777" w:rsidR="000E5395" w:rsidRPr="003A6E98" w:rsidRDefault="000E5395" w:rsidP="00251218">
            <w:pPr>
              <w:pStyle w:val="Table0Normal"/>
            </w:pPr>
            <w:r w:rsidRPr="003A6E98">
              <w:t>Beschreibung</w:t>
            </w:r>
          </w:p>
        </w:tc>
        <w:tc>
          <w:tcPr>
            <w:tcW w:w="968" w:type="pct"/>
            <w:shd w:val="clear" w:color="auto" w:fill="1565AF"/>
          </w:tcPr>
          <w:p w14:paraId="468BA573" w14:textId="77777777" w:rsidR="000E5395" w:rsidRPr="003A6E98" w:rsidRDefault="000E5395" w:rsidP="00251218">
            <w:pPr>
              <w:pStyle w:val="Table0Normal"/>
            </w:pPr>
            <w:r>
              <w:t>KIS</w:t>
            </w:r>
          </w:p>
        </w:tc>
      </w:tr>
      <w:tr w:rsidR="000E5395" w:rsidRPr="003A6E98" w14:paraId="5023FB5F" w14:textId="77777777" w:rsidTr="00251218">
        <w:tc>
          <w:tcPr>
            <w:tcW w:w="807" w:type="pct"/>
            <w:shd w:val="clear" w:color="auto" w:fill="auto"/>
          </w:tcPr>
          <w:p w14:paraId="066BAD21" w14:textId="77777777" w:rsidR="000E5395" w:rsidRDefault="000E5395" w:rsidP="00251218">
            <w:pPr>
              <w:pStyle w:val="Table0Normal"/>
            </w:pPr>
            <w:r>
              <w:t>Altruistische Spende</w:t>
            </w:r>
          </w:p>
        </w:tc>
        <w:tc>
          <w:tcPr>
            <w:tcW w:w="887" w:type="pct"/>
            <w:shd w:val="clear" w:color="auto" w:fill="auto"/>
          </w:tcPr>
          <w:p w14:paraId="6BDD8FFF" w14:textId="77777777" w:rsidR="000E5395" w:rsidRDefault="000E5395" w:rsidP="00251218">
            <w:pPr>
              <w:pStyle w:val="Table0Normal"/>
            </w:pPr>
            <w:r>
              <w:t xml:space="preserve">Boolsch </w:t>
            </w:r>
          </w:p>
        </w:tc>
        <w:tc>
          <w:tcPr>
            <w:tcW w:w="2338" w:type="pct"/>
            <w:shd w:val="clear" w:color="auto" w:fill="auto"/>
          </w:tcPr>
          <w:p w14:paraId="2DEA0EA4" w14:textId="4519D2A7" w:rsidR="000E5395" w:rsidRDefault="000E5395" w:rsidP="00251218">
            <w:pPr>
              <w:pStyle w:val="Table0Normal"/>
            </w:pPr>
            <w:r>
              <w:t xml:space="preserve">Wenn «wahr», dann ist die Spende altruistisch, d.h. es wird </w:t>
            </w:r>
            <w:r w:rsidR="00FB06E9">
              <w:t xml:space="preserve">zunächst </w:t>
            </w:r>
            <w:r>
              <w:t>kein Empfänger zugeordnet.</w:t>
            </w:r>
            <w:r w:rsidR="00FB06E9">
              <w:t xml:space="preserve"> </w:t>
            </w:r>
            <w:commentRangeStart w:id="530"/>
            <w:commentRangeStart w:id="531"/>
            <w:commentRangeStart w:id="532"/>
            <w:r w:rsidR="00FB06E9">
              <w:t>Später schon.</w:t>
            </w:r>
            <w:commentRangeEnd w:id="530"/>
            <w:r w:rsidR="00FB06E9">
              <w:rPr>
                <w:rStyle w:val="Kommentarzeichen"/>
                <w:rFonts w:ascii="Arial" w:hAnsi="Arial"/>
              </w:rPr>
              <w:commentReference w:id="530"/>
            </w:r>
            <w:commentRangeEnd w:id="531"/>
            <w:r w:rsidR="00456732">
              <w:rPr>
                <w:rStyle w:val="Kommentarzeichen"/>
                <w:rFonts w:ascii="Arial" w:hAnsi="Arial"/>
              </w:rPr>
              <w:commentReference w:id="531"/>
            </w:r>
            <w:commentRangeEnd w:id="532"/>
            <w:r w:rsidR="00DF1882">
              <w:rPr>
                <w:rStyle w:val="Kommentarzeichen"/>
                <w:rFonts w:ascii="Arial" w:hAnsi="Arial"/>
              </w:rPr>
              <w:commentReference w:id="532"/>
            </w:r>
          </w:p>
        </w:tc>
        <w:tc>
          <w:tcPr>
            <w:tcW w:w="968" w:type="pct"/>
            <w:shd w:val="clear" w:color="auto" w:fill="auto"/>
          </w:tcPr>
          <w:p w14:paraId="07407DBA" w14:textId="77777777" w:rsidR="000E5395" w:rsidRPr="003A6E98" w:rsidRDefault="000E5395" w:rsidP="00251218">
            <w:pPr>
              <w:pStyle w:val="Table0Normal"/>
            </w:pPr>
          </w:p>
        </w:tc>
      </w:tr>
      <w:tr w:rsidR="000E5395" w:rsidRPr="003A6E98" w14:paraId="4C54C1F5" w14:textId="77777777" w:rsidTr="00251218">
        <w:tc>
          <w:tcPr>
            <w:tcW w:w="807" w:type="pct"/>
            <w:shd w:val="clear" w:color="auto" w:fill="auto"/>
          </w:tcPr>
          <w:p w14:paraId="0F6F4B33" w14:textId="77777777" w:rsidR="000E5395" w:rsidRDefault="000E5395" w:rsidP="00251218">
            <w:pPr>
              <w:pStyle w:val="Table0Normal"/>
            </w:pPr>
            <w:r>
              <w:t>Empfänger</w:t>
            </w:r>
          </w:p>
        </w:tc>
        <w:tc>
          <w:tcPr>
            <w:tcW w:w="887" w:type="pct"/>
            <w:shd w:val="clear" w:color="auto" w:fill="auto"/>
          </w:tcPr>
          <w:p w14:paraId="3BA49548" w14:textId="77777777" w:rsidR="000E5395" w:rsidRDefault="000E5395" w:rsidP="00251218">
            <w:pPr>
              <w:pStyle w:val="Table0Normal"/>
            </w:pPr>
            <w:r>
              <w:t>(Ref</w:t>
            </w:r>
            <w:r>
              <w:sym w:font="Wingdings" w:char="F0E0"/>
            </w:r>
            <w:r>
              <w:t xml:space="preserve">) Patient </w:t>
            </w:r>
          </w:p>
        </w:tc>
        <w:tc>
          <w:tcPr>
            <w:tcW w:w="2338" w:type="pct"/>
            <w:shd w:val="clear" w:color="auto" w:fill="auto"/>
          </w:tcPr>
          <w:p w14:paraId="33FFB603" w14:textId="77777777" w:rsidR="000E5395" w:rsidRDefault="000E5395" w:rsidP="00251218">
            <w:pPr>
              <w:pStyle w:val="Table0Normal"/>
            </w:pPr>
            <w:r>
              <w:t>Der betroffene Empfänger. Muss vorhanden sein, wenn nicht altruistisch</w:t>
            </w:r>
          </w:p>
        </w:tc>
        <w:tc>
          <w:tcPr>
            <w:tcW w:w="968" w:type="pct"/>
            <w:shd w:val="clear" w:color="auto" w:fill="auto"/>
          </w:tcPr>
          <w:p w14:paraId="73F6562C" w14:textId="77777777" w:rsidR="000E5395" w:rsidRPr="003A6E98" w:rsidRDefault="000E5395" w:rsidP="00251218">
            <w:pPr>
              <w:pStyle w:val="Table0Normal"/>
            </w:pPr>
          </w:p>
        </w:tc>
      </w:tr>
      <w:tr w:rsidR="000E5395" w:rsidRPr="003A6E98" w14:paraId="4497C612" w14:textId="77777777" w:rsidTr="00251218">
        <w:tc>
          <w:tcPr>
            <w:tcW w:w="807" w:type="pct"/>
            <w:shd w:val="clear" w:color="auto" w:fill="auto"/>
          </w:tcPr>
          <w:p w14:paraId="6AA1A41A" w14:textId="77777777" w:rsidR="000E5395" w:rsidRDefault="000E5395" w:rsidP="00251218">
            <w:pPr>
              <w:pStyle w:val="Table0Normal"/>
            </w:pPr>
            <w:r>
              <w:t>Niere</w:t>
            </w:r>
          </w:p>
        </w:tc>
        <w:tc>
          <w:tcPr>
            <w:tcW w:w="887" w:type="pct"/>
            <w:shd w:val="clear" w:color="auto" w:fill="auto"/>
          </w:tcPr>
          <w:p w14:paraId="562159F4" w14:textId="77777777" w:rsidR="000E5395" w:rsidRDefault="000E5395" w:rsidP="00251218">
            <w:pPr>
              <w:pStyle w:val="Table0Normal"/>
            </w:pPr>
            <w:r>
              <w:t>Boolsch</w:t>
            </w:r>
          </w:p>
        </w:tc>
        <w:tc>
          <w:tcPr>
            <w:tcW w:w="2338" w:type="pct"/>
            <w:shd w:val="clear" w:color="auto" w:fill="auto"/>
          </w:tcPr>
          <w:p w14:paraId="5884BDAE" w14:textId="77777777" w:rsidR="000E5395" w:rsidRDefault="000E5395" w:rsidP="00251218">
            <w:pPr>
              <w:pStyle w:val="Table0Normal"/>
            </w:pPr>
            <w:r>
              <w:t>«wahr» wenn Spende für Niere. Muss mit Erwartung des Empfängers zusammenpassen</w:t>
            </w:r>
          </w:p>
        </w:tc>
        <w:tc>
          <w:tcPr>
            <w:tcW w:w="968" w:type="pct"/>
            <w:shd w:val="clear" w:color="auto" w:fill="auto"/>
          </w:tcPr>
          <w:p w14:paraId="776DA675" w14:textId="77777777" w:rsidR="000E5395" w:rsidRPr="003A6E98" w:rsidRDefault="000E5395" w:rsidP="00251218">
            <w:pPr>
              <w:pStyle w:val="Table0Normal"/>
            </w:pPr>
          </w:p>
        </w:tc>
      </w:tr>
      <w:tr w:rsidR="000E5395" w:rsidRPr="003A6E98" w14:paraId="019378B7" w14:textId="77777777" w:rsidTr="00251218">
        <w:tc>
          <w:tcPr>
            <w:tcW w:w="807" w:type="pct"/>
            <w:shd w:val="clear" w:color="auto" w:fill="auto"/>
          </w:tcPr>
          <w:p w14:paraId="0D968C37" w14:textId="77777777" w:rsidR="000E5395" w:rsidRDefault="000E5395" w:rsidP="00251218">
            <w:pPr>
              <w:pStyle w:val="Table0Normal"/>
            </w:pPr>
            <w:r>
              <w:t>Leber</w:t>
            </w:r>
          </w:p>
        </w:tc>
        <w:tc>
          <w:tcPr>
            <w:tcW w:w="887" w:type="pct"/>
            <w:shd w:val="clear" w:color="auto" w:fill="auto"/>
          </w:tcPr>
          <w:p w14:paraId="638DCE21" w14:textId="77777777" w:rsidR="000E5395" w:rsidRDefault="000E5395" w:rsidP="00251218">
            <w:pPr>
              <w:pStyle w:val="Table0Normal"/>
            </w:pPr>
            <w:r>
              <w:t>Boolsch</w:t>
            </w:r>
          </w:p>
        </w:tc>
        <w:tc>
          <w:tcPr>
            <w:tcW w:w="2338" w:type="pct"/>
            <w:shd w:val="clear" w:color="auto" w:fill="auto"/>
          </w:tcPr>
          <w:p w14:paraId="5229B203" w14:textId="77777777" w:rsidR="000E5395" w:rsidRDefault="000E5395" w:rsidP="00251218">
            <w:pPr>
              <w:pStyle w:val="Table0Normal"/>
            </w:pPr>
            <w:r>
              <w:t>«wahr» wenn Spende für Leber. Muss mit Erwartung des Empfängers zusammenpassen</w:t>
            </w:r>
          </w:p>
        </w:tc>
        <w:tc>
          <w:tcPr>
            <w:tcW w:w="968" w:type="pct"/>
            <w:shd w:val="clear" w:color="auto" w:fill="auto"/>
          </w:tcPr>
          <w:p w14:paraId="249EF7C1" w14:textId="77777777" w:rsidR="000E5395" w:rsidRPr="003A6E98" w:rsidRDefault="000E5395" w:rsidP="00251218">
            <w:pPr>
              <w:pStyle w:val="Table0Normal"/>
            </w:pPr>
          </w:p>
        </w:tc>
      </w:tr>
      <w:tr w:rsidR="000E5395" w:rsidRPr="003A6E98" w14:paraId="42BD4571" w14:textId="77777777" w:rsidTr="00251218">
        <w:tc>
          <w:tcPr>
            <w:tcW w:w="807" w:type="pct"/>
            <w:shd w:val="clear" w:color="auto" w:fill="auto"/>
          </w:tcPr>
          <w:p w14:paraId="118AB08B" w14:textId="77777777" w:rsidR="000E5395" w:rsidRDefault="000E5395" w:rsidP="00251218">
            <w:pPr>
              <w:pStyle w:val="Table0Normal"/>
            </w:pPr>
            <w:r>
              <w:t>Start</w:t>
            </w:r>
          </w:p>
        </w:tc>
        <w:tc>
          <w:tcPr>
            <w:tcW w:w="887" w:type="pct"/>
            <w:shd w:val="clear" w:color="auto" w:fill="auto"/>
          </w:tcPr>
          <w:p w14:paraId="10A3707C" w14:textId="77777777" w:rsidR="000E5395" w:rsidRPr="003A6E98" w:rsidRDefault="000E5395" w:rsidP="00251218">
            <w:pPr>
              <w:pStyle w:val="Table0Normal"/>
            </w:pPr>
            <w:r>
              <w:t>Datum</w:t>
            </w:r>
          </w:p>
        </w:tc>
        <w:tc>
          <w:tcPr>
            <w:tcW w:w="2338" w:type="pct"/>
            <w:shd w:val="clear" w:color="auto" w:fill="auto"/>
          </w:tcPr>
          <w:p w14:paraId="691EF590" w14:textId="77777777" w:rsidR="000E5395" w:rsidRPr="003A6E98" w:rsidRDefault="000E5395" w:rsidP="00251218">
            <w:pPr>
              <w:pStyle w:val="Table0Normal"/>
            </w:pPr>
            <w:r>
              <w:t>Datum, ab wann dieses Ziel gültig ist. Sollte bei der Erfassung automatisch aus Kontextinformationen abgeleitet werden.</w:t>
            </w:r>
          </w:p>
        </w:tc>
        <w:tc>
          <w:tcPr>
            <w:tcW w:w="968" w:type="pct"/>
            <w:shd w:val="clear" w:color="auto" w:fill="auto"/>
          </w:tcPr>
          <w:p w14:paraId="63BF7375" w14:textId="77777777" w:rsidR="000E5395" w:rsidRPr="003A6E98" w:rsidRDefault="000E5395" w:rsidP="00251218">
            <w:pPr>
              <w:pStyle w:val="Table0Normal"/>
            </w:pPr>
          </w:p>
        </w:tc>
      </w:tr>
      <w:tr w:rsidR="000E5395" w:rsidRPr="003A6E98" w14:paraId="1076BD56" w14:textId="77777777" w:rsidTr="00251218">
        <w:tc>
          <w:tcPr>
            <w:tcW w:w="807" w:type="pct"/>
            <w:shd w:val="clear" w:color="auto" w:fill="auto"/>
          </w:tcPr>
          <w:p w14:paraId="721DD624" w14:textId="77777777" w:rsidR="000E5395" w:rsidRDefault="000E5395" w:rsidP="00251218">
            <w:pPr>
              <w:pStyle w:val="Table0Normal"/>
            </w:pPr>
            <w:r>
              <w:t>Ende</w:t>
            </w:r>
          </w:p>
        </w:tc>
        <w:tc>
          <w:tcPr>
            <w:tcW w:w="887" w:type="pct"/>
            <w:shd w:val="clear" w:color="auto" w:fill="auto"/>
          </w:tcPr>
          <w:p w14:paraId="7DAD17F6" w14:textId="77777777" w:rsidR="000E5395" w:rsidRDefault="000E5395" w:rsidP="00251218">
            <w:pPr>
              <w:pStyle w:val="Table0Normal"/>
            </w:pPr>
            <w:r>
              <w:t>Datum</w:t>
            </w:r>
          </w:p>
        </w:tc>
        <w:tc>
          <w:tcPr>
            <w:tcW w:w="2338" w:type="pct"/>
            <w:shd w:val="clear" w:color="auto" w:fill="auto"/>
          </w:tcPr>
          <w:p w14:paraId="747D465A" w14:textId="0E12A57B" w:rsidR="000E5395" w:rsidRDefault="00DF1882" w:rsidP="00251218">
            <w:pPr>
              <w:pStyle w:val="Table0Normal"/>
            </w:pPr>
            <w:r>
              <w:t>Mit Transplantation beendet, wenn alle Aufgaben abgeschlossen sind.</w:t>
            </w:r>
          </w:p>
        </w:tc>
        <w:tc>
          <w:tcPr>
            <w:tcW w:w="968" w:type="pct"/>
            <w:shd w:val="clear" w:color="auto" w:fill="auto"/>
          </w:tcPr>
          <w:p w14:paraId="0500F2FE" w14:textId="77777777" w:rsidR="000E5395" w:rsidRPr="003A6E98" w:rsidRDefault="000E5395" w:rsidP="00251218">
            <w:pPr>
              <w:pStyle w:val="Table0Normal"/>
            </w:pPr>
          </w:p>
        </w:tc>
      </w:tr>
    </w:tbl>
    <w:p w14:paraId="364A5586" w14:textId="77777777" w:rsidR="000E5395" w:rsidRDefault="000E5395" w:rsidP="000E5395">
      <w:pPr>
        <w:pStyle w:val="Standard0Normal"/>
      </w:pPr>
    </w:p>
    <w:p w14:paraId="0797F5DE" w14:textId="5CB7F303" w:rsidR="000E5395" w:rsidRDefault="000E5395" w:rsidP="000E5395">
      <w:pPr>
        <w:pStyle w:val="berschrift3"/>
      </w:pPr>
      <w:bookmarkStart w:id="533" w:name="_Toc214368716"/>
      <w:r>
        <w:t>Objekt (Temporal): LTPL-Prozess-Spender</w:t>
      </w:r>
      <w:bookmarkEnd w:id="533"/>
    </w:p>
    <w:p w14:paraId="3CC5B405" w14:textId="4B487179" w:rsidR="000E5395" w:rsidRDefault="000E5395" w:rsidP="000E5395">
      <w:pPr>
        <w:pStyle w:val="Standard0Normal"/>
      </w:pPr>
      <w:r>
        <w:t>Beschreibt eine Spender in einem LTPL-Prozess.</w:t>
      </w:r>
    </w:p>
    <w:p w14:paraId="5CBFC1E1" w14:textId="77777777" w:rsidR="000E5395" w:rsidRDefault="000E5395" w:rsidP="000E5395">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644"/>
        <w:gridCol w:w="1483"/>
        <w:gridCol w:w="4035"/>
        <w:gridCol w:w="1627"/>
      </w:tblGrid>
      <w:tr w:rsidR="000E5395" w:rsidRPr="003A6E98" w14:paraId="70072E3C" w14:textId="77777777" w:rsidTr="00251218">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437DCA87" w14:textId="77777777" w:rsidR="000E5395" w:rsidRPr="003A6E98" w:rsidRDefault="000E5395" w:rsidP="00251218">
            <w:pPr>
              <w:pStyle w:val="Table0Normal"/>
            </w:pPr>
            <w:r w:rsidRPr="003A6E98">
              <w:t>Attribut</w:t>
            </w:r>
          </w:p>
        </w:tc>
        <w:tc>
          <w:tcPr>
            <w:tcW w:w="887" w:type="pct"/>
            <w:shd w:val="clear" w:color="auto" w:fill="1565AF"/>
          </w:tcPr>
          <w:p w14:paraId="4BCF6533" w14:textId="77777777" w:rsidR="000E5395" w:rsidRPr="003A6E98" w:rsidRDefault="000E5395" w:rsidP="00251218">
            <w:pPr>
              <w:pStyle w:val="Table0Normal"/>
            </w:pPr>
            <w:r w:rsidRPr="003A6E98">
              <w:t>Typ</w:t>
            </w:r>
          </w:p>
        </w:tc>
        <w:tc>
          <w:tcPr>
            <w:tcW w:w="2338" w:type="pct"/>
            <w:shd w:val="clear" w:color="auto" w:fill="1565AF"/>
          </w:tcPr>
          <w:p w14:paraId="6E6A2C4B" w14:textId="77777777" w:rsidR="000E5395" w:rsidRPr="003A6E98" w:rsidRDefault="000E5395" w:rsidP="00251218">
            <w:pPr>
              <w:pStyle w:val="Table0Normal"/>
            </w:pPr>
            <w:r w:rsidRPr="003A6E98">
              <w:t>Beschreibung</w:t>
            </w:r>
          </w:p>
        </w:tc>
        <w:tc>
          <w:tcPr>
            <w:tcW w:w="968" w:type="pct"/>
            <w:shd w:val="clear" w:color="auto" w:fill="1565AF"/>
          </w:tcPr>
          <w:p w14:paraId="7A32201F" w14:textId="77777777" w:rsidR="000E5395" w:rsidRPr="003A6E98" w:rsidRDefault="000E5395" w:rsidP="00251218">
            <w:pPr>
              <w:pStyle w:val="Table0Normal"/>
            </w:pPr>
            <w:r>
              <w:t>KIS</w:t>
            </w:r>
          </w:p>
        </w:tc>
      </w:tr>
      <w:tr w:rsidR="000E5395" w:rsidRPr="003A6E98" w14:paraId="3714CAD3" w14:textId="77777777" w:rsidTr="00251218">
        <w:tc>
          <w:tcPr>
            <w:tcW w:w="807" w:type="pct"/>
            <w:shd w:val="clear" w:color="auto" w:fill="auto"/>
          </w:tcPr>
          <w:p w14:paraId="5E85A011" w14:textId="77777777" w:rsidR="000E5395" w:rsidRDefault="000E5395" w:rsidP="00251218">
            <w:pPr>
              <w:pStyle w:val="Table0Normal"/>
            </w:pPr>
            <w:r>
              <w:t>LTPL-Prozess</w:t>
            </w:r>
          </w:p>
        </w:tc>
        <w:tc>
          <w:tcPr>
            <w:tcW w:w="887" w:type="pct"/>
            <w:shd w:val="clear" w:color="auto" w:fill="auto"/>
          </w:tcPr>
          <w:p w14:paraId="475A9826" w14:textId="77777777" w:rsidR="000E5395" w:rsidRDefault="000E5395" w:rsidP="00251218">
            <w:pPr>
              <w:pStyle w:val="Table0Normal"/>
            </w:pPr>
            <w:r>
              <w:t>(Ref</w:t>
            </w:r>
            <w:r>
              <w:sym w:font="Wingdings" w:char="F0E0"/>
            </w:r>
            <w:r>
              <w:t xml:space="preserve">) LTPL-Prozess </w:t>
            </w:r>
          </w:p>
        </w:tc>
        <w:tc>
          <w:tcPr>
            <w:tcW w:w="2338" w:type="pct"/>
            <w:shd w:val="clear" w:color="auto" w:fill="auto"/>
          </w:tcPr>
          <w:p w14:paraId="798BB9D3" w14:textId="77777777" w:rsidR="000E5395" w:rsidRDefault="000E5395" w:rsidP="00251218">
            <w:pPr>
              <w:pStyle w:val="Table0Normal"/>
            </w:pPr>
            <w:r>
              <w:t>Verweis auf den Prozess</w:t>
            </w:r>
          </w:p>
        </w:tc>
        <w:tc>
          <w:tcPr>
            <w:tcW w:w="968" w:type="pct"/>
            <w:shd w:val="clear" w:color="auto" w:fill="auto"/>
          </w:tcPr>
          <w:p w14:paraId="0064D38F" w14:textId="77777777" w:rsidR="000E5395" w:rsidRPr="003A6E98" w:rsidRDefault="000E5395" w:rsidP="00251218">
            <w:pPr>
              <w:pStyle w:val="Table0Normal"/>
            </w:pPr>
          </w:p>
        </w:tc>
      </w:tr>
      <w:tr w:rsidR="000E5395" w:rsidRPr="003A6E98" w14:paraId="0BE411DB" w14:textId="77777777" w:rsidTr="00251218">
        <w:tc>
          <w:tcPr>
            <w:tcW w:w="807" w:type="pct"/>
            <w:shd w:val="clear" w:color="auto" w:fill="auto"/>
          </w:tcPr>
          <w:p w14:paraId="33B5CB22" w14:textId="77777777" w:rsidR="000E5395" w:rsidRDefault="000E5395" w:rsidP="00251218">
            <w:pPr>
              <w:pStyle w:val="Table0Normal"/>
            </w:pPr>
            <w:r>
              <w:t>Spender</w:t>
            </w:r>
          </w:p>
        </w:tc>
        <w:tc>
          <w:tcPr>
            <w:tcW w:w="887" w:type="pct"/>
            <w:shd w:val="clear" w:color="auto" w:fill="auto"/>
          </w:tcPr>
          <w:p w14:paraId="603EAE57" w14:textId="77777777" w:rsidR="000E5395" w:rsidRDefault="000E5395" w:rsidP="00251218">
            <w:pPr>
              <w:pStyle w:val="Table0Normal"/>
            </w:pPr>
            <w:r>
              <w:t>(Ref</w:t>
            </w:r>
            <w:r>
              <w:sym w:font="Wingdings" w:char="F0E0"/>
            </w:r>
            <w:r>
              <w:t xml:space="preserve">) Patient </w:t>
            </w:r>
          </w:p>
        </w:tc>
        <w:tc>
          <w:tcPr>
            <w:tcW w:w="2338" w:type="pct"/>
            <w:shd w:val="clear" w:color="auto" w:fill="auto"/>
          </w:tcPr>
          <w:p w14:paraId="5FB33B63" w14:textId="77777777" w:rsidR="000E5395" w:rsidRDefault="000E5395" w:rsidP="00251218">
            <w:pPr>
              <w:pStyle w:val="Table0Normal"/>
            </w:pPr>
            <w:r>
              <w:t>Der betroffene Spender. Auf diesem müssen alle relevanten demographischen und medizinischen daten erfasst werden</w:t>
            </w:r>
          </w:p>
        </w:tc>
        <w:tc>
          <w:tcPr>
            <w:tcW w:w="968" w:type="pct"/>
            <w:shd w:val="clear" w:color="auto" w:fill="auto"/>
          </w:tcPr>
          <w:p w14:paraId="79FA2180" w14:textId="77777777" w:rsidR="000E5395" w:rsidRPr="003A6E98" w:rsidRDefault="000E5395" w:rsidP="00251218">
            <w:pPr>
              <w:pStyle w:val="Table0Normal"/>
            </w:pPr>
          </w:p>
        </w:tc>
      </w:tr>
      <w:tr w:rsidR="000E5395" w:rsidRPr="003A6E98" w14:paraId="537A1EA9" w14:textId="77777777" w:rsidTr="00251218">
        <w:tc>
          <w:tcPr>
            <w:tcW w:w="807" w:type="pct"/>
            <w:shd w:val="clear" w:color="auto" w:fill="auto"/>
          </w:tcPr>
          <w:p w14:paraId="478DB6D4" w14:textId="77777777" w:rsidR="000E5395" w:rsidRPr="003A6E98" w:rsidRDefault="000E5395" w:rsidP="00251218">
            <w:pPr>
              <w:pStyle w:val="Table0Normal"/>
            </w:pPr>
            <w:r>
              <w:t>Beziehung</w:t>
            </w:r>
          </w:p>
        </w:tc>
        <w:tc>
          <w:tcPr>
            <w:tcW w:w="887" w:type="pct"/>
            <w:shd w:val="clear" w:color="auto" w:fill="auto"/>
          </w:tcPr>
          <w:p w14:paraId="22ABCCAB" w14:textId="4598C65B" w:rsidR="000E5395" w:rsidRPr="003A6E98" w:rsidRDefault="000E5395" w:rsidP="00251218">
            <w:pPr>
              <w:pStyle w:val="Table0Normal"/>
            </w:pPr>
            <w:r>
              <w:t>(Ref</w:t>
            </w:r>
            <w:r>
              <w:sym w:font="Wingdings" w:char="F0E0"/>
            </w:r>
            <w:r>
              <w:t xml:space="preserve">) Katalog: </w:t>
            </w:r>
            <w:r w:rsidR="00695733">
              <w:t>LTPL-Beziehung</w:t>
            </w:r>
          </w:p>
        </w:tc>
        <w:tc>
          <w:tcPr>
            <w:tcW w:w="2338" w:type="pct"/>
            <w:shd w:val="clear" w:color="auto" w:fill="auto"/>
          </w:tcPr>
          <w:p w14:paraId="33D773F2" w14:textId="07EAD611" w:rsidR="000E5395" w:rsidRPr="003A6E98" w:rsidRDefault="000E5395" w:rsidP="00251218">
            <w:pPr>
              <w:pStyle w:val="Table0Normal"/>
            </w:pPr>
            <w:r>
              <w:t>Beziehung zwischen Spender und Empfänger.</w:t>
            </w:r>
          </w:p>
        </w:tc>
        <w:tc>
          <w:tcPr>
            <w:tcW w:w="968" w:type="pct"/>
            <w:shd w:val="clear" w:color="auto" w:fill="auto"/>
          </w:tcPr>
          <w:p w14:paraId="6B87CAC0" w14:textId="77777777" w:rsidR="000E5395" w:rsidRPr="003A6E98" w:rsidRDefault="000E5395" w:rsidP="00251218">
            <w:pPr>
              <w:pStyle w:val="Table0Normal"/>
            </w:pPr>
          </w:p>
        </w:tc>
      </w:tr>
      <w:tr w:rsidR="000F2710" w:rsidRPr="003A6E98" w14:paraId="6FF686CE" w14:textId="77777777" w:rsidTr="00251218">
        <w:tc>
          <w:tcPr>
            <w:tcW w:w="807" w:type="pct"/>
            <w:shd w:val="clear" w:color="auto" w:fill="auto"/>
          </w:tcPr>
          <w:p w14:paraId="1F12679B" w14:textId="7732C69F" w:rsidR="000F2710" w:rsidRDefault="000F2710" w:rsidP="00251218">
            <w:pPr>
              <w:pStyle w:val="Table0Normal"/>
            </w:pPr>
            <w:r>
              <w:t>Kennzeichen AB0 inkompatibel</w:t>
            </w:r>
          </w:p>
        </w:tc>
        <w:tc>
          <w:tcPr>
            <w:tcW w:w="887" w:type="pct"/>
            <w:shd w:val="clear" w:color="auto" w:fill="auto"/>
          </w:tcPr>
          <w:p w14:paraId="201D5591" w14:textId="551A2C79" w:rsidR="000F2710" w:rsidRDefault="000F2710" w:rsidP="00251218">
            <w:pPr>
              <w:pStyle w:val="Table0Normal"/>
            </w:pPr>
            <w:r>
              <w:t>Boolsch</w:t>
            </w:r>
          </w:p>
        </w:tc>
        <w:tc>
          <w:tcPr>
            <w:tcW w:w="2338" w:type="pct"/>
            <w:shd w:val="clear" w:color="auto" w:fill="auto"/>
          </w:tcPr>
          <w:p w14:paraId="20684E41" w14:textId="02E38207" w:rsidR="000F2710" w:rsidRDefault="000F2710" w:rsidP="00251218">
            <w:pPr>
              <w:pStyle w:val="Table0Normal"/>
            </w:pPr>
            <w:r>
              <w:t>Wenn «wahr» dann sind Spender und Empfänger AB0-inkompatibel.</w:t>
            </w:r>
          </w:p>
        </w:tc>
        <w:tc>
          <w:tcPr>
            <w:tcW w:w="968" w:type="pct"/>
            <w:shd w:val="clear" w:color="auto" w:fill="auto"/>
          </w:tcPr>
          <w:p w14:paraId="5C8EDE64" w14:textId="77777777" w:rsidR="000F2710" w:rsidRPr="003A6E98" w:rsidRDefault="000F2710" w:rsidP="00251218">
            <w:pPr>
              <w:pStyle w:val="Table0Normal"/>
            </w:pPr>
          </w:p>
        </w:tc>
      </w:tr>
      <w:tr w:rsidR="000E5395" w:rsidRPr="003A6E98" w14:paraId="6BBA90DD" w14:textId="77777777" w:rsidTr="00251218">
        <w:tc>
          <w:tcPr>
            <w:tcW w:w="807" w:type="pct"/>
            <w:shd w:val="clear" w:color="auto" w:fill="auto"/>
          </w:tcPr>
          <w:p w14:paraId="0EF71D6D" w14:textId="77777777" w:rsidR="000E5395" w:rsidRDefault="000E5395" w:rsidP="00251218">
            <w:pPr>
              <w:pStyle w:val="Table0Normal"/>
            </w:pPr>
            <w:r>
              <w:t>Spender-Status</w:t>
            </w:r>
          </w:p>
        </w:tc>
        <w:tc>
          <w:tcPr>
            <w:tcW w:w="887" w:type="pct"/>
            <w:shd w:val="clear" w:color="auto" w:fill="auto"/>
          </w:tcPr>
          <w:p w14:paraId="3930A4E2" w14:textId="77777777" w:rsidR="000E5395" w:rsidRDefault="000E5395" w:rsidP="00251218">
            <w:pPr>
              <w:pStyle w:val="Table0Normal"/>
            </w:pPr>
            <w:r>
              <w:t>(Ref</w:t>
            </w:r>
            <w:r>
              <w:sym w:font="Wingdings" w:char="F0E0"/>
            </w:r>
            <w:r>
              <w:t xml:space="preserve"> Katalog: </w:t>
            </w:r>
            <w:r w:rsidRPr="003F718D">
              <w:t>LTPL-Status-Spender</w:t>
            </w:r>
          </w:p>
        </w:tc>
        <w:tc>
          <w:tcPr>
            <w:tcW w:w="2338" w:type="pct"/>
            <w:shd w:val="clear" w:color="auto" w:fill="auto"/>
          </w:tcPr>
          <w:p w14:paraId="1A32341E" w14:textId="77777777" w:rsidR="000E5395" w:rsidRPr="003A6E98" w:rsidRDefault="000E5395" w:rsidP="00251218">
            <w:pPr>
              <w:pStyle w:val="Table0Normal"/>
            </w:pPr>
            <w:r>
              <w:t>Status des Spenders</w:t>
            </w:r>
          </w:p>
        </w:tc>
        <w:tc>
          <w:tcPr>
            <w:tcW w:w="968" w:type="pct"/>
            <w:shd w:val="clear" w:color="auto" w:fill="auto"/>
          </w:tcPr>
          <w:p w14:paraId="1306175A" w14:textId="77777777" w:rsidR="000E5395" w:rsidRPr="003A6E98" w:rsidRDefault="000E5395" w:rsidP="00251218">
            <w:pPr>
              <w:pStyle w:val="Table0Normal"/>
            </w:pPr>
          </w:p>
        </w:tc>
      </w:tr>
      <w:tr w:rsidR="000E5395" w:rsidRPr="003A6E98" w14:paraId="4E660413" w14:textId="77777777" w:rsidTr="00251218">
        <w:tc>
          <w:tcPr>
            <w:tcW w:w="807" w:type="pct"/>
            <w:shd w:val="clear" w:color="auto" w:fill="auto"/>
          </w:tcPr>
          <w:p w14:paraId="6F545ED3" w14:textId="77777777" w:rsidR="000E5395" w:rsidRDefault="000E5395" w:rsidP="00251218">
            <w:pPr>
              <w:pStyle w:val="Table0Normal"/>
            </w:pPr>
            <w:r>
              <w:t>Bemerkung</w:t>
            </w:r>
          </w:p>
        </w:tc>
        <w:tc>
          <w:tcPr>
            <w:tcW w:w="887" w:type="pct"/>
            <w:shd w:val="clear" w:color="auto" w:fill="auto"/>
          </w:tcPr>
          <w:p w14:paraId="12C6BE44" w14:textId="77777777" w:rsidR="000E5395" w:rsidRPr="003A6E98" w:rsidRDefault="000E5395" w:rsidP="00251218">
            <w:pPr>
              <w:pStyle w:val="Table0Normal"/>
            </w:pPr>
            <w:r>
              <w:t>Text (1024)</w:t>
            </w:r>
          </w:p>
        </w:tc>
        <w:tc>
          <w:tcPr>
            <w:tcW w:w="2338" w:type="pct"/>
            <w:shd w:val="clear" w:color="auto" w:fill="auto"/>
          </w:tcPr>
          <w:p w14:paraId="6D7DE2AF" w14:textId="77777777" w:rsidR="000E5395" w:rsidRPr="003A6E98" w:rsidRDefault="000E5395" w:rsidP="00251218">
            <w:pPr>
              <w:pStyle w:val="Table0Normal"/>
            </w:pPr>
            <w:r>
              <w:t>Bemerkungen</w:t>
            </w:r>
          </w:p>
        </w:tc>
        <w:tc>
          <w:tcPr>
            <w:tcW w:w="968" w:type="pct"/>
            <w:shd w:val="clear" w:color="auto" w:fill="auto"/>
          </w:tcPr>
          <w:p w14:paraId="116E4552" w14:textId="77777777" w:rsidR="000E5395" w:rsidRPr="003A6E98" w:rsidRDefault="000E5395" w:rsidP="00251218">
            <w:pPr>
              <w:pStyle w:val="Table0Normal"/>
            </w:pPr>
          </w:p>
        </w:tc>
      </w:tr>
      <w:tr w:rsidR="000E5395" w:rsidRPr="003A6E98" w14:paraId="1FD1B323" w14:textId="77777777" w:rsidTr="00251218">
        <w:tc>
          <w:tcPr>
            <w:tcW w:w="5000" w:type="pct"/>
            <w:gridSpan w:val="4"/>
            <w:shd w:val="clear" w:color="auto" w:fill="auto"/>
          </w:tcPr>
          <w:p w14:paraId="3AB729F7" w14:textId="77777777" w:rsidR="000E5395" w:rsidRPr="003A6E98" w:rsidRDefault="000E5395" w:rsidP="00251218">
            <w:pPr>
              <w:pStyle w:val="Table0Normal"/>
            </w:pPr>
            <w:r>
              <w:t>Daten der Abklärung</w:t>
            </w:r>
          </w:p>
        </w:tc>
      </w:tr>
      <w:tr w:rsidR="000E5395" w:rsidRPr="003A6E98" w14:paraId="6C68372E" w14:textId="77777777" w:rsidTr="00251218">
        <w:tc>
          <w:tcPr>
            <w:tcW w:w="807" w:type="pct"/>
            <w:shd w:val="clear" w:color="auto" w:fill="auto"/>
          </w:tcPr>
          <w:p w14:paraId="4AD2075A" w14:textId="77777777" w:rsidR="000E5395" w:rsidRDefault="000E5395" w:rsidP="00251218">
            <w:pPr>
              <w:pStyle w:val="Table0Normal"/>
            </w:pPr>
            <w:r>
              <w:t>Verzögerungsgrund</w:t>
            </w:r>
          </w:p>
        </w:tc>
        <w:tc>
          <w:tcPr>
            <w:tcW w:w="887" w:type="pct"/>
            <w:shd w:val="clear" w:color="auto" w:fill="auto"/>
          </w:tcPr>
          <w:p w14:paraId="7670E607" w14:textId="77777777" w:rsidR="000E5395" w:rsidRDefault="000E5395" w:rsidP="00251218">
            <w:pPr>
              <w:pStyle w:val="Table0Normal"/>
            </w:pPr>
            <w:r>
              <w:t>(Ref</w:t>
            </w:r>
            <w:r>
              <w:sym w:font="Wingdings" w:char="F0E0"/>
            </w:r>
            <w:r>
              <w:t>) Stamm: LTPL-Verzögerungsgrund</w:t>
            </w:r>
          </w:p>
        </w:tc>
        <w:tc>
          <w:tcPr>
            <w:tcW w:w="2338" w:type="pct"/>
            <w:shd w:val="clear" w:color="auto" w:fill="auto"/>
          </w:tcPr>
          <w:p w14:paraId="64358EAE" w14:textId="77777777" w:rsidR="000E5395" w:rsidRDefault="000E5395" w:rsidP="00251218">
            <w:pPr>
              <w:pStyle w:val="Table0Normal"/>
            </w:pPr>
            <w:r>
              <w:t>Grund für Verzögerungen bei Abklärungen. Kann nur erfasst werden, wenn Status «Zurückgestellt» ist</w:t>
            </w:r>
          </w:p>
        </w:tc>
        <w:tc>
          <w:tcPr>
            <w:tcW w:w="968" w:type="pct"/>
            <w:shd w:val="clear" w:color="auto" w:fill="auto"/>
          </w:tcPr>
          <w:p w14:paraId="75AF9807" w14:textId="77777777" w:rsidR="000E5395" w:rsidRPr="003A6E98" w:rsidRDefault="000E5395" w:rsidP="00251218">
            <w:pPr>
              <w:pStyle w:val="Table0Normal"/>
            </w:pPr>
          </w:p>
        </w:tc>
      </w:tr>
      <w:tr w:rsidR="000E5395" w:rsidRPr="003A6E98" w14:paraId="53BBD877" w14:textId="77777777" w:rsidTr="00251218">
        <w:tc>
          <w:tcPr>
            <w:tcW w:w="807" w:type="pct"/>
            <w:shd w:val="clear" w:color="auto" w:fill="auto"/>
          </w:tcPr>
          <w:p w14:paraId="7519DC9D" w14:textId="77777777" w:rsidR="000E5395" w:rsidRDefault="000E5395" w:rsidP="00251218">
            <w:pPr>
              <w:pStyle w:val="Table0Normal"/>
            </w:pPr>
            <w:r>
              <w:t>Stage 1 Start</w:t>
            </w:r>
          </w:p>
        </w:tc>
        <w:tc>
          <w:tcPr>
            <w:tcW w:w="887" w:type="pct"/>
            <w:shd w:val="clear" w:color="auto" w:fill="auto"/>
          </w:tcPr>
          <w:p w14:paraId="7C316B71" w14:textId="77777777" w:rsidR="000E5395" w:rsidRDefault="000E5395" w:rsidP="00251218">
            <w:pPr>
              <w:pStyle w:val="Table0Normal"/>
            </w:pPr>
            <w:r>
              <w:t>Datum</w:t>
            </w:r>
          </w:p>
        </w:tc>
        <w:tc>
          <w:tcPr>
            <w:tcW w:w="2338" w:type="pct"/>
            <w:shd w:val="clear" w:color="auto" w:fill="auto"/>
          </w:tcPr>
          <w:p w14:paraId="0EF3CA5C" w14:textId="77777777" w:rsidR="000E5395" w:rsidRDefault="000E5395" w:rsidP="00251218">
            <w:pPr>
              <w:pStyle w:val="Table0Normal"/>
            </w:pPr>
            <w:r>
              <w:t>Per wann Stage 1 der Untersuchungen ausgelöst wird</w:t>
            </w:r>
          </w:p>
        </w:tc>
        <w:tc>
          <w:tcPr>
            <w:tcW w:w="968" w:type="pct"/>
            <w:shd w:val="clear" w:color="auto" w:fill="auto"/>
          </w:tcPr>
          <w:p w14:paraId="39A6EC16" w14:textId="77777777" w:rsidR="000E5395" w:rsidRPr="003A6E98" w:rsidRDefault="000E5395" w:rsidP="00251218">
            <w:pPr>
              <w:pStyle w:val="Table0Normal"/>
            </w:pPr>
          </w:p>
        </w:tc>
      </w:tr>
      <w:tr w:rsidR="000E5395" w:rsidRPr="003A6E98" w14:paraId="15FBC7E5" w14:textId="77777777" w:rsidTr="00251218">
        <w:tc>
          <w:tcPr>
            <w:tcW w:w="807" w:type="pct"/>
            <w:shd w:val="clear" w:color="auto" w:fill="auto"/>
          </w:tcPr>
          <w:p w14:paraId="686C2A37" w14:textId="77777777" w:rsidR="000E5395" w:rsidRDefault="000E5395" w:rsidP="00251218">
            <w:pPr>
              <w:pStyle w:val="Table0Normal"/>
            </w:pPr>
            <w:r>
              <w:t>Stage 2 Start</w:t>
            </w:r>
          </w:p>
        </w:tc>
        <w:tc>
          <w:tcPr>
            <w:tcW w:w="887" w:type="pct"/>
            <w:shd w:val="clear" w:color="auto" w:fill="auto"/>
          </w:tcPr>
          <w:p w14:paraId="189C69C8" w14:textId="77777777" w:rsidR="000E5395" w:rsidRDefault="000E5395" w:rsidP="00251218">
            <w:pPr>
              <w:pStyle w:val="Table0Normal"/>
            </w:pPr>
            <w:r>
              <w:t>Datum</w:t>
            </w:r>
          </w:p>
        </w:tc>
        <w:tc>
          <w:tcPr>
            <w:tcW w:w="2338" w:type="pct"/>
            <w:shd w:val="clear" w:color="auto" w:fill="auto"/>
          </w:tcPr>
          <w:p w14:paraId="4392E36A" w14:textId="77777777" w:rsidR="000E5395" w:rsidRDefault="000E5395" w:rsidP="00251218">
            <w:pPr>
              <w:pStyle w:val="Table0Normal"/>
            </w:pPr>
            <w:r>
              <w:t>Per wann Stage 2 der Untersuchungen ausgelöst wird</w:t>
            </w:r>
          </w:p>
        </w:tc>
        <w:tc>
          <w:tcPr>
            <w:tcW w:w="968" w:type="pct"/>
            <w:shd w:val="clear" w:color="auto" w:fill="auto"/>
          </w:tcPr>
          <w:p w14:paraId="752B3777" w14:textId="77777777" w:rsidR="000E5395" w:rsidRPr="003A6E98" w:rsidRDefault="000E5395" w:rsidP="00251218">
            <w:pPr>
              <w:pStyle w:val="Table0Normal"/>
            </w:pPr>
          </w:p>
        </w:tc>
      </w:tr>
      <w:tr w:rsidR="000E5395" w:rsidRPr="003A6E98" w14:paraId="48167BF3" w14:textId="77777777" w:rsidTr="00251218">
        <w:tc>
          <w:tcPr>
            <w:tcW w:w="807" w:type="pct"/>
            <w:shd w:val="clear" w:color="auto" w:fill="auto"/>
          </w:tcPr>
          <w:p w14:paraId="773052D0" w14:textId="77777777" w:rsidR="000E5395" w:rsidRDefault="000E5395" w:rsidP="00251218">
            <w:pPr>
              <w:pStyle w:val="Table0Normal"/>
            </w:pPr>
            <w:r>
              <w:t>Stage 3 Start</w:t>
            </w:r>
          </w:p>
        </w:tc>
        <w:tc>
          <w:tcPr>
            <w:tcW w:w="887" w:type="pct"/>
            <w:shd w:val="clear" w:color="auto" w:fill="auto"/>
          </w:tcPr>
          <w:p w14:paraId="13E5DF5D" w14:textId="77777777" w:rsidR="000E5395" w:rsidRDefault="000E5395" w:rsidP="00251218">
            <w:pPr>
              <w:pStyle w:val="Table0Normal"/>
            </w:pPr>
            <w:r>
              <w:t>Datum</w:t>
            </w:r>
          </w:p>
        </w:tc>
        <w:tc>
          <w:tcPr>
            <w:tcW w:w="2338" w:type="pct"/>
            <w:shd w:val="clear" w:color="auto" w:fill="auto"/>
          </w:tcPr>
          <w:p w14:paraId="74B6B88A" w14:textId="77777777" w:rsidR="000E5395" w:rsidRDefault="000E5395" w:rsidP="00251218">
            <w:pPr>
              <w:pStyle w:val="Table0Normal"/>
            </w:pPr>
            <w:r>
              <w:t>Per wann Stage 3 der Untersuchungen ausgelöst wird</w:t>
            </w:r>
          </w:p>
        </w:tc>
        <w:tc>
          <w:tcPr>
            <w:tcW w:w="968" w:type="pct"/>
            <w:shd w:val="clear" w:color="auto" w:fill="auto"/>
          </w:tcPr>
          <w:p w14:paraId="20D28A75" w14:textId="77777777" w:rsidR="000E5395" w:rsidRPr="003A6E98" w:rsidRDefault="000E5395" w:rsidP="00251218">
            <w:pPr>
              <w:pStyle w:val="Table0Normal"/>
            </w:pPr>
          </w:p>
        </w:tc>
      </w:tr>
      <w:tr w:rsidR="000E5395" w:rsidRPr="003A6E98" w14:paraId="46111A37" w14:textId="77777777" w:rsidTr="00251218">
        <w:tc>
          <w:tcPr>
            <w:tcW w:w="5000" w:type="pct"/>
            <w:gridSpan w:val="4"/>
            <w:shd w:val="clear" w:color="auto" w:fill="auto"/>
          </w:tcPr>
          <w:p w14:paraId="219E0421" w14:textId="77777777" w:rsidR="000E5395" w:rsidRPr="003A6E98" w:rsidRDefault="000E5395" w:rsidP="00251218">
            <w:pPr>
              <w:pStyle w:val="Table0Normal"/>
            </w:pPr>
            <w:r>
              <w:t>Zusatzdaten für KPD-Spende</w:t>
            </w:r>
          </w:p>
        </w:tc>
      </w:tr>
      <w:tr w:rsidR="000E5395" w:rsidRPr="003A6E98" w14:paraId="23C4893D" w14:textId="77777777" w:rsidTr="00251218">
        <w:tc>
          <w:tcPr>
            <w:tcW w:w="807" w:type="pct"/>
            <w:shd w:val="clear" w:color="auto" w:fill="auto"/>
          </w:tcPr>
          <w:p w14:paraId="19277A9D" w14:textId="77777777" w:rsidR="000E5395" w:rsidRDefault="000E5395" w:rsidP="00251218">
            <w:pPr>
              <w:pStyle w:val="Table0Normal"/>
            </w:pPr>
            <w:r>
              <w:t>Grund</w:t>
            </w:r>
          </w:p>
        </w:tc>
        <w:tc>
          <w:tcPr>
            <w:tcW w:w="887" w:type="pct"/>
            <w:shd w:val="clear" w:color="auto" w:fill="auto"/>
          </w:tcPr>
          <w:p w14:paraId="1A978937" w14:textId="77777777" w:rsidR="000E5395" w:rsidRDefault="000E5395" w:rsidP="00251218">
            <w:pPr>
              <w:pStyle w:val="Table0Normal"/>
            </w:pPr>
            <w:r>
              <w:t>TODO</w:t>
            </w:r>
          </w:p>
        </w:tc>
        <w:tc>
          <w:tcPr>
            <w:tcW w:w="2338" w:type="pct"/>
            <w:shd w:val="clear" w:color="auto" w:fill="auto"/>
          </w:tcPr>
          <w:p w14:paraId="4277D4F4" w14:textId="77777777" w:rsidR="000E5395" w:rsidRDefault="000E5395" w:rsidP="00251218">
            <w:pPr>
              <w:pStyle w:val="Table0Normal"/>
            </w:pPr>
            <w:r>
              <w:t>Grund für KPD</w:t>
            </w:r>
          </w:p>
        </w:tc>
        <w:tc>
          <w:tcPr>
            <w:tcW w:w="968" w:type="pct"/>
            <w:shd w:val="clear" w:color="auto" w:fill="auto"/>
          </w:tcPr>
          <w:p w14:paraId="0A31638B" w14:textId="77777777" w:rsidR="000E5395" w:rsidRPr="003A6E98" w:rsidRDefault="000E5395" w:rsidP="00251218">
            <w:pPr>
              <w:pStyle w:val="Table0Normal"/>
            </w:pPr>
          </w:p>
        </w:tc>
      </w:tr>
      <w:tr w:rsidR="000E5395" w:rsidRPr="003A6E98" w14:paraId="0C7C2BB6" w14:textId="77777777" w:rsidTr="00251218">
        <w:tc>
          <w:tcPr>
            <w:tcW w:w="807" w:type="pct"/>
            <w:shd w:val="clear" w:color="auto" w:fill="auto"/>
          </w:tcPr>
          <w:p w14:paraId="45D1B669" w14:textId="77777777" w:rsidR="000E5395" w:rsidRDefault="000E5395" w:rsidP="00251218">
            <w:pPr>
              <w:pStyle w:val="Table0Normal"/>
            </w:pPr>
            <w:commentRangeStart w:id="534"/>
            <w:commentRangeStart w:id="535"/>
            <w:r>
              <w:t>cPRA</w:t>
            </w:r>
            <w:commentRangeEnd w:id="534"/>
            <w:r w:rsidR="00EB24BC">
              <w:rPr>
                <w:rStyle w:val="Kommentarzeichen"/>
                <w:rFonts w:ascii="Arial" w:hAnsi="Arial"/>
              </w:rPr>
              <w:commentReference w:id="534"/>
            </w:r>
            <w:commentRangeEnd w:id="535"/>
            <w:r w:rsidR="00472E5D">
              <w:rPr>
                <w:rStyle w:val="Kommentarzeichen"/>
                <w:rFonts w:ascii="Arial" w:hAnsi="Arial"/>
              </w:rPr>
              <w:commentReference w:id="535"/>
            </w:r>
          </w:p>
        </w:tc>
        <w:tc>
          <w:tcPr>
            <w:tcW w:w="887" w:type="pct"/>
            <w:shd w:val="clear" w:color="auto" w:fill="auto"/>
          </w:tcPr>
          <w:p w14:paraId="194FBE67" w14:textId="77777777" w:rsidR="000E5395" w:rsidRDefault="000E5395" w:rsidP="00251218">
            <w:pPr>
              <w:pStyle w:val="Table0Normal"/>
            </w:pPr>
          </w:p>
        </w:tc>
        <w:tc>
          <w:tcPr>
            <w:tcW w:w="2338" w:type="pct"/>
            <w:shd w:val="clear" w:color="auto" w:fill="auto"/>
          </w:tcPr>
          <w:p w14:paraId="23482A3F" w14:textId="77777777" w:rsidR="000E5395" w:rsidRDefault="000E5395" w:rsidP="00251218">
            <w:pPr>
              <w:pStyle w:val="Table0Normal"/>
            </w:pPr>
          </w:p>
        </w:tc>
        <w:tc>
          <w:tcPr>
            <w:tcW w:w="968" w:type="pct"/>
            <w:shd w:val="clear" w:color="auto" w:fill="auto"/>
          </w:tcPr>
          <w:p w14:paraId="2289688A" w14:textId="77777777" w:rsidR="000E5395" w:rsidRPr="003A6E98" w:rsidRDefault="000E5395" w:rsidP="00251218">
            <w:pPr>
              <w:pStyle w:val="Table0Normal"/>
            </w:pPr>
          </w:p>
        </w:tc>
      </w:tr>
      <w:tr w:rsidR="000E5395" w:rsidRPr="003A6E98" w14:paraId="6A145BCE" w14:textId="77777777" w:rsidTr="00251218">
        <w:tc>
          <w:tcPr>
            <w:tcW w:w="807" w:type="pct"/>
            <w:shd w:val="clear" w:color="auto" w:fill="auto"/>
          </w:tcPr>
          <w:p w14:paraId="12A593BA" w14:textId="77777777" w:rsidR="000E5395" w:rsidRDefault="000E5395" w:rsidP="00251218">
            <w:pPr>
              <w:pStyle w:val="Table0Normal"/>
            </w:pPr>
            <w:r>
              <w:t>AB0i</w:t>
            </w:r>
          </w:p>
        </w:tc>
        <w:tc>
          <w:tcPr>
            <w:tcW w:w="887" w:type="pct"/>
            <w:shd w:val="clear" w:color="auto" w:fill="auto"/>
          </w:tcPr>
          <w:p w14:paraId="7520F94B" w14:textId="77777777" w:rsidR="000E5395" w:rsidRDefault="000E5395" w:rsidP="00251218">
            <w:pPr>
              <w:pStyle w:val="Table0Normal"/>
            </w:pPr>
          </w:p>
        </w:tc>
        <w:tc>
          <w:tcPr>
            <w:tcW w:w="2338" w:type="pct"/>
            <w:shd w:val="clear" w:color="auto" w:fill="auto"/>
          </w:tcPr>
          <w:p w14:paraId="0D08B154" w14:textId="77777777" w:rsidR="000E5395" w:rsidRDefault="000E5395" w:rsidP="00251218">
            <w:pPr>
              <w:pStyle w:val="Table0Normal"/>
            </w:pPr>
          </w:p>
        </w:tc>
        <w:tc>
          <w:tcPr>
            <w:tcW w:w="968" w:type="pct"/>
            <w:shd w:val="clear" w:color="auto" w:fill="auto"/>
          </w:tcPr>
          <w:p w14:paraId="21879964" w14:textId="77777777" w:rsidR="000E5395" w:rsidRPr="003A6E98" w:rsidRDefault="000E5395" w:rsidP="00251218">
            <w:pPr>
              <w:pStyle w:val="Table0Normal"/>
            </w:pPr>
          </w:p>
        </w:tc>
      </w:tr>
      <w:tr w:rsidR="000E5395" w:rsidRPr="003A6E98" w14:paraId="594D2BFE" w14:textId="77777777" w:rsidTr="00251218">
        <w:tc>
          <w:tcPr>
            <w:tcW w:w="807" w:type="pct"/>
            <w:shd w:val="clear" w:color="auto" w:fill="auto"/>
          </w:tcPr>
          <w:p w14:paraId="2A12DCCE" w14:textId="77777777" w:rsidR="000E5395" w:rsidRDefault="000E5395" w:rsidP="00251218">
            <w:pPr>
              <w:pStyle w:val="Table0Normal"/>
            </w:pPr>
            <w:r>
              <w:lastRenderedPageBreak/>
              <w:t>MFI</w:t>
            </w:r>
          </w:p>
        </w:tc>
        <w:tc>
          <w:tcPr>
            <w:tcW w:w="887" w:type="pct"/>
            <w:shd w:val="clear" w:color="auto" w:fill="auto"/>
          </w:tcPr>
          <w:p w14:paraId="30ADA50D" w14:textId="77777777" w:rsidR="000E5395" w:rsidRDefault="000E5395" w:rsidP="00251218">
            <w:pPr>
              <w:pStyle w:val="Table0Normal"/>
            </w:pPr>
          </w:p>
        </w:tc>
        <w:tc>
          <w:tcPr>
            <w:tcW w:w="2338" w:type="pct"/>
            <w:shd w:val="clear" w:color="auto" w:fill="auto"/>
          </w:tcPr>
          <w:p w14:paraId="10A1B1E0" w14:textId="77777777" w:rsidR="000E5395" w:rsidRDefault="000E5395" w:rsidP="00251218">
            <w:pPr>
              <w:pStyle w:val="Table0Normal"/>
            </w:pPr>
          </w:p>
        </w:tc>
        <w:tc>
          <w:tcPr>
            <w:tcW w:w="968" w:type="pct"/>
            <w:shd w:val="clear" w:color="auto" w:fill="auto"/>
          </w:tcPr>
          <w:p w14:paraId="2631A329" w14:textId="77777777" w:rsidR="000E5395" w:rsidRPr="003A6E98" w:rsidRDefault="000E5395" w:rsidP="00251218">
            <w:pPr>
              <w:pStyle w:val="Table0Normal"/>
            </w:pPr>
          </w:p>
        </w:tc>
      </w:tr>
      <w:tr w:rsidR="000E5395" w:rsidRPr="003A6E98" w14:paraId="3CDE966E" w14:textId="77777777" w:rsidTr="00251218">
        <w:tc>
          <w:tcPr>
            <w:tcW w:w="807" w:type="pct"/>
            <w:shd w:val="clear" w:color="auto" w:fill="auto"/>
          </w:tcPr>
          <w:p w14:paraId="009D8FC9" w14:textId="77777777" w:rsidR="000E5395" w:rsidRDefault="000E5395" w:rsidP="00251218">
            <w:pPr>
              <w:pStyle w:val="Table0Normal"/>
            </w:pPr>
            <w:r>
              <w:t>Kennzeichen Temporären Ausschluss</w:t>
            </w:r>
          </w:p>
        </w:tc>
        <w:tc>
          <w:tcPr>
            <w:tcW w:w="887" w:type="pct"/>
            <w:shd w:val="clear" w:color="auto" w:fill="auto"/>
          </w:tcPr>
          <w:p w14:paraId="37A1C3B3" w14:textId="77777777" w:rsidR="000E5395" w:rsidRDefault="000E5395" w:rsidP="00251218">
            <w:pPr>
              <w:pStyle w:val="Table0Normal"/>
            </w:pPr>
            <w:r>
              <w:t>Boolsch</w:t>
            </w:r>
          </w:p>
        </w:tc>
        <w:tc>
          <w:tcPr>
            <w:tcW w:w="2338" w:type="pct"/>
            <w:shd w:val="clear" w:color="auto" w:fill="auto"/>
          </w:tcPr>
          <w:p w14:paraId="53DD6DEA" w14:textId="77777777" w:rsidR="000E5395" w:rsidRDefault="000E5395" w:rsidP="00251218">
            <w:pPr>
              <w:pStyle w:val="Table0Normal"/>
            </w:pPr>
            <w:r>
              <w:t>Wenn «wahr» dann wird Spende von gewissen Autom</w:t>
            </w:r>
          </w:p>
        </w:tc>
        <w:tc>
          <w:tcPr>
            <w:tcW w:w="968" w:type="pct"/>
            <w:shd w:val="clear" w:color="auto" w:fill="auto"/>
          </w:tcPr>
          <w:p w14:paraId="70CE7EAD" w14:textId="77777777" w:rsidR="000E5395" w:rsidRPr="003A6E98" w:rsidRDefault="000E5395" w:rsidP="00251218">
            <w:pPr>
              <w:pStyle w:val="Table0Normal"/>
            </w:pPr>
          </w:p>
        </w:tc>
      </w:tr>
      <w:tr w:rsidR="000E5395" w:rsidRPr="003A6E98" w14:paraId="558398B8" w14:textId="77777777" w:rsidTr="00251218">
        <w:tc>
          <w:tcPr>
            <w:tcW w:w="5000" w:type="pct"/>
            <w:gridSpan w:val="4"/>
            <w:shd w:val="clear" w:color="auto" w:fill="auto"/>
          </w:tcPr>
          <w:p w14:paraId="423DBCDF" w14:textId="77777777" w:rsidR="000E5395" w:rsidRPr="003A6E98" w:rsidRDefault="000E5395" w:rsidP="00251218">
            <w:pPr>
              <w:pStyle w:val="Table0Normal"/>
            </w:pPr>
            <w:r>
              <w:t>Daten bei Spende</w:t>
            </w:r>
          </w:p>
        </w:tc>
      </w:tr>
      <w:tr w:rsidR="000E5395" w:rsidRPr="003A6E98" w14:paraId="26A69801" w14:textId="77777777" w:rsidTr="00251218">
        <w:tc>
          <w:tcPr>
            <w:tcW w:w="807" w:type="pct"/>
            <w:shd w:val="clear" w:color="auto" w:fill="auto"/>
          </w:tcPr>
          <w:p w14:paraId="34869F4A" w14:textId="77777777" w:rsidR="000E5395" w:rsidRDefault="000E5395" w:rsidP="00251218">
            <w:pPr>
              <w:pStyle w:val="Table0Normal"/>
            </w:pPr>
            <w:r>
              <w:t>TPL-Termin</w:t>
            </w:r>
          </w:p>
        </w:tc>
        <w:tc>
          <w:tcPr>
            <w:tcW w:w="887" w:type="pct"/>
            <w:shd w:val="clear" w:color="auto" w:fill="auto"/>
          </w:tcPr>
          <w:p w14:paraId="2B99A88F" w14:textId="77777777" w:rsidR="000E5395" w:rsidRDefault="000E5395" w:rsidP="00251218">
            <w:pPr>
              <w:pStyle w:val="Table0Normal"/>
            </w:pPr>
            <w:r>
              <w:t>Datum</w:t>
            </w:r>
          </w:p>
        </w:tc>
        <w:tc>
          <w:tcPr>
            <w:tcW w:w="2338" w:type="pct"/>
            <w:shd w:val="clear" w:color="auto" w:fill="auto"/>
          </w:tcPr>
          <w:p w14:paraId="40E44526" w14:textId="77777777" w:rsidR="000E5395" w:rsidRDefault="000E5395" w:rsidP="00251218">
            <w:pPr>
              <w:pStyle w:val="Table0Normal"/>
            </w:pPr>
            <w:r>
              <w:t>Datum des geplanten TPL-Termins vor TPL, nach der TPL sollte es der effektive Termin sein</w:t>
            </w:r>
          </w:p>
        </w:tc>
        <w:tc>
          <w:tcPr>
            <w:tcW w:w="968" w:type="pct"/>
            <w:shd w:val="clear" w:color="auto" w:fill="auto"/>
          </w:tcPr>
          <w:p w14:paraId="103D9C6C" w14:textId="77777777" w:rsidR="000E5395" w:rsidRPr="003A6E98" w:rsidRDefault="000E5395" w:rsidP="00251218">
            <w:pPr>
              <w:pStyle w:val="Table0Normal"/>
            </w:pPr>
          </w:p>
        </w:tc>
      </w:tr>
    </w:tbl>
    <w:p w14:paraId="60221DC0" w14:textId="77777777" w:rsidR="000E5395" w:rsidRDefault="000E5395" w:rsidP="000E5395">
      <w:pPr>
        <w:pStyle w:val="Standard0Normal"/>
      </w:pPr>
    </w:p>
    <w:p w14:paraId="08991D2C" w14:textId="650462EB" w:rsidR="009C7206" w:rsidRDefault="009C7206" w:rsidP="009C7206">
      <w:pPr>
        <w:pStyle w:val="berschrift3"/>
      </w:pPr>
      <w:bookmarkStart w:id="536" w:name="_Toc214368717"/>
      <w:r>
        <w:t>Objekt (Event): LTPL- Spender-Jahreskontrolle</w:t>
      </w:r>
      <w:bookmarkEnd w:id="536"/>
    </w:p>
    <w:p w14:paraId="7500E192" w14:textId="6AB04C11" w:rsidR="009C7206" w:rsidRDefault="009C7206" w:rsidP="009C7206">
      <w:pPr>
        <w:pStyle w:val="Standard0Normal"/>
      </w:pPr>
      <w:r>
        <w:t>Erfasst die Jahreskontrollen der Spender.</w:t>
      </w:r>
    </w:p>
    <w:p w14:paraId="5B848BC7" w14:textId="77777777" w:rsidR="009C7206" w:rsidRDefault="009C7206" w:rsidP="009C7206">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9C7206" w:rsidRPr="003A6E98" w14:paraId="14865951" w14:textId="77777777" w:rsidTr="00251218">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049D744A" w14:textId="77777777" w:rsidR="009C7206" w:rsidRPr="003A6E98" w:rsidRDefault="009C7206" w:rsidP="00251218">
            <w:pPr>
              <w:pStyle w:val="Table0Normal"/>
            </w:pPr>
            <w:r w:rsidRPr="003A6E98">
              <w:t>Attribut</w:t>
            </w:r>
          </w:p>
        </w:tc>
        <w:tc>
          <w:tcPr>
            <w:tcW w:w="887" w:type="pct"/>
            <w:shd w:val="clear" w:color="auto" w:fill="1565AF"/>
          </w:tcPr>
          <w:p w14:paraId="2782FC5F" w14:textId="77777777" w:rsidR="009C7206" w:rsidRPr="003A6E98" w:rsidRDefault="009C7206" w:rsidP="00251218">
            <w:pPr>
              <w:pStyle w:val="Table0Normal"/>
            </w:pPr>
            <w:r w:rsidRPr="003A6E98">
              <w:t>Typ</w:t>
            </w:r>
          </w:p>
        </w:tc>
        <w:tc>
          <w:tcPr>
            <w:tcW w:w="2338" w:type="pct"/>
            <w:shd w:val="clear" w:color="auto" w:fill="1565AF"/>
          </w:tcPr>
          <w:p w14:paraId="671898E8" w14:textId="77777777" w:rsidR="009C7206" w:rsidRPr="003A6E98" w:rsidRDefault="009C7206" w:rsidP="00251218">
            <w:pPr>
              <w:pStyle w:val="Table0Normal"/>
            </w:pPr>
            <w:r w:rsidRPr="003A6E98">
              <w:t>Beschreibung</w:t>
            </w:r>
          </w:p>
        </w:tc>
        <w:tc>
          <w:tcPr>
            <w:tcW w:w="968" w:type="pct"/>
            <w:shd w:val="clear" w:color="auto" w:fill="1565AF"/>
          </w:tcPr>
          <w:p w14:paraId="35AEF8AA" w14:textId="77777777" w:rsidR="009C7206" w:rsidRPr="003A6E98" w:rsidRDefault="009C7206" w:rsidP="00251218">
            <w:pPr>
              <w:pStyle w:val="Table0Normal"/>
            </w:pPr>
            <w:r>
              <w:t>KIS</w:t>
            </w:r>
          </w:p>
        </w:tc>
      </w:tr>
      <w:tr w:rsidR="009C7206" w:rsidRPr="003A6E98" w14:paraId="100FF4B2" w14:textId="77777777" w:rsidTr="00251218">
        <w:tc>
          <w:tcPr>
            <w:tcW w:w="807" w:type="pct"/>
            <w:shd w:val="clear" w:color="auto" w:fill="auto"/>
          </w:tcPr>
          <w:p w14:paraId="011D3DD0" w14:textId="67981F93" w:rsidR="009C7206" w:rsidRDefault="009C7206" w:rsidP="00251218">
            <w:pPr>
              <w:pStyle w:val="Table0Normal"/>
            </w:pPr>
            <w:r>
              <w:t>LTPL-Prozess-Spender</w:t>
            </w:r>
          </w:p>
        </w:tc>
        <w:tc>
          <w:tcPr>
            <w:tcW w:w="887" w:type="pct"/>
            <w:shd w:val="clear" w:color="auto" w:fill="auto"/>
          </w:tcPr>
          <w:p w14:paraId="59D90FAE" w14:textId="5A1C938F" w:rsidR="009C7206" w:rsidRDefault="009C7206" w:rsidP="00251218">
            <w:pPr>
              <w:pStyle w:val="Table0Normal"/>
            </w:pPr>
            <w:r>
              <w:t>(Ref</w:t>
            </w:r>
            <w:r>
              <w:sym w:font="Wingdings" w:char="F0E0"/>
            </w:r>
            <w:r>
              <w:t>) LTPL-Prozess -Spender</w:t>
            </w:r>
          </w:p>
        </w:tc>
        <w:tc>
          <w:tcPr>
            <w:tcW w:w="2338" w:type="pct"/>
            <w:shd w:val="clear" w:color="auto" w:fill="auto"/>
          </w:tcPr>
          <w:p w14:paraId="773B6C1D" w14:textId="34D6316B" w:rsidR="009C7206" w:rsidRDefault="009C7206" w:rsidP="00251218">
            <w:pPr>
              <w:pStyle w:val="Table0Normal"/>
            </w:pPr>
            <w:r>
              <w:t>Verweis auf den Spender</w:t>
            </w:r>
          </w:p>
        </w:tc>
        <w:tc>
          <w:tcPr>
            <w:tcW w:w="968" w:type="pct"/>
            <w:shd w:val="clear" w:color="auto" w:fill="auto"/>
          </w:tcPr>
          <w:p w14:paraId="3DAF7B0A" w14:textId="77777777" w:rsidR="009C7206" w:rsidRPr="003A6E98" w:rsidRDefault="009C7206" w:rsidP="00251218">
            <w:pPr>
              <w:pStyle w:val="Table0Normal"/>
            </w:pPr>
          </w:p>
        </w:tc>
      </w:tr>
      <w:tr w:rsidR="009C7206" w:rsidRPr="003A6E98" w14:paraId="5435A9CC" w14:textId="77777777" w:rsidTr="00251218">
        <w:tc>
          <w:tcPr>
            <w:tcW w:w="807" w:type="pct"/>
            <w:shd w:val="clear" w:color="auto" w:fill="auto"/>
          </w:tcPr>
          <w:p w14:paraId="4F2AFDC5" w14:textId="3F3BA984" w:rsidR="009C7206" w:rsidRDefault="009C7206" w:rsidP="00251218">
            <w:pPr>
              <w:pStyle w:val="Table0Normal"/>
            </w:pPr>
            <w:r>
              <w:t>Datum</w:t>
            </w:r>
          </w:p>
        </w:tc>
        <w:tc>
          <w:tcPr>
            <w:tcW w:w="887" w:type="pct"/>
            <w:shd w:val="clear" w:color="auto" w:fill="auto"/>
          </w:tcPr>
          <w:p w14:paraId="3F5655BE" w14:textId="7E9357DD" w:rsidR="009C7206" w:rsidRDefault="009C7206" w:rsidP="00251218">
            <w:pPr>
              <w:pStyle w:val="Table0Normal"/>
            </w:pPr>
            <w:r>
              <w:t xml:space="preserve">Datum </w:t>
            </w:r>
          </w:p>
        </w:tc>
        <w:tc>
          <w:tcPr>
            <w:tcW w:w="2338" w:type="pct"/>
            <w:shd w:val="clear" w:color="auto" w:fill="auto"/>
          </w:tcPr>
          <w:p w14:paraId="6E24386E" w14:textId="65A1BCB8" w:rsidR="009C7206" w:rsidRDefault="009C7206" w:rsidP="00251218">
            <w:pPr>
              <w:pStyle w:val="Table0Normal"/>
            </w:pPr>
            <w:r>
              <w:t>Effektives Datum der Jahreskontrolle</w:t>
            </w:r>
          </w:p>
        </w:tc>
        <w:tc>
          <w:tcPr>
            <w:tcW w:w="968" w:type="pct"/>
            <w:shd w:val="clear" w:color="auto" w:fill="auto"/>
          </w:tcPr>
          <w:p w14:paraId="7E95CF11" w14:textId="77777777" w:rsidR="009C7206" w:rsidRPr="003A6E98" w:rsidRDefault="009C7206" w:rsidP="00251218">
            <w:pPr>
              <w:pStyle w:val="Table0Normal"/>
            </w:pPr>
          </w:p>
        </w:tc>
      </w:tr>
      <w:tr w:rsidR="009F0BDA" w:rsidRPr="003A6E98" w14:paraId="7B8B58EE" w14:textId="77777777" w:rsidTr="00251218">
        <w:tc>
          <w:tcPr>
            <w:tcW w:w="807" w:type="pct"/>
            <w:shd w:val="clear" w:color="auto" w:fill="auto"/>
          </w:tcPr>
          <w:p w14:paraId="4CA57973" w14:textId="6DB1908F" w:rsidR="009F0BDA" w:rsidRDefault="009F0BDA" w:rsidP="00251218">
            <w:pPr>
              <w:pStyle w:val="Table0Normal"/>
            </w:pPr>
            <w:r>
              <w:t>Bemerkungen</w:t>
            </w:r>
          </w:p>
        </w:tc>
        <w:tc>
          <w:tcPr>
            <w:tcW w:w="887" w:type="pct"/>
            <w:shd w:val="clear" w:color="auto" w:fill="auto"/>
          </w:tcPr>
          <w:p w14:paraId="033116E9" w14:textId="1C633ADD" w:rsidR="009F0BDA" w:rsidRDefault="009F0BDA" w:rsidP="00251218">
            <w:pPr>
              <w:pStyle w:val="Table0Normal"/>
            </w:pPr>
            <w:r>
              <w:t>Text (1024)</w:t>
            </w:r>
          </w:p>
        </w:tc>
        <w:tc>
          <w:tcPr>
            <w:tcW w:w="2338" w:type="pct"/>
            <w:shd w:val="clear" w:color="auto" w:fill="auto"/>
          </w:tcPr>
          <w:p w14:paraId="0D488BDD" w14:textId="6860CFDC" w:rsidR="009F0BDA" w:rsidRDefault="009F0BDA" w:rsidP="00251218">
            <w:pPr>
              <w:pStyle w:val="Table0Normal"/>
            </w:pPr>
            <w:r>
              <w:t>Bemerkungen</w:t>
            </w:r>
          </w:p>
        </w:tc>
        <w:tc>
          <w:tcPr>
            <w:tcW w:w="968" w:type="pct"/>
            <w:shd w:val="clear" w:color="auto" w:fill="auto"/>
          </w:tcPr>
          <w:p w14:paraId="332A5F00" w14:textId="77777777" w:rsidR="009F0BDA" w:rsidRPr="003A6E98" w:rsidRDefault="009F0BDA" w:rsidP="00251218">
            <w:pPr>
              <w:pStyle w:val="Table0Normal"/>
            </w:pPr>
          </w:p>
        </w:tc>
      </w:tr>
    </w:tbl>
    <w:p w14:paraId="3DDA8DE8" w14:textId="77777777" w:rsidR="009C7206" w:rsidRDefault="009C7206" w:rsidP="009F0BDA">
      <w:pPr>
        <w:pStyle w:val="Standard0Normal"/>
        <w:ind w:left="0"/>
      </w:pPr>
    </w:p>
    <w:p w14:paraId="3C8D85D5" w14:textId="21315595" w:rsidR="009021D6" w:rsidRDefault="009F0BDA" w:rsidP="00930E8F">
      <w:pPr>
        <w:pStyle w:val="berschrift2"/>
      </w:pPr>
      <w:bookmarkStart w:id="537" w:name="_Toc214368718"/>
      <w:r>
        <w:t>S</w:t>
      </w:r>
      <w:r w:rsidR="009021D6">
        <w:t>TCS</w:t>
      </w:r>
      <w:r w:rsidR="000F5402">
        <w:t>-</w:t>
      </w:r>
      <w:r w:rsidR="009021D6">
        <w:t>Daten</w:t>
      </w:r>
      <w:bookmarkEnd w:id="537"/>
    </w:p>
    <w:p w14:paraId="054C9047" w14:textId="77777777" w:rsidR="00A5667A" w:rsidRDefault="00A5667A" w:rsidP="005D5ACC">
      <w:pPr>
        <w:pStyle w:val="Standard0Normal"/>
      </w:pPr>
      <w:r>
        <w:t>Die STCS-Prozesse werden durch diese Daten abgebildet:</w:t>
      </w:r>
    </w:p>
    <w:p w14:paraId="3749EBE7" w14:textId="77777777" w:rsidR="00A5667A" w:rsidRDefault="00A5667A" w:rsidP="00A5667A">
      <w:pPr>
        <w:pStyle w:val="Standard1Bulleted"/>
      </w:pPr>
      <w:r>
        <w:t>STCS-Studienteilnahme: verknüpft die Teilnahme an der Studie mit einem Patienten.</w:t>
      </w:r>
    </w:p>
    <w:p w14:paraId="5765755E" w14:textId="13990E74" w:rsidR="00A5667A" w:rsidRDefault="00A5667A" w:rsidP="00A5667A">
      <w:pPr>
        <w:pStyle w:val="Standard1Bulleted"/>
      </w:pPr>
      <w:r>
        <w:t>STCS-TPL-Prozess: Stellt den eigentlichen Prozess der Studienteilnahmeverwaltung pro Patienten dar. Diee bezieht sich immer auf eine TPL. Dabei ist zu berücksichtigen, dass Patienten durch mehrere Zentren betreut werden können.</w:t>
      </w:r>
    </w:p>
    <w:p w14:paraId="06FAEEED" w14:textId="563E5481" w:rsidR="005D5ACC" w:rsidRPr="005D5ACC" w:rsidRDefault="00CE503D" w:rsidP="00A5667A">
      <w:pPr>
        <w:pStyle w:val="Standard1Bulleted"/>
      </w:pPr>
      <w:r>
        <w:t>STCS-Follow-Up: Stellt die Verwaltung der einzelnen Follow-Up Termine der STCS pro Patient und TPL dar</w:t>
      </w:r>
      <w:r w:rsidR="005D5ACC">
        <w:t xml:space="preserve">.  </w:t>
      </w:r>
    </w:p>
    <w:p w14:paraId="7290BAB4" w14:textId="485116AA" w:rsidR="009021D6" w:rsidRPr="003A6E98" w:rsidRDefault="009021D6" w:rsidP="009021D6">
      <w:pPr>
        <w:pStyle w:val="berschrift3"/>
      </w:pPr>
      <w:bookmarkStart w:id="538" w:name="_Toc214368719"/>
      <w:r>
        <w:t>Objekt: STCS-Studienteilnahme</w:t>
      </w:r>
      <w:bookmarkEnd w:id="538"/>
    </w:p>
    <w:p w14:paraId="3557793D" w14:textId="51800EFF" w:rsidR="009021D6" w:rsidRDefault="009021D6" w:rsidP="009021D6">
      <w:pPr>
        <w:pStyle w:val="Standard0Normal"/>
      </w:pPr>
      <w:r>
        <w:t>Beschreibt die Teilnahme eines Patienten an der STCS.</w:t>
      </w:r>
    </w:p>
    <w:p w14:paraId="77D2D7B9" w14:textId="77777777" w:rsidR="009021D6" w:rsidRPr="003A6E98" w:rsidRDefault="009021D6" w:rsidP="009021D6">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9021D6" w:rsidRPr="003A6E98" w14:paraId="6392D45B" w14:textId="77777777" w:rsidTr="00A863E9">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6EAAC7BE" w14:textId="77777777" w:rsidR="009021D6" w:rsidRPr="003A6E98" w:rsidRDefault="009021D6" w:rsidP="00A863E9">
            <w:pPr>
              <w:pStyle w:val="Table0Normal"/>
            </w:pPr>
            <w:r w:rsidRPr="003A6E98">
              <w:t>Attribut</w:t>
            </w:r>
          </w:p>
        </w:tc>
        <w:tc>
          <w:tcPr>
            <w:tcW w:w="887" w:type="pct"/>
            <w:shd w:val="clear" w:color="auto" w:fill="1565AF"/>
          </w:tcPr>
          <w:p w14:paraId="28BDC7D3" w14:textId="77777777" w:rsidR="009021D6" w:rsidRPr="003A6E98" w:rsidRDefault="009021D6" w:rsidP="00A863E9">
            <w:pPr>
              <w:pStyle w:val="Table0Normal"/>
            </w:pPr>
            <w:r w:rsidRPr="003A6E98">
              <w:t>Typ</w:t>
            </w:r>
          </w:p>
        </w:tc>
        <w:tc>
          <w:tcPr>
            <w:tcW w:w="2338" w:type="pct"/>
            <w:shd w:val="clear" w:color="auto" w:fill="1565AF"/>
          </w:tcPr>
          <w:p w14:paraId="13A7B09D" w14:textId="77777777" w:rsidR="009021D6" w:rsidRPr="003A6E98" w:rsidRDefault="009021D6" w:rsidP="00A863E9">
            <w:pPr>
              <w:pStyle w:val="Table0Normal"/>
            </w:pPr>
            <w:r w:rsidRPr="003A6E98">
              <w:t>Beschreibung</w:t>
            </w:r>
          </w:p>
        </w:tc>
        <w:tc>
          <w:tcPr>
            <w:tcW w:w="968" w:type="pct"/>
            <w:shd w:val="clear" w:color="auto" w:fill="1565AF"/>
          </w:tcPr>
          <w:p w14:paraId="232F2B0A" w14:textId="77777777" w:rsidR="009021D6" w:rsidRPr="003A6E98" w:rsidRDefault="009021D6" w:rsidP="00A863E9">
            <w:pPr>
              <w:pStyle w:val="Table0Normal"/>
            </w:pPr>
            <w:r>
              <w:t>KIS</w:t>
            </w:r>
          </w:p>
        </w:tc>
      </w:tr>
      <w:tr w:rsidR="009021D6" w:rsidRPr="003A6E98" w14:paraId="6DF07A81" w14:textId="77777777" w:rsidTr="00A863E9">
        <w:tc>
          <w:tcPr>
            <w:tcW w:w="807" w:type="pct"/>
            <w:shd w:val="clear" w:color="auto" w:fill="auto"/>
          </w:tcPr>
          <w:p w14:paraId="14DAD19E" w14:textId="1B8ECB86" w:rsidR="009021D6" w:rsidRDefault="00DF6E5E" w:rsidP="00A863E9">
            <w:pPr>
              <w:pStyle w:val="Table0Normal"/>
            </w:pPr>
            <w:r>
              <w:t>Patient</w:t>
            </w:r>
          </w:p>
        </w:tc>
        <w:tc>
          <w:tcPr>
            <w:tcW w:w="887" w:type="pct"/>
            <w:shd w:val="clear" w:color="auto" w:fill="auto"/>
          </w:tcPr>
          <w:p w14:paraId="29A85166" w14:textId="1791E138" w:rsidR="009021D6" w:rsidRDefault="009021D6" w:rsidP="00A863E9">
            <w:pPr>
              <w:pStyle w:val="Table0Normal"/>
            </w:pPr>
            <w:r>
              <w:t>(Ref</w:t>
            </w:r>
            <w:r>
              <w:sym w:font="Wingdings" w:char="F0E0"/>
            </w:r>
            <w:r>
              <w:t xml:space="preserve">) </w:t>
            </w:r>
            <w:r w:rsidR="00DF6E5E">
              <w:t>Patient</w:t>
            </w:r>
          </w:p>
        </w:tc>
        <w:tc>
          <w:tcPr>
            <w:tcW w:w="2338" w:type="pct"/>
            <w:shd w:val="clear" w:color="auto" w:fill="auto"/>
          </w:tcPr>
          <w:p w14:paraId="394775F8" w14:textId="00C71C8B" w:rsidR="009021D6" w:rsidRDefault="009021D6" w:rsidP="00A863E9">
            <w:pPr>
              <w:pStyle w:val="Table0Normal"/>
            </w:pPr>
            <w:r>
              <w:t>Verweis auf die Person, die an der Studie teilnimmt</w:t>
            </w:r>
          </w:p>
        </w:tc>
        <w:tc>
          <w:tcPr>
            <w:tcW w:w="968" w:type="pct"/>
            <w:shd w:val="clear" w:color="auto" w:fill="auto"/>
          </w:tcPr>
          <w:p w14:paraId="0585829D" w14:textId="7939BBEC" w:rsidR="009021D6" w:rsidRPr="003A6E98" w:rsidRDefault="00521785" w:rsidP="00A863E9">
            <w:pPr>
              <w:pStyle w:val="Table0Normal"/>
            </w:pPr>
            <w:r>
              <w:t>---</w:t>
            </w:r>
          </w:p>
        </w:tc>
      </w:tr>
      <w:tr w:rsidR="009021D6" w:rsidRPr="003A6E98" w14:paraId="551F8F34" w14:textId="77777777" w:rsidTr="00A863E9">
        <w:tc>
          <w:tcPr>
            <w:tcW w:w="807" w:type="pct"/>
            <w:shd w:val="clear" w:color="auto" w:fill="auto"/>
          </w:tcPr>
          <w:p w14:paraId="3D988CEB" w14:textId="2BE18856" w:rsidR="009021D6" w:rsidRDefault="009021D6" w:rsidP="00A863E9">
            <w:pPr>
              <w:pStyle w:val="Table0Normal"/>
            </w:pPr>
            <w:r>
              <w:t>Kind-Kennzeichen</w:t>
            </w:r>
          </w:p>
        </w:tc>
        <w:tc>
          <w:tcPr>
            <w:tcW w:w="887" w:type="pct"/>
            <w:shd w:val="clear" w:color="auto" w:fill="auto"/>
          </w:tcPr>
          <w:p w14:paraId="2062D622" w14:textId="1F310945" w:rsidR="009021D6" w:rsidRDefault="009021D6" w:rsidP="00A863E9">
            <w:pPr>
              <w:pStyle w:val="Table0Normal"/>
            </w:pPr>
            <w:r>
              <w:t>Boolsch</w:t>
            </w:r>
          </w:p>
        </w:tc>
        <w:tc>
          <w:tcPr>
            <w:tcW w:w="2338" w:type="pct"/>
            <w:shd w:val="clear" w:color="auto" w:fill="auto"/>
          </w:tcPr>
          <w:p w14:paraId="0ABDAA20" w14:textId="0E327F82" w:rsidR="009021D6" w:rsidRDefault="009021D6" w:rsidP="00A863E9">
            <w:pPr>
              <w:pStyle w:val="Table0Normal"/>
            </w:pPr>
            <w:r>
              <w:t>Wird initial nach dem Alter gesetzt. Danach manuell übersteuert.</w:t>
            </w:r>
          </w:p>
        </w:tc>
        <w:tc>
          <w:tcPr>
            <w:tcW w:w="968" w:type="pct"/>
            <w:shd w:val="clear" w:color="auto" w:fill="auto"/>
          </w:tcPr>
          <w:p w14:paraId="293443F3" w14:textId="4FA6F5C6" w:rsidR="009021D6" w:rsidRPr="003A6E98" w:rsidRDefault="00521785" w:rsidP="00A863E9">
            <w:pPr>
              <w:pStyle w:val="Table0Normal"/>
            </w:pPr>
            <w:r>
              <w:t>---</w:t>
            </w:r>
          </w:p>
        </w:tc>
      </w:tr>
      <w:tr w:rsidR="009021D6" w:rsidRPr="003A6E98" w14:paraId="766909A7" w14:textId="77777777" w:rsidTr="00A863E9">
        <w:tc>
          <w:tcPr>
            <w:tcW w:w="807" w:type="pct"/>
            <w:shd w:val="clear" w:color="auto" w:fill="auto"/>
          </w:tcPr>
          <w:p w14:paraId="36C59422" w14:textId="0EB72B9C" w:rsidR="009021D6" w:rsidRDefault="00E23C80" w:rsidP="00A863E9">
            <w:pPr>
              <w:pStyle w:val="Table0Normal"/>
            </w:pPr>
            <w:r>
              <w:t>Access-Nummer</w:t>
            </w:r>
          </w:p>
        </w:tc>
        <w:tc>
          <w:tcPr>
            <w:tcW w:w="887" w:type="pct"/>
            <w:shd w:val="clear" w:color="auto" w:fill="auto"/>
          </w:tcPr>
          <w:p w14:paraId="54D0B8D0" w14:textId="10358965" w:rsidR="009021D6" w:rsidRDefault="00E23C80" w:rsidP="00A863E9">
            <w:pPr>
              <w:pStyle w:val="Table0Normal"/>
            </w:pPr>
            <w:r>
              <w:t>Ganzzahl</w:t>
            </w:r>
          </w:p>
        </w:tc>
        <w:tc>
          <w:tcPr>
            <w:tcW w:w="2338" w:type="pct"/>
            <w:shd w:val="clear" w:color="auto" w:fill="auto"/>
          </w:tcPr>
          <w:p w14:paraId="664EE2F2" w14:textId="74511FFE" w:rsidR="009021D6" w:rsidRDefault="00E23C80" w:rsidP="00A863E9">
            <w:pPr>
              <w:pStyle w:val="Table0Normal"/>
            </w:pPr>
            <w:r>
              <w:t>Interne Nummer der alten Access-DB, wird zur Identifikation der Patienten verwendet.</w:t>
            </w:r>
          </w:p>
        </w:tc>
        <w:tc>
          <w:tcPr>
            <w:tcW w:w="968" w:type="pct"/>
            <w:shd w:val="clear" w:color="auto" w:fill="auto"/>
          </w:tcPr>
          <w:p w14:paraId="7B654084" w14:textId="576300B8" w:rsidR="009021D6" w:rsidRPr="003A6E98" w:rsidRDefault="00521785" w:rsidP="00A863E9">
            <w:pPr>
              <w:pStyle w:val="Table0Normal"/>
            </w:pPr>
            <w:r>
              <w:t>---</w:t>
            </w:r>
          </w:p>
        </w:tc>
      </w:tr>
      <w:tr w:rsidR="00DA4E2D" w:rsidRPr="003A6E98" w14:paraId="7C968715" w14:textId="77777777" w:rsidTr="00A863E9">
        <w:tc>
          <w:tcPr>
            <w:tcW w:w="807" w:type="pct"/>
            <w:shd w:val="clear" w:color="auto" w:fill="auto"/>
          </w:tcPr>
          <w:p w14:paraId="761DBC89" w14:textId="318EFD7D" w:rsidR="00DA4E2D" w:rsidRDefault="00DA4E2D" w:rsidP="00A863E9">
            <w:pPr>
              <w:pStyle w:val="Table0Normal"/>
            </w:pPr>
            <w:r>
              <w:t>STCS-Nummer</w:t>
            </w:r>
          </w:p>
        </w:tc>
        <w:tc>
          <w:tcPr>
            <w:tcW w:w="887" w:type="pct"/>
            <w:shd w:val="clear" w:color="auto" w:fill="auto"/>
          </w:tcPr>
          <w:p w14:paraId="6DD6D039" w14:textId="71D5136F" w:rsidR="00DA4E2D" w:rsidRDefault="00DA4E2D" w:rsidP="00A863E9">
            <w:pPr>
              <w:pStyle w:val="Table0Normal"/>
            </w:pPr>
            <w:r>
              <w:t>Ganzzahl</w:t>
            </w:r>
          </w:p>
        </w:tc>
        <w:tc>
          <w:tcPr>
            <w:tcW w:w="2338" w:type="pct"/>
            <w:shd w:val="clear" w:color="auto" w:fill="auto"/>
          </w:tcPr>
          <w:p w14:paraId="64FF0FAB" w14:textId="6D0312D3" w:rsidR="00DA4E2D" w:rsidRDefault="00DA4E2D" w:rsidP="00A863E9">
            <w:pPr>
              <w:pStyle w:val="Table0Normal"/>
            </w:pPr>
            <w:r>
              <w:t>Identifikator in der Studiendatenbank</w:t>
            </w:r>
          </w:p>
        </w:tc>
        <w:tc>
          <w:tcPr>
            <w:tcW w:w="968" w:type="pct"/>
            <w:shd w:val="clear" w:color="auto" w:fill="auto"/>
          </w:tcPr>
          <w:p w14:paraId="280901CB" w14:textId="2C8606A1" w:rsidR="00DA4E2D" w:rsidRPr="003A6E98" w:rsidRDefault="00521785" w:rsidP="00A863E9">
            <w:pPr>
              <w:pStyle w:val="Table0Normal"/>
            </w:pPr>
            <w:r>
              <w:t>---</w:t>
            </w:r>
          </w:p>
        </w:tc>
      </w:tr>
      <w:tr w:rsidR="003B23C8" w:rsidRPr="003A6E98" w14:paraId="30B2BE81" w14:textId="77777777" w:rsidTr="003B23C8">
        <w:tc>
          <w:tcPr>
            <w:tcW w:w="5000" w:type="pct"/>
            <w:gridSpan w:val="4"/>
            <w:shd w:val="clear" w:color="auto" w:fill="auto"/>
          </w:tcPr>
          <w:p w14:paraId="6C8B2260" w14:textId="07785AAF" w:rsidR="003B23C8" w:rsidRDefault="003B23C8" w:rsidP="00A863E9">
            <w:pPr>
              <w:pStyle w:val="Table0Normal"/>
            </w:pPr>
            <w:r>
              <w:t>Ab hier folgen die Status-Informationen</w:t>
            </w:r>
          </w:p>
        </w:tc>
      </w:tr>
      <w:tr w:rsidR="003B23C8" w:rsidRPr="003A6E98" w14:paraId="4EB0F386" w14:textId="77777777" w:rsidTr="00A863E9">
        <w:tc>
          <w:tcPr>
            <w:tcW w:w="807" w:type="pct"/>
            <w:shd w:val="clear" w:color="auto" w:fill="auto"/>
          </w:tcPr>
          <w:p w14:paraId="6DEABD7D" w14:textId="484A272C" w:rsidR="003B23C8" w:rsidRDefault="003B23C8" w:rsidP="00A863E9">
            <w:pPr>
              <w:pStyle w:val="Table0Normal"/>
            </w:pPr>
            <w:r>
              <w:lastRenderedPageBreak/>
              <w:t>Datum Übernahme</w:t>
            </w:r>
          </w:p>
        </w:tc>
        <w:tc>
          <w:tcPr>
            <w:tcW w:w="887" w:type="pct"/>
            <w:shd w:val="clear" w:color="auto" w:fill="auto"/>
          </w:tcPr>
          <w:p w14:paraId="61745E51" w14:textId="6EE5D50A" w:rsidR="003B23C8" w:rsidRDefault="003B23C8" w:rsidP="00A863E9">
            <w:pPr>
              <w:pStyle w:val="Table0Normal"/>
            </w:pPr>
            <w:r>
              <w:t>Datum</w:t>
            </w:r>
          </w:p>
        </w:tc>
        <w:tc>
          <w:tcPr>
            <w:tcW w:w="2338" w:type="pct"/>
            <w:shd w:val="clear" w:color="auto" w:fill="auto"/>
          </w:tcPr>
          <w:p w14:paraId="485337A5" w14:textId="1C09CA1D" w:rsidR="003B23C8" w:rsidRDefault="003B23C8" w:rsidP="00A863E9">
            <w:pPr>
              <w:pStyle w:val="Table0Normal"/>
            </w:pPr>
            <w:r>
              <w:t>Datum an dem der Patient in die STCS übernommen wird</w:t>
            </w:r>
          </w:p>
        </w:tc>
        <w:tc>
          <w:tcPr>
            <w:tcW w:w="968" w:type="pct"/>
            <w:shd w:val="clear" w:color="auto" w:fill="auto"/>
          </w:tcPr>
          <w:p w14:paraId="3B8A9633" w14:textId="77777777" w:rsidR="003B23C8" w:rsidRDefault="003B23C8" w:rsidP="00A863E9">
            <w:pPr>
              <w:pStyle w:val="Table0Normal"/>
            </w:pPr>
          </w:p>
        </w:tc>
      </w:tr>
      <w:tr w:rsidR="003B23C8" w:rsidRPr="003A6E98" w14:paraId="2F71DE26" w14:textId="77777777" w:rsidTr="00A863E9">
        <w:tc>
          <w:tcPr>
            <w:tcW w:w="807" w:type="pct"/>
            <w:shd w:val="clear" w:color="auto" w:fill="auto"/>
          </w:tcPr>
          <w:p w14:paraId="535CE118" w14:textId="504673B2" w:rsidR="003B23C8" w:rsidRDefault="003B23C8" w:rsidP="003B23C8">
            <w:pPr>
              <w:pStyle w:val="Table0Normal"/>
            </w:pPr>
            <w:r>
              <w:t>Datum Versand Aufforderung</w:t>
            </w:r>
          </w:p>
        </w:tc>
        <w:tc>
          <w:tcPr>
            <w:tcW w:w="887" w:type="pct"/>
            <w:shd w:val="clear" w:color="auto" w:fill="auto"/>
          </w:tcPr>
          <w:p w14:paraId="2D342E5C" w14:textId="39D15718" w:rsidR="003B23C8" w:rsidRDefault="003B23C8" w:rsidP="003B23C8">
            <w:pPr>
              <w:pStyle w:val="Table0Normal"/>
            </w:pPr>
            <w:r>
              <w:t>Datum</w:t>
            </w:r>
          </w:p>
        </w:tc>
        <w:tc>
          <w:tcPr>
            <w:tcW w:w="2338" w:type="pct"/>
            <w:shd w:val="clear" w:color="auto" w:fill="auto"/>
          </w:tcPr>
          <w:p w14:paraId="45E354B1" w14:textId="0E272369" w:rsidR="003B23C8" w:rsidRDefault="003B23C8" w:rsidP="003B23C8">
            <w:pPr>
              <w:pStyle w:val="Table0Normal"/>
            </w:pPr>
            <w:r>
              <w:t>Datum, an dem die Aufforderung zur Studienteilnahem versandt wird</w:t>
            </w:r>
          </w:p>
        </w:tc>
        <w:tc>
          <w:tcPr>
            <w:tcW w:w="968" w:type="pct"/>
            <w:shd w:val="clear" w:color="auto" w:fill="auto"/>
          </w:tcPr>
          <w:p w14:paraId="3D34D8E7" w14:textId="77777777" w:rsidR="003B23C8" w:rsidRDefault="003B23C8" w:rsidP="003B23C8">
            <w:pPr>
              <w:pStyle w:val="Table0Normal"/>
            </w:pPr>
          </w:p>
        </w:tc>
      </w:tr>
      <w:tr w:rsidR="003B23C8" w:rsidRPr="003A6E98" w14:paraId="1528CA82" w14:textId="77777777" w:rsidTr="00A863E9">
        <w:tc>
          <w:tcPr>
            <w:tcW w:w="807" w:type="pct"/>
            <w:shd w:val="clear" w:color="auto" w:fill="auto"/>
          </w:tcPr>
          <w:p w14:paraId="7ACCA6E0" w14:textId="22A450E9" w:rsidR="003B23C8" w:rsidRDefault="003B23C8" w:rsidP="003B23C8">
            <w:pPr>
              <w:pStyle w:val="Table0Normal"/>
            </w:pPr>
            <w:r>
              <w:t>Datum Versand Reminder</w:t>
            </w:r>
          </w:p>
        </w:tc>
        <w:tc>
          <w:tcPr>
            <w:tcW w:w="887" w:type="pct"/>
            <w:shd w:val="clear" w:color="auto" w:fill="auto"/>
          </w:tcPr>
          <w:p w14:paraId="182ADFF4" w14:textId="42D2BFAB" w:rsidR="003B23C8" w:rsidRDefault="003B23C8" w:rsidP="003B23C8">
            <w:pPr>
              <w:pStyle w:val="Table0Normal"/>
            </w:pPr>
            <w:r>
              <w:t>Datum</w:t>
            </w:r>
          </w:p>
        </w:tc>
        <w:tc>
          <w:tcPr>
            <w:tcW w:w="2338" w:type="pct"/>
            <w:shd w:val="clear" w:color="auto" w:fill="auto"/>
          </w:tcPr>
          <w:p w14:paraId="3FDE61CB" w14:textId="549871C0" w:rsidR="003B23C8" w:rsidRDefault="003B23C8" w:rsidP="003B23C8">
            <w:pPr>
              <w:pStyle w:val="Table0Normal"/>
            </w:pPr>
            <w:r>
              <w:t>Datum, an dem die Erinnerung versandt wird; kann dauerhaft leer sein</w:t>
            </w:r>
          </w:p>
        </w:tc>
        <w:tc>
          <w:tcPr>
            <w:tcW w:w="968" w:type="pct"/>
            <w:shd w:val="clear" w:color="auto" w:fill="auto"/>
          </w:tcPr>
          <w:p w14:paraId="515A6D88" w14:textId="77777777" w:rsidR="003B23C8" w:rsidRDefault="003B23C8" w:rsidP="003B23C8">
            <w:pPr>
              <w:pStyle w:val="Table0Normal"/>
            </w:pPr>
          </w:p>
        </w:tc>
      </w:tr>
      <w:tr w:rsidR="003B23C8" w:rsidRPr="003A6E98" w14:paraId="7E6EE763" w14:textId="77777777" w:rsidTr="00A863E9">
        <w:tc>
          <w:tcPr>
            <w:tcW w:w="807" w:type="pct"/>
            <w:shd w:val="clear" w:color="auto" w:fill="auto"/>
          </w:tcPr>
          <w:p w14:paraId="7B76C7FE" w14:textId="578DDE49" w:rsidR="003B23C8" w:rsidRDefault="003B23C8" w:rsidP="003B23C8">
            <w:pPr>
              <w:pStyle w:val="Table0Normal"/>
            </w:pPr>
            <w:r>
              <w:t>Datum Versand Kopie</w:t>
            </w:r>
          </w:p>
        </w:tc>
        <w:tc>
          <w:tcPr>
            <w:tcW w:w="887" w:type="pct"/>
            <w:shd w:val="clear" w:color="auto" w:fill="auto"/>
          </w:tcPr>
          <w:p w14:paraId="16E35EA0" w14:textId="5C47363D" w:rsidR="003B23C8" w:rsidRDefault="003B23C8" w:rsidP="003B23C8">
            <w:pPr>
              <w:pStyle w:val="Table0Normal"/>
            </w:pPr>
            <w:r>
              <w:t>Datum</w:t>
            </w:r>
          </w:p>
        </w:tc>
        <w:tc>
          <w:tcPr>
            <w:tcW w:w="2338" w:type="pct"/>
            <w:shd w:val="clear" w:color="auto" w:fill="auto"/>
          </w:tcPr>
          <w:p w14:paraId="0CEBB807" w14:textId="77777777" w:rsidR="003B23C8" w:rsidRDefault="003B23C8" w:rsidP="003B23C8">
            <w:pPr>
              <w:pStyle w:val="Table0Normal"/>
            </w:pPr>
            <w:r>
              <w:t>Datum des Versands der vom USZ signierten Einverständniserklärung in Kopie (die Einverständniserklärung des Patienten wird kopiert und durch das USZ signiert, der Versand wird hier erfasst)</w:t>
            </w:r>
          </w:p>
          <w:p w14:paraId="2BB1E3A3" w14:textId="77777777" w:rsidR="003B23C8" w:rsidRDefault="003B23C8" w:rsidP="003B23C8">
            <w:pPr>
              <w:pStyle w:val="Table0Normal"/>
            </w:pPr>
          </w:p>
        </w:tc>
        <w:tc>
          <w:tcPr>
            <w:tcW w:w="968" w:type="pct"/>
            <w:shd w:val="clear" w:color="auto" w:fill="auto"/>
          </w:tcPr>
          <w:p w14:paraId="6276B0F1" w14:textId="77777777" w:rsidR="003B23C8" w:rsidRDefault="003B23C8" w:rsidP="003B23C8">
            <w:pPr>
              <w:pStyle w:val="Table0Normal"/>
            </w:pPr>
          </w:p>
        </w:tc>
      </w:tr>
      <w:tr w:rsidR="003B23C8" w:rsidRPr="003A6E98" w14:paraId="46C1442B" w14:textId="77777777" w:rsidTr="00A863E9">
        <w:tc>
          <w:tcPr>
            <w:tcW w:w="807" w:type="pct"/>
            <w:shd w:val="clear" w:color="auto" w:fill="auto"/>
          </w:tcPr>
          <w:p w14:paraId="2AB58173" w14:textId="51D26427" w:rsidR="003B23C8" w:rsidRDefault="003B23C8" w:rsidP="003B23C8">
            <w:pPr>
              <w:pStyle w:val="Table0Normal"/>
            </w:pPr>
            <w:r>
              <w:t>Einwilligung</w:t>
            </w:r>
          </w:p>
        </w:tc>
        <w:tc>
          <w:tcPr>
            <w:tcW w:w="887" w:type="pct"/>
            <w:shd w:val="clear" w:color="auto" w:fill="auto"/>
          </w:tcPr>
          <w:p w14:paraId="1033DF37" w14:textId="1CFDA44E" w:rsidR="003B23C8" w:rsidRDefault="003B23C8" w:rsidP="003B23C8">
            <w:pPr>
              <w:pStyle w:val="Table0Normal"/>
            </w:pPr>
            <w:r>
              <w:t>Undefiniert / Boolsch</w:t>
            </w:r>
          </w:p>
        </w:tc>
        <w:tc>
          <w:tcPr>
            <w:tcW w:w="2338" w:type="pct"/>
            <w:shd w:val="clear" w:color="auto" w:fill="auto"/>
          </w:tcPr>
          <w:p w14:paraId="73B72F70" w14:textId="77777777" w:rsidR="003B23C8" w:rsidRDefault="003B23C8" w:rsidP="003B23C8">
            <w:pPr>
              <w:pStyle w:val="Table0Normal"/>
            </w:pPr>
            <w:r>
              <w:t>Erteilung der Einwilligung (offen / ja / nein)</w:t>
            </w:r>
          </w:p>
          <w:p w14:paraId="3106EA91" w14:textId="77777777" w:rsidR="003B23C8" w:rsidRDefault="003B23C8" w:rsidP="003B23C8">
            <w:pPr>
              <w:pStyle w:val="Table0Normal"/>
            </w:pPr>
          </w:p>
        </w:tc>
        <w:tc>
          <w:tcPr>
            <w:tcW w:w="968" w:type="pct"/>
            <w:shd w:val="clear" w:color="auto" w:fill="auto"/>
          </w:tcPr>
          <w:p w14:paraId="71618F3E" w14:textId="77777777" w:rsidR="003B23C8" w:rsidRDefault="003B23C8" w:rsidP="003B23C8">
            <w:pPr>
              <w:pStyle w:val="Table0Normal"/>
            </w:pPr>
          </w:p>
        </w:tc>
      </w:tr>
      <w:tr w:rsidR="003B23C8" w:rsidRPr="003A6E98" w14:paraId="647006DB" w14:textId="77777777" w:rsidTr="00A863E9">
        <w:tc>
          <w:tcPr>
            <w:tcW w:w="807" w:type="pct"/>
            <w:shd w:val="clear" w:color="auto" w:fill="auto"/>
          </w:tcPr>
          <w:p w14:paraId="270B7DD5" w14:textId="039FAEEE" w:rsidR="003B23C8" w:rsidRDefault="003B23C8" w:rsidP="003B23C8">
            <w:pPr>
              <w:pStyle w:val="Table0Normal"/>
            </w:pPr>
            <w:r>
              <w:t>Datum Drop-Out</w:t>
            </w:r>
          </w:p>
        </w:tc>
        <w:tc>
          <w:tcPr>
            <w:tcW w:w="887" w:type="pct"/>
            <w:shd w:val="clear" w:color="auto" w:fill="auto"/>
          </w:tcPr>
          <w:p w14:paraId="7EE72406" w14:textId="096E7D41" w:rsidR="003B23C8" w:rsidRDefault="003B23C8" w:rsidP="003B23C8">
            <w:pPr>
              <w:pStyle w:val="Table0Normal"/>
            </w:pPr>
            <w:r>
              <w:t>Datum</w:t>
            </w:r>
          </w:p>
        </w:tc>
        <w:tc>
          <w:tcPr>
            <w:tcW w:w="2338" w:type="pct"/>
            <w:shd w:val="clear" w:color="auto" w:fill="auto"/>
          </w:tcPr>
          <w:p w14:paraId="045DFD9C" w14:textId="45763D63" w:rsidR="003B23C8" w:rsidRDefault="003B23C8" w:rsidP="003B23C8">
            <w:pPr>
              <w:pStyle w:val="Table0Normal"/>
            </w:pPr>
            <w:r>
              <w:t>Datum, ab dem der Patient als Drop-Out gilt</w:t>
            </w:r>
          </w:p>
        </w:tc>
        <w:tc>
          <w:tcPr>
            <w:tcW w:w="968" w:type="pct"/>
            <w:shd w:val="clear" w:color="auto" w:fill="auto"/>
          </w:tcPr>
          <w:p w14:paraId="24D6EDDD" w14:textId="77777777" w:rsidR="003B23C8" w:rsidRDefault="003B23C8" w:rsidP="003B23C8">
            <w:pPr>
              <w:pStyle w:val="Table0Normal"/>
            </w:pPr>
          </w:p>
        </w:tc>
      </w:tr>
    </w:tbl>
    <w:p w14:paraId="7000BDAD" w14:textId="77777777" w:rsidR="00DF708D" w:rsidRDefault="00DF708D" w:rsidP="00DF708D">
      <w:pPr>
        <w:pStyle w:val="Standard0Normal"/>
        <w:ind w:left="0"/>
      </w:pPr>
    </w:p>
    <w:p w14:paraId="41F7E3E9" w14:textId="2FD6AEB5" w:rsidR="008435DD" w:rsidRPr="003A6E98" w:rsidRDefault="008435DD" w:rsidP="008435DD">
      <w:pPr>
        <w:pStyle w:val="berschrift3"/>
      </w:pPr>
      <w:bookmarkStart w:id="539" w:name="_Toc214368720"/>
      <w:r>
        <w:t>Objekt: STCS-TPL-Prozess</w:t>
      </w:r>
      <w:bookmarkEnd w:id="539"/>
    </w:p>
    <w:p w14:paraId="5983C0BF" w14:textId="01B162D4" w:rsidR="008435DD" w:rsidRDefault="008435DD" w:rsidP="008435DD">
      <w:pPr>
        <w:pStyle w:val="Standard0Normal"/>
      </w:pPr>
      <w:r>
        <w:t>Beschreibt durch die STCS geführten Transplantationen.</w:t>
      </w:r>
    </w:p>
    <w:p w14:paraId="7CA2F2D7" w14:textId="77777777" w:rsidR="008435DD" w:rsidRDefault="008435DD" w:rsidP="008435DD">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8435DD" w:rsidRPr="003A6E98" w14:paraId="5C1C37F3" w14:textId="77777777" w:rsidTr="00682C00">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57D82017" w14:textId="77777777" w:rsidR="008435DD" w:rsidRPr="003A6E98" w:rsidRDefault="008435DD" w:rsidP="00682C00">
            <w:pPr>
              <w:pStyle w:val="Table0Normal"/>
            </w:pPr>
            <w:r w:rsidRPr="003A6E98">
              <w:t>Attribut</w:t>
            </w:r>
          </w:p>
        </w:tc>
        <w:tc>
          <w:tcPr>
            <w:tcW w:w="887" w:type="pct"/>
            <w:shd w:val="clear" w:color="auto" w:fill="1565AF"/>
          </w:tcPr>
          <w:p w14:paraId="1953E60E" w14:textId="77777777" w:rsidR="008435DD" w:rsidRPr="003A6E98" w:rsidRDefault="008435DD" w:rsidP="00682C00">
            <w:pPr>
              <w:pStyle w:val="Table0Normal"/>
            </w:pPr>
            <w:r w:rsidRPr="003A6E98">
              <w:t>Typ</w:t>
            </w:r>
          </w:p>
        </w:tc>
        <w:tc>
          <w:tcPr>
            <w:tcW w:w="2338" w:type="pct"/>
            <w:shd w:val="clear" w:color="auto" w:fill="1565AF"/>
          </w:tcPr>
          <w:p w14:paraId="42AD5671" w14:textId="77777777" w:rsidR="008435DD" w:rsidRPr="003A6E98" w:rsidRDefault="008435DD" w:rsidP="00682C00">
            <w:pPr>
              <w:pStyle w:val="Table0Normal"/>
            </w:pPr>
            <w:r w:rsidRPr="003A6E98">
              <w:t>Beschreibung</w:t>
            </w:r>
          </w:p>
        </w:tc>
        <w:tc>
          <w:tcPr>
            <w:tcW w:w="968" w:type="pct"/>
            <w:shd w:val="clear" w:color="auto" w:fill="1565AF"/>
          </w:tcPr>
          <w:p w14:paraId="0ED9FF1A" w14:textId="77777777" w:rsidR="008435DD" w:rsidRPr="003A6E98" w:rsidRDefault="008435DD" w:rsidP="00682C00">
            <w:pPr>
              <w:pStyle w:val="Table0Normal"/>
            </w:pPr>
            <w:r>
              <w:t>KIS</w:t>
            </w:r>
          </w:p>
        </w:tc>
      </w:tr>
      <w:tr w:rsidR="008435DD" w:rsidRPr="003A6E98" w14:paraId="08BFC466" w14:textId="77777777" w:rsidTr="00682C00">
        <w:tc>
          <w:tcPr>
            <w:tcW w:w="807" w:type="pct"/>
            <w:shd w:val="clear" w:color="auto" w:fill="auto"/>
          </w:tcPr>
          <w:p w14:paraId="419B4543" w14:textId="77777777" w:rsidR="008435DD" w:rsidRDefault="008435DD" w:rsidP="00682C00">
            <w:pPr>
              <w:pStyle w:val="Table0Normal"/>
            </w:pPr>
            <w:r>
              <w:t>Studienteilnahme</w:t>
            </w:r>
          </w:p>
        </w:tc>
        <w:tc>
          <w:tcPr>
            <w:tcW w:w="887" w:type="pct"/>
            <w:shd w:val="clear" w:color="auto" w:fill="auto"/>
          </w:tcPr>
          <w:p w14:paraId="7CBCE8F6" w14:textId="77777777" w:rsidR="008435DD" w:rsidRDefault="008435DD" w:rsidP="00682C00">
            <w:pPr>
              <w:pStyle w:val="Table0Normal"/>
            </w:pPr>
            <w:r>
              <w:t>(Ref</w:t>
            </w:r>
            <w:r>
              <w:sym w:font="Wingdings" w:char="F0E0"/>
            </w:r>
            <w:r>
              <w:t>) STCS-Studienteilnahme</w:t>
            </w:r>
          </w:p>
        </w:tc>
        <w:tc>
          <w:tcPr>
            <w:tcW w:w="2338" w:type="pct"/>
            <w:shd w:val="clear" w:color="auto" w:fill="auto"/>
          </w:tcPr>
          <w:p w14:paraId="76422C76" w14:textId="77777777" w:rsidR="008435DD" w:rsidRDefault="008435DD" w:rsidP="00682C00">
            <w:pPr>
              <w:pStyle w:val="Table0Normal"/>
            </w:pPr>
            <w:r>
              <w:t>Verweis auf die Teilnahme an der Studie</w:t>
            </w:r>
          </w:p>
        </w:tc>
        <w:tc>
          <w:tcPr>
            <w:tcW w:w="968" w:type="pct"/>
            <w:shd w:val="clear" w:color="auto" w:fill="auto"/>
          </w:tcPr>
          <w:p w14:paraId="63B097E3" w14:textId="77777777" w:rsidR="008435DD" w:rsidRPr="003A6E98" w:rsidRDefault="008435DD" w:rsidP="00682C00">
            <w:pPr>
              <w:pStyle w:val="Table0Normal"/>
            </w:pPr>
            <w:r>
              <w:t>---</w:t>
            </w:r>
          </w:p>
        </w:tc>
      </w:tr>
      <w:tr w:rsidR="008435DD" w:rsidRPr="003A6E98" w14:paraId="5F12785E" w14:textId="77777777" w:rsidTr="00682C00">
        <w:tc>
          <w:tcPr>
            <w:tcW w:w="807" w:type="pct"/>
            <w:shd w:val="clear" w:color="auto" w:fill="auto"/>
          </w:tcPr>
          <w:p w14:paraId="3FDE23DE" w14:textId="77777777" w:rsidR="008435DD" w:rsidRDefault="008435DD" w:rsidP="00682C00">
            <w:pPr>
              <w:pStyle w:val="Table0Normal"/>
            </w:pPr>
            <w:r>
              <w:t>TPL-Prozess</w:t>
            </w:r>
          </w:p>
        </w:tc>
        <w:tc>
          <w:tcPr>
            <w:tcW w:w="887" w:type="pct"/>
            <w:shd w:val="clear" w:color="auto" w:fill="auto"/>
          </w:tcPr>
          <w:p w14:paraId="4812D8EF" w14:textId="77777777" w:rsidR="008435DD" w:rsidRDefault="008435DD" w:rsidP="00682C00">
            <w:pPr>
              <w:pStyle w:val="Table0Normal"/>
            </w:pPr>
            <w:r>
              <w:t>(Ref</w:t>
            </w:r>
            <w:r>
              <w:sym w:font="Wingdings" w:char="F0E0"/>
            </w:r>
            <w:r>
              <w:t>) TPL-Prozess</w:t>
            </w:r>
          </w:p>
        </w:tc>
        <w:tc>
          <w:tcPr>
            <w:tcW w:w="2338" w:type="pct"/>
            <w:shd w:val="clear" w:color="auto" w:fill="auto"/>
          </w:tcPr>
          <w:p w14:paraId="7DD0AFB7" w14:textId="77777777" w:rsidR="008435DD" w:rsidRDefault="008435DD" w:rsidP="00682C00">
            <w:pPr>
              <w:pStyle w:val="Table0Normal"/>
            </w:pPr>
            <w:r>
              <w:t>Verweis auf den TPL-Prozess, auf den sich die Planung bezieht.</w:t>
            </w:r>
          </w:p>
          <w:p w14:paraId="16192823" w14:textId="4F740FAD" w:rsidR="008435DD" w:rsidRDefault="008435DD" w:rsidP="00682C00">
            <w:pPr>
              <w:pStyle w:val="Table0Normal"/>
            </w:pPr>
          </w:p>
        </w:tc>
        <w:tc>
          <w:tcPr>
            <w:tcW w:w="968" w:type="pct"/>
            <w:shd w:val="clear" w:color="auto" w:fill="auto"/>
          </w:tcPr>
          <w:p w14:paraId="5E257BFD" w14:textId="77777777" w:rsidR="008435DD" w:rsidRPr="003A6E98" w:rsidRDefault="008435DD" w:rsidP="00682C00">
            <w:pPr>
              <w:pStyle w:val="Table0Normal"/>
            </w:pPr>
            <w:r>
              <w:t>---</w:t>
            </w:r>
          </w:p>
        </w:tc>
      </w:tr>
      <w:tr w:rsidR="008435DD" w14:paraId="622ACABC" w14:textId="77777777" w:rsidTr="00682C00">
        <w:tc>
          <w:tcPr>
            <w:tcW w:w="807" w:type="pct"/>
            <w:shd w:val="clear" w:color="auto" w:fill="auto"/>
          </w:tcPr>
          <w:p w14:paraId="62A097B8" w14:textId="77777777" w:rsidR="008435DD" w:rsidRDefault="008435DD" w:rsidP="00682C00">
            <w:pPr>
              <w:pStyle w:val="Table0Normal"/>
            </w:pPr>
            <w:r>
              <w:t>TPL-Datum</w:t>
            </w:r>
          </w:p>
        </w:tc>
        <w:tc>
          <w:tcPr>
            <w:tcW w:w="887" w:type="pct"/>
            <w:shd w:val="clear" w:color="auto" w:fill="auto"/>
          </w:tcPr>
          <w:p w14:paraId="45E96B6C" w14:textId="77777777" w:rsidR="008435DD" w:rsidRDefault="008435DD" w:rsidP="00682C00">
            <w:pPr>
              <w:pStyle w:val="Table0Normal"/>
            </w:pPr>
            <w:r>
              <w:t>Datum</w:t>
            </w:r>
          </w:p>
        </w:tc>
        <w:tc>
          <w:tcPr>
            <w:tcW w:w="2338" w:type="pct"/>
            <w:shd w:val="clear" w:color="auto" w:fill="auto"/>
          </w:tcPr>
          <w:p w14:paraId="63C55013" w14:textId="77777777" w:rsidR="008435DD" w:rsidRDefault="008435DD" w:rsidP="00682C00">
            <w:pPr>
              <w:pStyle w:val="Table0Normal"/>
            </w:pPr>
            <w:r>
              <w:t>Datum der TPL. Sollte eigentlich aus dem TPL-Prozess bezogen werden, redundante Führung macht hier aber Sinn, da Wert unveränderbar ist.</w:t>
            </w:r>
          </w:p>
          <w:p w14:paraId="26CAF88F" w14:textId="77777777" w:rsidR="008435DD" w:rsidRDefault="008435DD" w:rsidP="00682C00">
            <w:pPr>
              <w:pStyle w:val="Table0Normal"/>
            </w:pPr>
          </w:p>
        </w:tc>
        <w:tc>
          <w:tcPr>
            <w:tcW w:w="968" w:type="pct"/>
            <w:shd w:val="clear" w:color="auto" w:fill="auto"/>
          </w:tcPr>
          <w:p w14:paraId="53AE561F" w14:textId="77777777" w:rsidR="008435DD" w:rsidRDefault="008435DD" w:rsidP="00682C00">
            <w:pPr>
              <w:pStyle w:val="Table0Normal"/>
            </w:pPr>
          </w:p>
        </w:tc>
      </w:tr>
      <w:tr w:rsidR="008435DD" w14:paraId="3C316ECA" w14:textId="77777777" w:rsidTr="00682C00">
        <w:tc>
          <w:tcPr>
            <w:tcW w:w="807" w:type="pct"/>
            <w:shd w:val="clear" w:color="auto" w:fill="auto"/>
          </w:tcPr>
          <w:p w14:paraId="1EB08895" w14:textId="77777777" w:rsidR="008435DD" w:rsidRDefault="008435DD" w:rsidP="00682C00">
            <w:pPr>
              <w:pStyle w:val="Table0Normal"/>
            </w:pPr>
            <w:r>
              <w:t>Betreuendes Zentrum</w:t>
            </w:r>
          </w:p>
        </w:tc>
        <w:tc>
          <w:tcPr>
            <w:tcW w:w="887" w:type="pct"/>
            <w:shd w:val="clear" w:color="auto" w:fill="auto"/>
          </w:tcPr>
          <w:p w14:paraId="75748063" w14:textId="77777777" w:rsidR="008435DD" w:rsidRDefault="008435DD" w:rsidP="00682C00">
            <w:pPr>
              <w:pStyle w:val="Table0Normal"/>
            </w:pPr>
            <w:r>
              <w:t>(Ref</w:t>
            </w:r>
            <w:r>
              <w:sym w:font="Wingdings" w:char="F0E0"/>
            </w:r>
            <w:r>
              <w:t>) Stamm: TPL-Zentrum</w:t>
            </w:r>
          </w:p>
        </w:tc>
        <w:tc>
          <w:tcPr>
            <w:tcW w:w="2338" w:type="pct"/>
            <w:shd w:val="clear" w:color="auto" w:fill="auto"/>
          </w:tcPr>
          <w:p w14:paraId="7A91B329" w14:textId="77777777" w:rsidR="008435DD" w:rsidRDefault="008435DD" w:rsidP="00682C00">
            <w:pPr>
              <w:pStyle w:val="Table0Normal"/>
            </w:pPr>
            <w:r>
              <w:t>Angabe zum betreuenden Zentrum. Kann für jedes Organ anders sein.</w:t>
            </w:r>
          </w:p>
          <w:p w14:paraId="116E4204" w14:textId="77777777" w:rsidR="008435DD" w:rsidRDefault="008435DD" w:rsidP="00682C00">
            <w:pPr>
              <w:pStyle w:val="Table0Normal"/>
            </w:pPr>
          </w:p>
        </w:tc>
        <w:tc>
          <w:tcPr>
            <w:tcW w:w="968" w:type="pct"/>
            <w:shd w:val="clear" w:color="auto" w:fill="auto"/>
          </w:tcPr>
          <w:p w14:paraId="4DE7443B" w14:textId="77777777" w:rsidR="008435DD" w:rsidRDefault="008435DD" w:rsidP="00682C00">
            <w:pPr>
              <w:pStyle w:val="Table0Normal"/>
            </w:pPr>
          </w:p>
        </w:tc>
      </w:tr>
    </w:tbl>
    <w:p w14:paraId="662AD51F" w14:textId="77777777" w:rsidR="008435DD" w:rsidRDefault="008435DD" w:rsidP="008435DD">
      <w:pPr>
        <w:pStyle w:val="Standard0Normal"/>
      </w:pPr>
    </w:p>
    <w:p w14:paraId="453BAE51" w14:textId="02BF4CED" w:rsidR="00035739" w:rsidRPr="003A6E98" w:rsidRDefault="00035739" w:rsidP="00035739">
      <w:pPr>
        <w:pStyle w:val="berschrift3"/>
      </w:pPr>
      <w:bookmarkStart w:id="540" w:name="_Toc214368721"/>
      <w:r>
        <w:t>Objekt: STCS-</w:t>
      </w:r>
      <w:r w:rsidR="00791A33">
        <w:t>Follow-Up</w:t>
      </w:r>
      <w:bookmarkEnd w:id="540"/>
    </w:p>
    <w:p w14:paraId="1D9B3E5B" w14:textId="1D577B4E" w:rsidR="00035739" w:rsidRDefault="00035739" w:rsidP="00035739">
      <w:pPr>
        <w:pStyle w:val="Standard0Normal"/>
      </w:pPr>
      <w:r>
        <w:t>Beschreibt die Planung der Follow-Up Termine.</w:t>
      </w:r>
      <w:r w:rsidR="00E95DE7">
        <w:t xml:space="preserve"> Diese Termine sollten erst angelegt werden, wenn sie effektiv bearbeitet werden.</w:t>
      </w:r>
      <w:r w:rsidR="008C2FAF">
        <w:t xml:space="preserve"> das heisst, das in Ansichten der Follow-Up Termine alle Zeilen, die noch nicht aktiv bearbeitet wurden, nicht durch Instanzen dieses Objekts hinterlegt werden sondern dynamisch dargestellt werden.</w:t>
      </w:r>
    </w:p>
    <w:p w14:paraId="67B3F63C" w14:textId="77777777" w:rsidR="00035739" w:rsidRPr="003A6E98" w:rsidRDefault="00035739" w:rsidP="00035739">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035739" w:rsidRPr="003A6E98" w14:paraId="23F560E6" w14:textId="77777777" w:rsidTr="00A863E9">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7DFA3914" w14:textId="77777777" w:rsidR="00035739" w:rsidRPr="003A6E98" w:rsidRDefault="00035739" w:rsidP="00A863E9">
            <w:pPr>
              <w:pStyle w:val="Table0Normal"/>
            </w:pPr>
            <w:r w:rsidRPr="003A6E98">
              <w:t>Attribut</w:t>
            </w:r>
          </w:p>
        </w:tc>
        <w:tc>
          <w:tcPr>
            <w:tcW w:w="887" w:type="pct"/>
            <w:shd w:val="clear" w:color="auto" w:fill="1565AF"/>
          </w:tcPr>
          <w:p w14:paraId="036CB9F1" w14:textId="77777777" w:rsidR="00035739" w:rsidRPr="003A6E98" w:rsidRDefault="00035739" w:rsidP="00A863E9">
            <w:pPr>
              <w:pStyle w:val="Table0Normal"/>
            </w:pPr>
            <w:r w:rsidRPr="003A6E98">
              <w:t>Typ</w:t>
            </w:r>
          </w:p>
        </w:tc>
        <w:tc>
          <w:tcPr>
            <w:tcW w:w="2338" w:type="pct"/>
            <w:shd w:val="clear" w:color="auto" w:fill="1565AF"/>
          </w:tcPr>
          <w:p w14:paraId="7D2607D2" w14:textId="77777777" w:rsidR="00035739" w:rsidRPr="003A6E98" w:rsidRDefault="00035739" w:rsidP="00A863E9">
            <w:pPr>
              <w:pStyle w:val="Table0Normal"/>
            </w:pPr>
            <w:r w:rsidRPr="003A6E98">
              <w:t>Beschreibung</w:t>
            </w:r>
          </w:p>
        </w:tc>
        <w:tc>
          <w:tcPr>
            <w:tcW w:w="968" w:type="pct"/>
            <w:shd w:val="clear" w:color="auto" w:fill="1565AF"/>
          </w:tcPr>
          <w:p w14:paraId="3707091D" w14:textId="77777777" w:rsidR="00035739" w:rsidRPr="003A6E98" w:rsidRDefault="00035739" w:rsidP="00A863E9">
            <w:pPr>
              <w:pStyle w:val="Table0Normal"/>
            </w:pPr>
            <w:r>
              <w:t>KIS</w:t>
            </w:r>
          </w:p>
        </w:tc>
      </w:tr>
      <w:tr w:rsidR="00035739" w:rsidRPr="003A6E98" w14:paraId="7293100D" w14:textId="77777777" w:rsidTr="00A863E9">
        <w:tc>
          <w:tcPr>
            <w:tcW w:w="807" w:type="pct"/>
            <w:shd w:val="clear" w:color="auto" w:fill="auto"/>
          </w:tcPr>
          <w:p w14:paraId="6A104E7F" w14:textId="5E2A61BF" w:rsidR="00035739" w:rsidRDefault="008435DD" w:rsidP="00035739">
            <w:pPr>
              <w:pStyle w:val="Table0Normal"/>
            </w:pPr>
            <w:r>
              <w:t>STCS-TPL-Prozess</w:t>
            </w:r>
          </w:p>
        </w:tc>
        <w:tc>
          <w:tcPr>
            <w:tcW w:w="887" w:type="pct"/>
            <w:shd w:val="clear" w:color="auto" w:fill="auto"/>
          </w:tcPr>
          <w:p w14:paraId="0EA03CA0" w14:textId="301EB387" w:rsidR="00035739" w:rsidRDefault="00035739" w:rsidP="00035739">
            <w:pPr>
              <w:pStyle w:val="Table0Normal"/>
            </w:pPr>
            <w:r>
              <w:t>(Ref</w:t>
            </w:r>
            <w:r>
              <w:sym w:font="Wingdings" w:char="F0E0"/>
            </w:r>
            <w:r>
              <w:t xml:space="preserve">) </w:t>
            </w:r>
            <w:r w:rsidR="008435DD">
              <w:t>STCS-TPL-Prozess</w:t>
            </w:r>
          </w:p>
        </w:tc>
        <w:tc>
          <w:tcPr>
            <w:tcW w:w="2338" w:type="pct"/>
            <w:shd w:val="clear" w:color="auto" w:fill="auto"/>
          </w:tcPr>
          <w:p w14:paraId="34427B7A" w14:textId="5569C500" w:rsidR="00035739" w:rsidRDefault="00035739" w:rsidP="00035739">
            <w:pPr>
              <w:pStyle w:val="Table0Normal"/>
            </w:pPr>
            <w:r>
              <w:t>Verweis auf den TPL-Prozess, auf den sich die Planung bezieht</w:t>
            </w:r>
          </w:p>
        </w:tc>
        <w:tc>
          <w:tcPr>
            <w:tcW w:w="968" w:type="pct"/>
            <w:shd w:val="clear" w:color="auto" w:fill="auto"/>
          </w:tcPr>
          <w:p w14:paraId="7587B762" w14:textId="738AF5B3" w:rsidR="00035739" w:rsidRPr="003A6E98" w:rsidRDefault="00035739" w:rsidP="00035739">
            <w:pPr>
              <w:pStyle w:val="Table0Normal"/>
            </w:pPr>
            <w:r>
              <w:t>---</w:t>
            </w:r>
          </w:p>
        </w:tc>
      </w:tr>
      <w:tr w:rsidR="00536D38" w:rsidRPr="003A6E98" w14:paraId="03008F10" w14:textId="77777777" w:rsidTr="00A863E9">
        <w:tc>
          <w:tcPr>
            <w:tcW w:w="807" w:type="pct"/>
            <w:shd w:val="clear" w:color="auto" w:fill="auto"/>
          </w:tcPr>
          <w:p w14:paraId="0EDBC0D5" w14:textId="595CF729" w:rsidR="00536D38" w:rsidRDefault="00536D38" w:rsidP="00536D38">
            <w:pPr>
              <w:pStyle w:val="Table0Normal"/>
            </w:pPr>
            <w:r>
              <w:lastRenderedPageBreak/>
              <w:t>Monate seit TPL</w:t>
            </w:r>
          </w:p>
        </w:tc>
        <w:tc>
          <w:tcPr>
            <w:tcW w:w="887" w:type="pct"/>
            <w:shd w:val="clear" w:color="auto" w:fill="auto"/>
          </w:tcPr>
          <w:p w14:paraId="1F815378" w14:textId="3BEB7478" w:rsidR="00536D38" w:rsidRDefault="00536D38" w:rsidP="00536D38">
            <w:pPr>
              <w:pStyle w:val="Table0Normal"/>
            </w:pPr>
            <w:r>
              <w:t>Ganzzahl</w:t>
            </w:r>
          </w:p>
        </w:tc>
        <w:tc>
          <w:tcPr>
            <w:tcW w:w="2338" w:type="pct"/>
            <w:shd w:val="clear" w:color="auto" w:fill="auto"/>
          </w:tcPr>
          <w:p w14:paraId="5C82F1D3" w14:textId="77777777" w:rsidR="00536D38" w:rsidRDefault="00536D38" w:rsidP="00536D38">
            <w:pPr>
              <w:pStyle w:val="Table0Normal"/>
            </w:pPr>
            <w:r>
              <w:t>Kann die Werte 0, 6, 12,24, 36 etc. haben. Kennzeichnet die Reihenfolge der Termine</w:t>
            </w:r>
          </w:p>
          <w:p w14:paraId="3F6BDCE3" w14:textId="1030BE87" w:rsidR="00536D38" w:rsidRDefault="00536D38" w:rsidP="00536D38">
            <w:pPr>
              <w:pStyle w:val="Table0Normal"/>
            </w:pPr>
            <w:r>
              <w:t>Hinweis: Eventuell sollte dies durch eine Laufnummer ersetzet werden, Die Werte 0, 6, 12 etc. können dann berechnet werden. Das erlaubt es, das Monatsschema zu ändern. Evtl. muss dann aber angegeben werden, welches Monatsschema verwendet wird. Dies wäre dann nachzuführen.</w:t>
            </w:r>
          </w:p>
        </w:tc>
        <w:tc>
          <w:tcPr>
            <w:tcW w:w="968" w:type="pct"/>
            <w:shd w:val="clear" w:color="auto" w:fill="auto"/>
          </w:tcPr>
          <w:p w14:paraId="2805D672" w14:textId="4A0BD8A8" w:rsidR="00536D38" w:rsidRPr="003A6E98" w:rsidRDefault="00536D38" w:rsidP="00536D38">
            <w:pPr>
              <w:pStyle w:val="Table0Normal"/>
            </w:pPr>
          </w:p>
        </w:tc>
      </w:tr>
      <w:tr w:rsidR="00536D38" w:rsidRPr="003A6E98" w14:paraId="2591CFD6" w14:textId="77777777" w:rsidTr="00A863E9">
        <w:tc>
          <w:tcPr>
            <w:tcW w:w="807" w:type="pct"/>
            <w:shd w:val="clear" w:color="auto" w:fill="auto"/>
          </w:tcPr>
          <w:p w14:paraId="5502B029" w14:textId="17BE854F" w:rsidR="00536D38" w:rsidRDefault="00536D38" w:rsidP="00536D38">
            <w:pPr>
              <w:pStyle w:val="Table0Normal"/>
            </w:pPr>
            <w:r>
              <w:t>Monate effektiv seit TPL</w:t>
            </w:r>
          </w:p>
        </w:tc>
        <w:tc>
          <w:tcPr>
            <w:tcW w:w="887" w:type="pct"/>
            <w:shd w:val="clear" w:color="auto" w:fill="auto"/>
          </w:tcPr>
          <w:p w14:paraId="632CF88C" w14:textId="5A421E4D" w:rsidR="00536D38" w:rsidRDefault="00536D38" w:rsidP="00536D38">
            <w:pPr>
              <w:pStyle w:val="Table0Normal"/>
            </w:pPr>
            <w:r>
              <w:t>Ganzzahl</w:t>
            </w:r>
          </w:p>
        </w:tc>
        <w:tc>
          <w:tcPr>
            <w:tcW w:w="2338" w:type="pct"/>
            <w:shd w:val="clear" w:color="auto" w:fill="auto"/>
          </w:tcPr>
          <w:p w14:paraId="4F480307" w14:textId="058D3D64" w:rsidR="00536D38" w:rsidRDefault="00536D38" w:rsidP="00536D38">
            <w:pPr>
              <w:pStyle w:val="Table0Normal"/>
            </w:pPr>
            <w:r>
              <w:t>Wenn die Laufnummer verwendet wird, dann muss bei durchgeführten Terminen gespeichert werden, welche Monatsnummer es war. Entfällt, wenn keine Laufnummer verwendet wird.</w:t>
            </w:r>
          </w:p>
        </w:tc>
        <w:tc>
          <w:tcPr>
            <w:tcW w:w="968" w:type="pct"/>
            <w:shd w:val="clear" w:color="auto" w:fill="auto"/>
          </w:tcPr>
          <w:p w14:paraId="18A8FA2A" w14:textId="77777777" w:rsidR="00536D38" w:rsidRPr="003A6E98" w:rsidRDefault="00536D38" w:rsidP="00536D38">
            <w:pPr>
              <w:pStyle w:val="Table0Normal"/>
            </w:pPr>
          </w:p>
        </w:tc>
      </w:tr>
      <w:tr w:rsidR="00536D38" w:rsidRPr="003A6E98" w14:paraId="1B361020" w14:textId="77777777" w:rsidTr="00A863E9">
        <w:tc>
          <w:tcPr>
            <w:tcW w:w="807" w:type="pct"/>
            <w:shd w:val="clear" w:color="auto" w:fill="auto"/>
          </w:tcPr>
          <w:p w14:paraId="18EDE136" w14:textId="6E795486" w:rsidR="00536D38" w:rsidRDefault="00536D38" w:rsidP="00536D38">
            <w:pPr>
              <w:pStyle w:val="Table0Normal"/>
            </w:pPr>
            <w:r>
              <w:t>Plandatum</w:t>
            </w:r>
          </w:p>
        </w:tc>
        <w:tc>
          <w:tcPr>
            <w:tcW w:w="887" w:type="pct"/>
            <w:shd w:val="clear" w:color="auto" w:fill="auto"/>
          </w:tcPr>
          <w:p w14:paraId="78E59281" w14:textId="68BA313A" w:rsidR="00536D38" w:rsidRDefault="00536D38" w:rsidP="00536D38">
            <w:pPr>
              <w:pStyle w:val="Table0Normal"/>
            </w:pPr>
            <w:r>
              <w:t>Datum</w:t>
            </w:r>
          </w:p>
        </w:tc>
        <w:tc>
          <w:tcPr>
            <w:tcW w:w="2338" w:type="pct"/>
            <w:shd w:val="clear" w:color="auto" w:fill="auto"/>
          </w:tcPr>
          <w:p w14:paraId="1A32606B" w14:textId="534512D3" w:rsidR="00536D38" w:rsidRDefault="00536D38" w:rsidP="00536D38">
            <w:pPr>
              <w:pStyle w:val="Table0Normal"/>
            </w:pPr>
            <w:r>
              <w:t>Datum des geplanten Follow-Up. Berechnet sich aus dem TPL-Datum und der Monate. Wird vorberechnet, sobald</w:t>
            </w:r>
          </w:p>
        </w:tc>
        <w:tc>
          <w:tcPr>
            <w:tcW w:w="968" w:type="pct"/>
            <w:shd w:val="clear" w:color="auto" w:fill="auto"/>
          </w:tcPr>
          <w:p w14:paraId="19A99E99" w14:textId="77777777" w:rsidR="00536D38" w:rsidRPr="003A6E98" w:rsidRDefault="00536D38" w:rsidP="00536D38">
            <w:pPr>
              <w:pStyle w:val="Table0Normal"/>
            </w:pPr>
          </w:p>
        </w:tc>
      </w:tr>
      <w:tr w:rsidR="00536D38" w:rsidRPr="003A6E98" w14:paraId="0C856785" w14:textId="77777777" w:rsidTr="00A863E9">
        <w:tc>
          <w:tcPr>
            <w:tcW w:w="807" w:type="pct"/>
            <w:shd w:val="clear" w:color="auto" w:fill="auto"/>
          </w:tcPr>
          <w:p w14:paraId="425D0E49" w14:textId="5881DFEB" w:rsidR="00536D38" w:rsidRDefault="00536D38" w:rsidP="00536D38">
            <w:pPr>
              <w:pStyle w:val="Table0Normal"/>
            </w:pPr>
            <w:r>
              <w:t>Effektives Datum</w:t>
            </w:r>
          </w:p>
        </w:tc>
        <w:tc>
          <w:tcPr>
            <w:tcW w:w="887" w:type="pct"/>
            <w:shd w:val="clear" w:color="auto" w:fill="auto"/>
          </w:tcPr>
          <w:p w14:paraId="06F9DE30" w14:textId="6B61CE53" w:rsidR="00536D38" w:rsidRDefault="00536D38" w:rsidP="00536D38">
            <w:pPr>
              <w:pStyle w:val="Table0Normal"/>
            </w:pPr>
            <w:r>
              <w:t>Datum</w:t>
            </w:r>
          </w:p>
        </w:tc>
        <w:tc>
          <w:tcPr>
            <w:tcW w:w="2338" w:type="pct"/>
            <w:shd w:val="clear" w:color="auto" w:fill="auto"/>
          </w:tcPr>
          <w:p w14:paraId="3ACD9ED8" w14:textId="1D6FDE58" w:rsidR="00536D38" w:rsidRDefault="00536D38" w:rsidP="00536D38">
            <w:pPr>
              <w:pStyle w:val="Table0Normal"/>
            </w:pPr>
            <w:r>
              <w:t>Datum der geplanten oder durchgeführten Untersuchung</w:t>
            </w:r>
          </w:p>
        </w:tc>
        <w:tc>
          <w:tcPr>
            <w:tcW w:w="968" w:type="pct"/>
            <w:shd w:val="clear" w:color="auto" w:fill="auto"/>
          </w:tcPr>
          <w:p w14:paraId="7D53A247" w14:textId="77777777" w:rsidR="00536D38" w:rsidRPr="003A6E98" w:rsidRDefault="00536D38" w:rsidP="00536D38">
            <w:pPr>
              <w:pStyle w:val="Table0Normal"/>
            </w:pPr>
          </w:p>
        </w:tc>
      </w:tr>
      <w:tr w:rsidR="00536D38" w:rsidRPr="003A6E98" w14:paraId="1583C10E" w14:textId="77777777" w:rsidTr="00A863E9">
        <w:tc>
          <w:tcPr>
            <w:tcW w:w="807" w:type="pct"/>
            <w:shd w:val="clear" w:color="auto" w:fill="auto"/>
          </w:tcPr>
          <w:p w14:paraId="614272B5" w14:textId="4C5A9674" w:rsidR="00536D38" w:rsidRDefault="00536D38" w:rsidP="00536D38">
            <w:pPr>
              <w:pStyle w:val="Table0Normal"/>
            </w:pPr>
            <w:r>
              <w:t>Status der Datenerfassung</w:t>
            </w:r>
          </w:p>
        </w:tc>
        <w:tc>
          <w:tcPr>
            <w:tcW w:w="887" w:type="pct"/>
            <w:shd w:val="clear" w:color="auto" w:fill="auto"/>
          </w:tcPr>
          <w:p w14:paraId="4D3770B4" w14:textId="4E22079C" w:rsidR="00536D38" w:rsidRDefault="00536D38" w:rsidP="00536D38">
            <w:pPr>
              <w:pStyle w:val="Table0Normal"/>
            </w:pPr>
            <w:r>
              <w:t>Liste</w:t>
            </w:r>
          </w:p>
        </w:tc>
        <w:tc>
          <w:tcPr>
            <w:tcW w:w="2338" w:type="pct"/>
            <w:shd w:val="clear" w:color="auto" w:fill="auto"/>
          </w:tcPr>
          <w:p w14:paraId="62EB9942" w14:textId="1C1089F2" w:rsidR="00536D38" w:rsidRDefault="00536D38" w:rsidP="00536D38">
            <w:pPr>
              <w:pStyle w:val="Table0Normal"/>
            </w:pPr>
            <w:r>
              <w:t>«offen» / «unvollständig» / «abgeschlossen»</w:t>
            </w:r>
          </w:p>
        </w:tc>
        <w:tc>
          <w:tcPr>
            <w:tcW w:w="968" w:type="pct"/>
            <w:shd w:val="clear" w:color="auto" w:fill="auto"/>
          </w:tcPr>
          <w:p w14:paraId="03635A16" w14:textId="77777777" w:rsidR="00536D38" w:rsidRPr="003A6E98" w:rsidRDefault="00536D38" w:rsidP="00536D38">
            <w:pPr>
              <w:pStyle w:val="Table0Normal"/>
            </w:pPr>
          </w:p>
        </w:tc>
      </w:tr>
      <w:tr w:rsidR="00536D38" w:rsidRPr="003A6E98" w14:paraId="22C3D35D" w14:textId="77777777" w:rsidTr="00A863E9">
        <w:tc>
          <w:tcPr>
            <w:tcW w:w="807" w:type="pct"/>
            <w:shd w:val="clear" w:color="auto" w:fill="auto"/>
          </w:tcPr>
          <w:p w14:paraId="2B6E6E6F" w14:textId="7528D017" w:rsidR="00536D38" w:rsidRDefault="00536D38" w:rsidP="00536D38">
            <w:pPr>
              <w:pStyle w:val="Table0Normal"/>
            </w:pPr>
            <w:r>
              <w:t>Bemerkung</w:t>
            </w:r>
          </w:p>
        </w:tc>
        <w:tc>
          <w:tcPr>
            <w:tcW w:w="887" w:type="pct"/>
            <w:shd w:val="clear" w:color="auto" w:fill="auto"/>
          </w:tcPr>
          <w:p w14:paraId="468F6B1F" w14:textId="06FEB9C1" w:rsidR="00536D38" w:rsidRDefault="00536D38" w:rsidP="00536D38">
            <w:pPr>
              <w:pStyle w:val="Table0Normal"/>
            </w:pPr>
            <w:r>
              <w:t>Text (2048)</w:t>
            </w:r>
          </w:p>
        </w:tc>
        <w:tc>
          <w:tcPr>
            <w:tcW w:w="2338" w:type="pct"/>
            <w:shd w:val="clear" w:color="auto" w:fill="auto"/>
          </w:tcPr>
          <w:p w14:paraId="070D5317" w14:textId="48EC778E" w:rsidR="00536D38" w:rsidRDefault="00536D38" w:rsidP="00536D38">
            <w:pPr>
              <w:pStyle w:val="Table0Normal"/>
            </w:pPr>
            <w:r>
              <w:t>Bemerkungen</w:t>
            </w:r>
          </w:p>
        </w:tc>
        <w:tc>
          <w:tcPr>
            <w:tcW w:w="968" w:type="pct"/>
            <w:shd w:val="clear" w:color="auto" w:fill="auto"/>
          </w:tcPr>
          <w:p w14:paraId="25395021" w14:textId="77777777" w:rsidR="00536D38" w:rsidRPr="003A6E98" w:rsidRDefault="00536D38" w:rsidP="00536D38">
            <w:pPr>
              <w:pStyle w:val="Table0Normal"/>
            </w:pPr>
          </w:p>
        </w:tc>
      </w:tr>
      <w:tr w:rsidR="00536D38" w:rsidRPr="003A6E98" w14:paraId="5126595E" w14:textId="77777777" w:rsidTr="00A863E9">
        <w:tc>
          <w:tcPr>
            <w:tcW w:w="807" w:type="pct"/>
            <w:shd w:val="clear" w:color="auto" w:fill="auto"/>
          </w:tcPr>
          <w:p w14:paraId="2B2BF05E" w14:textId="75E7A496" w:rsidR="00536D38" w:rsidRDefault="00536D38" w:rsidP="00536D38">
            <w:pPr>
              <w:pStyle w:val="Table0Normal"/>
            </w:pPr>
            <w:r>
              <w:t>Visum</w:t>
            </w:r>
          </w:p>
        </w:tc>
        <w:tc>
          <w:tcPr>
            <w:tcW w:w="887" w:type="pct"/>
            <w:shd w:val="clear" w:color="auto" w:fill="auto"/>
          </w:tcPr>
          <w:p w14:paraId="4FB11067" w14:textId="58AB44A0" w:rsidR="00536D38" w:rsidRDefault="00536D38" w:rsidP="00536D38">
            <w:pPr>
              <w:pStyle w:val="Table0Normal"/>
            </w:pPr>
            <w:r>
              <w:t>(Ref</w:t>
            </w:r>
            <w:r>
              <w:sym w:font="Wingdings" w:char="F0E0"/>
            </w:r>
            <w:r>
              <w:t>) Stamm Koordinator</w:t>
            </w:r>
          </w:p>
        </w:tc>
        <w:tc>
          <w:tcPr>
            <w:tcW w:w="2338" w:type="pct"/>
            <w:shd w:val="clear" w:color="auto" w:fill="auto"/>
          </w:tcPr>
          <w:p w14:paraId="56CF197B" w14:textId="0734A9AE" w:rsidR="00536D38" w:rsidRDefault="00536D38" w:rsidP="00536D38">
            <w:pPr>
              <w:pStyle w:val="Table0Normal"/>
            </w:pPr>
            <w:r>
              <w:t>Verweis auf den STCS-Datenmanager, der die Erfassung als abgeschlossen erfasst</w:t>
            </w:r>
          </w:p>
        </w:tc>
        <w:tc>
          <w:tcPr>
            <w:tcW w:w="968" w:type="pct"/>
            <w:shd w:val="clear" w:color="auto" w:fill="auto"/>
          </w:tcPr>
          <w:p w14:paraId="62116A42" w14:textId="77777777" w:rsidR="00536D38" w:rsidRPr="003A6E98" w:rsidRDefault="00536D38" w:rsidP="00536D38">
            <w:pPr>
              <w:pStyle w:val="Table0Normal"/>
            </w:pPr>
          </w:p>
        </w:tc>
      </w:tr>
      <w:tr w:rsidR="00536D38" w:rsidRPr="003A6E98" w14:paraId="2CED2A4D" w14:textId="77777777" w:rsidTr="00A863E9">
        <w:tc>
          <w:tcPr>
            <w:tcW w:w="807" w:type="pct"/>
            <w:shd w:val="clear" w:color="auto" w:fill="auto"/>
          </w:tcPr>
          <w:p w14:paraId="14C865E3" w14:textId="2B69D37B" w:rsidR="00536D38" w:rsidRPr="00F473DF" w:rsidRDefault="00536D38" w:rsidP="00536D38">
            <w:pPr>
              <w:pStyle w:val="Table0Normal"/>
            </w:pPr>
            <w:r w:rsidRPr="00E6448E">
              <w:t>Sampl</w:t>
            </w:r>
            <w:r>
              <w:t>-</w:t>
            </w:r>
            <w:r w:rsidRPr="00E6448E">
              <w:t>eID-Plasma</w:t>
            </w:r>
          </w:p>
        </w:tc>
        <w:tc>
          <w:tcPr>
            <w:tcW w:w="887" w:type="pct"/>
            <w:shd w:val="clear" w:color="auto" w:fill="auto"/>
          </w:tcPr>
          <w:p w14:paraId="66F97E5E" w14:textId="01318CCD" w:rsidR="00536D38" w:rsidRDefault="00536D38" w:rsidP="00536D38">
            <w:pPr>
              <w:pStyle w:val="Table0Normal"/>
            </w:pPr>
            <w:r>
              <w:t>Text (36)</w:t>
            </w:r>
          </w:p>
        </w:tc>
        <w:tc>
          <w:tcPr>
            <w:tcW w:w="2338" w:type="pct"/>
            <w:shd w:val="clear" w:color="auto" w:fill="auto"/>
          </w:tcPr>
          <w:p w14:paraId="0C71D23D" w14:textId="76D6D2AC" w:rsidR="00536D38" w:rsidRDefault="00536D38" w:rsidP="00536D38">
            <w:pPr>
              <w:pStyle w:val="Table0Normal"/>
            </w:pPr>
            <w:r>
              <w:t>Kann leer sein da nur bei den ersten Follow-Up verwendet</w:t>
            </w:r>
          </w:p>
        </w:tc>
        <w:tc>
          <w:tcPr>
            <w:tcW w:w="968" w:type="pct"/>
            <w:shd w:val="clear" w:color="auto" w:fill="auto"/>
          </w:tcPr>
          <w:p w14:paraId="059B2BD4" w14:textId="77777777" w:rsidR="00536D38" w:rsidRPr="003A6E98" w:rsidRDefault="00536D38" w:rsidP="00536D38">
            <w:pPr>
              <w:pStyle w:val="Table0Normal"/>
            </w:pPr>
          </w:p>
        </w:tc>
      </w:tr>
      <w:tr w:rsidR="00536D38" w:rsidRPr="003A6E98" w14:paraId="4885A723" w14:textId="77777777" w:rsidTr="00A863E9">
        <w:tc>
          <w:tcPr>
            <w:tcW w:w="807" w:type="pct"/>
            <w:shd w:val="clear" w:color="auto" w:fill="auto"/>
          </w:tcPr>
          <w:p w14:paraId="0402D653" w14:textId="52CB9159" w:rsidR="00536D38" w:rsidRDefault="00536D38" w:rsidP="00536D38">
            <w:pPr>
              <w:pStyle w:val="Table0Normal"/>
            </w:pPr>
            <w:r w:rsidRPr="00E6448E">
              <w:t>Sample-ID-</w:t>
            </w:r>
            <w:r>
              <w:t>DANN</w:t>
            </w:r>
          </w:p>
        </w:tc>
        <w:tc>
          <w:tcPr>
            <w:tcW w:w="887" w:type="pct"/>
            <w:shd w:val="clear" w:color="auto" w:fill="auto"/>
          </w:tcPr>
          <w:p w14:paraId="7BE4DA0F" w14:textId="6B0F1B5B" w:rsidR="00536D38" w:rsidRDefault="00536D38" w:rsidP="00536D38">
            <w:pPr>
              <w:pStyle w:val="Table0Normal"/>
            </w:pPr>
            <w:r>
              <w:t>Text (36)</w:t>
            </w:r>
          </w:p>
        </w:tc>
        <w:tc>
          <w:tcPr>
            <w:tcW w:w="2338" w:type="pct"/>
            <w:shd w:val="clear" w:color="auto" w:fill="auto"/>
          </w:tcPr>
          <w:p w14:paraId="158E5C3A" w14:textId="35593F10" w:rsidR="00536D38" w:rsidRDefault="00536D38" w:rsidP="00536D38">
            <w:pPr>
              <w:pStyle w:val="Table0Normal"/>
            </w:pPr>
            <w:r>
              <w:t>Kann leer sein da nur bei den ersten Follow-Up verwendet</w:t>
            </w:r>
          </w:p>
        </w:tc>
        <w:tc>
          <w:tcPr>
            <w:tcW w:w="968" w:type="pct"/>
            <w:shd w:val="clear" w:color="auto" w:fill="auto"/>
          </w:tcPr>
          <w:p w14:paraId="1174CA68" w14:textId="77777777" w:rsidR="00536D38" w:rsidRPr="003A6E98" w:rsidRDefault="00536D38" w:rsidP="00536D38">
            <w:pPr>
              <w:pStyle w:val="Table0Normal"/>
            </w:pPr>
          </w:p>
        </w:tc>
      </w:tr>
      <w:tr w:rsidR="00536D38" w:rsidRPr="003A6E98" w14:paraId="3B5BEAB1" w14:textId="77777777" w:rsidTr="00A863E9">
        <w:tc>
          <w:tcPr>
            <w:tcW w:w="807" w:type="pct"/>
            <w:shd w:val="clear" w:color="auto" w:fill="auto"/>
          </w:tcPr>
          <w:p w14:paraId="4D61CE99" w14:textId="7DA7DA2C" w:rsidR="00536D38" w:rsidRPr="00E6448E" w:rsidRDefault="00536D38" w:rsidP="00536D38">
            <w:pPr>
              <w:pStyle w:val="Table0Normal"/>
            </w:pPr>
            <w:r w:rsidRPr="00E6448E">
              <w:t>Sample</w:t>
            </w:r>
            <w:r>
              <w:t>-</w:t>
            </w:r>
            <w:r w:rsidRPr="00E6448E">
              <w:t>ID-</w:t>
            </w:r>
            <w:r>
              <w:t>Zellen</w:t>
            </w:r>
          </w:p>
        </w:tc>
        <w:tc>
          <w:tcPr>
            <w:tcW w:w="887" w:type="pct"/>
            <w:shd w:val="clear" w:color="auto" w:fill="auto"/>
          </w:tcPr>
          <w:p w14:paraId="3C3F9016" w14:textId="25B8EA1F" w:rsidR="00536D38" w:rsidRDefault="00536D38" w:rsidP="00536D38">
            <w:pPr>
              <w:pStyle w:val="Table0Normal"/>
            </w:pPr>
            <w:r>
              <w:t>Text (36)</w:t>
            </w:r>
          </w:p>
        </w:tc>
        <w:tc>
          <w:tcPr>
            <w:tcW w:w="2338" w:type="pct"/>
            <w:shd w:val="clear" w:color="auto" w:fill="auto"/>
          </w:tcPr>
          <w:p w14:paraId="6D8760EC" w14:textId="3BD50787" w:rsidR="00536D38" w:rsidRDefault="00536D38" w:rsidP="00536D38">
            <w:pPr>
              <w:pStyle w:val="Table0Normal"/>
            </w:pPr>
            <w:r>
              <w:t>Kann leer sein da nur bei den ersten Follow-Up verwendet</w:t>
            </w:r>
          </w:p>
        </w:tc>
        <w:tc>
          <w:tcPr>
            <w:tcW w:w="968" w:type="pct"/>
            <w:shd w:val="clear" w:color="auto" w:fill="auto"/>
          </w:tcPr>
          <w:p w14:paraId="7D9E4221" w14:textId="77777777" w:rsidR="00536D38" w:rsidRPr="003A6E98" w:rsidRDefault="00536D38" w:rsidP="00536D38">
            <w:pPr>
              <w:pStyle w:val="Table0Normal"/>
            </w:pPr>
          </w:p>
        </w:tc>
      </w:tr>
      <w:tr w:rsidR="00536D38" w:rsidRPr="003A6E98" w14:paraId="3D4D6A41" w14:textId="77777777" w:rsidTr="00A863E9">
        <w:tc>
          <w:tcPr>
            <w:tcW w:w="807" w:type="pct"/>
            <w:shd w:val="clear" w:color="auto" w:fill="auto"/>
          </w:tcPr>
          <w:p w14:paraId="66FF4AB9" w14:textId="52E4126F" w:rsidR="00536D38" w:rsidRPr="00E6448E" w:rsidRDefault="00536D38" w:rsidP="00536D38">
            <w:pPr>
              <w:pStyle w:val="Table0Normal"/>
            </w:pPr>
            <w:r>
              <w:t>PSQ-ID</w:t>
            </w:r>
          </w:p>
        </w:tc>
        <w:tc>
          <w:tcPr>
            <w:tcW w:w="887" w:type="pct"/>
            <w:shd w:val="clear" w:color="auto" w:fill="auto"/>
          </w:tcPr>
          <w:p w14:paraId="6AE27724" w14:textId="7C2F1949" w:rsidR="00536D38" w:rsidRDefault="00536D38" w:rsidP="00536D38">
            <w:pPr>
              <w:pStyle w:val="Table0Normal"/>
            </w:pPr>
            <w:r>
              <w:t>Text (24)</w:t>
            </w:r>
          </w:p>
        </w:tc>
        <w:tc>
          <w:tcPr>
            <w:tcW w:w="2338" w:type="pct"/>
            <w:shd w:val="clear" w:color="auto" w:fill="auto"/>
          </w:tcPr>
          <w:p w14:paraId="0D019B6A" w14:textId="4550F4DE" w:rsidR="00536D38" w:rsidRDefault="00536D38" w:rsidP="00536D38">
            <w:pPr>
              <w:pStyle w:val="Table0Normal"/>
            </w:pPr>
            <w:r>
              <w:t>ID des versandten Psychosozialen Fragebogens</w:t>
            </w:r>
          </w:p>
        </w:tc>
        <w:tc>
          <w:tcPr>
            <w:tcW w:w="968" w:type="pct"/>
            <w:shd w:val="clear" w:color="auto" w:fill="auto"/>
          </w:tcPr>
          <w:p w14:paraId="11B3E463" w14:textId="77777777" w:rsidR="00536D38" w:rsidRPr="003A6E98" w:rsidRDefault="00536D38" w:rsidP="00536D38">
            <w:pPr>
              <w:pStyle w:val="Table0Normal"/>
            </w:pPr>
          </w:p>
        </w:tc>
      </w:tr>
      <w:tr w:rsidR="00536D38" w:rsidRPr="003A6E98" w14:paraId="76F3491D" w14:textId="77777777" w:rsidTr="00A863E9">
        <w:tc>
          <w:tcPr>
            <w:tcW w:w="807" w:type="pct"/>
            <w:shd w:val="clear" w:color="auto" w:fill="auto"/>
          </w:tcPr>
          <w:p w14:paraId="7A0ACAB2" w14:textId="6A874FA8" w:rsidR="00536D38" w:rsidRDefault="00536D38" w:rsidP="00536D38">
            <w:pPr>
              <w:pStyle w:val="Table0Normal"/>
            </w:pPr>
            <w:r>
              <w:t>Datum Versand PSQ</w:t>
            </w:r>
          </w:p>
        </w:tc>
        <w:tc>
          <w:tcPr>
            <w:tcW w:w="887" w:type="pct"/>
            <w:shd w:val="clear" w:color="auto" w:fill="auto"/>
          </w:tcPr>
          <w:p w14:paraId="0B0F067A" w14:textId="2727322D" w:rsidR="00536D38" w:rsidRDefault="00536D38" w:rsidP="00536D38">
            <w:pPr>
              <w:pStyle w:val="Table0Normal"/>
            </w:pPr>
            <w:r>
              <w:t>Datum</w:t>
            </w:r>
          </w:p>
        </w:tc>
        <w:tc>
          <w:tcPr>
            <w:tcW w:w="2338" w:type="pct"/>
            <w:shd w:val="clear" w:color="auto" w:fill="auto"/>
          </w:tcPr>
          <w:p w14:paraId="5A783AE1" w14:textId="0B1B79C1" w:rsidR="00536D38" w:rsidRDefault="00536D38" w:rsidP="00536D38">
            <w:pPr>
              <w:pStyle w:val="Table0Normal"/>
            </w:pPr>
            <w:r>
              <w:t>Datum des Versands des Fragebogens</w:t>
            </w:r>
          </w:p>
        </w:tc>
        <w:tc>
          <w:tcPr>
            <w:tcW w:w="968" w:type="pct"/>
            <w:shd w:val="clear" w:color="auto" w:fill="auto"/>
          </w:tcPr>
          <w:p w14:paraId="5177AB4B" w14:textId="77777777" w:rsidR="00536D38" w:rsidRPr="003A6E98" w:rsidRDefault="00536D38" w:rsidP="00536D38">
            <w:pPr>
              <w:pStyle w:val="Table0Normal"/>
            </w:pPr>
          </w:p>
        </w:tc>
      </w:tr>
      <w:tr w:rsidR="00536D38" w:rsidRPr="003A6E98" w14:paraId="3EBFC927" w14:textId="77777777" w:rsidTr="00A863E9">
        <w:tc>
          <w:tcPr>
            <w:tcW w:w="807" w:type="pct"/>
            <w:shd w:val="clear" w:color="auto" w:fill="auto"/>
          </w:tcPr>
          <w:p w14:paraId="6BDBEB2D" w14:textId="5F5F31F6" w:rsidR="00536D38" w:rsidRDefault="00536D38" w:rsidP="00536D38">
            <w:pPr>
              <w:pStyle w:val="Table0Normal"/>
            </w:pPr>
            <w:r>
              <w:t>Datum Versand Reminder</w:t>
            </w:r>
          </w:p>
        </w:tc>
        <w:tc>
          <w:tcPr>
            <w:tcW w:w="887" w:type="pct"/>
            <w:shd w:val="clear" w:color="auto" w:fill="auto"/>
          </w:tcPr>
          <w:p w14:paraId="6EDA08DE" w14:textId="2DBDDD1E" w:rsidR="00536D38" w:rsidRDefault="00536D38" w:rsidP="00536D38">
            <w:pPr>
              <w:pStyle w:val="Table0Normal"/>
            </w:pPr>
            <w:r>
              <w:t>Datum</w:t>
            </w:r>
          </w:p>
        </w:tc>
        <w:tc>
          <w:tcPr>
            <w:tcW w:w="2338" w:type="pct"/>
            <w:shd w:val="clear" w:color="auto" w:fill="auto"/>
          </w:tcPr>
          <w:p w14:paraId="3D931FAA" w14:textId="0480644B" w:rsidR="00536D38" w:rsidRDefault="00536D38" w:rsidP="00536D38">
            <w:pPr>
              <w:pStyle w:val="Table0Normal"/>
            </w:pPr>
            <w:r>
              <w:t>Datum des Versands der Erinnerung</w:t>
            </w:r>
          </w:p>
        </w:tc>
        <w:tc>
          <w:tcPr>
            <w:tcW w:w="968" w:type="pct"/>
            <w:shd w:val="clear" w:color="auto" w:fill="auto"/>
          </w:tcPr>
          <w:p w14:paraId="50328FB4" w14:textId="77777777" w:rsidR="00536D38" w:rsidRPr="003A6E98" w:rsidRDefault="00536D38" w:rsidP="00536D38">
            <w:pPr>
              <w:pStyle w:val="Table0Normal"/>
            </w:pPr>
          </w:p>
        </w:tc>
      </w:tr>
      <w:tr w:rsidR="00536D38" w:rsidRPr="003A6E98" w14:paraId="1E16169C" w14:textId="77777777" w:rsidTr="00A863E9">
        <w:tc>
          <w:tcPr>
            <w:tcW w:w="807" w:type="pct"/>
            <w:shd w:val="clear" w:color="auto" w:fill="auto"/>
          </w:tcPr>
          <w:p w14:paraId="6674F71E" w14:textId="2492D06F" w:rsidR="00536D38" w:rsidRDefault="00536D38" w:rsidP="00536D38">
            <w:pPr>
              <w:pStyle w:val="Table0Normal"/>
            </w:pPr>
            <w:r>
              <w:t>Datum Erhalt Antwort</w:t>
            </w:r>
          </w:p>
        </w:tc>
        <w:tc>
          <w:tcPr>
            <w:tcW w:w="887" w:type="pct"/>
            <w:shd w:val="clear" w:color="auto" w:fill="auto"/>
          </w:tcPr>
          <w:p w14:paraId="30393754" w14:textId="5717F5A0" w:rsidR="00536D38" w:rsidRDefault="00536D38" w:rsidP="00536D38">
            <w:pPr>
              <w:pStyle w:val="Table0Normal"/>
            </w:pPr>
            <w:r>
              <w:t>Datum</w:t>
            </w:r>
          </w:p>
        </w:tc>
        <w:tc>
          <w:tcPr>
            <w:tcW w:w="2338" w:type="pct"/>
            <w:shd w:val="clear" w:color="auto" w:fill="auto"/>
          </w:tcPr>
          <w:p w14:paraId="1E0C6DE8" w14:textId="537373DC" w:rsidR="00536D38" w:rsidRDefault="00536D38" w:rsidP="00536D38">
            <w:pPr>
              <w:pStyle w:val="Table0Normal"/>
            </w:pPr>
            <w:r>
              <w:t>Datum, an dem Antwort eintrifft oder erfasst wird</w:t>
            </w:r>
          </w:p>
        </w:tc>
        <w:tc>
          <w:tcPr>
            <w:tcW w:w="968" w:type="pct"/>
            <w:shd w:val="clear" w:color="auto" w:fill="auto"/>
          </w:tcPr>
          <w:p w14:paraId="5DE10F55" w14:textId="77777777" w:rsidR="00536D38" w:rsidRPr="003A6E98" w:rsidRDefault="00536D38" w:rsidP="00536D38">
            <w:pPr>
              <w:pStyle w:val="Table0Normal"/>
            </w:pPr>
          </w:p>
        </w:tc>
      </w:tr>
      <w:tr w:rsidR="00536D38" w:rsidRPr="003A6E98" w14:paraId="4A9E12E5" w14:textId="77777777" w:rsidTr="00A863E9">
        <w:tc>
          <w:tcPr>
            <w:tcW w:w="807" w:type="pct"/>
            <w:shd w:val="clear" w:color="auto" w:fill="auto"/>
          </w:tcPr>
          <w:p w14:paraId="3685A842" w14:textId="6F8BE5AF" w:rsidR="00536D38" w:rsidRDefault="00536D38" w:rsidP="00536D38">
            <w:pPr>
              <w:pStyle w:val="Table0Normal"/>
            </w:pPr>
            <w:r>
              <w:t>PSQ-Status</w:t>
            </w:r>
          </w:p>
        </w:tc>
        <w:tc>
          <w:tcPr>
            <w:tcW w:w="887" w:type="pct"/>
            <w:shd w:val="clear" w:color="auto" w:fill="auto"/>
          </w:tcPr>
          <w:p w14:paraId="4094C0B9" w14:textId="1519E03B" w:rsidR="00536D38" w:rsidRDefault="00536D38" w:rsidP="00536D38">
            <w:pPr>
              <w:pStyle w:val="Table0Normal"/>
            </w:pPr>
            <w:r>
              <w:t>Liste</w:t>
            </w:r>
          </w:p>
        </w:tc>
        <w:tc>
          <w:tcPr>
            <w:tcW w:w="2338" w:type="pct"/>
            <w:shd w:val="clear" w:color="auto" w:fill="auto"/>
          </w:tcPr>
          <w:p w14:paraId="25B23D65" w14:textId="716F068C" w:rsidR="00536D38" w:rsidRDefault="00536D38" w:rsidP="00536D38">
            <w:pPr>
              <w:pStyle w:val="Table0Normal"/>
            </w:pPr>
            <w:r>
              <w:t xml:space="preserve"> Status der Erfassung des Fragebogens: «offen» / «unvollständig» / «abgeschlossen»</w:t>
            </w:r>
          </w:p>
        </w:tc>
        <w:tc>
          <w:tcPr>
            <w:tcW w:w="968" w:type="pct"/>
            <w:shd w:val="clear" w:color="auto" w:fill="auto"/>
          </w:tcPr>
          <w:p w14:paraId="41EA0A68" w14:textId="77777777" w:rsidR="00536D38" w:rsidRPr="003A6E98" w:rsidRDefault="00536D38" w:rsidP="00536D38">
            <w:pPr>
              <w:pStyle w:val="Table0Normal"/>
            </w:pPr>
          </w:p>
        </w:tc>
      </w:tr>
      <w:tr w:rsidR="00536D38" w:rsidRPr="003A6E98" w14:paraId="694B37D5" w14:textId="77777777" w:rsidTr="00A863E9">
        <w:tc>
          <w:tcPr>
            <w:tcW w:w="807" w:type="pct"/>
            <w:shd w:val="clear" w:color="auto" w:fill="auto"/>
          </w:tcPr>
          <w:p w14:paraId="7EA1553C" w14:textId="75054972" w:rsidR="00536D38" w:rsidRDefault="00536D38" w:rsidP="00536D38">
            <w:pPr>
              <w:pStyle w:val="Table0Normal"/>
            </w:pPr>
            <w:r>
              <w:t>Patient-Form</w:t>
            </w:r>
          </w:p>
        </w:tc>
        <w:tc>
          <w:tcPr>
            <w:tcW w:w="887" w:type="pct"/>
            <w:shd w:val="clear" w:color="auto" w:fill="auto"/>
          </w:tcPr>
          <w:p w14:paraId="0E4FE55F" w14:textId="50CD0BC4" w:rsidR="00536D38" w:rsidRDefault="00536D38" w:rsidP="00536D38">
            <w:pPr>
              <w:pStyle w:val="Table0Normal"/>
            </w:pPr>
            <w:r>
              <w:t>Text (512)</w:t>
            </w:r>
          </w:p>
        </w:tc>
        <w:tc>
          <w:tcPr>
            <w:tcW w:w="2338" w:type="pct"/>
            <w:shd w:val="clear" w:color="auto" w:fill="auto"/>
          </w:tcPr>
          <w:p w14:paraId="2A1F29AE" w14:textId="1FECD1F9" w:rsidR="00536D38" w:rsidRDefault="00536D38" w:rsidP="00536D38">
            <w:pPr>
              <w:pStyle w:val="Table0Normal"/>
            </w:pPr>
            <w:r>
              <w:t>Der Name steht für ein Formular (engl. «Form») in der Studiendatenbank. Hier werden interne Informationen zu den Quellen, aus denen die Daten für die Studiendatenbank bezogen werden, erfasst</w:t>
            </w:r>
          </w:p>
        </w:tc>
        <w:tc>
          <w:tcPr>
            <w:tcW w:w="968" w:type="pct"/>
            <w:shd w:val="clear" w:color="auto" w:fill="auto"/>
          </w:tcPr>
          <w:p w14:paraId="088ECC95" w14:textId="77777777" w:rsidR="00536D38" w:rsidRPr="003A6E98" w:rsidRDefault="00536D38" w:rsidP="00536D38">
            <w:pPr>
              <w:pStyle w:val="Table0Normal"/>
            </w:pPr>
          </w:p>
        </w:tc>
      </w:tr>
      <w:tr w:rsidR="00536D38" w:rsidRPr="003A6E98" w14:paraId="2A1694F0" w14:textId="77777777" w:rsidTr="00A863E9">
        <w:tc>
          <w:tcPr>
            <w:tcW w:w="807" w:type="pct"/>
            <w:shd w:val="clear" w:color="auto" w:fill="auto"/>
          </w:tcPr>
          <w:p w14:paraId="15198728" w14:textId="362C57AF" w:rsidR="00536D38" w:rsidRDefault="00536D38" w:rsidP="00536D38">
            <w:pPr>
              <w:pStyle w:val="Table0Normal"/>
            </w:pPr>
            <w:r>
              <w:t>Drug-Form</w:t>
            </w:r>
          </w:p>
        </w:tc>
        <w:tc>
          <w:tcPr>
            <w:tcW w:w="887" w:type="pct"/>
            <w:shd w:val="clear" w:color="auto" w:fill="auto"/>
          </w:tcPr>
          <w:p w14:paraId="0F62BA2A" w14:textId="4BA2D5BC" w:rsidR="00536D38" w:rsidRDefault="00536D38" w:rsidP="00536D38">
            <w:pPr>
              <w:pStyle w:val="Table0Normal"/>
            </w:pPr>
            <w:r>
              <w:t>Text (512)</w:t>
            </w:r>
          </w:p>
        </w:tc>
        <w:tc>
          <w:tcPr>
            <w:tcW w:w="2338" w:type="pct"/>
            <w:shd w:val="clear" w:color="auto" w:fill="auto"/>
          </w:tcPr>
          <w:p w14:paraId="598C8C50" w14:textId="566A3A5E" w:rsidR="00536D38" w:rsidRDefault="00536D38" w:rsidP="00536D38">
            <w:pPr>
              <w:pStyle w:val="Table0Normal"/>
            </w:pPr>
            <w:r>
              <w:t>Siehe Patient-Form</w:t>
            </w:r>
          </w:p>
        </w:tc>
        <w:tc>
          <w:tcPr>
            <w:tcW w:w="968" w:type="pct"/>
            <w:shd w:val="clear" w:color="auto" w:fill="auto"/>
          </w:tcPr>
          <w:p w14:paraId="7FEFB598" w14:textId="77777777" w:rsidR="00536D38" w:rsidRPr="003A6E98" w:rsidRDefault="00536D38" w:rsidP="00536D38">
            <w:pPr>
              <w:pStyle w:val="Table0Normal"/>
            </w:pPr>
          </w:p>
        </w:tc>
      </w:tr>
      <w:tr w:rsidR="00536D38" w:rsidRPr="003A6E98" w14:paraId="33F3D1C3" w14:textId="77777777" w:rsidTr="00A863E9">
        <w:tc>
          <w:tcPr>
            <w:tcW w:w="807" w:type="pct"/>
            <w:shd w:val="clear" w:color="auto" w:fill="auto"/>
          </w:tcPr>
          <w:p w14:paraId="7046503D" w14:textId="6489E22B" w:rsidR="00536D38" w:rsidRDefault="00536D38" w:rsidP="00536D38">
            <w:pPr>
              <w:pStyle w:val="Table0Normal"/>
            </w:pPr>
            <w:r>
              <w:t>Organ-Form</w:t>
            </w:r>
          </w:p>
        </w:tc>
        <w:tc>
          <w:tcPr>
            <w:tcW w:w="887" w:type="pct"/>
            <w:shd w:val="clear" w:color="auto" w:fill="auto"/>
          </w:tcPr>
          <w:p w14:paraId="54811C16" w14:textId="40EE75F9" w:rsidR="00536D38" w:rsidRDefault="00536D38" w:rsidP="00536D38">
            <w:pPr>
              <w:pStyle w:val="Table0Normal"/>
            </w:pPr>
            <w:r>
              <w:t>Text (512)</w:t>
            </w:r>
          </w:p>
        </w:tc>
        <w:tc>
          <w:tcPr>
            <w:tcW w:w="2338" w:type="pct"/>
            <w:shd w:val="clear" w:color="auto" w:fill="auto"/>
          </w:tcPr>
          <w:p w14:paraId="781F4F6E" w14:textId="0511844B" w:rsidR="00536D38" w:rsidRDefault="00536D38" w:rsidP="00536D38">
            <w:pPr>
              <w:pStyle w:val="Table0Normal"/>
            </w:pPr>
            <w:r>
              <w:t>Siehe Patient-Form</w:t>
            </w:r>
          </w:p>
        </w:tc>
        <w:tc>
          <w:tcPr>
            <w:tcW w:w="968" w:type="pct"/>
            <w:shd w:val="clear" w:color="auto" w:fill="auto"/>
          </w:tcPr>
          <w:p w14:paraId="64372E30" w14:textId="77777777" w:rsidR="00536D38" w:rsidRPr="003A6E98" w:rsidRDefault="00536D38" w:rsidP="00536D38">
            <w:pPr>
              <w:pStyle w:val="Table0Normal"/>
            </w:pPr>
          </w:p>
        </w:tc>
      </w:tr>
    </w:tbl>
    <w:p w14:paraId="14B86338" w14:textId="77777777" w:rsidR="00035739" w:rsidRDefault="00035739" w:rsidP="00530DA9">
      <w:pPr>
        <w:pStyle w:val="Standard0Normal"/>
        <w:ind w:left="0"/>
      </w:pPr>
    </w:p>
    <w:p w14:paraId="79629F8B" w14:textId="73CA0E84" w:rsidR="007C7EE8" w:rsidRDefault="00305922" w:rsidP="00930E8F">
      <w:pPr>
        <w:pStyle w:val="berschrift2"/>
      </w:pPr>
      <w:bookmarkStart w:id="541" w:name="_Toc214368722"/>
      <w:r>
        <w:lastRenderedPageBreak/>
        <w:t>Technische</w:t>
      </w:r>
      <w:r w:rsidR="00930E8F">
        <w:t xml:space="preserve"> Daten</w:t>
      </w:r>
      <w:bookmarkEnd w:id="541"/>
    </w:p>
    <w:p w14:paraId="65EFBB80" w14:textId="428F7157" w:rsidR="00FA35CF" w:rsidRPr="003A6E98" w:rsidRDefault="00FA35CF" w:rsidP="00FA35CF">
      <w:pPr>
        <w:pStyle w:val="berschrift3"/>
      </w:pPr>
      <w:bookmarkStart w:id="542" w:name="_Toc214368723"/>
      <w:r>
        <w:t>Objekt: Externe Kommunikation</w:t>
      </w:r>
      <w:bookmarkEnd w:id="542"/>
    </w:p>
    <w:p w14:paraId="38F905E0" w14:textId="1FD67EF4" w:rsidR="00FA35CF" w:rsidRDefault="00FA35CF" w:rsidP="00FA35CF">
      <w:pPr>
        <w:pStyle w:val="Standard0Normal"/>
      </w:pPr>
      <w:r>
        <w:t>Beschreibt alle nach aussen gehenden Kommunikationen (Briefe, Mails). Dieses Objekt führt Informationen über das Ziel des Versands, den Zeitpunkt und Erwartungen an eine Antwort.</w:t>
      </w:r>
    </w:p>
    <w:p w14:paraId="44633D30" w14:textId="77777777" w:rsidR="00FA35CF" w:rsidRPr="003A6E98" w:rsidRDefault="00FA35CF" w:rsidP="00FA35CF">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1418"/>
        <w:gridCol w:w="1559"/>
        <w:gridCol w:w="4110"/>
        <w:gridCol w:w="1702"/>
      </w:tblGrid>
      <w:tr w:rsidR="00FA35CF" w:rsidRPr="003A6E98" w14:paraId="1F067DB5" w14:textId="77777777" w:rsidTr="002D54EB">
        <w:trPr>
          <w:cnfStyle w:val="100000000000" w:firstRow="1" w:lastRow="0" w:firstColumn="0" w:lastColumn="0" w:oddVBand="0" w:evenVBand="0" w:oddHBand="0" w:evenHBand="0" w:firstRowFirstColumn="0" w:firstRowLastColumn="0" w:lastRowFirstColumn="0" w:lastRowLastColumn="0"/>
          <w:tblHeader/>
        </w:trPr>
        <w:tc>
          <w:tcPr>
            <w:tcW w:w="807" w:type="pct"/>
            <w:shd w:val="clear" w:color="auto" w:fill="1565AF"/>
          </w:tcPr>
          <w:p w14:paraId="2E2F39F9" w14:textId="77777777" w:rsidR="00FA35CF" w:rsidRPr="003A6E98" w:rsidRDefault="00FA35CF" w:rsidP="002D54EB">
            <w:pPr>
              <w:pStyle w:val="Table0Normal"/>
            </w:pPr>
            <w:r w:rsidRPr="003A6E98">
              <w:t>Attribut</w:t>
            </w:r>
          </w:p>
        </w:tc>
        <w:tc>
          <w:tcPr>
            <w:tcW w:w="887" w:type="pct"/>
            <w:shd w:val="clear" w:color="auto" w:fill="1565AF"/>
          </w:tcPr>
          <w:p w14:paraId="64CFCFA2" w14:textId="77777777" w:rsidR="00FA35CF" w:rsidRPr="003A6E98" w:rsidRDefault="00FA35CF" w:rsidP="002D54EB">
            <w:pPr>
              <w:pStyle w:val="Table0Normal"/>
            </w:pPr>
            <w:r w:rsidRPr="003A6E98">
              <w:t>Typ</w:t>
            </w:r>
          </w:p>
        </w:tc>
        <w:tc>
          <w:tcPr>
            <w:tcW w:w="2338" w:type="pct"/>
            <w:shd w:val="clear" w:color="auto" w:fill="1565AF"/>
          </w:tcPr>
          <w:p w14:paraId="135D7350" w14:textId="77777777" w:rsidR="00FA35CF" w:rsidRPr="003A6E98" w:rsidRDefault="00FA35CF" w:rsidP="002D54EB">
            <w:pPr>
              <w:pStyle w:val="Table0Normal"/>
            </w:pPr>
            <w:r w:rsidRPr="003A6E98">
              <w:t>Beschreibung</w:t>
            </w:r>
          </w:p>
        </w:tc>
        <w:tc>
          <w:tcPr>
            <w:tcW w:w="968" w:type="pct"/>
            <w:shd w:val="clear" w:color="auto" w:fill="1565AF"/>
          </w:tcPr>
          <w:p w14:paraId="031D8867" w14:textId="452E5BE8" w:rsidR="00FA35CF" w:rsidRPr="003A6E98" w:rsidRDefault="00FA35CF" w:rsidP="002D54EB">
            <w:pPr>
              <w:pStyle w:val="Table0Normal"/>
            </w:pPr>
            <w:r>
              <w:t>KIS</w:t>
            </w:r>
          </w:p>
        </w:tc>
      </w:tr>
      <w:tr w:rsidR="00FA35CF" w:rsidRPr="003A6E98" w14:paraId="1F46E5BA" w14:textId="77777777" w:rsidTr="002D54EB">
        <w:tc>
          <w:tcPr>
            <w:tcW w:w="807" w:type="pct"/>
            <w:shd w:val="clear" w:color="auto" w:fill="auto"/>
          </w:tcPr>
          <w:p w14:paraId="57115BA0" w14:textId="1ACFC2D9" w:rsidR="00FA35CF" w:rsidRDefault="001930A7" w:rsidP="002D54EB">
            <w:pPr>
              <w:pStyle w:val="Table0Normal"/>
            </w:pPr>
            <w:r>
              <w:t>TPL-Prozess</w:t>
            </w:r>
          </w:p>
        </w:tc>
        <w:tc>
          <w:tcPr>
            <w:tcW w:w="887" w:type="pct"/>
            <w:shd w:val="clear" w:color="auto" w:fill="auto"/>
          </w:tcPr>
          <w:p w14:paraId="4FF4F5EC" w14:textId="5FD2FF7D" w:rsidR="00FA35CF" w:rsidRPr="003A6E98" w:rsidRDefault="00FA35CF" w:rsidP="002D54EB">
            <w:pPr>
              <w:pStyle w:val="Table0Normal"/>
            </w:pPr>
            <w:r>
              <w:t>(Ref</w:t>
            </w:r>
            <w:r>
              <w:sym w:font="Wingdings" w:char="F0E0"/>
            </w:r>
            <w:r>
              <w:t xml:space="preserve">) </w:t>
            </w:r>
            <w:r w:rsidR="001930A7">
              <w:t>TPL-Prozess</w:t>
            </w:r>
          </w:p>
        </w:tc>
        <w:tc>
          <w:tcPr>
            <w:tcW w:w="2338" w:type="pct"/>
            <w:shd w:val="clear" w:color="auto" w:fill="auto"/>
          </w:tcPr>
          <w:p w14:paraId="038B2EB0" w14:textId="6B5B2CBF" w:rsidR="00FA35CF" w:rsidRPr="003A6E98" w:rsidRDefault="00FA35CF" w:rsidP="002D54EB">
            <w:pPr>
              <w:pStyle w:val="Table0Normal"/>
            </w:pPr>
            <w:r>
              <w:t xml:space="preserve">Verweis auf das übergeordnete </w:t>
            </w:r>
            <w:r w:rsidR="001930A7">
              <w:t>TPL-Prozess</w:t>
            </w:r>
          </w:p>
        </w:tc>
        <w:tc>
          <w:tcPr>
            <w:tcW w:w="968" w:type="pct"/>
            <w:shd w:val="clear" w:color="auto" w:fill="auto"/>
          </w:tcPr>
          <w:p w14:paraId="0D8AC226" w14:textId="77777777" w:rsidR="00FA35CF" w:rsidRPr="003A6E98" w:rsidRDefault="00FA35CF" w:rsidP="002D54EB">
            <w:pPr>
              <w:pStyle w:val="Table0Normal"/>
            </w:pPr>
          </w:p>
        </w:tc>
      </w:tr>
      <w:tr w:rsidR="00FA35CF" w:rsidRPr="003A6E98" w14:paraId="6618DC46" w14:textId="77777777" w:rsidTr="002D54EB">
        <w:tc>
          <w:tcPr>
            <w:tcW w:w="807" w:type="pct"/>
            <w:shd w:val="clear" w:color="auto" w:fill="auto"/>
          </w:tcPr>
          <w:p w14:paraId="2D13AE4E" w14:textId="66FF727E" w:rsidR="00FA35CF" w:rsidRDefault="00FA35CF" w:rsidP="002D54EB">
            <w:pPr>
              <w:pStyle w:val="Table0Normal"/>
            </w:pPr>
            <w:r>
              <w:t>Person</w:t>
            </w:r>
          </w:p>
        </w:tc>
        <w:tc>
          <w:tcPr>
            <w:tcW w:w="887" w:type="pct"/>
            <w:shd w:val="clear" w:color="auto" w:fill="auto"/>
          </w:tcPr>
          <w:p w14:paraId="67129F94" w14:textId="6357AB00" w:rsidR="00FA35CF" w:rsidRDefault="00FA35CF" w:rsidP="002D54EB">
            <w:pPr>
              <w:pStyle w:val="Table0Normal"/>
            </w:pPr>
            <w:r>
              <w:t>(Ref</w:t>
            </w:r>
            <w:r>
              <w:sym w:font="Wingdings" w:char="F0E0"/>
            </w:r>
            <w:r>
              <w:t>) Person</w:t>
            </w:r>
          </w:p>
        </w:tc>
        <w:tc>
          <w:tcPr>
            <w:tcW w:w="2338" w:type="pct"/>
            <w:shd w:val="clear" w:color="auto" w:fill="auto"/>
          </w:tcPr>
          <w:p w14:paraId="5080E847" w14:textId="33E3DD48" w:rsidR="00FA35CF" w:rsidRDefault="00FA35CF" w:rsidP="002D54EB">
            <w:pPr>
              <w:pStyle w:val="Table0Normal"/>
            </w:pPr>
            <w:r>
              <w:t>Verwei</w:t>
            </w:r>
            <w:r w:rsidR="001672EB">
              <w:t>s</w:t>
            </w:r>
            <w:r>
              <w:t xml:space="preserve"> auf die Person, an die die Kommunikation angehängt ist</w:t>
            </w:r>
          </w:p>
        </w:tc>
        <w:tc>
          <w:tcPr>
            <w:tcW w:w="968" w:type="pct"/>
            <w:shd w:val="clear" w:color="auto" w:fill="auto"/>
          </w:tcPr>
          <w:p w14:paraId="7C5BBAC4" w14:textId="77777777" w:rsidR="00FA35CF" w:rsidRPr="003A6E98" w:rsidRDefault="00FA35CF" w:rsidP="002D54EB">
            <w:pPr>
              <w:pStyle w:val="Table0Normal"/>
            </w:pPr>
          </w:p>
        </w:tc>
      </w:tr>
      <w:tr w:rsidR="00FA35CF" w:rsidRPr="003A6E98" w14:paraId="29826E82" w14:textId="77777777" w:rsidTr="002D54EB">
        <w:tc>
          <w:tcPr>
            <w:tcW w:w="807" w:type="pct"/>
            <w:shd w:val="clear" w:color="auto" w:fill="auto"/>
          </w:tcPr>
          <w:p w14:paraId="7DE7D3B4" w14:textId="75BA6BBC" w:rsidR="00FA35CF" w:rsidRDefault="00E32C73" w:rsidP="002D54EB">
            <w:pPr>
              <w:pStyle w:val="Table0Normal"/>
            </w:pPr>
            <w:r>
              <w:t>Empfänger</w:t>
            </w:r>
          </w:p>
        </w:tc>
        <w:tc>
          <w:tcPr>
            <w:tcW w:w="887" w:type="pct"/>
            <w:shd w:val="clear" w:color="auto" w:fill="auto"/>
          </w:tcPr>
          <w:p w14:paraId="41B19701" w14:textId="5D7D11DE" w:rsidR="00FA35CF" w:rsidRDefault="00E32C73" w:rsidP="002D54EB">
            <w:pPr>
              <w:pStyle w:val="Table0Normal"/>
            </w:pPr>
            <w:r>
              <w:t>(Ref</w:t>
            </w:r>
            <w:r>
              <w:sym w:font="Wingdings" w:char="F0E0"/>
            </w:r>
            <w:r>
              <w:t xml:space="preserve">) </w:t>
            </w:r>
            <w:r w:rsidR="00A72EC3">
              <w:t>?</w:t>
            </w:r>
          </w:p>
        </w:tc>
        <w:tc>
          <w:tcPr>
            <w:tcW w:w="2338" w:type="pct"/>
            <w:shd w:val="clear" w:color="auto" w:fill="auto"/>
          </w:tcPr>
          <w:p w14:paraId="54FAC985" w14:textId="3C84D201" w:rsidR="00FA35CF" w:rsidRDefault="00A72EC3" w:rsidP="002D54EB">
            <w:pPr>
              <w:pStyle w:val="Table0Normal"/>
            </w:pPr>
            <w:r>
              <w:t>Hier ist noch zu klären, wie die Empfänger geführt werden. Evtl. einfach nur daten der Empfänger-Adresse speichern</w:t>
            </w:r>
            <w:r w:rsidR="00D87F19">
              <w:t>. Siehe folgendes Attribut.</w:t>
            </w:r>
          </w:p>
        </w:tc>
        <w:tc>
          <w:tcPr>
            <w:tcW w:w="968" w:type="pct"/>
            <w:shd w:val="clear" w:color="auto" w:fill="auto"/>
          </w:tcPr>
          <w:p w14:paraId="3411CA16" w14:textId="77777777" w:rsidR="00FA35CF" w:rsidRPr="003A6E98" w:rsidRDefault="00FA35CF" w:rsidP="002D54EB">
            <w:pPr>
              <w:pStyle w:val="Table0Normal"/>
            </w:pPr>
          </w:p>
        </w:tc>
      </w:tr>
      <w:tr w:rsidR="00647212" w:rsidRPr="003A6E98" w14:paraId="135ED67D" w14:textId="77777777" w:rsidTr="002D54EB">
        <w:tc>
          <w:tcPr>
            <w:tcW w:w="807" w:type="pct"/>
            <w:shd w:val="clear" w:color="auto" w:fill="auto"/>
          </w:tcPr>
          <w:p w14:paraId="5F832BBE" w14:textId="359FD352" w:rsidR="00647212" w:rsidRDefault="00647212" w:rsidP="002D54EB">
            <w:pPr>
              <w:pStyle w:val="Table0Normal"/>
            </w:pPr>
            <w:r>
              <w:t>Empfänger_Text</w:t>
            </w:r>
          </w:p>
        </w:tc>
        <w:tc>
          <w:tcPr>
            <w:tcW w:w="887" w:type="pct"/>
            <w:shd w:val="clear" w:color="auto" w:fill="auto"/>
          </w:tcPr>
          <w:p w14:paraId="46320139" w14:textId="675F6E83" w:rsidR="00647212" w:rsidRDefault="00647212" w:rsidP="002D54EB">
            <w:pPr>
              <w:pStyle w:val="Table0Normal"/>
            </w:pPr>
            <w:r>
              <w:t>String</w:t>
            </w:r>
          </w:p>
        </w:tc>
        <w:tc>
          <w:tcPr>
            <w:tcW w:w="2338" w:type="pct"/>
            <w:shd w:val="clear" w:color="auto" w:fill="auto"/>
          </w:tcPr>
          <w:p w14:paraId="0765C273" w14:textId="4D5FE93A" w:rsidR="00647212" w:rsidRDefault="00647212" w:rsidP="002D54EB">
            <w:pPr>
              <w:pStyle w:val="Table0Normal"/>
            </w:pPr>
            <w:r>
              <w:t>Textinformation zum Empfänger falls Empfänger nicht als Hausarzt o.ä. geführt wird.</w:t>
            </w:r>
          </w:p>
        </w:tc>
        <w:tc>
          <w:tcPr>
            <w:tcW w:w="968" w:type="pct"/>
            <w:shd w:val="clear" w:color="auto" w:fill="auto"/>
          </w:tcPr>
          <w:p w14:paraId="65E167FA" w14:textId="77777777" w:rsidR="00647212" w:rsidRPr="003A6E98" w:rsidRDefault="00647212" w:rsidP="002D54EB">
            <w:pPr>
              <w:pStyle w:val="Table0Normal"/>
            </w:pPr>
          </w:p>
        </w:tc>
      </w:tr>
      <w:tr w:rsidR="00612F2F" w:rsidRPr="003A6E98" w14:paraId="72F5BDA5" w14:textId="77777777" w:rsidTr="002D54EB">
        <w:tc>
          <w:tcPr>
            <w:tcW w:w="807" w:type="pct"/>
            <w:shd w:val="clear" w:color="auto" w:fill="auto"/>
          </w:tcPr>
          <w:p w14:paraId="2B0383E5" w14:textId="5795F1AB" w:rsidR="00612F2F" w:rsidRDefault="00612F2F" w:rsidP="002D54EB">
            <w:pPr>
              <w:pStyle w:val="Table0Normal"/>
            </w:pPr>
            <w:r>
              <w:t>Dokumenttyp</w:t>
            </w:r>
          </w:p>
        </w:tc>
        <w:tc>
          <w:tcPr>
            <w:tcW w:w="887" w:type="pct"/>
            <w:shd w:val="clear" w:color="auto" w:fill="auto"/>
          </w:tcPr>
          <w:p w14:paraId="40E7BF09" w14:textId="78741DE2" w:rsidR="00612F2F" w:rsidRDefault="00612F2F" w:rsidP="002D54EB">
            <w:pPr>
              <w:pStyle w:val="Table0Normal"/>
            </w:pPr>
            <w:r>
              <w:t>(Ref</w:t>
            </w:r>
            <w:r>
              <w:sym w:font="Wingdings" w:char="F0E0"/>
            </w:r>
            <w:r>
              <w:t>) Dokumenttyp</w:t>
            </w:r>
          </w:p>
        </w:tc>
        <w:tc>
          <w:tcPr>
            <w:tcW w:w="2338" w:type="pct"/>
            <w:shd w:val="clear" w:color="auto" w:fill="auto"/>
          </w:tcPr>
          <w:p w14:paraId="159883C1" w14:textId="605B7241" w:rsidR="00612F2F" w:rsidRDefault="00612F2F" w:rsidP="002D54EB">
            <w:pPr>
              <w:pStyle w:val="Table0Normal"/>
            </w:pPr>
            <w:r>
              <w:t>Typ des versandten Dokuments</w:t>
            </w:r>
          </w:p>
        </w:tc>
        <w:tc>
          <w:tcPr>
            <w:tcW w:w="968" w:type="pct"/>
            <w:shd w:val="clear" w:color="auto" w:fill="auto"/>
          </w:tcPr>
          <w:p w14:paraId="17034188" w14:textId="77777777" w:rsidR="00612F2F" w:rsidRPr="003A6E98" w:rsidRDefault="00612F2F" w:rsidP="002D54EB">
            <w:pPr>
              <w:pStyle w:val="Table0Normal"/>
            </w:pPr>
          </w:p>
        </w:tc>
      </w:tr>
      <w:tr w:rsidR="00647212" w:rsidRPr="003A6E98" w14:paraId="5FD74D08" w14:textId="77777777" w:rsidTr="002D54EB">
        <w:tc>
          <w:tcPr>
            <w:tcW w:w="807" w:type="pct"/>
            <w:shd w:val="clear" w:color="auto" w:fill="auto"/>
          </w:tcPr>
          <w:p w14:paraId="7DB95D50" w14:textId="4C644AD1" w:rsidR="00647212" w:rsidRDefault="00647212" w:rsidP="002D54EB">
            <w:pPr>
              <w:pStyle w:val="Table0Normal"/>
            </w:pPr>
            <w:r>
              <w:t>Versanddatum</w:t>
            </w:r>
          </w:p>
        </w:tc>
        <w:tc>
          <w:tcPr>
            <w:tcW w:w="887" w:type="pct"/>
            <w:shd w:val="clear" w:color="auto" w:fill="auto"/>
          </w:tcPr>
          <w:p w14:paraId="4B3DB3E8" w14:textId="3CCB4761" w:rsidR="00647212" w:rsidRDefault="00647212" w:rsidP="002D54EB">
            <w:pPr>
              <w:pStyle w:val="Table0Normal"/>
            </w:pPr>
            <w:r>
              <w:t>Datum</w:t>
            </w:r>
          </w:p>
        </w:tc>
        <w:tc>
          <w:tcPr>
            <w:tcW w:w="2338" w:type="pct"/>
            <w:shd w:val="clear" w:color="auto" w:fill="auto"/>
          </w:tcPr>
          <w:p w14:paraId="192BB036" w14:textId="77777777" w:rsidR="00647212" w:rsidRDefault="00647212" w:rsidP="002D54EB">
            <w:pPr>
              <w:pStyle w:val="Table0Normal"/>
            </w:pPr>
          </w:p>
        </w:tc>
        <w:tc>
          <w:tcPr>
            <w:tcW w:w="968" w:type="pct"/>
            <w:shd w:val="clear" w:color="auto" w:fill="auto"/>
          </w:tcPr>
          <w:p w14:paraId="3C13D4CB" w14:textId="77777777" w:rsidR="00647212" w:rsidRPr="003A6E98" w:rsidRDefault="00647212" w:rsidP="002D54EB">
            <w:pPr>
              <w:pStyle w:val="Table0Normal"/>
            </w:pPr>
          </w:p>
        </w:tc>
      </w:tr>
      <w:tr w:rsidR="00647212" w:rsidRPr="003A6E98" w14:paraId="0518CBCD" w14:textId="77777777" w:rsidTr="002D54EB">
        <w:tc>
          <w:tcPr>
            <w:tcW w:w="807" w:type="pct"/>
            <w:shd w:val="clear" w:color="auto" w:fill="auto"/>
          </w:tcPr>
          <w:p w14:paraId="475A90F0" w14:textId="6C473F32" w:rsidR="00647212" w:rsidRDefault="00647212" w:rsidP="002D54EB">
            <w:pPr>
              <w:pStyle w:val="Table0Normal"/>
            </w:pPr>
            <w:r>
              <w:t>Versandart</w:t>
            </w:r>
          </w:p>
        </w:tc>
        <w:tc>
          <w:tcPr>
            <w:tcW w:w="887" w:type="pct"/>
            <w:shd w:val="clear" w:color="auto" w:fill="auto"/>
          </w:tcPr>
          <w:p w14:paraId="78772811" w14:textId="6AA46F1A" w:rsidR="00647212" w:rsidRDefault="00511283" w:rsidP="002D54EB">
            <w:pPr>
              <w:pStyle w:val="Table0Normal"/>
            </w:pPr>
            <w:r>
              <w:t>(Ref</w:t>
            </w:r>
            <w:r>
              <w:sym w:font="Wingdings" w:char="F0E0"/>
            </w:r>
            <w:r>
              <w:t>) Versandart</w:t>
            </w:r>
          </w:p>
        </w:tc>
        <w:tc>
          <w:tcPr>
            <w:tcW w:w="2338" w:type="pct"/>
            <w:shd w:val="clear" w:color="auto" w:fill="auto"/>
          </w:tcPr>
          <w:p w14:paraId="0E490F10" w14:textId="77777777" w:rsidR="00647212" w:rsidRDefault="00647212" w:rsidP="002D54EB">
            <w:pPr>
              <w:pStyle w:val="Table0Normal"/>
            </w:pPr>
          </w:p>
        </w:tc>
        <w:tc>
          <w:tcPr>
            <w:tcW w:w="968" w:type="pct"/>
            <w:shd w:val="clear" w:color="auto" w:fill="auto"/>
          </w:tcPr>
          <w:p w14:paraId="23D38818" w14:textId="77777777" w:rsidR="00647212" w:rsidRPr="003A6E98" w:rsidRDefault="00647212" w:rsidP="002D54EB">
            <w:pPr>
              <w:pStyle w:val="Table0Normal"/>
            </w:pPr>
          </w:p>
        </w:tc>
      </w:tr>
      <w:tr w:rsidR="00FF3CAA" w:rsidRPr="003A6E98" w14:paraId="68E72E5E" w14:textId="77777777" w:rsidTr="002D54EB">
        <w:tc>
          <w:tcPr>
            <w:tcW w:w="807" w:type="pct"/>
            <w:shd w:val="clear" w:color="auto" w:fill="auto"/>
          </w:tcPr>
          <w:p w14:paraId="3D3721AD" w14:textId="260A5D08" w:rsidR="00FF3CAA" w:rsidRDefault="00FF3CAA" w:rsidP="002D54EB">
            <w:pPr>
              <w:pStyle w:val="Table0Normal"/>
            </w:pPr>
            <w:r>
              <w:t>Bestätigung verlangt</w:t>
            </w:r>
          </w:p>
        </w:tc>
        <w:tc>
          <w:tcPr>
            <w:tcW w:w="887" w:type="pct"/>
            <w:shd w:val="clear" w:color="auto" w:fill="auto"/>
          </w:tcPr>
          <w:p w14:paraId="0713AC2A" w14:textId="5C361775" w:rsidR="00FF3CAA" w:rsidRDefault="00FF3CAA" w:rsidP="002D54EB">
            <w:pPr>
              <w:pStyle w:val="Table0Normal"/>
            </w:pPr>
            <w:r>
              <w:t>Boolean</w:t>
            </w:r>
          </w:p>
        </w:tc>
        <w:tc>
          <w:tcPr>
            <w:tcW w:w="2338" w:type="pct"/>
            <w:shd w:val="clear" w:color="auto" w:fill="auto"/>
          </w:tcPr>
          <w:p w14:paraId="18C07138" w14:textId="64F61E7D" w:rsidR="00FF3CAA" w:rsidRDefault="00FF3CAA" w:rsidP="002D54EB">
            <w:pPr>
              <w:pStyle w:val="Table0Normal"/>
            </w:pPr>
            <w:r>
              <w:t>Gibt an, ob Bestätigung durch Adressat nötig ist</w:t>
            </w:r>
          </w:p>
        </w:tc>
        <w:tc>
          <w:tcPr>
            <w:tcW w:w="968" w:type="pct"/>
            <w:shd w:val="clear" w:color="auto" w:fill="auto"/>
          </w:tcPr>
          <w:p w14:paraId="29C44065" w14:textId="77777777" w:rsidR="00FF3CAA" w:rsidRPr="003A6E98" w:rsidRDefault="00FF3CAA" w:rsidP="002D54EB">
            <w:pPr>
              <w:pStyle w:val="Table0Normal"/>
            </w:pPr>
          </w:p>
        </w:tc>
      </w:tr>
      <w:tr w:rsidR="00FF3CAA" w:rsidRPr="003A6E98" w14:paraId="7242E6BD" w14:textId="77777777" w:rsidTr="002D54EB">
        <w:tc>
          <w:tcPr>
            <w:tcW w:w="807" w:type="pct"/>
            <w:shd w:val="clear" w:color="auto" w:fill="auto"/>
          </w:tcPr>
          <w:p w14:paraId="3ADA0D64" w14:textId="15F54F2D" w:rsidR="00FF3CAA" w:rsidRDefault="00FF3CAA" w:rsidP="002D54EB">
            <w:pPr>
              <w:pStyle w:val="Table0Normal"/>
            </w:pPr>
            <w:r>
              <w:t>Bestätigung erhalten per</w:t>
            </w:r>
          </w:p>
        </w:tc>
        <w:tc>
          <w:tcPr>
            <w:tcW w:w="887" w:type="pct"/>
            <w:shd w:val="clear" w:color="auto" w:fill="auto"/>
          </w:tcPr>
          <w:p w14:paraId="5A407A30" w14:textId="23966094" w:rsidR="00FF3CAA" w:rsidRDefault="00FF3CAA" w:rsidP="002D54EB">
            <w:pPr>
              <w:pStyle w:val="Table0Normal"/>
            </w:pPr>
            <w:r>
              <w:t>Datum</w:t>
            </w:r>
          </w:p>
        </w:tc>
        <w:tc>
          <w:tcPr>
            <w:tcW w:w="2338" w:type="pct"/>
            <w:shd w:val="clear" w:color="auto" w:fill="auto"/>
          </w:tcPr>
          <w:p w14:paraId="769C5A80" w14:textId="2DC46966" w:rsidR="00FF3CAA" w:rsidRDefault="00FF3CAA" w:rsidP="002D54EB">
            <w:pPr>
              <w:pStyle w:val="Table0Normal"/>
            </w:pPr>
            <w:r>
              <w:t>Erhalt der Bestätigung</w:t>
            </w:r>
          </w:p>
        </w:tc>
        <w:tc>
          <w:tcPr>
            <w:tcW w:w="968" w:type="pct"/>
            <w:shd w:val="clear" w:color="auto" w:fill="auto"/>
          </w:tcPr>
          <w:p w14:paraId="6748E33F" w14:textId="77777777" w:rsidR="00FF3CAA" w:rsidRPr="003A6E98" w:rsidRDefault="00FF3CAA" w:rsidP="002D54EB">
            <w:pPr>
              <w:pStyle w:val="Table0Normal"/>
            </w:pPr>
          </w:p>
        </w:tc>
      </w:tr>
      <w:tr w:rsidR="00FF3CAA" w:rsidRPr="003A6E98" w14:paraId="675AB2BC" w14:textId="77777777" w:rsidTr="002D54EB">
        <w:tc>
          <w:tcPr>
            <w:tcW w:w="807" w:type="pct"/>
            <w:shd w:val="clear" w:color="auto" w:fill="auto"/>
          </w:tcPr>
          <w:p w14:paraId="61EEFA89" w14:textId="544B52A1" w:rsidR="00FF3CAA" w:rsidRDefault="00FF3CAA" w:rsidP="002D54EB">
            <w:pPr>
              <w:pStyle w:val="Table0Normal"/>
            </w:pPr>
            <w:r>
              <w:t>Virtuell: Bestätigung pendent</w:t>
            </w:r>
          </w:p>
        </w:tc>
        <w:tc>
          <w:tcPr>
            <w:tcW w:w="887" w:type="pct"/>
            <w:shd w:val="clear" w:color="auto" w:fill="auto"/>
          </w:tcPr>
          <w:p w14:paraId="280E3B67" w14:textId="68ADBCD5" w:rsidR="00FF3CAA" w:rsidRDefault="00FF3CAA" w:rsidP="002D54EB">
            <w:pPr>
              <w:pStyle w:val="Table0Normal"/>
            </w:pPr>
            <w:r>
              <w:t>Boolean</w:t>
            </w:r>
          </w:p>
        </w:tc>
        <w:tc>
          <w:tcPr>
            <w:tcW w:w="2338" w:type="pct"/>
            <w:shd w:val="clear" w:color="auto" w:fill="auto"/>
          </w:tcPr>
          <w:p w14:paraId="4509ABE5" w14:textId="61E436F3" w:rsidR="00FF3CAA" w:rsidRDefault="00FF3CAA" w:rsidP="002D54EB">
            <w:pPr>
              <w:pStyle w:val="Table0Normal"/>
            </w:pPr>
            <w:r>
              <w:t>«Wahr» &lt;=&gt;  Bestätigung verlangt = «wahr» UND Bestätigung erhalten per nicht gesetzt</w:t>
            </w:r>
          </w:p>
        </w:tc>
        <w:tc>
          <w:tcPr>
            <w:tcW w:w="968" w:type="pct"/>
            <w:shd w:val="clear" w:color="auto" w:fill="auto"/>
          </w:tcPr>
          <w:p w14:paraId="1F1442FD" w14:textId="77777777" w:rsidR="00FF3CAA" w:rsidRPr="003A6E98" w:rsidRDefault="00FF3CAA" w:rsidP="002D54EB">
            <w:pPr>
              <w:pStyle w:val="Table0Normal"/>
            </w:pPr>
          </w:p>
        </w:tc>
      </w:tr>
    </w:tbl>
    <w:p w14:paraId="387E3850" w14:textId="77777777" w:rsidR="00930E8F" w:rsidRPr="00930E8F" w:rsidRDefault="00930E8F" w:rsidP="00930E8F">
      <w:pPr>
        <w:pStyle w:val="Standard0Normal"/>
      </w:pPr>
    </w:p>
    <w:p w14:paraId="01FBC5FC" w14:textId="77777777" w:rsidR="003802F3" w:rsidRDefault="003802F3">
      <w:pPr>
        <w:overflowPunct/>
        <w:autoSpaceDE/>
        <w:autoSpaceDN/>
        <w:adjustRightInd/>
        <w:spacing w:after="160" w:line="259" w:lineRule="auto"/>
        <w:textAlignment w:val="auto"/>
        <w:sectPr w:rsidR="003802F3" w:rsidSect="003802F3">
          <w:pgSz w:w="11906" w:h="16838" w:code="9"/>
          <w:pgMar w:top="1134" w:right="1134" w:bottom="1134" w:left="1134" w:header="567" w:footer="567" w:gutter="0"/>
          <w:cols w:space="708"/>
          <w:docGrid w:linePitch="360"/>
        </w:sectPr>
      </w:pPr>
    </w:p>
    <w:p w14:paraId="106992D1" w14:textId="61BD0617" w:rsidR="008433B4" w:rsidRDefault="008433B4" w:rsidP="008433B4">
      <w:pPr>
        <w:pStyle w:val="berschrift1"/>
      </w:pPr>
      <w:bookmarkStart w:id="543" w:name="_Toc214368724"/>
      <w:r w:rsidRPr="003A6E98">
        <w:lastRenderedPageBreak/>
        <w:t>Schnittstellen</w:t>
      </w:r>
      <w:r w:rsidR="00A16B35" w:rsidRPr="003A6E98">
        <w:t xml:space="preserve"> </w:t>
      </w:r>
      <w:r w:rsidR="00E82FBC">
        <w:t>der</w:t>
      </w:r>
      <w:r w:rsidR="00A16B35" w:rsidRPr="003A6E98">
        <w:t xml:space="preserve"> TPLK</w:t>
      </w:r>
      <w:r w:rsidR="00E82FBC">
        <w:t>-DB</w:t>
      </w:r>
      <w:bookmarkEnd w:id="543"/>
    </w:p>
    <w:p w14:paraId="45362BB7" w14:textId="5E7074B8" w:rsidR="0048507E" w:rsidRPr="0048507E" w:rsidRDefault="0048507E" w:rsidP="0048507E">
      <w:pPr>
        <w:pStyle w:val="Standard0Normal"/>
      </w:pPr>
      <w:r>
        <w:t xml:space="preserve">Dieses Kapitel beschreibt alle Schnittstellen zur TPLK. Ausgenommen sind Reports (und Dashboards), siehe dazu das folgende Kapitel </w:t>
      </w:r>
      <w:r>
        <w:fldChar w:fldCharType="begin"/>
      </w:r>
      <w:r>
        <w:instrText xml:space="preserve"> REF _Ref197338007 \r \h </w:instrText>
      </w:r>
      <w:r>
        <w:fldChar w:fldCharType="separate"/>
      </w:r>
      <w:r>
        <w:t>6</w:t>
      </w:r>
      <w:r>
        <w:fldChar w:fldCharType="end"/>
      </w:r>
      <w:r>
        <w:t xml:space="preserve">. </w:t>
      </w:r>
    </w:p>
    <w:p w14:paraId="35C20A92" w14:textId="1B77CB08" w:rsidR="00A16B35" w:rsidRPr="003A6E98" w:rsidRDefault="00A16B35" w:rsidP="005125F0">
      <w:pPr>
        <w:pStyle w:val="berschrift2"/>
      </w:pPr>
      <w:bookmarkStart w:id="544" w:name="_Toc214368725"/>
      <w:r w:rsidRPr="003A6E98">
        <w:t>Übersicht</w:t>
      </w:r>
      <w:r w:rsidR="00F01CD6" w:rsidRPr="003A6E98">
        <w:t xml:space="preserve"> Umsysteme</w:t>
      </w:r>
      <w:bookmarkEnd w:id="544"/>
    </w:p>
    <w:p w14:paraId="3D769235" w14:textId="77777777" w:rsidR="00A16B35" w:rsidRPr="003A6E98" w:rsidRDefault="00A16B35" w:rsidP="00A16B35">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1"/>
        <w:gridCol w:w="1911"/>
        <w:gridCol w:w="4537"/>
      </w:tblGrid>
      <w:tr w:rsidR="00A16B35" w:rsidRPr="003A6E98" w14:paraId="6DF3673B" w14:textId="77777777" w:rsidTr="00A16B35">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49836922" w14:textId="7D9B5C43" w:rsidR="00A16B35" w:rsidRPr="003A6E98" w:rsidRDefault="00A16B35" w:rsidP="00292E08">
            <w:pPr>
              <w:pStyle w:val="Table0Normal"/>
            </w:pPr>
            <w:r w:rsidRPr="003A6E98">
              <w:t>Systeme</w:t>
            </w:r>
          </w:p>
        </w:tc>
        <w:tc>
          <w:tcPr>
            <w:tcW w:w="1087" w:type="pct"/>
            <w:shd w:val="clear" w:color="auto" w:fill="1565AF"/>
          </w:tcPr>
          <w:p w14:paraId="51650DAD" w14:textId="2AE4DA8C" w:rsidR="00A16B35" w:rsidRPr="003A6E98" w:rsidRDefault="00A16B35" w:rsidP="00292E08">
            <w:pPr>
              <w:pStyle w:val="Table0Normal"/>
            </w:pPr>
            <w:r w:rsidRPr="003A6E98">
              <w:t>Technologie</w:t>
            </w:r>
            <w:r w:rsidR="00F01CD6" w:rsidRPr="003A6E98">
              <w:t xml:space="preserve"> Schnittstelle</w:t>
            </w:r>
          </w:p>
        </w:tc>
        <w:tc>
          <w:tcPr>
            <w:tcW w:w="2581" w:type="pct"/>
            <w:shd w:val="clear" w:color="auto" w:fill="1565AF"/>
          </w:tcPr>
          <w:p w14:paraId="2CCA74E6" w14:textId="77777777" w:rsidR="00A16B35" w:rsidRPr="003A6E98" w:rsidRDefault="00A16B35" w:rsidP="00292E08">
            <w:pPr>
              <w:pStyle w:val="Table0Normal"/>
            </w:pPr>
            <w:r w:rsidRPr="003A6E98">
              <w:t>Beschreibung</w:t>
            </w:r>
          </w:p>
        </w:tc>
      </w:tr>
      <w:tr w:rsidR="00FC3940" w:rsidRPr="003A6E98" w14:paraId="7168BA64" w14:textId="77777777" w:rsidTr="00A16B35">
        <w:tc>
          <w:tcPr>
            <w:tcW w:w="1332" w:type="pct"/>
            <w:shd w:val="clear" w:color="auto" w:fill="auto"/>
          </w:tcPr>
          <w:p w14:paraId="2DCC2DCF" w14:textId="46088C26" w:rsidR="00FC3940" w:rsidRPr="003A6E98" w:rsidRDefault="00FC3940" w:rsidP="00FC3940">
            <w:pPr>
              <w:pStyle w:val="Table0Normal"/>
            </w:pPr>
            <w:r>
              <w:t>SOAS</w:t>
            </w:r>
            <w:r w:rsidR="00050E90">
              <w:t xml:space="preserve"> manuell</w:t>
            </w:r>
          </w:p>
        </w:tc>
        <w:tc>
          <w:tcPr>
            <w:tcW w:w="1087" w:type="pct"/>
            <w:shd w:val="clear" w:color="auto" w:fill="auto"/>
          </w:tcPr>
          <w:p w14:paraId="0D061CEB" w14:textId="1B84F3CF" w:rsidR="00FC3940" w:rsidRPr="003A6E98" w:rsidRDefault="00050E90" w:rsidP="00FC3940">
            <w:pPr>
              <w:pStyle w:val="Table0Normal"/>
            </w:pPr>
            <w:r>
              <w:t>Manuell</w:t>
            </w:r>
          </w:p>
        </w:tc>
        <w:tc>
          <w:tcPr>
            <w:tcW w:w="2581" w:type="pct"/>
            <w:shd w:val="clear" w:color="auto" w:fill="auto"/>
          </w:tcPr>
          <w:p w14:paraId="38FA324E" w14:textId="33C91BB3" w:rsidR="00FC3940" w:rsidRPr="003A6E98" w:rsidRDefault="00050E90" w:rsidP="00FC3940">
            <w:pPr>
              <w:pStyle w:val="Table0Normal"/>
            </w:pPr>
            <w:r>
              <w:t>Manueller Datenabgleich durch TPLK</w:t>
            </w:r>
          </w:p>
        </w:tc>
      </w:tr>
      <w:tr w:rsidR="00050E90" w:rsidRPr="003A6E98" w14:paraId="5327AD2D" w14:textId="77777777" w:rsidTr="00A16B35">
        <w:tc>
          <w:tcPr>
            <w:tcW w:w="1332" w:type="pct"/>
            <w:shd w:val="clear" w:color="auto" w:fill="auto"/>
          </w:tcPr>
          <w:p w14:paraId="1A40481A" w14:textId="3B903C2C" w:rsidR="00050E90" w:rsidRDefault="00050E90" w:rsidP="00FC3940">
            <w:pPr>
              <w:pStyle w:val="Table0Normal"/>
            </w:pPr>
            <w:r>
              <w:t xml:space="preserve">KISIM </w:t>
            </w:r>
            <w:r>
              <w:sym w:font="Wingdings" w:char="F0E0"/>
            </w:r>
            <w:r>
              <w:t xml:space="preserve"> SOAS</w:t>
            </w:r>
          </w:p>
        </w:tc>
        <w:tc>
          <w:tcPr>
            <w:tcW w:w="1087" w:type="pct"/>
            <w:shd w:val="clear" w:color="auto" w:fill="auto"/>
          </w:tcPr>
          <w:p w14:paraId="2F1ACF4F" w14:textId="407EF939" w:rsidR="00050E90" w:rsidRDefault="00050E90" w:rsidP="00FC3940">
            <w:pPr>
              <w:pStyle w:val="Table0Normal"/>
            </w:pPr>
            <w:r>
              <w:t>Protokoll</w:t>
            </w:r>
          </w:p>
        </w:tc>
        <w:tc>
          <w:tcPr>
            <w:tcW w:w="2581" w:type="pct"/>
            <w:shd w:val="clear" w:color="auto" w:fill="auto"/>
          </w:tcPr>
          <w:p w14:paraId="328FD694" w14:textId="58799E93" w:rsidR="00050E90" w:rsidRPr="003A6E98" w:rsidRDefault="00050E90" w:rsidP="00FC3940">
            <w:pPr>
              <w:pStyle w:val="Table0Normal"/>
            </w:pPr>
            <w:r>
              <w:t>Übertrag von Labordaten</w:t>
            </w:r>
          </w:p>
        </w:tc>
      </w:tr>
      <w:tr w:rsidR="00845793" w:rsidRPr="003A6E98" w14:paraId="08C9AEA3" w14:textId="77777777" w:rsidTr="00A16B35">
        <w:tc>
          <w:tcPr>
            <w:tcW w:w="1332" w:type="pct"/>
            <w:shd w:val="clear" w:color="auto" w:fill="auto"/>
          </w:tcPr>
          <w:p w14:paraId="51195307" w14:textId="1DBC61A2" w:rsidR="00845793" w:rsidRDefault="00845793" w:rsidP="00FC3940">
            <w:pPr>
              <w:pStyle w:val="Table0Normal"/>
            </w:pPr>
            <w:r>
              <w:t>Kohortenstudie</w:t>
            </w:r>
          </w:p>
        </w:tc>
        <w:tc>
          <w:tcPr>
            <w:tcW w:w="1087" w:type="pct"/>
            <w:shd w:val="clear" w:color="auto" w:fill="auto"/>
          </w:tcPr>
          <w:p w14:paraId="53930EE1" w14:textId="629246DF" w:rsidR="00845793" w:rsidRDefault="00845793" w:rsidP="00FC3940">
            <w:pPr>
              <w:pStyle w:val="Table0Normal"/>
            </w:pPr>
            <w:r>
              <w:t>Excel-Export</w:t>
            </w:r>
          </w:p>
        </w:tc>
        <w:tc>
          <w:tcPr>
            <w:tcW w:w="2581" w:type="pct"/>
            <w:shd w:val="clear" w:color="auto" w:fill="auto"/>
          </w:tcPr>
          <w:p w14:paraId="4BAEB7B0" w14:textId="77777777" w:rsidR="00845793" w:rsidRDefault="00845793" w:rsidP="00FC3940">
            <w:pPr>
              <w:pStyle w:val="Table0Normal"/>
            </w:pPr>
          </w:p>
        </w:tc>
      </w:tr>
      <w:tr w:rsidR="00845793" w:rsidRPr="003A6E98" w14:paraId="13B338A5" w14:textId="77777777" w:rsidTr="00A16B35">
        <w:tc>
          <w:tcPr>
            <w:tcW w:w="1332" w:type="pct"/>
            <w:shd w:val="clear" w:color="auto" w:fill="auto"/>
          </w:tcPr>
          <w:p w14:paraId="23D5E9A4" w14:textId="5C78D5C5" w:rsidR="00845793" w:rsidRDefault="00845793" w:rsidP="00FC3940">
            <w:pPr>
              <w:pStyle w:val="Table0Normal"/>
            </w:pPr>
            <w:r>
              <w:t>Weitere evtl. je nach Implementiering</w:t>
            </w:r>
          </w:p>
        </w:tc>
        <w:tc>
          <w:tcPr>
            <w:tcW w:w="1087" w:type="pct"/>
            <w:shd w:val="clear" w:color="auto" w:fill="auto"/>
          </w:tcPr>
          <w:p w14:paraId="6070FEB6" w14:textId="77777777" w:rsidR="00845793" w:rsidRDefault="00845793" w:rsidP="00FC3940">
            <w:pPr>
              <w:pStyle w:val="Table0Normal"/>
            </w:pPr>
          </w:p>
        </w:tc>
        <w:tc>
          <w:tcPr>
            <w:tcW w:w="2581" w:type="pct"/>
            <w:shd w:val="clear" w:color="auto" w:fill="auto"/>
          </w:tcPr>
          <w:p w14:paraId="69E8668E" w14:textId="77777777" w:rsidR="00845793" w:rsidRDefault="00845793" w:rsidP="00FC3940">
            <w:pPr>
              <w:pStyle w:val="Table0Normal"/>
            </w:pPr>
          </w:p>
        </w:tc>
      </w:tr>
    </w:tbl>
    <w:p w14:paraId="0166B1EE" w14:textId="1B94C7CF" w:rsidR="005125F0" w:rsidRDefault="005125F0" w:rsidP="005125F0">
      <w:pPr>
        <w:pStyle w:val="berschrift2"/>
      </w:pPr>
      <w:bookmarkStart w:id="545" w:name="_SOAS"/>
      <w:bookmarkStart w:id="546" w:name="_Toc214368726"/>
      <w:bookmarkEnd w:id="545"/>
      <w:r w:rsidRPr="003A6E98">
        <w:t>SOAS</w:t>
      </w:r>
      <w:bookmarkEnd w:id="546"/>
    </w:p>
    <w:p w14:paraId="396F32F9" w14:textId="3C6755C6" w:rsidR="00216E6F" w:rsidRPr="003A6E98" w:rsidRDefault="0048689B" w:rsidP="00216E6F">
      <w:pPr>
        <w:pStyle w:val="Standard0Normal"/>
      </w:pPr>
      <w:r>
        <w:t>Daten fliessen heute automatisch von KISIM nach SOAS.</w:t>
      </w:r>
      <w:r w:rsidR="00216E6F">
        <w:t xml:space="preserve"> Die Erfassung durch die TPLK erfolgt manuell.</w:t>
      </w:r>
    </w:p>
    <w:p w14:paraId="577F3F25" w14:textId="7382F9D5" w:rsidR="00216E6F" w:rsidRDefault="00216E6F" w:rsidP="00061BDA">
      <w:pPr>
        <w:pStyle w:val="berschrift2"/>
      </w:pPr>
      <w:bookmarkStart w:id="547" w:name="_Toc214368727"/>
      <w:bookmarkStart w:id="548" w:name="_Ref202340193"/>
      <w:r>
        <w:t>STCS-Studiendatenbank</w:t>
      </w:r>
      <w:bookmarkEnd w:id="547"/>
    </w:p>
    <w:p w14:paraId="4B89760F" w14:textId="75DDAEEF" w:rsidR="00216E6F" w:rsidRPr="00216E6F" w:rsidRDefault="00216E6F" w:rsidP="00216E6F">
      <w:pPr>
        <w:pStyle w:val="Standard0Normal"/>
      </w:pPr>
      <w:r>
        <w:t>Die Erfassung der Daten erfolgt manuell.</w:t>
      </w:r>
    </w:p>
    <w:p w14:paraId="7F715915" w14:textId="617819B6" w:rsidR="00061BDA" w:rsidRPr="003A6E98" w:rsidRDefault="00061BDA" w:rsidP="00061BDA">
      <w:pPr>
        <w:pStyle w:val="berschrift2"/>
      </w:pPr>
      <w:bookmarkStart w:id="549" w:name="_Toc214368728"/>
      <w:r>
        <w:t>KIS</w:t>
      </w:r>
      <w:bookmarkEnd w:id="548"/>
      <w:bookmarkEnd w:id="549"/>
    </w:p>
    <w:p w14:paraId="00CA53E7" w14:textId="70AE0AA4" w:rsidR="007024FE" w:rsidRPr="003A6E98" w:rsidRDefault="00061BDA" w:rsidP="00061BDA">
      <w:pPr>
        <w:pStyle w:val="Standard0Normal"/>
      </w:pPr>
      <w:r>
        <w:t>Die TPLK-DB führt einen begrenzten Umfang an Daten aus dem KIS. Dieser soll nach Möglichkeit automatisch übernommen werden.</w:t>
      </w:r>
    </w:p>
    <w:p w14:paraId="4EF230AC" w14:textId="30D43EA1" w:rsidR="00061BDA" w:rsidRPr="003A6E98" w:rsidRDefault="00061BDA" w:rsidP="00061BDA">
      <w:pPr>
        <w:pStyle w:val="berschrift3"/>
      </w:pPr>
      <w:bookmarkStart w:id="550" w:name="_Ref202276569"/>
      <w:bookmarkStart w:id="551" w:name="_Ref202339667"/>
      <w:bookmarkStart w:id="552" w:name="_Ref213250957"/>
      <w:bookmarkStart w:id="553" w:name="_Toc214368729"/>
      <w:r>
        <w:t xml:space="preserve">SS: KIS </w:t>
      </w:r>
      <w:r>
        <w:sym w:font="Wingdings" w:char="F0E0"/>
      </w:r>
      <w:r>
        <w:t xml:space="preserve"> TPLK</w:t>
      </w:r>
      <w:r w:rsidR="00041E3F">
        <w:t>:</w:t>
      </w:r>
      <w:r>
        <w:t xml:space="preserve"> Personendaten übernehmen</w:t>
      </w:r>
      <w:bookmarkEnd w:id="550"/>
      <w:r w:rsidR="00041E3F">
        <w:t xml:space="preserve"> oder aktualisieren</w:t>
      </w:r>
      <w:bookmarkEnd w:id="551"/>
      <w:bookmarkEnd w:id="552"/>
      <w:bookmarkEnd w:id="553"/>
    </w:p>
    <w:p w14:paraId="3C421F76" w14:textId="37C6778E" w:rsidR="00061BDA" w:rsidRDefault="00061BDA" w:rsidP="00061BDA">
      <w:pPr>
        <w:pStyle w:val="Standard0Normal"/>
      </w:pPr>
      <w:r w:rsidRPr="00061BDA">
        <w:rPr>
          <w:b/>
          <w:bCs/>
        </w:rPr>
        <w:t>Auslöser</w:t>
      </w:r>
      <w:r>
        <w:t>: TPL-Koordinator</w:t>
      </w:r>
    </w:p>
    <w:p w14:paraId="21E689F6" w14:textId="18124BC1" w:rsidR="00061BDA" w:rsidRDefault="00061BDA" w:rsidP="00061BDA">
      <w:pPr>
        <w:pStyle w:val="Standard0Normal"/>
      </w:pPr>
      <w:r w:rsidRPr="00061BDA">
        <w:t xml:space="preserve">Wenn ein </w:t>
      </w:r>
      <w:r>
        <w:t>neuer Fall angelegt wird, wird der Patient zunächst im KIS eröffnet. Anschliessend übernimmt der Koordinator die Daten aus dem KIS. Die übernommenen Daten sind in der TPLK-DB nicht mutierbar.</w:t>
      </w:r>
    </w:p>
    <w:p w14:paraId="0760CCF3" w14:textId="557AB879" w:rsidR="00061BDA" w:rsidRDefault="00061BDA" w:rsidP="00061BDA">
      <w:pPr>
        <w:pStyle w:val="Standard0Normal"/>
      </w:pPr>
      <w:r>
        <w:t>Ausgelöst wird die Datenübernahme aus dem Kontext der Falleröffnung heraus.</w:t>
      </w:r>
    </w:p>
    <w:p w14:paraId="3F4E2558" w14:textId="727FF095" w:rsidR="00041E3F" w:rsidRDefault="00041E3F" w:rsidP="00061BDA">
      <w:pPr>
        <w:pStyle w:val="Standard0Normal"/>
      </w:pPr>
      <w:r>
        <w:t>In der Folge sollen die Daten zwischen TPLK-DB und KIS abgeglichen werden. Dieser Abgleich wird analog der Datenübernahme ausgelöst.</w:t>
      </w:r>
    </w:p>
    <w:p w14:paraId="4E59DDCD" w14:textId="5870038A" w:rsidR="0009722D" w:rsidRDefault="0009722D" w:rsidP="00061BDA">
      <w:pPr>
        <w:pStyle w:val="Standard0Normal"/>
      </w:pPr>
      <w:r>
        <w:t>Hinweis: Ob diese Schnittstelle effektiv Daten anzieht, oder ob die Daten «im Kontext» (z.B. Datenplattform) verfügbar sind, wird in der Umsetzung entschieden. Eventuell entfällt dann die Schnittstelle.</w:t>
      </w:r>
    </w:p>
    <w:p w14:paraId="1D8F3F49" w14:textId="11BA890C" w:rsidR="00041E3F" w:rsidRPr="00061BDA" w:rsidRDefault="00041E3F" w:rsidP="00061BDA">
      <w:pPr>
        <w:pStyle w:val="Standard0Normal"/>
      </w:pPr>
      <w:r>
        <w:t xml:space="preserve">Hinweis: In der Umsetzung ist zu prüfen, ob der regelmässige Datenabgleich automatisiert werden kann. </w:t>
      </w:r>
      <w:r w:rsidR="00216E6F">
        <w:t>Beispiele:</w:t>
      </w:r>
    </w:p>
    <w:p w14:paraId="774D1CA7" w14:textId="77777777" w:rsidR="00041E3F" w:rsidRDefault="00041E3F" w:rsidP="00041E3F">
      <w:pPr>
        <w:pStyle w:val="Standard1Bulleted"/>
      </w:pPr>
      <w:r>
        <w:fldChar w:fldCharType="begin"/>
      </w:r>
      <w:r>
        <w:instrText xml:space="preserve"> REF _Ref202339284 \h </w:instrText>
      </w:r>
      <w:r>
        <w:fldChar w:fldCharType="separate"/>
      </w:r>
      <w:r>
        <w:t>Objekt: Kontaktinformationen</w:t>
      </w:r>
      <w:r>
        <w:fldChar w:fldCharType="end"/>
      </w:r>
    </w:p>
    <w:p w14:paraId="1A8F4162" w14:textId="77777777" w:rsidR="00041E3F" w:rsidRDefault="00041E3F" w:rsidP="00041E3F">
      <w:pPr>
        <w:pStyle w:val="Standard1Bulleted"/>
      </w:pPr>
      <w:r>
        <w:lastRenderedPageBreak/>
        <w:fldChar w:fldCharType="begin"/>
      </w:r>
      <w:r>
        <w:instrText xml:space="preserve"> REF _Ref202339288 \h </w:instrText>
      </w:r>
      <w:r>
        <w:fldChar w:fldCharType="separate"/>
      </w:r>
      <w:r>
        <w:t>Objekt: Hausarzt (Empfänger)</w:t>
      </w:r>
      <w:r>
        <w:fldChar w:fldCharType="end"/>
      </w:r>
    </w:p>
    <w:p w14:paraId="387AA03A" w14:textId="5AACFBC8" w:rsidR="0027335F" w:rsidRDefault="0027335F" w:rsidP="0027335F">
      <w:pPr>
        <w:pStyle w:val="Standard1Bulleted"/>
      </w:pPr>
      <w:r>
        <w:fldChar w:fldCharType="begin"/>
      </w:r>
      <w:r>
        <w:instrText xml:space="preserve"> REF _Ref202339302 \h </w:instrText>
      </w:r>
      <w:r>
        <w:fldChar w:fldCharType="separate"/>
      </w:r>
      <w:r>
        <w:t>Objekt (optional): Dialysestelle (Empfänger)</w:t>
      </w:r>
      <w:r>
        <w:fldChar w:fldCharType="end"/>
      </w:r>
    </w:p>
    <w:p w14:paraId="02CAA7AA" w14:textId="78CCA501" w:rsidR="00041E3F" w:rsidRPr="003A6E98" w:rsidRDefault="00041E3F" w:rsidP="00041E3F">
      <w:pPr>
        <w:pStyle w:val="berschrift3"/>
      </w:pPr>
      <w:bookmarkStart w:id="554" w:name="_Toc214368730"/>
      <w:bookmarkStart w:id="555" w:name="_Hlk207029578"/>
      <w:r>
        <w:t xml:space="preserve">SS: KIS </w:t>
      </w:r>
      <w:r>
        <w:sym w:font="Wingdings" w:char="F0E0"/>
      </w:r>
      <w:r>
        <w:t xml:space="preserve"> TPLK: Medizinische Daten übernehmen</w:t>
      </w:r>
      <w:r w:rsidR="007149A6">
        <w:t xml:space="preserve"> oder aktualisieren</w:t>
      </w:r>
      <w:bookmarkEnd w:id="554"/>
    </w:p>
    <w:p w14:paraId="338ECF78" w14:textId="77777777" w:rsidR="00041E3F" w:rsidRDefault="00041E3F" w:rsidP="00041E3F">
      <w:pPr>
        <w:pStyle w:val="Standard0Normal"/>
      </w:pPr>
      <w:r w:rsidRPr="00061BDA">
        <w:rPr>
          <w:b/>
          <w:bCs/>
        </w:rPr>
        <w:t>Auslöser</w:t>
      </w:r>
      <w:r>
        <w:t>: TPL-Koordinator</w:t>
      </w:r>
    </w:p>
    <w:p w14:paraId="7BEC2558" w14:textId="6F0F1EF1" w:rsidR="00041E3F" w:rsidRPr="00061BDA" w:rsidRDefault="007149A6" w:rsidP="00041E3F">
      <w:pPr>
        <w:pStyle w:val="Standard0Normal"/>
      </w:pPr>
      <w:r>
        <w:t xml:space="preserve">Die Schnittstelle </w:t>
      </w:r>
      <w:bookmarkEnd w:id="555"/>
      <w:r>
        <w:t xml:space="preserve">funktioniert analog </w:t>
      </w:r>
      <w:r>
        <w:fldChar w:fldCharType="begin"/>
      </w:r>
      <w:r>
        <w:instrText xml:space="preserve"> REF _Ref202339667 \h </w:instrText>
      </w:r>
      <w:r>
        <w:fldChar w:fldCharType="separate"/>
      </w:r>
      <w:r>
        <w:t xml:space="preserve">SS: KIS </w:t>
      </w:r>
      <w:r>
        <w:sym w:font="Wingdings" w:char="F0E0"/>
      </w:r>
      <w:r>
        <w:t xml:space="preserve"> TPLK: Personendaten übernehmen oder aktualisieren</w:t>
      </w:r>
      <w:r>
        <w:fldChar w:fldCharType="end"/>
      </w:r>
      <w:r w:rsidR="00041E3F">
        <w:t>.</w:t>
      </w:r>
    </w:p>
    <w:p w14:paraId="2D6189F2" w14:textId="5DE7530A" w:rsidR="00041E3F" w:rsidRDefault="00041E3F" w:rsidP="00314B84">
      <w:pPr>
        <w:pStyle w:val="Standard0Normal"/>
      </w:pPr>
      <w:r w:rsidRPr="003A6E98">
        <w:t>Dateninhalt</w:t>
      </w:r>
      <w:r w:rsidR="000C6516">
        <w:t xml:space="preserve"> (in Implementierung noch zu verifizieren)</w:t>
      </w:r>
      <w:r w:rsidR="00216E6F">
        <w:t xml:space="preserve"> Beispiele:</w:t>
      </w:r>
    </w:p>
    <w:p w14:paraId="25CE4D1D" w14:textId="4389F054" w:rsidR="00041E3F" w:rsidRDefault="00412185" w:rsidP="00041E3F">
      <w:pPr>
        <w:pStyle w:val="Standard1Bulleted"/>
      </w:pPr>
      <w:r>
        <w:fldChar w:fldCharType="begin"/>
      </w:r>
      <w:r>
        <w:instrText xml:space="preserve"> REF _Ref207029632 \h </w:instrText>
      </w:r>
      <w:r>
        <w:fldChar w:fldCharType="separate"/>
      </w:r>
      <w:r>
        <w:t>Objekt (Medizinisch): Medizinische Informationen</w:t>
      </w:r>
      <w:r>
        <w:fldChar w:fldCharType="end"/>
      </w:r>
    </w:p>
    <w:p w14:paraId="76711890" w14:textId="558589F5" w:rsidR="00041E3F" w:rsidRDefault="00041E3F" w:rsidP="00041E3F">
      <w:pPr>
        <w:pStyle w:val="Standard1Bulleted"/>
      </w:pPr>
      <w:r>
        <w:fldChar w:fldCharType="begin"/>
      </w:r>
      <w:r>
        <w:instrText xml:space="preserve"> REF _Ref202339311 \h </w:instrText>
      </w:r>
      <w:r>
        <w:fldChar w:fldCharType="separate"/>
      </w:r>
      <w:r w:rsidR="00756CF2">
        <w:t>Objekt (Medizinisch): Diagnose (Empfänger)</w:t>
      </w:r>
      <w:r>
        <w:fldChar w:fldCharType="end"/>
      </w:r>
    </w:p>
    <w:p w14:paraId="0596BC83" w14:textId="1E9FB41C" w:rsidR="00041E3F" w:rsidRDefault="00041E3F" w:rsidP="004C5BB5">
      <w:pPr>
        <w:pStyle w:val="Standard1Bulleted"/>
      </w:pPr>
      <w:r>
        <w:fldChar w:fldCharType="begin"/>
      </w:r>
      <w:r>
        <w:instrText xml:space="preserve"> REF _Ref202339319 \h </w:instrText>
      </w:r>
      <w:r>
        <w:fldChar w:fldCharType="separate"/>
      </w:r>
      <w:r w:rsidR="00756CF2">
        <w:t xml:space="preserve">Objekt (Medizinisch): Laborwerte </w:t>
      </w:r>
      <w:r>
        <w:fldChar w:fldCharType="end"/>
      </w:r>
    </w:p>
    <w:p w14:paraId="4BE7FB1F" w14:textId="3E509697" w:rsidR="0045555F" w:rsidRPr="003A6E98" w:rsidRDefault="0045555F" w:rsidP="0045555F">
      <w:pPr>
        <w:pStyle w:val="berschrift2"/>
      </w:pPr>
      <w:bookmarkStart w:id="556" w:name="_Toc214368731"/>
      <w:r>
        <w:t>Donor Care Association DCA</w:t>
      </w:r>
      <w:bookmarkEnd w:id="556"/>
    </w:p>
    <w:p w14:paraId="69B8FA4A" w14:textId="25389D6B" w:rsidR="00A16996" w:rsidRPr="003A6E98" w:rsidRDefault="00A16996" w:rsidP="00A16996">
      <w:pPr>
        <w:pStyle w:val="berschrift3"/>
      </w:pPr>
      <w:bookmarkStart w:id="557" w:name="_Toc214368732"/>
      <w:r>
        <w:t xml:space="preserve">SS: DCA </w:t>
      </w:r>
      <w:r>
        <w:sym w:font="Wingdings" w:char="F0E0"/>
      </w:r>
      <w:r>
        <w:t xml:space="preserve"> TPLK: Spender-Daten übernehmen</w:t>
      </w:r>
      <w:bookmarkEnd w:id="557"/>
    </w:p>
    <w:p w14:paraId="7866EA0E" w14:textId="77777777" w:rsidR="00A16996" w:rsidRDefault="00A16996" w:rsidP="00A16996">
      <w:pPr>
        <w:pStyle w:val="Standard0Normal"/>
      </w:pPr>
      <w:r w:rsidRPr="00061BDA">
        <w:rPr>
          <w:b/>
          <w:bCs/>
        </w:rPr>
        <w:t>Auslöser</w:t>
      </w:r>
      <w:r>
        <w:t>: TPL-Koordinator</w:t>
      </w:r>
    </w:p>
    <w:p w14:paraId="2F184D61" w14:textId="185A844C" w:rsidR="007024FE" w:rsidRDefault="00A16996" w:rsidP="00A16996">
      <w:pPr>
        <w:pStyle w:val="Standard0Normal"/>
      </w:pPr>
      <w:r>
        <w:t>Die TPLK greift Daten zum Spenderdaten ab, um die Angaben in der Koordination zu vervollständigen.</w:t>
      </w:r>
    </w:p>
    <w:p w14:paraId="257B2735" w14:textId="6B2CEC05" w:rsidR="008302C5" w:rsidRDefault="008302C5" w:rsidP="00A16996">
      <w:pPr>
        <w:pStyle w:val="Standard0Normal"/>
      </w:pPr>
      <w:r>
        <w:t>Die Schnittstelle sollte zunächst als rein manuelle Schnittstelle realisiert werden.</w:t>
      </w:r>
    </w:p>
    <w:p w14:paraId="09B0FC60" w14:textId="0D76697C" w:rsidR="003E30FE" w:rsidRDefault="00847EC8" w:rsidP="00A7637E">
      <w:pPr>
        <w:pStyle w:val="Standard0Normal"/>
      </w:pPr>
      <w:r>
        <w:t xml:space="preserve">Hinweis: </w:t>
      </w:r>
      <w:r w:rsidR="00A16996">
        <w:t xml:space="preserve">Die Schnittstelle wird </w:t>
      </w:r>
      <w:r>
        <w:t>später</w:t>
      </w:r>
      <w:r w:rsidR="00A16996">
        <w:t xml:space="preserve"> als reiner Zugriff der TPLK auf eine Maske der DCA-Lösung realisiert (View, Zugriffsrechte-Beschränkung).</w:t>
      </w:r>
    </w:p>
    <w:p w14:paraId="24DF0906" w14:textId="65061815" w:rsidR="00C65F42" w:rsidRDefault="00F341D7" w:rsidP="00C65F42">
      <w:pPr>
        <w:pStyle w:val="berschrift1"/>
      </w:pPr>
      <w:bookmarkStart w:id="558" w:name="_Toc214368733"/>
      <w:r>
        <w:t xml:space="preserve">Implementierung und </w:t>
      </w:r>
      <w:r w:rsidR="00C65F42">
        <w:t>Migration</w:t>
      </w:r>
      <w:bookmarkEnd w:id="558"/>
    </w:p>
    <w:p w14:paraId="4A2046D1" w14:textId="7F54460A" w:rsidR="00C65F42" w:rsidRPr="00C65F42" w:rsidRDefault="00C65F42" w:rsidP="00C65F42">
      <w:pPr>
        <w:pStyle w:val="Standard0Normal"/>
      </w:pPr>
      <w:r>
        <w:t xml:space="preserve">Diess Kapitel beschreibt </w:t>
      </w:r>
      <w:r w:rsidR="001F392B">
        <w:t>ausgewählte Aspekte</w:t>
      </w:r>
      <w:r>
        <w:t xml:space="preserve">, </w:t>
      </w:r>
      <w:r w:rsidR="001F392B">
        <w:t>die</w:t>
      </w:r>
      <w:r>
        <w:t xml:space="preserve"> </w:t>
      </w:r>
      <w:r w:rsidR="001F392B">
        <w:t>in</w:t>
      </w:r>
      <w:r>
        <w:t xml:space="preserve"> die </w:t>
      </w:r>
      <w:r w:rsidR="00F341D7">
        <w:t xml:space="preserve">Umsetzung und </w:t>
      </w:r>
      <w:r>
        <w:t xml:space="preserve">Migration zu beachten </w:t>
      </w:r>
      <w:r w:rsidR="001F392B">
        <w:t>sind</w:t>
      </w:r>
      <w:r>
        <w:t>.</w:t>
      </w:r>
    </w:p>
    <w:p w14:paraId="1DCC57D5" w14:textId="6DC0D025" w:rsidR="00F341D7" w:rsidRDefault="00F341D7" w:rsidP="00C65F42">
      <w:pPr>
        <w:pStyle w:val="berschrift2"/>
      </w:pPr>
      <w:bookmarkStart w:id="559" w:name="_Toc214368734"/>
      <w:r>
        <w:t>Generell</w:t>
      </w:r>
      <w:bookmarkEnd w:id="559"/>
    </w:p>
    <w:p w14:paraId="639A872D" w14:textId="718711D1" w:rsidR="00F341D7" w:rsidRDefault="00F341D7" w:rsidP="00F341D7">
      <w:pPr>
        <w:pStyle w:val="berschrift3"/>
      </w:pPr>
      <w:bookmarkStart w:id="560" w:name="_Ref213945955"/>
      <w:bookmarkStart w:id="561" w:name="_Toc214368735"/>
      <w:r>
        <w:t>Konfiguration durch die Fachpersonen</w:t>
      </w:r>
      <w:bookmarkEnd w:id="560"/>
      <w:bookmarkEnd w:id="561"/>
    </w:p>
    <w:p w14:paraId="7F5E0790" w14:textId="47D7377A" w:rsidR="00F341D7" w:rsidRDefault="00F341D7" w:rsidP="00F341D7">
      <w:pPr>
        <w:pStyle w:val="Standard0Normal"/>
      </w:pPr>
      <w:r>
        <w:t>Die Fachpersonen konfigurieren alle konfigurierbaren Aspekte wie Aufgabenvorlagen, Consents, Kolloquien etc.</w:t>
      </w:r>
      <w:r w:rsidR="0029347F">
        <w:t xml:space="preserve"> Man beachte, dass dies vermutlich etwas Aufwand generiert, da die Aufgaben dann neu zu überdenken sind. In diesem Konzept sind nur die Aufgaben, die heute bereits in den Access-DB abgebildet sind, erfasst.</w:t>
      </w:r>
    </w:p>
    <w:p w14:paraId="2BACC2BF" w14:textId="2893AD0A" w:rsidR="00F341D7" w:rsidRDefault="00F341D7" w:rsidP="00F341D7">
      <w:pPr>
        <w:pStyle w:val="Standard0Normal"/>
      </w:pPr>
      <w:r>
        <w:t xml:space="preserve">Die Entwicklung stellt Werkzeuge zur Verfügung, um Konfigurationen zu speichern und in für den Entwicklungsablauf (Dev </w:t>
      </w:r>
      <w:r>
        <w:sym w:font="Wingdings" w:char="F0E0"/>
      </w:r>
      <w:r>
        <w:t xml:space="preserve"> Test </w:t>
      </w:r>
      <w:r>
        <w:sym w:font="Wingdings" w:char="F0E0"/>
      </w:r>
      <w:r>
        <w:t xml:space="preserve"> Prod) geeigneter Weise transportieren zu können. </w:t>
      </w:r>
    </w:p>
    <w:p w14:paraId="66AD9A77" w14:textId="2C93B2A0" w:rsidR="0029347F" w:rsidRDefault="0029347F" w:rsidP="0029347F">
      <w:pPr>
        <w:pStyle w:val="berschrift3"/>
      </w:pPr>
      <w:bookmarkStart w:id="562" w:name="_Toc214368736"/>
      <w:r>
        <w:t>Anpassung der Prozesse</w:t>
      </w:r>
      <w:bookmarkEnd w:id="562"/>
    </w:p>
    <w:p w14:paraId="47B2797D" w14:textId="5730349D" w:rsidR="0029347F" w:rsidRPr="0029347F" w:rsidRDefault="0029347F" w:rsidP="0029347F">
      <w:pPr>
        <w:pStyle w:val="Standard0Normal"/>
      </w:pPr>
      <w:r>
        <w:t>Die neue TPLK-DB bedeutet zum Teil neue Arbeitsweisen. Das Fach muss diese vor Inbetriebnahme prüfen und sich ggf. neu sortieren.</w:t>
      </w:r>
    </w:p>
    <w:p w14:paraId="1192479A" w14:textId="70F262FC" w:rsidR="00C65F42" w:rsidRDefault="00C65F42" w:rsidP="00C65F42">
      <w:pPr>
        <w:pStyle w:val="berschrift2"/>
      </w:pPr>
      <w:bookmarkStart w:id="563" w:name="_Toc214368737"/>
      <w:r>
        <w:lastRenderedPageBreak/>
        <w:t>TPLK</w:t>
      </w:r>
      <w:bookmarkEnd w:id="563"/>
    </w:p>
    <w:p w14:paraId="379623C6" w14:textId="3DD5634E" w:rsidR="00A51A50" w:rsidRPr="00A51A50" w:rsidRDefault="00A51A50" w:rsidP="00A51A50">
      <w:pPr>
        <w:pStyle w:val="berschrift3"/>
      </w:pPr>
      <w:bookmarkStart w:id="564" w:name="_Toc214368738"/>
      <w:r>
        <w:t>Migrierter Datenumfang</w:t>
      </w:r>
      <w:bookmarkEnd w:id="564"/>
    </w:p>
    <w:p w14:paraId="46C0D415" w14:textId="7F046CAF" w:rsidR="00A51A50" w:rsidRDefault="00A51A50" w:rsidP="00A51A50">
      <w:pPr>
        <w:pStyle w:val="Standard0Normal"/>
      </w:pPr>
      <w:r>
        <w:t>Alle Daten aller In den Post-TPL-Dateien geführten Transplantationen sind zu migrieren. Grund ist, dass diese Daten auswertbar bleiben müssen.</w:t>
      </w:r>
    </w:p>
    <w:p w14:paraId="5B5D58E6" w14:textId="34893AA6" w:rsidR="00A51A50" w:rsidRDefault="00A51A50" w:rsidP="00A51A50">
      <w:pPr>
        <w:pStyle w:val="berschrift3"/>
      </w:pPr>
      <w:bookmarkStart w:id="565" w:name="_Toc214368739"/>
      <w:r>
        <w:t>Migration der Identifikatoren</w:t>
      </w:r>
      <w:bookmarkEnd w:id="565"/>
    </w:p>
    <w:p w14:paraId="6341C3A9" w14:textId="05FAD439" w:rsidR="00A51A50" w:rsidRPr="00A51A50" w:rsidRDefault="00A51A50" w:rsidP="00A51A50">
      <w:pPr>
        <w:pStyle w:val="Standard0Normal"/>
      </w:pPr>
      <w:r>
        <w:t>Alle Identifikatoren sind zu migrieren.</w:t>
      </w:r>
    </w:p>
    <w:p w14:paraId="3B08D336" w14:textId="68CB518B" w:rsidR="00C65F42" w:rsidRDefault="00C65F42" w:rsidP="00C65F42">
      <w:pPr>
        <w:pStyle w:val="berschrift2"/>
      </w:pPr>
      <w:bookmarkStart w:id="566" w:name="_Toc214368740"/>
      <w:r>
        <w:t>STCS</w:t>
      </w:r>
      <w:bookmarkEnd w:id="566"/>
    </w:p>
    <w:p w14:paraId="46F7E5E0" w14:textId="77777777" w:rsidR="00EA13DA" w:rsidRPr="00A51A50" w:rsidRDefault="00EA13DA" w:rsidP="00EA13DA">
      <w:pPr>
        <w:pStyle w:val="berschrift3"/>
      </w:pPr>
      <w:bookmarkStart w:id="567" w:name="_Toc214368741"/>
      <w:r>
        <w:t>Migrierter Datenumfang</w:t>
      </w:r>
      <w:bookmarkEnd w:id="567"/>
    </w:p>
    <w:p w14:paraId="2F3A95C6" w14:textId="28C59B69" w:rsidR="00EA13DA" w:rsidRDefault="00EA13DA" w:rsidP="00EA13DA">
      <w:pPr>
        <w:pStyle w:val="Standard0Normal"/>
      </w:pPr>
      <w:r>
        <w:t>Alle Daten der STCS-Access-Datenbank sind zu migrieren.</w:t>
      </w:r>
    </w:p>
    <w:p w14:paraId="759086C5" w14:textId="77777777" w:rsidR="00EA13DA" w:rsidRDefault="00EA13DA" w:rsidP="00EA13DA">
      <w:pPr>
        <w:pStyle w:val="berschrift3"/>
      </w:pPr>
      <w:bookmarkStart w:id="568" w:name="_Toc214368742"/>
      <w:r>
        <w:t>Migration der Identifikatoren</w:t>
      </w:r>
      <w:bookmarkEnd w:id="568"/>
    </w:p>
    <w:p w14:paraId="75D9FE26" w14:textId="448F3C76" w:rsidR="00EA13DA" w:rsidRPr="00EA13DA" w:rsidRDefault="00EA13DA" w:rsidP="00EA13DA">
      <w:pPr>
        <w:pStyle w:val="Standard0Normal"/>
      </w:pPr>
      <w:r>
        <w:t>Alle Identifikatoren sind zu migrieren.</w:t>
      </w:r>
    </w:p>
    <w:p w14:paraId="13A43D15" w14:textId="77777777" w:rsidR="00C65F42" w:rsidRDefault="00C65F42" w:rsidP="00EA13DA">
      <w:pPr>
        <w:pStyle w:val="Standard0Normal"/>
        <w:ind w:left="0"/>
        <w:sectPr w:rsidR="00C65F42" w:rsidSect="000D72AD">
          <w:pgSz w:w="11906" w:h="16838" w:code="9"/>
          <w:pgMar w:top="1134" w:right="1134" w:bottom="1134" w:left="1134" w:header="567" w:footer="567" w:gutter="0"/>
          <w:cols w:space="708"/>
          <w:docGrid w:linePitch="360"/>
        </w:sectPr>
      </w:pPr>
    </w:p>
    <w:p w14:paraId="3D3DFD03" w14:textId="732F4A62" w:rsidR="005276A1" w:rsidRDefault="005276A1" w:rsidP="005276A1">
      <w:pPr>
        <w:pStyle w:val="berschrift1"/>
      </w:pPr>
      <w:bookmarkStart w:id="569" w:name="_Toc214368743"/>
      <w:r>
        <w:lastRenderedPageBreak/>
        <w:t>Optimierungspotential</w:t>
      </w:r>
      <w:bookmarkEnd w:id="569"/>
    </w:p>
    <w:p w14:paraId="1D212513" w14:textId="15E4EE3A" w:rsidR="005276A1" w:rsidRDefault="005276A1" w:rsidP="005276A1">
      <w:pPr>
        <w:pStyle w:val="Standard0Normal"/>
      </w:pPr>
      <w:r>
        <w:t>Die folgenden Themen stellen Optimierungspotential für Prozess und Funktionalität dar</w:t>
      </w:r>
      <w:r w:rsidR="009944BA">
        <w:t>. Das hier geführte Optimierungspotential ist nicht Teil der</w:t>
      </w:r>
      <w:r w:rsidR="00471E96">
        <w:t xml:space="preserve"> </w:t>
      </w:r>
      <w:r w:rsidR="009944BA">
        <w:t>(Neu-) Implementierung, soll aber auf das Backlog für die weitere Entwicklung aufgenommen werden.</w:t>
      </w:r>
    </w:p>
    <w:p w14:paraId="7653E7CD" w14:textId="77777777" w:rsidR="005276A1" w:rsidRDefault="005276A1" w:rsidP="005276A1">
      <w:pPr>
        <w:pStyle w:val="Standard0Normal"/>
      </w:pPr>
    </w:p>
    <w:tbl>
      <w:tblPr>
        <w:tblStyle w:val="USZnormal"/>
        <w:tblW w:w="4569" w:type="pct"/>
        <w:tblInd w:w="841" w:type="dxa"/>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Look w:val="0620" w:firstRow="1" w:lastRow="0" w:firstColumn="0" w:lastColumn="0" w:noHBand="1" w:noVBand="1"/>
      </w:tblPr>
      <w:tblGrid>
        <w:gridCol w:w="2341"/>
        <w:gridCol w:w="6448"/>
      </w:tblGrid>
      <w:tr w:rsidR="005276A1" w:rsidRPr="003A6E98" w14:paraId="16DB05E7" w14:textId="77777777" w:rsidTr="005276A1">
        <w:trPr>
          <w:cnfStyle w:val="100000000000" w:firstRow="1" w:lastRow="0" w:firstColumn="0" w:lastColumn="0" w:oddVBand="0" w:evenVBand="0" w:oddHBand="0" w:evenHBand="0" w:firstRowFirstColumn="0" w:firstRowLastColumn="0" w:lastRowFirstColumn="0" w:lastRowLastColumn="0"/>
          <w:tblHeader/>
        </w:trPr>
        <w:tc>
          <w:tcPr>
            <w:tcW w:w="1332" w:type="pct"/>
            <w:shd w:val="clear" w:color="auto" w:fill="1565AF"/>
          </w:tcPr>
          <w:p w14:paraId="30D84547" w14:textId="6A8DAFE5" w:rsidR="005276A1" w:rsidRPr="003A6E98" w:rsidRDefault="005276A1" w:rsidP="00F220F0">
            <w:pPr>
              <w:pStyle w:val="Table0Normal"/>
            </w:pPr>
            <w:r>
              <w:t>Potential</w:t>
            </w:r>
          </w:p>
        </w:tc>
        <w:tc>
          <w:tcPr>
            <w:tcW w:w="3668" w:type="pct"/>
            <w:shd w:val="clear" w:color="auto" w:fill="1565AF"/>
          </w:tcPr>
          <w:p w14:paraId="6B181B45" w14:textId="77777777" w:rsidR="005276A1" w:rsidRPr="003A6E98" w:rsidRDefault="005276A1" w:rsidP="00F220F0">
            <w:pPr>
              <w:pStyle w:val="Table0Normal"/>
            </w:pPr>
            <w:r w:rsidRPr="003A6E98">
              <w:t>Beschreibung</w:t>
            </w:r>
          </w:p>
        </w:tc>
      </w:tr>
      <w:tr w:rsidR="005276A1" w:rsidRPr="003A6E98" w14:paraId="34DBD274" w14:textId="77777777" w:rsidTr="005276A1">
        <w:tc>
          <w:tcPr>
            <w:tcW w:w="1332" w:type="pct"/>
            <w:shd w:val="clear" w:color="auto" w:fill="auto"/>
          </w:tcPr>
          <w:p w14:paraId="6B7E2EAE" w14:textId="756BDFDA" w:rsidR="005276A1" w:rsidRDefault="005276A1" w:rsidP="00F220F0">
            <w:pPr>
              <w:pStyle w:val="Table0Normal"/>
            </w:pPr>
            <w:r>
              <w:t>Checklisten abbilden</w:t>
            </w:r>
          </w:p>
        </w:tc>
        <w:tc>
          <w:tcPr>
            <w:tcW w:w="3668" w:type="pct"/>
            <w:shd w:val="clear" w:color="auto" w:fill="auto"/>
          </w:tcPr>
          <w:p w14:paraId="2CAAF092" w14:textId="48FDD211" w:rsidR="005276A1" w:rsidRPr="003A6E98" w:rsidRDefault="00043912" w:rsidP="00F220F0">
            <w:pPr>
              <w:pStyle w:val="Table0Normal"/>
            </w:pPr>
            <w:r>
              <w:t>Checklisten aus KISIM in der TPLK-DB abbilden. Wahrscheinlich geht der Weg eher anders herum: Aufgaben der TPLK werden als Checklisten geführt.</w:t>
            </w:r>
          </w:p>
        </w:tc>
      </w:tr>
      <w:tr w:rsidR="005276A1" w:rsidRPr="003A6E98" w14:paraId="63D9F4BE" w14:textId="77777777" w:rsidTr="005276A1">
        <w:tc>
          <w:tcPr>
            <w:tcW w:w="1332" w:type="pct"/>
            <w:shd w:val="clear" w:color="auto" w:fill="auto"/>
          </w:tcPr>
          <w:p w14:paraId="4F6CD9B2" w14:textId="3CB427E0" w:rsidR="005276A1" w:rsidRPr="003A6E98" w:rsidRDefault="005276A1" w:rsidP="00F220F0">
            <w:pPr>
              <w:pStyle w:val="Table0Normal"/>
            </w:pPr>
          </w:p>
        </w:tc>
        <w:tc>
          <w:tcPr>
            <w:tcW w:w="3668" w:type="pct"/>
            <w:shd w:val="clear" w:color="auto" w:fill="auto"/>
          </w:tcPr>
          <w:p w14:paraId="77A0834C" w14:textId="691744B8" w:rsidR="005276A1" w:rsidRPr="003A6E98" w:rsidRDefault="005276A1" w:rsidP="00F220F0">
            <w:pPr>
              <w:pStyle w:val="Table0Normal"/>
            </w:pPr>
          </w:p>
        </w:tc>
      </w:tr>
      <w:tr w:rsidR="005276A1" w:rsidRPr="003A6E98" w14:paraId="08E83E1B" w14:textId="77777777" w:rsidTr="005276A1">
        <w:tc>
          <w:tcPr>
            <w:tcW w:w="1332" w:type="pct"/>
            <w:shd w:val="clear" w:color="auto" w:fill="auto"/>
          </w:tcPr>
          <w:p w14:paraId="3B8EF9DC" w14:textId="77777777" w:rsidR="005276A1" w:rsidRPr="003A6E98" w:rsidRDefault="005276A1" w:rsidP="00F220F0">
            <w:pPr>
              <w:pStyle w:val="Table0Normal"/>
            </w:pPr>
          </w:p>
        </w:tc>
        <w:tc>
          <w:tcPr>
            <w:tcW w:w="3668" w:type="pct"/>
            <w:shd w:val="clear" w:color="auto" w:fill="auto"/>
          </w:tcPr>
          <w:p w14:paraId="60391505" w14:textId="21FE9380" w:rsidR="005276A1" w:rsidRPr="003A6E98" w:rsidRDefault="00471E96" w:rsidP="00F220F0">
            <w:pPr>
              <w:pStyle w:val="Table0Normal"/>
            </w:pPr>
            <w:r>
              <w:t>Ideen werden im laufe der Zeit gesammelt</w:t>
            </w:r>
          </w:p>
        </w:tc>
      </w:tr>
    </w:tbl>
    <w:p w14:paraId="270974F3" w14:textId="77777777" w:rsidR="005276A1" w:rsidRDefault="005276A1" w:rsidP="005276A1">
      <w:pPr>
        <w:pStyle w:val="Standard0Normal"/>
      </w:pPr>
    </w:p>
    <w:p w14:paraId="1DF26F5E" w14:textId="77777777" w:rsidR="00EA5523" w:rsidRDefault="00EA5523">
      <w:pPr>
        <w:overflowPunct/>
        <w:autoSpaceDE/>
        <w:autoSpaceDN/>
        <w:adjustRightInd/>
        <w:spacing w:after="160" w:line="259" w:lineRule="auto"/>
        <w:textAlignment w:val="auto"/>
        <w:rPr>
          <w:rFonts w:asciiTheme="majorHAnsi" w:hAnsiTheme="majorHAnsi"/>
          <w:b/>
          <w:color w:val="0070C0"/>
          <w:kern w:val="30"/>
          <w:sz w:val="32"/>
        </w:rPr>
      </w:pPr>
      <w:r>
        <w:br w:type="page"/>
      </w:r>
    </w:p>
    <w:p w14:paraId="7020E6EA" w14:textId="0DCA1E20" w:rsidR="009A67A3" w:rsidRDefault="009A67A3" w:rsidP="009A67A3">
      <w:pPr>
        <w:pStyle w:val="berschrift1"/>
      </w:pPr>
      <w:bookmarkStart w:id="570" w:name="_Toc214368744"/>
      <w:r>
        <w:lastRenderedPageBreak/>
        <w:t>Glossar</w:t>
      </w:r>
      <w:bookmarkEnd w:id="570"/>
    </w:p>
    <w:p w14:paraId="4FD580F0" w14:textId="77777777" w:rsidR="009A67A3" w:rsidRPr="009A67A3" w:rsidRDefault="009A67A3" w:rsidP="009A67A3">
      <w:pPr>
        <w:pStyle w:val="Standard0Normal"/>
      </w:pPr>
    </w:p>
    <w:p w14:paraId="042F23BB" w14:textId="77777777" w:rsidR="005276A1" w:rsidRDefault="005276A1" w:rsidP="007024FE">
      <w:pPr>
        <w:pStyle w:val="Standard0Normal"/>
      </w:pPr>
    </w:p>
    <w:tbl>
      <w:tblPr>
        <w:tblW w:w="5000" w:type="pct"/>
        <w:tblLook w:val="0620" w:firstRow="1" w:lastRow="0" w:firstColumn="0" w:lastColumn="0" w:noHBand="1" w:noVBand="1"/>
      </w:tblPr>
      <w:tblGrid>
        <w:gridCol w:w="1617"/>
        <w:gridCol w:w="8021"/>
      </w:tblGrid>
      <w:tr w:rsidR="000F2710" w:rsidRPr="003A6E98" w14:paraId="711AA1B8" w14:textId="77777777" w:rsidTr="00BF085E">
        <w:tc>
          <w:tcPr>
            <w:tcW w:w="839" w:type="pct"/>
          </w:tcPr>
          <w:p w14:paraId="3F45CCFD" w14:textId="1021D7FC" w:rsidR="000F2710" w:rsidRDefault="000F2710" w:rsidP="00BF085E">
            <w:pPr>
              <w:pStyle w:val="Table0Normal"/>
            </w:pPr>
            <w:r>
              <w:t>AB0 inkompatible Spende</w:t>
            </w:r>
          </w:p>
        </w:tc>
        <w:tc>
          <w:tcPr>
            <w:tcW w:w="4161" w:type="pct"/>
          </w:tcPr>
          <w:p w14:paraId="73D5EE0F" w14:textId="7C819A5B" w:rsidR="000F2710" w:rsidRPr="00DF7BB8" w:rsidRDefault="000F2710" w:rsidP="00BF085E">
            <w:pPr>
              <w:pStyle w:val="Table0Normal"/>
            </w:pPr>
            <w:r w:rsidRPr="000F2710">
              <w:t>Die Blutgruppen-unverträgliche (AB0-inkompatible) Nierentransplantation ist ein Verfahren, mit dem eine Nierenlebendspende auch zwischen Menschen möglich ist, deren Blutgruppeneigenschaften nicht zueinander passen. Um Abstoßungen, die durch Antikörper gegen die fremde Blutgruppe ausgelöst werden, zu verhindern, müssen diese vor einer Transplantation aus dem Blut des Empfängers entfernt und ihre Produktion unterdrückt werden. Für eine gewisse Zeit nach der Transplantation muss die Nachproduktion von Blutgruppenantikörpern zudem effektiv verhindert werden. Die AB0-inkompatible Nierentransplantation ist angesichts der unzureichenden Verfügbarkeit von Spenderorganen eine sehr wichtige Option für die Durchführung von Transplantationen</w:t>
            </w:r>
            <w:r>
              <w:t>.</w:t>
            </w:r>
          </w:p>
        </w:tc>
      </w:tr>
      <w:tr w:rsidR="009A67A3" w:rsidRPr="003A6E98" w14:paraId="3129316E" w14:textId="77777777" w:rsidTr="00BF085E">
        <w:tc>
          <w:tcPr>
            <w:tcW w:w="839" w:type="pct"/>
          </w:tcPr>
          <w:p w14:paraId="26760D93" w14:textId="77777777" w:rsidR="009A67A3" w:rsidRDefault="009A67A3" w:rsidP="00BF085E">
            <w:pPr>
              <w:pStyle w:val="Table0Normal"/>
            </w:pPr>
            <w:r>
              <w:t>Allogen</w:t>
            </w:r>
          </w:p>
        </w:tc>
        <w:tc>
          <w:tcPr>
            <w:tcW w:w="4161" w:type="pct"/>
          </w:tcPr>
          <w:p w14:paraId="19F3985F" w14:textId="1218AFCF" w:rsidR="009A67A3" w:rsidRPr="00DF7BB8" w:rsidRDefault="009A67A3" w:rsidP="00BF085E">
            <w:pPr>
              <w:pStyle w:val="Table0Normal"/>
            </w:pPr>
            <w:r w:rsidRPr="00DF7BB8">
              <w:t xml:space="preserve">Die allogene Transplantation beschreibt die Übertragung von lebenden Zellen, Geweben oder Organen zwischen genetisch verschiedenen </w:t>
            </w:r>
            <w:r w:rsidR="00264304" w:rsidRPr="00DF7BB8">
              <w:t>Individuen</w:t>
            </w:r>
            <w:r w:rsidRPr="00DF7BB8">
              <w:t xml:space="preserve"> derselben Spezies. Es ist die in der Humanmedizin und Forschung am häufigsten angewandte Transplantationsform.</w:t>
            </w:r>
          </w:p>
        </w:tc>
      </w:tr>
      <w:tr w:rsidR="009A67A3" w:rsidRPr="003A6E98" w14:paraId="644F2517" w14:textId="77777777" w:rsidTr="00BF085E">
        <w:tc>
          <w:tcPr>
            <w:tcW w:w="839" w:type="pct"/>
          </w:tcPr>
          <w:p w14:paraId="145A164A" w14:textId="77777777" w:rsidR="009A67A3" w:rsidRDefault="009A67A3" w:rsidP="00BF085E">
            <w:pPr>
              <w:pStyle w:val="Table0Normal"/>
            </w:pPr>
            <w:r>
              <w:t>Allograft</w:t>
            </w:r>
          </w:p>
        </w:tc>
        <w:tc>
          <w:tcPr>
            <w:tcW w:w="4161" w:type="pct"/>
          </w:tcPr>
          <w:p w14:paraId="5F15D9BE" w14:textId="77777777" w:rsidR="009A67A3" w:rsidRDefault="009A67A3" w:rsidP="00BF085E">
            <w:pPr>
              <w:pStyle w:val="Table0Normal"/>
            </w:pPr>
            <w:r w:rsidRPr="00DF7BB8">
              <w:t>Ein Allograft ist ein Transplantat, bei dem Spender und Empfänger verschiedene Individuen der gleichen Spezies sind.</w:t>
            </w:r>
          </w:p>
        </w:tc>
      </w:tr>
      <w:tr w:rsidR="009A67A3" w:rsidRPr="003A6E98" w14:paraId="5FFD136A" w14:textId="77777777" w:rsidTr="00BF085E">
        <w:tc>
          <w:tcPr>
            <w:tcW w:w="839" w:type="pct"/>
          </w:tcPr>
          <w:p w14:paraId="4B4EBFBE" w14:textId="77777777" w:rsidR="009A67A3" w:rsidRPr="003A6E98" w:rsidRDefault="009A67A3" w:rsidP="00BF085E">
            <w:pPr>
              <w:pStyle w:val="Table0Normal"/>
            </w:pPr>
            <w:r>
              <w:t>Allokation</w:t>
            </w:r>
          </w:p>
        </w:tc>
        <w:tc>
          <w:tcPr>
            <w:tcW w:w="4161" w:type="pct"/>
          </w:tcPr>
          <w:p w14:paraId="271EB471" w14:textId="77777777" w:rsidR="009A67A3" w:rsidRPr="003A6E98" w:rsidRDefault="009A67A3" w:rsidP="00BF085E">
            <w:pPr>
              <w:pStyle w:val="Table0Normal"/>
            </w:pPr>
            <w:r>
              <w:t>Zuteilung eines Organangebots (in der CH durch durch Swisstransplant)</w:t>
            </w:r>
          </w:p>
        </w:tc>
      </w:tr>
      <w:tr w:rsidR="009A67A3" w:rsidRPr="003E09DD" w14:paraId="4FC2B71D" w14:textId="77777777" w:rsidTr="00BF085E">
        <w:tc>
          <w:tcPr>
            <w:tcW w:w="839" w:type="pct"/>
          </w:tcPr>
          <w:p w14:paraId="0ADEA479" w14:textId="77777777" w:rsidR="009A67A3" w:rsidRPr="003A6E98" w:rsidRDefault="009A67A3" w:rsidP="00BF085E">
            <w:pPr>
              <w:pStyle w:val="Table0Normal"/>
            </w:pPr>
            <w:r w:rsidRPr="003A6E98">
              <w:t>CIT</w:t>
            </w:r>
          </w:p>
        </w:tc>
        <w:tc>
          <w:tcPr>
            <w:tcW w:w="4161" w:type="pct"/>
          </w:tcPr>
          <w:p w14:paraId="1A587D11" w14:textId="5735FFE6" w:rsidR="009A67A3" w:rsidRPr="003E09DD" w:rsidRDefault="009A67A3" w:rsidP="00BF085E">
            <w:pPr>
              <w:pStyle w:val="Table0Normal"/>
            </w:pPr>
            <w:r w:rsidRPr="003E09DD">
              <w:t>Contra Indication Temporary, Status eines Patienten auf der Warteli</w:t>
            </w:r>
            <w:r>
              <w:t>ste.</w:t>
            </w:r>
            <w:r w:rsidR="009329B9">
              <w:t xml:space="preserve"> Bedeutet, dass der Patient vorübergehend nicht transplantiert werden kann. Im SOAS als TCI geführt.</w:t>
            </w:r>
          </w:p>
        </w:tc>
      </w:tr>
      <w:tr w:rsidR="009A67A3" w:rsidRPr="003A6E98" w14:paraId="4AEA7625" w14:textId="77777777" w:rsidTr="00BF085E">
        <w:tc>
          <w:tcPr>
            <w:tcW w:w="839" w:type="pct"/>
          </w:tcPr>
          <w:p w14:paraId="7BF7A760" w14:textId="77777777" w:rsidR="009A67A3" w:rsidRPr="003A6E98" w:rsidRDefault="009A67A3" w:rsidP="00BF085E">
            <w:pPr>
              <w:pStyle w:val="Table0Normal"/>
            </w:pPr>
            <w:r w:rsidRPr="003A6E98">
              <w:t>CRF</w:t>
            </w:r>
          </w:p>
        </w:tc>
        <w:tc>
          <w:tcPr>
            <w:tcW w:w="4161" w:type="pct"/>
          </w:tcPr>
          <w:p w14:paraId="66DD17E4" w14:textId="77777777" w:rsidR="009A67A3" w:rsidRPr="003A6E98" w:rsidRDefault="009A67A3" w:rsidP="00BF085E">
            <w:pPr>
              <w:pStyle w:val="Table0Normal"/>
            </w:pPr>
            <w:r w:rsidRPr="003A6E98">
              <w:t xml:space="preserve">Patienten- und organspezifische Online-Fallberichtformulare (CRF) für die </w:t>
            </w:r>
            <w:r w:rsidRPr="003A6E98">
              <w:sym w:font="Wingdings" w:char="F0E0"/>
            </w:r>
            <w:r w:rsidRPr="003A6E98">
              <w:t>STCS</w:t>
            </w:r>
          </w:p>
        </w:tc>
      </w:tr>
      <w:tr w:rsidR="009A67A3" w:rsidRPr="00117260" w14:paraId="22DDAEC6" w14:textId="77777777" w:rsidTr="00BF085E">
        <w:tc>
          <w:tcPr>
            <w:tcW w:w="839" w:type="pct"/>
          </w:tcPr>
          <w:p w14:paraId="1FC34DFF" w14:textId="77777777" w:rsidR="009A67A3" w:rsidRPr="003A6E98" w:rsidRDefault="009A67A3" w:rsidP="00BF085E">
            <w:pPr>
              <w:pStyle w:val="Table0Normal"/>
            </w:pPr>
            <w:r>
              <w:t>DCA</w:t>
            </w:r>
          </w:p>
        </w:tc>
        <w:tc>
          <w:tcPr>
            <w:tcW w:w="4161" w:type="pct"/>
          </w:tcPr>
          <w:p w14:paraId="22940056" w14:textId="77777777" w:rsidR="009A67A3" w:rsidRPr="00117260" w:rsidRDefault="009A67A3" w:rsidP="00BF085E">
            <w:pPr>
              <w:pStyle w:val="Table0Normal"/>
            </w:pPr>
            <w:r w:rsidRPr="00117260">
              <w:t>Donor care Association, eines der Spendennetzwerke</w:t>
            </w:r>
            <w:r>
              <w:t xml:space="preserve"> der Schweiz</w:t>
            </w:r>
          </w:p>
        </w:tc>
      </w:tr>
      <w:tr w:rsidR="009A67A3" w:rsidRPr="00735E53" w14:paraId="1E997E49" w14:textId="77777777" w:rsidTr="00BF085E">
        <w:tc>
          <w:tcPr>
            <w:tcW w:w="839" w:type="pct"/>
          </w:tcPr>
          <w:p w14:paraId="2D869901" w14:textId="77777777" w:rsidR="009A67A3" w:rsidRPr="00342C27" w:rsidRDefault="009A67A3" w:rsidP="00BF085E">
            <w:pPr>
              <w:pStyle w:val="Table0Normal"/>
              <w:rPr>
                <w:lang w:val="en-GB"/>
              </w:rPr>
            </w:pPr>
            <w:r>
              <w:rPr>
                <w:lang w:val="en-GB"/>
              </w:rPr>
              <w:t>DCD</w:t>
            </w:r>
          </w:p>
        </w:tc>
        <w:tc>
          <w:tcPr>
            <w:tcW w:w="4161" w:type="pct"/>
          </w:tcPr>
          <w:p w14:paraId="1FA8823F" w14:textId="77777777" w:rsidR="009A67A3" w:rsidRPr="008D4E2B" w:rsidRDefault="009A67A3" w:rsidP="00BF085E">
            <w:pPr>
              <w:pStyle w:val="Table0Normal"/>
              <w:rPr>
                <w:lang w:val="en-GB"/>
              </w:rPr>
            </w:pPr>
            <w:r>
              <w:rPr>
                <w:lang w:val="en-GB"/>
              </w:rPr>
              <w:t>D</w:t>
            </w:r>
            <w:r w:rsidRPr="00342C27">
              <w:rPr>
                <w:lang w:val="en-GB"/>
              </w:rPr>
              <w:t xml:space="preserve">onation after </w:t>
            </w:r>
            <w:r>
              <w:rPr>
                <w:lang w:val="en-GB"/>
              </w:rPr>
              <w:t>C</w:t>
            </w:r>
            <w:r w:rsidRPr="00342C27">
              <w:rPr>
                <w:lang w:val="en-GB"/>
              </w:rPr>
              <w:t xml:space="preserve">ardiocirculatory </w:t>
            </w:r>
            <w:r>
              <w:rPr>
                <w:lang w:val="en-GB"/>
              </w:rPr>
              <w:t>D</w:t>
            </w:r>
            <w:r w:rsidRPr="00342C27">
              <w:rPr>
                <w:lang w:val="en-GB"/>
              </w:rPr>
              <w:t>eath</w:t>
            </w:r>
            <w:r>
              <w:rPr>
                <w:lang w:val="en-GB"/>
              </w:rPr>
              <w:t xml:space="preserve">. </w:t>
            </w:r>
            <w:r w:rsidRPr="008D4E2B">
              <w:rPr>
                <w:lang w:val="en-GB"/>
              </w:rPr>
              <w:t xml:space="preserve">Informationen zum Hintergrund z.B. in </w:t>
            </w:r>
            <w:hyperlink r:id="rId74" w:history="1">
              <w:r w:rsidRPr="008D4E2B">
                <w:rPr>
                  <w:rStyle w:val="Hyperlink"/>
                  <w:lang w:val="en-GB"/>
                </w:rPr>
                <w:t xml:space="preserve"> Organ donation after cardiocirculatory death</w:t>
              </w:r>
            </w:hyperlink>
            <w:r w:rsidRPr="008D4E2B">
              <w:rPr>
                <w:lang w:val="en-GB"/>
              </w:rPr>
              <w:t>.</w:t>
            </w:r>
          </w:p>
        </w:tc>
      </w:tr>
      <w:tr w:rsidR="009A67A3" w:rsidRPr="00397F00" w14:paraId="608931CB" w14:textId="77777777" w:rsidTr="00BF085E">
        <w:tc>
          <w:tcPr>
            <w:tcW w:w="839" w:type="pct"/>
          </w:tcPr>
          <w:p w14:paraId="018E705E" w14:textId="77777777" w:rsidR="009A67A3" w:rsidRDefault="009A67A3" w:rsidP="00BF085E">
            <w:pPr>
              <w:pStyle w:val="Table0Normal"/>
              <w:rPr>
                <w:lang w:val="en-GB"/>
              </w:rPr>
            </w:pPr>
            <w:r>
              <w:rPr>
                <w:lang w:val="en-GB"/>
              </w:rPr>
              <w:t>Donor Nummer</w:t>
            </w:r>
          </w:p>
        </w:tc>
        <w:tc>
          <w:tcPr>
            <w:tcW w:w="4161" w:type="pct"/>
          </w:tcPr>
          <w:p w14:paraId="50798251" w14:textId="77777777" w:rsidR="009A67A3" w:rsidRPr="00397F00" w:rsidRDefault="009A67A3" w:rsidP="00BF085E">
            <w:pPr>
              <w:pStyle w:val="Table0Normal"/>
            </w:pPr>
            <w:r w:rsidRPr="00397F00">
              <w:t>Interne Nummer zu einem S</w:t>
            </w:r>
            <w:r>
              <w:t>pender, wird vom Typisierungslabor vergeben</w:t>
            </w:r>
          </w:p>
        </w:tc>
      </w:tr>
      <w:tr w:rsidR="009A67A3" w:rsidRPr="0095359B" w14:paraId="2066DA66" w14:textId="77777777" w:rsidTr="00BF085E">
        <w:tc>
          <w:tcPr>
            <w:tcW w:w="839" w:type="pct"/>
          </w:tcPr>
          <w:p w14:paraId="0A483249" w14:textId="77777777" w:rsidR="009A67A3" w:rsidRDefault="009A67A3" w:rsidP="00BF085E">
            <w:pPr>
              <w:pStyle w:val="Table0Normal"/>
              <w:rPr>
                <w:lang w:val="en-GB"/>
              </w:rPr>
            </w:pPr>
            <w:r>
              <w:rPr>
                <w:lang w:val="en-GB"/>
              </w:rPr>
              <w:t>EBV</w:t>
            </w:r>
          </w:p>
        </w:tc>
        <w:tc>
          <w:tcPr>
            <w:tcW w:w="4161" w:type="pct"/>
          </w:tcPr>
          <w:p w14:paraId="0EBDBF76" w14:textId="77777777" w:rsidR="009A67A3" w:rsidRDefault="009A67A3" w:rsidP="00BF085E">
            <w:pPr>
              <w:pStyle w:val="Table0Normal"/>
              <w:rPr>
                <w:lang w:val="en-GB"/>
              </w:rPr>
            </w:pPr>
            <w:r w:rsidRPr="005514BA">
              <w:t xml:space="preserve">Epstein-Barr-Virus (auch Humanes Herpesvirus 4, HHV4, engl. </w:t>
            </w:r>
            <w:r w:rsidRPr="00837D05">
              <w:rPr>
                <w:lang w:val="en-GB"/>
              </w:rPr>
              <w:t>Human gammaherpesvirus 4)</w:t>
            </w:r>
          </w:p>
        </w:tc>
      </w:tr>
      <w:tr w:rsidR="009A67A3" w:rsidRPr="003A6E98" w14:paraId="28A7DF4C" w14:textId="77777777" w:rsidTr="00BF085E">
        <w:tc>
          <w:tcPr>
            <w:tcW w:w="839" w:type="pct"/>
          </w:tcPr>
          <w:p w14:paraId="24D54E4D" w14:textId="77777777" w:rsidR="009A67A3" w:rsidRPr="003A6E98" w:rsidRDefault="009A67A3" w:rsidP="00BF085E">
            <w:pPr>
              <w:pStyle w:val="Table0Normal"/>
            </w:pPr>
            <w:r>
              <w:t>EoL</w:t>
            </w:r>
          </w:p>
        </w:tc>
        <w:tc>
          <w:tcPr>
            <w:tcW w:w="4161" w:type="pct"/>
          </w:tcPr>
          <w:p w14:paraId="2629B23F" w14:textId="77777777" w:rsidR="009A67A3" w:rsidRPr="003A6E98" w:rsidRDefault="009A67A3" w:rsidP="00BF085E">
            <w:pPr>
              <w:pStyle w:val="Table0Normal"/>
            </w:pPr>
            <w:r>
              <w:t>End of Life</w:t>
            </w:r>
          </w:p>
        </w:tc>
      </w:tr>
      <w:tr w:rsidR="009A67A3" w:rsidRPr="003A6E98" w14:paraId="16B2B93F" w14:textId="77777777" w:rsidTr="00BF085E">
        <w:tc>
          <w:tcPr>
            <w:tcW w:w="839" w:type="pct"/>
          </w:tcPr>
          <w:p w14:paraId="4B2E3A3B" w14:textId="77777777" w:rsidR="009A67A3" w:rsidRDefault="009A67A3" w:rsidP="00BF085E">
            <w:pPr>
              <w:pStyle w:val="Table0Normal"/>
            </w:pPr>
            <w:r>
              <w:t>EVP</w:t>
            </w:r>
          </w:p>
        </w:tc>
        <w:tc>
          <w:tcPr>
            <w:tcW w:w="4161" w:type="pct"/>
          </w:tcPr>
          <w:p w14:paraId="477CB82F" w14:textId="77777777" w:rsidR="009A67A3" w:rsidRDefault="009A67A3" w:rsidP="00BF085E">
            <w:pPr>
              <w:pStyle w:val="Table0Normal"/>
            </w:pPr>
            <w:r>
              <w:t xml:space="preserve">Ex Vivo Perfusionen: Maschinelle Prüfung und ggf. Verbesserung eines Organs ausserhalb des Körpers </w:t>
            </w:r>
          </w:p>
        </w:tc>
      </w:tr>
      <w:tr w:rsidR="009A67A3" w:rsidRPr="003A6E98" w14:paraId="7684623B" w14:textId="77777777" w:rsidTr="00BF085E">
        <w:tc>
          <w:tcPr>
            <w:tcW w:w="839" w:type="pct"/>
          </w:tcPr>
          <w:p w14:paraId="61795504" w14:textId="77777777" w:rsidR="009A67A3" w:rsidRDefault="009A67A3" w:rsidP="00BF085E">
            <w:pPr>
              <w:pStyle w:val="Table0Normal"/>
            </w:pPr>
            <w:r>
              <w:t>Explantation</w:t>
            </w:r>
          </w:p>
        </w:tc>
        <w:tc>
          <w:tcPr>
            <w:tcW w:w="4161" w:type="pct"/>
          </w:tcPr>
          <w:p w14:paraId="06BF5DF6" w14:textId="77777777" w:rsidR="009A67A3" w:rsidRDefault="009A67A3" w:rsidP="00BF085E">
            <w:pPr>
              <w:pStyle w:val="Table0Normal"/>
            </w:pPr>
            <w:r>
              <w:t>Entnahme (eines Organs)</w:t>
            </w:r>
          </w:p>
        </w:tc>
      </w:tr>
      <w:tr w:rsidR="009A67A3" w:rsidRPr="003A6E98" w14:paraId="2B649346" w14:textId="77777777" w:rsidTr="00BF085E">
        <w:tc>
          <w:tcPr>
            <w:tcW w:w="839" w:type="pct"/>
          </w:tcPr>
          <w:p w14:paraId="4FB976A8" w14:textId="77777777" w:rsidR="009A67A3" w:rsidRDefault="009A67A3" w:rsidP="00BF085E">
            <w:pPr>
              <w:pStyle w:val="Table0Normal"/>
            </w:pPr>
            <w:r>
              <w:t>ex vivo</w:t>
            </w:r>
          </w:p>
        </w:tc>
        <w:tc>
          <w:tcPr>
            <w:tcW w:w="4161" w:type="pct"/>
          </w:tcPr>
          <w:p w14:paraId="1909E360" w14:textId="77777777" w:rsidR="009A67A3" w:rsidRDefault="009A67A3" w:rsidP="00BF085E">
            <w:pPr>
              <w:pStyle w:val="Table0Normal"/>
            </w:pPr>
            <w:r>
              <w:t>Ausserhalb des Körpers. Im Rahmen der Transplantation ist damit die Phase eines Organs zwischen Explantation und Implantation gemeint</w:t>
            </w:r>
          </w:p>
        </w:tc>
      </w:tr>
      <w:tr w:rsidR="00007813" w:rsidRPr="003A6E98" w14:paraId="7FDB8876" w14:textId="77777777" w:rsidTr="00BF085E">
        <w:tc>
          <w:tcPr>
            <w:tcW w:w="839" w:type="pct"/>
          </w:tcPr>
          <w:p w14:paraId="3ABD18E0" w14:textId="743E97F1" w:rsidR="00007813" w:rsidRDefault="00007813" w:rsidP="00BF085E">
            <w:pPr>
              <w:pStyle w:val="Table0Normal"/>
            </w:pPr>
            <w:r>
              <w:t>Flowsheet</w:t>
            </w:r>
          </w:p>
        </w:tc>
        <w:tc>
          <w:tcPr>
            <w:tcW w:w="4161" w:type="pct"/>
          </w:tcPr>
          <w:p w14:paraId="0370222B" w14:textId="214C81D8" w:rsidR="00007813" w:rsidRDefault="00007813" w:rsidP="00BF085E">
            <w:pPr>
              <w:pStyle w:val="Table0Normal"/>
            </w:pPr>
            <w:r>
              <w:t>Im englischsprachigen Raum werden Tabellen im Sine eines Excels «Flowsheet» genannt. Die Post-TPL-datei ist ein Beispiel für ein solches Flowsheet</w:t>
            </w:r>
          </w:p>
        </w:tc>
      </w:tr>
      <w:tr w:rsidR="00F02226" w:rsidRPr="003A6E98" w14:paraId="62AFAEB2" w14:textId="77777777" w:rsidTr="00BF085E">
        <w:tc>
          <w:tcPr>
            <w:tcW w:w="839" w:type="pct"/>
          </w:tcPr>
          <w:p w14:paraId="2492AE63" w14:textId="07DA499D" w:rsidR="00F02226" w:rsidRDefault="00F02226" w:rsidP="00BF085E">
            <w:pPr>
              <w:pStyle w:val="Table0Normal"/>
            </w:pPr>
            <w:r>
              <w:t>FUP</w:t>
            </w:r>
          </w:p>
        </w:tc>
        <w:tc>
          <w:tcPr>
            <w:tcW w:w="4161" w:type="pct"/>
          </w:tcPr>
          <w:p w14:paraId="2A38DE2A" w14:textId="0BE2DA64" w:rsidR="00F02226" w:rsidRDefault="00F02226" w:rsidP="00BF085E">
            <w:pPr>
              <w:pStyle w:val="Table0Normal"/>
            </w:pPr>
            <w:r>
              <w:t xml:space="preserve">Follow-Up Planung. Begriff der SCTS. Meint die </w:t>
            </w:r>
            <w:r w:rsidR="00007813">
              <w:t>Planung</w:t>
            </w:r>
            <w:r>
              <w:t xml:space="preserve"> der Regeltermine der Patienten.</w:t>
            </w:r>
          </w:p>
        </w:tc>
      </w:tr>
      <w:tr w:rsidR="00F11BEE" w:rsidRPr="003A6E98" w14:paraId="6B58794E" w14:textId="77777777" w:rsidTr="00BF085E">
        <w:tc>
          <w:tcPr>
            <w:tcW w:w="839" w:type="pct"/>
          </w:tcPr>
          <w:p w14:paraId="3E7B4D02" w14:textId="4BB92418" w:rsidR="00F11BEE" w:rsidRDefault="00F11BEE" w:rsidP="00BF085E">
            <w:pPr>
              <w:pStyle w:val="Table0Normal"/>
            </w:pPr>
            <w:r>
              <w:t>Graft Loss</w:t>
            </w:r>
          </w:p>
        </w:tc>
        <w:tc>
          <w:tcPr>
            <w:tcW w:w="4161" w:type="pct"/>
          </w:tcPr>
          <w:p w14:paraId="1B4619CC" w14:textId="1EB05473" w:rsidR="00F11BEE" w:rsidRDefault="00F11BEE" w:rsidP="00BF085E">
            <w:pPr>
              <w:pStyle w:val="Table0Normal"/>
            </w:pPr>
            <w:r>
              <w:t>Ein Organ wird nichtmehr funktionsfähig.</w:t>
            </w:r>
          </w:p>
        </w:tc>
      </w:tr>
      <w:tr w:rsidR="009A67A3" w:rsidRPr="00735E53" w14:paraId="7B4D0E60" w14:textId="77777777" w:rsidTr="00BF085E">
        <w:tc>
          <w:tcPr>
            <w:tcW w:w="839" w:type="pct"/>
          </w:tcPr>
          <w:p w14:paraId="4C729D26" w14:textId="77777777" w:rsidR="009A67A3" w:rsidRPr="003A6E98" w:rsidRDefault="009A67A3" w:rsidP="00BF085E">
            <w:pPr>
              <w:pStyle w:val="Table0Normal"/>
            </w:pPr>
            <w:r w:rsidRPr="003A6E98">
              <w:t>GRUMP</w:t>
            </w:r>
          </w:p>
        </w:tc>
        <w:tc>
          <w:tcPr>
            <w:tcW w:w="4161" w:type="pct"/>
          </w:tcPr>
          <w:p w14:paraId="6403A7E6" w14:textId="77777777" w:rsidR="009A67A3" w:rsidRPr="005514BA" w:rsidRDefault="009A67A3" w:rsidP="00BF085E">
            <w:pPr>
              <w:pStyle w:val="Table1Bulleted"/>
              <w:numPr>
                <w:ilvl w:val="0"/>
                <w:numId w:val="0"/>
              </w:numPr>
              <w:rPr>
                <w:lang w:val="en-GB"/>
              </w:rPr>
            </w:pPr>
            <w:r w:rsidRPr="005514BA">
              <w:rPr>
                <w:lang w:val="en-GB"/>
              </w:rPr>
              <w:t>General Rioting, Unruly, or Mendacious Personality</w:t>
            </w:r>
          </w:p>
        </w:tc>
      </w:tr>
      <w:tr w:rsidR="009A67A3" w:rsidRPr="003A6E98" w14:paraId="3EAD01FA" w14:textId="77777777" w:rsidTr="00BF085E">
        <w:tc>
          <w:tcPr>
            <w:tcW w:w="839" w:type="pct"/>
          </w:tcPr>
          <w:p w14:paraId="562D6153" w14:textId="77777777" w:rsidR="009A67A3" w:rsidRPr="003A6E98" w:rsidRDefault="009A67A3" w:rsidP="00BF085E">
            <w:pPr>
              <w:pStyle w:val="Table0Normal"/>
            </w:pPr>
            <w:r>
              <w:t>HBV</w:t>
            </w:r>
          </w:p>
        </w:tc>
        <w:tc>
          <w:tcPr>
            <w:tcW w:w="4161" w:type="pct"/>
          </w:tcPr>
          <w:p w14:paraId="25FB8F16" w14:textId="77777777" w:rsidR="009A67A3" w:rsidRPr="00865889" w:rsidRDefault="009A67A3" w:rsidP="00BF085E">
            <w:pPr>
              <w:pStyle w:val="Table1Bulleted"/>
              <w:numPr>
                <w:ilvl w:val="0"/>
                <w:numId w:val="0"/>
              </w:numPr>
            </w:pPr>
            <w:r w:rsidRPr="00865889">
              <w:t>Hepatitis-B-Virus, vergleiche HC</w:t>
            </w:r>
            <w:r>
              <w:t>V</w:t>
            </w:r>
          </w:p>
        </w:tc>
      </w:tr>
      <w:tr w:rsidR="009A67A3" w:rsidRPr="003A6E98" w14:paraId="509891EA" w14:textId="77777777" w:rsidTr="00BF085E">
        <w:tc>
          <w:tcPr>
            <w:tcW w:w="839" w:type="pct"/>
          </w:tcPr>
          <w:p w14:paraId="0E31BC80" w14:textId="77777777" w:rsidR="009A67A3" w:rsidRDefault="009A67A3" w:rsidP="00BF085E">
            <w:pPr>
              <w:pStyle w:val="Table0Normal"/>
            </w:pPr>
            <w:r>
              <w:t>HCC</w:t>
            </w:r>
          </w:p>
        </w:tc>
        <w:tc>
          <w:tcPr>
            <w:tcW w:w="4161" w:type="pct"/>
          </w:tcPr>
          <w:p w14:paraId="25192476" w14:textId="77777777" w:rsidR="009A67A3" w:rsidRPr="00865889" w:rsidRDefault="009A67A3" w:rsidP="00BF085E">
            <w:pPr>
              <w:pStyle w:val="Table1Bulleted"/>
              <w:numPr>
                <w:ilvl w:val="0"/>
                <w:numId w:val="0"/>
              </w:numPr>
            </w:pPr>
            <w:r w:rsidRPr="003775B6">
              <w:t>Das hepatocelluläre Karzinom ist die häufigste Form von primärem Leberkrebs bei Erwachsenen und derzeit die häufigste Todesursache bei Menschen mit Leberzirrhose. HCC ist weltweit die dritthäufigste Ursache für krebsbedingte Todesfälle.</w:t>
            </w:r>
          </w:p>
        </w:tc>
      </w:tr>
      <w:tr w:rsidR="009A67A3" w:rsidRPr="008815A3" w14:paraId="6DD795EF" w14:textId="77777777" w:rsidTr="00BF085E">
        <w:tc>
          <w:tcPr>
            <w:tcW w:w="839" w:type="pct"/>
          </w:tcPr>
          <w:p w14:paraId="0822B00D" w14:textId="77777777" w:rsidR="009A67A3" w:rsidRPr="003A6E98" w:rsidRDefault="009A67A3" w:rsidP="00BF085E">
            <w:pPr>
              <w:pStyle w:val="Table0Normal"/>
            </w:pPr>
            <w:r>
              <w:t>HCV</w:t>
            </w:r>
          </w:p>
        </w:tc>
        <w:tc>
          <w:tcPr>
            <w:tcW w:w="4161" w:type="pct"/>
          </w:tcPr>
          <w:p w14:paraId="35C8A7BC" w14:textId="77777777" w:rsidR="009A67A3" w:rsidRPr="008815A3" w:rsidRDefault="009A67A3" w:rsidP="00BF085E">
            <w:pPr>
              <w:pStyle w:val="Table1Bulleted"/>
              <w:numPr>
                <w:ilvl w:val="0"/>
                <w:numId w:val="0"/>
              </w:numPr>
            </w:pPr>
            <w:r w:rsidRPr="008D4E2B">
              <w:t xml:space="preserve">Hepatitis-C-Virus. </w:t>
            </w:r>
            <w:r w:rsidRPr="008815A3">
              <w:t>Organempfänger müssen via Consent b</w:t>
            </w:r>
            <w:r>
              <w:t xml:space="preserve">estätigen, dass die Organe von HCV-infizierten </w:t>
            </w:r>
            <w:r w:rsidRPr="008815A3">
              <w:t>(virämisch oder RNA-positiv)</w:t>
            </w:r>
            <w:r>
              <w:t xml:space="preserve"> Spendern akzeptieren. Solche Organspenden</w:t>
            </w:r>
            <w:r w:rsidRPr="008815A3">
              <w:t xml:space="preserve"> führ</w:t>
            </w:r>
            <w:r>
              <w:t>en</w:t>
            </w:r>
            <w:r w:rsidRPr="008815A3">
              <w:t xml:space="preserve"> zu einer fast 100-prozentigen Wahrscheinlichkeit, dass der Empfänger mit HCV infiziert wird. Angesichts der jüngsten Fortschritte in der HCV-Behandlung ist jedoch nach der ersten HCV-Behandlung eine Heilungsrate von 98 % nach der Transplantation möglich.</w:t>
            </w:r>
            <w:r>
              <w:t xml:space="preserve"> Siehe zum Beispiel </w:t>
            </w:r>
            <w:hyperlink r:id="rId75" w:history="1">
              <w:r w:rsidRPr="00FD1BA4">
                <w:rPr>
                  <w:rStyle w:val="Hyperlink"/>
                </w:rPr>
                <w:t>BTS_HepB_Guidelines_FINAL_09.03.18.pdf</w:t>
              </w:r>
            </w:hyperlink>
            <w:r>
              <w:t>.</w:t>
            </w:r>
          </w:p>
        </w:tc>
      </w:tr>
      <w:tr w:rsidR="009A67A3" w:rsidRPr="003A6E98" w14:paraId="746D2F8D" w14:textId="77777777" w:rsidTr="00BF085E">
        <w:tc>
          <w:tcPr>
            <w:tcW w:w="839" w:type="pct"/>
          </w:tcPr>
          <w:p w14:paraId="029FEC56" w14:textId="77777777" w:rsidR="009A67A3" w:rsidRPr="003A6E98" w:rsidRDefault="009A67A3" w:rsidP="00BF085E">
            <w:pPr>
              <w:pStyle w:val="Table0Normal"/>
            </w:pPr>
            <w:r>
              <w:t>Histologie</w:t>
            </w:r>
          </w:p>
        </w:tc>
        <w:tc>
          <w:tcPr>
            <w:tcW w:w="4161" w:type="pct"/>
          </w:tcPr>
          <w:p w14:paraId="4C3A521E" w14:textId="77777777" w:rsidR="009A67A3" w:rsidRPr="003A6E98" w:rsidRDefault="009A67A3" w:rsidP="00BF085E">
            <w:pPr>
              <w:pStyle w:val="Table1Bulleted"/>
              <w:numPr>
                <w:ilvl w:val="0"/>
                <w:numId w:val="0"/>
              </w:numPr>
            </w:pPr>
            <w:r>
              <w:t>Untersuchung von Gewebeproben</w:t>
            </w:r>
          </w:p>
        </w:tc>
      </w:tr>
      <w:tr w:rsidR="009A67A3" w:rsidRPr="007025D3" w14:paraId="4FA42066" w14:textId="77777777" w:rsidTr="00BF085E">
        <w:tc>
          <w:tcPr>
            <w:tcW w:w="839" w:type="pct"/>
          </w:tcPr>
          <w:p w14:paraId="1BC61F39" w14:textId="77777777" w:rsidR="009A67A3" w:rsidRPr="003A6E98" w:rsidRDefault="009A67A3" w:rsidP="00BF085E">
            <w:pPr>
              <w:pStyle w:val="Table0Normal"/>
            </w:pPr>
            <w:r>
              <w:lastRenderedPageBreak/>
              <w:t>HLA (Bg)</w:t>
            </w:r>
          </w:p>
        </w:tc>
        <w:tc>
          <w:tcPr>
            <w:tcW w:w="4161" w:type="pct"/>
          </w:tcPr>
          <w:p w14:paraId="1AA88FDF" w14:textId="134BC73D" w:rsidR="009A67A3" w:rsidRPr="007025D3" w:rsidRDefault="009A67A3" w:rsidP="00BF085E">
            <w:pPr>
              <w:pStyle w:val="Table1Bulleted"/>
              <w:numPr>
                <w:ilvl w:val="0"/>
                <w:numId w:val="0"/>
              </w:numPr>
            </w:pPr>
            <w:r w:rsidRPr="000C1C73">
              <w:rPr>
                <w:lang w:val="en-GB"/>
              </w:rPr>
              <w:t xml:space="preserve">Human leukocyte antigens class I (Bg) on red blood cells (RBC). </w:t>
            </w:r>
            <w:r w:rsidRPr="00203596">
              <w:t>Unter dem Begriff HLA-Typisierung fasst man verschiedene diagnostische Verfahren zusammen, mit denen die HL-Antigene eines Menschen bestimmt werden.</w:t>
            </w:r>
            <w:r>
              <w:t xml:space="preserve"> </w:t>
            </w:r>
            <w:r w:rsidR="009878D4">
              <w:t>D</w:t>
            </w:r>
            <w:r w:rsidRPr="00CD39E6">
              <w:t>ient u.a. der Bestimmung der Histokompatibilität von Spendergewebe, die für den Erfolg allogener Transplantationen relevant ist</w:t>
            </w:r>
            <w:r>
              <w:t>. B</w:t>
            </w:r>
            <w:r w:rsidRPr="007025D3">
              <w:t>ei Organtransplantationen sind 6 HLA-Merkmale (die je 2 Allele der Isotypen HLA-A, -B und -DR) relevant.</w:t>
            </w:r>
            <w:r>
              <w:t xml:space="preserve"> </w:t>
            </w:r>
            <w:r w:rsidRPr="007025D3">
              <w:t>Die Überlebenswahrscheinlichkeit des Organempfängers und des Transplantats sinkt mit steigender Anzahl an HLA-Mismatches.</w:t>
            </w:r>
          </w:p>
        </w:tc>
      </w:tr>
      <w:tr w:rsidR="009A67A3" w:rsidRPr="007025D3" w14:paraId="68649364" w14:textId="77777777" w:rsidTr="00BF085E">
        <w:tc>
          <w:tcPr>
            <w:tcW w:w="839" w:type="pct"/>
          </w:tcPr>
          <w:p w14:paraId="667BC058" w14:textId="77777777" w:rsidR="009A67A3" w:rsidRDefault="009A67A3" w:rsidP="00BF085E">
            <w:pPr>
              <w:pStyle w:val="Table0Normal"/>
            </w:pPr>
            <w:r>
              <w:t>Homograft</w:t>
            </w:r>
          </w:p>
        </w:tc>
        <w:tc>
          <w:tcPr>
            <w:tcW w:w="4161" w:type="pct"/>
          </w:tcPr>
          <w:p w14:paraId="348EE143" w14:textId="77777777" w:rsidR="009A67A3" w:rsidRPr="000C1C73" w:rsidRDefault="009A67A3" w:rsidP="00BF085E">
            <w:pPr>
              <w:pStyle w:val="Table1Bulleted"/>
              <w:numPr>
                <w:ilvl w:val="0"/>
                <w:numId w:val="0"/>
              </w:numPr>
              <w:rPr>
                <w:lang w:val="en-GB"/>
              </w:rPr>
            </w:pPr>
            <w:r w:rsidRPr="00DF7BB8">
              <w:rPr>
                <w:lang w:val="en-GB"/>
              </w:rPr>
              <w:sym w:font="Wingdings" w:char="F0E0"/>
            </w:r>
            <w:r>
              <w:rPr>
                <w:lang w:val="en-GB"/>
              </w:rPr>
              <w:t>Allograft</w:t>
            </w:r>
          </w:p>
        </w:tc>
      </w:tr>
      <w:tr w:rsidR="009A67A3" w:rsidRPr="007025D3" w14:paraId="2020AC44" w14:textId="77777777" w:rsidTr="00BF085E">
        <w:tc>
          <w:tcPr>
            <w:tcW w:w="839" w:type="pct"/>
          </w:tcPr>
          <w:p w14:paraId="75774B2D" w14:textId="77777777" w:rsidR="009A67A3" w:rsidRDefault="009A67A3" w:rsidP="00BF085E">
            <w:pPr>
              <w:pStyle w:val="Table0Normal"/>
            </w:pPr>
            <w:r>
              <w:t>HSM</w:t>
            </w:r>
          </w:p>
        </w:tc>
        <w:tc>
          <w:tcPr>
            <w:tcW w:w="4161" w:type="pct"/>
          </w:tcPr>
          <w:p w14:paraId="7C8BF41B" w14:textId="77777777" w:rsidR="009A67A3" w:rsidRPr="00AF1CA5" w:rsidRDefault="009A67A3" w:rsidP="00BF085E">
            <w:pPr>
              <w:pStyle w:val="Table1Bulleted"/>
              <w:numPr>
                <w:ilvl w:val="0"/>
                <w:numId w:val="0"/>
              </w:numPr>
            </w:pPr>
            <w:r w:rsidRPr="00AF1CA5">
              <w:t>Hochspezialisierte Medizin. Siehe z.B</w:t>
            </w:r>
            <w:r>
              <w:t xml:space="preserve">. </w:t>
            </w:r>
            <w:hyperlink r:id="rId76" w:history="1">
              <w:r w:rsidRPr="00AF1CA5">
                <w:rPr>
                  <w:rStyle w:val="Hyperlink"/>
                </w:rPr>
                <w:t>GDK: HSM-Planungsverfahren</w:t>
              </w:r>
            </w:hyperlink>
            <w:r>
              <w:t xml:space="preserve"> oder </w:t>
            </w:r>
            <w:hyperlink r:id="rId77" w:history="1">
              <w:r w:rsidRPr="001D249D">
                <w:rPr>
                  <w:rStyle w:val="Hyperlink"/>
                </w:rPr>
                <w:t>GDK: Spitalliste für die hochspezialisierte Medizin</w:t>
              </w:r>
            </w:hyperlink>
          </w:p>
        </w:tc>
      </w:tr>
      <w:tr w:rsidR="009A67A3" w:rsidRPr="003A6E98" w14:paraId="002AC36A" w14:textId="77777777" w:rsidTr="00BF085E">
        <w:tc>
          <w:tcPr>
            <w:tcW w:w="839" w:type="pct"/>
          </w:tcPr>
          <w:p w14:paraId="207D7B4E" w14:textId="77777777" w:rsidR="009A67A3" w:rsidRPr="003A6E98" w:rsidRDefault="009A67A3" w:rsidP="00BF085E">
            <w:pPr>
              <w:pStyle w:val="Table0Normal"/>
            </w:pPr>
            <w:r w:rsidRPr="003A6E98">
              <w:t>INR</w:t>
            </w:r>
          </w:p>
        </w:tc>
        <w:tc>
          <w:tcPr>
            <w:tcW w:w="4161" w:type="pct"/>
          </w:tcPr>
          <w:p w14:paraId="08F02792" w14:textId="77777777" w:rsidR="009A67A3" w:rsidRPr="003A6E98" w:rsidRDefault="009A67A3" w:rsidP="00BF085E">
            <w:pPr>
              <w:pStyle w:val="Table1Bulleted"/>
              <w:numPr>
                <w:ilvl w:val="0"/>
                <w:numId w:val="0"/>
              </w:numPr>
            </w:pPr>
            <w:r w:rsidRPr="003A6E98">
              <w:t xml:space="preserve">Die International Normalized Ratio, kurz </w:t>
            </w:r>
            <w:hyperlink r:id="rId78" w:history="1">
              <w:r w:rsidRPr="003A6E98">
                <w:rPr>
                  <w:rStyle w:val="Hyperlink"/>
                </w:rPr>
                <w:t>INR</w:t>
              </w:r>
            </w:hyperlink>
            <w:r w:rsidRPr="003A6E98">
              <w:t>, ist ein weltweit in Laboratorien standardisiertes Verfahren zur Prüfung des extrinsischen Systems der Blutgerinnung.</w:t>
            </w:r>
          </w:p>
        </w:tc>
      </w:tr>
      <w:tr w:rsidR="001C0D21" w:rsidRPr="003A6E98" w14:paraId="5920D744" w14:textId="77777777" w:rsidTr="00BF085E">
        <w:tc>
          <w:tcPr>
            <w:tcW w:w="839" w:type="pct"/>
          </w:tcPr>
          <w:p w14:paraId="71823257" w14:textId="767B3D6F" w:rsidR="001C0D21" w:rsidRPr="003A6E98" w:rsidRDefault="001C0D21" w:rsidP="00BF085E">
            <w:pPr>
              <w:pStyle w:val="Table0Normal"/>
            </w:pPr>
            <w:r w:rsidRPr="001C0D21">
              <w:t>Ischämiezeit</w:t>
            </w:r>
          </w:p>
        </w:tc>
        <w:tc>
          <w:tcPr>
            <w:tcW w:w="4161" w:type="pct"/>
          </w:tcPr>
          <w:p w14:paraId="2AD21949" w14:textId="20EDEF5C" w:rsidR="001C0D21" w:rsidRPr="003A6E98" w:rsidRDefault="001C0D21" w:rsidP="00BF085E">
            <w:pPr>
              <w:pStyle w:val="Table1Bulleted"/>
              <w:numPr>
                <w:ilvl w:val="0"/>
                <w:numId w:val="0"/>
              </w:numPr>
            </w:pPr>
            <w:r w:rsidRPr="001C0D21">
              <w:t>Als Ischämiezeit bezeichnet man die Zeit, in der ein Organ bzw. Gewebe keine Blutversorgung und somit keinen Sauerstoff erhält. Die tolerierte Ischämiezeit (Ischämietoleranz) unterscheidet sich von Organ zu Organ. Sie hat in der Transplantationsmedizin einen hohen Stellenwert und einen relevanten Einfluss auf das Transplantatüberleben.</w:t>
            </w:r>
            <w:r>
              <w:t xml:space="preserve"> Man unterscheidet warme (vom Körper zur externen Perfusion) und kalte (von der Kälteperfusion bis zur Implantation) Ischämiezeit.</w:t>
            </w:r>
          </w:p>
        </w:tc>
      </w:tr>
      <w:tr w:rsidR="00C8700D" w:rsidRPr="00C8700D" w14:paraId="15533872" w14:textId="77777777" w:rsidTr="00BF085E">
        <w:tc>
          <w:tcPr>
            <w:tcW w:w="839" w:type="pct"/>
          </w:tcPr>
          <w:p w14:paraId="244285F2" w14:textId="5709D10C" w:rsidR="00C8700D" w:rsidRPr="001C0D21" w:rsidRDefault="00C8700D" w:rsidP="00BF085E">
            <w:pPr>
              <w:pStyle w:val="Table0Normal"/>
            </w:pPr>
            <w:r>
              <w:t>KPD</w:t>
            </w:r>
          </w:p>
        </w:tc>
        <w:tc>
          <w:tcPr>
            <w:tcW w:w="4161" w:type="pct"/>
          </w:tcPr>
          <w:p w14:paraId="27196C0F" w14:textId="343FD46F" w:rsidR="00C8700D" w:rsidRPr="00C8700D" w:rsidRDefault="00C8700D" w:rsidP="00BF085E">
            <w:pPr>
              <w:pStyle w:val="Table1Bulleted"/>
              <w:numPr>
                <w:ilvl w:val="0"/>
                <w:numId w:val="0"/>
              </w:numPr>
            </w:pPr>
            <w:r w:rsidRPr="004E020E">
              <w:t xml:space="preserve">Kidney Paired Donation. </w:t>
            </w:r>
            <w:r w:rsidRPr="00C8700D">
              <w:t>Kreu</w:t>
            </w:r>
            <w:r w:rsidR="00B235E8">
              <w:t>z</w:t>
            </w:r>
            <w:r w:rsidRPr="00C8700D">
              <w:t>spende im Fall, dass ein Spender-Empfänger-Paar nicht komp</w:t>
            </w:r>
            <w:r>
              <w:t>atibel ist und die Spende via Dritte geht.</w:t>
            </w:r>
            <w:r w:rsidRPr="00C8700D">
              <w:t xml:space="preserve">   </w:t>
            </w:r>
          </w:p>
        </w:tc>
      </w:tr>
      <w:tr w:rsidR="009A67A3" w:rsidRPr="003A6E98" w14:paraId="71EE7217" w14:textId="77777777" w:rsidTr="00BF085E">
        <w:tc>
          <w:tcPr>
            <w:tcW w:w="839" w:type="pct"/>
          </w:tcPr>
          <w:p w14:paraId="039775E7" w14:textId="77777777" w:rsidR="009A67A3" w:rsidRPr="003A6E98" w:rsidRDefault="009A67A3" w:rsidP="00BF085E">
            <w:pPr>
              <w:pStyle w:val="Table0Normal"/>
            </w:pPr>
            <w:r w:rsidRPr="003A6E98">
              <w:t>MELD-Score</w:t>
            </w:r>
          </w:p>
        </w:tc>
        <w:tc>
          <w:tcPr>
            <w:tcW w:w="4161" w:type="pct"/>
          </w:tcPr>
          <w:p w14:paraId="6492E1D4" w14:textId="77777777" w:rsidR="009A67A3" w:rsidRPr="003A6E98" w:rsidRDefault="009A67A3" w:rsidP="00BF085E">
            <w:pPr>
              <w:pStyle w:val="Table0Normal"/>
            </w:pPr>
            <w:r w:rsidRPr="003A6E98">
              <w:t xml:space="preserve">Der </w:t>
            </w:r>
            <w:hyperlink r:id="rId79" w:history="1">
              <w:r w:rsidRPr="003A6E98">
                <w:rPr>
                  <w:rStyle w:val="Hyperlink"/>
                </w:rPr>
                <w:t>MELD</w:t>
              </w:r>
            </w:hyperlink>
            <w:r w:rsidRPr="003A6E98">
              <w:t>-Score wird zur Einstufung der Schwere von Lebererkrankungen verwendet. Es gehen folgende Werte ein: Gesamt-Bilirubin (Bilirubin in mg/dl), INR (international normalized ratio), Serumkreatinin (Kreatinin in mg/dl). Der erweiterte MELDNa-Score umfasst zusätzlich Serumnatrium (in mmol/l).</w:t>
            </w:r>
            <w:r>
              <w:t xml:space="preserve"> </w:t>
            </w:r>
            <w:r w:rsidRPr="00C30AA5">
              <w:t>Die möglichen Werte reichen von wenigstens 6 bis zu maximal 40 Punkten. Niedrige Werte implizieren dabei eine hohe Wahrscheinlichkeit, die nächsten 3 Monate zu überleben. Hohe Werte gehen mit einem gesteigerten Risiko einher, innerhalb der nächsten 3 Monate zu versterben – bei einem MELD-Score von 40 liegt die 3-Monate-Überlebenswahrscheinlichkeit ohne Transplantation bei annähernd 0 %.</w:t>
            </w:r>
          </w:p>
        </w:tc>
      </w:tr>
      <w:tr w:rsidR="009A67A3" w:rsidRPr="003A6E98" w14:paraId="0C486A22" w14:textId="77777777" w:rsidTr="00BF085E">
        <w:tc>
          <w:tcPr>
            <w:tcW w:w="839" w:type="pct"/>
          </w:tcPr>
          <w:p w14:paraId="639BE1E0" w14:textId="77777777" w:rsidR="009A67A3" w:rsidRPr="003A6E98" w:rsidRDefault="009A67A3" w:rsidP="00BF085E">
            <w:pPr>
              <w:pStyle w:val="Table0Normal"/>
            </w:pPr>
            <w:r>
              <w:t>NEP</w:t>
            </w:r>
          </w:p>
        </w:tc>
        <w:tc>
          <w:tcPr>
            <w:tcW w:w="4161" w:type="pct"/>
          </w:tcPr>
          <w:p w14:paraId="6E354296" w14:textId="77777777" w:rsidR="009A67A3" w:rsidRPr="003A6E98" w:rsidRDefault="009A67A3" w:rsidP="00BF085E">
            <w:pPr>
              <w:pStyle w:val="Table0Normal"/>
            </w:pPr>
            <w:r>
              <w:t>Klinik für Nephrologie</w:t>
            </w:r>
          </w:p>
        </w:tc>
      </w:tr>
      <w:tr w:rsidR="00780512" w:rsidRPr="003A6E98" w14:paraId="15B9DE50" w14:textId="77777777" w:rsidTr="00BF085E">
        <w:tc>
          <w:tcPr>
            <w:tcW w:w="839" w:type="pct"/>
          </w:tcPr>
          <w:p w14:paraId="451DDFB4" w14:textId="1FD926F6" w:rsidR="00780512" w:rsidRDefault="00780512" w:rsidP="00BF085E">
            <w:pPr>
              <w:pStyle w:val="Table0Normal"/>
            </w:pPr>
            <w:r>
              <w:t>NRP</w:t>
            </w:r>
          </w:p>
        </w:tc>
        <w:tc>
          <w:tcPr>
            <w:tcW w:w="4161" w:type="pct"/>
          </w:tcPr>
          <w:p w14:paraId="261BDB54" w14:textId="670D15F3" w:rsidR="00780512" w:rsidRDefault="00780512" w:rsidP="00BF085E">
            <w:pPr>
              <w:pStyle w:val="Table0Normal"/>
            </w:pPr>
            <w:r>
              <w:t xml:space="preserve">Normothermic Regional Perfusion. </w:t>
            </w:r>
            <w:r w:rsidRPr="00780512">
              <w:t>Thorakale NRP bezieht sich auf die thorakoabdominale NRP (TA-NRP), eine Technik, die bei Organspenden eingesetzt wird, um den Blutfluss zu den thorakalen und abdominalen Organen eines Spenders nach dem Kreislaufstillstand wiederherzustellen. Durch Abklemmen der Arterien zum Gehirn und Verwendung eines extrakorporalen Kreislaufs zur Zirkulation von sauerstoffreichem Blut bei Körpertemperatur () kann TA-NRP die Qualität von Organen wie Herz, Leber und Nieren verbessern und so möglicherweise die Anzahl der für eine Transplantation geeigneten Organe erhöhen.</w:t>
            </w:r>
          </w:p>
        </w:tc>
      </w:tr>
      <w:tr w:rsidR="009A67A3" w:rsidRPr="003A6E98" w14:paraId="40FD3A45" w14:textId="77777777" w:rsidTr="00BF085E">
        <w:tc>
          <w:tcPr>
            <w:tcW w:w="839" w:type="pct"/>
          </w:tcPr>
          <w:p w14:paraId="511C54B8" w14:textId="77777777" w:rsidR="009A67A3" w:rsidRPr="003A6E98" w:rsidRDefault="009A67A3" w:rsidP="00BF085E">
            <w:pPr>
              <w:pStyle w:val="Table0Normal"/>
            </w:pPr>
            <w:r>
              <w:t>Pankreas</w:t>
            </w:r>
          </w:p>
        </w:tc>
        <w:tc>
          <w:tcPr>
            <w:tcW w:w="4161" w:type="pct"/>
          </w:tcPr>
          <w:p w14:paraId="46EB03CA" w14:textId="77777777" w:rsidR="009A67A3" w:rsidRPr="003A6E98" w:rsidRDefault="009A67A3" w:rsidP="00BF085E">
            <w:pPr>
              <w:pStyle w:val="Table0Normal"/>
            </w:pPr>
            <w:r>
              <w:t>Bauchspeicheldrüse</w:t>
            </w:r>
          </w:p>
        </w:tc>
      </w:tr>
      <w:tr w:rsidR="0081048B" w:rsidRPr="003A6E98" w14:paraId="30F66E53" w14:textId="77777777" w:rsidTr="00BF085E">
        <w:tc>
          <w:tcPr>
            <w:tcW w:w="839" w:type="pct"/>
          </w:tcPr>
          <w:p w14:paraId="6E7AC00A" w14:textId="37DE942F" w:rsidR="0081048B" w:rsidRDefault="0081048B" w:rsidP="00BF085E">
            <w:pPr>
              <w:pStyle w:val="Table0Normal"/>
            </w:pPr>
            <w:r>
              <w:t>Reperfusion</w:t>
            </w:r>
          </w:p>
        </w:tc>
        <w:tc>
          <w:tcPr>
            <w:tcW w:w="4161" w:type="pct"/>
          </w:tcPr>
          <w:p w14:paraId="762628C1" w14:textId="6CF43FEA" w:rsidR="0081048B" w:rsidRDefault="0081048B" w:rsidP="00BF085E">
            <w:pPr>
              <w:pStyle w:val="Table0Normal"/>
            </w:pPr>
            <w:r w:rsidRPr="0081048B">
              <w:t>Als Reperfusion bezeichnet man die Wiederherstellung des Blutflusses (Perfusion) in obliterierten Gefäßen mittels rekanalisierender Maßnahmen zur Verhinderung ischämiebedingter Gewebsnekrosen.</w:t>
            </w:r>
          </w:p>
        </w:tc>
      </w:tr>
      <w:tr w:rsidR="001D6311" w:rsidRPr="003A6E98" w14:paraId="0AC794F0" w14:textId="77777777" w:rsidTr="00BF085E">
        <w:tc>
          <w:tcPr>
            <w:tcW w:w="839" w:type="pct"/>
          </w:tcPr>
          <w:p w14:paraId="63993525" w14:textId="4C45191D" w:rsidR="001D6311" w:rsidRDefault="001D6311" w:rsidP="00BF085E">
            <w:pPr>
              <w:pStyle w:val="Table0Normal"/>
            </w:pPr>
            <w:r>
              <w:t>Retransplantation</w:t>
            </w:r>
          </w:p>
        </w:tc>
        <w:tc>
          <w:tcPr>
            <w:tcW w:w="4161" w:type="pct"/>
          </w:tcPr>
          <w:p w14:paraId="0798C4EE" w14:textId="4A4C54CB" w:rsidR="001D6311" w:rsidRPr="0081048B" w:rsidRDefault="001D6311" w:rsidP="00BF085E">
            <w:pPr>
              <w:pStyle w:val="Table0Normal"/>
            </w:pPr>
            <w:r>
              <w:t>Begriff wird unterschiedlich verwendet. In der TPLK bedeutet eine Retransplantation eine TPL, di aus einer vorhergehenden TPL resultiert, also z.B. eine Nieren-TPL als Folge einer Leber-TPL. In der STSC ist der Begriff enger auf die Abfolge von TPL zu demselben Organ gefasst.</w:t>
            </w:r>
          </w:p>
        </w:tc>
      </w:tr>
      <w:tr w:rsidR="009A67A3" w:rsidRPr="003A6E98" w14:paraId="7C8FBDA9" w14:textId="77777777" w:rsidTr="00BF085E">
        <w:tc>
          <w:tcPr>
            <w:tcW w:w="839" w:type="pct"/>
          </w:tcPr>
          <w:p w14:paraId="4DB13365" w14:textId="77777777" w:rsidR="009A67A3" w:rsidRDefault="009A67A3" w:rsidP="00BF085E">
            <w:pPr>
              <w:pStyle w:val="Table0Normal"/>
            </w:pPr>
            <w:r>
              <w:t>Serologie</w:t>
            </w:r>
          </w:p>
        </w:tc>
        <w:tc>
          <w:tcPr>
            <w:tcW w:w="4161" w:type="pct"/>
          </w:tcPr>
          <w:p w14:paraId="220D8ABA" w14:textId="77777777" w:rsidR="009A67A3" w:rsidRDefault="009A67A3" w:rsidP="00BF085E">
            <w:pPr>
              <w:pStyle w:val="Table0Normal"/>
            </w:pPr>
            <w:r w:rsidRPr="00970793">
              <w:t>Die Serologie ist ein Teilgebiet der Immunologie, das sich mit den Antigen-Antikörper-Reaktionen im Blutserum beschäftigt. Im klinischen Sprachgebrauch bezieht sich der Begriff meist auf den in vitro-Nachweis von Antikörpern.</w:t>
            </w:r>
            <w:r>
              <w:t xml:space="preserve"> Zu den dabei eingesetzten serologischen Basistechniken zählen unter anderem: Immunoassay, Agglutination, Präzipitation, Komplementbindung, Immunhistochemie</w:t>
            </w:r>
          </w:p>
        </w:tc>
      </w:tr>
      <w:tr w:rsidR="009A67A3" w:rsidRPr="00735E53" w14:paraId="4E9C0C06" w14:textId="77777777" w:rsidTr="00BF085E">
        <w:tc>
          <w:tcPr>
            <w:tcW w:w="839" w:type="pct"/>
          </w:tcPr>
          <w:p w14:paraId="316BF029" w14:textId="77777777" w:rsidR="009A67A3" w:rsidRPr="00CB6D88" w:rsidRDefault="009A67A3" w:rsidP="00BF085E">
            <w:pPr>
              <w:pStyle w:val="Table0Normal"/>
              <w:rPr>
                <w:lang w:val="en-GB"/>
              </w:rPr>
            </w:pPr>
            <w:r w:rsidRPr="00CB6D88">
              <w:rPr>
                <w:lang w:val="en-GB"/>
              </w:rPr>
              <w:t>SOAS</w:t>
            </w:r>
          </w:p>
        </w:tc>
        <w:tc>
          <w:tcPr>
            <w:tcW w:w="4161" w:type="pct"/>
          </w:tcPr>
          <w:p w14:paraId="14E920CD" w14:textId="77777777" w:rsidR="009A67A3" w:rsidRPr="00CB6D88" w:rsidRDefault="009A67A3" w:rsidP="00BF085E">
            <w:pPr>
              <w:pStyle w:val="Table0Normal"/>
              <w:rPr>
                <w:lang w:val="en-GB"/>
              </w:rPr>
            </w:pPr>
            <w:r w:rsidRPr="00CB6D88">
              <w:rPr>
                <w:lang w:val="en-GB"/>
              </w:rPr>
              <w:t xml:space="preserve">Swiss </w:t>
            </w:r>
            <w:r>
              <w:rPr>
                <w:lang w:val="en-GB"/>
              </w:rPr>
              <w:t>O</w:t>
            </w:r>
            <w:r w:rsidRPr="00CB6D88">
              <w:rPr>
                <w:lang w:val="en-GB"/>
              </w:rPr>
              <w:t>rgan Allocation System</w:t>
            </w:r>
            <w:r>
              <w:rPr>
                <w:lang w:val="en-GB"/>
              </w:rPr>
              <w:t xml:space="preserve"> (</w:t>
            </w:r>
            <w:hyperlink r:id="rId80" w:history="1">
              <w:r w:rsidRPr="00650AB1">
                <w:rPr>
                  <w:rStyle w:val="Hyperlink"/>
                  <w:lang w:val="en-GB"/>
                </w:rPr>
                <w:t>Link</w:t>
              </w:r>
            </w:hyperlink>
            <w:r>
              <w:rPr>
                <w:lang w:val="en-GB"/>
              </w:rPr>
              <w:t>)</w:t>
            </w:r>
          </w:p>
        </w:tc>
      </w:tr>
      <w:tr w:rsidR="009A67A3" w:rsidRPr="00485DC7" w14:paraId="09249F8D" w14:textId="77777777" w:rsidTr="00BF085E">
        <w:tc>
          <w:tcPr>
            <w:tcW w:w="839" w:type="pct"/>
          </w:tcPr>
          <w:p w14:paraId="53861AD2" w14:textId="77777777" w:rsidR="009A67A3" w:rsidRPr="00CB6D88" w:rsidRDefault="009A67A3" w:rsidP="00BF085E">
            <w:pPr>
              <w:pStyle w:val="Table0Normal"/>
              <w:rPr>
                <w:lang w:val="en-GB"/>
              </w:rPr>
            </w:pPr>
            <w:r>
              <w:rPr>
                <w:lang w:val="en-GB"/>
              </w:rPr>
              <w:t>SOL-DHR</w:t>
            </w:r>
          </w:p>
        </w:tc>
        <w:tc>
          <w:tcPr>
            <w:tcW w:w="4161" w:type="pct"/>
          </w:tcPr>
          <w:p w14:paraId="5ABFBF8E" w14:textId="77777777" w:rsidR="009A67A3" w:rsidRPr="00485DC7" w:rsidRDefault="009A67A3" w:rsidP="00BF085E">
            <w:pPr>
              <w:pStyle w:val="Table0Normal"/>
            </w:pPr>
            <w:r w:rsidRPr="000722F6">
              <w:t>Swiss Organ Living-Donor Health Registry</w:t>
            </w:r>
            <w:r w:rsidRPr="00485DC7">
              <w:t xml:space="preserve"> </w:t>
            </w:r>
            <w:r>
              <w:t xml:space="preserve">/ </w:t>
            </w:r>
            <w:r w:rsidRPr="00485DC7">
              <w:t>Schweizer Lebendspender-Gesundheitsregister (</w:t>
            </w:r>
            <w:hyperlink r:id="rId81" w:history="1">
              <w:r w:rsidRPr="00485DC7">
                <w:rPr>
                  <w:rStyle w:val="Hyperlink"/>
                </w:rPr>
                <w:t>Link</w:t>
              </w:r>
            </w:hyperlink>
            <w:r w:rsidRPr="00485DC7">
              <w:t>)</w:t>
            </w:r>
          </w:p>
        </w:tc>
      </w:tr>
      <w:tr w:rsidR="009A67A3" w:rsidRPr="003A6E98" w14:paraId="77196321" w14:textId="77777777" w:rsidTr="00BF085E">
        <w:tc>
          <w:tcPr>
            <w:tcW w:w="839" w:type="pct"/>
          </w:tcPr>
          <w:p w14:paraId="5D09AC74" w14:textId="77777777" w:rsidR="009A67A3" w:rsidRPr="003A6E98" w:rsidRDefault="009A67A3" w:rsidP="00BF085E">
            <w:pPr>
              <w:pStyle w:val="Table0Normal"/>
            </w:pPr>
            <w:r w:rsidRPr="003A6E98">
              <w:t>SOT</w:t>
            </w:r>
          </w:p>
        </w:tc>
        <w:tc>
          <w:tcPr>
            <w:tcW w:w="4161" w:type="pct"/>
          </w:tcPr>
          <w:p w14:paraId="5729BBE0" w14:textId="77777777" w:rsidR="009A67A3" w:rsidRPr="003A6E98" w:rsidRDefault="009A67A3" w:rsidP="00BF085E">
            <w:pPr>
              <w:pStyle w:val="Table0Normal"/>
            </w:pPr>
            <w:r w:rsidRPr="003A6E98">
              <w:t>Solid Organ Transplant, siehe STCS</w:t>
            </w:r>
          </w:p>
        </w:tc>
      </w:tr>
      <w:tr w:rsidR="009A67A3" w:rsidRPr="00735E53" w14:paraId="6FF81EAC" w14:textId="77777777" w:rsidTr="00BF085E">
        <w:tc>
          <w:tcPr>
            <w:tcW w:w="839" w:type="pct"/>
          </w:tcPr>
          <w:p w14:paraId="23FCD244" w14:textId="77777777" w:rsidR="009A67A3" w:rsidRPr="003A6E98" w:rsidRDefault="009A67A3" w:rsidP="00BF085E">
            <w:pPr>
              <w:pStyle w:val="Table0Normal"/>
            </w:pPr>
            <w:r w:rsidRPr="003A6E98">
              <w:t>STCS</w:t>
            </w:r>
          </w:p>
        </w:tc>
        <w:tc>
          <w:tcPr>
            <w:tcW w:w="4161" w:type="pct"/>
          </w:tcPr>
          <w:p w14:paraId="351B361F" w14:textId="77777777" w:rsidR="009A67A3" w:rsidRPr="00440739" w:rsidRDefault="009A67A3" w:rsidP="00BF085E">
            <w:pPr>
              <w:pStyle w:val="Table0Normal"/>
              <w:rPr>
                <w:lang w:val="en-GB"/>
              </w:rPr>
            </w:pPr>
            <w:r w:rsidRPr="00440739">
              <w:rPr>
                <w:lang w:val="en-GB"/>
              </w:rPr>
              <w:t>Swiss Transplant Cohort-Study (</w:t>
            </w:r>
            <w:hyperlink r:id="rId82" w:history="1">
              <w:r w:rsidRPr="00440739">
                <w:rPr>
                  <w:rStyle w:val="Hyperlink"/>
                  <w:lang w:val="en-GB"/>
                </w:rPr>
                <w:t>Link</w:t>
              </w:r>
            </w:hyperlink>
            <w:r w:rsidRPr="00440739">
              <w:rPr>
                <w:lang w:val="en-GB"/>
              </w:rPr>
              <w:t>)</w:t>
            </w:r>
          </w:p>
        </w:tc>
      </w:tr>
      <w:tr w:rsidR="009A67A3" w:rsidRPr="00D91579" w14:paraId="5675913C" w14:textId="77777777" w:rsidTr="00BF085E">
        <w:tc>
          <w:tcPr>
            <w:tcW w:w="839" w:type="pct"/>
          </w:tcPr>
          <w:p w14:paraId="1CBD9D67" w14:textId="7EB771F2" w:rsidR="009A67A3" w:rsidRPr="003A6E98" w:rsidRDefault="00964650" w:rsidP="00BF085E">
            <w:pPr>
              <w:pStyle w:val="Table0Normal"/>
            </w:pPr>
            <w:r>
              <w:t>Swisstransplant</w:t>
            </w:r>
          </w:p>
        </w:tc>
        <w:tc>
          <w:tcPr>
            <w:tcW w:w="4161" w:type="pct"/>
          </w:tcPr>
          <w:p w14:paraId="314C4811" w14:textId="77777777" w:rsidR="009A67A3" w:rsidRPr="00440739" w:rsidRDefault="009A67A3" w:rsidP="00BF085E">
            <w:pPr>
              <w:pStyle w:val="Table0Normal"/>
              <w:rPr>
                <w:lang w:val="en-GB"/>
              </w:rPr>
            </w:pPr>
            <w:r>
              <w:rPr>
                <w:lang w:val="en-GB"/>
              </w:rPr>
              <w:t xml:space="preserve">Siehe dazu Abschnitt </w:t>
            </w:r>
            <w:r>
              <w:rPr>
                <w:lang w:val="en-GB"/>
              </w:rPr>
              <w:fldChar w:fldCharType="begin"/>
            </w:r>
            <w:r>
              <w:rPr>
                <w:lang w:val="en-GB"/>
              </w:rPr>
              <w:instrText xml:space="preserve"> REF _Ref201237839 \r \h </w:instrText>
            </w:r>
            <w:r>
              <w:rPr>
                <w:lang w:val="en-GB"/>
              </w:rPr>
            </w:r>
            <w:r>
              <w:rPr>
                <w:lang w:val="en-GB"/>
              </w:rPr>
              <w:fldChar w:fldCharType="separate"/>
            </w:r>
            <w:r>
              <w:rPr>
                <w:lang w:val="en-GB"/>
              </w:rPr>
              <w:t>1.4.1</w:t>
            </w:r>
            <w:r>
              <w:rPr>
                <w:lang w:val="en-GB"/>
              </w:rPr>
              <w:fldChar w:fldCharType="end"/>
            </w:r>
          </w:p>
        </w:tc>
      </w:tr>
      <w:tr w:rsidR="009A67A3" w:rsidRPr="00D91579" w14:paraId="28899A66" w14:textId="77777777" w:rsidTr="00BF085E">
        <w:tc>
          <w:tcPr>
            <w:tcW w:w="839" w:type="pct"/>
          </w:tcPr>
          <w:p w14:paraId="77519B90" w14:textId="77777777" w:rsidR="009A67A3" w:rsidRDefault="009A67A3" w:rsidP="00BF085E">
            <w:pPr>
              <w:pStyle w:val="Table0Normal"/>
            </w:pPr>
            <w:r>
              <w:t>SWTPL</w:t>
            </w:r>
          </w:p>
        </w:tc>
        <w:tc>
          <w:tcPr>
            <w:tcW w:w="4161" w:type="pct"/>
          </w:tcPr>
          <w:p w14:paraId="10C9CB51" w14:textId="1E638302" w:rsidR="009A67A3" w:rsidRPr="003F20F6" w:rsidRDefault="003F20F6" w:rsidP="00BF085E">
            <w:pPr>
              <w:pStyle w:val="Table0Normal"/>
            </w:pPr>
            <w:r>
              <w:t>D</w:t>
            </w:r>
            <w:r w:rsidR="009A67A3" w:rsidRPr="003F20F6">
              <w:t>ie Transplantationsnummer</w:t>
            </w:r>
            <w:r w:rsidRPr="003F20F6">
              <w:t xml:space="preserve"> von Swisstransplant</w:t>
            </w:r>
            <w:r>
              <w:t xml:space="preserve">, siehe dazu den Abschnitt über Identifikatoren </w:t>
            </w:r>
            <w:r>
              <w:fldChar w:fldCharType="begin"/>
            </w:r>
            <w:r>
              <w:instrText xml:space="preserve"> REF _Ref203120842 \r \h </w:instrText>
            </w:r>
            <w:r>
              <w:fldChar w:fldCharType="separate"/>
            </w:r>
            <w:r>
              <w:t>7.3</w:t>
            </w:r>
            <w:r>
              <w:fldChar w:fldCharType="end"/>
            </w:r>
          </w:p>
        </w:tc>
      </w:tr>
      <w:tr w:rsidR="009A67A3" w:rsidRPr="003A6E98" w14:paraId="45416D47" w14:textId="77777777" w:rsidTr="00BF085E">
        <w:tc>
          <w:tcPr>
            <w:tcW w:w="839" w:type="pct"/>
          </w:tcPr>
          <w:p w14:paraId="41F508D5" w14:textId="77777777" w:rsidR="009A67A3" w:rsidRPr="003A6E98" w:rsidRDefault="009A67A3" w:rsidP="00BF085E">
            <w:pPr>
              <w:pStyle w:val="Table0Normal"/>
            </w:pPr>
            <w:r w:rsidRPr="003A6E98">
              <w:t>TPL</w:t>
            </w:r>
          </w:p>
        </w:tc>
        <w:tc>
          <w:tcPr>
            <w:tcW w:w="4161" w:type="pct"/>
          </w:tcPr>
          <w:p w14:paraId="70609BAF" w14:textId="77777777" w:rsidR="009A67A3" w:rsidRPr="003A6E98" w:rsidRDefault="009A67A3" w:rsidP="00BF085E">
            <w:pPr>
              <w:pStyle w:val="Table0Normal"/>
            </w:pPr>
            <w:r w:rsidRPr="003A6E98">
              <w:t>Transplantation</w:t>
            </w:r>
          </w:p>
        </w:tc>
      </w:tr>
      <w:tr w:rsidR="009A67A3" w:rsidRPr="003A6E98" w14:paraId="38EE6539" w14:textId="77777777" w:rsidTr="00BF085E">
        <w:tc>
          <w:tcPr>
            <w:tcW w:w="839" w:type="pct"/>
          </w:tcPr>
          <w:p w14:paraId="7A0A1B6D" w14:textId="77777777" w:rsidR="009A67A3" w:rsidRPr="003A6E98" w:rsidRDefault="009A67A3" w:rsidP="00BF085E">
            <w:pPr>
              <w:pStyle w:val="Table0Normal"/>
            </w:pPr>
            <w:r w:rsidRPr="003A6E98">
              <w:t>TPLK</w:t>
            </w:r>
          </w:p>
        </w:tc>
        <w:tc>
          <w:tcPr>
            <w:tcW w:w="4161" w:type="pct"/>
          </w:tcPr>
          <w:p w14:paraId="70CB0E3E" w14:textId="77777777" w:rsidR="009A67A3" w:rsidRPr="003A6E98" w:rsidRDefault="009A67A3" w:rsidP="00BF085E">
            <w:pPr>
              <w:pStyle w:val="Table0Normal"/>
            </w:pPr>
            <w:r w:rsidRPr="003A6E98">
              <w:t>Transplantationskoordination</w:t>
            </w:r>
          </w:p>
        </w:tc>
      </w:tr>
      <w:tr w:rsidR="009A67A3" w:rsidRPr="003A6E98" w14:paraId="53DDA54A" w14:textId="77777777" w:rsidTr="00BF085E">
        <w:tc>
          <w:tcPr>
            <w:tcW w:w="839" w:type="pct"/>
          </w:tcPr>
          <w:p w14:paraId="2CAE098F" w14:textId="77777777" w:rsidR="009A67A3" w:rsidRPr="003A6E98" w:rsidRDefault="009A67A3" w:rsidP="00BF085E">
            <w:pPr>
              <w:pStyle w:val="Table0Normal"/>
            </w:pPr>
            <w:r>
              <w:lastRenderedPageBreak/>
              <w:t>TPLK-DB</w:t>
            </w:r>
          </w:p>
        </w:tc>
        <w:tc>
          <w:tcPr>
            <w:tcW w:w="4161" w:type="pct"/>
          </w:tcPr>
          <w:p w14:paraId="2BB1823A" w14:textId="77777777" w:rsidR="009A67A3" w:rsidRPr="003A6E98" w:rsidRDefault="009A67A3" w:rsidP="00BF085E">
            <w:pPr>
              <w:pStyle w:val="Table0Normal"/>
            </w:pPr>
            <w:r>
              <w:t>Applikation zu</w:t>
            </w:r>
            <w:r w:rsidRPr="003A6E98">
              <w:t>r Koordination von Transplantationen</w:t>
            </w:r>
            <w:r>
              <w:t>. Heute realisiert durch mehrere Access-DB. Thema dieses Konzepts.</w:t>
            </w:r>
          </w:p>
        </w:tc>
      </w:tr>
      <w:tr w:rsidR="009A67A3" w:rsidRPr="003A6E98" w14:paraId="0396E6AA" w14:textId="77777777" w:rsidTr="00BF085E">
        <w:tc>
          <w:tcPr>
            <w:tcW w:w="839" w:type="pct"/>
          </w:tcPr>
          <w:p w14:paraId="791AE6E4" w14:textId="77777777" w:rsidR="009A67A3" w:rsidRPr="003A6E98" w:rsidRDefault="009A67A3" w:rsidP="00BF085E">
            <w:pPr>
              <w:pStyle w:val="Table0Normal"/>
            </w:pPr>
            <w:r>
              <w:t>VIS</w:t>
            </w:r>
          </w:p>
        </w:tc>
        <w:tc>
          <w:tcPr>
            <w:tcW w:w="4161" w:type="pct"/>
          </w:tcPr>
          <w:p w14:paraId="18189EF5" w14:textId="77777777" w:rsidR="009A67A3" w:rsidRPr="003A6E98" w:rsidRDefault="009A67A3" w:rsidP="00BF085E">
            <w:pPr>
              <w:pStyle w:val="Table0Normal"/>
            </w:pPr>
            <w:r w:rsidRPr="00E01688">
              <w:t>Departement für Viszeral- und Transplantationschirurgie</w:t>
            </w:r>
          </w:p>
        </w:tc>
      </w:tr>
    </w:tbl>
    <w:p w14:paraId="7D8C0359" w14:textId="09B163B6" w:rsidR="005276A1" w:rsidRPr="003A6E98" w:rsidRDefault="005276A1" w:rsidP="005276A1">
      <w:pPr>
        <w:pStyle w:val="berschrift1"/>
        <w:sectPr w:rsidR="005276A1" w:rsidRPr="003A6E98" w:rsidSect="000D72AD">
          <w:pgSz w:w="11906" w:h="16838" w:code="9"/>
          <w:pgMar w:top="1134" w:right="1134" w:bottom="1134" w:left="1134" w:header="567" w:footer="567" w:gutter="0"/>
          <w:cols w:space="708"/>
          <w:docGrid w:linePitch="360"/>
        </w:sectPr>
      </w:pPr>
    </w:p>
    <w:p w14:paraId="4FB7C8D8" w14:textId="55E90FCF" w:rsidR="00FC7DA2" w:rsidRPr="003A6E98" w:rsidRDefault="00FC7DA2" w:rsidP="008433B4">
      <w:pPr>
        <w:pStyle w:val="Title1"/>
      </w:pPr>
      <w:bookmarkStart w:id="571" w:name="_Toc214368745"/>
      <w:r w:rsidRPr="003A6E98">
        <w:lastRenderedPageBreak/>
        <w:t>Dokumentinformationen</w:t>
      </w:r>
      <w:bookmarkEnd w:id="571"/>
    </w:p>
    <w:p w14:paraId="58A0E002" w14:textId="77777777" w:rsidR="00FC7DA2" w:rsidRPr="003A6E98" w:rsidRDefault="00FC7DA2" w:rsidP="00FC7DA2">
      <w:pPr>
        <w:pStyle w:val="Distance"/>
      </w:pPr>
    </w:p>
    <w:tbl>
      <w:tblPr>
        <w:tblStyle w:val="USZnormal"/>
        <w:tblW w:w="5000" w:type="pct"/>
        <w:tblLook w:val="0680" w:firstRow="0" w:lastRow="0" w:firstColumn="1" w:lastColumn="0" w:noHBand="1" w:noVBand="1"/>
      </w:tblPr>
      <w:tblGrid>
        <w:gridCol w:w="2772"/>
        <w:gridCol w:w="6846"/>
      </w:tblGrid>
      <w:tr w:rsidR="00FC7DA2" w:rsidRPr="003A6E98" w14:paraId="487B1455" w14:textId="77777777" w:rsidTr="00D82A4D">
        <w:tc>
          <w:tcPr>
            <w:cnfStyle w:val="001000000000" w:firstRow="0" w:lastRow="0" w:firstColumn="1" w:lastColumn="0" w:oddVBand="0" w:evenVBand="0" w:oddHBand="0" w:evenHBand="0" w:firstRowFirstColumn="0" w:firstRowLastColumn="0" w:lastRowFirstColumn="0" w:lastRowLastColumn="0"/>
            <w:tcW w:w="1441" w:type="pct"/>
            <w:shd w:val="clear" w:color="auto" w:fill="1565AF"/>
          </w:tcPr>
          <w:p w14:paraId="2EBE88E4" w14:textId="77777777" w:rsidR="00FC7DA2" w:rsidRPr="003A6E98" w:rsidRDefault="00CA386F" w:rsidP="00BF7400">
            <w:pPr>
              <w:pStyle w:val="Table0Normal"/>
            </w:pPr>
            <w:r w:rsidRPr="003A6E98">
              <w:t>Version / Datum</w:t>
            </w:r>
            <w:r w:rsidR="00FC7DA2" w:rsidRPr="003A6E98">
              <w:t>:</w:t>
            </w:r>
          </w:p>
        </w:tc>
        <w:sdt>
          <w:sdtPr>
            <w:alias w:val="Schlüsselwörter"/>
            <w:id w:val="13393243"/>
            <w:placeholder>
              <w:docPart w:val="41C81E0116AED043952DD32D226AD3BC"/>
            </w:placeholder>
            <w:dataBinding w:prefixMappings="xmlns:ns0='http://purl.org/dc/elements/1.1/' xmlns:ns1='http://schemas.openxmlformats.org/package/2006/metadata/core-properties' " w:xpath="/ns1:coreProperties[1]/ns1:keywords[1]" w:storeItemID="{6C3C8BC8-F283-45AE-878A-BAB7291924A1}"/>
            <w:text/>
          </w:sdtPr>
          <w:sdtEndPr/>
          <w:sdtContent>
            <w:tc>
              <w:tcPr>
                <w:tcW w:w="3559" w:type="pct"/>
              </w:tcPr>
              <w:p w14:paraId="5E965656" w14:textId="6EF97395" w:rsidR="00FC7DA2" w:rsidRPr="003A6E98" w:rsidRDefault="00C04076" w:rsidP="000366DA">
                <w:pPr>
                  <w:pStyle w:val="Table0Normal"/>
                  <w:cnfStyle w:val="000000000000" w:firstRow="0" w:lastRow="0" w:firstColumn="0" w:lastColumn="0" w:oddVBand="0" w:evenVBand="0" w:oddHBand="0" w:evenHBand="0" w:firstRowFirstColumn="0" w:firstRowLastColumn="0" w:lastRowFirstColumn="0" w:lastRowLastColumn="0"/>
                </w:pPr>
                <w:r>
                  <w:t>18.11.2024</w:t>
                </w:r>
              </w:p>
            </w:tc>
          </w:sdtContent>
        </w:sdt>
      </w:tr>
      <w:tr w:rsidR="00FC7DA2" w:rsidRPr="003A6E98" w14:paraId="1A811F58" w14:textId="77777777" w:rsidTr="00D82A4D">
        <w:tc>
          <w:tcPr>
            <w:cnfStyle w:val="001000000000" w:firstRow="0" w:lastRow="0" w:firstColumn="1" w:lastColumn="0" w:oddVBand="0" w:evenVBand="0" w:oddHBand="0" w:evenHBand="0" w:firstRowFirstColumn="0" w:firstRowLastColumn="0" w:lastRowFirstColumn="0" w:lastRowLastColumn="0"/>
            <w:tcW w:w="1441" w:type="pct"/>
            <w:shd w:val="clear" w:color="auto" w:fill="1565AF"/>
          </w:tcPr>
          <w:p w14:paraId="34C7DAB8" w14:textId="77777777" w:rsidR="00FC7DA2" w:rsidRPr="003A6E98" w:rsidRDefault="00CA386F" w:rsidP="00BF7400">
            <w:pPr>
              <w:pStyle w:val="Table0Normal"/>
            </w:pPr>
            <w:r w:rsidRPr="003A6E98">
              <w:t>Verantwortlich</w:t>
            </w:r>
            <w:r w:rsidR="00FC7DA2" w:rsidRPr="003A6E98">
              <w:t>:</w:t>
            </w:r>
          </w:p>
        </w:tc>
        <w:sdt>
          <w:sdtPr>
            <w:alias w:val="Manager"/>
            <w:id w:val="318424764"/>
            <w:placeholder>
              <w:docPart w:val="D554299F418885478BE7A56952E9B360"/>
            </w:placeholder>
            <w:dataBinding w:prefixMappings="xmlns:ns0='http://schemas.openxmlformats.org/officeDocument/2006/extended-properties' " w:xpath="/ns0:Properties[1]/ns0:Manager[1]" w:storeItemID="{6668398D-A668-4E3E-A5EB-62B293D839F1}"/>
            <w:text/>
          </w:sdtPr>
          <w:sdtEndPr/>
          <w:sdtContent>
            <w:tc>
              <w:tcPr>
                <w:tcW w:w="3559" w:type="pct"/>
              </w:tcPr>
              <w:p w14:paraId="721E9683" w14:textId="08BB1E80" w:rsidR="00FC7DA2" w:rsidRPr="003A6E98" w:rsidRDefault="000366DA" w:rsidP="000366DA">
                <w:pPr>
                  <w:pStyle w:val="Table0Normal"/>
                  <w:cnfStyle w:val="000000000000" w:firstRow="0" w:lastRow="0" w:firstColumn="0" w:lastColumn="0" w:oddVBand="0" w:evenVBand="0" w:oddHBand="0" w:evenHBand="0" w:firstRowFirstColumn="0" w:firstRowLastColumn="0" w:lastRowFirstColumn="0" w:lastRowLastColumn="0"/>
                </w:pPr>
                <w:r w:rsidRPr="003A6E98">
                  <w:t>Stephan Maier</w:t>
                </w:r>
              </w:p>
            </w:tc>
          </w:sdtContent>
        </w:sdt>
      </w:tr>
    </w:tbl>
    <w:p w14:paraId="669C4144" w14:textId="77777777" w:rsidR="00FC7DA2" w:rsidRPr="003A6E98" w:rsidRDefault="00FC7DA2" w:rsidP="00CA386F">
      <w:pPr>
        <w:pStyle w:val="Standard0Normal"/>
      </w:pPr>
    </w:p>
    <w:tbl>
      <w:tblPr>
        <w:tblStyle w:val="USZnormal"/>
        <w:tblW w:w="5000" w:type="pct"/>
        <w:tblLook w:val="0620" w:firstRow="1" w:lastRow="0" w:firstColumn="0" w:lastColumn="0" w:noHBand="1" w:noVBand="1"/>
      </w:tblPr>
      <w:tblGrid>
        <w:gridCol w:w="1409"/>
        <w:gridCol w:w="1558"/>
        <w:gridCol w:w="4976"/>
        <w:gridCol w:w="1675"/>
      </w:tblGrid>
      <w:tr w:rsidR="00FC7DA2" w:rsidRPr="003A6E98" w14:paraId="5AA4D520" w14:textId="77777777" w:rsidTr="00C04076">
        <w:trPr>
          <w:cnfStyle w:val="100000000000" w:firstRow="1" w:lastRow="0" w:firstColumn="0" w:lastColumn="0" w:oddVBand="0" w:evenVBand="0" w:oddHBand="0" w:evenHBand="0" w:firstRowFirstColumn="0" w:firstRowLastColumn="0" w:lastRowFirstColumn="0" w:lastRowLastColumn="0"/>
        </w:trPr>
        <w:tc>
          <w:tcPr>
            <w:tcW w:w="732" w:type="pct"/>
            <w:shd w:val="clear" w:color="auto" w:fill="1565AF"/>
          </w:tcPr>
          <w:p w14:paraId="1380C6CA" w14:textId="77777777" w:rsidR="00FC7DA2" w:rsidRPr="003A6E98" w:rsidRDefault="00FC7DA2" w:rsidP="00BF7400">
            <w:pPr>
              <w:pStyle w:val="Table0Normal"/>
            </w:pPr>
            <w:r w:rsidRPr="003A6E98">
              <w:t>Version</w:t>
            </w:r>
          </w:p>
        </w:tc>
        <w:tc>
          <w:tcPr>
            <w:tcW w:w="810" w:type="pct"/>
            <w:shd w:val="clear" w:color="auto" w:fill="1565AF"/>
          </w:tcPr>
          <w:p w14:paraId="4E56FB3D" w14:textId="77777777" w:rsidR="00FC7DA2" w:rsidRPr="003A6E98" w:rsidRDefault="00FC7DA2" w:rsidP="00BF7400">
            <w:pPr>
              <w:pStyle w:val="Table0Normal"/>
            </w:pPr>
            <w:r w:rsidRPr="003A6E98">
              <w:t>Datum</w:t>
            </w:r>
          </w:p>
        </w:tc>
        <w:tc>
          <w:tcPr>
            <w:tcW w:w="2587" w:type="pct"/>
            <w:shd w:val="clear" w:color="auto" w:fill="1565AF"/>
          </w:tcPr>
          <w:p w14:paraId="79F1346A" w14:textId="77777777" w:rsidR="00FC7DA2" w:rsidRPr="003A6E98" w:rsidRDefault="00FC7DA2" w:rsidP="00BF7400">
            <w:pPr>
              <w:pStyle w:val="Table0Normal"/>
            </w:pPr>
            <w:r w:rsidRPr="003A6E98">
              <w:t>Wichtigste Änderungen</w:t>
            </w:r>
          </w:p>
        </w:tc>
        <w:tc>
          <w:tcPr>
            <w:tcW w:w="871" w:type="pct"/>
            <w:shd w:val="clear" w:color="auto" w:fill="1565AF"/>
          </w:tcPr>
          <w:p w14:paraId="3574BDDF" w14:textId="77777777" w:rsidR="00FC7DA2" w:rsidRPr="003A6E98" w:rsidRDefault="00FC7DA2" w:rsidP="00BF7400">
            <w:pPr>
              <w:pStyle w:val="Table0Normal"/>
            </w:pPr>
            <w:r w:rsidRPr="003A6E98">
              <w:t>Verantwortlich</w:t>
            </w:r>
          </w:p>
        </w:tc>
      </w:tr>
      <w:tr w:rsidR="00FC7DA2" w:rsidRPr="003A6E98" w14:paraId="18C9CCEA" w14:textId="77777777" w:rsidTr="00C04076">
        <w:tc>
          <w:tcPr>
            <w:tcW w:w="732" w:type="pct"/>
          </w:tcPr>
          <w:p w14:paraId="0091008D" w14:textId="69F1551A" w:rsidR="00FC7DA2" w:rsidRPr="003A6E98" w:rsidRDefault="00FC7DA2" w:rsidP="00BF7400">
            <w:pPr>
              <w:pStyle w:val="Table0Normal"/>
            </w:pPr>
            <w:r w:rsidRPr="003A6E98">
              <w:t>V</w:t>
            </w:r>
            <w:r w:rsidR="002F4DB8">
              <w:t>0.1</w:t>
            </w:r>
          </w:p>
        </w:tc>
        <w:tc>
          <w:tcPr>
            <w:tcW w:w="810" w:type="pct"/>
          </w:tcPr>
          <w:p w14:paraId="55CEBF1E" w14:textId="3EF6B6D7" w:rsidR="00FC7DA2" w:rsidRPr="003A6E98" w:rsidRDefault="000366DA" w:rsidP="00BF7400">
            <w:pPr>
              <w:pStyle w:val="Table0Normal"/>
            </w:pPr>
            <w:r w:rsidRPr="003A6E98">
              <w:t>12.03.2024</w:t>
            </w:r>
          </w:p>
        </w:tc>
        <w:tc>
          <w:tcPr>
            <w:tcW w:w="2587" w:type="pct"/>
          </w:tcPr>
          <w:p w14:paraId="7786CDF1" w14:textId="0E945A84" w:rsidR="00FC7DA2" w:rsidRPr="003A6E98" w:rsidRDefault="000366DA" w:rsidP="00BF7400">
            <w:pPr>
              <w:pStyle w:val="Table0Normal"/>
            </w:pPr>
            <w:r w:rsidRPr="003A6E98">
              <w:t>Erstellt</w:t>
            </w:r>
          </w:p>
        </w:tc>
        <w:tc>
          <w:tcPr>
            <w:tcW w:w="871" w:type="pct"/>
          </w:tcPr>
          <w:p w14:paraId="09979F60" w14:textId="79AAF90F" w:rsidR="00FC7DA2" w:rsidRPr="003A6E98" w:rsidRDefault="000366DA" w:rsidP="00BF7400">
            <w:pPr>
              <w:pStyle w:val="Table0Normal"/>
            </w:pPr>
            <w:r w:rsidRPr="003A6E98">
              <w:t>Stephan Maier</w:t>
            </w:r>
          </w:p>
        </w:tc>
      </w:tr>
      <w:tr w:rsidR="00FC7DA2" w:rsidRPr="003A6E98" w14:paraId="2EB4E2DB" w14:textId="77777777" w:rsidTr="00C04076">
        <w:tc>
          <w:tcPr>
            <w:tcW w:w="732" w:type="pct"/>
          </w:tcPr>
          <w:p w14:paraId="10C6F8D7" w14:textId="3EFFF3B3" w:rsidR="00FC7DA2" w:rsidRPr="003A6E98" w:rsidRDefault="002F4DB8" w:rsidP="00BF7400">
            <w:pPr>
              <w:pStyle w:val="Table0Normal"/>
            </w:pPr>
            <w:r>
              <w:t>V0.2</w:t>
            </w:r>
          </w:p>
        </w:tc>
        <w:tc>
          <w:tcPr>
            <w:tcW w:w="810" w:type="pct"/>
          </w:tcPr>
          <w:p w14:paraId="3C44FCB0" w14:textId="11A53113" w:rsidR="00FC7DA2" w:rsidRPr="003A6E98" w:rsidRDefault="009A67A3" w:rsidP="00BF7400">
            <w:pPr>
              <w:pStyle w:val="Table0Normal"/>
            </w:pPr>
            <w:r>
              <w:t>15.06.2025</w:t>
            </w:r>
          </w:p>
        </w:tc>
        <w:tc>
          <w:tcPr>
            <w:tcW w:w="2587" w:type="pct"/>
          </w:tcPr>
          <w:p w14:paraId="3D9EC8B3" w14:textId="1C5A21BC" w:rsidR="00FC7DA2" w:rsidRPr="003A6E98" w:rsidRDefault="002F4DB8" w:rsidP="00BF7400">
            <w:pPr>
              <w:pStyle w:val="Table0Normal"/>
            </w:pPr>
            <w:r>
              <w:t>In Arbeit</w:t>
            </w:r>
          </w:p>
        </w:tc>
        <w:tc>
          <w:tcPr>
            <w:tcW w:w="871" w:type="pct"/>
          </w:tcPr>
          <w:p w14:paraId="0F864FED" w14:textId="5CCE6E74" w:rsidR="00FC7DA2" w:rsidRPr="003A6E98" w:rsidRDefault="002F4DB8" w:rsidP="00BF7400">
            <w:pPr>
              <w:pStyle w:val="Table0Normal"/>
            </w:pPr>
            <w:r>
              <w:t>Stephan Maier</w:t>
            </w:r>
          </w:p>
        </w:tc>
      </w:tr>
      <w:tr w:rsidR="009A67A3" w:rsidRPr="003A6E98" w14:paraId="23C06D27" w14:textId="77777777" w:rsidTr="00C04076">
        <w:tc>
          <w:tcPr>
            <w:tcW w:w="732" w:type="pct"/>
          </w:tcPr>
          <w:p w14:paraId="7AF85DEF" w14:textId="150A44FC" w:rsidR="009A67A3" w:rsidRDefault="009A67A3" w:rsidP="00BF7400">
            <w:pPr>
              <w:pStyle w:val="Table0Normal"/>
            </w:pPr>
            <w:r>
              <w:t>V0.3</w:t>
            </w:r>
          </w:p>
        </w:tc>
        <w:tc>
          <w:tcPr>
            <w:tcW w:w="810" w:type="pct"/>
          </w:tcPr>
          <w:p w14:paraId="25389575" w14:textId="43A04385" w:rsidR="009A67A3" w:rsidRPr="003A6E98" w:rsidRDefault="009A67A3" w:rsidP="00BF7400">
            <w:pPr>
              <w:pStyle w:val="Table0Normal"/>
            </w:pPr>
            <w:r>
              <w:t>16.07.2025</w:t>
            </w:r>
          </w:p>
        </w:tc>
        <w:tc>
          <w:tcPr>
            <w:tcW w:w="2587" w:type="pct"/>
          </w:tcPr>
          <w:p w14:paraId="06CA7842" w14:textId="4F0E045B" w:rsidR="009A67A3" w:rsidRDefault="009A67A3" w:rsidP="00BF7400">
            <w:pPr>
              <w:pStyle w:val="Table0Normal"/>
            </w:pPr>
            <w:r>
              <w:t>Nach Design Workshop 1</w:t>
            </w:r>
          </w:p>
        </w:tc>
        <w:tc>
          <w:tcPr>
            <w:tcW w:w="871" w:type="pct"/>
          </w:tcPr>
          <w:p w14:paraId="20742BC8" w14:textId="38027240" w:rsidR="009A67A3" w:rsidRDefault="009A67A3" w:rsidP="00BF7400">
            <w:pPr>
              <w:pStyle w:val="Table0Normal"/>
            </w:pPr>
            <w:r>
              <w:t>Stephan Maier</w:t>
            </w:r>
          </w:p>
        </w:tc>
      </w:tr>
      <w:tr w:rsidR="00D1071C" w:rsidRPr="003A6E98" w14:paraId="5C53F83E" w14:textId="77777777" w:rsidTr="00C04076">
        <w:tc>
          <w:tcPr>
            <w:tcW w:w="732" w:type="pct"/>
          </w:tcPr>
          <w:p w14:paraId="08A3FBCC" w14:textId="3D848603" w:rsidR="00D1071C" w:rsidRDefault="00D1071C" w:rsidP="00D1071C">
            <w:pPr>
              <w:pStyle w:val="Table0Normal"/>
            </w:pPr>
            <w:r>
              <w:t>V0.4 – 0.9</w:t>
            </w:r>
          </w:p>
        </w:tc>
        <w:tc>
          <w:tcPr>
            <w:tcW w:w="810" w:type="pct"/>
          </w:tcPr>
          <w:p w14:paraId="15FF8286" w14:textId="0622EFD1" w:rsidR="00D1071C" w:rsidRDefault="00D1071C" w:rsidP="00D1071C">
            <w:pPr>
              <w:pStyle w:val="Table0Normal"/>
            </w:pPr>
            <w:r>
              <w:t>Diverse</w:t>
            </w:r>
          </w:p>
        </w:tc>
        <w:tc>
          <w:tcPr>
            <w:tcW w:w="2587" w:type="pct"/>
          </w:tcPr>
          <w:p w14:paraId="063F181D" w14:textId="71EEFF9C" w:rsidR="00D1071C" w:rsidRDefault="00D1071C" w:rsidP="00D1071C">
            <w:pPr>
              <w:pStyle w:val="Table0Normal"/>
            </w:pPr>
            <w:r>
              <w:t>Arbeitsversionen</w:t>
            </w:r>
          </w:p>
        </w:tc>
        <w:tc>
          <w:tcPr>
            <w:tcW w:w="871" w:type="pct"/>
          </w:tcPr>
          <w:p w14:paraId="3D8CC450" w14:textId="048EA5B6" w:rsidR="00D1071C" w:rsidRDefault="00D1071C" w:rsidP="00D1071C">
            <w:pPr>
              <w:pStyle w:val="Table0Normal"/>
            </w:pPr>
            <w:r>
              <w:t>Stephan Maier</w:t>
            </w:r>
          </w:p>
        </w:tc>
      </w:tr>
      <w:tr w:rsidR="00D1071C" w:rsidRPr="003A6E98" w14:paraId="3AFE9951" w14:textId="77777777" w:rsidTr="00C04076">
        <w:tc>
          <w:tcPr>
            <w:tcW w:w="732" w:type="pct"/>
          </w:tcPr>
          <w:p w14:paraId="52DBC401" w14:textId="65F12094" w:rsidR="00D1071C" w:rsidRDefault="00D1071C" w:rsidP="00D1071C">
            <w:pPr>
              <w:pStyle w:val="Table0Normal"/>
            </w:pPr>
            <w:r>
              <w:t>V0.10</w:t>
            </w:r>
          </w:p>
        </w:tc>
        <w:tc>
          <w:tcPr>
            <w:tcW w:w="810" w:type="pct"/>
          </w:tcPr>
          <w:p w14:paraId="53FB3181" w14:textId="1CFB8764" w:rsidR="00D1071C" w:rsidRDefault="00D1071C" w:rsidP="00D1071C">
            <w:pPr>
              <w:pStyle w:val="Table0Normal"/>
            </w:pPr>
            <w:r>
              <w:t>18.11.2025</w:t>
            </w:r>
          </w:p>
        </w:tc>
        <w:tc>
          <w:tcPr>
            <w:tcW w:w="2587" w:type="pct"/>
          </w:tcPr>
          <w:p w14:paraId="66A70537" w14:textId="4002A3FD" w:rsidR="00D1071C" w:rsidRDefault="00D1071C" w:rsidP="00D1071C">
            <w:pPr>
              <w:pStyle w:val="Table0Normal"/>
            </w:pPr>
            <w:r>
              <w:t>Arbeitsversion Grundlage Schätz-Workshops</w:t>
            </w:r>
          </w:p>
        </w:tc>
        <w:tc>
          <w:tcPr>
            <w:tcW w:w="871" w:type="pct"/>
          </w:tcPr>
          <w:p w14:paraId="308009A4" w14:textId="54E48138" w:rsidR="00D1071C" w:rsidRDefault="00D1071C" w:rsidP="00D1071C">
            <w:pPr>
              <w:pStyle w:val="Table0Normal"/>
            </w:pPr>
            <w:r>
              <w:t>Stephan Maier</w:t>
            </w:r>
          </w:p>
        </w:tc>
      </w:tr>
      <w:tr w:rsidR="00D1071C" w:rsidRPr="003A6E98" w14:paraId="2F289E38" w14:textId="77777777" w:rsidTr="00C04076">
        <w:tc>
          <w:tcPr>
            <w:tcW w:w="732" w:type="pct"/>
          </w:tcPr>
          <w:p w14:paraId="4A99F780" w14:textId="1E72C7C6" w:rsidR="00D1071C" w:rsidRDefault="00D1071C" w:rsidP="00D1071C">
            <w:pPr>
              <w:pStyle w:val="Table0Normal"/>
            </w:pPr>
            <w:r>
              <w:t>V0.4 – 0.9</w:t>
            </w:r>
          </w:p>
        </w:tc>
        <w:tc>
          <w:tcPr>
            <w:tcW w:w="810" w:type="pct"/>
          </w:tcPr>
          <w:p w14:paraId="0FB8C118" w14:textId="617BEB43" w:rsidR="00D1071C" w:rsidRDefault="00D1071C" w:rsidP="00D1071C">
            <w:pPr>
              <w:pStyle w:val="Table0Normal"/>
            </w:pPr>
            <w:r>
              <w:t>Diverse</w:t>
            </w:r>
          </w:p>
        </w:tc>
        <w:tc>
          <w:tcPr>
            <w:tcW w:w="2587" w:type="pct"/>
          </w:tcPr>
          <w:p w14:paraId="3DD47628" w14:textId="36DB6CCB" w:rsidR="00D1071C" w:rsidRDefault="00D1071C" w:rsidP="00D1071C">
            <w:pPr>
              <w:pStyle w:val="Table0Normal"/>
            </w:pPr>
            <w:r>
              <w:t>Arbeitsversionen</w:t>
            </w:r>
          </w:p>
        </w:tc>
        <w:tc>
          <w:tcPr>
            <w:tcW w:w="871" w:type="pct"/>
          </w:tcPr>
          <w:p w14:paraId="1AC5BE77" w14:textId="0AA46E99" w:rsidR="00D1071C" w:rsidRDefault="00D1071C" w:rsidP="00D1071C">
            <w:pPr>
              <w:pStyle w:val="Table0Normal"/>
            </w:pPr>
            <w:r>
              <w:t>Stephan Maier</w:t>
            </w:r>
          </w:p>
        </w:tc>
      </w:tr>
      <w:tr w:rsidR="00D1071C" w:rsidRPr="003A6E98" w14:paraId="52900468" w14:textId="77777777" w:rsidTr="00C04076">
        <w:tc>
          <w:tcPr>
            <w:tcW w:w="732" w:type="pct"/>
          </w:tcPr>
          <w:p w14:paraId="3C90C282" w14:textId="1616CB04" w:rsidR="00D1071C" w:rsidRDefault="00D1071C" w:rsidP="00D1071C">
            <w:pPr>
              <w:pStyle w:val="Table0Normal"/>
            </w:pPr>
            <w:r>
              <w:t>V0.10</w:t>
            </w:r>
          </w:p>
        </w:tc>
        <w:tc>
          <w:tcPr>
            <w:tcW w:w="810" w:type="pct"/>
          </w:tcPr>
          <w:p w14:paraId="1882D117" w14:textId="0BE01ACE" w:rsidR="00D1071C" w:rsidRDefault="00D1071C" w:rsidP="00D1071C">
            <w:pPr>
              <w:pStyle w:val="Table0Normal"/>
            </w:pPr>
            <w:r>
              <w:t>18.11.2025</w:t>
            </w:r>
          </w:p>
        </w:tc>
        <w:tc>
          <w:tcPr>
            <w:tcW w:w="2587" w:type="pct"/>
          </w:tcPr>
          <w:p w14:paraId="6D9C2D5A" w14:textId="1E82B9F1" w:rsidR="00D1071C" w:rsidRDefault="00D1071C" w:rsidP="00D1071C">
            <w:pPr>
              <w:pStyle w:val="Table0Normal"/>
            </w:pPr>
            <w:r>
              <w:t>Arbeitsversion Grundlage Schätz-Workshops</w:t>
            </w:r>
          </w:p>
        </w:tc>
        <w:tc>
          <w:tcPr>
            <w:tcW w:w="871" w:type="pct"/>
          </w:tcPr>
          <w:p w14:paraId="1B84D946" w14:textId="3CF61EF4" w:rsidR="00D1071C" w:rsidRDefault="00D1071C" w:rsidP="00D1071C">
            <w:pPr>
              <w:pStyle w:val="Table0Normal"/>
            </w:pPr>
            <w:r>
              <w:t>Stephan Maier</w:t>
            </w:r>
          </w:p>
        </w:tc>
      </w:tr>
      <w:tr w:rsidR="00D1071C" w:rsidRPr="003A6E98" w14:paraId="28E4538F" w14:textId="77777777" w:rsidTr="00C04076">
        <w:tc>
          <w:tcPr>
            <w:tcW w:w="732" w:type="pct"/>
          </w:tcPr>
          <w:p w14:paraId="06D3BD9B" w14:textId="41B178B5" w:rsidR="00D1071C" w:rsidRDefault="00D1071C" w:rsidP="00D1071C">
            <w:pPr>
              <w:pStyle w:val="Table0Normal"/>
            </w:pPr>
            <w:r>
              <w:t>V0.11</w:t>
            </w:r>
          </w:p>
        </w:tc>
        <w:tc>
          <w:tcPr>
            <w:tcW w:w="810" w:type="pct"/>
          </w:tcPr>
          <w:p w14:paraId="041DA7CC" w14:textId="77777777" w:rsidR="00D1071C" w:rsidRDefault="00D1071C" w:rsidP="00D1071C">
            <w:pPr>
              <w:pStyle w:val="Table0Normal"/>
            </w:pPr>
          </w:p>
        </w:tc>
        <w:tc>
          <w:tcPr>
            <w:tcW w:w="2587" w:type="pct"/>
          </w:tcPr>
          <w:p w14:paraId="00BAF157" w14:textId="06B426BE" w:rsidR="00D1071C" w:rsidRDefault="00D1071C" w:rsidP="00D1071C">
            <w:pPr>
              <w:pStyle w:val="Table0Normal"/>
            </w:pPr>
            <w:r>
              <w:t>Korrekturversion nach Review</w:t>
            </w:r>
          </w:p>
        </w:tc>
        <w:tc>
          <w:tcPr>
            <w:tcW w:w="871" w:type="pct"/>
          </w:tcPr>
          <w:p w14:paraId="1EC93AE0" w14:textId="34AF4011" w:rsidR="00D1071C" w:rsidRDefault="00D1071C" w:rsidP="00D1071C">
            <w:pPr>
              <w:pStyle w:val="Table0Normal"/>
            </w:pPr>
            <w:r>
              <w:t>Stephan Maier</w:t>
            </w:r>
          </w:p>
        </w:tc>
      </w:tr>
    </w:tbl>
    <w:p w14:paraId="1217F6CD" w14:textId="4C321F5C" w:rsidR="00CD3E4B" w:rsidRPr="003A6E98" w:rsidRDefault="00CD3E4B" w:rsidP="00FC7DA2">
      <w:pPr>
        <w:pStyle w:val="TitelInhaltsverzeichnis"/>
        <w:rPr>
          <w:sz w:val="28"/>
          <w:szCs w:val="28"/>
        </w:rPr>
      </w:pPr>
      <w:r w:rsidRPr="003A6E98">
        <w:rPr>
          <w:sz w:val="28"/>
          <w:szCs w:val="28"/>
        </w:rPr>
        <w:t>Prozesstabellen</w:t>
      </w:r>
    </w:p>
    <w:p w14:paraId="5FA04E13" w14:textId="76642BA3" w:rsidR="00CD3E4B" w:rsidRPr="003A6E98" w:rsidRDefault="00CD3E4B" w:rsidP="00CD3E4B">
      <w:r w:rsidRPr="003A6E98">
        <w:t>Folgende Systematik wird in den Prozesstabellen verwendet:</w:t>
      </w:r>
    </w:p>
    <w:p w14:paraId="401EBE4A" w14:textId="77777777" w:rsidR="00CD3E4B" w:rsidRPr="003A6E98" w:rsidRDefault="00CD3E4B" w:rsidP="00CD3E4B">
      <w:pPr>
        <w:pStyle w:val="Body1Bulleted"/>
      </w:pPr>
      <w:r w:rsidRPr="003A6E98">
        <w:t xml:space="preserve">«Aktion» </w:t>
      </w:r>
      <w:r w:rsidRPr="003A6E98">
        <w:sym w:font="Wingdings" w:char="F0E0"/>
      </w:r>
      <w:r w:rsidRPr="003A6E98">
        <w:t xml:space="preserve"> «Frage?»: Aktion führt zu einer Entscheidung</w:t>
      </w:r>
    </w:p>
    <w:p w14:paraId="7677004F" w14:textId="23C3692E" w:rsidR="00CD3E4B" w:rsidRPr="003A6E98" w:rsidRDefault="00CD3E4B" w:rsidP="00CD3E4B">
      <w:pPr>
        <w:pStyle w:val="Body1Bulleted"/>
      </w:pPr>
      <w:r w:rsidRPr="003A6E98">
        <w:t>«=&gt; Bedingung: Aktion»: Möglicher Ausgang aus einer Entscheidung. Der Text der Bedingung wiederholt dabei in geeigneter Weise den Frageinhalt.</w:t>
      </w:r>
    </w:p>
    <w:p w14:paraId="4E53D853" w14:textId="77777777" w:rsidR="00CD3E4B" w:rsidRPr="003A6E98" w:rsidRDefault="00CD3E4B" w:rsidP="00CD3E4B">
      <w:pPr>
        <w:pStyle w:val="Body1Bulleted"/>
      </w:pPr>
      <w:r w:rsidRPr="003A6E98">
        <w:t>«</w:t>
      </w:r>
      <w:r w:rsidRPr="003A6E98">
        <w:rPr>
          <w:rFonts w:cstheme="minorHAnsi"/>
        </w:rPr>
        <w:t>#</w:t>
      </w:r>
      <w:r w:rsidRPr="003A6E98">
        <w:t xml:space="preserve"> Ereignis: Aktion»: Eintreten eines Ereignisses</w:t>
      </w:r>
    </w:p>
    <w:p w14:paraId="019ECB49" w14:textId="7BCD97B6" w:rsidR="00CD3E4B" w:rsidRPr="003A6E98" w:rsidRDefault="00CD3E4B" w:rsidP="00CD3E4B">
      <w:pPr>
        <w:pStyle w:val="Body1Bulleted"/>
      </w:pPr>
      <w:r w:rsidRPr="003A6E98">
        <w:t>«</w:t>
      </w:r>
      <w:r w:rsidRPr="003A6E98">
        <w:rPr>
          <w:rFonts w:cstheme="minorHAnsi"/>
          <w:b/>
          <w:bCs/>
          <w:sz w:val="20"/>
          <w:szCs w:val="20"/>
        </w:rPr>
        <w:t>∞</w:t>
      </w:r>
      <w:r w:rsidRPr="003A6E98">
        <w:t xml:space="preserve"> Aktion»: Regelmässig oder periodisch durchzuführende Aktion.</w:t>
      </w:r>
    </w:p>
    <w:p w14:paraId="1F29D27A" w14:textId="24DDFEF9" w:rsidR="00AD24FF" w:rsidRDefault="00AD24FF" w:rsidP="00FC7DA2">
      <w:pPr>
        <w:pStyle w:val="TitelInhaltsverzeichnis"/>
        <w:rPr>
          <w:sz w:val="28"/>
          <w:szCs w:val="28"/>
        </w:rPr>
      </w:pPr>
      <w:r>
        <w:rPr>
          <w:sz w:val="28"/>
          <w:szCs w:val="28"/>
        </w:rPr>
        <w:t>Informationen</w:t>
      </w:r>
    </w:p>
    <w:p w14:paraId="4668B067" w14:textId="523B9F97" w:rsidR="00AD24FF" w:rsidRDefault="00AD24FF" w:rsidP="00AD24FF">
      <w:pPr>
        <w:pStyle w:val="Body0Normal"/>
      </w:pPr>
      <w:r>
        <w:t>Informationen zu allen Themen dieses Konzepts finden sich auch im Intranet unter:</w:t>
      </w:r>
    </w:p>
    <w:p w14:paraId="72AFB7F1" w14:textId="53C3462B" w:rsidR="00AD24FF" w:rsidRDefault="00AD24FF" w:rsidP="00AD24FF">
      <w:pPr>
        <w:pStyle w:val="Body0Normal"/>
      </w:pPr>
      <w:hyperlink r:id="rId83" w:history="1">
        <w:r w:rsidRPr="00AD24FF">
          <w:rPr>
            <w:rStyle w:val="Hyperlink"/>
          </w:rPr>
          <w:t>Behandlungsrichtlinien zu allen Organtransplantationen (TPLZ)</w:t>
        </w:r>
      </w:hyperlink>
    </w:p>
    <w:p w14:paraId="168EC835" w14:textId="44DC12D3" w:rsidR="00AD24FF" w:rsidRDefault="00AD24FF" w:rsidP="00AD24FF">
      <w:pPr>
        <w:pStyle w:val="Body0Normal"/>
      </w:pPr>
      <w:r>
        <w:t>Informationen aus den dort bzw. in den Unterseiten geführten Dokumenten werden in diesem Konzept verarbeitet.</w:t>
      </w:r>
    </w:p>
    <w:p w14:paraId="0078DDB4" w14:textId="7CF0062C" w:rsidR="00FC7DA2" w:rsidRPr="003A6E98" w:rsidRDefault="00EF7193" w:rsidP="00FC7DA2">
      <w:pPr>
        <w:pStyle w:val="TitelInhaltsverzeichnis"/>
      </w:pPr>
      <w:r w:rsidRPr="003A6E98">
        <w:rPr>
          <w:sz w:val="28"/>
          <w:szCs w:val="28"/>
        </w:rPr>
        <w:t>Referenzen</w:t>
      </w:r>
    </w:p>
    <w:tbl>
      <w:tblPr>
        <w:tblStyle w:val="USZnormal"/>
        <w:tblW w:w="5000" w:type="pct"/>
        <w:tblLook w:val="0620" w:firstRow="1" w:lastRow="0" w:firstColumn="0" w:lastColumn="0" w:noHBand="1" w:noVBand="1"/>
      </w:tblPr>
      <w:tblGrid>
        <w:gridCol w:w="5234"/>
        <w:gridCol w:w="2091"/>
        <w:gridCol w:w="2293"/>
      </w:tblGrid>
      <w:tr w:rsidR="00C801FD" w:rsidRPr="003A6E98" w14:paraId="6266CFD8" w14:textId="77777777" w:rsidTr="000B135C">
        <w:trPr>
          <w:cnfStyle w:val="100000000000" w:firstRow="1" w:lastRow="0" w:firstColumn="0" w:lastColumn="0" w:oddVBand="0" w:evenVBand="0" w:oddHBand="0" w:evenHBand="0" w:firstRowFirstColumn="0" w:firstRowLastColumn="0" w:lastRowFirstColumn="0" w:lastRowLastColumn="0"/>
        </w:trPr>
        <w:tc>
          <w:tcPr>
            <w:tcW w:w="2721" w:type="pct"/>
            <w:shd w:val="clear" w:color="auto" w:fill="1565AF"/>
          </w:tcPr>
          <w:p w14:paraId="37DDE17D" w14:textId="77777777" w:rsidR="00C801FD" w:rsidRPr="003A6E98" w:rsidRDefault="00C801FD" w:rsidP="00BF7400">
            <w:pPr>
              <w:pStyle w:val="Table0Normal"/>
            </w:pPr>
            <w:r w:rsidRPr="003A6E98">
              <w:t>Titel</w:t>
            </w:r>
          </w:p>
        </w:tc>
        <w:tc>
          <w:tcPr>
            <w:tcW w:w="1087" w:type="pct"/>
            <w:shd w:val="clear" w:color="auto" w:fill="1565AF"/>
          </w:tcPr>
          <w:p w14:paraId="56203A7F" w14:textId="77777777" w:rsidR="00C801FD" w:rsidRPr="003A6E98" w:rsidRDefault="00C801FD" w:rsidP="00BF7400">
            <w:pPr>
              <w:pStyle w:val="Table0Normal"/>
            </w:pPr>
            <w:r w:rsidRPr="003A6E98">
              <w:t>Autor / Herausgeber</w:t>
            </w:r>
          </w:p>
        </w:tc>
        <w:tc>
          <w:tcPr>
            <w:tcW w:w="1192" w:type="pct"/>
            <w:shd w:val="clear" w:color="auto" w:fill="1565AF"/>
          </w:tcPr>
          <w:p w14:paraId="2D710762" w14:textId="37699E1F" w:rsidR="00C801FD" w:rsidRPr="003A6E98" w:rsidRDefault="00C801FD" w:rsidP="00BF7400">
            <w:pPr>
              <w:pStyle w:val="Table0Normal"/>
            </w:pPr>
            <w:r w:rsidRPr="003A6E98">
              <w:t>Datum</w:t>
            </w:r>
            <w:r>
              <w:t xml:space="preserve"> / Version</w:t>
            </w:r>
            <w:r w:rsidR="00F90240">
              <w:t xml:space="preserve"> / Link</w:t>
            </w:r>
          </w:p>
        </w:tc>
      </w:tr>
      <w:tr w:rsidR="00CE3C99" w:rsidRPr="003A6E98" w14:paraId="3626D9E2" w14:textId="77777777" w:rsidTr="000B135C">
        <w:tc>
          <w:tcPr>
            <w:tcW w:w="2721" w:type="pct"/>
          </w:tcPr>
          <w:p w14:paraId="5D7558E9" w14:textId="53580C9A" w:rsidR="00CE3C99" w:rsidRDefault="00CE3C99" w:rsidP="00BF7400">
            <w:pPr>
              <w:pStyle w:val="Table1Ref"/>
            </w:pPr>
            <w:bookmarkStart w:id="572" w:name="_Ref202263267"/>
            <w:r>
              <w:t>TPLK-Datenbank_Modell (Visio-Datei)</w:t>
            </w:r>
            <w:bookmarkEnd w:id="572"/>
          </w:p>
        </w:tc>
        <w:tc>
          <w:tcPr>
            <w:tcW w:w="1087" w:type="pct"/>
          </w:tcPr>
          <w:p w14:paraId="79E0BA15" w14:textId="1DCBA8A7" w:rsidR="00CE3C99" w:rsidRPr="00C801FD" w:rsidRDefault="00CE3C99" w:rsidP="00BF7400">
            <w:pPr>
              <w:pStyle w:val="Table1List"/>
            </w:pPr>
            <w:r>
              <w:t>Stephan Maier, USZ</w:t>
            </w:r>
          </w:p>
        </w:tc>
        <w:tc>
          <w:tcPr>
            <w:tcW w:w="1192" w:type="pct"/>
          </w:tcPr>
          <w:p w14:paraId="3D4FB6DC" w14:textId="221FA2D1" w:rsidR="00CE3C99" w:rsidRDefault="00CE3C99" w:rsidP="00CE3C99">
            <w:pPr>
              <w:pStyle w:val="Table0Normal"/>
            </w:pPr>
            <w:r>
              <w:t>Version analog diesem Konzept</w:t>
            </w:r>
          </w:p>
        </w:tc>
      </w:tr>
      <w:tr w:rsidR="00C801FD" w:rsidRPr="003A6E98" w14:paraId="675A49FF" w14:textId="77777777" w:rsidTr="000B135C">
        <w:tc>
          <w:tcPr>
            <w:tcW w:w="2721" w:type="pct"/>
          </w:tcPr>
          <w:p w14:paraId="1D407400" w14:textId="5A104124" w:rsidR="00C801FD" w:rsidRPr="003A6E98" w:rsidRDefault="00C801FD" w:rsidP="00BF7400">
            <w:pPr>
              <w:pStyle w:val="Table1Ref"/>
            </w:pPr>
            <w:bookmarkStart w:id="573" w:name="_Ref197426498"/>
            <w:r>
              <w:t>«</w:t>
            </w:r>
            <w:r w:rsidRPr="00C801FD">
              <w:t>Spezifikation TPL Formulare, Datenblätter, Abfragen &amp; Briefe</w:t>
            </w:r>
            <w:r>
              <w:t>»</w:t>
            </w:r>
            <w:bookmarkEnd w:id="573"/>
          </w:p>
        </w:tc>
        <w:tc>
          <w:tcPr>
            <w:tcW w:w="1087" w:type="pct"/>
          </w:tcPr>
          <w:p w14:paraId="4CAEF85E" w14:textId="07F7A23B" w:rsidR="00C801FD" w:rsidRPr="003A6E98" w:rsidRDefault="00C801FD" w:rsidP="00BF7400">
            <w:pPr>
              <w:pStyle w:val="Table1List"/>
            </w:pPr>
            <w:r w:rsidRPr="00C801FD">
              <w:t>Timo Arnold</w:t>
            </w:r>
          </w:p>
        </w:tc>
        <w:tc>
          <w:tcPr>
            <w:tcW w:w="1192" w:type="pct"/>
          </w:tcPr>
          <w:p w14:paraId="6F7B1C37" w14:textId="4A169E48" w:rsidR="00C801FD" w:rsidRPr="003A6E98" w:rsidRDefault="00C801FD" w:rsidP="00CE3C99">
            <w:pPr>
              <w:pStyle w:val="Table0Normal"/>
            </w:pPr>
            <w:r>
              <w:t>09.06.2017 / V.1.8</w:t>
            </w:r>
          </w:p>
        </w:tc>
      </w:tr>
      <w:tr w:rsidR="00C801FD" w:rsidRPr="003A6E98" w14:paraId="24874979" w14:textId="77777777" w:rsidTr="000B135C">
        <w:tc>
          <w:tcPr>
            <w:tcW w:w="2721" w:type="pct"/>
          </w:tcPr>
          <w:p w14:paraId="0DD5A24B" w14:textId="2F7AE8CB" w:rsidR="00C801FD" w:rsidRPr="003A6E98" w:rsidRDefault="00D3344A" w:rsidP="00BF7400">
            <w:pPr>
              <w:pStyle w:val="Table1Ref"/>
            </w:pPr>
            <w:bookmarkStart w:id="574" w:name="_Ref197956537"/>
            <w:r>
              <w:t>Behandlungsrichtlinien zu allen Organtransplantationen</w:t>
            </w:r>
            <w:r w:rsidR="00B523B2">
              <w:t xml:space="preserve"> (</w:t>
            </w:r>
            <w:hyperlink r:id="rId84" w:history="1">
              <w:r w:rsidR="00B523B2" w:rsidRPr="00B523B2">
                <w:rPr>
                  <w:rStyle w:val="Hyperlink"/>
                </w:rPr>
                <w:t>Intranet-Link</w:t>
              </w:r>
            </w:hyperlink>
            <w:r w:rsidR="00B523B2">
              <w:t>)</w:t>
            </w:r>
            <w:bookmarkEnd w:id="574"/>
          </w:p>
        </w:tc>
        <w:tc>
          <w:tcPr>
            <w:tcW w:w="1087" w:type="pct"/>
          </w:tcPr>
          <w:p w14:paraId="57BFC4E0" w14:textId="6FA39D09" w:rsidR="00C801FD" w:rsidRPr="003A6E98" w:rsidRDefault="00D3344A" w:rsidP="00BF7400">
            <w:pPr>
              <w:pStyle w:val="Table1List"/>
            </w:pPr>
            <w:r>
              <w:t>TPLZ</w:t>
            </w:r>
          </w:p>
        </w:tc>
        <w:tc>
          <w:tcPr>
            <w:tcW w:w="1192" w:type="pct"/>
          </w:tcPr>
          <w:p w14:paraId="72F0B6F7" w14:textId="659F0A19" w:rsidR="00C801FD" w:rsidRPr="003A6E98" w:rsidRDefault="00B523B2" w:rsidP="00CE3C99">
            <w:pPr>
              <w:pStyle w:val="Table0Normal"/>
            </w:pPr>
            <w:r>
              <w:t>Siehe Dokumente</w:t>
            </w:r>
          </w:p>
        </w:tc>
      </w:tr>
      <w:tr w:rsidR="00D3344A" w:rsidRPr="003A6E98" w14:paraId="600839EF" w14:textId="77777777" w:rsidTr="000B135C">
        <w:tc>
          <w:tcPr>
            <w:tcW w:w="2721" w:type="pct"/>
          </w:tcPr>
          <w:p w14:paraId="6811BB11" w14:textId="7E070276" w:rsidR="00D3344A" w:rsidRPr="003A6E98" w:rsidRDefault="00F90240" w:rsidP="00BF7400">
            <w:pPr>
              <w:pStyle w:val="Table1Ref"/>
            </w:pPr>
            <w:bookmarkStart w:id="575" w:name="_Ref197949208"/>
            <w:r w:rsidRPr="00F90240">
              <w:lastRenderedPageBreak/>
              <w:t>Manual Leberabklärung für TPL-Koordination (TPLZ</w:t>
            </w:r>
            <w:r>
              <w:t>)</w:t>
            </w:r>
            <w:bookmarkEnd w:id="575"/>
          </w:p>
        </w:tc>
        <w:tc>
          <w:tcPr>
            <w:tcW w:w="1087" w:type="pct"/>
          </w:tcPr>
          <w:p w14:paraId="0B42728A" w14:textId="5D393E72" w:rsidR="00D3344A" w:rsidRPr="003A6E98" w:rsidRDefault="00F90240" w:rsidP="00BF7400">
            <w:pPr>
              <w:pStyle w:val="Table1List"/>
            </w:pPr>
            <w:r>
              <w:t>Stefanie Schiess, TPLK</w:t>
            </w:r>
          </w:p>
        </w:tc>
        <w:tc>
          <w:tcPr>
            <w:tcW w:w="1192" w:type="pct"/>
          </w:tcPr>
          <w:p w14:paraId="0F30D92D" w14:textId="1F3F9908" w:rsidR="00D3344A" w:rsidRPr="003A6E98" w:rsidRDefault="00F90240" w:rsidP="00CE3C99">
            <w:pPr>
              <w:pStyle w:val="Table0Normal"/>
            </w:pPr>
            <w:hyperlink r:id="rId85" w:history="1">
              <w:r>
                <w:rPr>
                  <w:rStyle w:val="Hyperlink"/>
                </w:rPr>
                <w:t>Intranet-L</w:t>
              </w:r>
              <w:r w:rsidRPr="00F90240">
                <w:rPr>
                  <w:rStyle w:val="Hyperlink"/>
                </w:rPr>
                <w:t>ink</w:t>
              </w:r>
            </w:hyperlink>
          </w:p>
        </w:tc>
      </w:tr>
      <w:tr w:rsidR="008C7AA3" w:rsidRPr="003A6E98" w14:paraId="17B7393E" w14:textId="77777777" w:rsidTr="000B135C">
        <w:tc>
          <w:tcPr>
            <w:tcW w:w="2721" w:type="pct"/>
          </w:tcPr>
          <w:p w14:paraId="11D4340E" w14:textId="0662D49F" w:rsidR="008C7AA3" w:rsidRPr="00F90240" w:rsidRDefault="008C7AA3" w:rsidP="00BF7400">
            <w:pPr>
              <w:pStyle w:val="Table1Ref"/>
            </w:pPr>
            <w:bookmarkStart w:id="576" w:name="_Ref197949508"/>
            <w:r>
              <w:t>Checkliste Abklärung vor Lebertransplantation</w:t>
            </w:r>
            <w:bookmarkEnd w:id="576"/>
          </w:p>
        </w:tc>
        <w:tc>
          <w:tcPr>
            <w:tcW w:w="1087" w:type="pct"/>
          </w:tcPr>
          <w:p w14:paraId="14DDBD61" w14:textId="17B0449C" w:rsidR="008C7AA3" w:rsidRDefault="008C7AA3" w:rsidP="00BF7400">
            <w:pPr>
              <w:pStyle w:val="Table1List"/>
            </w:pPr>
            <w:r>
              <w:t>Martin Wendt, TPLZ</w:t>
            </w:r>
          </w:p>
        </w:tc>
        <w:tc>
          <w:tcPr>
            <w:tcW w:w="1192" w:type="pct"/>
          </w:tcPr>
          <w:p w14:paraId="19B6DFDF" w14:textId="57ED47CE" w:rsidR="008C7AA3" w:rsidRDefault="008C7AA3" w:rsidP="00CE3C99">
            <w:pPr>
              <w:pStyle w:val="Table0Normal"/>
            </w:pPr>
            <w:hyperlink r:id="rId86" w:history="1">
              <w:r w:rsidRPr="008C7AA3">
                <w:rPr>
                  <w:rStyle w:val="Hyperlink"/>
                </w:rPr>
                <w:t>Intranet-Link</w:t>
              </w:r>
            </w:hyperlink>
            <w:r w:rsidR="00925B28">
              <w:t>, 16.11.2024</w:t>
            </w:r>
          </w:p>
        </w:tc>
      </w:tr>
      <w:tr w:rsidR="006D0428" w:rsidRPr="003A6E98" w14:paraId="2AFB6761" w14:textId="77777777" w:rsidTr="000B135C">
        <w:tc>
          <w:tcPr>
            <w:tcW w:w="2721" w:type="pct"/>
          </w:tcPr>
          <w:p w14:paraId="76771941" w14:textId="1AA0AEF9" w:rsidR="006D0428" w:rsidRDefault="006D0428" w:rsidP="00BF7400">
            <w:pPr>
              <w:pStyle w:val="Table1Ref"/>
            </w:pPr>
            <w:bookmarkStart w:id="577" w:name="_Ref197961292"/>
            <w:r>
              <w:t>Eintrittsprozess Lebertransplantation regulär</w:t>
            </w:r>
            <w:bookmarkEnd w:id="577"/>
          </w:p>
        </w:tc>
        <w:tc>
          <w:tcPr>
            <w:tcW w:w="1087" w:type="pct"/>
          </w:tcPr>
          <w:p w14:paraId="5210DB5B" w14:textId="77777777" w:rsidR="006D0428" w:rsidRDefault="006D0428" w:rsidP="00BF7400">
            <w:pPr>
              <w:pStyle w:val="Table1List"/>
            </w:pPr>
          </w:p>
        </w:tc>
        <w:tc>
          <w:tcPr>
            <w:tcW w:w="1192" w:type="pct"/>
          </w:tcPr>
          <w:p w14:paraId="6BBC1EED" w14:textId="04CDF995" w:rsidR="006D0428" w:rsidRDefault="006D0428" w:rsidP="00CE3C99">
            <w:pPr>
              <w:pStyle w:val="Table0Normal"/>
            </w:pPr>
            <w:hyperlink r:id="rId87" w:history="1">
              <w:r w:rsidRPr="006D0428">
                <w:rPr>
                  <w:rStyle w:val="Hyperlink"/>
                </w:rPr>
                <w:t>Intrane</w:t>
              </w:r>
              <w:r>
                <w:rPr>
                  <w:rStyle w:val="Hyperlink"/>
                </w:rPr>
                <w:t>t</w:t>
              </w:r>
              <w:r w:rsidRPr="006D0428">
                <w:rPr>
                  <w:rStyle w:val="Hyperlink"/>
                </w:rPr>
                <w:t>-Link</w:t>
              </w:r>
            </w:hyperlink>
          </w:p>
        </w:tc>
      </w:tr>
      <w:tr w:rsidR="006D0428" w:rsidRPr="003A6E98" w14:paraId="40E152B1" w14:textId="77777777" w:rsidTr="000B135C">
        <w:tc>
          <w:tcPr>
            <w:tcW w:w="2721" w:type="pct"/>
          </w:tcPr>
          <w:p w14:paraId="2F1D31EE" w14:textId="678F4202" w:rsidR="006D0428" w:rsidRDefault="006D0428" w:rsidP="00BF7400">
            <w:pPr>
              <w:pStyle w:val="Table1Ref"/>
            </w:pPr>
            <w:bookmarkStart w:id="578" w:name="_Ref197961296"/>
            <w:r>
              <w:t>Eintrittsprozess Lebertransplantation Fast Track</w:t>
            </w:r>
            <w:bookmarkEnd w:id="578"/>
          </w:p>
        </w:tc>
        <w:tc>
          <w:tcPr>
            <w:tcW w:w="1087" w:type="pct"/>
          </w:tcPr>
          <w:p w14:paraId="0E113654" w14:textId="77777777" w:rsidR="006D0428" w:rsidRDefault="006D0428" w:rsidP="00BF7400">
            <w:pPr>
              <w:pStyle w:val="Table1List"/>
            </w:pPr>
          </w:p>
        </w:tc>
        <w:tc>
          <w:tcPr>
            <w:tcW w:w="1192" w:type="pct"/>
          </w:tcPr>
          <w:p w14:paraId="455DF734" w14:textId="2E3FA55A" w:rsidR="006D0428" w:rsidRDefault="006D0428" w:rsidP="00CE3C99">
            <w:pPr>
              <w:pStyle w:val="Table0Normal"/>
            </w:pPr>
            <w:hyperlink r:id="rId88" w:history="1">
              <w:r w:rsidRPr="006D0428">
                <w:rPr>
                  <w:rStyle w:val="Hyperlink"/>
                </w:rPr>
                <w:t>Intranet-Link</w:t>
              </w:r>
            </w:hyperlink>
          </w:p>
        </w:tc>
      </w:tr>
      <w:tr w:rsidR="00FD1BA4" w:rsidRPr="003A6E98" w14:paraId="5D4DA926" w14:textId="77777777" w:rsidTr="000B135C">
        <w:tc>
          <w:tcPr>
            <w:tcW w:w="2721" w:type="pct"/>
          </w:tcPr>
          <w:p w14:paraId="70A9ADA5" w14:textId="4E912AB2" w:rsidR="00FD1BA4" w:rsidRDefault="00FD1BA4" w:rsidP="00BF7400">
            <w:pPr>
              <w:pStyle w:val="Table1Ref"/>
            </w:pPr>
            <w:r>
              <w:t xml:space="preserve">Hintergrund: </w:t>
            </w:r>
          </w:p>
        </w:tc>
        <w:tc>
          <w:tcPr>
            <w:tcW w:w="1087" w:type="pct"/>
          </w:tcPr>
          <w:p w14:paraId="387794DE" w14:textId="77777777" w:rsidR="00FD1BA4" w:rsidRDefault="00FD1BA4" w:rsidP="00BF7400">
            <w:pPr>
              <w:pStyle w:val="Table1List"/>
            </w:pPr>
          </w:p>
        </w:tc>
        <w:tc>
          <w:tcPr>
            <w:tcW w:w="1192" w:type="pct"/>
          </w:tcPr>
          <w:p w14:paraId="5E96E149" w14:textId="77777777" w:rsidR="00FD1BA4" w:rsidRDefault="00FD1BA4" w:rsidP="00CE3C99">
            <w:pPr>
              <w:pStyle w:val="Table0Normal"/>
            </w:pPr>
          </w:p>
        </w:tc>
      </w:tr>
    </w:tbl>
    <w:p w14:paraId="751A7FD2" w14:textId="77777777" w:rsidR="00820637" w:rsidRPr="003A6E98" w:rsidRDefault="00820637" w:rsidP="001159FD">
      <w:pPr>
        <w:overflowPunct/>
        <w:autoSpaceDE/>
        <w:autoSpaceDN/>
        <w:adjustRightInd/>
        <w:textAlignment w:val="auto"/>
      </w:pPr>
    </w:p>
    <w:sectPr w:rsidR="00820637" w:rsidRPr="003A6E98" w:rsidSect="000D72AD">
      <w:pgSz w:w="11906" w:h="16838" w:code="9"/>
      <w:pgMar w:top="1134"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 w:author="Maier Stephan" w:date="2025-11-21T10:39:00Z" w:initials="SM">
    <w:p w14:paraId="6958E15D" w14:textId="7545F3BE" w:rsidR="001F4F92" w:rsidRDefault="001F4F92" w:rsidP="001F4F92">
      <w:pPr>
        <w:pStyle w:val="Kommentartext"/>
      </w:pPr>
      <w:r>
        <w:rPr>
          <w:rStyle w:val="Kommentarzeichen"/>
        </w:rPr>
        <w:annotationRef/>
      </w:r>
      <w:r>
        <w:t>TODO -&gt; Mit Nikolas Müller schauen</w:t>
      </w:r>
    </w:p>
  </w:comment>
  <w:comment w:id="71" w:author="Maier Stephan" w:date="2025-11-21T10:40:00Z" w:initials="SM">
    <w:p w14:paraId="380D64BA" w14:textId="77777777" w:rsidR="00E20022" w:rsidRDefault="00E20022" w:rsidP="00E20022">
      <w:pPr>
        <w:pStyle w:val="Kommentartext"/>
      </w:pPr>
      <w:r>
        <w:rPr>
          <w:rStyle w:val="Kommentarzeichen"/>
        </w:rPr>
        <w:annotationRef/>
      </w:r>
      <w:r>
        <w:t>Mit Q-Mgmt besprechen</w:t>
      </w:r>
    </w:p>
  </w:comment>
  <w:comment w:id="110" w:author="Maier Stephan" w:date="2025-11-17T16:46:00Z" w:initials="SM">
    <w:p w14:paraId="7B43C350" w14:textId="56BC6451" w:rsidR="001134B0" w:rsidRDefault="001134B0" w:rsidP="001134B0">
      <w:pPr>
        <w:pStyle w:val="Kommentartext"/>
      </w:pPr>
      <w:r>
        <w:rPr>
          <w:rStyle w:val="Kommentarzeichen"/>
        </w:rPr>
        <w:annotationRef/>
      </w:r>
      <w:r>
        <w:t>TODO Nochmals prüfen: Unklar, wie das genau gehen soll. Evtl. muss Koordinator Aufgabe selbst anlegen, vielleicht durch Button unterstützt.</w:t>
      </w:r>
    </w:p>
  </w:comment>
  <w:comment w:id="111" w:author="Maier Stephan" w:date="2025-11-21T10:42:00Z" w:initials="SM">
    <w:p w14:paraId="3111F9E5" w14:textId="77777777" w:rsidR="008B65F8" w:rsidRDefault="008B65F8" w:rsidP="008B65F8">
      <w:pPr>
        <w:pStyle w:val="Kommentartext"/>
      </w:pPr>
      <w:r>
        <w:rPr>
          <w:rStyle w:val="Kommentarzeichen"/>
        </w:rPr>
        <w:annotationRef/>
      </w:r>
      <w:r>
        <w:t>Ja, Button machen</w:t>
      </w:r>
    </w:p>
  </w:comment>
  <w:comment w:id="112" w:author="Maier Stephan" w:date="2025-11-21T10:42:00Z" w:initials="SM">
    <w:p w14:paraId="0D46F67E" w14:textId="77777777" w:rsidR="008B65F8" w:rsidRDefault="008B65F8" w:rsidP="008B65F8">
      <w:pPr>
        <w:pStyle w:val="Kommentartext"/>
      </w:pPr>
      <w:r>
        <w:rPr>
          <w:rStyle w:val="Kommentarzeichen"/>
        </w:rPr>
        <w:annotationRef/>
      </w:r>
      <w:r>
        <w:t>30 tage Frist bei Verfügungen</w:t>
      </w:r>
    </w:p>
  </w:comment>
  <w:comment w:id="113" w:author="Maier Stephan" w:date="2025-11-21T10:43:00Z" w:initials="SM">
    <w:p w14:paraId="6856E1F6" w14:textId="77777777" w:rsidR="00457201" w:rsidRDefault="00457201" w:rsidP="00457201">
      <w:pPr>
        <w:pStyle w:val="Kommentartext"/>
      </w:pPr>
      <w:r>
        <w:rPr>
          <w:rStyle w:val="Kommentarzeichen"/>
        </w:rPr>
        <w:annotationRef/>
      </w:r>
      <w:r>
        <w:t>Einspruch: Dann bleibt patient auf Liste, aber wird auf CIT gesetzt, mit Begründung Other Reasons</w:t>
      </w:r>
    </w:p>
  </w:comment>
  <w:comment w:id="195" w:author="Maier Stephan" w:date="2025-11-18T11:13:00Z" w:initials="SM">
    <w:p w14:paraId="2FA2579C" w14:textId="77777777" w:rsidR="005D4B82" w:rsidRDefault="004B3E8E" w:rsidP="005D4B82">
      <w:pPr>
        <w:pStyle w:val="Kommentartext"/>
      </w:pPr>
      <w:r>
        <w:rPr>
          <w:rStyle w:val="Kommentarzeichen"/>
        </w:rPr>
        <w:annotationRef/>
      </w:r>
      <w:r w:rsidR="005D4B82">
        <w:t>TODO Martin wird Beispiele schicken</w:t>
      </w:r>
    </w:p>
  </w:comment>
  <w:comment w:id="222" w:author="Maier Stephan" w:date="2025-11-13T16:44:00Z" w:initials="SM">
    <w:p w14:paraId="1FB33B64" w14:textId="32F17805" w:rsidR="008A3389" w:rsidRDefault="008A3389" w:rsidP="008A3389">
      <w:pPr>
        <w:pStyle w:val="Kommentartext"/>
      </w:pPr>
      <w:r>
        <w:rPr>
          <w:rStyle w:val="Kommentarzeichen"/>
        </w:rPr>
        <w:annotationRef/>
      </w:r>
      <w:r>
        <w:t>TODO Das KPD Kennnzeichen müsste doch auf dem Spender geführt werden, korrekt?</w:t>
      </w:r>
    </w:p>
  </w:comment>
  <w:comment w:id="223" w:author="Maier Stephan" w:date="2025-11-21T11:25:00Z" w:initials="SM">
    <w:p w14:paraId="27DFD47E" w14:textId="77777777" w:rsidR="00577E97" w:rsidRDefault="00577E97" w:rsidP="00577E97">
      <w:pPr>
        <w:pStyle w:val="Kommentartext"/>
      </w:pPr>
      <w:r>
        <w:rPr>
          <w:rStyle w:val="Kommentarzeichen"/>
        </w:rPr>
        <w:annotationRef/>
      </w:r>
      <w:r>
        <w:t>KPD person wird nicht erfasst, nur die tatsache, dass Spender durch KPD Person ersetzt</w:t>
      </w:r>
    </w:p>
  </w:comment>
  <w:comment w:id="224" w:author="Maier Stephan" w:date="2025-11-21T11:26:00Z" w:initials="SM">
    <w:p w14:paraId="28D4E427" w14:textId="77777777" w:rsidR="008D0645" w:rsidRDefault="008D0645" w:rsidP="008D0645">
      <w:pPr>
        <w:pStyle w:val="Kommentartext"/>
      </w:pPr>
      <w:r>
        <w:rPr>
          <w:rStyle w:val="Kommentarzeichen"/>
        </w:rPr>
        <w:annotationRef/>
      </w:r>
      <w:r>
        <w:t>TODO Nochmals Prozess klären</w:t>
      </w:r>
    </w:p>
  </w:comment>
  <w:comment w:id="227" w:author="Maier Stephan" w:date="2025-11-21T17:33:00Z" w:initials="SM">
    <w:p w14:paraId="1921C5E6" w14:textId="77777777" w:rsidR="00ED20BD" w:rsidRDefault="00ED20BD" w:rsidP="00ED20BD">
      <w:pPr>
        <w:pStyle w:val="Kommentartext"/>
      </w:pPr>
      <w:r>
        <w:rPr>
          <w:rStyle w:val="Kommentarzeichen"/>
        </w:rPr>
        <w:annotationRef/>
      </w:r>
      <w:r>
        <w:t>TODO Nachführen</w:t>
      </w:r>
    </w:p>
  </w:comment>
  <w:comment w:id="230" w:author="Maier Stephan" w:date="2025-11-14T09:43:00Z" w:initials="SM">
    <w:p w14:paraId="668691C8" w14:textId="7FE9FAE1" w:rsidR="00F051F8" w:rsidRDefault="00F051F8" w:rsidP="00F051F8">
      <w:pPr>
        <w:pStyle w:val="Kommentartext"/>
      </w:pPr>
      <w:r>
        <w:rPr>
          <w:rStyle w:val="Kommentarzeichen"/>
        </w:rPr>
        <w:annotationRef/>
      </w:r>
      <w:r>
        <w:t>TODO Welche gibt es? Wie werden die erfasst? Gibt es Kombinationen?</w:t>
      </w:r>
    </w:p>
  </w:comment>
  <w:comment w:id="231" w:author="Maier Stephan" w:date="2025-11-14T09:44:00Z" w:initials="SM">
    <w:p w14:paraId="059BB367" w14:textId="77777777" w:rsidR="00F051F8" w:rsidRDefault="00F051F8" w:rsidP="00F051F8">
      <w:pPr>
        <w:pStyle w:val="Kommentartext"/>
      </w:pPr>
      <w:r>
        <w:rPr>
          <w:rStyle w:val="Kommentarzeichen"/>
        </w:rPr>
        <w:annotationRef/>
      </w:r>
      <w:r>
        <w:t>Alle weiteren Werte beschreiben</w:t>
      </w:r>
    </w:p>
  </w:comment>
  <w:comment w:id="232" w:author="Maier Stephan" w:date="2025-11-21T11:30:00Z" w:initials="SM">
    <w:p w14:paraId="6BE2A8E5" w14:textId="77777777" w:rsidR="00AB3B73" w:rsidRDefault="00AB3B73" w:rsidP="00AB3B73">
      <w:pPr>
        <w:pStyle w:val="Kommentartext"/>
      </w:pPr>
      <w:r>
        <w:rPr>
          <w:rStyle w:val="Kommentarzeichen"/>
        </w:rPr>
        <w:annotationRef/>
      </w:r>
      <w:r>
        <w:t>-&gt; Michael Merkel fragen</w:t>
      </w:r>
    </w:p>
  </w:comment>
  <w:comment w:id="236" w:author="Maier Stephan" w:date="2025-11-21T11:36:00Z" w:initials="SM">
    <w:p w14:paraId="0294A160" w14:textId="77777777" w:rsidR="00947F4A" w:rsidRDefault="00947F4A" w:rsidP="00947F4A">
      <w:pPr>
        <w:pStyle w:val="Kommentartext"/>
      </w:pPr>
      <w:r>
        <w:rPr>
          <w:rStyle w:val="Kommentarzeichen"/>
        </w:rPr>
        <w:annotationRef/>
      </w:r>
      <w:r>
        <w:t>TODO Mi Michael checken</w:t>
      </w:r>
    </w:p>
  </w:comment>
  <w:comment w:id="237" w:author="Maier Stephan" w:date="2025-11-14T11:42:00Z" w:initials="SM">
    <w:p w14:paraId="01CF9866" w14:textId="656F54AF" w:rsidR="00C6059B" w:rsidRDefault="00365D32" w:rsidP="00C6059B">
      <w:pPr>
        <w:pStyle w:val="Kommentartext"/>
      </w:pPr>
      <w:r>
        <w:rPr>
          <w:rStyle w:val="Kommentarzeichen"/>
        </w:rPr>
        <w:annotationRef/>
      </w:r>
      <w:r w:rsidR="00C6059B">
        <w:t>TODO Mit Michael checken</w:t>
      </w:r>
    </w:p>
  </w:comment>
  <w:comment w:id="240" w:author="Maier Stephan" w:date="2025-11-14T11:03:00Z" w:initials="SM">
    <w:p w14:paraId="32AFB4A3" w14:textId="4FBEFED3" w:rsidR="0010468A" w:rsidRDefault="00B21BF7" w:rsidP="0010468A">
      <w:pPr>
        <w:pStyle w:val="Kommentartext"/>
      </w:pPr>
      <w:r>
        <w:rPr>
          <w:rStyle w:val="Kommentarzeichen"/>
        </w:rPr>
        <w:annotationRef/>
      </w:r>
      <w:r w:rsidR="0010468A">
        <w:t>TODO Passiert das? Wegen Jahreskontrolle nicht der Fall, oder?</w:t>
      </w:r>
    </w:p>
  </w:comment>
  <w:comment w:id="241" w:author="Maier Stephan" w:date="2025-11-21T11:37:00Z" w:initials="SM">
    <w:p w14:paraId="26AC269A" w14:textId="77777777" w:rsidR="00E56746" w:rsidRDefault="00E56746" w:rsidP="00E56746">
      <w:pPr>
        <w:pStyle w:val="Kommentartext"/>
      </w:pPr>
      <w:r>
        <w:rPr>
          <w:rStyle w:val="Kommentarzeichen"/>
        </w:rPr>
        <w:annotationRef/>
      </w:r>
      <w:r>
        <w:t>Aus Status nachvollziehen</w:t>
      </w:r>
    </w:p>
  </w:comment>
  <w:comment w:id="244" w:author="Maier Stephan" w:date="2025-12-01T12:36:00Z" w:initials="SM">
    <w:p w14:paraId="11C7B630" w14:textId="77777777" w:rsidR="00163038" w:rsidRDefault="00163038" w:rsidP="00163038">
      <w:pPr>
        <w:pStyle w:val="Kommentartext"/>
      </w:pPr>
      <w:r>
        <w:rPr>
          <w:rStyle w:val="Kommentarzeichen"/>
        </w:rPr>
        <w:annotationRef/>
      </w:r>
      <w:r>
        <w:t>TODO Im Modell ergänzen</w:t>
      </w:r>
    </w:p>
  </w:comment>
  <w:comment w:id="275" w:author="Maier Stephan" w:date="2025-11-06T16:30:00Z" w:initials="SM">
    <w:p w14:paraId="0E83BE2A" w14:textId="30DFF94A" w:rsidR="00B52B51" w:rsidRDefault="001976A6" w:rsidP="00B52B51">
      <w:pPr>
        <w:pStyle w:val="Kommentartext"/>
      </w:pPr>
      <w:r>
        <w:rPr>
          <w:rStyle w:val="Kommentarzeichen"/>
        </w:rPr>
        <w:annotationRef/>
      </w:r>
      <w:r w:rsidR="00B52B51">
        <w:t>TODO Wie wird das gemenaged? Ist das pauschal so, oder muss man es Fall für Fall entscheiden? -&gt; Noch mit Joel klären</w:t>
      </w:r>
    </w:p>
  </w:comment>
  <w:comment w:id="314" w:author="Maier Stephan" w:date="2025-07-07T17:48:00Z" w:initials="SM">
    <w:p w14:paraId="750944A0" w14:textId="7291F0D1" w:rsidR="00D06C1B" w:rsidRDefault="00D06C1B" w:rsidP="00D06C1B">
      <w:pPr>
        <w:pStyle w:val="Kommentartext"/>
      </w:pPr>
      <w:r>
        <w:rPr>
          <w:rStyle w:val="Kommentarzeichen"/>
        </w:rPr>
        <w:annotationRef/>
      </w:r>
      <w:r>
        <w:t>TODO Was ist das?</w:t>
      </w:r>
    </w:p>
  </w:comment>
  <w:comment w:id="315" w:author="Maier Stephan" w:date="2025-10-17T15:34:00Z" w:initials="SM">
    <w:p w14:paraId="3DEA761C" w14:textId="77777777" w:rsidR="00596CAF" w:rsidRDefault="00596CAF" w:rsidP="00596CAF">
      <w:pPr>
        <w:pStyle w:val="Kommentartext"/>
      </w:pPr>
      <w:r>
        <w:rPr>
          <w:rStyle w:val="Kommentarzeichen"/>
        </w:rPr>
        <w:annotationRef/>
      </w:r>
      <w:r>
        <w:t>Mail an FIN Spezialkosten -&gt; FIN kann dann Abrechnung machen</w:t>
      </w:r>
    </w:p>
  </w:comment>
  <w:comment w:id="316" w:author="Maier Stephan" w:date="2025-10-17T15:35:00Z" w:initials="SM">
    <w:p w14:paraId="774D67EF" w14:textId="77777777" w:rsidR="00F84AEC" w:rsidRDefault="00F84AEC" w:rsidP="00F84AEC">
      <w:pPr>
        <w:pStyle w:val="Kommentartext"/>
      </w:pPr>
      <w:r>
        <w:rPr>
          <w:rStyle w:val="Kommentarzeichen"/>
        </w:rPr>
        <w:annotationRef/>
      </w:r>
      <w:r>
        <w:t>Übertragung der Empfänger-Daten</w:t>
      </w:r>
    </w:p>
  </w:comment>
  <w:comment w:id="317" w:author="Maier Stephan" w:date="2025-11-21T11:39:00Z" w:initials="SM">
    <w:p w14:paraId="65C83412" w14:textId="77777777" w:rsidR="004036B4" w:rsidRDefault="004036B4" w:rsidP="004036B4">
      <w:pPr>
        <w:pStyle w:val="Kommentartext"/>
      </w:pPr>
      <w:r>
        <w:rPr>
          <w:rStyle w:val="Kommentarzeichen"/>
        </w:rPr>
        <w:annotationRef/>
      </w:r>
      <w:r>
        <w:t>Siehe oben</w:t>
      </w:r>
    </w:p>
  </w:comment>
  <w:comment w:id="330" w:author="Maier Stephan" w:date="2025-06-25T16:25:00Z" w:initials="SM">
    <w:p w14:paraId="566C65B3" w14:textId="77777777" w:rsidR="002379CC" w:rsidRDefault="007B248E" w:rsidP="002379CC">
      <w:pPr>
        <w:pStyle w:val="Kommentartext"/>
      </w:pPr>
      <w:r>
        <w:rPr>
          <w:rStyle w:val="Kommentarzeichen"/>
        </w:rPr>
        <w:annotationRef/>
      </w:r>
      <w:r w:rsidR="002379CC">
        <w:t xml:space="preserve">TODO </w:t>
      </w:r>
    </w:p>
    <w:p w14:paraId="17867399" w14:textId="77777777" w:rsidR="002379CC" w:rsidRDefault="002379CC" w:rsidP="002379CC">
      <w:pPr>
        <w:pStyle w:val="Kommentartext"/>
      </w:pPr>
      <w:r>
        <w:t>Daten der Abklärungswoche</w:t>
      </w:r>
    </w:p>
    <w:p w14:paraId="1C0D79D1" w14:textId="77777777" w:rsidR="002379CC" w:rsidRDefault="002379CC" w:rsidP="002379CC">
      <w:pPr>
        <w:pStyle w:val="Kommentartext"/>
      </w:pPr>
      <w:r>
        <w:t>Diagnose</w:t>
      </w:r>
    </w:p>
    <w:p w14:paraId="4C071A78" w14:textId="77777777" w:rsidR="002379CC" w:rsidRDefault="002379CC" w:rsidP="002379CC">
      <w:pPr>
        <w:pStyle w:val="Kommentartext"/>
      </w:pPr>
      <w:r>
        <w:t>Abklärung durch Station wenn patient schon stationär (rechter untere Teil im Access)</w:t>
      </w:r>
    </w:p>
    <w:p w14:paraId="478F5BBD" w14:textId="77777777" w:rsidR="002379CC" w:rsidRDefault="002379CC" w:rsidP="002379CC">
      <w:pPr>
        <w:pStyle w:val="Kommentartext"/>
      </w:pPr>
      <w:r>
        <w:t>Stationär/ambuklante Abklärung</w:t>
      </w:r>
    </w:p>
    <w:p w14:paraId="61BF3BF2" w14:textId="77777777" w:rsidR="002379CC" w:rsidRDefault="002379CC" w:rsidP="002379CC">
      <w:pPr>
        <w:pStyle w:val="Kommentartext"/>
      </w:pPr>
      <w:r>
        <w:t>Bemerkungen</w:t>
      </w:r>
    </w:p>
    <w:p w14:paraId="006BAE66" w14:textId="77777777" w:rsidR="002379CC" w:rsidRDefault="002379CC" w:rsidP="002379CC">
      <w:pPr>
        <w:pStyle w:val="Kommentartext"/>
      </w:pPr>
      <w:r>
        <w:t>Status: offen, reevaluieren etc. (Koll Ergebnis), Datum Koll</w:t>
      </w:r>
    </w:p>
    <w:p w14:paraId="3E0E3FB8" w14:textId="77777777" w:rsidR="002379CC" w:rsidRDefault="002379CC" w:rsidP="002379CC">
      <w:pPr>
        <w:pStyle w:val="Kommentartext"/>
      </w:pPr>
      <w:r>
        <w:t>Telefon1: Erste Telnummer des Patienten</w:t>
      </w:r>
    </w:p>
    <w:p w14:paraId="11443B42" w14:textId="77777777" w:rsidR="002379CC" w:rsidRDefault="002379CC" w:rsidP="002379CC">
      <w:pPr>
        <w:pStyle w:val="Kommentartext"/>
      </w:pPr>
      <w:r>
        <w:t>Übersicht der Aufgbane</w:t>
      </w:r>
    </w:p>
  </w:comment>
  <w:comment w:id="332" w:author="Maier Stephan" w:date="2025-11-21T11:53:00Z" w:initials="SM">
    <w:p w14:paraId="3EAD25CA" w14:textId="77777777" w:rsidR="00637445" w:rsidRDefault="00637445" w:rsidP="00637445">
      <w:pPr>
        <w:pStyle w:val="Kommentartext"/>
      </w:pPr>
      <w:r>
        <w:rPr>
          <w:rStyle w:val="Kommentarzeichen"/>
        </w:rPr>
        <w:annotationRef/>
      </w:r>
      <w:r>
        <w:t>TODO Eventuell alles digital, aber ausdruckbar</w:t>
      </w:r>
    </w:p>
  </w:comment>
  <w:comment w:id="340" w:author="Maier Stephan" w:date="2025-06-25T16:31:00Z" w:initials="SM">
    <w:p w14:paraId="01A2100C" w14:textId="7740F048" w:rsidR="007B248E" w:rsidRDefault="007B248E" w:rsidP="007B248E">
      <w:pPr>
        <w:pStyle w:val="Kommentartext"/>
      </w:pPr>
      <w:r>
        <w:rPr>
          <w:rStyle w:val="Kommentarzeichen"/>
        </w:rPr>
        <w:annotationRef/>
      </w:r>
      <w:r>
        <w:t>TODO Was ist das?</w:t>
      </w:r>
    </w:p>
  </w:comment>
  <w:comment w:id="353" w:author="Maier Stephan" w:date="2025-11-14T10:01:00Z" w:initials="SM">
    <w:p w14:paraId="67CCD636" w14:textId="77777777" w:rsidR="00147424" w:rsidRDefault="00147424" w:rsidP="00147424">
      <w:pPr>
        <w:pStyle w:val="Kommentartext"/>
      </w:pPr>
      <w:r>
        <w:rPr>
          <w:rStyle w:val="Kommentarzeichen"/>
        </w:rPr>
        <w:annotationRef/>
      </w:r>
      <w:r>
        <w:t>TODO was ist das?</w:t>
      </w:r>
    </w:p>
  </w:comment>
  <w:comment w:id="354" w:author="Maier Stephan" w:date="2025-11-14T10:01:00Z" w:initials="SM">
    <w:p w14:paraId="04F286F4" w14:textId="77777777" w:rsidR="00147AA9" w:rsidRDefault="00147AA9" w:rsidP="00147AA9">
      <w:pPr>
        <w:pStyle w:val="Kommentartext"/>
      </w:pPr>
      <w:r>
        <w:rPr>
          <w:rStyle w:val="Kommentarzeichen"/>
        </w:rPr>
        <w:annotationRef/>
      </w:r>
      <w:r>
        <w:t>TODO Geplant oder effektiv?</w:t>
      </w:r>
    </w:p>
  </w:comment>
  <w:comment w:id="369" w:author="Maier Stephan" w:date="2025-11-18T13:33:00Z" w:initials="SM">
    <w:p w14:paraId="40733E69" w14:textId="77777777" w:rsidR="00310BAB" w:rsidRDefault="00310BAB" w:rsidP="00310BAB">
      <w:pPr>
        <w:pStyle w:val="Kommentartext"/>
      </w:pPr>
      <w:r>
        <w:rPr>
          <w:rStyle w:val="Kommentarzeichen"/>
        </w:rPr>
        <w:annotationRef/>
      </w:r>
      <w:r>
        <w:t>TODO Lesbare Version des Dokuments besorgen, dann spezifizieren</w:t>
      </w:r>
    </w:p>
  </w:comment>
  <w:comment w:id="370" w:author="Maier Stephan" w:date="2025-11-21T11:55:00Z" w:initials="SM">
    <w:p w14:paraId="0F2D44BF" w14:textId="77777777" w:rsidR="0009469F" w:rsidRDefault="0009469F" w:rsidP="0009469F">
      <w:pPr>
        <w:pStyle w:val="Kommentartext"/>
      </w:pPr>
      <w:r>
        <w:rPr>
          <w:rStyle w:val="Kommentarzeichen"/>
        </w:rPr>
        <w:annotationRef/>
      </w:r>
      <w:r>
        <w:t>Martin schickt</w:t>
      </w:r>
    </w:p>
  </w:comment>
  <w:comment w:id="373" w:author="Maier Stephan" w:date="2025-11-18T13:33:00Z" w:initials="SM">
    <w:p w14:paraId="36A4A759" w14:textId="394D75BD" w:rsidR="00310BAB" w:rsidRDefault="00310BAB" w:rsidP="00310BAB">
      <w:pPr>
        <w:pStyle w:val="Kommentartext"/>
      </w:pPr>
      <w:r>
        <w:rPr>
          <w:rStyle w:val="Kommentarzeichen"/>
        </w:rPr>
        <w:annotationRef/>
      </w:r>
      <w:r>
        <w:t>TODO Lesbare Version des Dokuments besorgen, dann spezifizieren</w:t>
      </w:r>
    </w:p>
  </w:comment>
  <w:comment w:id="377" w:author="Maier Stephan" w:date="2025-11-18T13:35:00Z" w:initials="SM">
    <w:p w14:paraId="48B7DF68" w14:textId="77777777" w:rsidR="001D1F8E" w:rsidRDefault="001D1F8E" w:rsidP="001D1F8E">
      <w:pPr>
        <w:pStyle w:val="Kommentartext"/>
      </w:pPr>
      <w:r>
        <w:rPr>
          <w:rStyle w:val="Kommentarzeichen"/>
        </w:rPr>
        <w:annotationRef/>
      </w:r>
      <w:r>
        <w:t>TODO Beispiel besorgen</w:t>
      </w:r>
    </w:p>
  </w:comment>
  <w:comment w:id="378" w:author="Maier Stephan" w:date="2025-11-21T11:57:00Z" w:initials="SM">
    <w:p w14:paraId="43961F1F" w14:textId="77777777" w:rsidR="006113AB" w:rsidRDefault="006113AB" w:rsidP="006113AB">
      <w:pPr>
        <w:pStyle w:val="Kommentartext"/>
      </w:pPr>
      <w:r>
        <w:rPr>
          <w:rStyle w:val="Kommentarzeichen"/>
        </w:rPr>
        <w:annotationRef/>
      </w:r>
      <w:r>
        <w:t>Martin schickt</w:t>
      </w:r>
    </w:p>
  </w:comment>
  <w:comment w:id="384" w:author="Maier Stephan" w:date="2025-11-21T12:06:00Z" w:initials="SM">
    <w:p w14:paraId="7735F319" w14:textId="77777777" w:rsidR="001B1DA5" w:rsidRDefault="001B1DA5" w:rsidP="001B1DA5">
      <w:pPr>
        <w:pStyle w:val="Kommentartext"/>
      </w:pPr>
      <w:r>
        <w:rPr>
          <w:rStyle w:val="Kommentarzeichen"/>
        </w:rPr>
        <w:annotationRef/>
      </w:r>
      <w:r>
        <w:t>TODO martin klärt nochmals, wie diese Unterorganbetitelungen erfasst werden sollen.</w:t>
      </w:r>
    </w:p>
  </w:comment>
  <w:comment w:id="387" w:author="Maier Stephan" w:date="2025-11-21T12:09:00Z" w:initials="SM">
    <w:p w14:paraId="7625C30F" w14:textId="77777777" w:rsidR="0028592A" w:rsidRDefault="0028592A" w:rsidP="0028592A">
      <w:pPr>
        <w:pStyle w:val="Kommentartext"/>
      </w:pPr>
      <w:r>
        <w:rPr>
          <w:rStyle w:val="Kommentarzeichen"/>
        </w:rPr>
        <w:annotationRef/>
      </w:r>
      <w:r>
        <w:t>TODO Saind dieStages erfasst in den Daten?</w:t>
      </w:r>
    </w:p>
  </w:comment>
  <w:comment w:id="390" w:author="Maier Stephan" w:date="2025-11-21T12:12:00Z" w:initials="SM">
    <w:p w14:paraId="4F420C9B" w14:textId="77777777" w:rsidR="00C522CA" w:rsidRDefault="00C522CA" w:rsidP="00C522CA">
      <w:pPr>
        <w:pStyle w:val="Kommentartext"/>
      </w:pPr>
      <w:r>
        <w:rPr>
          <w:rStyle w:val="Kommentarzeichen"/>
        </w:rPr>
        <w:annotationRef/>
      </w:r>
      <w:r>
        <w:t>TODO Glossar - Entnahmespital</w:t>
      </w:r>
    </w:p>
  </w:comment>
  <w:comment w:id="391" w:author="Maier Stephan" w:date="2025-11-21T12:12:00Z" w:initials="SM">
    <w:p w14:paraId="03265D9B" w14:textId="77777777" w:rsidR="00C522CA" w:rsidRDefault="00C522CA" w:rsidP="00C522CA">
      <w:pPr>
        <w:pStyle w:val="Kommentartext"/>
      </w:pPr>
      <w:r>
        <w:rPr>
          <w:rStyle w:val="Kommentarzeichen"/>
        </w:rPr>
        <w:annotationRef/>
      </w:r>
      <w:r>
        <w:t>Detection - wo der patient lag und als Organspender erkannt wurde</w:t>
      </w:r>
    </w:p>
  </w:comment>
  <w:comment w:id="435" w:author="Maier Stephan" w:date="2025-11-21T12:16:00Z" w:initials="SM">
    <w:p w14:paraId="35C1D296" w14:textId="77777777" w:rsidR="00892B7F" w:rsidRDefault="00892B7F" w:rsidP="00892B7F">
      <w:pPr>
        <w:pStyle w:val="Kommentartext"/>
      </w:pPr>
      <w:r>
        <w:rPr>
          <w:rStyle w:val="Kommentarzeichen"/>
        </w:rPr>
        <w:annotationRef/>
      </w:r>
      <w:r>
        <w:t>TODO Dassind diePathologischen Codes, das sind die Dignosecodes!</w:t>
      </w:r>
    </w:p>
  </w:comment>
  <w:comment w:id="436" w:author="Maier Stephan" w:date="2025-11-21T12:16:00Z" w:initials="SM">
    <w:p w14:paraId="06A17BA6" w14:textId="77777777" w:rsidR="00892B7F" w:rsidRDefault="00892B7F" w:rsidP="00892B7F">
      <w:pPr>
        <w:pStyle w:val="Kommentartext"/>
      </w:pPr>
      <w:r>
        <w:rPr>
          <w:rStyle w:val="Kommentarzeichen"/>
        </w:rPr>
        <w:annotationRef/>
      </w:r>
      <w:r>
        <w:t>Kommen so aus SOAS</w:t>
      </w:r>
    </w:p>
  </w:comment>
  <w:comment w:id="437" w:author="Maier Stephan" w:date="2025-11-21T12:16:00Z" w:initials="SM">
    <w:p w14:paraId="7651B860" w14:textId="77777777" w:rsidR="00892B7F" w:rsidRDefault="00892B7F" w:rsidP="00892B7F">
      <w:pPr>
        <w:pStyle w:val="Kommentartext"/>
      </w:pPr>
      <w:r>
        <w:rPr>
          <w:rStyle w:val="Kommentarzeichen"/>
        </w:rPr>
        <w:annotationRef/>
      </w:r>
      <w:r>
        <w:t>ICD Code separat</w:t>
      </w:r>
    </w:p>
  </w:comment>
  <w:comment w:id="440" w:author="Maier Stephan" w:date="2025-11-10T16:42:00Z" w:initials="SM">
    <w:p w14:paraId="685A6772" w14:textId="1EB97A2E" w:rsidR="004A4C87" w:rsidRDefault="004A4C87" w:rsidP="004A4C87">
      <w:pPr>
        <w:pStyle w:val="Kommentartext"/>
      </w:pPr>
      <w:r>
        <w:rPr>
          <w:rStyle w:val="Kommentarzeichen"/>
        </w:rPr>
        <w:annotationRef/>
      </w:r>
      <w:r>
        <w:t>TODO Zu einfachem Stamm machen</w:t>
      </w:r>
    </w:p>
  </w:comment>
  <w:comment w:id="453" w:author="Maier Stephan" w:date="2025-11-07T10:53:00Z" w:initials="SM">
    <w:p w14:paraId="6F6A6542" w14:textId="77777777" w:rsidR="00FA62AD" w:rsidRDefault="00FA62AD" w:rsidP="00FA62AD">
      <w:pPr>
        <w:pStyle w:val="Kommentartext"/>
      </w:pPr>
      <w:r>
        <w:rPr>
          <w:rStyle w:val="Kommentarzeichen"/>
        </w:rPr>
        <w:annotationRef/>
      </w:r>
      <w:r>
        <w:t>TODO Diskutieren</w:t>
      </w:r>
    </w:p>
  </w:comment>
  <w:comment w:id="454" w:author="Maier Stephan" w:date="2025-11-21T12:18:00Z" w:initials="SM">
    <w:p w14:paraId="5A0D2FDA" w14:textId="77777777" w:rsidR="00B82E51" w:rsidRDefault="00B82E51" w:rsidP="00B82E51">
      <w:pPr>
        <w:pStyle w:val="Kommentartext"/>
      </w:pPr>
      <w:r>
        <w:rPr>
          <w:rStyle w:val="Kommentarzeichen"/>
        </w:rPr>
        <w:annotationRef/>
      </w:r>
      <w:r>
        <w:t>Check Abbildung</w:t>
      </w:r>
    </w:p>
  </w:comment>
  <w:comment w:id="455" w:author="Maier Stephan" w:date="2025-11-21T12:21:00Z" w:initials="SM">
    <w:p w14:paraId="03C815E5" w14:textId="77777777" w:rsidR="006F447F" w:rsidRDefault="006F447F" w:rsidP="006F447F">
      <w:pPr>
        <w:pStyle w:val="Kommentartext"/>
      </w:pPr>
      <w:r>
        <w:rPr>
          <w:rStyle w:val="Kommentarzeichen"/>
        </w:rPr>
        <w:annotationRef/>
      </w:r>
      <w:r>
        <w:t>Pro Organ/Fall</w:t>
      </w:r>
    </w:p>
  </w:comment>
  <w:comment w:id="469" w:author="Maier Stephan" w:date="2025-11-21T12:26:00Z" w:initials="SM">
    <w:p w14:paraId="1E66A955" w14:textId="77777777" w:rsidR="00014EF0" w:rsidRDefault="00014EF0" w:rsidP="00014EF0">
      <w:pPr>
        <w:pStyle w:val="Kommentartext"/>
      </w:pPr>
      <w:r>
        <w:rPr>
          <w:rStyle w:val="Kommentarzeichen"/>
        </w:rPr>
        <w:annotationRef/>
      </w:r>
      <w:r>
        <w:t>Siehe auch oben</w:t>
      </w:r>
    </w:p>
  </w:comment>
  <w:comment w:id="476" w:author="Maier Stephan" w:date="2025-11-21T12:29:00Z" w:initials="SM">
    <w:p w14:paraId="08598BDE" w14:textId="77777777" w:rsidR="00E65577" w:rsidRDefault="00E65577" w:rsidP="00E65577">
      <w:pPr>
        <w:pStyle w:val="Kommentartext"/>
      </w:pPr>
      <w:r>
        <w:rPr>
          <w:rStyle w:val="Kommentarzeichen"/>
        </w:rPr>
        <w:annotationRef/>
      </w:r>
      <w:r>
        <w:t>Martin schickt Beispiele</w:t>
      </w:r>
    </w:p>
  </w:comment>
  <w:comment w:id="483" w:author="Maier Stephan" w:date="2025-11-21T12:32:00Z" w:initials="SM">
    <w:p w14:paraId="7E1BB9CE" w14:textId="77777777" w:rsidR="00312EE0" w:rsidRDefault="00312EE0" w:rsidP="00312EE0">
      <w:pPr>
        <w:pStyle w:val="Kommentartext"/>
      </w:pPr>
      <w:r>
        <w:rPr>
          <w:rStyle w:val="Kommentarzeichen"/>
        </w:rPr>
        <w:annotationRef/>
      </w:r>
      <w:r>
        <w:t>Plus manuell nachtragen können</w:t>
      </w:r>
    </w:p>
    <w:p w14:paraId="0CDDDC7C" w14:textId="77777777" w:rsidR="00312EE0" w:rsidRDefault="00312EE0" w:rsidP="00312EE0">
      <w:pPr>
        <w:pStyle w:val="Kommentartext"/>
      </w:pPr>
      <w:r>
        <w:t>Plus Vorlage gut manage^n</w:t>
      </w:r>
    </w:p>
  </w:comment>
  <w:comment w:id="495" w:author="Maier Stephan" w:date="2025-06-24T10:20:00Z" w:initials="SM">
    <w:p w14:paraId="2F606F34" w14:textId="4A3268FA" w:rsidR="00D86DEB" w:rsidRDefault="003847E6" w:rsidP="00D86DEB">
      <w:pPr>
        <w:pStyle w:val="Kommentartext"/>
      </w:pPr>
      <w:r>
        <w:rPr>
          <w:rStyle w:val="Kommentarzeichen"/>
        </w:rPr>
        <w:annotationRef/>
      </w:r>
      <w:r w:rsidR="00D86DEB">
        <w:t>TODO Alle TODOs klären, evtl. zu Patient?</w:t>
      </w:r>
    </w:p>
  </w:comment>
  <w:comment w:id="518" w:author="Maier Stephan" w:date="2025-11-19T11:48:00Z" w:initials="SM">
    <w:p w14:paraId="25FB9C34" w14:textId="77777777" w:rsidR="00AD7473" w:rsidRDefault="00AD7473" w:rsidP="00AD7473">
      <w:pPr>
        <w:pStyle w:val="Kommentartext"/>
      </w:pPr>
      <w:r>
        <w:rPr>
          <w:rStyle w:val="Kommentarzeichen"/>
        </w:rPr>
        <w:annotationRef/>
      </w:r>
      <w:r>
        <w:t>TODO Ist in SOAS auf Seite 162 angegeben: Haben die Form BE-INSEL, BS-UNISPIT etc. Soll die Liste so geführt werden? Sonst bitte Liste schicken.</w:t>
      </w:r>
    </w:p>
  </w:comment>
  <w:comment w:id="519" w:author="Maier Stephan" w:date="2025-11-21T12:41:00Z" w:initials="SM">
    <w:p w14:paraId="58D0A1C9" w14:textId="77777777" w:rsidR="00397819" w:rsidRDefault="00397819" w:rsidP="00397819">
      <w:pPr>
        <w:pStyle w:val="Kommentartext"/>
      </w:pPr>
      <w:r>
        <w:rPr>
          <w:rStyle w:val="Kommentarzeichen"/>
        </w:rPr>
        <w:annotationRef/>
      </w:r>
      <w:r>
        <w:t>Ja, überehmen</w:t>
      </w:r>
    </w:p>
  </w:comment>
  <w:comment w:id="530" w:author="Maier Stephan" w:date="2025-11-21T12:42:00Z" w:initials="SM">
    <w:p w14:paraId="0AB33C1E" w14:textId="77777777" w:rsidR="00FB06E9" w:rsidRDefault="00FB06E9" w:rsidP="00FB06E9">
      <w:pPr>
        <w:pStyle w:val="Kommentartext"/>
      </w:pPr>
      <w:r>
        <w:rPr>
          <w:rStyle w:val="Kommentarzeichen"/>
        </w:rPr>
        <w:annotationRef/>
      </w:r>
      <w:r>
        <w:t>TODO In der Post-TPL erfasst</w:t>
      </w:r>
    </w:p>
  </w:comment>
  <w:comment w:id="531" w:author="Maier Stephan" w:date="2025-11-21T12:43:00Z" w:initials="SM">
    <w:p w14:paraId="4465D625" w14:textId="77777777" w:rsidR="00456732" w:rsidRDefault="00456732" w:rsidP="00456732">
      <w:pPr>
        <w:pStyle w:val="Kommentartext"/>
      </w:pPr>
      <w:r>
        <w:rPr>
          <w:rStyle w:val="Kommentarzeichen"/>
        </w:rPr>
        <w:annotationRef/>
      </w:r>
      <w:r>
        <w:t>Nachträglich erfassen, Aufgabe erstellen für Erfasung</w:t>
      </w:r>
    </w:p>
  </w:comment>
  <w:comment w:id="532" w:author="Maier Stephan" w:date="2025-11-21T12:44:00Z" w:initials="SM">
    <w:p w14:paraId="58710D15" w14:textId="77777777" w:rsidR="00DF1882" w:rsidRDefault="00DF1882" w:rsidP="00DF1882">
      <w:pPr>
        <w:pStyle w:val="Kommentartext"/>
      </w:pPr>
      <w:r>
        <w:rPr>
          <w:rStyle w:val="Kommentarzeichen"/>
        </w:rPr>
        <w:annotationRef/>
      </w:r>
      <w:r>
        <w:t>Analog für Spender, auch wenn Empfänger noch nicht da ist.</w:t>
      </w:r>
    </w:p>
  </w:comment>
  <w:comment w:id="534" w:author="Maier Stephan" w:date="2025-11-18T14:14:00Z" w:initials="SM">
    <w:p w14:paraId="1726ECD9" w14:textId="77777777" w:rsidR="00EB24BC" w:rsidRDefault="00EB24BC" w:rsidP="00EB24BC">
      <w:pPr>
        <w:pStyle w:val="Kommentartext"/>
      </w:pPr>
      <w:r>
        <w:rPr>
          <w:rStyle w:val="Kommentarzeichen"/>
        </w:rPr>
        <w:annotationRef/>
      </w:r>
      <w:r>
        <w:t>TODO Was bedeutet das?</w:t>
      </w:r>
    </w:p>
  </w:comment>
  <w:comment w:id="535" w:author="Maier Stephan" w:date="2025-11-21T12:48:00Z" w:initials="SM">
    <w:p w14:paraId="6B4E140F" w14:textId="77777777" w:rsidR="00472E5D" w:rsidRDefault="00472E5D" w:rsidP="00472E5D">
      <w:pPr>
        <w:pStyle w:val="Kommentartext"/>
      </w:pPr>
      <w:r>
        <w:rPr>
          <w:rStyle w:val="Kommentarzeichen"/>
        </w:rPr>
        <w:annotationRef/>
      </w:r>
      <w:r>
        <w:t>Das sind die Gründe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58E15D" w15:done="0"/>
  <w15:commentEx w15:paraId="380D64BA" w15:paraIdParent="6958E15D" w15:done="0"/>
  <w15:commentEx w15:paraId="7B43C350" w15:done="0"/>
  <w15:commentEx w15:paraId="3111F9E5" w15:paraIdParent="7B43C350" w15:done="0"/>
  <w15:commentEx w15:paraId="0D46F67E" w15:paraIdParent="7B43C350" w15:done="0"/>
  <w15:commentEx w15:paraId="6856E1F6" w15:paraIdParent="7B43C350" w15:done="0"/>
  <w15:commentEx w15:paraId="2FA2579C" w15:done="0"/>
  <w15:commentEx w15:paraId="1FB33B64" w15:done="0"/>
  <w15:commentEx w15:paraId="27DFD47E" w15:paraIdParent="1FB33B64" w15:done="0"/>
  <w15:commentEx w15:paraId="28D4E427" w15:paraIdParent="1FB33B64" w15:done="0"/>
  <w15:commentEx w15:paraId="1921C5E6" w15:done="0"/>
  <w15:commentEx w15:paraId="668691C8" w15:done="0"/>
  <w15:commentEx w15:paraId="059BB367" w15:paraIdParent="668691C8" w15:done="0"/>
  <w15:commentEx w15:paraId="6BE2A8E5" w15:paraIdParent="668691C8" w15:done="0"/>
  <w15:commentEx w15:paraId="0294A160" w15:done="0"/>
  <w15:commentEx w15:paraId="01CF9866" w15:done="0"/>
  <w15:commentEx w15:paraId="32AFB4A3" w15:done="0"/>
  <w15:commentEx w15:paraId="26AC269A" w15:paraIdParent="32AFB4A3" w15:done="0"/>
  <w15:commentEx w15:paraId="11C7B630" w15:done="0"/>
  <w15:commentEx w15:paraId="0E83BE2A" w15:done="0"/>
  <w15:commentEx w15:paraId="750944A0" w15:done="0"/>
  <w15:commentEx w15:paraId="3DEA761C" w15:paraIdParent="750944A0" w15:done="0"/>
  <w15:commentEx w15:paraId="774D67EF" w15:paraIdParent="750944A0" w15:done="0"/>
  <w15:commentEx w15:paraId="65C83412" w15:paraIdParent="750944A0" w15:done="0"/>
  <w15:commentEx w15:paraId="11443B42" w15:done="0"/>
  <w15:commentEx w15:paraId="3EAD25CA" w15:done="0"/>
  <w15:commentEx w15:paraId="01A2100C" w15:done="0"/>
  <w15:commentEx w15:paraId="67CCD636" w15:done="0"/>
  <w15:commentEx w15:paraId="04F286F4" w15:done="0"/>
  <w15:commentEx w15:paraId="40733E69" w15:done="0"/>
  <w15:commentEx w15:paraId="0F2D44BF" w15:paraIdParent="40733E69" w15:done="0"/>
  <w15:commentEx w15:paraId="36A4A759" w15:done="0"/>
  <w15:commentEx w15:paraId="48B7DF68" w15:done="0"/>
  <w15:commentEx w15:paraId="43961F1F" w15:paraIdParent="48B7DF68" w15:done="0"/>
  <w15:commentEx w15:paraId="7735F319" w15:done="0"/>
  <w15:commentEx w15:paraId="7625C30F" w15:done="0"/>
  <w15:commentEx w15:paraId="4F420C9B" w15:done="0"/>
  <w15:commentEx w15:paraId="03265D9B" w15:paraIdParent="4F420C9B" w15:done="0"/>
  <w15:commentEx w15:paraId="35C1D296" w15:done="0"/>
  <w15:commentEx w15:paraId="06A17BA6" w15:paraIdParent="35C1D296" w15:done="0"/>
  <w15:commentEx w15:paraId="7651B860" w15:paraIdParent="35C1D296" w15:done="0"/>
  <w15:commentEx w15:paraId="685A6772" w15:done="0"/>
  <w15:commentEx w15:paraId="6F6A6542" w15:done="0"/>
  <w15:commentEx w15:paraId="5A0D2FDA" w15:done="0"/>
  <w15:commentEx w15:paraId="03C815E5" w15:done="0"/>
  <w15:commentEx w15:paraId="1E66A955" w15:done="0"/>
  <w15:commentEx w15:paraId="08598BDE" w15:done="0"/>
  <w15:commentEx w15:paraId="0CDDDC7C" w15:done="0"/>
  <w15:commentEx w15:paraId="2F606F34" w15:done="0"/>
  <w15:commentEx w15:paraId="25FB9C34" w15:done="0"/>
  <w15:commentEx w15:paraId="58D0A1C9" w15:paraIdParent="25FB9C34" w15:done="0"/>
  <w15:commentEx w15:paraId="0AB33C1E" w15:done="0"/>
  <w15:commentEx w15:paraId="4465D625" w15:paraIdParent="0AB33C1E" w15:done="0"/>
  <w15:commentEx w15:paraId="58710D15" w15:paraIdParent="0AB33C1E" w15:done="0"/>
  <w15:commentEx w15:paraId="1726ECD9" w15:done="0"/>
  <w15:commentEx w15:paraId="6B4E140F" w15:paraIdParent="1726EC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A1BA9E" w16cex:dateUtc="2025-11-21T09:39:00Z"/>
  <w16cex:commentExtensible w16cex:durableId="3A3937BB" w16cex:dateUtc="2025-11-21T09:40:00Z"/>
  <w16cex:commentExtensible w16cex:durableId="5B327E7C" w16cex:dateUtc="2025-11-17T15:46:00Z"/>
  <w16cex:commentExtensible w16cex:durableId="37601CE5" w16cex:dateUtc="2025-11-21T09:42:00Z"/>
  <w16cex:commentExtensible w16cex:durableId="2D18B2F8" w16cex:dateUtc="2025-11-21T09:42:00Z"/>
  <w16cex:commentExtensible w16cex:durableId="0EB6E04E" w16cex:dateUtc="2025-11-21T09:43:00Z"/>
  <w16cex:commentExtensible w16cex:durableId="6C61311A" w16cex:dateUtc="2025-11-18T10:13:00Z"/>
  <w16cex:commentExtensible w16cex:durableId="2EE3A3E2" w16cex:dateUtc="2025-11-13T15:44:00Z"/>
  <w16cex:commentExtensible w16cex:durableId="4AFA054B" w16cex:dateUtc="2025-11-21T10:25:00Z"/>
  <w16cex:commentExtensible w16cex:durableId="110EB895" w16cex:dateUtc="2025-11-21T10:26:00Z"/>
  <w16cex:commentExtensible w16cex:durableId="2EA71F31" w16cex:dateUtc="2025-11-21T16:33:00Z"/>
  <w16cex:commentExtensible w16cex:durableId="697A7C9A" w16cex:dateUtc="2025-11-14T08:43:00Z"/>
  <w16cex:commentExtensible w16cex:durableId="16A808CB" w16cex:dateUtc="2025-11-14T08:44:00Z"/>
  <w16cex:commentExtensible w16cex:durableId="56C5DC64" w16cex:dateUtc="2025-11-21T10:30:00Z"/>
  <w16cex:commentExtensible w16cex:durableId="53C34E2A" w16cex:dateUtc="2025-11-21T10:36:00Z"/>
  <w16cex:commentExtensible w16cex:durableId="2994CC91" w16cex:dateUtc="2025-11-14T10:42:00Z"/>
  <w16cex:commentExtensible w16cex:durableId="16717EDD" w16cex:dateUtc="2025-11-14T10:03:00Z"/>
  <w16cex:commentExtensible w16cex:durableId="7A1662E0" w16cex:dateUtc="2025-11-21T10:37:00Z"/>
  <w16cex:commentExtensible w16cex:durableId="74BCF994" w16cex:dateUtc="2025-12-01T11:36:00Z"/>
  <w16cex:commentExtensible w16cex:durableId="21CD2723" w16cex:dateUtc="2025-11-06T15:30:00Z"/>
  <w16cex:commentExtensible w16cex:durableId="2255AD1A" w16cex:dateUtc="2025-07-07T15:48:00Z"/>
  <w16cex:commentExtensible w16cex:durableId="4BBF96E9" w16cex:dateUtc="2025-10-17T13:34:00Z"/>
  <w16cex:commentExtensible w16cex:durableId="438CCBE0" w16cex:dateUtc="2025-10-17T13:35:00Z"/>
  <w16cex:commentExtensible w16cex:durableId="319563C4" w16cex:dateUtc="2025-11-21T10:39:00Z"/>
  <w16cex:commentExtensible w16cex:durableId="234DF964" w16cex:dateUtc="2025-06-25T14:25:00Z"/>
  <w16cex:commentExtensible w16cex:durableId="2671F289" w16cex:dateUtc="2025-11-21T10:53:00Z"/>
  <w16cex:commentExtensible w16cex:durableId="0BAE3264" w16cex:dateUtc="2025-06-25T14:31:00Z"/>
  <w16cex:commentExtensible w16cex:durableId="147A683C" w16cex:dateUtc="2025-11-14T09:01:00Z"/>
  <w16cex:commentExtensible w16cex:durableId="77DAFE7B" w16cex:dateUtc="2025-11-14T09:01:00Z"/>
  <w16cex:commentExtensible w16cex:durableId="17C17744" w16cex:dateUtc="2025-11-18T12:33:00Z"/>
  <w16cex:commentExtensible w16cex:durableId="1C96C5D3" w16cex:dateUtc="2025-11-21T10:55:00Z"/>
  <w16cex:commentExtensible w16cex:durableId="2D582328" w16cex:dateUtc="2025-11-18T12:33:00Z"/>
  <w16cex:commentExtensible w16cex:durableId="69657534" w16cex:dateUtc="2025-11-18T12:35:00Z"/>
  <w16cex:commentExtensible w16cex:durableId="55099260" w16cex:dateUtc="2025-11-21T10:57:00Z"/>
  <w16cex:commentExtensible w16cex:durableId="34835E6F" w16cex:dateUtc="2025-11-21T11:06:00Z"/>
  <w16cex:commentExtensible w16cex:durableId="168F4787" w16cex:dateUtc="2025-11-21T11:09:00Z"/>
  <w16cex:commentExtensible w16cex:durableId="20893F06" w16cex:dateUtc="2025-11-21T11:12:00Z"/>
  <w16cex:commentExtensible w16cex:durableId="2CFE5C9B" w16cex:dateUtc="2025-11-21T11:12:00Z"/>
  <w16cex:commentExtensible w16cex:durableId="01A4491D" w16cex:dateUtc="2025-11-21T11:16:00Z"/>
  <w16cex:commentExtensible w16cex:durableId="15130C16" w16cex:dateUtc="2025-11-21T11:16:00Z"/>
  <w16cex:commentExtensible w16cex:durableId="34B2CC4E" w16cex:dateUtc="2025-11-21T11:16:00Z"/>
  <w16cex:commentExtensible w16cex:durableId="52588EA1" w16cex:dateUtc="2025-11-10T15:42:00Z"/>
  <w16cex:commentExtensible w16cex:durableId="47D5B605" w16cex:dateUtc="2025-11-07T09:53:00Z"/>
  <w16cex:commentExtensible w16cex:durableId="2358A88B" w16cex:dateUtc="2025-11-21T11:18:00Z"/>
  <w16cex:commentExtensible w16cex:durableId="3399E481" w16cex:dateUtc="2025-11-21T11:21:00Z"/>
  <w16cex:commentExtensible w16cex:durableId="45DCE1EA" w16cex:dateUtc="2025-11-21T11:26:00Z"/>
  <w16cex:commentExtensible w16cex:durableId="40FCEBB3" w16cex:dateUtc="2025-11-21T11:29:00Z"/>
  <w16cex:commentExtensible w16cex:durableId="56F28799" w16cex:dateUtc="2025-11-21T11:32:00Z"/>
  <w16cex:commentExtensible w16cex:durableId="78F94BA4" w16cex:dateUtc="2025-06-24T08:20:00Z"/>
  <w16cex:commentExtensible w16cex:durableId="71BD7A12" w16cex:dateUtc="2025-11-19T10:48:00Z"/>
  <w16cex:commentExtensible w16cex:durableId="53C24BB1" w16cex:dateUtc="2025-11-21T11:41:00Z"/>
  <w16cex:commentExtensible w16cex:durableId="07D10AD7" w16cex:dateUtc="2025-11-21T11:42:00Z"/>
  <w16cex:commentExtensible w16cex:durableId="1F03F6AB" w16cex:dateUtc="2025-11-21T11:43:00Z"/>
  <w16cex:commentExtensible w16cex:durableId="506641CF" w16cex:dateUtc="2025-11-21T11:44:00Z"/>
  <w16cex:commentExtensible w16cex:durableId="1DD38853" w16cex:dateUtc="2025-11-18T13:14:00Z"/>
  <w16cex:commentExtensible w16cex:durableId="176E0342" w16cex:dateUtc="2025-11-21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58E15D" w16cid:durableId="4DA1BA9E"/>
  <w16cid:commentId w16cid:paraId="380D64BA" w16cid:durableId="3A3937BB"/>
  <w16cid:commentId w16cid:paraId="7B43C350" w16cid:durableId="5B327E7C"/>
  <w16cid:commentId w16cid:paraId="3111F9E5" w16cid:durableId="37601CE5"/>
  <w16cid:commentId w16cid:paraId="0D46F67E" w16cid:durableId="2D18B2F8"/>
  <w16cid:commentId w16cid:paraId="6856E1F6" w16cid:durableId="0EB6E04E"/>
  <w16cid:commentId w16cid:paraId="2FA2579C" w16cid:durableId="6C61311A"/>
  <w16cid:commentId w16cid:paraId="1FB33B64" w16cid:durableId="2EE3A3E2"/>
  <w16cid:commentId w16cid:paraId="27DFD47E" w16cid:durableId="4AFA054B"/>
  <w16cid:commentId w16cid:paraId="28D4E427" w16cid:durableId="110EB895"/>
  <w16cid:commentId w16cid:paraId="1921C5E6" w16cid:durableId="2EA71F31"/>
  <w16cid:commentId w16cid:paraId="668691C8" w16cid:durableId="697A7C9A"/>
  <w16cid:commentId w16cid:paraId="059BB367" w16cid:durableId="16A808CB"/>
  <w16cid:commentId w16cid:paraId="6BE2A8E5" w16cid:durableId="56C5DC64"/>
  <w16cid:commentId w16cid:paraId="0294A160" w16cid:durableId="53C34E2A"/>
  <w16cid:commentId w16cid:paraId="01CF9866" w16cid:durableId="2994CC91"/>
  <w16cid:commentId w16cid:paraId="32AFB4A3" w16cid:durableId="16717EDD"/>
  <w16cid:commentId w16cid:paraId="26AC269A" w16cid:durableId="7A1662E0"/>
  <w16cid:commentId w16cid:paraId="11C7B630" w16cid:durableId="74BCF994"/>
  <w16cid:commentId w16cid:paraId="0E83BE2A" w16cid:durableId="21CD2723"/>
  <w16cid:commentId w16cid:paraId="750944A0" w16cid:durableId="2255AD1A"/>
  <w16cid:commentId w16cid:paraId="3DEA761C" w16cid:durableId="4BBF96E9"/>
  <w16cid:commentId w16cid:paraId="774D67EF" w16cid:durableId="438CCBE0"/>
  <w16cid:commentId w16cid:paraId="65C83412" w16cid:durableId="319563C4"/>
  <w16cid:commentId w16cid:paraId="11443B42" w16cid:durableId="234DF964"/>
  <w16cid:commentId w16cid:paraId="3EAD25CA" w16cid:durableId="2671F289"/>
  <w16cid:commentId w16cid:paraId="01A2100C" w16cid:durableId="0BAE3264"/>
  <w16cid:commentId w16cid:paraId="67CCD636" w16cid:durableId="147A683C"/>
  <w16cid:commentId w16cid:paraId="04F286F4" w16cid:durableId="77DAFE7B"/>
  <w16cid:commentId w16cid:paraId="40733E69" w16cid:durableId="17C17744"/>
  <w16cid:commentId w16cid:paraId="0F2D44BF" w16cid:durableId="1C96C5D3"/>
  <w16cid:commentId w16cid:paraId="36A4A759" w16cid:durableId="2D582328"/>
  <w16cid:commentId w16cid:paraId="48B7DF68" w16cid:durableId="69657534"/>
  <w16cid:commentId w16cid:paraId="43961F1F" w16cid:durableId="55099260"/>
  <w16cid:commentId w16cid:paraId="7735F319" w16cid:durableId="34835E6F"/>
  <w16cid:commentId w16cid:paraId="7625C30F" w16cid:durableId="168F4787"/>
  <w16cid:commentId w16cid:paraId="4F420C9B" w16cid:durableId="20893F06"/>
  <w16cid:commentId w16cid:paraId="03265D9B" w16cid:durableId="2CFE5C9B"/>
  <w16cid:commentId w16cid:paraId="35C1D296" w16cid:durableId="01A4491D"/>
  <w16cid:commentId w16cid:paraId="06A17BA6" w16cid:durableId="15130C16"/>
  <w16cid:commentId w16cid:paraId="7651B860" w16cid:durableId="34B2CC4E"/>
  <w16cid:commentId w16cid:paraId="685A6772" w16cid:durableId="52588EA1"/>
  <w16cid:commentId w16cid:paraId="6F6A6542" w16cid:durableId="47D5B605"/>
  <w16cid:commentId w16cid:paraId="5A0D2FDA" w16cid:durableId="2358A88B"/>
  <w16cid:commentId w16cid:paraId="03C815E5" w16cid:durableId="3399E481"/>
  <w16cid:commentId w16cid:paraId="1E66A955" w16cid:durableId="45DCE1EA"/>
  <w16cid:commentId w16cid:paraId="08598BDE" w16cid:durableId="40FCEBB3"/>
  <w16cid:commentId w16cid:paraId="0CDDDC7C" w16cid:durableId="56F28799"/>
  <w16cid:commentId w16cid:paraId="2F606F34" w16cid:durableId="78F94BA4"/>
  <w16cid:commentId w16cid:paraId="25FB9C34" w16cid:durableId="71BD7A12"/>
  <w16cid:commentId w16cid:paraId="58D0A1C9" w16cid:durableId="53C24BB1"/>
  <w16cid:commentId w16cid:paraId="0AB33C1E" w16cid:durableId="07D10AD7"/>
  <w16cid:commentId w16cid:paraId="4465D625" w16cid:durableId="1F03F6AB"/>
  <w16cid:commentId w16cid:paraId="58710D15" w16cid:durableId="506641CF"/>
  <w16cid:commentId w16cid:paraId="1726ECD9" w16cid:durableId="1DD38853"/>
  <w16cid:commentId w16cid:paraId="6B4E140F" w16cid:durableId="176E03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88CA3" w14:textId="77777777" w:rsidR="00E16EEA" w:rsidRDefault="00E16EEA">
      <w:r>
        <w:separator/>
      </w:r>
    </w:p>
  </w:endnote>
  <w:endnote w:type="continuationSeparator" w:id="0">
    <w:p w14:paraId="204F596A" w14:textId="77777777" w:rsidR="00E16EEA" w:rsidRDefault="00E16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CE67" w14:textId="20144327" w:rsidR="004872E6" w:rsidRPr="0047414A" w:rsidRDefault="004872E6" w:rsidP="00340AAE">
    <w:pPr>
      <w:pStyle w:val="Fuzeile"/>
      <w:tabs>
        <w:tab w:val="clear" w:pos="4536"/>
        <w:tab w:val="clear" w:pos="9072"/>
      </w:tabs>
      <w:jc w:val="both"/>
    </w:pPr>
    <w:r>
      <w:ptab w:relativeTo="margin" w:alignment="center" w:leader="none"/>
    </w:r>
    <w:r>
      <w:fldChar w:fldCharType="begin"/>
    </w:r>
    <w:r>
      <w:instrText xml:space="preserve"> PAGE  \* MERGEFORMAT </w:instrText>
    </w:r>
    <w:r>
      <w:fldChar w:fldCharType="separate"/>
    </w:r>
    <w:r w:rsidR="00611FB3">
      <w:rPr>
        <w:noProof/>
      </w:rPr>
      <w:t>3</w:t>
    </w:r>
    <w:r>
      <w:rPr>
        <w:noProof/>
      </w:rPr>
      <w:fldChar w:fldCharType="end"/>
    </w:r>
    <w:r w:rsidRPr="00BD4C5A">
      <w:t>/</w:t>
    </w:r>
    <w:fldSimple w:instr=" NUMPAGES  \* MERGEFORMAT ">
      <w:r w:rsidR="00611FB3">
        <w:rPr>
          <w:noProof/>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21E93" w14:textId="77777777" w:rsidR="00E16EEA" w:rsidRDefault="00E16EEA">
      <w:r>
        <w:separator/>
      </w:r>
    </w:p>
  </w:footnote>
  <w:footnote w:type="continuationSeparator" w:id="0">
    <w:p w14:paraId="2605C066" w14:textId="77777777" w:rsidR="00E16EEA" w:rsidRDefault="00E16EEA">
      <w:r>
        <w:continuationSeparator/>
      </w:r>
    </w:p>
  </w:footnote>
  <w:footnote w:id="1">
    <w:p w14:paraId="0F7BEED0" w14:textId="53B898F5" w:rsidR="000E2E96" w:rsidRDefault="000E2E96">
      <w:pPr>
        <w:pStyle w:val="Funotentext"/>
      </w:pPr>
      <w:r>
        <w:rPr>
          <w:rStyle w:val="Funotenzeichen"/>
        </w:rPr>
        <w:footnoteRef/>
      </w:r>
      <w:r>
        <w:t xml:space="preserve"> Text zum Teil </w:t>
      </w:r>
      <w:r w:rsidR="005630EC">
        <w:t>vom BAG ü</w:t>
      </w:r>
      <w:r>
        <w:t>bernommen</w:t>
      </w:r>
    </w:p>
  </w:footnote>
  <w:footnote w:id="2">
    <w:p w14:paraId="7FAC594C" w14:textId="4E265D3E" w:rsidR="00F27C37" w:rsidRDefault="00F27C37">
      <w:pPr>
        <w:pStyle w:val="Funotentext"/>
      </w:pPr>
      <w:r>
        <w:rPr>
          <w:rStyle w:val="Funotenzeichen"/>
        </w:rPr>
        <w:footnoteRef/>
      </w:r>
      <w:r>
        <w:t xml:space="preserve"> Der Begriff «Koordination» bedeutet hier eben nicht dasselbe wie «Koordination» in «TPLK».</w:t>
      </w:r>
      <w:r w:rsidR="006D661D">
        <w:t xml:space="preserve"> Vielleicht sollte man mal darüber nachdenken, für die «Daten-Koordination» einen neuen begriff zu wählen.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2339" w14:textId="1A0F60C7" w:rsidR="004872E6" w:rsidRDefault="004872E6" w:rsidP="007578C1">
    <w:pPr>
      <w:jc w:val="right"/>
      <w:rPr>
        <w:noProof/>
        <w:lang w:eastAsia="de-CH"/>
      </w:rPr>
    </w:pPr>
    <w:r>
      <w:ptab w:relativeTo="margin" w:alignment="center" w:leader="none"/>
    </w:r>
    <w:r w:rsidRPr="00581ED7">
      <w:rPr>
        <w:noProof/>
        <w:lang w:eastAsia="de-CH"/>
      </w:rPr>
      <w:t xml:space="preserve"> </w:t>
    </w:r>
    <w:r w:rsidRPr="00581ED7">
      <w:rPr>
        <w:noProof/>
        <w:lang w:eastAsia="de-CH"/>
      </w:rPr>
      <w:drawing>
        <wp:inline distT="0" distB="0" distL="0" distR="0" wp14:anchorId="78648939" wp14:editId="43F145CB">
          <wp:extent cx="1274123" cy="227445"/>
          <wp:effectExtent l="0" t="0" r="2540" b="1270"/>
          <wp:docPr id="26" name="Picture1">
            <a:extLst xmlns:a="http://schemas.openxmlformats.org/drawingml/2006/main">
              <a:ext uri="{FF2B5EF4-FFF2-40B4-BE49-F238E27FC236}">
                <a16:creationId xmlns:a16="http://schemas.microsoft.com/office/drawing/2014/main" id="{43E379E3-04E6-4B12-A416-FCA0EE406E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1">
                    <a:extLst>
                      <a:ext uri="{FF2B5EF4-FFF2-40B4-BE49-F238E27FC236}">
                        <a16:creationId xmlns:a16="http://schemas.microsoft.com/office/drawing/2014/main" id="{43E379E3-04E6-4B12-A416-FCA0EE406ED7}"/>
                      </a:ext>
                    </a:extLst>
                  </pic:cNvPr>
                  <pic:cNvPicPr>
                    <a:picLocks noChangeAspect="1"/>
                  </pic:cNvPicPr>
                </pic:nvPicPr>
                <pic:blipFill>
                  <a:blip r:embed="rId1" cstate="hqprint">
                    <a:extLst>
                      <a:ext uri="{28A0092B-C50C-407E-A947-70E740481C1C}">
                        <a14:useLocalDpi xmlns:a14="http://schemas.microsoft.com/office/drawing/2010/main" val="0"/>
                      </a:ext>
                    </a:extLst>
                  </a:blip>
                  <a:stretch>
                    <a:fillRect/>
                  </a:stretch>
                </pic:blipFill>
                <pic:spPr>
                  <a:xfrm>
                    <a:off x="0" y="0"/>
                    <a:ext cx="1274123" cy="227445"/>
                  </a:xfrm>
                  <a:prstGeom prst="rect">
                    <a:avLst/>
                  </a:prstGeom>
                </pic:spPr>
              </pic:pic>
            </a:graphicData>
          </a:graphic>
        </wp:inline>
      </w:drawing>
    </w:r>
  </w:p>
  <w:p w14:paraId="7E45402F" w14:textId="77777777" w:rsidR="004872E6" w:rsidRPr="000239F4" w:rsidRDefault="004872E6" w:rsidP="00737C91">
    <w:pPr>
      <w:rPr>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ED52" w14:textId="4D0ECF67" w:rsidR="004872E6" w:rsidRDefault="004872E6" w:rsidP="005C461F">
    <w:pPr>
      <w:pStyle w:val="Kopfzeile"/>
      <w:jc w:val="right"/>
    </w:pPr>
    <w:r w:rsidRPr="00581ED7">
      <w:rPr>
        <w:noProof/>
        <w:lang w:eastAsia="de-CH"/>
      </w:rPr>
      <w:drawing>
        <wp:inline distT="0" distB="0" distL="0" distR="0" wp14:anchorId="3BDBAE7C" wp14:editId="4F2D4AE6">
          <wp:extent cx="2721261" cy="485775"/>
          <wp:effectExtent l="0" t="0" r="3175" b="0"/>
          <wp:docPr id="27" name="Picture1">
            <a:extLst xmlns:a="http://schemas.openxmlformats.org/drawingml/2006/main">
              <a:ext uri="{FF2B5EF4-FFF2-40B4-BE49-F238E27FC236}">
                <a16:creationId xmlns:a16="http://schemas.microsoft.com/office/drawing/2014/main" id="{43E379E3-04E6-4B12-A416-FCA0EE406E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1">
                    <a:extLst>
                      <a:ext uri="{FF2B5EF4-FFF2-40B4-BE49-F238E27FC236}">
                        <a16:creationId xmlns:a16="http://schemas.microsoft.com/office/drawing/2014/main" id="{43E379E3-04E6-4B12-A416-FCA0EE406ED7}"/>
                      </a:ext>
                    </a:extLst>
                  </pic:cNvPr>
                  <pic:cNvPicPr>
                    <a:picLocks noChangeAspect="1"/>
                  </pic:cNvPicPr>
                </pic:nvPicPr>
                <pic:blipFill>
                  <a:blip r:embed="rId1" cstate="hqprint">
                    <a:extLst>
                      <a:ext uri="{28A0092B-C50C-407E-A947-70E740481C1C}">
                        <a14:useLocalDpi xmlns:a14="http://schemas.microsoft.com/office/drawing/2010/main" val="0"/>
                      </a:ext>
                    </a:extLst>
                  </a:blip>
                  <a:stretch>
                    <a:fillRect/>
                  </a:stretch>
                </pic:blipFill>
                <pic:spPr>
                  <a:xfrm>
                    <a:off x="0" y="0"/>
                    <a:ext cx="2728645" cy="4870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317D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35D9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B765D5"/>
    <w:multiLevelType w:val="hybridMultilevel"/>
    <w:tmpl w:val="A838EB18"/>
    <w:lvl w:ilvl="0" w:tplc="5764F3D8">
      <w:start w:val="1"/>
      <w:numFmt w:val="decimal"/>
      <w:pStyle w:val="Table1Ref"/>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574B8D"/>
    <w:multiLevelType w:val="hybridMultilevel"/>
    <w:tmpl w:val="2E4A4E3A"/>
    <w:lvl w:ilvl="0" w:tplc="55F0744C">
      <w:start w:val="1"/>
      <w:numFmt w:val="lowerLetter"/>
      <w:pStyle w:val="Body2Num"/>
      <w:lvlText w:val="%1)"/>
      <w:lvlJc w:val="left"/>
      <w:pPr>
        <w:tabs>
          <w:tab w:val="num" w:pos="908"/>
        </w:tabs>
        <w:ind w:left="908" w:hanging="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511B56"/>
    <w:multiLevelType w:val="hybridMultilevel"/>
    <w:tmpl w:val="EEA824B6"/>
    <w:lvl w:ilvl="0" w:tplc="31DAD194">
      <w:start w:val="1"/>
      <w:numFmt w:val="decimal"/>
      <w:pStyle w:val="Standard1Num"/>
      <w:lvlText w:val="%1)"/>
      <w:lvlJc w:val="left"/>
      <w:pPr>
        <w:tabs>
          <w:tab w:val="num" w:pos="1360"/>
        </w:tabs>
        <w:ind w:left="1360"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E14294"/>
    <w:multiLevelType w:val="hybridMultilevel"/>
    <w:tmpl w:val="AF7CC2C6"/>
    <w:lvl w:ilvl="0" w:tplc="B6AC9730">
      <w:start w:val="1"/>
      <w:numFmt w:val="lowerLetter"/>
      <w:pStyle w:val="Standard2Num"/>
      <w:lvlText w:val="%1)"/>
      <w:lvlJc w:val="left"/>
      <w:pPr>
        <w:tabs>
          <w:tab w:val="num" w:pos="1814"/>
        </w:tabs>
        <w:ind w:left="1814"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BC74E8"/>
    <w:multiLevelType w:val="multilevel"/>
    <w:tmpl w:val="DC926470"/>
    <w:numStyleLink w:val="Anhang"/>
  </w:abstractNum>
  <w:abstractNum w:abstractNumId="7" w15:restartNumberingAfterBreak="0">
    <w:nsid w:val="1D0B6A2D"/>
    <w:multiLevelType w:val="hybridMultilevel"/>
    <w:tmpl w:val="7778BEAC"/>
    <w:lvl w:ilvl="0" w:tplc="48E01BF8">
      <w:start w:val="1"/>
      <w:numFmt w:val="bullet"/>
      <w:pStyle w:val="Standard1Bulleted"/>
      <w:lvlText w:val=""/>
      <w:lvlJc w:val="left"/>
      <w:pPr>
        <w:ind w:left="126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840DB"/>
    <w:multiLevelType w:val="multilevel"/>
    <w:tmpl w:val="E1F89EA2"/>
    <w:lvl w:ilvl="0">
      <w:start w:val="1"/>
      <w:numFmt w:val="decimal"/>
      <w:pStyle w:val="berschrift1"/>
      <w:lvlText w:val="%1."/>
      <w:lvlJc w:val="left"/>
      <w:pPr>
        <w:tabs>
          <w:tab w:val="num" w:pos="907"/>
        </w:tabs>
        <w:ind w:left="907" w:hanging="907"/>
      </w:pPr>
      <w:rPr>
        <w:rFonts w:hint="default"/>
      </w:rPr>
    </w:lvl>
    <w:lvl w:ilvl="1">
      <w:start w:val="1"/>
      <w:numFmt w:val="decimal"/>
      <w:pStyle w:val="berschrift2"/>
      <w:lvlText w:val="%1.%2."/>
      <w:lvlJc w:val="left"/>
      <w:pPr>
        <w:tabs>
          <w:tab w:val="num" w:pos="907"/>
        </w:tabs>
        <w:ind w:left="907" w:hanging="907"/>
      </w:pPr>
      <w:rPr>
        <w:rFonts w:hint="default"/>
      </w:rPr>
    </w:lvl>
    <w:lvl w:ilvl="2">
      <w:start w:val="1"/>
      <w:numFmt w:val="decimal"/>
      <w:pStyle w:val="berschrift3"/>
      <w:lvlText w:val="%1.%2.%3."/>
      <w:lvlJc w:val="left"/>
      <w:pPr>
        <w:tabs>
          <w:tab w:val="num" w:pos="907"/>
        </w:tabs>
        <w:ind w:left="907" w:hanging="907"/>
      </w:pPr>
      <w:rPr>
        <w:rFonts w:hint="default"/>
      </w:rPr>
    </w:lvl>
    <w:lvl w:ilvl="3">
      <w:start w:val="1"/>
      <w:numFmt w:val="decimal"/>
      <w:pStyle w:val="berschrift4"/>
      <w:lvlText w:val="%1.%2.%3.%4."/>
      <w:lvlJc w:val="left"/>
      <w:pPr>
        <w:tabs>
          <w:tab w:val="num" w:pos="907"/>
        </w:tabs>
        <w:ind w:left="907" w:hanging="907"/>
      </w:pPr>
      <w:rPr>
        <w:rFonts w:asciiTheme="majorHAnsi" w:hAnsiTheme="majorHAnsi" w:hint="default"/>
        <w:sz w:val="22"/>
      </w:rPr>
    </w:lvl>
    <w:lvl w:ilvl="4">
      <w:start w:val="1"/>
      <w:numFmt w:val="decimal"/>
      <w:pStyle w:val="berschrift5"/>
      <w:suff w:val="nothing"/>
      <w:lvlText w:val="%1.%2.%3.%4.%5."/>
      <w:lvlJc w:val="left"/>
      <w:pPr>
        <w:ind w:left="0" w:firstLine="0"/>
      </w:pPr>
      <w:rPr>
        <w:rFonts w:hint="default"/>
      </w:rPr>
    </w:lvl>
    <w:lvl w:ilvl="5">
      <w:start w:val="1"/>
      <w:numFmt w:val="decimal"/>
      <w:pStyle w:val="berschrift6"/>
      <w:suff w:val="nothing"/>
      <w:lvlText w:val="%1.%2.%3.%4.%5.%6."/>
      <w:lvlJc w:val="left"/>
      <w:pPr>
        <w:ind w:left="0" w:firstLine="0"/>
      </w:pPr>
      <w:rPr>
        <w:rFonts w:hint="default"/>
      </w:rPr>
    </w:lvl>
    <w:lvl w:ilvl="6">
      <w:start w:val="1"/>
      <w:numFmt w:val="decimal"/>
      <w:pStyle w:val="berschrift7"/>
      <w:suff w:val="nothing"/>
      <w:lvlText w:val="%1.%2.%3.%4.%5.%6.%7."/>
      <w:lvlJc w:val="left"/>
      <w:pPr>
        <w:ind w:left="0" w:firstLine="0"/>
      </w:pPr>
      <w:rPr>
        <w:rFonts w:hint="default"/>
      </w:rPr>
    </w:lvl>
    <w:lvl w:ilvl="7">
      <w:start w:val="1"/>
      <w:numFmt w:val="decimal"/>
      <w:pStyle w:val="berschrift8"/>
      <w:suff w:val="nothing"/>
      <w:lvlText w:val="%1.%2.%3.%4.%5.%6.%7.%8."/>
      <w:lvlJc w:val="left"/>
      <w:pPr>
        <w:ind w:left="0" w:firstLine="0"/>
      </w:pPr>
      <w:rPr>
        <w:rFonts w:hint="default"/>
      </w:rPr>
    </w:lvl>
    <w:lvl w:ilvl="8">
      <w:start w:val="1"/>
      <w:numFmt w:val="decimal"/>
      <w:pStyle w:val="berschrift9"/>
      <w:suff w:val="nothing"/>
      <w:lvlText w:val="%1.%2.%3.%4.%5.%6.%7.%8.%9."/>
      <w:lvlJc w:val="left"/>
      <w:pPr>
        <w:ind w:left="0" w:firstLine="0"/>
      </w:pPr>
      <w:rPr>
        <w:rFonts w:hint="default"/>
      </w:rPr>
    </w:lvl>
  </w:abstractNum>
  <w:abstractNum w:abstractNumId="9" w15:restartNumberingAfterBreak="0">
    <w:nsid w:val="250A2A4F"/>
    <w:multiLevelType w:val="hybridMultilevel"/>
    <w:tmpl w:val="0C64C5F8"/>
    <w:lvl w:ilvl="0" w:tplc="54280CA2">
      <w:start w:val="1"/>
      <w:numFmt w:val="bullet"/>
      <w:pStyle w:val="Table1Bulleted"/>
      <w:lvlText w:val=""/>
      <w:lvlJc w:val="left"/>
      <w:pPr>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9F553D"/>
    <w:multiLevelType w:val="hybridMultilevel"/>
    <w:tmpl w:val="AF6E905E"/>
    <w:lvl w:ilvl="0" w:tplc="4CB67998">
      <w:start w:val="1"/>
      <w:numFmt w:val="bullet"/>
      <w:pStyle w:val="Body1Bulleted"/>
      <w:lvlText w:val=""/>
      <w:lvlJc w:val="left"/>
      <w:pPr>
        <w:tabs>
          <w:tab w:val="num" w:pos="454"/>
        </w:tabs>
        <w:ind w:left="454"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F25094"/>
    <w:multiLevelType w:val="hybridMultilevel"/>
    <w:tmpl w:val="250E017A"/>
    <w:lvl w:ilvl="0" w:tplc="CCB6F684">
      <w:start w:val="1"/>
      <w:numFmt w:val="decimal"/>
      <w:pStyle w:val="Body1Num"/>
      <w:lvlText w:val="%1)"/>
      <w:lvlJc w:val="left"/>
      <w:pPr>
        <w:tabs>
          <w:tab w:val="num" w:pos="454"/>
        </w:tabs>
        <w:ind w:left="454" w:hanging="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1F6DC1"/>
    <w:multiLevelType w:val="hybridMultilevel"/>
    <w:tmpl w:val="21D0911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30A734F0"/>
    <w:multiLevelType w:val="multilevel"/>
    <w:tmpl w:val="0F5EC4F2"/>
    <w:styleLink w:val="CurrentList1"/>
    <w:lvl w:ilvl="0">
      <w:start w:val="1"/>
      <w:numFmt w:val="bullet"/>
      <w:lvlText w:val=""/>
      <w:lvlJc w:val="left"/>
      <w:pPr>
        <w:tabs>
          <w:tab w:val="num" w:pos="1361"/>
        </w:tabs>
        <w:ind w:left="1361" w:hanging="454"/>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3CA6FAD"/>
    <w:multiLevelType w:val="hybridMultilevel"/>
    <w:tmpl w:val="5028A904"/>
    <w:lvl w:ilvl="0" w:tplc="AC442A04">
      <w:start w:val="1"/>
      <w:numFmt w:val="decimal"/>
      <w:pStyle w:val="Table1Num"/>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A2812A2"/>
    <w:multiLevelType w:val="hybridMultilevel"/>
    <w:tmpl w:val="B148C23C"/>
    <w:lvl w:ilvl="0" w:tplc="34B8D376">
      <w:start w:val="1"/>
      <w:numFmt w:val="bullet"/>
      <w:pStyle w:val="Standard2Bulleted"/>
      <w:lvlText w:val="–"/>
      <w:lvlJc w:val="left"/>
      <w:pPr>
        <w:tabs>
          <w:tab w:val="num" w:pos="1814"/>
        </w:tabs>
        <w:ind w:left="1814" w:hanging="453"/>
      </w:pPr>
      <w:rPr>
        <w:rFonts w:ascii="Arial" w:hAnsi="Aria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2E1413"/>
    <w:multiLevelType w:val="multilevel"/>
    <w:tmpl w:val="667ACF1E"/>
    <w:styleLink w:val="CurrentList2"/>
    <w:lvl w:ilvl="0">
      <w:start w:val="1"/>
      <w:numFmt w:val="bullet"/>
      <w:lvlText w:val=""/>
      <w:lvlJc w:val="left"/>
      <w:pPr>
        <w:tabs>
          <w:tab w:val="num" w:pos="360"/>
        </w:tabs>
        <w:ind w:left="340" w:hanging="34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FDC0312"/>
    <w:multiLevelType w:val="hybridMultilevel"/>
    <w:tmpl w:val="32042E46"/>
    <w:lvl w:ilvl="0" w:tplc="5F54AB42">
      <w:start w:val="1"/>
      <w:numFmt w:val="bullet"/>
      <w:pStyle w:val="Table2Bulleted"/>
      <w:lvlText w:val="–"/>
      <w:lvlJc w:val="left"/>
      <w:pPr>
        <w:tabs>
          <w:tab w:val="num" w:pos="700"/>
        </w:tabs>
        <w:ind w:left="680" w:hanging="34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CFA557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EB2208A"/>
    <w:multiLevelType w:val="multilevel"/>
    <w:tmpl w:val="DC926470"/>
    <w:styleLink w:val="Anhang"/>
    <w:lvl w:ilvl="0">
      <w:start w:val="1"/>
      <w:numFmt w:val="upperLetter"/>
      <w:pStyle w:val="berschriftAnhang1"/>
      <w:lvlText w:val="%1."/>
      <w:lvlJc w:val="left"/>
      <w:pPr>
        <w:tabs>
          <w:tab w:val="num" w:pos="907"/>
        </w:tabs>
        <w:ind w:left="907" w:hanging="907"/>
      </w:pPr>
      <w:rPr>
        <w:rFonts w:hint="default"/>
      </w:rPr>
    </w:lvl>
    <w:lvl w:ilvl="1">
      <w:start w:val="1"/>
      <w:numFmt w:val="decimal"/>
      <w:pStyle w:val="berschriftAnhang2"/>
      <w:lvlText w:val="%1.%2."/>
      <w:lvlJc w:val="left"/>
      <w:pPr>
        <w:tabs>
          <w:tab w:val="num" w:pos="907"/>
        </w:tabs>
        <w:ind w:left="907" w:hanging="907"/>
      </w:pPr>
      <w:rPr>
        <w:rFonts w:hint="default"/>
      </w:rPr>
    </w:lvl>
    <w:lvl w:ilvl="2">
      <w:start w:val="1"/>
      <w:numFmt w:val="decimal"/>
      <w:pStyle w:val="berschriftAnhang3"/>
      <w:lvlText w:val="%1.%2.%3."/>
      <w:lvlJc w:val="left"/>
      <w:pPr>
        <w:tabs>
          <w:tab w:val="num" w:pos="907"/>
        </w:tabs>
        <w:ind w:left="907" w:hanging="907"/>
      </w:pPr>
      <w:rPr>
        <w:rFonts w:hint="default"/>
      </w:rPr>
    </w:lvl>
    <w:lvl w:ilvl="3">
      <w:start w:val="1"/>
      <w:numFmt w:val="decimal"/>
      <w:lvlText w:val="%1.%2.%3.%4."/>
      <w:lvlJc w:val="left"/>
      <w:pPr>
        <w:tabs>
          <w:tab w:val="num" w:pos="907"/>
        </w:tabs>
        <w:ind w:left="907" w:hanging="907"/>
      </w:pPr>
      <w:rPr>
        <w:rFonts w:hint="default"/>
        <w:sz w:val="24"/>
      </w:rPr>
    </w:lvl>
    <w:lvl w:ilvl="4">
      <w:start w:val="1"/>
      <w:numFmt w:val="decimal"/>
      <w:suff w:val="nothing"/>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suff w:val="nothing"/>
      <w:lvlText w:val="%1.%2.%3.%4.%5.%6.%7."/>
      <w:lvlJc w:val="left"/>
      <w:pPr>
        <w:ind w:left="0" w:firstLine="0"/>
      </w:pPr>
      <w:rPr>
        <w:rFonts w:hint="default"/>
      </w:rPr>
    </w:lvl>
    <w:lvl w:ilvl="7">
      <w:start w:val="1"/>
      <w:numFmt w:val="decimal"/>
      <w:suff w:val="nothing"/>
      <w:lvlText w:val="%1.%2.%3.%4.%5.%6.%7.%8."/>
      <w:lvlJc w:val="left"/>
      <w:pPr>
        <w:ind w:left="0" w:firstLine="0"/>
      </w:pPr>
      <w:rPr>
        <w:rFonts w:hint="default"/>
      </w:rPr>
    </w:lvl>
    <w:lvl w:ilvl="8">
      <w:start w:val="1"/>
      <w:numFmt w:val="decimal"/>
      <w:suff w:val="nothing"/>
      <w:lvlText w:val="%1.%2.%3.%4.%5.%6.%7.%8.%9."/>
      <w:lvlJc w:val="left"/>
      <w:pPr>
        <w:ind w:left="0" w:firstLine="0"/>
      </w:pPr>
      <w:rPr>
        <w:rFonts w:hint="default"/>
      </w:rPr>
    </w:lvl>
  </w:abstractNum>
  <w:abstractNum w:abstractNumId="20" w15:restartNumberingAfterBreak="0">
    <w:nsid w:val="5ECB664A"/>
    <w:multiLevelType w:val="hybridMultilevel"/>
    <w:tmpl w:val="E988BBFC"/>
    <w:lvl w:ilvl="0" w:tplc="08070001">
      <w:start w:val="1"/>
      <w:numFmt w:val="bullet"/>
      <w:lvlText w:val=""/>
      <w:lvlJc w:val="left"/>
      <w:pPr>
        <w:ind w:left="1627" w:hanging="360"/>
      </w:pPr>
      <w:rPr>
        <w:rFonts w:ascii="Symbol" w:hAnsi="Symbol" w:hint="default"/>
      </w:rPr>
    </w:lvl>
    <w:lvl w:ilvl="1" w:tplc="08070003" w:tentative="1">
      <w:start w:val="1"/>
      <w:numFmt w:val="bullet"/>
      <w:lvlText w:val="o"/>
      <w:lvlJc w:val="left"/>
      <w:pPr>
        <w:ind w:left="2347" w:hanging="360"/>
      </w:pPr>
      <w:rPr>
        <w:rFonts w:ascii="Courier New" w:hAnsi="Courier New" w:cs="Courier New" w:hint="default"/>
      </w:rPr>
    </w:lvl>
    <w:lvl w:ilvl="2" w:tplc="08070005" w:tentative="1">
      <w:start w:val="1"/>
      <w:numFmt w:val="bullet"/>
      <w:lvlText w:val=""/>
      <w:lvlJc w:val="left"/>
      <w:pPr>
        <w:ind w:left="3067" w:hanging="360"/>
      </w:pPr>
      <w:rPr>
        <w:rFonts w:ascii="Wingdings" w:hAnsi="Wingdings" w:hint="default"/>
      </w:rPr>
    </w:lvl>
    <w:lvl w:ilvl="3" w:tplc="08070001" w:tentative="1">
      <w:start w:val="1"/>
      <w:numFmt w:val="bullet"/>
      <w:lvlText w:val=""/>
      <w:lvlJc w:val="left"/>
      <w:pPr>
        <w:ind w:left="3787" w:hanging="360"/>
      </w:pPr>
      <w:rPr>
        <w:rFonts w:ascii="Symbol" w:hAnsi="Symbol" w:hint="default"/>
      </w:rPr>
    </w:lvl>
    <w:lvl w:ilvl="4" w:tplc="08070003" w:tentative="1">
      <w:start w:val="1"/>
      <w:numFmt w:val="bullet"/>
      <w:lvlText w:val="o"/>
      <w:lvlJc w:val="left"/>
      <w:pPr>
        <w:ind w:left="4507" w:hanging="360"/>
      </w:pPr>
      <w:rPr>
        <w:rFonts w:ascii="Courier New" w:hAnsi="Courier New" w:cs="Courier New" w:hint="default"/>
      </w:rPr>
    </w:lvl>
    <w:lvl w:ilvl="5" w:tplc="08070005" w:tentative="1">
      <w:start w:val="1"/>
      <w:numFmt w:val="bullet"/>
      <w:lvlText w:val=""/>
      <w:lvlJc w:val="left"/>
      <w:pPr>
        <w:ind w:left="5227" w:hanging="360"/>
      </w:pPr>
      <w:rPr>
        <w:rFonts w:ascii="Wingdings" w:hAnsi="Wingdings" w:hint="default"/>
      </w:rPr>
    </w:lvl>
    <w:lvl w:ilvl="6" w:tplc="08070001" w:tentative="1">
      <w:start w:val="1"/>
      <w:numFmt w:val="bullet"/>
      <w:lvlText w:val=""/>
      <w:lvlJc w:val="left"/>
      <w:pPr>
        <w:ind w:left="5947" w:hanging="360"/>
      </w:pPr>
      <w:rPr>
        <w:rFonts w:ascii="Symbol" w:hAnsi="Symbol" w:hint="default"/>
      </w:rPr>
    </w:lvl>
    <w:lvl w:ilvl="7" w:tplc="08070003" w:tentative="1">
      <w:start w:val="1"/>
      <w:numFmt w:val="bullet"/>
      <w:lvlText w:val="o"/>
      <w:lvlJc w:val="left"/>
      <w:pPr>
        <w:ind w:left="6667" w:hanging="360"/>
      </w:pPr>
      <w:rPr>
        <w:rFonts w:ascii="Courier New" w:hAnsi="Courier New" w:cs="Courier New" w:hint="default"/>
      </w:rPr>
    </w:lvl>
    <w:lvl w:ilvl="8" w:tplc="08070005" w:tentative="1">
      <w:start w:val="1"/>
      <w:numFmt w:val="bullet"/>
      <w:lvlText w:val=""/>
      <w:lvlJc w:val="left"/>
      <w:pPr>
        <w:ind w:left="7387" w:hanging="360"/>
      </w:pPr>
      <w:rPr>
        <w:rFonts w:ascii="Wingdings" w:hAnsi="Wingdings" w:hint="default"/>
      </w:rPr>
    </w:lvl>
  </w:abstractNum>
  <w:abstractNum w:abstractNumId="21" w15:restartNumberingAfterBreak="0">
    <w:nsid w:val="6A7D1AB8"/>
    <w:multiLevelType w:val="hybridMultilevel"/>
    <w:tmpl w:val="55C6F8A4"/>
    <w:lvl w:ilvl="0" w:tplc="A622D3E4">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FA12A35"/>
    <w:multiLevelType w:val="hybridMultilevel"/>
    <w:tmpl w:val="031EEAD2"/>
    <w:lvl w:ilvl="0" w:tplc="40DC8F80">
      <w:start w:val="1"/>
      <w:numFmt w:val="bullet"/>
      <w:pStyle w:val="Body2Bulleted"/>
      <w:lvlText w:val="–"/>
      <w:lvlJc w:val="left"/>
      <w:pPr>
        <w:tabs>
          <w:tab w:val="num" w:pos="908"/>
        </w:tabs>
        <w:ind w:left="908" w:hanging="45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3034374">
    <w:abstractNumId w:val="19"/>
  </w:num>
  <w:num w:numId="2" w16cid:durableId="1329597964">
    <w:abstractNumId w:val="10"/>
  </w:num>
  <w:num w:numId="3" w16cid:durableId="1120340177">
    <w:abstractNumId w:val="11"/>
  </w:num>
  <w:num w:numId="4" w16cid:durableId="1591817230">
    <w:abstractNumId w:val="22"/>
  </w:num>
  <w:num w:numId="5" w16cid:durableId="2014336859">
    <w:abstractNumId w:val="3"/>
  </w:num>
  <w:num w:numId="6" w16cid:durableId="673609087">
    <w:abstractNumId w:val="7"/>
  </w:num>
  <w:num w:numId="7" w16cid:durableId="2103645329">
    <w:abstractNumId w:val="4"/>
  </w:num>
  <w:num w:numId="8" w16cid:durableId="1659728829">
    <w:abstractNumId w:val="15"/>
  </w:num>
  <w:num w:numId="9" w16cid:durableId="1574773643">
    <w:abstractNumId w:val="5"/>
  </w:num>
  <w:num w:numId="10" w16cid:durableId="865827749">
    <w:abstractNumId w:val="9"/>
  </w:num>
  <w:num w:numId="11" w16cid:durableId="352541408">
    <w:abstractNumId w:val="14"/>
  </w:num>
  <w:num w:numId="12" w16cid:durableId="285549735">
    <w:abstractNumId w:val="2"/>
  </w:num>
  <w:num w:numId="13" w16cid:durableId="1903783951">
    <w:abstractNumId w:val="17"/>
  </w:num>
  <w:num w:numId="14" w16cid:durableId="2027511865">
    <w:abstractNumId w:val="6"/>
  </w:num>
  <w:num w:numId="15" w16cid:durableId="1397431150">
    <w:abstractNumId w:val="8"/>
  </w:num>
  <w:num w:numId="16" w16cid:durableId="351691029">
    <w:abstractNumId w:val="13"/>
  </w:num>
  <w:num w:numId="17" w16cid:durableId="1103643957">
    <w:abstractNumId w:val="16"/>
  </w:num>
  <w:num w:numId="18" w16cid:durableId="1414276679">
    <w:abstractNumId w:val="1"/>
  </w:num>
  <w:num w:numId="19" w16cid:durableId="1662613059">
    <w:abstractNumId w:val="18"/>
  </w:num>
  <w:num w:numId="20" w16cid:durableId="1894922856">
    <w:abstractNumId w:val="0"/>
  </w:num>
  <w:num w:numId="21" w16cid:durableId="1112936644">
    <w:abstractNumId w:val="7"/>
  </w:num>
  <w:num w:numId="22" w16cid:durableId="1245995396">
    <w:abstractNumId w:val="20"/>
  </w:num>
  <w:num w:numId="23" w16cid:durableId="479224820">
    <w:abstractNumId w:val="21"/>
  </w:num>
  <w:num w:numId="24" w16cid:durableId="696270475">
    <w:abstractNumId w:val="12"/>
  </w:num>
  <w:num w:numId="25" w16cid:durableId="368802290">
    <w:abstractNumId w:val="9"/>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er Stephan">
    <w15:presenceInfo w15:providerId="AD" w15:userId="S::stephan.maier@usz.ch::5bcb7bac-7b75-4542-a8ae-78a7fdba93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hyphenationZone w:val="142"/>
  <w:defaultTableStyle w:val="USZnormal"/>
  <w:drawingGridHorizontalSpacing w:val="57"/>
  <w:drawingGridVerticalSpacing w:val="57"/>
  <w:displayHorizontalDrawingGridEvery w:val="2"/>
  <w:displayVerticalDrawingGridEvery w:val="2"/>
  <w:noPunctuationKerning/>
  <w:characterSpacingControl w:val="doNotCompress"/>
  <w:hdrShapeDefaults>
    <o:shapedefaults v:ext="edit" spidmax="157697" style="mso-position-vertical-relative:line"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DD2"/>
    <w:rsid w:val="000005B6"/>
    <w:rsid w:val="000016F1"/>
    <w:rsid w:val="00002002"/>
    <w:rsid w:val="000025B3"/>
    <w:rsid w:val="00002F4E"/>
    <w:rsid w:val="000032ED"/>
    <w:rsid w:val="000035CA"/>
    <w:rsid w:val="00003B2D"/>
    <w:rsid w:val="00003FBC"/>
    <w:rsid w:val="00004055"/>
    <w:rsid w:val="00004615"/>
    <w:rsid w:val="00004C78"/>
    <w:rsid w:val="000050BD"/>
    <w:rsid w:val="00005233"/>
    <w:rsid w:val="000054FB"/>
    <w:rsid w:val="000077A8"/>
    <w:rsid w:val="00007813"/>
    <w:rsid w:val="00007E32"/>
    <w:rsid w:val="000103BE"/>
    <w:rsid w:val="00010627"/>
    <w:rsid w:val="0001101D"/>
    <w:rsid w:val="000122DA"/>
    <w:rsid w:val="000123C8"/>
    <w:rsid w:val="00012429"/>
    <w:rsid w:val="0001244D"/>
    <w:rsid w:val="00014EF0"/>
    <w:rsid w:val="00015605"/>
    <w:rsid w:val="000159C4"/>
    <w:rsid w:val="00015EB5"/>
    <w:rsid w:val="00016E50"/>
    <w:rsid w:val="000172DA"/>
    <w:rsid w:val="0001773C"/>
    <w:rsid w:val="000179F9"/>
    <w:rsid w:val="000204BF"/>
    <w:rsid w:val="00020509"/>
    <w:rsid w:val="00021FCD"/>
    <w:rsid w:val="00022211"/>
    <w:rsid w:val="00022AB0"/>
    <w:rsid w:val="000234DD"/>
    <w:rsid w:val="000239F4"/>
    <w:rsid w:val="00024263"/>
    <w:rsid w:val="00024463"/>
    <w:rsid w:val="00024D1D"/>
    <w:rsid w:val="00025E41"/>
    <w:rsid w:val="000268E5"/>
    <w:rsid w:val="0002738A"/>
    <w:rsid w:val="00027D61"/>
    <w:rsid w:val="00030666"/>
    <w:rsid w:val="00030B2C"/>
    <w:rsid w:val="00031204"/>
    <w:rsid w:val="00031874"/>
    <w:rsid w:val="000318F7"/>
    <w:rsid w:val="00032570"/>
    <w:rsid w:val="000326C0"/>
    <w:rsid w:val="00032957"/>
    <w:rsid w:val="00032B41"/>
    <w:rsid w:val="00033316"/>
    <w:rsid w:val="000337F5"/>
    <w:rsid w:val="00033D10"/>
    <w:rsid w:val="00033FEE"/>
    <w:rsid w:val="000349D3"/>
    <w:rsid w:val="00034CEC"/>
    <w:rsid w:val="00035477"/>
    <w:rsid w:val="00035739"/>
    <w:rsid w:val="000358C2"/>
    <w:rsid w:val="000366DA"/>
    <w:rsid w:val="0003722A"/>
    <w:rsid w:val="000374A6"/>
    <w:rsid w:val="0003751E"/>
    <w:rsid w:val="00037574"/>
    <w:rsid w:val="00040729"/>
    <w:rsid w:val="00041305"/>
    <w:rsid w:val="000419B9"/>
    <w:rsid w:val="00041BDD"/>
    <w:rsid w:val="00041E3F"/>
    <w:rsid w:val="0004218B"/>
    <w:rsid w:val="00042B7A"/>
    <w:rsid w:val="00042CD1"/>
    <w:rsid w:val="0004351B"/>
    <w:rsid w:val="00043912"/>
    <w:rsid w:val="00043A4E"/>
    <w:rsid w:val="00044613"/>
    <w:rsid w:val="00044777"/>
    <w:rsid w:val="00044848"/>
    <w:rsid w:val="000449DF"/>
    <w:rsid w:val="0004503E"/>
    <w:rsid w:val="000458DD"/>
    <w:rsid w:val="00046F3F"/>
    <w:rsid w:val="00046FFC"/>
    <w:rsid w:val="000475E0"/>
    <w:rsid w:val="0004787C"/>
    <w:rsid w:val="0005038A"/>
    <w:rsid w:val="00050E90"/>
    <w:rsid w:val="00050F01"/>
    <w:rsid w:val="000519D2"/>
    <w:rsid w:val="00051A85"/>
    <w:rsid w:val="00051E38"/>
    <w:rsid w:val="00051F75"/>
    <w:rsid w:val="00052530"/>
    <w:rsid w:val="00052557"/>
    <w:rsid w:val="00052703"/>
    <w:rsid w:val="000532A7"/>
    <w:rsid w:val="000532E5"/>
    <w:rsid w:val="00054DC7"/>
    <w:rsid w:val="00055F3E"/>
    <w:rsid w:val="000560A7"/>
    <w:rsid w:val="000566EB"/>
    <w:rsid w:val="00056A3D"/>
    <w:rsid w:val="000576A2"/>
    <w:rsid w:val="00057AD7"/>
    <w:rsid w:val="00057D8C"/>
    <w:rsid w:val="0006024C"/>
    <w:rsid w:val="00060909"/>
    <w:rsid w:val="000612E6"/>
    <w:rsid w:val="00061889"/>
    <w:rsid w:val="00061A18"/>
    <w:rsid w:val="00061AC2"/>
    <w:rsid w:val="00061BDA"/>
    <w:rsid w:val="00062042"/>
    <w:rsid w:val="00062341"/>
    <w:rsid w:val="00062972"/>
    <w:rsid w:val="00063391"/>
    <w:rsid w:val="00063FCC"/>
    <w:rsid w:val="0006413E"/>
    <w:rsid w:val="000641B6"/>
    <w:rsid w:val="00064376"/>
    <w:rsid w:val="0006441C"/>
    <w:rsid w:val="00065E88"/>
    <w:rsid w:val="000660B9"/>
    <w:rsid w:val="0006631A"/>
    <w:rsid w:val="00066AB6"/>
    <w:rsid w:val="00066FD7"/>
    <w:rsid w:val="0006717B"/>
    <w:rsid w:val="00067480"/>
    <w:rsid w:val="000674D7"/>
    <w:rsid w:val="00067673"/>
    <w:rsid w:val="0007012E"/>
    <w:rsid w:val="0007060E"/>
    <w:rsid w:val="0007200A"/>
    <w:rsid w:val="000722F6"/>
    <w:rsid w:val="0007238A"/>
    <w:rsid w:val="00072BE6"/>
    <w:rsid w:val="00074855"/>
    <w:rsid w:val="00074947"/>
    <w:rsid w:val="00074E43"/>
    <w:rsid w:val="00074F4D"/>
    <w:rsid w:val="00075023"/>
    <w:rsid w:val="000752C2"/>
    <w:rsid w:val="000768FE"/>
    <w:rsid w:val="00076F60"/>
    <w:rsid w:val="00077148"/>
    <w:rsid w:val="00077346"/>
    <w:rsid w:val="000776D9"/>
    <w:rsid w:val="0008022A"/>
    <w:rsid w:val="0008071E"/>
    <w:rsid w:val="0008137B"/>
    <w:rsid w:val="00082A58"/>
    <w:rsid w:val="000830D1"/>
    <w:rsid w:val="000834FC"/>
    <w:rsid w:val="00083C49"/>
    <w:rsid w:val="00083DA4"/>
    <w:rsid w:val="00083E93"/>
    <w:rsid w:val="00083F1D"/>
    <w:rsid w:val="00084075"/>
    <w:rsid w:val="000843C8"/>
    <w:rsid w:val="000853E1"/>
    <w:rsid w:val="00085A9D"/>
    <w:rsid w:val="00086275"/>
    <w:rsid w:val="00086934"/>
    <w:rsid w:val="00090E9C"/>
    <w:rsid w:val="00090EA9"/>
    <w:rsid w:val="000911F1"/>
    <w:rsid w:val="000912B9"/>
    <w:rsid w:val="00091673"/>
    <w:rsid w:val="00091BC0"/>
    <w:rsid w:val="00091C79"/>
    <w:rsid w:val="00091EB1"/>
    <w:rsid w:val="000921EA"/>
    <w:rsid w:val="00092338"/>
    <w:rsid w:val="0009270D"/>
    <w:rsid w:val="00092792"/>
    <w:rsid w:val="00093997"/>
    <w:rsid w:val="00093BC1"/>
    <w:rsid w:val="00093D24"/>
    <w:rsid w:val="0009411D"/>
    <w:rsid w:val="0009469F"/>
    <w:rsid w:val="000947B7"/>
    <w:rsid w:val="00094AD6"/>
    <w:rsid w:val="000950F5"/>
    <w:rsid w:val="000955A2"/>
    <w:rsid w:val="000960DB"/>
    <w:rsid w:val="00096483"/>
    <w:rsid w:val="0009722D"/>
    <w:rsid w:val="000973B3"/>
    <w:rsid w:val="00097BBA"/>
    <w:rsid w:val="00097E3F"/>
    <w:rsid w:val="00097EE4"/>
    <w:rsid w:val="000A0D79"/>
    <w:rsid w:val="000A0FCE"/>
    <w:rsid w:val="000A18D6"/>
    <w:rsid w:val="000A1B45"/>
    <w:rsid w:val="000A34BC"/>
    <w:rsid w:val="000A3B76"/>
    <w:rsid w:val="000A3F79"/>
    <w:rsid w:val="000A442C"/>
    <w:rsid w:val="000A5521"/>
    <w:rsid w:val="000A5715"/>
    <w:rsid w:val="000A756E"/>
    <w:rsid w:val="000A757C"/>
    <w:rsid w:val="000B0158"/>
    <w:rsid w:val="000B03BB"/>
    <w:rsid w:val="000B03EC"/>
    <w:rsid w:val="000B135C"/>
    <w:rsid w:val="000B1452"/>
    <w:rsid w:val="000B1C18"/>
    <w:rsid w:val="000B2833"/>
    <w:rsid w:val="000B2BA3"/>
    <w:rsid w:val="000B35F0"/>
    <w:rsid w:val="000B3AC8"/>
    <w:rsid w:val="000B3F2C"/>
    <w:rsid w:val="000B4660"/>
    <w:rsid w:val="000B564B"/>
    <w:rsid w:val="000B5D36"/>
    <w:rsid w:val="000B5DE8"/>
    <w:rsid w:val="000B671A"/>
    <w:rsid w:val="000B6A0E"/>
    <w:rsid w:val="000B6A75"/>
    <w:rsid w:val="000B6AC6"/>
    <w:rsid w:val="000B6B63"/>
    <w:rsid w:val="000B6E75"/>
    <w:rsid w:val="000B737B"/>
    <w:rsid w:val="000B796D"/>
    <w:rsid w:val="000B7BFF"/>
    <w:rsid w:val="000B7E56"/>
    <w:rsid w:val="000C088E"/>
    <w:rsid w:val="000C1945"/>
    <w:rsid w:val="000C1C73"/>
    <w:rsid w:val="000C1CD8"/>
    <w:rsid w:val="000C20E0"/>
    <w:rsid w:val="000C2E8C"/>
    <w:rsid w:val="000C336B"/>
    <w:rsid w:val="000C377D"/>
    <w:rsid w:val="000C424C"/>
    <w:rsid w:val="000C4D9D"/>
    <w:rsid w:val="000C4E4D"/>
    <w:rsid w:val="000C5189"/>
    <w:rsid w:val="000C5D8A"/>
    <w:rsid w:val="000C6516"/>
    <w:rsid w:val="000C6670"/>
    <w:rsid w:val="000C671B"/>
    <w:rsid w:val="000C6AAE"/>
    <w:rsid w:val="000C6EE6"/>
    <w:rsid w:val="000C7FC1"/>
    <w:rsid w:val="000D0788"/>
    <w:rsid w:val="000D0AEB"/>
    <w:rsid w:val="000D0DF6"/>
    <w:rsid w:val="000D20B2"/>
    <w:rsid w:val="000D210E"/>
    <w:rsid w:val="000D2E65"/>
    <w:rsid w:val="000D3021"/>
    <w:rsid w:val="000D31AD"/>
    <w:rsid w:val="000D3611"/>
    <w:rsid w:val="000D384B"/>
    <w:rsid w:val="000D43CA"/>
    <w:rsid w:val="000D4669"/>
    <w:rsid w:val="000D4766"/>
    <w:rsid w:val="000D4C3A"/>
    <w:rsid w:val="000D4EF9"/>
    <w:rsid w:val="000D567D"/>
    <w:rsid w:val="000D59BE"/>
    <w:rsid w:val="000D5A17"/>
    <w:rsid w:val="000D6179"/>
    <w:rsid w:val="000D6AD0"/>
    <w:rsid w:val="000D72AD"/>
    <w:rsid w:val="000D7921"/>
    <w:rsid w:val="000D79F1"/>
    <w:rsid w:val="000D7FC8"/>
    <w:rsid w:val="000E045E"/>
    <w:rsid w:val="000E094C"/>
    <w:rsid w:val="000E1348"/>
    <w:rsid w:val="000E2675"/>
    <w:rsid w:val="000E2745"/>
    <w:rsid w:val="000E2E93"/>
    <w:rsid w:val="000E2E96"/>
    <w:rsid w:val="000E31E8"/>
    <w:rsid w:val="000E3AEC"/>
    <w:rsid w:val="000E4176"/>
    <w:rsid w:val="000E48E6"/>
    <w:rsid w:val="000E5289"/>
    <w:rsid w:val="000E5293"/>
    <w:rsid w:val="000E5395"/>
    <w:rsid w:val="000E5C36"/>
    <w:rsid w:val="000E5CF8"/>
    <w:rsid w:val="000E62A3"/>
    <w:rsid w:val="000E66D6"/>
    <w:rsid w:val="000E6AB5"/>
    <w:rsid w:val="000E6BF5"/>
    <w:rsid w:val="000E7675"/>
    <w:rsid w:val="000E7C63"/>
    <w:rsid w:val="000E7F11"/>
    <w:rsid w:val="000F0343"/>
    <w:rsid w:val="000F0347"/>
    <w:rsid w:val="000F0C97"/>
    <w:rsid w:val="000F10AC"/>
    <w:rsid w:val="000F181C"/>
    <w:rsid w:val="000F261F"/>
    <w:rsid w:val="000F2710"/>
    <w:rsid w:val="000F35A2"/>
    <w:rsid w:val="000F4192"/>
    <w:rsid w:val="000F42D3"/>
    <w:rsid w:val="000F44FD"/>
    <w:rsid w:val="000F482C"/>
    <w:rsid w:val="000F4898"/>
    <w:rsid w:val="000F5402"/>
    <w:rsid w:val="000F5B0F"/>
    <w:rsid w:val="000F607A"/>
    <w:rsid w:val="000F60EE"/>
    <w:rsid w:val="000F6238"/>
    <w:rsid w:val="000F676E"/>
    <w:rsid w:val="000F75B5"/>
    <w:rsid w:val="00100DFB"/>
    <w:rsid w:val="0010122B"/>
    <w:rsid w:val="0010123B"/>
    <w:rsid w:val="001015FC"/>
    <w:rsid w:val="001017AC"/>
    <w:rsid w:val="0010188E"/>
    <w:rsid w:val="00102F31"/>
    <w:rsid w:val="001036A3"/>
    <w:rsid w:val="00103779"/>
    <w:rsid w:val="00103CB9"/>
    <w:rsid w:val="00104338"/>
    <w:rsid w:val="0010468A"/>
    <w:rsid w:val="00105151"/>
    <w:rsid w:val="001052A4"/>
    <w:rsid w:val="001053B7"/>
    <w:rsid w:val="0010633B"/>
    <w:rsid w:val="00106C09"/>
    <w:rsid w:val="00107400"/>
    <w:rsid w:val="00107452"/>
    <w:rsid w:val="00107A9C"/>
    <w:rsid w:val="00107B7C"/>
    <w:rsid w:val="00107BD7"/>
    <w:rsid w:val="00107D71"/>
    <w:rsid w:val="00107E9E"/>
    <w:rsid w:val="001103B1"/>
    <w:rsid w:val="00110FDD"/>
    <w:rsid w:val="00111636"/>
    <w:rsid w:val="0011256D"/>
    <w:rsid w:val="00113148"/>
    <w:rsid w:val="001134B0"/>
    <w:rsid w:val="00113564"/>
    <w:rsid w:val="00113569"/>
    <w:rsid w:val="00113659"/>
    <w:rsid w:val="0011366E"/>
    <w:rsid w:val="001137AE"/>
    <w:rsid w:val="00113B67"/>
    <w:rsid w:val="00113F16"/>
    <w:rsid w:val="001142EA"/>
    <w:rsid w:val="001146D2"/>
    <w:rsid w:val="001151FA"/>
    <w:rsid w:val="0011591B"/>
    <w:rsid w:val="001159FD"/>
    <w:rsid w:val="001161DE"/>
    <w:rsid w:val="00117260"/>
    <w:rsid w:val="001175D4"/>
    <w:rsid w:val="0011793A"/>
    <w:rsid w:val="00121C42"/>
    <w:rsid w:val="00121E9F"/>
    <w:rsid w:val="00122110"/>
    <w:rsid w:val="0012219F"/>
    <w:rsid w:val="001225BE"/>
    <w:rsid w:val="00123252"/>
    <w:rsid w:val="00123539"/>
    <w:rsid w:val="00123571"/>
    <w:rsid w:val="001246D8"/>
    <w:rsid w:val="00124F5B"/>
    <w:rsid w:val="00124F80"/>
    <w:rsid w:val="00125756"/>
    <w:rsid w:val="0012623B"/>
    <w:rsid w:val="00126C4F"/>
    <w:rsid w:val="00127191"/>
    <w:rsid w:val="00127272"/>
    <w:rsid w:val="00127FAC"/>
    <w:rsid w:val="001305B0"/>
    <w:rsid w:val="001306F8"/>
    <w:rsid w:val="00130D12"/>
    <w:rsid w:val="00130E9C"/>
    <w:rsid w:val="00131100"/>
    <w:rsid w:val="00131322"/>
    <w:rsid w:val="001315D2"/>
    <w:rsid w:val="0013181E"/>
    <w:rsid w:val="00132C1B"/>
    <w:rsid w:val="00132D1F"/>
    <w:rsid w:val="00132FD5"/>
    <w:rsid w:val="00133352"/>
    <w:rsid w:val="00133F06"/>
    <w:rsid w:val="00133F30"/>
    <w:rsid w:val="001342F8"/>
    <w:rsid w:val="00134A7C"/>
    <w:rsid w:val="00134A85"/>
    <w:rsid w:val="00134DDE"/>
    <w:rsid w:val="00135049"/>
    <w:rsid w:val="00135CA7"/>
    <w:rsid w:val="001365D5"/>
    <w:rsid w:val="0013764A"/>
    <w:rsid w:val="00141CEE"/>
    <w:rsid w:val="00141EB2"/>
    <w:rsid w:val="00142521"/>
    <w:rsid w:val="00142CFE"/>
    <w:rsid w:val="00142E89"/>
    <w:rsid w:val="00142EC0"/>
    <w:rsid w:val="00143256"/>
    <w:rsid w:val="001435AA"/>
    <w:rsid w:val="00144382"/>
    <w:rsid w:val="001447ED"/>
    <w:rsid w:val="00144A48"/>
    <w:rsid w:val="00144B74"/>
    <w:rsid w:val="001461C7"/>
    <w:rsid w:val="00146822"/>
    <w:rsid w:val="00147424"/>
    <w:rsid w:val="00147AA9"/>
    <w:rsid w:val="001501BC"/>
    <w:rsid w:val="00150AF7"/>
    <w:rsid w:val="00150F26"/>
    <w:rsid w:val="0015175B"/>
    <w:rsid w:val="001517E0"/>
    <w:rsid w:val="001533A7"/>
    <w:rsid w:val="001547BE"/>
    <w:rsid w:val="00154A73"/>
    <w:rsid w:val="00154ACD"/>
    <w:rsid w:val="00154FF0"/>
    <w:rsid w:val="00155290"/>
    <w:rsid w:val="001556AF"/>
    <w:rsid w:val="00155F3A"/>
    <w:rsid w:val="00157046"/>
    <w:rsid w:val="00157263"/>
    <w:rsid w:val="001572A9"/>
    <w:rsid w:val="0015791D"/>
    <w:rsid w:val="00160B2D"/>
    <w:rsid w:val="00160CEC"/>
    <w:rsid w:val="00160D0B"/>
    <w:rsid w:val="00160D51"/>
    <w:rsid w:val="00161116"/>
    <w:rsid w:val="0016120B"/>
    <w:rsid w:val="001620FB"/>
    <w:rsid w:val="00162120"/>
    <w:rsid w:val="0016234A"/>
    <w:rsid w:val="00162490"/>
    <w:rsid w:val="00162716"/>
    <w:rsid w:val="00162784"/>
    <w:rsid w:val="001627C2"/>
    <w:rsid w:val="001629C2"/>
    <w:rsid w:val="00163017"/>
    <w:rsid w:val="00163038"/>
    <w:rsid w:val="001630AB"/>
    <w:rsid w:val="0016342C"/>
    <w:rsid w:val="00163486"/>
    <w:rsid w:val="001634D4"/>
    <w:rsid w:val="00163802"/>
    <w:rsid w:val="001654F0"/>
    <w:rsid w:val="001655D5"/>
    <w:rsid w:val="00165978"/>
    <w:rsid w:val="0016648A"/>
    <w:rsid w:val="00166AA4"/>
    <w:rsid w:val="00166EA1"/>
    <w:rsid w:val="001672EB"/>
    <w:rsid w:val="00167E2A"/>
    <w:rsid w:val="00170069"/>
    <w:rsid w:val="0017041E"/>
    <w:rsid w:val="00170C4D"/>
    <w:rsid w:val="00170FEF"/>
    <w:rsid w:val="00171DF2"/>
    <w:rsid w:val="001722FD"/>
    <w:rsid w:val="0017268D"/>
    <w:rsid w:val="001727EE"/>
    <w:rsid w:val="00172BB2"/>
    <w:rsid w:val="001738E7"/>
    <w:rsid w:val="00173A18"/>
    <w:rsid w:val="00173A83"/>
    <w:rsid w:val="00173BB6"/>
    <w:rsid w:val="00174EAF"/>
    <w:rsid w:val="00175A41"/>
    <w:rsid w:val="00176260"/>
    <w:rsid w:val="00177DB8"/>
    <w:rsid w:val="00180117"/>
    <w:rsid w:val="00180C1C"/>
    <w:rsid w:val="0018112D"/>
    <w:rsid w:val="00181D8E"/>
    <w:rsid w:val="00182F28"/>
    <w:rsid w:val="001832D0"/>
    <w:rsid w:val="001834C7"/>
    <w:rsid w:val="00183773"/>
    <w:rsid w:val="00183905"/>
    <w:rsid w:val="00183984"/>
    <w:rsid w:val="00183BCF"/>
    <w:rsid w:val="00184C6B"/>
    <w:rsid w:val="00185905"/>
    <w:rsid w:val="001862C6"/>
    <w:rsid w:val="001863AA"/>
    <w:rsid w:val="0018670F"/>
    <w:rsid w:val="001867F8"/>
    <w:rsid w:val="001872BF"/>
    <w:rsid w:val="001878A6"/>
    <w:rsid w:val="00187DAF"/>
    <w:rsid w:val="00190415"/>
    <w:rsid w:val="00190FE9"/>
    <w:rsid w:val="001911CD"/>
    <w:rsid w:val="0019164F"/>
    <w:rsid w:val="001927D8"/>
    <w:rsid w:val="00192BB3"/>
    <w:rsid w:val="001930A7"/>
    <w:rsid w:val="0019318F"/>
    <w:rsid w:val="0019388C"/>
    <w:rsid w:val="00193D89"/>
    <w:rsid w:val="00194DF8"/>
    <w:rsid w:val="0019533C"/>
    <w:rsid w:val="001957C5"/>
    <w:rsid w:val="00195B70"/>
    <w:rsid w:val="00195D62"/>
    <w:rsid w:val="0019659A"/>
    <w:rsid w:val="001968E6"/>
    <w:rsid w:val="0019708E"/>
    <w:rsid w:val="00197216"/>
    <w:rsid w:val="001973D8"/>
    <w:rsid w:val="001976A6"/>
    <w:rsid w:val="001A1258"/>
    <w:rsid w:val="001A1546"/>
    <w:rsid w:val="001A1687"/>
    <w:rsid w:val="001A3B13"/>
    <w:rsid w:val="001A3B2A"/>
    <w:rsid w:val="001A42A6"/>
    <w:rsid w:val="001A4549"/>
    <w:rsid w:val="001A4622"/>
    <w:rsid w:val="001A472D"/>
    <w:rsid w:val="001A4B0B"/>
    <w:rsid w:val="001A4C95"/>
    <w:rsid w:val="001A530E"/>
    <w:rsid w:val="001A599F"/>
    <w:rsid w:val="001A66DF"/>
    <w:rsid w:val="001A6DE4"/>
    <w:rsid w:val="001A6F88"/>
    <w:rsid w:val="001A77A0"/>
    <w:rsid w:val="001A78D9"/>
    <w:rsid w:val="001A7C36"/>
    <w:rsid w:val="001B099D"/>
    <w:rsid w:val="001B0E05"/>
    <w:rsid w:val="001B11C6"/>
    <w:rsid w:val="001B12AF"/>
    <w:rsid w:val="001B1DA5"/>
    <w:rsid w:val="001B1F01"/>
    <w:rsid w:val="001B2708"/>
    <w:rsid w:val="001B29BD"/>
    <w:rsid w:val="001B2BC0"/>
    <w:rsid w:val="001B3088"/>
    <w:rsid w:val="001B3381"/>
    <w:rsid w:val="001B373F"/>
    <w:rsid w:val="001B3BD9"/>
    <w:rsid w:val="001B4C87"/>
    <w:rsid w:val="001B5892"/>
    <w:rsid w:val="001B5D1D"/>
    <w:rsid w:val="001B6377"/>
    <w:rsid w:val="001B64C1"/>
    <w:rsid w:val="001B6654"/>
    <w:rsid w:val="001B7032"/>
    <w:rsid w:val="001C0266"/>
    <w:rsid w:val="001C0583"/>
    <w:rsid w:val="001C06AE"/>
    <w:rsid w:val="001C0935"/>
    <w:rsid w:val="001C0A82"/>
    <w:rsid w:val="001C0D21"/>
    <w:rsid w:val="001C1603"/>
    <w:rsid w:val="001C18DA"/>
    <w:rsid w:val="001C19CE"/>
    <w:rsid w:val="001C1A5C"/>
    <w:rsid w:val="001C25A0"/>
    <w:rsid w:val="001C2804"/>
    <w:rsid w:val="001C2C58"/>
    <w:rsid w:val="001C2E68"/>
    <w:rsid w:val="001C3F0A"/>
    <w:rsid w:val="001C40F3"/>
    <w:rsid w:val="001C465E"/>
    <w:rsid w:val="001C4D96"/>
    <w:rsid w:val="001C5D1E"/>
    <w:rsid w:val="001C5FF7"/>
    <w:rsid w:val="001C6592"/>
    <w:rsid w:val="001C74F5"/>
    <w:rsid w:val="001D0296"/>
    <w:rsid w:val="001D0D1E"/>
    <w:rsid w:val="001D0F4D"/>
    <w:rsid w:val="001D1F8E"/>
    <w:rsid w:val="001D20B7"/>
    <w:rsid w:val="001D2456"/>
    <w:rsid w:val="001D249D"/>
    <w:rsid w:val="001D287E"/>
    <w:rsid w:val="001D2A20"/>
    <w:rsid w:val="001D3526"/>
    <w:rsid w:val="001D43C6"/>
    <w:rsid w:val="001D4A2A"/>
    <w:rsid w:val="001D4F3F"/>
    <w:rsid w:val="001D55A4"/>
    <w:rsid w:val="001D5776"/>
    <w:rsid w:val="001D5B52"/>
    <w:rsid w:val="001D5C6C"/>
    <w:rsid w:val="001D5E11"/>
    <w:rsid w:val="001D612C"/>
    <w:rsid w:val="001D623C"/>
    <w:rsid w:val="001D6311"/>
    <w:rsid w:val="001D69D8"/>
    <w:rsid w:val="001D6A3B"/>
    <w:rsid w:val="001D6AE5"/>
    <w:rsid w:val="001D6D11"/>
    <w:rsid w:val="001D7D48"/>
    <w:rsid w:val="001E0C6B"/>
    <w:rsid w:val="001E14E9"/>
    <w:rsid w:val="001E1823"/>
    <w:rsid w:val="001E1E69"/>
    <w:rsid w:val="001E1F44"/>
    <w:rsid w:val="001E1F82"/>
    <w:rsid w:val="001E235F"/>
    <w:rsid w:val="001E2B2F"/>
    <w:rsid w:val="001E3D81"/>
    <w:rsid w:val="001E49D3"/>
    <w:rsid w:val="001E4B2B"/>
    <w:rsid w:val="001E4D9B"/>
    <w:rsid w:val="001E555B"/>
    <w:rsid w:val="001E5631"/>
    <w:rsid w:val="001E6F25"/>
    <w:rsid w:val="001E7557"/>
    <w:rsid w:val="001E76AB"/>
    <w:rsid w:val="001F00B9"/>
    <w:rsid w:val="001F0426"/>
    <w:rsid w:val="001F0997"/>
    <w:rsid w:val="001F145C"/>
    <w:rsid w:val="001F1CEB"/>
    <w:rsid w:val="001F2458"/>
    <w:rsid w:val="001F2808"/>
    <w:rsid w:val="001F357A"/>
    <w:rsid w:val="001F392B"/>
    <w:rsid w:val="001F39AE"/>
    <w:rsid w:val="001F43D5"/>
    <w:rsid w:val="001F4B52"/>
    <w:rsid w:val="001F4F92"/>
    <w:rsid w:val="001F520E"/>
    <w:rsid w:val="001F53E3"/>
    <w:rsid w:val="001F5453"/>
    <w:rsid w:val="001F5556"/>
    <w:rsid w:val="001F5681"/>
    <w:rsid w:val="001F576E"/>
    <w:rsid w:val="001F656E"/>
    <w:rsid w:val="001F665C"/>
    <w:rsid w:val="001F6D7F"/>
    <w:rsid w:val="001F6E0C"/>
    <w:rsid w:val="001F7272"/>
    <w:rsid w:val="001F7BEE"/>
    <w:rsid w:val="00200485"/>
    <w:rsid w:val="00200EEC"/>
    <w:rsid w:val="0020125D"/>
    <w:rsid w:val="002033DA"/>
    <w:rsid w:val="00203596"/>
    <w:rsid w:val="00203ABB"/>
    <w:rsid w:val="00203C50"/>
    <w:rsid w:val="0020433B"/>
    <w:rsid w:val="002054AF"/>
    <w:rsid w:val="002055AA"/>
    <w:rsid w:val="00205A3F"/>
    <w:rsid w:val="00205A66"/>
    <w:rsid w:val="00205A69"/>
    <w:rsid w:val="00205AE6"/>
    <w:rsid w:val="00205E01"/>
    <w:rsid w:val="00206F1E"/>
    <w:rsid w:val="00207000"/>
    <w:rsid w:val="00207365"/>
    <w:rsid w:val="002079D5"/>
    <w:rsid w:val="00207AD2"/>
    <w:rsid w:val="00207D35"/>
    <w:rsid w:val="00207D82"/>
    <w:rsid w:val="002100D1"/>
    <w:rsid w:val="00210587"/>
    <w:rsid w:val="00212755"/>
    <w:rsid w:val="00212F8C"/>
    <w:rsid w:val="00213F5C"/>
    <w:rsid w:val="0021411C"/>
    <w:rsid w:val="00215AEF"/>
    <w:rsid w:val="002161DC"/>
    <w:rsid w:val="002162E6"/>
    <w:rsid w:val="00216541"/>
    <w:rsid w:val="002166BB"/>
    <w:rsid w:val="00216DCD"/>
    <w:rsid w:val="00216E6F"/>
    <w:rsid w:val="002170D8"/>
    <w:rsid w:val="002171BE"/>
    <w:rsid w:val="002175BE"/>
    <w:rsid w:val="002177B0"/>
    <w:rsid w:val="00220CF8"/>
    <w:rsid w:val="002217EB"/>
    <w:rsid w:val="00221D9A"/>
    <w:rsid w:val="00221ED2"/>
    <w:rsid w:val="00222DC0"/>
    <w:rsid w:val="0022320B"/>
    <w:rsid w:val="002244F9"/>
    <w:rsid w:val="00224AD8"/>
    <w:rsid w:val="002253B3"/>
    <w:rsid w:val="00225701"/>
    <w:rsid w:val="00225BA3"/>
    <w:rsid w:val="002264BE"/>
    <w:rsid w:val="00226CA4"/>
    <w:rsid w:val="0022742F"/>
    <w:rsid w:val="00227CB9"/>
    <w:rsid w:val="00231737"/>
    <w:rsid w:val="002317CB"/>
    <w:rsid w:val="00231C6E"/>
    <w:rsid w:val="002325D6"/>
    <w:rsid w:val="00232CAB"/>
    <w:rsid w:val="00232E5B"/>
    <w:rsid w:val="00234EE4"/>
    <w:rsid w:val="00236217"/>
    <w:rsid w:val="00236405"/>
    <w:rsid w:val="00236925"/>
    <w:rsid w:val="00236E59"/>
    <w:rsid w:val="002370D9"/>
    <w:rsid w:val="002373CB"/>
    <w:rsid w:val="002379CC"/>
    <w:rsid w:val="00240CFE"/>
    <w:rsid w:val="00240E9B"/>
    <w:rsid w:val="00240F5F"/>
    <w:rsid w:val="002410CE"/>
    <w:rsid w:val="0024121F"/>
    <w:rsid w:val="002412C8"/>
    <w:rsid w:val="00241508"/>
    <w:rsid w:val="00241545"/>
    <w:rsid w:val="0024157D"/>
    <w:rsid w:val="00241D4D"/>
    <w:rsid w:val="0024273E"/>
    <w:rsid w:val="002431AF"/>
    <w:rsid w:val="002432D3"/>
    <w:rsid w:val="0024511B"/>
    <w:rsid w:val="00247489"/>
    <w:rsid w:val="00247B96"/>
    <w:rsid w:val="0025027B"/>
    <w:rsid w:val="002504F8"/>
    <w:rsid w:val="0025067C"/>
    <w:rsid w:val="002506BA"/>
    <w:rsid w:val="00250E14"/>
    <w:rsid w:val="0025151D"/>
    <w:rsid w:val="00251960"/>
    <w:rsid w:val="002527C5"/>
    <w:rsid w:val="00252DAF"/>
    <w:rsid w:val="00252E7A"/>
    <w:rsid w:val="002530C8"/>
    <w:rsid w:val="0025318F"/>
    <w:rsid w:val="00253207"/>
    <w:rsid w:val="00253842"/>
    <w:rsid w:val="00253CB2"/>
    <w:rsid w:val="00253DD9"/>
    <w:rsid w:val="00253E9D"/>
    <w:rsid w:val="0025459B"/>
    <w:rsid w:val="00254AF9"/>
    <w:rsid w:val="00255044"/>
    <w:rsid w:val="00255541"/>
    <w:rsid w:val="002555FE"/>
    <w:rsid w:val="00255C8A"/>
    <w:rsid w:val="00256261"/>
    <w:rsid w:val="00256D18"/>
    <w:rsid w:val="00256E0D"/>
    <w:rsid w:val="00256F6D"/>
    <w:rsid w:val="00257120"/>
    <w:rsid w:val="002576A3"/>
    <w:rsid w:val="00257AB9"/>
    <w:rsid w:val="00257C14"/>
    <w:rsid w:val="00257C95"/>
    <w:rsid w:val="00257DDC"/>
    <w:rsid w:val="00260123"/>
    <w:rsid w:val="00260359"/>
    <w:rsid w:val="002603DE"/>
    <w:rsid w:val="00260790"/>
    <w:rsid w:val="00260B60"/>
    <w:rsid w:val="00260E4F"/>
    <w:rsid w:val="00261267"/>
    <w:rsid w:val="00261519"/>
    <w:rsid w:val="0026157E"/>
    <w:rsid w:val="00262273"/>
    <w:rsid w:val="00262398"/>
    <w:rsid w:val="00262565"/>
    <w:rsid w:val="002626F3"/>
    <w:rsid w:val="00262B59"/>
    <w:rsid w:val="00262E71"/>
    <w:rsid w:val="00263476"/>
    <w:rsid w:val="00263DAF"/>
    <w:rsid w:val="002640B1"/>
    <w:rsid w:val="002642AB"/>
    <w:rsid w:val="00264304"/>
    <w:rsid w:val="00264632"/>
    <w:rsid w:val="0026490E"/>
    <w:rsid w:val="002655A6"/>
    <w:rsid w:val="002655D8"/>
    <w:rsid w:val="00265D57"/>
    <w:rsid w:val="00266B63"/>
    <w:rsid w:val="00267846"/>
    <w:rsid w:val="002678CD"/>
    <w:rsid w:val="00267A63"/>
    <w:rsid w:val="00267C3D"/>
    <w:rsid w:val="00267DE6"/>
    <w:rsid w:val="0027031B"/>
    <w:rsid w:val="0027086C"/>
    <w:rsid w:val="002720A8"/>
    <w:rsid w:val="00272183"/>
    <w:rsid w:val="00272586"/>
    <w:rsid w:val="00272C3B"/>
    <w:rsid w:val="0027335F"/>
    <w:rsid w:val="0027339F"/>
    <w:rsid w:val="0027356A"/>
    <w:rsid w:val="00273B0D"/>
    <w:rsid w:val="0027474C"/>
    <w:rsid w:val="002759D3"/>
    <w:rsid w:val="00275B02"/>
    <w:rsid w:val="00276285"/>
    <w:rsid w:val="00276D7F"/>
    <w:rsid w:val="00276E8D"/>
    <w:rsid w:val="00276EAB"/>
    <w:rsid w:val="00277D97"/>
    <w:rsid w:val="00280652"/>
    <w:rsid w:val="0028183F"/>
    <w:rsid w:val="00282734"/>
    <w:rsid w:val="00282C54"/>
    <w:rsid w:val="002836B7"/>
    <w:rsid w:val="002839E5"/>
    <w:rsid w:val="00283EA4"/>
    <w:rsid w:val="00284386"/>
    <w:rsid w:val="0028493F"/>
    <w:rsid w:val="00285197"/>
    <w:rsid w:val="0028592A"/>
    <w:rsid w:val="00285BB9"/>
    <w:rsid w:val="00285BC8"/>
    <w:rsid w:val="00285E0B"/>
    <w:rsid w:val="002863EC"/>
    <w:rsid w:val="002866D0"/>
    <w:rsid w:val="002873CB"/>
    <w:rsid w:val="0028770B"/>
    <w:rsid w:val="00287750"/>
    <w:rsid w:val="00287B23"/>
    <w:rsid w:val="00287B5F"/>
    <w:rsid w:val="00287D68"/>
    <w:rsid w:val="002900E3"/>
    <w:rsid w:val="00290A08"/>
    <w:rsid w:val="00290CC6"/>
    <w:rsid w:val="0029110A"/>
    <w:rsid w:val="00291227"/>
    <w:rsid w:val="00291871"/>
    <w:rsid w:val="00293157"/>
    <w:rsid w:val="0029347F"/>
    <w:rsid w:val="00293F08"/>
    <w:rsid w:val="00294803"/>
    <w:rsid w:val="00294845"/>
    <w:rsid w:val="00294B56"/>
    <w:rsid w:val="0029541C"/>
    <w:rsid w:val="002957C0"/>
    <w:rsid w:val="00295802"/>
    <w:rsid w:val="0029634C"/>
    <w:rsid w:val="00296B2F"/>
    <w:rsid w:val="00296F8B"/>
    <w:rsid w:val="00297580"/>
    <w:rsid w:val="00297A16"/>
    <w:rsid w:val="00297BB2"/>
    <w:rsid w:val="00297FCB"/>
    <w:rsid w:val="002A0093"/>
    <w:rsid w:val="002A01E4"/>
    <w:rsid w:val="002A15F8"/>
    <w:rsid w:val="002A183C"/>
    <w:rsid w:val="002A31D7"/>
    <w:rsid w:val="002A3A95"/>
    <w:rsid w:val="002A3B7C"/>
    <w:rsid w:val="002A4493"/>
    <w:rsid w:val="002A497B"/>
    <w:rsid w:val="002A49C4"/>
    <w:rsid w:val="002A4A92"/>
    <w:rsid w:val="002A5292"/>
    <w:rsid w:val="002A52D1"/>
    <w:rsid w:val="002A5627"/>
    <w:rsid w:val="002A5D72"/>
    <w:rsid w:val="002A5EE1"/>
    <w:rsid w:val="002A62C5"/>
    <w:rsid w:val="002A64EB"/>
    <w:rsid w:val="002A6F4A"/>
    <w:rsid w:val="002B01E2"/>
    <w:rsid w:val="002B02FE"/>
    <w:rsid w:val="002B0BDE"/>
    <w:rsid w:val="002B15A8"/>
    <w:rsid w:val="002B1FB3"/>
    <w:rsid w:val="002B3373"/>
    <w:rsid w:val="002B3402"/>
    <w:rsid w:val="002B3718"/>
    <w:rsid w:val="002B46F5"/>
    <w:rsid w:val="002B4B77"/>
    <w:rsid w:val="002B55E3"/>
    <w:rsid w:val="002B5D93"/>
    <w:rsid w:val="002B65BE"/>
    <w:rsid w:val="002B6945"/>
    <w:rsid w:val="002B6AEE"/>
    <w:rsid w:val="002B6D41"/>
    <w:rsid w:val="002B6D7D"/>
    <w:rsid w:val="002B7B0D"/>
    <w:rsid w:val="002C0229"/>
    <w:rsid w:val="002C07A2"/>
    <w:rsid w:val="002C115E"/>
    <w:rsid w:val="002C159C"/>
    <w:rsid w:val="002C1833"/>
    <w:rsid w:val="002C1AF7"/>
    <w:rsid w:val="002C2159"/>
    <w:rsid w:val="002C22F2"/>
    <w:rsid w:val="002C2A5C"/>
    <w:rsid w:val="002C334F"/>
    <w:rsid w:val="002C3687"/>
    <w:rsid w:val="002C39B5"/>
    <w:rsid w:val="002C3BA0"/>
    <w:rsid w:val="002C45CF"/>
    <w:rsid w:val="002C45E9"/>
    <w:rsid w:val="002C4639"/>
    <w:rsid w:val="002C4F35"/>
    <w:rsid w:val="002C51AC"/>
    <w:rsid w:val="002C58F3"/>
    <w:rsid w:val="002C593C"/>
    <w:rsid w:val="002C63A0"/>
    <w:rsid w:val="002C70D2"/>
    <w:rsid w:val="002C710A"/>
    <w:rsid w:val="002D00CF"/>
    <w:rsid w:val="002D0973"/>
    <w:rsid w:val="002D113A"/>
    <w:rsid w:val="002D16E5"/>
    <w:rsid w:val="002D2046"/>
    <w:rsid w:val="002D3D5A"/>
    <w:rsid w:val="002D40AB"/>
    <w:rsid w:val="002D41D4"/>
    <w:rsid w:val="002D4241"/>
    <w:rsid w:val="002D444C"/>
    <w:rsid w:val="002D4ED6"/>
    <w:rsid w:val="002D5499"/>
    <w:rsid w:val="002D577C"/>
    <w:rsid w:val="002D6608"/>
    <w:rsid w:val="002D68EE"/>
    <w:rsid w:val="002D6976"/>
    <w:rsid w:val="002D6E69"/>
    <w:rsid w:val="002D76AA"/>
    <w:rsid w:val="002D7A8A"/>
    <w:rsid w:val="002E0098"/>
    <w:rsid w:val="002E03E2"/>
    <w:rsid w:val="002E0546"/>
    <w:rsid w:val="002E0E21"/>
    <w:rsid w:val="002E0EBD"/>
    <w:rsid w:val="002E18FD"/>
    <w:rsid w:val="002E2442"/>
    <w:rsid w:val="002E2692"/>
    <w:rsid w:val="002E2F29"/>
    <w:rsid w:val="002E3265"/>
    <w:rsid w:val="002E40BF"/>
    <w:rsid w:val="002E42D8"/>
    <w:rsid w:val="002E58FD"/>
    <w:rsid w:val="002E706E"/>
    <w:rsid w:val="002E7ED7"/>
    <w:rsid w:val="002F02C9"/>
    <w:rsid w:val="002F09C9"/>
    <w:rsid w:val="002F1C79"/>
    <w:rsid w:val="002F1EB3"/>
    <w:rsid w:val="002F22AD"/>
    <w:rsid w:val="002F27C0"/>
    <w:rsid w:val="002F29AE"/>
    <w:rsid w:val="002F31C9"/>
    <w:rsid w:val="002F4334"/>
    <w:rsid w:val="002F4599"/>
    <w:rsid w:val="002F4DB8"/>
    <w:rsid w:val="002F50B1"/>
    <w:rsid w:val="002F5477"/>
    <w:rsid w:val="002F5C55"/>
    <w:rsid w:val="002F660A"/>
    <w:rsid w:val="002F6638"/>
    <w:rsid w:val="002F77B5"/>
    <w:rsid w:val="003007E9"/>
    <w:rsid w:val="003008C1"/>
    <w:rsid w:val="00300AC9"/>
    <w:rsid w:val="00300C64"/>
    <w:rsid w:val="003015C3"/>
    <w:rsid w:val="003016CB"/>
    <w:rsid w:val="00301983"/>
    <w:rsid w:val="00301A18"/>
    <w:rsid w:val="00301AD0"/>
    <w:rsid w:val="0030258F"/>
    <w:rsid w:val="00303052"/>
    <w:rsid w:val="0030333D"/>
    <w:rsid w:val="003034E1"/>
    <w:rsid w:val="00303A11"/>
    <w:rsid w:val="003040F1"/>
    <w:rsid w:val="00304113"/>
    <w:rsid w:val="00304184"/>
    <w:rsid w:val="003046D8"/>
    <w:rsid w:val="00305102"/>
    <w:rsid w:val="00305922"/>
    <w:rsid w:val="00305A43"/>
    <w:rsid w:val="00305ACA"/>
    <w:rsid w:val="0031048E"/>
    <w:rsid w:val="00310BAB"/>
    <w:rsid w:val="00310D33"/>
    <w:rsid w:val="003117A3"/>
    <w:rsid w:val="00311AEC"/>
    <w:rsid w:val="00311EE8"/>
    <w:rsid w:val="003123B1"/>
    <w:rsid w:val="00312EE0"/>
    <w:rsid w:val="00313A0F"/>
    <w:rsid w:val="00314196"/>
    <w:rsid w:val="003149A1"/>
    <w:rsid w:val="00314B68"/>
    <w:rsid w:val="00314B84"/>
    <w:rsid w:val="00314F88"/>
    <w:rsid w:val="003151F0"/>
    <w:rsid w:val="00315B38"/>
    <w:rsid w:val="00315ED2"/>
    <w:rsid w:val="0031611F"/>
    <w:rsid w:val="003161A9"/>
    <w:rsid w:val="00317086"/>
    <w:rsid w:val="003179F0"/>
    <w:rsid w:val="003202E1"/>
    <w:rsid w:val="00321DEE"/>
    <w:rsid w:val="003228F6"/>
    <w:rsid w:val="00323277"/>
    <w:rsid w:val="003232EC"/>
    <w:rsid w:val="00324147"/>
    <w:rsid w:val="003252FB"/>
    <w:rsid w:val="00325C41"/>
    <w:rsid w:val="0032603D"/>
    <w:rsid w:val="00326407"/>
    <w:rsid w:val="00326763"/>
    <w:rsid w:val="003274B8"/>
    <w:rsid w:val="0032776D"/>
    <w:rsid w:val="00327995"/>
    <w:rsid w:val="00327A43"/>
    <w:rsid w:val="003301AA"/>
    <w:rsid w:val="00330857"/>
    <w:rsid w:val="00330E26"/>
    <w:rsid w:val="00331813"/>
    <w:rsid w:val="00331847"/>
    <w:rsid w:val="00331C28"/>
    <w:rsid w:val="00332ADE"/>
    <w:rsid w:val="00332D00"/>
    <w:rsid w:val="00333064"/>
    <w:rsid w:val="00333C60"/>
    <w:rsid w:val="0033433F"/>
    <w:rsid w:val="003343B0"/>
    <w:rsid w:val="003344F7"/>
    <w:rsid w:val="00334991"/>
    <w:rsid w:val="00334CED"/>
    <w:rsid w:val="00334E21"/>
    <w:rsid w:val="00335033"/>
    <w:rsid w:val="003353D2"/>
    <w:rsid w:val="00335F77"/>
    <w:rsid w:val="00336001"/>
    <w:rsid w:val="003364BC"/>
    <w:rsid w:val="003365E5"/>
    <w:rsid w:val="00336C9D"/>
    <w:rsid w:val="0033747C"/>
    <w:rsid w:val="003378D0"/>
    <w:rsid w:val="00337A86"/>
    <w:rsid w:val="00340AAE"/>
    <w:rsid w:val="00340B5C"/>
    <w:rsid w:val="003414E6"/>
    <w:rsid w:val="00342796"/>
    <w:rsid w:val="00342C27"/>
    <w:rsid w:val="0034377E"/>
    <w:rsid w:val="00343B51"/>
    <w:rsid w:val="00343E6A"/>
    <w:rsid w:val="00343EB2"/>
    <w:rsid w:val="00344B70"/>
    <w:rsid w:val="003453D9"/>
    <w:rsid w:val="003454EC"/>
    <w:rsid w:val="003456CA"/>
    <w:rsid w:val="00345727"/>
    <w:rsid w:val="00345FFA"/>
    <w:rsid w:val="00346FEA"/>
    <w:rsid w:val="00346FFB"/>
    <w:rsid w:val="00347272"/>
    <w:rsid w:val="00347840"/>
    <w:rsid w:val="003478F2"/>
    <w:rsid w:val="0035320D"/>
    <w:rsid w:val="0035330D"/>
    <w:rsid w:val="003533E1"/>
    <w:rsid w:val="0035349D"/>
    <w:rsid w:val="003535BE"/>
    <w:rsid w:val="00353B2D"/>
    <w:rsid w:val="00353B80"/>
    <w:rsid w:val="00353BA1"/>
    <w:rsid w:val="003546D2"/>
    <w:rsid w:val="003551E0"/>
    <w:rsid w:val="00356A41"/>
    <w:rsid w:val="00356A74"/>
    <w:rsid w:val="00356CAE"/>
    <w:rsid w:val="00356CCA"/>
    <w:rsid w:val="00356D18"/>
    <w:rsid w:val="00357547"/>
    <w:rsid w:val="00357638"/>
    <w:rsid w:val="00360462"/>
    <w:rsid w:val="003604D3"/>
    <w:rsid w:val="00361373"/>
    <w:rsid w:val="0036208E"/>
    <w:rsid w:val="003623BA"/>
    <w:rsid w:val="00362F66"/>
    <w:rsid w:val="0036328B"/>
    <w:rsid w:val="003643D0"/>
    <w:rsid w:val="00364DF1"/>
    <w:rsid w:val="00365D32"/>
    <w:rsid w:val="003675D4"/>
    <w:rsid w:val="00371892"/>
    <w:rsid w:val="0037189B"/>
    <w:rsid w:val="003726E1"/>
    <w:rsid w:val="00372ED4"/>
    <w:rsid w:val="00373001"/>
    <w:rsid w:val="00373AA1"/>
    <w:rsid w:val="003747C7"/>
    <w:rsid w:val="003747CA"/>
    <w:rsid w:val="00374995"/>
    <w:rsid w:val="00374A72"/>
    <w:rsid w:val="00375851"/>
    <w:rsid w:val="0037612B"/>
    <w:rsid w:val="0037620A"/>
    <w:rsid w:val="00376D3B"/>
    <w:rsid w:val="00377440"/>
    <w:rsid w:val="003775B6"/>
    <w:rsid w:val="00377A10"/>
    <w:rsid w:val="003802F3"/>
    <w:rsid w:val="00380C33"/>
    <w:rsid w:val="00380F2A"/>
    <w:rsid w:val="00381151"/>
    <w:rsid w:val="00381ABE"/>
    <w:rsid w:val="0038266D"/>
    <w:rsid w:val="003827CE"/>
    <w:rsid w:val="00382DAC"/>
    <w:rsid w:val="003830DF"/>
    <w:rsid w:val="00383F59"/>
    <w:rsid w:val="003844D5"/>
    <w:rsid w:val="003847E6"/>
    <w:rsid w:val="00384ED1"/>
    <w:rsid w:val="003862CB"/>
    <w:rsid w:val="00386DCB"/>
    <w:rsid w:val="00386FD4"/>
    <w:rsid w:val="003874C3"/>
    <w:rsid w:val="00387E4A"/>
    <w:rsid w:val="00387E75"/>
    <w:rsid w:val="003902B6"/>
    <w:rsid w:val="003907C3"/>
    <w:rsid w:val="00391120"/>
    <w:rsid w:val="003918D3"/>
    <w:rsid w:val="00391BE3"/>
    <w:rsid w:val="003920D4"/>
    <w:rsid w:val="00392668"/>
    <w:rsid w:val="00392DCC"/>
    <w:rsid w:val="00392E96"/>
    <w:rsid w:val="00393761"/>
    <w:rsid w:val="00393766"/>
    <w:rsid w:val="00393F06"/>
    <w:rsid w:val="00394885"/>
    <w:rsid w:val="003961A5"/>
    <w:rsid w:val="00396ACC"/>
    <w:rsid w:val="00396C1E"/>
    <w:rsid w:val="00396D36"/>
    <w:rsid w:val="00397819"/>
    <w:rsid w:val="00397E5C"/>
    <w:rsid w:val="00397F00"/>
    <w:rsid w:val="003A0706"/>
    <w:rsid w:val="003A0CDB"/>
    <w:rsid w:val="003A0D45"/>
    <w:rsid w:val="003A12D7"/>
    <w:rsid w:val="003A141B"/>
    <w:rsid w:val="003A1972"/>
    <w:rsid w:val="003A22B5"/>
    <w:rsid w:val="003A24BB"/>
    <w:rsid w:val="003A284B"/>
    <w:rsid w:val="003A299B"/>
    <w:rsid w:val="003A2AC9"/>
    <w:rsid w:val="003A2CAF"/>
    <w:rsid w:val="003A2F0A"/>
    <w:rsid w:val="003A3237"/>
    <w:rsid w:val="003A3518"/>
    <w:rsid w:val="003A3D9C"/>
    <w:rsid w:val="003A43F0"/>
    <w:rsid w:val="003A46EB"/>
    <w:rsid w:val="003A4BFC"/>
    <w:rsid w:val="003A4DF7"/>
    <w:rsid w:val="003A61F9"/>
    <w:rsid w:val="003A637F"/>
    <w:rsid w:val="003A6411"/>
    <w:rsid w:val="003A6E98"/>
    <w:rsid w:val="003A7343"/>
    <w:rsid w:val="003B0726"/>
    <w:rsid w:val="003B1028"/>
    <w:rsid w:val="003B147F"/>
    <w:rsid w:val="003B158E"/>
    <w:rsid w:val="003B1A0C"/>
    <w:rsid w:val="003B1AA5"/>
    <w:rsid w:val="003B1DBA"/>
    <w:rsid w:val="003B1F42"/>
    <w:rsid w:val="003B23C8"/>
    <w:rsid w:val="003B2A69"/>
    <w:rsid w:val="003B3752"/>
    <w:rsid w:val="003B3CC8"/>
    <w:rsid w:val="003B4180"/>
    <w:rsid w:val="003B4695"/>
    <w:rsid w:val="003B4972"/>
    <w:rsid w:val="003B5197"/>
    <w:rsid w:val="003B5518"/>
    <w:rsid w:val="003B5713"/>
    <w:rsid w:val="003B5820"/>
    <w:rsid w:val="003B5C22"/>
    <w:rsid w:val="003B6903"/>
    <w:rsid w:val="003B6C48"/>
    <w:rsid w:val="003B703B"/>
    <w:rsid w:val="003B719E"/>
    <w:rsid w:val="003B7CD3"/>
    <w:rsid w:val="003B7ECC"/>
    <w:rsid w:val="003C02CF"/>
    <w:rsid w:val="003C100B"/>
    <w:rsid w:val="003C1146"/>
    <w:rsid w:val="003C114E"/>
    <w:rsid w:val="003C1AFA"/>
    <w:rsid w:val="003C1D26"/>
    <w:rsid w:val="003C1E3B"/>
    <w:rsid w:val="003C1F69"/>
    <w:rsid w:val="003C202D"/>
    <w:rsid w:val="003C2389"/>
    <w:rsid w:val="003C2B1A"/>
    <w:rsid w:val="003C3010"/>
    <w:rsid w:val="003C392C"/>
    <w:rsid w:val="003C39DD"/>
    <w:rsid w:val="003C3B2F"/>
    <w:rsid w:val="003C416D"/>
    <w:rsid w:val="003C4187"/>
    <w:rsid w:val="003C42A8"/>
    <w:rsid w:val="003C486E"/>
    <w:rsid w:val="003C4D6C"/>
    <w:rsid w:val="003C54BD"/>
    <w:rsid w:val="003C556B"/>
    <w:rsid w:val="003C5AD6"/>
    <w:rsid w:val="003C63F5"/>
    <w:rsid w:val="003C662C"/>
    <w:rsid w:val="003C7287"/>
    <w:rsid w:val="003C7461"/>
    <w:rsid w:val="003C77FC"/>
    <w:rsid w:val="003C780A"/>
    <w:rsid w:val="003D0102"/>
    <w:rsid w:val="003D04F0"/>
    <w:rsid w:val="003D0AF4"/>
    <w:rsid w:val="003D0D38"/>
    <w:rsid w:val="003D242E"/>
    <w:rsid w:val="003D37C6"/>
    <w:rsid w:val="003D42FD"/>
    <w:rsid w:val="003D4EE0"/>
    <w:rsid w:val="003D5374"/>
    <w:rsid w:val="003D61BE"/>
    <w:rsid w:val="003D6263"/>
    <w:rsid w:val="003D64E4"/>
    <w:rsid w:val="003D67C6"/>
    <w:rsid w:val="003D6C8C"/>
    <w:rsid w:val="003D6F37"/>
    <w:rsid w:val="003D6F8F"/>
    <w:rsid w:val="003D78BB"/>
    <w:rsid w:val="003D7ACD"/>
    <w:rsid w:val="003D7C56"/>
    <w:rsid w:val="003D7ED8"/>
    <w:rsid w:val="003E06CA"/>
    <w:rsid w:val="003E09DD"/>
    <w:rsid w:val="003E16CD"/>
    <w:rsid w:val="003E187F"/>
    <w:rsid w:val="003E1896"/>
    <w:rsid w:val="003E1DCB"/>
    <w:rsid w:val="003E220C"/>
    <w:rsid w:val="003E2767"/>
    <w:rsid w:val="003E2975"/>
    <w:rsid w:val="003E2ECB"/>
    <w:rsid w:val="003E30FE"/>
    <w:rsid w:val="003E3BD7"/>
    <w:rsid w:val="003E46B4"/>
    <w:rsid w:val="003E48DF"/>
    <w:rsid w:val="003E4FF4"/>
    <w:rsid w:val="003E5C90"/>
    <w:rsid w:val="003E6CB2"/>
    <w:rsid w:val="003E7988"/>
    <w:rsid w:val="003E7A72"/>
    <w:rsid w:val="003F09CF"/>
    <w:rsid w:val="003F1DF2"/>
    <w:rsid w:val="003F1F49"/>
    <w:rsid w:val="003F20F6"/>
    <w:rsid w:val="003F26EA"/>
    <w:rsid w:val="003F32B6"/>
    <w:rsid w:val="003F3A2A"/>
    <w:rsid w:val="003F3D31"/>
    <w:rsid w:val="003F41E1"/>
    <w:rsid w:val="003F41E4"/>
    <w:rsid w:val="003F4993"/>
    <w:rsid w:val="003F4CCF"/>
    <w:rsid w:val="003F51F2"/>
    <w:rsid w:val="003F535D"/>
    <w:rsid w:val="003F57DF"/>
    <w:rsid w:val="003F5859"/>
    <w:rsid w:val="003F5A0B"/>
    <w:rsid w:val="003F65AB"/>
    <w:rsid w:val="003F718D"/>
    <w:rsid w:val="003F77AC"/>
    <w:rsid w:val="003F7908"/>
    <w:rsid w:val="0040034F"/>
    <w:rsid w:val="00400564"/>
    <w:rsid w:val="00400657"/>
    <w:rsid w:val="004010DE"/>
    <w:rsid w:val="00401178"/>
    <w:rsid w:val="004013AD"/>
    <w:rsid w:val="004013D3"/>
    <w:rsid w:val="00401604"/>
    <w:rsid w:val="00402021"/>
    <w:rsid w:val="0040227F"/>
    <w:rsid w:val="0040230F"/>
    <w:rsid w:val="00402CD8"/>
    <w:rsid w:val="00403131"/>
    <w:rsid w:val="004036B4"/>
    <w:rsid w:val="00403B9B"/>
    <w:rsid w:val="00403D71"/>
    <w:rsid w:val="00403F3B"/>
    <w:rsid w:val="00404358"/>
    <w:rsid w:val="00404826"/>
    <w:rsid w:val="00404903"/>
    <w:rsid w:val="00404A4D"/>
    <w:rsid w:val="004050F7"/>
    <w:rsid w:val="004058E5"/>
    <w:rsid w:val="00405D04"/>
    <w:rsid w:val="0040616C"/>
    <w:rsid w:val="00406AFD"/>
    <w:rsid w:val="00410C3F"/>
    <w:rsid w:val="00410DD3"/>
    <w:rsid w:val="004110D6"/>
    <w:rsid w:val="00411C09"/>
    <w:rsid w:val="00411E1A"/>
    <w:rsid w:val="00412164"/>
    <w:rsid w:val="00412185"/>
    <w:rsid w:val="00412318"/>
    <w:rsid w:val="00412CE9"/>
    <w:rsid w:val="004136BE"/>
    <w:rsid w:val="00414425"/>
    <w:rsid w:val="00414B75"/>
    <w:rsid w:val="00415E11"/>
    <w:rsid w:val="00415F82"/>
    <w:rsid w:val="004161C2"/>
    <w:rsid w:val="00416970"/>
    <w:rsid w:val="00416DE4"/>
    <w:rsid w:val="0041795E"/>
    <w:rsid w:val="00417CB3"/>
    <w:rsid w:val="00417D02"/>
    <w:rsid w:val="004203AB"/>
    <w:rsid w:val="004208F3"/>
    <w:rsid w:val="00420FCE"/>
    <w:rsid w:val="00422028"/>
    <w:rsid w:val="00422681"/>
    <w:rsid w:val="00423023"/>
    <w:rsid w:val="004245DA"/>
    <w:rsid w:val="00424798"/>
    <w:rsid w:val="00424830"/>
    <w:rsid w:val="00424D3D"/>
    <w:rsid w:val="00425642"/>
    <w:rsid w:val="00425980"/>
    <w:rsid w:val="004259F8"/>
    <w:rsid w:val="00426D24"/>
    <w:rsid w:val="004277A3"/>
    <w:rsid w:val="0043026E"/>
    <w:rsid w:val="00430CA2"/>
    <w:rsid w:val="00431429"/>
    <w:rsid w:val="00431677"/>
    <w:rsid w:val="00431AC1"/>
    <w:rsid w:val="00431C18"/>
    <w:rsid w:val="004324BC"/>
    <w:rsid w:val="004328F4"/>
    <w:rsid w:val="00432DA6"/>
    <w:rsid w:val="00433B69"/>
    <w:rsid w:val="00433DD8"/>
    <w:rsid w:val="00435348"/>
    <w:rsid w:val="004354D2"/>
    <w:rsid w:val="0043567D"/>
    <w:rsid w:val="004359E9"/>
    <w:rsid w:val="00435A85"/>
    <w:rsid w:val="00435B62"/>
    <w:rsid w:val="00435BD3"/>
    <w:rsid w:val="00435C3B"/>
    <w:rsid w:val="004361DB"/>
    <w:rsid w:val="00436B9E"/>
    <w:rsid w:val="00436D24"/>
    <w:rsid w:val="0043745B"/>
    <w:rsid w:val="004375E2"/>
    <w:rsid w:val="00440739"/>
    <w:rsid w:val="00440E23"/>
    <w:rsid w:val="004411AF"/>
    <w:rsid w:val="00441C4D"/>
    <w:rsid w:val="00441CAA"/>
    <w:rsid w:val="00441E20"/>
    <w:rsid w:val="00442192"/>
    <w:rsid w:val="004421BC"/>
    <w:rsid w:val="0044297A"/>
    <w:rsid w:val="0044309A"/>
    <w:rsid w:val="004433B9"/>
    <w:rsid w:val="00443AA3"/>
    <w:rsid w:val="00443C34"/>
    <w:rsid w:val="00443D15"/>
    <w:rsid w:val="00444101"/>
    <w:rsid w:val="0044522B"/>
    <w:rsid w:val="004453A3"/>
    <w:rsid w:val="00446103"/>
    <w:rsid w:val="004461D9"/>
    <w:rsid w:val="00446AF1"/>
    <w:rsid w:val="00446B03"/>
    <w:rsid w:val="00446CAA"/>
    <w:rsid w:val="00447457"/>
    <w:rsid w:val="00447CA9"/>
    <w:rsid w:val="0045097F"/>
    <w:rsid w:val="00451426"/>
    <w:rsid w:val="004514FF"/>
    <w:rsid w:val="0045156F"/>
    <w:rsid w:val="0045169B"/>
    <w:rsid w:val="0045196D"/>
    <w:rsid w:val="00451CA2"/>
    <w:rsid w:val="004533B3"/>
    <w:rsid w:val="0045375E"/>
    <w:rsid w:val="00454105"/>
    <w:rsid w:val="00454FBE"/>
    <w:rsid w:val="00454FD1"/>
    <w:rsid w:val="0045541D"/>
    <w:rsid w:val="0045555F"/>
    <w:rsid w:val="00455ECF"/>
    <w:rsid w:val="004562EE"/>
    <w:rsid w:val="00456732"/>
    <w:rsid w:val="0045684F"/>
    <w:rsid w:val="00456C81"/>
    <w:rsid w:val="00457201"/>
    <w:rsid w:val="00457298"/>
    <w:rsid w:val="004578EC"/>
    <w:rsid w:val="00460124"/>
    <w:rsid w:val="004602F0"/>
    <w:rsid w:val="00460789"/>
    <w:rsid w:val="00460879"/>
    <w:rsid w:val="00462258"/>
    <w:rsid w:val="00463643"/>
    <w:rsid w:val="00463AC7"/>
    <w:rsid w:val="00464051"/>
    <w:rsid w:val="00464197"/>
    <w:rsid w:val="00465564"/>
    <w:rsid w:val="004655C2"/>
    <w:rsid w:val="004659C8"/>
    <w:rsid w:val="0046678B"/>
    <w:rsid w:val="00466C4C"/>
    <w:rsid w:val="00466D7B"/>
    <w:rsid w:val="00466F3B"/>
    <w:rsid w:val="00470964"/>
    <w:rsid w:val="00471A05"/>
    <w:rsid w:val="00471B6A"/>
    <w:rsid w:val="00471E96"/>
    <w:rsid w:val="0047257A"/>
    <w:rsid w:val="00472788"/>
    <w:rsid w:val="00472A3C"/>
    <w:rsid w:val="00472E5D"/>
    <w:rsid w:val="00473011"/>
    <w:rsid w:val="00473268"/>
    <w:rsid w:val="0047395A"/>
    <w:rsid w:val="00473BA8"/>
    <w:rsid w:val="00474066"/>
    <w:rsid w:val="0047414A"/>
    <w:rsid w:val="004742C0"/>
    <w:rsid w:val="00474416"/>
    <w:rsid w:val="00474CA9"/>
    <w:rsid w:val="00475416"/>
    <w:rsid w:val="0047611C"/>
    <w:rsid w:val="00476EEC"/>
    <w:rsid w:val="0047753F"/>
    <w:rsid w:val="004776AA"/>
    <w:rsid w:val="00477C48"/>
    <w:rsid w:val="00480C58"/>
    <w:rsid w:val="00480E18"/>
    <w:rsid w:val="00480F50"/>
    <w:rsid w:val="004815DC"/>
    <w:rsid w:val="00482EF2"/>
    <w:rsid w:val="004831DB"/>
    <w:rsid w:val="004835DD"/>
    <w:rsid w:val="004836D9"/>
    <w:rsid w:val="00483973"/>
    <w:rsid w:val="00483A50"/>
    <w:rsid w:val="00483C7D"/>
    <w:rsid w:val="00483D05"/>
    <w:rsid w:val="0048415A"/>
    <w:rsid w:val="00484DC3"/>
    <w:rsid w:val="00484F63"/>
    <w:rsid w:val="0048507E"/>
    <w:rsid w:val="0048520F"/>
    <w:rsid w:val="0048530C"/>
    <w:rsid w:val="004854D1"/>
    <w:rsid w:val="004856FF"/>
    <w:rsid w:val="00485A9F"/>
    <w:rsid w:val="00485AFA"/>
    <w:rsid w:val="00485DC7"/>
    <w:rsid w:val="00486201"/>
    <w:rsid w:val="00486297"/>
    <w:rsid w:val="004865E2"/>
    <w:rsid w:val="0048689B"/>
    <w:rsid w:val="00486BB4"/>
    <w:rsid w:val="00486EE2"/>
    <w:rsid w:val="004872E6"/>
    <w:rsid w:val="00490F2D"/>
    <w:rsid w:val="00491652"/>
    <w:rsid w:val="00491BD6"/>
    <w:rsid w:val="00492A0A"/>
    <w:rsid w:val="004935A5"/>
    <w:rsid w:val="00494836"/>
    <w:rsid w:val="0049491E"/>
    <w:rsid w:val="00494EED"/>
    <w:rsid w:val="004953DB"/>
    <w:rsid w:val="00495DC3"/>
    <w:rsid w:val="00496341"/>
    <w:rsid w:val="00496396"/>
    <w:rsid w:val="00496848"/>
    <w:rsid w:val="00496D0E"/>
    <w:rsid w:val="00496EF3"/>
    <w:rsid w:val="004A0CE4"/>
    <w:rsid w:val="004A11F3"/>
    <w:rsid w:val="004A1D5F"/>
    <w:rsid w:val="004A1E05"/>
    <w:rsid w:val="004A2515"/>
    <w:rsid w:val="004A2C6C"/>
    <w:rsid w:val="004A310F"/>
    <w:rsid w:val="004A3A3A"/>
    <w:rsid w:val="004A415D"/>
    <w:rsid w:val="004A44CE"/>
    <w:rsid w:val="004A4C87"/>
    <w:rsid w:val="004A50D1"/>
    <w:rsid w:val="004A62D6"/>
    <w:rsid w:val="004A6A44"/>
    <w:rsid w:val="004A6DBB"/>
    <w:rsid w:val="004A7041"/>
    <w:rsid w:val="004A7526"/>
    <w:rsid w:val="004A7690"/>
    <w:rsid w:val="004A7C69"/>
    <w:rsid w:val="004B0ED2"/>
    <w:rsid w:val="004B12B8"/>
    <w:rsid w:val="004B1DDD"/>
    <w:rsid w:val="004B1FAA"/>
    <w:rsid w:val="004B2638"/>
    <w:rsid w:val="004B276E"/>
    <w:rsid w:val="004B282A"/>
    <w:rsid w:val="004B297E"/>
    <w:rsid w:val="004B2BB6"/>
    <w:rsid w:val="004B2C1B"/>
    <w:rsid w:val="004B33ED"/>
    <w:rsid w:val="004B349B"/>
    <w:rsid w:val="004B3BF1"/>
    <w:rsid w:val="004B3E8E"/>
    <w:rsid w:val="004B46CB"/>
    <w:rsid w:val="004B5118"/>
    <w:rsid w:val="004B5DA7"/>
    <w:rsid w:val="004B64D9"/>
    <w:rsid w:val="004B6B0E"/>
    <w:rsid w:val="004B7CE4"/>
    <w:rsid w:val="004B7EE7"/>
    <w:rsid w:val="004C0121"/>
    <w:rsid w:val="004C0154"/>
    <w:rsid w:val="004C0563"/>
    <w:rsid w:val="004C0BB5"/>
    <w:rsid w:val="004C170C"/>
    <w:rsid w:val="004C193F"/>
    <w:rsid w:val="004C1E88"/>
    <w:rsid w:val="004C348C"/>
    <w:rsid w:val="004C3AEA"/>
    <w:rsid w:val="004C3D68"/>
    <w:rsid w:val="004C476E"/>
    <w:rsid w:val="004C4E46"/>
    <w:rsid w:val="004C50B8"/>
    <w:rsid w:val="004C52D1"/>
    <w:rsid w:val="004C597F"/>
    <w:rsid w:val="004C5BB5"/>
    <w:rsid w:val="004C5C37"/>
    <w:rsid w:val="004C6368"/>
    <w:rsid w:val="004C66E6"/>
    <w:rsid w:val="004C6756"/>
    <w:rsid w:val="004C6B6C"/>
    <w:rsid w:val="004C7E94"/>
    <w:rsid w:val="004D097A"/>
    <w:rsid w:val="004D0A63"/>
    <w:rsid w:val="004D118C"/>
    <w:rsid w:val="004D178B"/>
    <w:rsid w:val="004D1CB4"/>
    <w:rsid w:val="004D1E6D"/>
    <w:rsid w:val="004D393E"/>
    <w:rsid w:val="004D3964"/>
    <w:rsid w:val="004D3FAE"/>
    <w:rsid w:val="004D58B2"/>
    <w:rsid w:val="004D5DE6"/>
    <w:rsid w:val="004D6883"/>
    <w:rsid w:val="004D782C"/>
    <w:rsid w:val="004D7B53"/>
    <w:rsid w:val="004D7BB1"/>
    <w:rsid w:val="004D7F05"/>
    <w:rsid w:val="004E020E"/>
    <w:rsid w:val="004E0479"/>
    <w:rsid w:val="004E0DA1"/>
    <w:rsid w:val="004E12D0"/>
    <w:rsid w:val="004E1ABB"/>
    <w:rsid w:val="004E2E83"/>
    <w:rsid w:val="004E3DCD"/>
    <w:rsid w:val="004E401F"/>
    <w:rsid w:val="004E5535"/>
    <w:rsid w:val="004E5880"/>
    <w:rsid w:val="004E661B"/>
    <w:rsid w:val="004E7B69"/>
    <w:rsid w:val="004E7DD3"/>
    <w:rsid w:val="004F04CE"/>
    <w:rsid w:val="004F065E"/>
    <w:rsid w:val="004F125F"/>
    <w:rsid w:val="004F18CD"/>
    <w:rsid w:val="004F1CE8"/>
    <w:rsid w:val="004F1D55"/>
    <w:rsid w:val="004F2419"/>
    <w:rsid w:val="004F3014"/>
    <w:rsid w:val="004F306D"/>
    <w:rsid w:val="004F400B"/>
    <w:rsid w:val="004F48C7"/>
    <w:rsid w:val="004F4BCF"/>
    <w:rsid w:val="004F4FD8"/>
    <w:rsid w:val="004F5416"/>
    <w:rsid w:val="004F562F"/>
    <w:rsid w:val="004F66F2"/>
    <w:rsid w:val="004F6E41"/>
    <w:rsid w:val="004F7078"/>
    <w:rsid w:val="004F7721"/>
    <w:rsid w:val="004F7BC9"/>
    <w:rsid w:val="00500469"/>
    <w:rsid w:val="00501B8D"/>
    <w:rsid w:val="005020C2"/>
    <w:rsid w:val="00502986"/>
    <w:rsid w:val="00502AEF"/>
    <w:rsid w:val="00502E63"/>
    <w:rsid w:val="00502FCF"/>
    <w:rsid w:val="00503011"/>
    <w:rsid w:val="00503835"/>
    <w:rsid w:val="00504BC3"/>
    <w:rsid w:val="00504E2A"/>
    <w:rsid w:val="0050535B"/>
    <w:rsid w:val="0050539F"/>
    <w:rsid w:val="00505DB7"/>
    <w:rsid w:val="00506456"/>
    <w:rsid w:val="005071A2"/>
    <w:rsid w:val="005076BB"/>
    <w:rsid w:val="00507E7A"/>
    <w:rsid w:val="00510C3B"/>
    <w:rsid w:val="005111E4"/>
    <w:rsid w:val="00511283"/>
    <w:rsid w:val="005116F8"/>
    <w:rsid w:val="005121C5"/>
    <w:rsid w:val="00512374"/>
    <w:rsid w:val="005125F0"/>
    <w:rsid w:val="0051305D"/>
    <w:rsid w:val="0051311D"/>
    <w:rsid w:val="00513365"/>
    <w:rsid w:val="00513480"/>
    <w:rsid w:val="00514135"/>
    <w:rsid w:val="0051468D"/>
    <w:rsid w:val="0051493B"/>
    <w:rsid w:val="00515573"/>
    <w:rsid w:val="005155CA"/>
    <w:rsid w:val="00515DE0"/>
    <w:rsid w:val="0051642C"/>
    <w:rsid w:val="00516E33"/>
    <w:rsid w:val="00517B4A"/>
    <w:rsid w:val="00520132"/>
    <w:rsid w:val="00520173"/>
    <w:rsid w:val="0052092B"/>
    <w:rsid w:val="00520D6E"/>
    <w:rsid w:val="00520D6F"/>
    <w:rsid w:val="0052157B"/>
    <w:rsid w:val="005215BB"/>
    <w:rsid w:val="00521702"/>
    <w:rsid w:val="00521785"/>
    <w:rsid w:val="005223DE"/>
    <w:rsid w:val="0052246D"/>
    <w:rsid w:val="00522E93"/>
    <w:rsid w:val="00523786"/>
    <w:rsid w:val="00523ECF"/>
    <w:rsid w:val="00523F5A"/>
    <w:rsid w:val="00524139"/>
    <w:rsid w:val="00524427"/>
    <w:rsid w:val="00525814"/>
    <w:rsid w:val="005261E7"/>
    <w:rsid w:val="005276A1"/>
    <w:rsid w:val="00530540"/>
    <w:rsid w:val="0053072C"/>
    <w:rsid w:val="0053088E"/>
    <w:rsid w:val="00530B05"/>
    <w:rsid w:val="00530BCB"/>
    <w:rsid w:val="00530DA9"/>
    <w:rsid w:val="00530DC3"/>
    <w:rsid w:val="005312BE"/>
    <w:rsid w:val="0053153E"/>
    <w:rsid w:val="0053155A"/>
    <w:rsid w:val="00531A56"/>
    <w:rsid w:val="00531B39"/>
    <w:rsid w:val="0053284F"/>
    <w:rsid w:val="00532AC4"/>
    <w:rsid w:val="00532E82"/>
    <w:rsid w:val="0053321E"/>
    <w:rsid w:val="005337DD"/>
    <w:rsid w:val="00533881"/>
    <w:rsid w:val="00534043"/>
    <w:rsid w:val="0053456D"/>
    <w:rsid w:val="0053497D"/>
    <w:rsid w:val="00534B77"/>
    <w:rsid w:val="00534EC7"/>
    <w:rsid w:val="005352DB"/>
    <w:rsid w:val="00536119"/>
    <w:rsid w:val="00536123"/>
    <w:rsid w:val="00536897"/>
    <w:rsid w:val="00536D38"/>
    <w:rsid w:val="0053727C"/>
    <w:rsid w:val="005377D7"/>
    <w:rsid w:val="005377F5"/>
    <w:rsid w:val="00537C2F"/>
    <w:rsid w:val="00537D8C"/>
    <w:rsid w:val="00537E57"/>
    <w:rsid w:val="00541077"/>
    <w:rsid w:val="00541D40"/>
    <w:rsid w:val="00542523"/>
    <w:rsid w:val="005427B0"/>
    <w:rsid w:val="00542D76"/>
    <w:rsid w:val="00542E6F"/>
    <w:rsid w:val="00544160"/>
    <w:rsid w:val="005444C3"/>
    <w:rsid w:val="005454BF"/>
    <w:rsid w:val="0054790F"/>
    <w:rsid w:val="00550185"/>
    <w:rsid w:val="00550283"/>
    <w:rsid w:val="00550784"/>
    <w:rsid w:val="00550F57"/>
    <w:rsid w:val="005510FE"/>
    <w:rsid w:val="005514BA"/>
    <w:rsid w:val="00551E0A"/>
    <w:rsid w:val="00551E93"/>
    <w:rsid w:val="005528C9"/>
    <w:rsid w:val="005528EA"/>
    <w:rsid w:val="00553035"/>
    <w:rsid w:val="00553863"/>
    <w:rsid w:val="00553C08"/>
    <w:rsid w:val="00553F04"/>
    <w:rsid w:val="00554380"/>
    <w:rsid w:val="005544AD"/>
    <w:rsid w:val="00554BD5"/>
    <w:rsid w:val="00554E26"/>
    <w:rsid w:val="005551AA"/>
    <w:rsid w:val="0055569E"/>
    <w:rsid w:val="00555C59"/>
    <w:rsid w:val="0055687F"/>
    <w:rsid w:val="00556A11"/>
    <w:rsid w:val="005574E2"/>
    <w:rsid w:val="00557FB4"/>
    <w:rsid w:val="00560275"/>
    <w:rsid w:val="005602B8"/>
    <w:rsid w:val="005602C7"/>
    <w:rsid w:val="0056109E"/>
    <w:rsid w:val="00561573"/>
    <w:rsid w:val="00561B40"/>
    <w:rsid w:val="005622B7"/>
    <w:rsid w:val="005622D8"/>
    <w:rsid w:val="00562F99"/>
    <w:rsid w:val="005630EC"/>
    <w:rsid w:val="0056319C"/>
    <w:rsid w:val="00563258"/>
    <w:rsid w:val="00563976"/>
    <w:rsid w:val="00563BB0"/>
    <w:rsid w:val="005647BB"/>
    <w:rsid w:val="00564B93"/>
    <w:rsid w:val="00565B47"/>
    <w:rsid w:val="0056606B"/>
    <w:rsid w:val="005669D4"/>
    <w:rsid w:val="00567374"/>
    <w:rsid w:val="00567635"/>
    <w:rsid w:val="00567726"/>
    <w:rsid w:val="00567823"/>
    <w:rsid w:val="00567D06"/>
    <w:rsid w:val="00567D6B"/>
    <w:rsid w:val="00570502"/>
    <w:rsid w:val="00570921"/>
    <w:rsid w:val="00570AEF"/>
    <w:rsid w:val="00570B0D"/>
    <w:rsid w:val="0057136E"/>
    <w:rsid w:val="005713AB"/>
    <w:rsid w:val="005718C1"/>
    <w:rsid w:val="005718F4"/>
    <w:rsid w:val="00571BB1"/>
    <w:rsid w:val="00572B92"/>
    <w:rsid w:val="00572DE4"/>
    <w:rsid w:val="00572DFD"/>
    <w:rsid w:val="00572EBF"/>
    <w:rsid w:val="00572F54"/>
    <w:rsid w:val="0057319A"/>
    <w:rsid w:val="00573397"/>
    <w:rsid w:val="00574EB0"/>
    <w:rsid w:val="00575790"/>
    <w:rsid w:val="00575D0D"/>
    <w:rsid w:val="005763EC"/>
    <w:rsid w:val="005768C2"/>
    <w:rsid w:val="00577155"/>
    <w:rsid w:val="005774F1"/>
    <w:rsid w:val="00577C4A"/>
    <w:rsid w:val="00577E97"/>
    <w:rsid w:val="00577EB0"/>
    <w:rsid w:val="00580639"/>
    <w:rsid w:val="005806F0"/>
    <w:rsid w:val="00581653"/>
    <w:rsid w:val="00581ED7"/>
    <w:rsid w:val="0058289A"/>
    <w:rsid w:val="00582B0E"/>
    <w:rsid w:val="0058377F"/>
    <w:rsid w:val="00583CDE"/>
    <w:rsid w:val="005840DC"/>
    <w:rsid w:val="00584575"/>
    <w:rsid w:val="00584952"/>
    <w:rsid w:val="00584D17"/>
    <w:rsid w:val="00584ECA"/>
    <w:rsid w:val="00586C6E"/>
    <w:rsid w:val="005873FB"/>
    <w:rsid w:val="005874B8"/>
    <w:rsid w:val="0058786A"/>
    <w:rsid w:val="00587930"/>
    <w:rsid w:val="00587A35"/>
    <w:rsid w:val="00587E62"/>
    <w:rsid w:val="005901C5"/>
    <w:rsid w:val="00590FA0"/>
    <w:rsid w:val="005910B3"/>
    <w:rsid w:val="00591DFA"/>
    <w:rsid w:val="00591FD8"/>
    <w:rsid w:val="00592411"/>
    <w:rsid w:val="00592497"/>
    <w:rsid w:val="00593246"/>
    <w:rsid w:val="005936F8"/>
    <w:rsid w:val="005937CC"/>
    <w:rsid w:val="005950F5"/>
    <w:rsid w:val="0059574D"/>
    <w:rsid w:val="005957CD"/>
    <w:rsid w:val="00595D90"/>
    <w:rsid w:val="005962E9"/>
    <w:rsid w:val="0059691D"/>
    <w:rsid w:val="00596A21"/>
    <w:rsid w:val="00596CAF"/>
    <w:rsid w:val="005971A4"/>
    <w:rsid w:val="005975C7"/>
    <w:rsid w:val="00597740"/>
    <w:rsid w:val="005978A8"/>
    <w:rsid w:val="005A016D"/>
    <w:rsid w:val="005A0613"/>
    <w:rsid w:val="005A0BF3"/>
    <w:rsid w:val="005A0E5C"/>
    <w:rsid w:val="005A104B"/>
    <w:rsid w:val="005A1A03"/>
    <w:rsid w:val="005A2208"/>
    <w:rsid w:val="005A243C"/>
    <w:rsid w:val="005A2E1B"/>
    <w:rsid w:val="005A30E5"/>
    <w:rsid w:val="005A36F3"/>
    <w:rsid w:val="005A3C88"/>
    <w:rsid w:val="005A4113"/>
    <w:rsid w:val="005A4958"/>
    <w:rsid w:val="005A4A3E"/>
    <w:rsid w:val="005A545F"/>
    <w:rsid w:val="005A59AC"/>
    <w:rsid w:val="005A5F31"/>
    <w:rsid w:val="005A634A"/>
    <w:rsid w:val="005A730F"/>
    <w:rsid w:val="005A74A0"/>
    <w:rsid w:val="005A768C"/>
    <w:rsid w:val="005A7FDB"/>
    <w:rsid w:val="005B0384"/>
    <w:rsid w:val="005B0A8F"/>
    <w:rsid w:val="005B0AEA"/>
    <w:rsid w:val="005B173A"/>
    <w:rsid w:val="005B24E6"/>
    <w:rsid w:val="005B26B9"/>
    <w:rsid w:val="005B2BA1"/>
    <w:rsid w:val="005B3070"/>
    <w:rsid w:val="005B30E4"/>
    <w:rsid w:val="005B329E"/>
    <w:rsid w:val="005B346F"/>
    <w:rsid w:val="005B4280"/>
    <w:rsid w:val="005B4736"/>
    <w:rsid w:val="005B4781"/>
    <w:rsid w:val="005B490F"/>
    <w:rsid w:val="005B4B7A"/>
    <w:rsid w:val="005B52F0"/>
    <w:rsid w:val="005B5A5E"/>
    <w:rsid w:val="005B6C35"/>
    <w:rsid w:val="005B753A"/>
    <w:rsid w:val="005B75F7"/>
    <w:rsid w:val="005B798D"/>
    <w:rsid w:val="005B79D7"/>
    <w:rsid w:val="005B7D7F"/>
    <w:rsid w:val="005C0483"/>
    <w:rsid w:val="005C0D30"/>
    <w:rsid w:val="005C0F2D"/>
    <w:rsid w:val="005C1A25"/>
    <w:rsid w:val="005C1BB3"/>
    <w:rsid w:val="005C2C41"/>
    <w:rsid w:val="005C30FE"/>
    <w:rsid w:val="005C36B8"/>
    <w:rsid w:val="005C3A75"/>
    <w:rsid w:val="005C461F"/>
    <w:rsid w:val="005C6CEF"/>
    <w:rsid w:val="005C6FBE"/>
    <w:rsid w:val="005C6FDF"/>
    <w:rsid w:val="005C7D19"/>
    <w:rsid w:val="005D01A3"/>
    <w:rsid w:val="005D0D0F"/>
    <w:rsid w:val="005D1168"/>
    <w:rsid w:val="005D138C"/>
    <w:rsid w:val="005D13BE"/>
    <w:rsid w:val="005D13CB"/>
    <w:rsid w:val="005D15AC"/>
    <w:rsid w:val="005D16CB"/>
    <w:rsid w:val="005D2C46"/>
    <w:rsid w:val="005D37DC"/>
    <w:rsid w:val="005D3AF1"/>
    <w:rsid w:val="005D4B82"/>
    <w:rsid w:val="005D4FA8"/>
    <w:rsid w:val="005D5448"/>
    <w:rsid w:val="005D55E4"/>
    <w:rsid w:val="005D59FC"/>
    <w:rsid w:val="005D5ACC"/>
    <w:rsid w:val="005D5D03"/>
    <w:rsid w:val="005D5EB7"/>
    <w:rsid w:val="005D62D1"/>
    <w:rsid w:val="005D6475"/>
    <w:rsid w:val="005D6A03"/>
    <w:rsid w:val="005D77F9"/>
    <w:rsid w:val="005D78D4"/>
    <w:rsid w:val="005E01D1"/>
    <w:rsid w:val="005E041D"/>
    <w:rsid w:val="005E04C3"/>
    <w:rsid w:val="005E04FD"/>
    <w:rsid w:val="005E083E"/>
    <w:rsid w:val="005E09A3"/>
    <w:rsid w:val="005E0DD2"/>
    <w:rsid w:val="005E11FC"/>
    <w:rsid w:val="005E1A9C"/>
    <w:rsid w:val="005E1E4F"/>
    <w:rsid w:val="005E204E"/>
    <w:rsid w:val="005E2652"/>
    <w:rsid w:val="005E2AF3"/>
    <w:rsid w:val="005E312F"/>
    <w:rsid w:val="005E359A"/>
    <w:rsid w:val="005E3D35"/>
    <w:rsid w:val="005E43DA"/>
    <w:rsid w:val="005E4489"/>
    <w:rsid w:val="005E4759"/>
    <w:rsid w:val="005E48C1"/>
    <w:rsid w:val="005E4CBC"/>
    <w:rsid w:val="005E5BA4"/>
    <w:rsid w:val="005E5C96"/>
    <w:rsid w:val="005E71E4"/>
    <w:rsid w:val="005E7486"/>
    <w:rsid w:val="005E7754"/>
    <w:rsid w:val="005E77F1"/>
    <w:rsid w:val="005E7948"/>
    <w:rsid w:val="005F021B"/>
    <w:rsid w:val="005F05C1"/>
    <w:rsid w:val="005F0621"/>
    <w:rsid w:val="005F0F97"/>
    <w:rsid w:val="005F2088"/>
    <w:rsid w:val="005F26E9"/>
    <w:rsid w:val="005F3FCA"/>
    <w:rsid w:val="005F437F"/>
    <w:rsid w:val="005F453C"/>
    <w:rsid w:val="005F5252"/>
    <w:rsid w:val="005F5818"/>
    <w:rsid w:val="005F5EC4"/>
    <w:rsid w:val="005F60FA"/>
    <w:rsid w:val="005F63EE"/>
    <w:rsid w:val="005F6C1E"/>
    <w:rsid w:val="005F76DD"/>
    <w:rsid w:val="005F79F3"/>
    <w:rsid w:val="0060014C"/>
    <w:rsid w:val="006008E3"/>
    <w:rsid w:val="00601071"/>
    <w:rsid w:val="00601168"/>
    <w:rsid w:val="006011E2"/>
    <w:rsid w:val="00601CAF"/>
    <w:rsid w:val="006021D9"/>
    <w:rsid w:val="006027E0"/>
    <w:rsid w:val="00602AE6"/>
    <w:rsid w:val="006034A7"/>
    <w:rsid w:val="00603812"/>
    <w:rsid w:val="00603AC9"/>
    <w:rsid w:val="00603DB6"/>
    <w:rsid w:val="00604531"/>
    <w:rsid w:val="006048D5"/>
    <w:rsid w:val="006049C3"/>
    <w:rsid w:val="00604C33"/>
    <w:rsid w:val="0060542D"/>
    <w:rsid w:val="00605A1E"/>
    <w:rsid w:val="00605B5C"/>
    <w:rsid w:val="00605BEB"/>
    <w:rsid w:val="00605D85"/>
    <w:rsid w:val="006060E9"/>
    <w:rsid w:val="0060683A"/>
    <w:rsid w:val="00606A53"/>
    <w:rsid w:val="006074B0"/>
    <w:rsid w:val="006077E0"/>
    <w:rsid w:val="00607811"/>
    <w:rsid w:val="006078AA"/>
    <w:rsid w:val="006078AD"/>
    <w:rsid w:val="0061009F"/>
    <w:rsid w:val="0061016C"/>
    <w:rsid w:val="00610B71"/>
    <w:rsid w:val="00611092"/>
    <w:rsid w:val="006113AB"/>
    <w:rsid w:val="0061143B"/>
    <w:rsid w:val="00611BDA"/>
    <w:rsid w:val="00611FB3"/>
    <w:rsid w:val="00612635"/>
    <w:rsid w:val="006129B6"/>
    <w:rsid w:val="00612F2F"/>
    <w:rsid w:val="00613130"/>
    <w:rsid w:val="00613941"/>
    <w:rsid w:val="006141DA"/>
    <w:rsid w:val="00614634"/>
    <w:rsid w:val="0061476E"/>
    <w:rsid w:val="0061488F"/>
    <w:rsid w:val="0061496D"/>
    <w:rsid w:val="00614E1C"/>
    <w:rsid w:val="00615C08"/>
    <w:rsid w:val="00615C76"/>
    <w:rsid w:val="00615F85"/>
    <w:rsid w:val="006169EB"/>
    <w:rsid w:val="00616A7D"/>
    <w:rsid w:val="00616B17"/>
    <w:rsid w:val="006176F0"/>
    <w:rsid w:val="00620957"/>
    <w:rsid w:val="00620E5F"/>
    <w:rsid w:val="00620F02"/>
    <w:rsid w:val="00620F7E"/>
    <w:rsid w:val="0062102A"/>
    <w:rsid w:val="0062157B"/>
    <w:rsid w:val="00622155"/>
    <w:rsid w:val="00622BE7"/>
    <w:rsid w:val="00623E87"/>
    <w:rsid w:val="00624021"/>
    <w:rsid w:val="0062493A"/>
    <w:rsid w:val="00624BAE"/>
    <w:rsid w:val="0062555D"/>
    <w:rsid w:val="006257E1"/>
    <w:rsid w:val="00626100"/>
    <w:rsid w:val="006273D9"/>
    <w:rsid w:val="0062755A"/>
    <w:rsid w:val="006277C1"/>
    <w:rsid w:val="006278C3"/>
    <w:rsid w:val="006300ED"/>
    <w:rsid w:val="006303F0"/>
    <w:rsid w:val="00630480"/>
    <w:rsid w:val="00631074"/>
    <w:rsid w:val="006311BF"/>
    <w:rsid w:val="006313DE"/>
    <w:rsid w:val="00631521"/>
    <w:rsid w:val="006317D4"/>
    <w:rsid w:val="006318A7"/>
    <w:rsid w:val="00631E5B"/>
    <w:rsid w:val="00631ECC"/>
    <w:rsid w:val="00631F77"/>
    <w:rsid w:val="006329C9"/>
    <w:rsid w:val="00632B3B"/>
    <w:rsid w:val="00632D13"/>
    <w:rsid w:val="00633942"/>
    <w:rsid w:val="00634150"/>
    <w:rsid w:val="00634E53"/>
    <w:rsid w:val="0063522D"/>
    <w:rsid w:val="0063590D"/>
    <w:rsid w:val="006359EC"/>
    <w:rsid w:val="00635A8C"/>
    <w:rsid w:val="00635C3E"/>
    <w:rsid w:val="00635EF3"/>
    <w:rsid w:val="006362C3"/>
    <w:rsid w:val="006366D9"/>
    <w:rsid w:val="006367CF"/>
    <w:rsid w:val="006370EF"/>
    <w:rsid w:val="00637445"/>
    <w:rsid w:val="00637547"/>
    <w:rsid w:val="006404BA"/>
    <w:rsid w:val="0064095E"/>
    <w:rsid w:val="00640E11"/>
    <w:rsid w:val="00641D03"/>
    <w:rsid w:val="00641FA9"/>
    <w:rsid w:val="0064228E"/>
    <w:rsid w:val="00643498"/>
    <w:rsid w:val="00643FA8"/>
    <w:rsid w:val="00644468"/>
    <w:rsid w:val="00644558"/>
    <w:rsid w:val="006450A0"/>
    <w:rsid w:val="00645A19"/>
    <w:rsid w:val="006462CB"/>
    <w:rsid w:val="006469FB"/>
    <w:rsid w:val="00647212"/>
    <w:rsid w:val="00647D5F"/>
    <w:rsid w:val="00647DE8"/>
    <w:rsid w:val="00650AB1"/>
    <w:rsid w:val="00650B55"/>
    <w:rsid w:val="00650C5C"/>
    <w:rsid w:val="00650C86"/>
    <w:rsid w:val="00651182"/>
    <w:rsid w:val="00651252"/>
    <w:rsid w:val="00651493"/>
    <w:rsid w:val="00651B90"/>
    <w:rsid w:val="00651D89"/>
    <w:rsid w:val="00651E02"/>
    <w:rsid w:val="006521DA"/>
    <w:rsid w:val="006525F5"/>
    <w:rsid w:val="00654521"/>
    <w:rsid w:val="0065507C"/>
    <w:rsid w:val="00655833"/>
    <w:rsid w:val="00655CA8"/>
    <w:rsid w:val="00655DA7"/>
    <w:rsid w:val="0065646D"/>
    <w:rsid w:val="00656FDA"/>
    <w:rsid w:val="00657140"/>
    <w:rsid w:val="00657DDC"/>
    <w:rsid w:val="0066021F"/>
    <w:rsid w:val="00660737"/>
    <w:rsid w:val="00660B89"/>
    <w:rsid w:val="00661C36"/>
    <w:rsid w:val="00662540"/>
    <w:rsid w:val="00662E01"/>
    <w:rsid w:val="00663F7E"/>
    <w:rsid w:val="006647C7"/>
    <w:rsid w:val="0066481A"/>
    <w:rsid w:val="00664DDE"/>
    <w:rsid w:val="00664FC0"/>
    <w:rsid w:val="00665323"/>
    <w:rsid w:val="0066595F"/>
    <w:rsid w:val="00665B38"/>
    <w:rsid w:val="00670FA6"/>
    <w:rsid w:val="006713D4"/>
    <w:rsid w:val="00671678"/>
    <w:rsid w:val="00672B43"/>
    <w:rsid w:val="00672FD0"/>
    <w:rsid w:val="00673464"/>
    <w:rsid w:val="00673D32"/>
    <w:rsid w:val="00674588"/>
    <w:rsid w:val="0067494C"/>
    <w:rsid w:val="00674C04"/>
    <w:rsid w:val="00675074"/>
    <w:rsid w:val="00675CD5"/>
    <w:rsid w:val="00676E96"/>
    <w:rsid w:val="006773F1"/>
    <w:rsid w:val="00677FE2"/>
    <w:rsid w:val="006804A8"/>
    <w:rsid w:val="00681848"/>
    <w:rsid w:val="00681DB9"/>
    <w:rsid w:val="00681E8B"/>
    <w:rsid w:val="00682921"/>
    <w:rsid w:val="0068292B"/>
    <w:rsid w:val="00682CA5"/>
    <w:rsid w:val="00682E27"/>
    <w:rsid w:val="0068367C"/>
    <w:rsid w:val="00683D88"/>
    <w:rsid w:val="00683E55"/>
    <w:rsid w:val="00684388"/>
    <w:rsid w:val="00684801"/>
    <w:rsid w:val="006850E6"/>
    <w:rsid w:val="00685693"/>
    <w:rsid w:val="0068613A"/>
    <w:rsid w:val="00686B69"/>
    <w:rsid w:val="00686CD2"/>
    <w:rsid w:val="00686E79"/>
    <w:rsid w:val="00687F91"/>
    <w:rsid w:val="006901F2"/>
    <w:rsid w:val="006902BD"/>
    <w:rsid w:val="00690B43"/>
    <w:rsid w:val="006913C8"/>
    <w:rsid w:val="00692034"/>
    <w:rsid w:val="00692399"/>
    <w:rsid w:val="00692F5E"/>
    <w:rsid w:val="006935E0"/>
    <w:rsid w:val="0069367C"/>
    <w:rsid w:val="00693E62"/>
    <w:rsid w:val="00694371"/>
    <w:rsid w:val="00694376"/>
    <w:rsid w:val="006944D4"/>
    <w:rsid w:val="0069490C"/>
    <w:rsid w:val="006954A6"/>
    <w:rsid w:val="00695733"/>
    <w:rsid w:val="006957D8"/>
    <w:rsid w:val="00695D90"/>
    <w:rsid w:val="00696347"/>
    <w:rsid w:val="00696580"/>
    <w:rsid w:val="00696A76"/>
    <w:rsid w:val="0069744F"/>
    <w:rsid w:val="0069754C"/>
    <w:rsid w:val="00697D5A"/>
    <w:rsid w:val="006A0169"/>
    <w:rsid w:val="006A046D"/>
    <w:rsid w:val="006A0A04"/>
    <w:rsid w:val="006A0D44"/>
    <w:rsid w:val="006A1051"/>
    <w:rsid w:val="006A1205"/>
    <w:rsid w:val="006A1EB3"/>
    <w:rsid w:val="006A1F7D"/>
    <w:rsid w:val="006A2C49"/>
    <w:rsid w:val="006A3060"/>
    <w:rsid w:val="006A3254"/>
    <w:rsid w:val="006A428D"/>
    <w:rsid w:val="006A4534"/>
    <w:rsid w:val="006A4E76"/>
    <w:rsid w:val="006A57E2"/>
    <w:rsid w:val="006A5FDA"/>
    <w:rsid w:val="006A6817"/>
    <w:rsid w:val="006A6DD9"/>
    <w:rsid w:val="006B01AC"/>
    <w:rsid w:val="006B03A3"/>
    <w:rsid w:val="006B06F5"/>
    <w:rsid w:val="006B073D"/>
    <w:rsid w:val="006B08C2"/>
    <w:rsid w:val="006B0F30"/>
    <w:rsid w:val="006B2165"/>
    <w:rsid w:val="006B26D1"/>
    <w:rsid w:val="006B29CE"/>
    <w:rsid w:val="006B32D1"/>
    <w:rsid w:val="006B4453"/>
    <w:rsid w:val="006B4668"/>
    <w:rsid w:val="006B4B84"/>
    <w:rsid w:val="006B5977"/>
    <w:rsid w:val="006B607A"/>
    <w:rsid w:val="006B611E"/>
    <w:rsid w:val="006B627E"/>
    <w:rsid w:val="006B6537"/>
    <w:rsid w:val="006B795B"/>
    <w:rsid w:val="006B7A36"/>
    <w:rsid w:val="006C09BC"/>
    <w:rsid w:val="006C15DC"/>
    <w:rsid w:val="006C1BB1"/>
    <w:rsid w:val="006C2909"/>
    <w:rsid w:val="006C29B6"/>
    <w:rsid w:val="006C2EEA"/>
    <w:rsid w:val="006C36C7"/>
    <w:rsid w:val="006C4ECD"/>
    <w:rsid w:val="006C4F23"/>
    <w:rsid w:val="006C4FCD"/>
    <w:rsid w:val="006C5078"/>
    <w:rsid w:val="006C5815"/>
    <w:rsid w:val="006C59D0"/>
    <w:rsid w:val="006C5A50"/>
    <w:rsid w:val="006C5F97"/>
    <w:rsid w:val="006C6909"/>
    <w:rsid w:val="006C6E8A"/>
    <w:rsid w:val="006C77C6"/>
    <w:rsid w:val="006D0090"/>
    <w:rsid w:val="006D0428"/>
    <w:rsid w:val="006D054A"/>
    <w:rsid w:val="006D06DA"/>
    <w:rsid w:val="006D0717"/>
    <w:rsid w:val="006D0A1F"/>
    <w:rsid w:val="006D1CA4"/>
    <w:rsid w:val="006D2D52"/>
    <w:rsid w:val="006D2EA1"/>
    <w:rsid w:val="006D40BE"/>
    <w:rsid w:val="006D41C5"/>
    <w:rsid w:val="006D4C31"/>
    <w:rsid w:val="006D59CD"/>
    <w:rsid w:val="006D5A71"/>
    <w:rsid w:val="006D603B"/>
    <w:rsid w:val="006D60DD"/>
    <w:rsid w:val="006D661D"/>
    <w:rsid w:val="006D73B4"/>
    <w:rsid w:val="006E0A1A"/>
    <w:rsid w:val="006E0C49"/>
    <w:rsid w:val="006E0DBD"/>
    <w:rsid w:val="006E1416"/>
    <w:rsid w:val="006E1683"/>
    <w:rsid w:val="006E1FF8"/>
    <w:rsid w:val="006E24F1"/>
    <w:rsid w:val="006E34C8"/>
    <w:rsid w:val="006E543D"/>
    <w:rsid w:val="006E5D4F"/>
    <w:rsid w:val="006E606B"/>
    <w:rsid w:val="006E647E"/>
    <w:rsid w:val="006E74D7"/>
    <w:rsid w:val="006E7518"/>
    <w:rsid w:val="006E781F"/>
    <w:rsid w:val="006E7C39"/>
    <w:rsid w:val="006F06D4"/>
    <w:rsid w:val="006F241F"/>
    <w:rsid w:val="006F2DE9"/>
    <w:rsid w:val="006F41BF"/>
    <w:rsid w:val="006F42A3"/>
    <w:rsid w:val="006F447F"/>
    <w:rsid w:val="006F46D5"/>
    <w:rsid w:val="006F47FE"/>
    <w:rsid w:val="006F4C27"/>
    <w:rsid w:val="006F572D"/>
    <w:rsid w:val="006F59A5"/>
    <w:rsid w:val="006F5C53"/>
    <w:rsid w:val="006F6B0C"/>
    <w:rsid w:val="006F6BC9"/>
    <w:rsid w:val="006F6D65"/>
    <w:rsid w:val="006F6E30"/>
    <w:rsid w:val="006F7419"/>
    <w:rsid w:val="006F78B5"/>
    <w:rsid w:val="006F7AD5"/>
    <w:rsid w:val="00700C72"/>
    <w:rsid w:val="007018AF"/>
    <w:rsid w:val="00701AA2"/>
    <w:rsid w:val="007021D3"/>
    <w:rsid w:val="007024FE"/>
    <w:rsid w:val="007025D3"/>
    <w:rsid w:val="00702B04"/>
    <w:rsid w:val="00702BAF"/>
    <w:rsid w:val="00702D40"/>
    <w:rsid w:val="00703459"/>
    <w:rsid w:val="0070350B"/>
    <w:rsid w:val="00703EA6"/>
    <w:rsid w:val="007047AF"/>
    <w:rsid w:val="007053E5"/>
    <w:rsid w:val="00705523"/>
    <w:rsid w:val="00705803"/>
    <w:rsid w:val="007058D9"/>
    <w:rsid w:val="00705F3E"/>
    <w:rsid w:val="00706325"/>
    <w:rsid w:val="0070649B"/>
    <w:rsid w:val="007064AE"/>
    <w:rsid w:val="007076C4"/>
    <w:rsid w:val="007106AB"/>
    <w:rsid w:val="00711079"/>
    <w:rsid w:val="0071158D"/>
    <w:rsid w:val="00712796"/>
    <w:rsid w:val="00713111"/>
    <w:rsid w:val="0071475C"/>
    <w:rsid w:val="007149A6"/>
    <w:rsid w:val="00714EDA"/>
    <w:rsid w:val="00715A2C"/>
    <w:rsid w:val="00715EAD"/>
    <w:rsid w:val="007163B8"/>
    <w:rsid w:val="007163F6"/>
    <w:rsid w:val="00716409"/>
    <w:rsid w:val="0071734B"/>
    <w:rsid w:val="0071768D"/>
    <w:rsid w:val="00717F61"/>
    <w:rsid w:val="007200E1"/>
    <w:rsid w:val="00720114"/>
    <w:rsid w:val="00720276"/>
    <w:rsid w:val="00721282"/>
    <w:rsid w:val="00721BA1"/>
    <w:rsid w:val="00721DD4"/>
    <w:rsid w:val="00722994"/>
    <w:rsid w:val="00722E7F"/>
    <w:rsid w:val="00723226"/>
    <w:rsid w:val="007234C9"/>
    <w:rsid w:val="00723E30"/>
    <w:rsid w:val="00723F9E"/>
    <w:rsid w:val="00724620"/>
    <w:rsid w:val="00724A34"/>
    <w:rsid w:val="007253B4"/>
    <w:rsid w:val="00725BD0"/>
    <w:rsid w:val="00726043"/>
    <w:rsid w:val="007261A2"/>
    <w:rsid w:val="00726259"/>
    <w:rsid w:val="007268D4"/>
    <w:rsid w:val="00727334"/>
    <w:rsid w:val="007277D1"/>
    <w:rsid w:val="00727847"/>
    <w:rsid w:val="00727B0B"/>
    <w:rsid w:val="0073011F"/>
    <w:rsid w:val="00730A53"/>
    <w:rsid w:val="00730B89"/>
    <w:rsid w:val="0073299C"/>
    <w:rsid w:val="00732AA3"/>
    <w:rsid w:val="00732B24"/>
    <w:rsid w:val="00733153"/>
    <w:rsid w:val="007332E3"/>
    <w:rsid w:val="00733529"/>
    <w:rsid w:val="00733692"/>
    <w:rsid w:val="00733A0E"/>
    <w:rsid w:val="00733BCF"/>
    <w:rsid w:val="0073471A"/>
    <w:rsid w:val="00735149"/>
    <w:rsid w:val="00735E53"/>
    <w:rsid w:val="00735F7E"/>
    <w:rsid w:val="007365EA"/>
    <w:rsid w:val="00737C91"/>
    <w:rsid w:val="00737EE0"/>
    <w:rsid w:val="00740008"/>
    <w:rsid w:val="00740447"/>
    <w:rsid w:val="00740EFF"/>
    <w:rsid w:val="007426EE"/>
    <w:rsid w:val="00742751"/>
    <w:rsid w:val="00742B1D"/>
    <w:rsid w:val="00743E6D"/>
    <w:rsid w:val="007441F6"/>
    <w:rsid w:val="00744BED"/>
    <w:rsid w:val="00745089"/>
    <w:rsid w:val="00745482"/>
    <w:rsid w:val="00745F7C"/>
    <w:rsid w:val="0074618D"/>
    <w:rsid w:val="00746BF6"/>
    <w:rsid w:val="00746E5F"/>
    <w:rsid w:val="00747EAA"/>
    <w:rsid w:val="007505A8"/>
    <w:rsid w:val="00752328"/>
    <w:rsid w:val="007523FA"/>
    <w:rsid w:val="00752700"/>
    <w:rsid w:val="00752725"/>
    <w:rsid w:val="00752B1B"/>
    <w:rsid w:val="00752EA4"/>
    <w:rsid w:val="00752F8F"/>
    <w:rsid w:val="007533A7"/>
    <w:rsid w:val="007533E7"/>
    <w:rsid w:val="00754145"/>
    <w:rsid w:val="00755817"/>
    <w:rsid w:val="00755A8B"/>
    <w:rsid w:val="007560C1"/>
    <w:rsid w:val="007563F9"/>
    <w:rsid w:val="00756CF2"/>
    <w:rsid w:val="007573DF"/>
    <w:rsid w:val="00757692"/>
    <w:rsid w:val="007578C1"/>
    <w:rsid w:val="00757EA4"/>
    <w:rsid w:val="00760866"/>
    <w:rsid w:val="0076234F"/>
    <w:rsid w:val="007625B4"/>
    <w:rsid w:val="007627F8"/>
    <w:rsid w:val="007629AD"/>
    <w:rsid w:val="00763065"/>
    <w:rsid w:val="00763886"/>
    <w:rsid w:val="00763C5E"/>
    <w:rsid w:val="00764013"/>
    <w:rsid w:val="00764648"/>
    <w:rsid w:val="00764948"/>
    <w:rsid w:val="00764BB2"/>
    <w:rsid w:val="00764C14"/>
    <w:rsid w:val="007660F3"/>
    <w:rsid w:val="00766950"/>
    <w:rsid w:val="00766E9D"/>
    <w:rsid w:val="007678BD"/>
    <w:rsid w:val="007706A9"/>
    <w:rsid w:val="00771198"/>
    <w:rsid w:val="0077140E"/>
    <w:rsid w:val="00771EB9"/>
    <w:rsid w:val="00771F91"/>
    <w:rsid w:val="007735EE"/>
    <w:rsid w:val="00773FDD"/>
    <w:rsid w:val="00775484"/>
    <w:rsid w:val="00776FE6"/>
    <w:rsid w:val="0077752E"/>
    <w:rsid w:val="007779E3"/>
    <w:rsid w:val="00777F4E"/>
    <w:rsid w:val="00780512"/>
    <w:rsid w:val="00780D4C"/>
    <w:rsid w:val="00781027"/>
    <w:rsid w:val="00781481"/>
    <w:rsid w:val="0078165D"/>
    <w:rsid w:val="00782B8F"/>
    <w:rsid w:val="00785253"/>
    <w:rsid w:val="00785641"/>
    <w:rsid w:val="00785BE6"/>
    <w:rsid w:val="00785C02"/>
    <w:rsid w:val="00785E7C"/>
    <w:rsid w:val="0078621F"/>
    <w:rsid w:val="007863E9"/>
    <w:rsid w:val="007879B8"/>
    <w:rsid w:val="00787B1F"/>
    <w:rsid w:val="00787B65"/>
    <w:rsid w:val="00791A33"/>
    <w:rsid w:val="00791B70"/>
    <w:rsid w:val="00791CF0"/>
    <w:rsid w:val="00792118"/>
    <w:rsid w:val="0079375E"/>
    <w:rsid w:val="00793A82"/>
    <w:rsid w:val="00793CC0"/>
    <w:rsid w:val="00794754"/>
    <w:rsid w:val="00794867"/>
    <w:rsid w:val="007953F4"/>
    <w:rsid w:val="007956FA"/>
    <w:rsid w:val="00796F09"/>
    <w:rsid w:val="00797689"/>
    <w:rsid w:val="007A02D4"/>
    <w:rsid w:val="007A082B"/>
    <w:rsid w:val="007A0A06"/>
    <w:rsid w:val="007A0C8A"/>
    <w:rsid w:val="007A1B2B"/>
    <w:rsid w:val="007A1BA9"/>
    <w:rsid w:val="007A4011"/>
    <w:rsid w:val="007A412C"/>
    <w:rsid w:val="007A4145"/>
    <w:rsid w:val="007A4485"/>
    <w:rsid w:val="007A4706"/>
    <w:rsid w:val="007A49B6"/>
    <w:rsid w:val="007A5099"/>
    <w:rsid w:val="007A521A"/>
    <w:rsid w:val="007A58C1"/>
    <w:rsid w:val="007A621C"/>
    <w:rsid w:val="007A6AC6"/>
    <w:rsid w:val="007A7153"/>
    <w:rsid w:val="007A71FB"/>
    <w:rsid w:val="007A7756"/>
    <w:rsid w:val="007B11FE"/>
    <w:rsid w:val="007B1947"/>
    <w:rsid w:val="007B1ECE"/>
    <w:rsid w:val="007B248E"/>
    <w:rsid w:val="007B249F"/>
    <w:rsid w:val="007B2BC0"/>
    <w:rsid w:val="007B315E"/>
    <w:rsid w:val="007B33F9"/>
    <w:rsid w:val="007B3849"/>
    <w:rsid w:val="007B3BE7"/>
    <w:rsid w:val="007B3CF7"/>
    <w:rsid w:val="007B42BF"/>
    <w:rsid w:val="007B43F3"/>
    <w:rsid w:val="007B4942"/>
    <w:rsid w:val="007B4F33"/>
    <w:rsid w:val="007B54A8"/>
    <w:rsid w:val="007B55D5"/>
    <w:rsid w:val="007B5E84"/>
    <w:rsid w:val="007B5EC2"/>
    <w:rsid w:val="007B6076"/>
    <w:rsid w:val="007B64C0"/>
    <w:rsid w:val="007B6DB4"/>
    <w:rsid w:val="007B72B4"/>
    <w:rsid w:val="007B7A09"/>
    <w:rsid w:val="007B7BF1"/>
    <w:rsid w:val="007C018A"/>
    <w:rsid w:val="007C0A8B"/>
    <w:rsid w:val="007C0EE7"/>
    <w:rsid w:val="007C115C"/>
    <w:rsid w:val="007C2321"/>
    <w:rsid w:val="007C2D95"/>
    <w:rsid w:val="007C30A8"/>
    <w:rsid w:val="007C30BB"/>
    <w:rsid w:val="007C30C2"/>
    <w:rsid w:val="007C34F2"/>
    <w:rsid w:val="007C369E"/>
    <w:rsid w:val="007C3735"/>
    <w:rsid w:val="007C38E7"/>
    <w:rsid w:val="007C3CC5"/>
    <w:rsid w:val="007C461D"/>
    <w:rsid w:val="007C4738"/>
    <w:rsid w:val="007C5279"/>
    <w:rsid w:val="007C58A4"/>
    <w:rsid w:val="007C5C9A"/>
    <w:rsid w:val="007C6288"/>
    <w:rsid w:val="007C6F0F"/>
    <w:rsid w:val="007C704A"/>
    <w:rsid w:val="007C70FB"/>
    <w:rsid w:val="007C727C"/>
    <w:rsid w:val="007C72E3"/>
    <w:rsid w:val="007C75C2"/>
    <w:rsid w:val="007C7EE8"/>
    <w:rsid w:val="007D0123"/>
    <w:rsid w:val="007D0A31"/>
    <w:rsid w:val="007D0B64"/>
    <w:rsid w:val="007D0D04"/>
    <w:rsid w:val="007D118A"/>
    <w:rsid w:val="007D13F9"/>
    <w:rsid w:val="007D14A7"/>
    <w:rsid w:val="007D19DE"/>
    <w:rsid w:val="007D1EF3"/>
    <w:rsid w:val="007D2271"/>
    <w:rsid w:val="007D2539"/>
    <w:rsid w:val="007D29E6"/>
    <w:rsid w:val="007D3107"/>
    <w:rsid w:val="007D3196"/>
    <w:rsid w:val="007D381C"/>
    <w:rsid w:val="007D38DE"/>
    <w:rsid w:val="007D3EF5"/>
    <w:rsid w:val="007D435D"/>
    <w:rsid w:val="007D44E0"/>
    <w:rsid w:val="007D50D6"/>
    <w:rsid w:val="007D5501"/>
    <w:rsid w:val="007D59F2"/>
    <w:rsid w:val="007D5D14"/>
    <w:rsid w:val="007D5F3E"/>
    <w:rsid w:val="007D6458"/>
    <w:rsid w:val="007D6679"/>
    <w:rsid w:val="007D69BA"/>
    <w:rsid w:val="007D730A"/>
    <w:rsid w:val="007E02E2"/>
    <w:rsid w:val="007E03BA"/>
    <w:rsid w:val="007E1A1B"/>
    <w:rsid w:val="007E1BB3"/>
    <w:rsid w:val="007E22A9"/>
    <w:rsid w:val="007E2606"/>
    <w:rsid w:val="007E2CB4"/>
    <w:rsid w:val="007E307E"/>
    <w:rsid w:val="007E321F"/>
    <w:rsid w:val="007E32AE"/>
    <w:rsid w:val="007E4F38"/>
    <w:rsid w:val="007E57F7"/>
    <w:rsid w:val="007E5920"/>
    <w:rsid w:val="007E5AC0"/>
    <w:rsid w:val="007E5B82"/>
    <w:rsid w:val="007E5F2C"/>
    <w:rsid w:val="007E626C"/>
    <w:rsid w:val="007E65ED"/>
    <w:rsid w:val="007E7ACD"/>
    <w:rsid w:val="007E7EA2"/>
    <w:rsid w:val="007F0C13"/>
    <w:rsid w:val="007F152B"/>
    <w:rsid w:val="007F1559"/>
    <w:rsid w:val="007F1569"/>
    <w:rsid w:val="007F15F3"/>
    <w:rsid w:val="007F1D2E"/>
    <w:rsid w:val="007F1F78"/>
    <w:rsid w:val="007F217E"/>
    <w:rsid w:val="007F21D1"/>
    <w:rsid w:val="007F378A"/>
    <w:rsid w:val="007F3EBC"/>
    <w:rsid w:val="007F438E"/>
    <w:rsid w:val="007F4B13"/>
    <w:rsid w:val="007F562D"/>
    <w:rsid w:val="007F58F2"/>
    <w:rsid w:val="007F5A47"/>
    <w:rsid w:val="007F7144"/>
    <w:rsid w:val="007F7EC1"/>
    <w:rsid w:val="008008B7"/>
    <w:rsid w:val="00800F81"/>
    <w:rsid w:val="00801214"/>
    <w:rsid w:val="00801958"/>
    <w:rsid w:val="00801A88"/>
    <w:rsid w:val="00802BA2"/>
    <w:rsid w:val="0080363B"/>
    <w:rsid w:val="00803EB2"/>
    <w:rsid w:val="0080481E"/>
    <w:rsid w:val="00804C0A"/>
    <w:rsid w:val="00805B92"/>
    <w:rsid w:val="00806125"/>
    <w:rsid w:val="0080629F"/>
    <w:rsid w:val="00806C43"/>
    <w:rsid w:val="008073A8"/>
    <w:rsid w:val="008079D2"/>
    <w:rsid w:val="00807C1C"/>
    <w:rsid w:val="0081029A"/>
    <w:rsid w:val="0081048B"/>
    <w:rsid w:val="00810707"/>
    <w:rsid w:val="008109AA"/>
    <w:rsid w:val="0081179E"/>
    <w:rsid w:val="00812064"/>
    <w:rsid w:val="00812845"/>
    <w:rsid w:val="008133AB"/>
    <w:rsid w:val="008138AF"/>
    <w:rsid w:val="00813B01"/>
    <w:rsid w:val="00813D1E"/>
    <w:rsid w:val="008144F6"/>
    <w:rsid w:val="00814613"/>
    <w:rsid w:val="00814713"/>
    <w:rsid w:val="00815BCF"/>
    <w:rsid w:val="00815D8F"/>
    <w:rsid w:val="008165E3"/>
    <w:rsid w:val="00816699"/>
    <w:rsid w:val="00816734"/>
    <w:rsid w:val="00816859"/>
    <w:rsid w:val="0081687A"/>
    <w:rsid w:val="00816E34"/>
    <w:rsid w:val="008205F2"/>
    <w:rsid w:val="00820637"/>
    <w:rsid w:val="00820E7F"/>
    <w:rsid w:val="00821388"/>
    <w:rsid w:val="00822388"/>
    <w:rsid w:val="008231F7"/>
    <w:rsid w:val="00823CDC"/>
    <w:rsid w:val="00823E13"/>
    <w:rsid w:val="00823EAC"/>
    <w:rsid w:val="00824014"/>
    <w:rsid w:val="008241CA"/>
    <w:rsid w:val="00824519"/>
    <w:rsid w:val="00824C5A"/>
    <w:rsid w:val="00824F41"/>
    <w:rsid w:val="00824FEF"/>
    <w:rsid w:val="008251DA"/>
    <w:rsid w:val="0082556E"/>
    <w:rsid w:val="008256F6"/>
    <w:rsid w:val="008259C2"/>
    <w:rsid w:val="00825FD9"/>
    <w:rsid w:val="008265E9"/>
    <w:rsid w:val="00826B8A"/>
    <w:rsid w:val="00826E73"/>
    <w:rsid w:val="0082713F"/>
    <w:rsid w:val="008273F7"/>
    <w:rsid w:val="008302C5"/>
    <w:rsid w:val="0083054E"/>
    <w:rsid w:val="00830B4A"/>
    <w:rsid w:val="00831967"/>
    <w:rsid w:val="00831D0A"/>
    <w:rsid w:val="008341E0"/>
    <w:rsid w:val="0083566C"/>
    <w:rsid w:val="00835740"/>
    <w:rsid w:val="008357BE"/>
    <w:rsid w:val="00835A66"/>
    <w:rsid w:val="00836557"/>
    <w:rsid w:val="008365EB"/>
    <w:rsid w:val="008366A3"/>
    <w:rsid w:val="00836F32"/>
    <w:rsid w:val="008374FF"/>
    <w:rsid w:val="0083774C"/>
    <w:rsid w:val="0083797C"/>
    <w:rsid w:val="00837D05"/>
    <w:rsid w:val="00837D0D"/>
    <w:rsid w:val="008401A8"/>
    <w:rsid w:val="00840EC0"/>
    <w:rsid w:val="00841C81"/>
    <w:rsid w:val="00842127"/>
    <w:rsid w:val="00842DA2"/>
    <w:rsid w:val="008432F2"/>
    <w:rsid w:val="008433B4"/>
    <w:rsid w:val="008435DD"/>
    <w:rsid w:val="00843B96"/>
    <w:rsid w:val="00845001"/>
    <w:rsid w:val="0084520F"/>
    <w:rsid w:val="0084555F"/>
    <w:rsid w:val="00845793"/>
    <w:rsid w:val="008459C5"/>
    <w:rsid w:val="00845D45"/>
    <w:rsid w:val="00846FDF"/>
    <w:rsid w:val="00847BB5"/>
    <w:rsid w:val="00847EC8"/>
    <w:rsid w:val="00847FE9"/>
    <w:rsid w:val="00850205"/>
    <w:rsid w:val="008503BA"/>
    <w:rsid w:val="008503BB"/>
    <w:rsid w:val="008508BB"/>
    <w:rsid w:val="00850BFF"/>
    <w:rsid w:val="00850E13"/>
    <w:rsid w:val="0085100A"/>
    <w:rsid w:val="008511CB"/>
    <w:rsid w:val="0085169D"/>
    <w:rsid w:val="00851F2C"/>
    <w:rsid w:val="0085223C"/>
    <w:rsid w:val="00853169"/>
    <w:rsid w:val="008531EC"/>
    <w:rsid w:val="00853329"/>
    <w:rsid w:val="00853467"/>
    <w:rsid w:val="00853D95"/>
    <w:rsid w:val="00854023"/>
    <w:rsid w:val="00854288"/>
    <w:rsid w:val="0085493D"/>
    <w:rsid w:val="00854A86"/>
    <w:rsid w:val="00854BEE"/>
    <w:rsid w:val="008550DA"/>
    <w:rsid w:val="00856A34"/>
    <w:rsid w:val="0085715B"/>
    <w:rsid w:val="00857B0D"/>
    <w:rsid w:val="00857D24"/>
    <w:rsid w:val="00857EF5"/>
    <w:rsid w:val="008602BA"/>
    <w:rsid w:val="008608F3"/>
    <w:rsid w:val="00860C3D"/>
    <w:rsid w:val="0086151F"/>
    <w:rsid w:val="0086164F"/>
    <w:rsid w:val="0086204E"/>
    <w:rsid w:val="00863235"/>
    <w:rsid w:val="00863EA7"/>
    <w:rsid w:val="00863F56"/>
    <w:rsid w:val="0086419A"/>
    <w:rsid w:val="00865168"/>
    <w:rsid w:val="00865889"/>
    <w:rsid w:val="00865CA8"/>
    <w:rsid w:val="00865D39"/>
    <w:rsid w:val="00865FC7"/>
    <w:rsid w:val="00866304"/>
    <w:rsid w:val="008668F3"/>
    <w:rsid w:val="00866C03"/>
    <w:rsid w:val="00866DC7"/>
    <w:rsid w:val="00867848"/>
    <w:rsid w:val="00871B9E"/>
    <w:rsid w:val="00871F0B"/>
    <w:rsid w:val="00872144"/>
    <w:rsid w:val="008721BF"/>
    <w:rsid w:val="00872D4D"/>
    <w:rsid w:val="0087379E"/>
    <w:rsid w:val="008740C4"/>
    <w:rsid w:val="008740D6"/>
    <w:rsid w:val="00874198"/>
    <w:rsid w:val="00874493"/>
    <w:rsid w:val="008746C5"/>
    <w:rsid w:val="008749FF"/>
    <w:rsid w:val="00874BFD"/>
    <w:rsid w:val="008754EF"/>
    <w:rsid w:val="008758D9"/>
    <w:rsid w:val="008775D7"/>
    <w:rsid w:val="00880B62"/>
    <w:rsid w:val="008812BC"/>
    <w:rsid w:val="00881587"/>
    <w:rsid w:val="008815A3"/>
    <w:rsid w:val="0088205A"/>
    <w:rsid w:val="0088222A"/>
    <w:rsid w:val="0088245A"/>
    <w:rsid w:val="00882BA2"/>
    <w:rsid w:val="00882BA8"/>
    <w:rsid w:val="00883D97"/>
    <w:rsid w:val="008846DA"/>
    <w:rsid w:val="00884954"/>
    <w:rsid w:val="00885347"/>
    <w:rsid w:val="00885738"/>
    <w:rsid w:val="0088627C"/>
    <w:rsid w:val="0088677A"/>
    <w:rsid w:val="00886938"/>
    <w:rsid w:val="00886F46"/>
    <w:rsid w:val="008870D2"/>
    <w:rsid w:val="008873E1"/>
    <w:rsid w:val="00887E02"/>
    <w:rsid w:val="00887E5B"/>
    <w:rsid w:val="008901AF"/>
    <w:rsid w:val="008901FE"/>
    <w:rsid w:val="008902F6"/>
    <w:rsid w:val="0089086B"/>
    <w:rsid w:val="008910C7"/>
    <w:rsid w:val="008913B6"/>
    <w:rsid w:val="00891949"/>
    <w:rsid w:val="008920F0"/>
    <w:rsid w:val="008922CC"/>
    <w:rsid w:val="00892928"/>
    <w:rsid w:val="00892B7F"/>
    <w:rsid w:val="0089303E"/>
    <w:rsid w:val="00893BD9"/>
    <w:rsid w:val="00893E86"/>
    <w:rsid w:val="008943F9"/>
    <w:rsid w:val="00894D80"/>
    <w:rsid w:val="008953DC"/>
    <w:rsid w:val="00895674"/>
    <w:rsid w:val="008957BF"/>
    <w:rsid w:val="00895DD5"/>
    <w:rsid w:val="0089792E"/>
    <w:rsid w:val="008A009F"/>
    <w:rsid w:val="008A083C"/>
    <w:rsid w:val="008A0C13"/>
    <w:rsid w:val="008A0EEE"/>
    <w:rsid w:val="008A1E0A"/>
    <w:rsid w:val="008A2A22"/>
    <w:rsid w:val="008A2DB0"/>
    <w:rsid w:val="008A3369"/>
    <w:rsid w:val="008A3389"/>
    <w:rsid w:val="008A33EF"/>
    <w:rsid w:val="008A374D"/>
    <w:rsid w:val="008A4A35"/>
    <w:rsid w:val="008A4D1D"/>
    <w:rsid w:val="008A52B5"/>
    <w:rsid w:val="008A5506"/>
    <w:rsid w:val="008A578F"/>
    <w:rsid w:val="008A5917"/>
    <w:rsid w:val="008A5BC5"/>
    <w:rsid w:val="008A5CC2"/>
    <w:rsid w:val="008A6099"/>
    <w:rsid w:val="008A60B2"/>
    <w:rsid w:val="008A6801"/>
    <w:rsid w:val="008A680F"/>
    <w:rsid w:val="008A68EC"/>
    <w:rsid w:val="008A6B76"/>
    <w:rsid w:val="008A711E"/>
    <w:rsid w:val="008A71A0"/>
    <w:rsid w:val="008A7598"/>
    <w:rsid w:val="008B08D1"/>
    <w:rsid w:val="008B0F52"/>
    <w:rsid w:val="008B0FD8"/>
    <w:rsid w:val="008B10F5"/>
    <w:rsid w:val="008B14CA"/>
    <w:rsid w:val="008B1CB3"/>
    <w:rsid w:val="008B2444"/>
    <w:rsid w:val="008B24CA"/>
    <w:rsid w:val="008B2FCE"/>
    <w:rsid w:val="008B39D9"/>
    <w:rsid w:val="008B3E3D"/>
    <w:rsid w:val="008B4429"/>
    <w:rsid w:val="008B4691"/>
    <w:rsid w:val="008B4F8C"/>
    <w:rsid w:val="008B4FA9"/>
    <w:rsid w:val="008B55E8"/>
    <w:rsid w:val="008B5ABB"/>
    <w:rsid w:val="008B5BC9"/>
    <w:rsid w:val="008B65F8"/>
    <w:rsid w:val="008B7469"/>
    <w:rsid w:val="008B7968"/>
    <w:rsid w:val="008B79C5"/>
    <w:rsid w:val="008C1B89"/>
    <w:rsid w:val="008C1C5E"/>
    <w:rsid w:val="008C2598"/>
    <w:rsid w:val="008C2AF3"/>
    <w:rsid w:val="008C2FAF"/>
    <w:rsid w:val="008C3100"/>
    <w:rsid w:val="008C33F0"/>
    <w:rsid w:val="008C33F2"/>
    <w:rsid w:val="008C344E"/>
    <w:rsid w:val="008C3DAC"/>
    <w:rsid w:val="008C469C"/>
    <w:rsid w:val="008C4799"/>
    <w:rsid w:val="008C4FC8"/>
    <w:rsid w:val="008C553A"/>
    <w:rsid w:val="008C55AE"/>
    <w:rsid w:val="008C5BD0"/>
    <w:rsid w:val="008C5CC2"/>
    <w:rsid w:val="008C65D3"/>
    <w:rsid w:val="008C68A8"/>
    <w:rsid w:val="008C70E1"/>
    <w:rsid w:val="008C71A5"/>
    <w:rsid w:val="008C760E"/>
    <w:rsid w:val="008C7AA3"/>
    <w:rsid w:val="008C7C34"/>
    <w:rsid w:val="008C7D42"/>
    <w:rsid w:val="008D0422"/>
    <w:rsid w:val="008D0645"/>
    <w:rsid w:val="008D0E19"/>
    <w:rsid w:val="008D113A"/>
    <w:rsid w:val="008D116A"/>
    <w:rsid w:val="008D1278"/>
    <w:rsid w:val="008D2145"/>
    <w:rsid w:val="008D26A0"/>
    <w:rsid w:val="008D2F90"/>
    <w:rsid w:val="008D3270"/>
    <w:rsid w:val="008D33E7"/>
    <w:rsid w:val="008D35EC"/>
    <w:rsid w:val="008D3EA8"/>
    <w:rsid w:val="008D3F7B"/>
    <w:rsid w:val="008D4104"/>
    <w:rsid w:val="008D4E2B"/>
    <w:rsid w:val="008D55EC"/>
    <w:rsid w:val="008D5883"/>
    <w:rsid w:val="008D773E"/>
    <w:rsid w:val="008D7A4A"/>
    <w:rsid w:val="008E047E"/>
    <w:rsid w:val="008E0487"/>
    <w:rsid w:val="008E17A9"/>
    <w:rsid w:val="008E1BD3"/>
    <w:rsid w:val="008E1BEE"/>
    <w:rsid w:val="008E1D1A"/>
    <w:rsid w:val="008E2F3D"/>
    <w:rsid w:val="008E4159"/>
    <w:rsid w:val="008E54A5"/>
    <w:rsid w:val="008E5527"/>
    <w:rsid w:val="008E6831"/>
    <w:rsid w:val="008E6E52"/>
    <w:rsid w:val="008E7B5D"/>
    <w:rsid w:val="008E7BB6"/>
    <w:rsid w:val="008F05D4"/>
    <w:rsid w:val="008F0835"/>
    <w:rsid w:val="008F08A9"/>
    <w:rsid w:val="008F1D01"/>
    <w:rsid w:val="008F1E55"/>
    <w:rsid w:val="008F1F09"/>
    <w:rsid w:val="008F21FD"/>
    <w:rsid w:val="008F2CAF"/>
    <w:rsid w:val="008F3613"/>
    <w:rsid w:val="008F3757"/>
    <w:rsid w:val="008F37F9"/>
    <w:rsid w:val="008F3DD3"/>
    <w:rsid w:val="008F3E5A"/>
    <w:rsid w:val="008F4610"/>
    <w:rsid w:val="008F4C45"/>
    <w:rsid w:val="008F4D50"/>
    <w:rsid w:val="008F4FC7"/>
    <w:rsid w:val="008F510C"/>
    <w:rsid w:val="008F59B9"/>
    <w:rsid w:val="008F5C16"/>
    <w:rsid w:val="008F5F30"/>
    <w:rsid w:val="008F612C"/>
    <w:rsid w:val="008F620A"/>
    <w:rsid w:val="008F6AEB"/>
    <w:rsid w:val="008F71CB"/>
    <w:rsid w:val="008F7734"/>
    <w:rsid w:val="008F775D"/>
    <w:rsid w:val="00900C11"/>
    <w:rsid w:val="00900DFC"/>
    <w:rsid w:val="00901FB2"/>
    <w:rsid w:val="00901FD0"/>
    <w:rsid w:val="0090210A"/>
    <w:rsid w:val="00902134"/>
    <w:rsid w:val="009021D6"/>
    <w:rsid w:val="00902767"/>
    <w:rsid w:val="00902993"/>
    <w:rsid w:val="009033E2"/>
    <w:rsid w:val="0090345C"/>
    <w:rsid w:val="009037AF"/>
    <w:rsid w:val="00903F32"/>
    <w:rsid w:val="009042B3"/>
    <w:rsid w:val="00904946"/>
    <w:rsid w:val="00904B89"/>
    <w:rsid w:val="0090559C"/>
    <w:rsid w:val="00905691"/>
    <w:rsid w:val="009057E9"/>
    <w:rsid w:val="00905E3F"/>
    <w:rsid w:val="00906C7F"/>
    <w:rsid w:val="00907A3E"/>
    <w:rsid w:val="00907C7A"/>
    <w:rsid w:val="00910415"/>
    <w:rsid w:val="0091068F"/>
    <w:rsid w:val="009116BC"/>
    <w:rsid w:val="00912326"/>
    <w:rsid w:val="00913019"/>
    <w:rsid w:val="009134FA"/>
    <w:rsid w:val="009137FE"/>
    <w:rsid w:val="0091464E"/>
    <w:rsid w:val="00914A76"/>
    <w:rsid w:val="00914F8D"/>
    <w:rsid w:val="00915232"/>
    <w:rsid w:val="009160BE"/>
    <w:rsid w:val="00916620"/>
    <w:rsid w:val="00916A91"/>
    <w:rsid w:val="00917288"/>
    <w:rsid w:val="00920DB1"/>
    <w:rsid w:val="00921328"/>
    <w:rsid w:val="0092154F"/>
    <w:rsid w:val="00921DC2"/>
    <w:rsid w:val="00922722"/>
    <w:rsid w:val="00922734"/>
    <w:rsid w:val="00922759"/>
    <w:rsid w:val="0092275A"/>
    <w:rsid w:val="00923619"/>
    <w:rsid w:val="00923C80"/>
    <w:rsid w:val="00923CFB"/>
    <w:rsid w:val="00924A35"/>
    <w:rsid w:val="00925049"/>
    <w:rsid w:val="00925B28"/>
    <w:rsid w:val="0092613F"/>
    <w:rsid w:val="00926242"/>
    <w:rsid w:val="00926924"/>
    <w:rsid w:val="00927032"/>
    <w:rsid w:val="00927564"/>
    <w:rsid w:val="009275F2"/>
    <w:rsid w:val="00927966"/>
    <w:rsid w:val="00927C7C"/>
    <w:rsid w:val="009304DE"/>
    <w:rsid w:val="00930596"/>
    <w:rsid w:val="00930B19"/>
    <w:rsid w:val="00930BB1"/>
    <w:rsid w:val="00930C42"/>
    <w:rsid w:val="00930E8F"/>
    <w:rsid w:val="009315B8"/>
    <w:rsid w:val="00931AB0"/>
    <w:rsid w:val="009321E7"/>
    <w:rsid w:val="009322D7"/>
    <w:rsid w:val="009329B9"/>
    <w:rsid w:val="0093391E"/>
    <w:rsid w:val="00933A5D"/>
    <w:rsid w:val="00933D00"/>
    <w:rsid w:val="00933D92"/>
    <w:rsid w:val="009343E7"/>
    <w:rsid w:val="0093456A"/>
    <w:rsid w:val="00934601"/>
    <w:rsid w:val="00934FA1"/>
    <w:rsid w:val="00935180"/>
    <w:rsid w:val="0093530C"/>
    <w:rsid w:val="00935BF9"/>
    <w:rsid w:val="00936CF7"/>
    <w:rsid w:val="00937356"/>
    <w:rsid w:val="00937F17"/>
    <w:rsid w:val="00940BDA"/>
    <w:rsid w:val="00940BDF"/>
    <w:rsid w:val="00940D6F"/>
    <w:rsid w:val="00941256"/>
    <w:rsid w:val="00941258"/>
    <w:rsid w:val="00941405"/>
    <w:rsid w:val="009416D5"/>
    <w:rsid w:val="00941797"/>
    <w:rsid w:val="00942052"/>
    <w:rsid w:val="009429F0"/>
    <w:rsid w:val="009430AC"/>
    <w:rsid w:val="0094312E"/>
    <w:rsid w:val="0094314D"/>
    <w:rsid w:val="00943581"/>
    <w:rsid w:val="009454C0"/>
    <w:rsid w:val="00945FC1"/>
    <w:rsid w:val="00946BFE"/>
    <w:rsid w:val="00946E8A"/>
    <w:rsid w:val="00947118"/>
    <w:rsid w:val="00947D99"/>
    <w:rsid w:val="00947F4A"/>
    <w:rsid w:val="0095000E"/>
    <w:rsid w:val="0095079A"/>
    <w:rsid w:val="00950EA6"/>
    <w:rsid w:val="00951967"/>
    <w:rsid w:val="00951D32"/>
    <w:rsid w:val="00951DFE"/>
    <w:rsid w:val="00951FC5"/>
    <w:rsid w:val="00952717"/>
    <w:rsid w:val="00952E16"/>
    <w:rsid w:val="0095359B"/>
    <w:rsid w:val="00954714"/>
    <w:rsid w:val="00954D5D"/>
    <w:rsid w:val="00955616"/>
    <w:rsid w:val="00955AEC"/>
    <w:rsid w:val="00955C36"/>
    <w:rsid w:val="00955F37"/>
    <w:rsid w:val="00955F66"/>
    <w:rsid w:val="009564CD"/>
    <w:rsid w:val="009565AD"/>
    <w:rsid w:val="00956754"/>
    <w:rsid w:val="009600C1"/>
    <w:rsid w:val="00960659"/>
    <w:rsid w:val="00960BC0"/>
    <w:rsid w:val="00960D2B"/>
    <w:rsid w:val="009634A2"/>
    <w:rsid w:val="0096394F"/>
    <w:rsid w:val="00964650"/>
    <w:rsid w:val="00964931"/>
    <w:rsid w:val="0096497C"/>
    <w:rsid w:val="00964AAF"/>
    <w:rsid w:val="009653C8"/>
    <w:rsid w:val="00965694"/>
    <w:rsid w:val="00965C1A"/>
    <w:rsid w:val="00966486"/>
    <w:rsid w:val="0096666C"/>
    <w:rsid w:val="00966F86"/>
    <w:rsid w:val="0097017F"/>
    <w:rsid w:val="009701E5"/>
    <w:rsid w:val="00970457"/>
    <w:rsid w:val="00970793"/>
    <w:rsid w:val="00971BF4"/>
    <w:rsid w:val="00971D22"/>
    <w:rsid w:val="00972176"/>
    <w:rsid w:val="00972AE8"/>
    <w:rsid w:val="00972D90"/>
    <w:rsid w:val="00972E22"/>
    <w:rsid w:val="00973439"/>
    <w:rsid w:val="0097346A"/>
    <w:rsid w:val="00973471"/>
    <w:rsid w:val="00973A56"/>
    <w:rsid w:val="00973DEF"/>
    <w:rsid w:val="009752F1"/>
    <w:rsid w:val="00976023"/>
    <w:rsid w:val="0097698A"/>
    <w:rsid w:val="00976FB2"/>
    <w:rsid w:val="009776DC"/>
    <w:rsid w:val="009778C3"/>
    <w:rsid w:val="00977E4C"/>
    <w:rsid w:val="00980497"/>
    <w:rsid w:val="009808EC"/>
    <w:rsid w:val="00980A01"/>
    <w:rsid w:val="00980E36"/>
    <w:rsid w:val="00981363"/>
    <w:rsid w:val="0098271B"/>
    <w:rsid w:val="009828AB"/>
    <w:rsid w:val="00982B49"/>
    <w:rsid w:val="0098314B"/>
    <w:rsid w:val="00983D26"/>
    <w:rsid w:val="009856B4"/>
    <w:rsid w:val="00986105"/>
    <w:rsid w:val="00986430"/>
    <w:rsid w:val="009865A4"/>
    <w:rsid w:val="00986678"/>
    <w:rsid w:val="0098668E"/>
    <w:rsid w:val="00986813"/>
    <w:rsid w:val="00986859"/>
    <w:rsid w:val="00986C36"/>
    <w:rsid w:val="00987326"/>
    <w:rsid w:val="009877AB"/>
    <w:rsid w:val="009878D4"/>
    <w:rsid w:val="009879AA"/>
    <w:rsid w:val="00987D6F"/>
    <w:rsid w:val="00987EC4"/>
    <w:rsid w:val="009902E9"/>
    <w:rsid w:val="00990F86"/>
    <w:rsid w:val="00991345"/>
    <w:rsid w:val="009914D4"/>
    <w:rsid w:val="009918BE"/>
    <w:rsid w:val="00991D10"/>
    <w:rsid w:val="00992495"/>
    <w:rsid w:val="009926FF"/>
    <w:rsid w:val="009928B0"/>
    <w:rsid w:val="00992970"/>
    <w:rsid w:val="00993420"/>
    <w:rsid w:val="00993D40"/>
    <w:rsid w:val="009944BA"/>
    <w:rsid w:val="00994823"/>
    <w:rsid w:val="00994E2E"/>
    <w:rsid w:val="00995052"/>
    <w:rsid w:val="009953D1"/>
    <w:rsid w:val="009957D9"/>
    <w:rsid w:val="0099598B"/>
    <w:rsid w:val="00996525"/>
    <w:rsid w:val="00996FC9"/>
    <w:rsid w:val="00997265"/>
    <w:rsid w:val="0099771E"/>
    <w:rsid w:val="00997D04"/>
    <w:rsid w:val="009A0284"/>
    <w:rsid w:val="009A037D"/>
    <w:rsid w:val="009A06A1"/>
    <w:rsid w:val="009A0944"/>
    <w:rsid w:val="009A1038"/>
    <w:rsid w:val="009A1A1F"/>
    <w:rsid w:val="009A2063"/>
    <w:rsid w:val="009A29EF"/>
    <w:rsid w:val="009A578A"/>
    <w:rsid w:val="009A67A3"/>
    <w:rsid w:val="009B057D"/>
    <w:rsid w:val="009B1321"/>
    <w:rsid w:val="009B17BA"/>
    <w:rsid w:val="009B1F40"/>
    <w:rsid w:val="009B3606"/>
    <w:rsid w:val="009B445A"/>
    <w:rsid w:val="009B546F"/>
    <w:rsid w:val="009B5742"/>
    <w:rsid w:val="009B575D"/>
    <w:rsid w:val="009B73DB"/>
    <w:rsid w:val="009B73F5"/>
    <w:rsid w:val="009B7B28"/>
    <w:rsid w:val="009B7DC6"/>
    <w:rsid w:val="009C09C6"/>
    <w:rsid w:val="009C11E1"/>
    <w:rsid w:val="009C1473"/>
    <w:rsid w:val="009C1645"/>
    <w:rsid w:val="009C16D9"/>
    <w:rsid w:val="009C200C"/>
    <w:rsid w:val="009C337D"/>
    <w:rsid w:val="009C3423"/>
    <w:rsid w:val="009C4412"/>
    <w:rsid w:val="009C4A2B"/>
    <w:rsid w:val="009C4ACF"/>
    <w:rsid w:val="009C4C20"/>
    <w:rsid w:val="009C656E"/>
    <w:rsid w:val="009C7171"/>
    <w:rsid w:val="009C7206"/>
    <w:rsid w:val="009C7699"/>
    <w:rsid w:val="009C7717"/>
    <w:rsid w:val="009C7B6F"/>
    <w:rsid w:val="009D0755"/>
    <w:rsid w:val="009D084C"/>
    <w:rsid w:val="009D0B46"/>
    <w:rsid w:val="009D0B83"/>
    <w:rsid w:val="009D0DD5"/>
    <w:rsid w:val="009D234D"/>
    <w:rsid w:val="009D4466"/>
    <w:rsid w:val="009D4651"/>
    <w:rsid w:val="009D49A1"/>
    <w:rsid w:val="009D5382"/>
    <w:rsid w:val="009D586B"/>
    <w:rsid w:val="009D5ABB"/>
    <w:rsid w:val="009D73C6"/>
    <w:rsid w:val="009D7945"/>
    <w:rsid w:val="009D7CB1"/>
    <w:rsid w:val="009E08EA"/>
    <w:rsid w:val="009E0FC2"/>
    <w:rsid w:val="009E25DC"/>
    <w:rsid w:val="009E28D2"/>
    <w:rsid w:val="009E2949"/>
    <w:rsid w:val="009E345E"/>
    <w:rsid w:val="009E3892"/>
    <w:rsid w:val="009E3BD9"/>
    <w:rsid w:val="009E3C53"/>
    <w:rsid w:val="009E402C"/>
    <w:rsid w:val="009E443F"/>
    <w:rsid w:val="009E55A8"/>
    <w:rsid w:val="009E63BB"/>
    <w:rsid w:val="009E699F"/>
    <w:rsid w:val="009F00B7"/>
    <w:rsid w:val="009F09A4"/>
    <w:rsid w:val="009F0BDA"/>
    <w:rsid w:val="009F14B1"/>
    <w:rsid w:val="009F193A"/>
    <w:rsid w:val="009F260E"/>
    <w:rsid w:val="009F27F5"/>
    <w:rsid w:val="009F28C8"/>
    <w:rsid w:val="009F3670"/>
    <w:rsid w:val="009F37AC"/>
    <w:rsid w:val="009F399F"/>
    <w:rsid w:val="009F3D00"/>
    <w:rsid w:val="009F414A"/>
    <w:rsid w:val="009F42CD"/>
    <w:rsid w:val="009F46A4"/>
    <w:rsid w:val="009F4A8E"/>
    <w:rsid w:val="009F4E16"/>
    <w:rsid w:val="009F58C0"/>
    <w:rsid w:val="009F5E9B"/>
    <w:rsid w:val="009F62F4"/>
    <w:rsid w:val="009F6ECF"/>
    <w:rsid w:val="009F6ED7"/>
    <w:rsid w:val="009F7067"/>
    <w:rsid w:val="009F7517"/>
    <w:rsid w:val="009F75D4"/>
    <w:rsid w:val="009F7E67"/>
    <w:rsid w:val="00A00148"/>
    <w:rsid w:val="00A00497"/>
    <w:rsid w:val="00A00AD9"/>
    <w:rsid w:val="00A00BAB"/>
    <w:rsid w:val="00A01A47"/>
    <w:rsid w:val="00A01CFD"/>
    <w:rsid w:val="00A02453"/>
    <w:rsid w:val="00A026A1"/>
    <w:rsid w:val="00A0276F"/>
    <w:rsid w:val="00A027AA"/>
    <w:rsid w:val="00A02E82"/>
    <w:rsid w:val="00A02E83"/>
    <w:rsid w:val="00A031E8"/>
    <w:rsid w:val="00A03839"/>
    <w:rsid w:val="00A03E7D"/>
    <w:rsid w:val="00A04486"/>
    <w:rsid w:val="00A0542C"/>
    <w:rsid w:val="00A056D5"/>
    <w:rsid w:val="00A057DF"/>
    <w:rsid w:val="00A05CF8"/>
    <w:rsid w:val="00A05F00"/>
    <w:rsid w:val="00A061A0"/>
    <w:rsid w:val="00A06225"/>
    <w:rsid w:val="00A07AB9"/>
    <w:rsid w:val="00A07E7F"/>
    <w:rsid w:val="00A07FF8"/>
    <w:rsid w:val="00A102CA"/>
    <w:rsid w:val="00A1045D"/>
    <w:rsid w:val="00A10728"/>
    <w:rsid w:val="00A11CC3"/>
    <w:rsid w:val="00A130AB"/>
    <w:rsid w:val="00A131FB"/>
    <w:rsid w:val="00A13DA5"/>
    <w:rsid w:val="00A14063"/>
    <w:rsid w:val="00A142C3"/>
    <w:rsid w:val="00A158E5"/>
    <w:rsid w:val="00A15E56"/>
    <w:rsid w:val="00A1618B"/>
    <w:rsid w:val="00A164FC"/>
    <w:rsid w:val="00A16996"/>
    <w:rsid w:val="00A16B35"/>
    <w:rsid w:val="00A17BBD"/>
    <w:rsid w:val="00A17C50"/>
    <w:rsid w:val="00A17DD5"/>
    <w:rsid w:val="00A2038B"/>
    <w:rsid w:val="00A20578"/>
    <w:rsid w:val="00A21205"/>
    <w:rsid w:val="00A21A4C"/>
    <w:rsid w:val="00A21C19"/>
    <w:rsid w:val="00A22637"/>
    <w:rsid w:val="00A22887"/>
    <w:rsid w:val="00A228B1"/>
    <w:rsid w:val="00A235F9"/>
    <w:rsid w:val="00A23AE6"/>
    <w:rsid w:val="00A241E3"/>
    <w:rsid w:val="00A252F1"/>
    <w:rsid w:val="00A263A8"/>
    <w:rsid w:val="00A263C3"/>
    <w:rsid w:val="00A26627"/>
    <w:rsid w:val="00A26896"/>
    <w:rsid w:val="00A272DC"/>
    <w:rsid w:val="00A3002E"/>
    <w:rsid w:val="00A30145"/>
    <w:rsid w:val="00A31229"/>
    <w:rsid w:val="00A317F7"/>
    <w:rsid w:val="00A31FB3"/>
    <w:rsid w:val="00A321AF"/>
    <w:rsid w:val="00A32DA4"/>
    <w:rsid w:val="00A32DAE"/>
    <w:rsid w:val="00A35202"/>
    <w:rsid w:val="00A3593F"/>
    <w:rsid w:val="00A35E92"/>
    <w:rsid w:val="00A36384"/>
    <w:rsid w:val="00A36D38"/>
    <w:rsid w:val="00A3765C"/>
    <w:rsid w:val="00A37DB4"/>
    <w:rsid w:val="00A37DC3"/>
    <w:rsid w:val="00A37FD6"/>
    <w:rsid w:val="00A40F36"/>
    <w:rsid w:val="00A414FC"/>
    <w:rsid w:val="00A41F3B"/>
    <w:rsid w:val="00A423D5"/>
    <w:rsid w:val="00A42789"/>
    <w:rsid w:val="00A43B3E"/>
    <w:rsid w:val="00A43CF1"/>
    <w:rsid w:val="00A44589"/>
    <w:rsid w:val="00A4581A"/>
    <w:rsid w:val="00A45C8E"/>
    <w:rsid w:val="00A45F2E"/>
    <w:rsid w:val="00A45FA5"/>
    <w:rsid w:val="00A46531"/>
    <w:rsid w:val="00A47006"/>
    <w:rsid w:val="00A47FBC"/>
    <w:rsid w:val="00A506E2"/>
    <w:rsid w:val="00A51354"/>
    <w:rsid w:val="00A515B6"/>
    <w:rsid w:val="00A51894"/>
    <w:rsid w:val="00A519FA"/>
    <w:rsid w:val="00A51A50"/>
    <w:rsid w:val="00A51BEF"/>
    <w:rsid w:val="00A521E4"/>
    <w:rsid w:val="00A52227"/>
    <w:rsid w:val="00A52944"/>
    <w:rsid w:val="00A52F80"/>
    <w:rsid w:val="00A5311B"/>
    <w:rsid w:val="00A535CC"/>
    <w:rsid w:val="00A537E3"/>
    <w:rsid w:val="00A53834"/>
    <w:rsid w:val="00A53A43"/>
    <w:rsid w:val="00A5474B"/>
    <w:rsid w:val="00A547D2"/>
    <w:rsid w:val="00A54B73"/>
    <w:rsid w:val="00A5511B"/>
    <w:rsid w:val="00A5513C"/>
    <w:rsid w:val="00A55BB3"/>
    <w:rsid w:val="00A56089"/>
    <w:rsid w:val="00A5623A"/>
    <w:rsid w:val="00A56389"/>
    <w:rsid w:val="00A5667A"/>
    <w:rsid w:val="00A579F2"/>
    <w:rsid w:val="00A57B43"/>
    <w:rsid w:val="00A57BB7"/>
    <w:rsid w:val="00A57CC9"/>
    <w:rsid w:val="00A57CED"/>
    <w:rsid w:val="00A57E65"/>
    <w:rsid w:val="00A60B9B"/>
    <w:rsid w:val="00A60CE3"/>
    <w:rsid w:val="00A61CCA"/>
    <w:rsid w:val="00A63B1B"/>
    <w:rsid w:val="00A63F7D"/>
    <w:rsid w:val="00A64AEB"/>
    <w:rsid w:val="00A64E14"/>
    <w:rsid w:val="00A64FAF"/>
    <w:rsid w:val="00A664BE"/>
    <w:rsid w:val="00A66F6F"/>
    <w:rsid w:val="00A67D50"/>
    <w:rsid w:val="00A700DC"/>
    <w:rsid w:val="00A7014E"/>
    <w:rsid w:val="00A70599"/>
    <w:rsid w:val="00A70A77"/>
    <w:rsid w:val="00A7108D"/>
    <w:rsid w:val="00A71119"/>
    <w:rsid w:val="00A71944"/>
    <w:rsid w:val="00A723D9"/>
    <w:rsid w:val="00A72EA8"/>
    <w:rsid w:val="00A72EC3"/>
    <w:rsid w:val="00A731E5"/>
    <w:rsid w:val="00A73207"/>
    <w:rsid w:val="00A7396A"/>
    <w:rsid w:val="00A74EDF"/>
    <w:rsid w:val="00A7637E"/>
    <w:rsid w:val="00A76876"/>
    <w:rsid w:val="00A76E1C"/>
    <w:rsid w:val="00A77641"/>
    <w:rsid w:val="00A778ED"/>
    <w:rsid w:val="00A77B7A"/>
    <w:rsid w:val="00A77DD5"/>
    <w:rsid w:val="00A80683"/>
    <w:rsid w:val="00A8091C"/>
    <w:rsid w:val="00A80944"/>
    <w:rsid w:val="00A8116F"/>
    <w:rsid w:val="00A81707"/>
    <w:rsid w:val="00A81B47"/>
    <w:rsid w:val="00A81CB6"/>
    <w:rsid w:val="00A81F4B"/>
    <w:rsid w:val="00A8215D"/>
    <w:rsid w:val="00A8254E"/>
    <w:rsid w:val="00A82835"/>
    <w:rsid w:val="00A8292C"/>
    <w:rsid w:val="00A82CBD"/>
    <w:rsid w:val="00A82F99"/>
    <w:rsid w:val="00A83D68"/>
    <w:rsid w:val="00A845DB"/>
    <w:rsid w:val="00A853AA"/>
    <w:rsid w:val="00A85719"/>
    <w:rsid w:val="00A85891"/>
    <w:rsid w:val="00A86378"/>
    <w:rsid w:val="00A863B0"/>
    <w:rsid w:val="00A863EA"/>
    <w:rsid w:val="00A87090"/>
    <w:rsid w:val="00A87A7F"/>
    <w:rsid w:val="00A87DEA"/>
    <w:rsid w:val="00A904DA"/>
    <w:rsid w:val="00A90C7A"/>
    <w:rsid w:val="00A90D52"/>
    <w:rsid w:val="00A9156A"/>
    <w:rsid w:val="00A93E3C"/>
    <w:rsid w:val="00A945A4"/>
    <w:rsid w:val="00A94926"/>
    <w:rsid w:val="00A94DAA"/>
    <w:rsid w:val="00A950B6"/>
    <w:rsid w:val="00A95451"/>
    <w:rsid w:val="00A96662"/>
    <w:rsid w:val="00A96881"/>
    <w:rsid w:val="00A969C3"/>
    <w:rsid w:val="00A97B3D"/>
    <w:rsid w:val="00AA09D5"/>
    <w:rsid w:val="00AA0FAB"/>
    <w:rsid w:val="00AA115A"/>
    <w:rsid w:val="00AA194B"/>
    <w:rsid w:val="00AA19B0"/>
    <w:rsid w:val="00AA1B46"/>
    <w:rsid w:val="00AA2369"/>
    <w:rsid w:val="00AA236E"/>
    <w:rsid w:val="00AA24FE"/>
    <w:rsid w:val="00AA253D"/>
    <w:rsid w:val="00AA279A"/>
    <w:rsid w:val="00AA2F57"/>
    <w:rsid w:val="00AA319D"/>
    <w:rsid w:val="00AA41D8"/>
    <w:rsid w:val="00AA489A"/>
    <w:rsid w:val="00AA5522"/>
    <w:rsid w:val="00AA5BD8"/>
    <w:rsid w:val="00AA61F6"/>
    <w:rsid w:val="00AA680E"/>
    <w:rsid w:val="00AA6983"/>
    <w:rsid w:val="00AA6F90"/>
    <w:rsid w:val="00AA7320"/>
    <w:rsid w:val="00AA7AF2"/>
    <w:rsid w:val="00AA7D96"/>
    <w:rsid w:val="00AA7F97"/>
    <w:rsid w:val="00AB0C61"/>
    <w:rsid w:val="00AB0D4A"/>
    <w:rsid w:val="00AB15FA"/>
    <w:rsid w:val="00AB2107"/>
    <w:rsid w:val="00AB219C"/>
    <w:rsid w:val="00AB27C4"/>
    <w:rsid w:val="00AB322C"/>
    <w:rsid w:val="00AB3B73"/>
    <w:rsid w:val="00AB4043"/>
    <w:rsid w:val="00AB433B"/>
    <w:rsid w:val="00AB4A9C"/>
    <w:rsid w:val="00AB4AC1"/>
    <w:rsid w:val="00AB4B47"/>
    <w:rsid w:val="00AB50AD"/>
    <w:rsid w:val="00AB5C83"/>
    <w:rsid w:val="00AB5CE1"/>
    <w:rsid w:val="00AB5FA1"/>
    <w:rsid w:val="00AB602A"/>
    <w:rsid w:val="00AB677F"/>
    <w:rsid w:val="00AB68A2"/>
    <w:rsid w:val="00AB68D5"/>
    <w:rsid w:val="00AB7EF2"/>
    <w:rsid w:val="00AC0403"/>
    <w:rsid w:val="00AC0B53"/>
    <w:rsid w:val="00AC117F"/>
    <w:rsid w:val="00AC1FD4"/>
    <w:rsid w:val="00AC29A2"/>
    <w:rsid w:val="00AC3287"/>
    <w:rsid w:val="00AC3618"/>
    <w:rsid w:val="00AC3C19"/>
    <w:rsid w:val="00AC3D03"/>
    <w:rsid w:val="00AC4092"/>
    <w:rsid w:val="00AC41AC"/>
    <w:rsid w:val="00AC48EE"/>
    <w:rsid w:val="00AC4CDE"/>
    <w:rsid w:val="00AC5232"/>
    <w:rsid w:val="00AC5C54"/>
    <w:rsid w:val="00AC60C5"/>
    <w:rsid w:val="00AC6A74"/>
    <w:rsid w:val="00AC6C11"/>
    <w:rsid w:val="00AC6C1F"/>
    <w:rsid w:val="00AC7CA2"/>
    <w:rsid w:val="00AC7EF2"/>
    <w:rsid w:val="00AD0322"/>
    <w:rsid w:val="00AD0387"/>
    <w:rsid w:val="00AD0A25"/>
    <w:rsid w:val="00AD1286"/>
    <w:rsid w:val="00AD12D6"/>
    <w:rsid w:val="00AD13B6"/>
    <w:rsid w:val="00AD1531"/>
    <w:rsid w:val="00AD18FD"/>
    <w:rsid w:val="00AD1BF1"/>
    <w:rsid w:val="00AD21C3"/>
    <w:rsid w:val="00AD24FF"/>
    <w:rsid w:val="00AD28BA"/>
    <w:rsid w:val="00AD2E7A"/>
    <w:rsid w:val="00AD2F22"/>
    <w:rsid w:val="00AD318C"/>
    <w:rsid w:val="00AD31D5"/>
    <w:rsid w:val="00AD35E7"/>
    <w:rsid w:val="00AD3A18"/>
    <w:rsid w:val="00AD3C89"/>
    <w:rsid w:val="00AD411E"/>
    <w:rsid w:val="00AD426E"/>
    <w:rsid w:val="00AD4A4C"/>
    <w:rsid w:val="00AD5012"/>
    <w:rsid w:val="00AD5A80"/>
    <w:rsid w:val="00AD6A20"/>
    <w:rsid w:val="00AD6A2F"/>
    <w:rsid w:val="00AD6FF0"/>
    <w:rsid w:val="00AD7473"/>
    <w:rsid w:val="00AD7750"/>
    <w:rsid w:val="00AE02AA"/>
    <w:rsid w:val="00AE0DDA"/>
    <w:rsid w:val="00AE16E4"/>
    <w:rsid w:val="00AE1E86"/>
    <w:rsid w:val="00AE1F0C"/>
    <w:rsid w:val="00AE1F1C"/>
    <w:rsid w:val="00AE24D4"/>
    <w:rsid w:val="00AE2686"/>
    <w:rsid w:val="00AE27B9"/>
    <w:rsid w:val="00AE28C8"/>
    <w:rsid w:val="00AE297F"/>
    <w:rsid w:val="00AE2B3A"/>
    <w:rsid w:val="00AE30EF"/>
    <w:rsid w:val="00AE341D"/>
    <w:rsid w:val="00AE38A4"/>
    <w:rsid w:val="00AE38DB"/>
    <w:rsid w:val="00AE3AA4"/>
    <w:rsid w:val="00AE3F12"/>
    <w:rsid w:val="00AE3F4F"/>
    <w:rsid w:val="00AE4318"/>
    <w:rsid w:val="00AE497C"/>
    <w:rsid w:val="00AE54FE"/>
    <w:rsid w:val="00AE624D"/>
    <w:rsid w:val="00AE6624"/>
    <w:rsid w:val="00AE668C"/>
    <w:rsid w:val="00AE6871"/>
    <w:rsid w:val="00AE7481"/>
    <w:rsid w:val="00AF02E7"/>
    <w:rsid w:val="00AF09E9"/>
    <w:rsid w:val="00AF1068"/>
    <w:rsid w:val="00AF1672"/>
    <w:rsid w:val="00AF17DD"/>
    <w:rsid w:val="00AF1CA5"/>
    <w:rsid w:val="00AF1FD4"/>
    <w:rsid w:val="00AF209F"/>
    <w:rsid w:val="00AF24BE"/>
    <w:rsid w:val="00AF24FE"/>
    <w:rsid w:val="00AF265C"/>
    <w:rsid w:val="00AF2810"/>
    <w:rsid w:val="00AF36A3"/>
    <w:rsid w:val="00AF36E0"/>
    <w:rsid w:val="00AF38B5"/>
    <w:rsid w:val="00AF3BA5"/>
    <w:rsid w:val="00AF3C12"/>
    <w:rsid w:val="00AF45B9"/>
    <w:rsid w:val="00AF4DB3"/>
    <w:rsid w:val="00AF5BE6"/>
    <w:rsid w:val="00AF603B"/>
    <w:rsid w:val="00AF7174"/>
    <w:rsid w:val="00AF7B14"/>
    <w:rsid w:val="00B00158"/>
    <w:rsid w:val="00B005A2"/>
    <w:rsid w:val="00B00EAD"/>
    <w:rsid w:val="00B017C2"/>
    <w:rsid w:val="00B01A90"/>
    <w:rsid w:val="00B01A94"/>
    <w:rsid w:val="00B02034"/>
    <w:rsid w:val="00B02142"/>
    <w:rsid w:val="00B022A2"/>
    <w:rsid w:val="00B02377"/>
    <w:rsid w:val="00B02F78"/>
    <w:rsid w:val="00B03651"/>
    <w:rsid w:val="00B03708"/>
    <w:rsid w:val="00B03B45"/>
    <w:rsid w:val="00B03FE7"/>
    <w:rsid w:val="00B042FC"/>
    <w:rsid w:val="00B0504E"/>
    <w:rsid w:val="00B05B46"/>
    <w:rsid w:val="00B06544"/>
    <w:rsid w:val="00B067F9"/>
    <w:rsid w:val="00B0691F"/>
    <w:rsid w:val="00B06AB8"/>
    <w:rsid w:val="00B0725F"/>
    <w:rsid w:val="00B0770F"/>
    <w:rsid w:val="00B104E4"/>
    <w:rsid w:val="00B10794"/>
    <w:rsid w:val="00B10A66"/>
    <w:rsid w:val="00B10B41"/>
    <w:rsid w:val="00B10ED0"/>
    <w:rsid w:val="00B11233"/>
    <w:rsid w:val="00B11406"/>
    <w:rsid w:val="00B1164B"/>
    <w:rsid w:val="00B11870"/>
    <w:rsid w:val="00B12179"/>
    <w:rsid w:val="00B12C29"/>
    <w:rsid w:val="00B13098"/>
    <w:rsid w:val="00B13526"/>
    <w:rsid w:val="00B14456"/>
    <w:rsid w:val="00B14C08"/>
    <w:rsid w:val="00B15155"/>
    <w:rsid w:val="00B15323"/>
    <w:rsid w:val="00B157FA"/>
    <w:rsid w:val="00B15EDC"/>
    <w:rsid w:val="00B165FD"/>
    <w:rsid w:val="00B1781B"/>
    <w:rsid w:val="00B17AEC"/>
    <w:rsid w:val="00B17E4E"/>
    <w:rsid w:val="00B2095A"/>
    <w:rsid w:val="00B20BCD"/>
    <w:rsid w:val="00B20CFB"/>
    <w:rsid w:val="00B20EEF"/>
    <w:rsid w:val="00B21BF7"/>
    <w:rsid w:val="00B22E96"/>
    <w:rsid w:val="00B22FFC"/>
    <w:rsid w:val="00B23253"/>
    <w:rsid w:val="00B235E8"/>
    <w:rsid w:val="00B24312"/>
    <w:rsid w:val="00B248FC"/>
    <w:rsid w:val="00B25363"/>
    <w:rsid w:val="00B25473"/>
    <w:rsid w:val="00B255E5"/>
    <w:rsid w:val="00B258F1"/>
    <w:rsid w:val="00B2647A"/>
    <w:rsid w:val="00B271EF"/>
    <w:rsid w:val="00B27AA0"/>
    <w:rsid w:val="00B27D2C"/>
    <w:rsid w:val="00B27F94"/>
    <w:rsid w:val="00B31791"/>
    <w:rsid w:val="00B31E86"/>
    <w:rsid w:val="00B31F5D"/>
    <w:rsid w:val="00B3207F"/>
    <w:rsid w:val="00B324B2"/>
    <w:rsid w:val="00B32633"/>
    <w:rsid w:val="00B32EAD"/>
    <w:rsid w:val="00B338B4"/>
    <w:rsid w:val="00B33963"/>
    <w:rsid w:val="00B344C2"/>
    <w:rsid w:val="00B34569"/>
    <w:rsid w:val="00B34586"/>
    <w:rsid w:val="00B34619"/>
    <w:rsid w:val="00B34D00"/>
    <w:rsid w:val="00B34EBD"/>
    <w:rsid w:val="00B35491"/>
    <w:rsid w:val="00B35FE7"/>
    <w:rsid w:val="00B361B8"/>
    <w:rsid w:val="00B3620B"/>
    <w:rsid w:val="00B36665"/>
    <w:rsid w:val="00B36C4C"/>
    <w:rsid w:val="00B36DF4"/>
    <w:rsid w:val="00B378C6"/>
    <w:rsid w:val="00B37968"/>
    <w:rsid w:val="00B37D70"/>
    <w:rsid w:val="00B407E2"/>
    <w:rsid w:val="00B412D3"/>
    <w:rsid w:val="00B41526"/>
    <w:rsid w:val="00B415DD"/>
    <w:rsid w:val="00B423AC"/>
    <w:rsid w:val="00B42EE1"/>
    <w:rsid w:val="00B438F3"/>
    <w:rsid w:val="00B43923"/>
    <w:rsid w:val="00B43986"/>
    <w:rsid w:val="00B43CFA"/>
    <w:rsid w:val="00B43ED1"/>
    <w:rsid w:val="00B44057"/>
    <w:rsid w:val="00B440BC"/>
    <w:rsid w:val="00B4434A"/>
    <w:rsid w:val="00B44562"/>
    <w:rsid w:val="00B44930"/>
    <w:rsid w:val="00B44B15"/>
    <w:rsid w:val="00B44BFA"/>
    <w:rsid w:val="00B4594C"/>
    <w:rsid w:val="00B45CE6"/>
    <w:rsid w:val="00B45EF0"/>
    <w:rsid w:val="00B46D2C"/>
    <w:rsid w:val="00B46D55"/>
    <w:rsid w:val="00B509D5"/>
    <w:rsid w:val="00B51423"/>
    <w:rsid w:val="00B51ABC"/>
    <w:rsid w:val="00B51C0C"/>
    <w:rsid w:val="00B51E2A"/>
    <w:rsid w:val="00B522D5"/>
    <w:rsid w:val="00B523B2"/>
    <w:rsid w:val="00B5294F"/>
    <w:rsid w:val="00B52B51"/>
    <w:rsid w:val="00B53093"/>
    <w:rsid w:val="00B53265"/>
    <w:rsid w:val="00B53860"/>
    <w:rsid w:val="00B546CF"/>
    <w:rsid w:val="00B547D6"/>
    <w:rsid w:val="00B5495D"/>
    <w:rsid w:val="00B54A61"/>
    <w:rsid w:val="00B54C0B"/>
    <w:rsid w:val="00B54E58"/>
    <w:rsid w:val="00B54F9C"/>
    <w:rsid w:val="00B55CE5"/>
    <w:rsid w:val="00B5677E"/>
    <w:rsid w:val="00B56F7D"/>
    <w:rsid w:val="00B57218"/>
    <w:rsid w:val="00B572A0"/>
    <w:rsid w:val="00B6059F"/>
    <w:rsid w:val="00B60F65"/>
    <w:rsid w:val="00B61691"/>
    <w:rsid w:val="00B61920"/>
    <w:rsid w:val="00B621FD"/>
    <w:rsid w:val="00B62411"/>
    <w:rsid w:val="00B6293D"/>
    <w:rsid w:val="00B62FAD"/>
    <w:rsid w:val="00B6324E"/>
    <w:rsid w:val="00B63E8F"/>
    <w:rsid w:val="00B645FA"/>
    <w:rsid w:val="00B64DA4"/>
    <w:rsid w:val="00B64E85"/>
    <w:rsid w:val="00B64EC7"/>
    <w:rsid w:val="00B65109"/>
    <w:rsid w:val="00B65B8B"/>
    <w:rsid w:val="00B65B8E"/>
    <w:rsid w:val="00B6688B"/>
    <w:rsid w:val="00B6777C"/>
    <w:rsid w:val="00B678FD"/>
    <w:rsid w:val="00B67B06"/>
    <w:rsid w:val="00B67BDB"/>
    <w:rsid w:val="00B7006A"/>
    <w:rsid w:val="00B707E8"/>
    <w:rsid w:val="00B71E71"/>
    <w:rsid w:val="00B72604"/>
    <w:rsid w:val="00B726DE"/>
    <w:rsid w:val="00B72CED"/>
    <w:rsid w:val="00B72D2C"/>
    <w:rsid w:val="00B73448"/>
    <w:rsid w:val="00B73495"/>
    <w:rsid w:val="00B734FB"/>
    <w:rsid w:val="00B735E7"/>
    <w:rsid w:val="00B743CC"/>
    <w:rsid w:val="00B744ED"/>
    <w:rsid w:val="00B748D5"/>
    <w:rsid w:val="00B749F3"/>
    <w:rsid w:val="00B74E10"/>
    <w:rsid w:val="00B751CC"/>
    <w:rsid w:val="00B7594F"/>
    <w:rsid w:val="00B75C34"/>
    <w:rsid w:val="00B76155"/>
    <w:rsid w:val="00B7696B"/>
    <w:rsid w:val="00B76CDC"/>
    <w:rsid w:val="00B76DE6"/>
    <w:rsid w:val="00B772CA"/>
    <w:rsid w:val="00B77BC6"/>
    <w:rsid w:val="00B80452"/>
    <w:rsid w:val="00B80506"/>
    <w:rsid w:val="00B80939"/>
    <w:rsid w:val="00B8112C"/>
    <w:rsid w:val="00B81D46"/>
    <w:rsid w:val="00B82888"/>
    <w:rsid w:val="00B82B91"/>
    <w:rsid w:val="00B82E51"/>
    <w:rsid w:val="00B8363C"/>
    <w:rsid w:val="00B839D8"/>
    <w:rsid w:val="00B84ABC"/>
    <w:rsid w:val="00B84C4E"/>
    <w:rsid w:val="00B84E0D"/>
    <w:rsid w:val="00B8657F"/>
    <w:rsid w:val="00B86B94"/>
    <w:rsid w:val="00B87180"/>
    <w:rsid w:val="00B879D2"/>
    <w:rsid w:val="00B87D4E"/>
    <w:rsid w:val="00B902FB"/>
    <w:rsid w:val="00B9138D"/>
    <w:rsid w:val="00B91A46"/>
    <w:rsid w:val="00B92B22"/>
    <w:rsid w:val="00B92E31"/>
    <w:rsid w:val="00B9369F"/>
    <w:rsid w:val="00B93C09"/>
    <w:rsid w:val="00B94735"/>
    <w:rsid w:val="00B94863"/>
    <w:rsid w:val="00B94C47"/>
    <w:rsid w:val="00B9506F"/>
    <w:rsid w:val="00B95634"/>
    <w:rsid w:val="00B956CE"/>
    <w:rsid w:val="00B957E7"/>
    <w:rsid w:val="00B9594C"/>
    <w:rsid w:val="00B963FA"/>
    <w:rsid w:val="00B96795"/>
    <w:rsid w:val="00B96DD1"/>
    <w:rsid w:val="00B9729F"/>
    <w:rsid w:val="00B97C0A"/>
    <w:rsid w:val="00BA00F2"/>
    <w:rsid w:val="00BA05F4"/>
    <w:rsid w:val="00BA0ACF"/>
    <w:rsid w:val="00BA0D4D"/>
    <w:rsid w:val="00BA1122"/>
    <w:rsid w:val="00BA1346"/>
    <w:rsid w:val="00BA1EFF"/>
    <w:rsid w:val="00BA212B"/>
    <w:rsid w:val="00BA2159"/>
    <w:rsid w:val="00BA29D4"/>
    <w:rsid w:val="00BA3453"/>
    <w:rsid w:val="00BA50EE"/>
    <w:rsid w:val="00BA5D8D"/>
    <w:rsid w:val="00BA6609"/>
    <w:rsid w:val="00BA67B7"/>
    <w:rsid w:val="00BA716E"/>
    <w:rsid w:val="00BA7DF0"/>
    <w:rsid w:val="00BB08DE"/>
    <w:rsid w:val="00BB0AA7"/>
    <w:rsid w:val="00BB0AEB"/>
    <w:rsid w:val="00BB0C88"/>
    <w:rsid w:val="00BB0D70"/>
    <w:rsid w:val="00BB1002"/>
    <w:rsid w:val="00BB14DF"/>
    <w:rsid w:val="00BB18DE"/>
    <w:rsid w:val="00BB2588"/>
    <w:rsid w:val="00BB25CA"/>
    <w:rsid w:val="00BB2D9B"/>
    <w:rsid w:val="00BB2EF4"/>
    <w:rsid w:val="00BB2F8F"/>
    <w:rsid w:val="00BB35CF"/>
    <w:rsid w:val="00BB4295"/>
    <w:rsid w:val="00BB442F"/>
    <w:rsid w:val="00BB4613"/>
    <w:rsid w:val="00BB4BCD"/>
    <w:rsid w:val="00BB4DE1"/>
    <w:rsid w:val="00BB5F67"/>
    <w:rsid w:val="00BB6B4C"/>
    <w:rsid w:val="00BB6E85"/>
    <w:rsid w:val="00BB6F3D"/>
    <w:rsid w:val="00BB7CF9"/>
    <w:rsid w:val="00BB7CFC"/>
    <w:rsid w:val="00BC05C2"/>
    <w:rsid w:val="00BC062B"/>
    <w:rsid w:val="00BC0929"/>
    <w:rsid w:val="00BC0F50"/>
    <w:rsid w:val="00BC1537"/>
    <w:rsid w:val="00BC156E"/>
    <w:rsid w:val="00BC1731"/>
    <w:rsid w:val="00BC187A"/>
    <w:rsid w:val="00BC2AFA"/>
    <w:rsid w:val="00BC2D51"/>
    <w:rsid w:val="00BC3990"/>
    <w:rsid w:val="00BC3ABC"/>
    <w:rsid w:val="00BC3BA1"/>
    <w:rsid w:val="00BC3C7F"/>
    <w:rsid w:val="00BC4739"/>
    <w:rsid w:val="00BC49B3"/>
    <w:rsid w:val="00BC4D02"/>
    <w:rsid w:val="00BC4D6F"/>
    <w:rsid w:val="00BC56BF"/>
    <w:rsid w:val="00BC5BF1"/>
    <w:rsid w:val="00BC6D51"/>
    <w:rsid w:val="00BC6E87"/>
    <w:rsid w:val="00BC7289"/>
    <w:rsid w:val="00BC7815"/>
    <w:rsid w:val="00BD029E"/>
    <w:rsid w:val="00BD02E7"/>
    <w:rsid w:val="00BD09F0"/>
    <w:rsid w:val="00BD0D6B"/>
    <w:rsid w:val="00BD153B"/>
    <w:rsid w:val="00BD1675"/>
    <w:rsid w:val="00BD2791"/>
    <w:rsid w:val="00BD2B7E"/>
    <w:rsid w:val="00BD3180"/>
    <w:rsid w:val="00BD3182"/>
    <w:rsid w:val="00BD36F5"/>
    <w:rsid w:val="00BD3EEF"/>
    <w:rsid w:val="00BD4646"/>
    <w:rsid w:val="00BD4C5A"/>
    <w:rsid w:val="00BD52D5"/>
    <w:rsid w:val="00BD6488"/>
    <w:rsid w:val="00BD7028"/>
    <w:rsid w:val="00BD7368"/>
    <w:rsid w:val="00BD78DD"/>
    <w:rsid w:val="00BD79B3"/>
    <w:rsid w:val="00BD7AE4"/>
    <w:rsid w:val="00BE0413"/>
    <w:rsid w:val="00BE0D0A"/>
    <w:rsid w:val="00BE0D46"/>
    <w:rsid w:val="00BE0DE7"/>
    <w:rsid w:val="00BE0F8A"/>
    <w:rsid w:val="00BE14B3"/>
    <w:rsid w:val="00BE1576"/>
    <w:rsid w:val="00BE1CAE"/>
    <w:rsid w:val="00BE1D1B"/>
    <w:rsid w:val="00BE20B4"/>
    <w:rsid w:val="00BE2A73"/>
    <w:rsid w:val="00BE2C5F"/>
    <w:rsid w:val="00BE348F"/>
    <w:rsid w:val="00BE383B"/>
    <w:rsid w:val="00BE3931"/>
    <w:rsid w:val="00BE39F2"/>
    <w:rsid w:val="00BE400C"/>
    <w:rsid w:val="00BE40E0"/>
    <w:rsid w:val="00BE5F27"/>
    <w:rsid w:val="00BE6217"/>
    <w:rsid w:val="00BE759A"/>
    <w:rsid w:val="00BF0AAE"/>
    <w:rsid w:val="00BF0B34"/>
    <w:rsid w:val="00BF0ECB"/>
    <w:rsid w:val="00BF17DB"/>
    <w:rsid w:val="00BF18BB"/>
    <w:rsid w:val="00BF1A93"/>
    <w:rsid w:val="00BF2D16"/>
    <w:rsid w:val="00BF2DDA"/>
    <w:rsid w:val="00BF3A5C"/>
    <w:rsid w:val="00BF4F6F"/>
    <w:rsid w:val="00BF5490"/>
    <w:rsid w:val="00BF5635"/>
    <w:rsid w:val="00BF594D"/>
    <w:rsid w:val="00BF5D39"/>
    <w:rsid w:val="00BF5EA2"/>
    <w:rsid w:val="00BF659B"/>
    <w:rsid w:val="00BF6D48"/>
    <w:rsid w:val="00BF7003"/>
    <w:rsid w:val="00BF71A8"/>
    <w:rsid w:val="00BF7400"/>
    <w:rsid w:val="00BF7649"/>
    <w:rsid w:val="00BF7DDA"/>
    <w:rsid w:val="00BF7EE1"/>
    <w:rsid w:val="00C00130"/>
    <w:rsid w:val="00C00E7A"/>
    <w:rsid w:val="00C00FAD"/>
    <w:rsid w:val="00C01147"/>
    <w:rsid w:val="00C0122E"/>
    <w:rsid w:val="00C016DD"/>
    <w:rsid w:val="00C01734"/>
    <w:rsid w:val="00C01D0B"/>
    <w:rsid w:val="00C01E63"/>
    <w:rsid w:val="00C01F7E"/>
    <w:rsid w:val="00C02591"/>
    <w:rsid w:val="00C02995"/>
    <w:rsid w:val="00C029B5"/>
    <w:rsid w:val="00C032C7"/>
    <w:rsid w:val="00C035F1"/>
    <w:rsid w:val="00C036A9"/>
    <w:rsid w:val="00C04076"/>
    <w:rsid w:val="00C04FC6"/>
    <w:rsid w:val="00C05AA5"/>
    <w:rsid w:val="00C05F50"/>
    <w:rsid w:val="00C064A1"/>
    <w:rsid w:val="00C0693E"/>
    <w:rsid w:val="00C06A72"/>
    <w:rsid w:val="00C06A8F"/>
    <w:rsid w:val="00C06F83"/>
    <w:rsid w:val="00C07055"/>
    <w:rsid w:val="00C073FD"/>
    <w:rsid w:val="00C078E9"/>
    <w:rsid w:val="00C07A55"/>
    <w:rsid w:val="00C1041E"/>
    <w:rsid w:val="00C10543"/>
    <w:rsid w:val="00C10760"/>
    <w:rsid w:val="00C107F5"/>
    <w:rsid w:val="00C11343"/>
    <w:rsid w:val="00C116B2"/>
    <w:rsid w:val="00C1176C"/>
    <w:rsid w:val="00C11AA5"/>
    <w:rsid w:val="00C11AE4"/>
    <w:rsid w:val="00C11CD0"/>
    <w:rsid w:val="00C12074"/>
    <w:rsid w:val="00C12594"/>
    <w:rsid w:val="00C12BB4"/>
    <w:rsid w:val="00C12C82"/>
    <w:rsid w:val="00C12E83"/>
    <w:rsid w:val="00C1308E"/>
    <w:rsid w:val="00C13955"/>
    <w:rsid w:val="00C13E4A"/>
    <w:rsid w:val="00C14400"/>
    <w:rsid w:val="00C146A9"/>
    <w:rsid w:val="00C146CB"/>
    <w:rsid w:val="00C149B1"/>
    <w:rsid w:val="00C14A18"/>
    <w:rsid w:val="00C14CE9"/>
    <w:rsid w:val="00C14D3C"/>
    <w:rsid w:val="00C14FAC"/>
    <w:rsid w:val="00C156CF"/>
    <w:rsid w:val="00C161A8"/>
    <w:rsid w:val="00C168EC"/>
    <w:rsid w:val="00C17A07"/>
    <w:rsid w:val="00C17FB9"/>
    <w:rsid w:val="00C20038"/>
    <w:rsid w:val="00C202A7"/>
    <w:rsid w:val="00C22A36"/>
    <w:rsid w:val="00C22AB2"/>
    <w:rsid w:val="00C231B5"/>
    <w:rsid w:val="00C23F61"/>
    <w:rsid w:val="00C24451"/>
    <w:rsid w:val="00C25002"/>
    <w:rsid w:val="00C258BF"/>
    <w:rsid w:val="00C25976"/>
    <w:rsid w:val="00C25B89"/>
    <w:rsid w:val="00C25F3E"/>
    <w:rsid w:val="00C263DB"/>
    <w:rsid w:val="00C26446"/>
    <w:rsid w:val="00C26827"/>
    <w:rsid w:val="00C26923"/>
    <w:rsid w:val="00C26B21"/>
    <w:rsid w:val="00C26DB1"/>
    <w:rsid w:val="00C2712A"/>
    <w:rsid w:val="00C30158"/>
    <w:rsid w:val="00C303DE"/>
    <w:rsid w:val="00C30764"/>
    <w:rsid w:val="00C30AA5"/>
    <w:rsid w:val="00C30B16"/>
    <w:rsid w:val="00C31482"/>
    <w:rsid w:val="00C3172D"/>
    <w:rsid w:val="00C319CF"/>
    <w:rsid w:val="00C32403"/>
    <w:rsid w:val="00C32833"/>
    <w:rsid w:val="00C33B5F"/>
    <w:rsid w:val="00C34264"/>
    <w:rsid w:val="00C347A2"/>
    <w:rsid w:val="00C347BB"/>
    <w:rsid w:val="00C34DAC"/>
    <w:rsid w:val="00C35232"/>
    <w:rsid w:val="00C355C9"/>
    <w:rsid w:val="00C35648"/>
    <w:rsid w:val="00C35783"/>
    <w:rsid w:val="00C35AF0"/>
    <w:rsid w:val="00C35FB7"/>
    <w:rsid w:val="00C363A2"/>
    <w:rsid w:val="00C3648D"/>
    <w:rsid w:val="00C368C2"/>
    <w:rsid w:val="00C36BDB"/>
    <w:rsid w:val="00C36C29"/>
    <w:rsid w:val="00C377A9"/>
    <w:rsid w:val="00C37ADB"/>
    <w:rsid w:val="00C37D31"/>
    <w:rsid w:val="00C40FB5"/>
    <w:rsid w:val="00C41562"/>
    <w:rsid w:val="00C41587"/>
    <w:rsid w:val="00C42303"/>
    <w:rsid w:val="00C42DE3"/>
    <w:rsid w:val="00C435A0"/>
    <w:rsid w:val="00C4372C"/>
    <w:rsid w:val="00C43853"/>
    <w:rsid w:val="00C43FE6"/>
    <w:rsid w:val="00C44803"/>
    <w:rsid w:val="00C44B69"/>
    <w:rsid w:val="00C45299"/>
    <w:rsid w:val="00C4537B"/>
    <w:rsid w:val="00C45ECB"/>
    <w:rsid w:val="00C460D5"/>
    <w:rsid w:val="00C46187"/>
    <w:rsid w:val="00C47AA0"/>
    <w:rsid w:val="00C47EB3"/>
    <w:rsid w:val="00C50188"/>
    <w:rsid w:val="00C5056D"/>
    <w:rsid w:val="00C50678"/>
    <w:rsid w:val="00C522CA"/>
    <w:rsid w:val="00C528EC"/>
    <w:rsid w:val="00C53E87"/>
    <w:rsid w:val="00C53FCB"/>
    <w:rsid w:val="00C5431E"/>
    <w:rsid w:val="00C547FC"/>
    <w:rsid w:val="00C553C7"/>
    <w:rsid w:val="00C5617D"/>
    <w:rsid w:val="00C5634E"/>
    <w:rsid w:val="00C56811"/>
    <w:rsid w:val="00C56D7D"/>
    <w:rsid w:val="00C56E03"/>
    <w:rsid w:val="00C5703F"/>
    <w:rsid w:val="00C57097"/>
    <w:rsid w:val="00C57971"/>
    <w:rsid w:val="00C60230"/>
    <w:rsid w:val="00C6059B"/>
    <w:rsid w:val="00C6072D"/>
    <w:rsid w:val="00C60D32"/>
    <w:rsid w:val="00C61032"/>
    <w:rsid w:val="00C6125D"/>
    <w:rsid w:val="00C6185F"/>
    <w:rsid w:val="00C61986"/>
    <w:rsid w:val="00C62373"/>
    <w:rsid w:val="00C6237C"/>
    <w:rsid w:val="00C62B8F"/>
    <w:rsid w:val="00C63267"/>
    <w:rsid w:val="00C6345C"/>
    <w:rsid w:val="00C636A7"/>
    <w:rsid w:val="00C641B4"/>
    <w:rsid w:val="00C64752"/>
    <w:rsid w:val="00C651F6"/>
    <w:rsid w:val="00C653FA"/>
    <w:rsid w:val="00C6575A"/>
    <w:rsid w:val="00C6594D"/>
    <w:rsid w:val="00C65F42"/>
    <w:rsid w:val="00C663F4"/>
    <w:rsid w:val="00C666BF"/>
    <w:rsid w:val="00C668AC"/>
    <w:rsid w:val="00C6711B"/>
    <w:rsid w:val="00C7024B"/>
    <w:rsid w:val="00C70A8F"/>
    <w:rsid w:val="00C70EC8"/>
    <w:rsid w:val="00C71730"/>
    <w:rsid w:val="00C71A77"/>
    <w:rsid w:val="00C7226B"/>
    <w:rsid w:val="00C722F8"/>
    <w:rsid w:val="00C72377"/>
    <w:rsid w:val="00C72869"/>
    <w:rsid w:val="00C72E1C"/>
    <w:rsid w:val="00C736E8"/>
    <w:rsid w:val="00C739B3"/>
    <w:rsid w:val="00C73E70"/>
    <w:rsid w:val="00C74D14"/>
    <w:rsid w:val="00C74FCB"/>
    <w:rsid w:val="00C75BBD"/>
    <w:rsid w:val="00C76931"/>
    <w:rsid w:val="00C7697D"/>
    <w:rsid w:val="00C770B9"/>
    <w:rsid w:val="00C772A6"/>
    <w:rsid w:val="00C7796C"/>
    <w:rsid w:val="00C801F2"/>
    <w:rsid w:val="00C801FD"/>
    <w:rsid w:val="00C8061A"/>
    <w:rsid w:val="00C806A5"/>
    <w:rsid w:val="00C80921"/>
    <w:rsid w:val="00C80D98"/>
    <w:rsid w:val="00C81161"/>
    <w:rsid w:val="00C825BB"/>
    <w:rsid w:val="00C82F83"/>
    <w:rsid w:val="00C82FFD"/>
    <w:rsid w:val="00C83547"/>
    <w:rsid w:val="00C83A19"/>
    <w:rsid w:val="00C83CF2"/>
    <w:rsid w:val="00C843ED"/>
    <w:rsid w:val="00C84476"/>
    <w:rsid w:val="00C845B7"/>
    <w:rsid w:val="00C84E88"/>
    <w:rsid w:val="00C8513B"/>
    <w:rsid w:val="00C8565A"/>
    <w:rsid w:val="00C8578B"/>
    <w:rsid w:val="00C859AF"/>
    <w:rsid w:val="00C85FC2"/>
    <w:rsid w:val="00C86208"/>
    <w:rsid w:val="00C864F1"/>
    <w:rsid w:val="00C866C4"/>
    <w:rsid w:val="00C86A56"/>
    <w:rsid w:val="00C8700D"/>
    <w:rsid w:val="00C8752A"/>
    <w:rsid w:val="00C87852"/>
    <w:rsid w:val="00C901B2"/>
    <w:rsid w:val="00C904E1"/>
    <w:rsid w:val="00C91270"/>
    <w:rsid w:val="00C921D4"/>
    <w:rsid w:val="00C9276D"/>
    <w:rsid w:val="00C92ADD"/>
    <w:rsid w:val="00C92CD6"/>
    <w:rsid w:val="00C92E78"/>
    <w:rsid w:val="00C93125"/>
    <w:rsid w:val="00C93C14"/>
    <w:rsid w:val="00C94411"/>
    <w:rsid w:val="00C9572D"/>
    <w:rsid w:val="00C95951"/>
    <w:rsid w:val="00C95D4D"/>
    <w:rsid w:val="00C963D8"/>
    <w:rsid w:val="00C96567"/>
    <w:rsid w:val="00C979D1"/>
    <w:rsid w:val="00C97C2E"/>
    <w:rsid w:val="00C97EA0"/>
    <w:rsid w:val="00CA091B"/>
    <w:rsid w:val="00CA12E9"/>
    <w:rsid w:val="00CA1C88"/>
    <w:rsid w:val="00CA36F6"/>
    <w:rsid w:val="00CA386F"/>
    <w:rsid w:val="00CA3B78"/>
    <w:rsid w:val="00CA48FF"/>
    <w:rsid w:val="00CA63AE"/>
    <w:rsid w:val="00CA68C0"/>
    <w:rsid w:val="00CA6A42"/>
    <w:rsid w:val="00CA712B"/>
    <w:rsid w:val="00CB0344"/>
    <w:rsid w:val="00CB03FC"/>
    <w:rsid w:val="00CB0872"/>
    <w:rsid w:val="00CB090D"/>
    <w:rsid w:val="00CB0BAF"/>
    <w:rsid w:val="00CB0EA6"/>
    <w:rsid w:val="00CB1585"/>
    <w:rsid w:val="00CB181D"/>
    <w:rsid w:val="00CB1829"/>
    <w:rsid w:val="00CB1FB1"/>
    <w:rsid w:val="00CB2290"/>
    <w:rsid w:val="00CB23B5"/>
    <w:rsid w:val="00CB33D9"/>
    <w:rsid w:val="00CB3ADB"/>
    <w:rsid w:val="00CB3BF7"/>
    <w:rsid w:val="00CB3E16"/>
    <w:rsid w:val="00CB4345"/>
    <w:rsid w:val="00CB4595"/>
    <w:rsid w:val="00CB4E40"/>
    <w:rsid w:val="00CB5F12"/>
    <w:rsid w:val="00CB6032"/>
    <w:rsid w:val="00CB636E"/>
    <w:rsid w:val="00CB6571"/>
    <w:rsid w:val="00CB6971"/>
    <w:rsid w:val="00CB6B54"/>
    <w:rsid w:val="00CB6D4B"/>
    <w:rsid w:val="00CB6D88"/>
    <w:rsid w:val="00CB71E5"/>
    <w:rsid w:val="00CB7D85"/>
    <w:rsid w:val="00CB7E4D"/>
    <w:rsid w:val="00CC044A"/>
    <w:rsid w:val="00CC0ADB"/>
    <w:rsid w:val="00CC0C50"/>
    <w:rsid w:val="00CC0C91"/>
    <w:rsid w:val="00CC1350"/>
    <w:rsid w:val="00CC1FF4"/>
    <w:rsid w:val="00CC2E98"/>
    <w:rsid w:val="00CC3361"/>
    <w:rsid w:val="00CC389E"/>
    <w:rsid w:val="00CC396B"/>
    <w:rsid w:val="00CC4307"/>
    <w:rsid w:val="00CC460E"/>
    <w:rsid w:val="00CC4690"/>
    <w:rsid w:val="00CC4969"/>
    <w:rsid w:val="00CC4A19"/>
    <w:rsid w:val="00CC4F71"/>
    <w:rsid w:val="00CC5468"/>
    <w:rsid w:val="00CC551F"/>
    <w:rsid w:val="00CC5BF0"/>
    <w:rsid w:val="00CC639B"/>
    <w:rsid w:val="00CC6484"/>
    <w:rsid w:val="00CC7735"/>
    <w:rsid w:val="00CC7860"/>
    <w:rsid w:val="00CD0C7F"/>
    <w:rsid w:val="00CD1448"/>
    <w:rsid w:val="00CD1935"/>
    <w:rsid w:val="00CD2BC7"/>
    <w:rsid w:val="00CD2DD4"/>
    <w:rsid w:val="00CD326C"/>
    <w:rsid w:val="00CD32BC"/>
    <w:rsid w:val="00CD39E6"/>
    <w:rsid w:val="00CD3E4B"/>
    <w:rsid w:val="00CD4458"/>
    <w:rsid w:val="00CD494D"/>
    <w:rsid w:val="00CD4AC2"/>
    <w:rsid w:val="00CD52E2"/>
    <w:rsid w:val="00CD5770"/>
    <w:rsid w:val="00CD65FC"/>
    <w:rsid w:val="00CD6CE0"/>
    <w:rsid w:val="00CD6DE3"/>
    <w:rsid w:val="00CD73AD"/>
    <w:rsid w:val="00CE1F61"/>
    <w:rsid w:val="00CE261D"/>
    <w:rsid w:val="00CE2E05"/>
    <w:rsid w:val="00CE2E52"/>
    <w:rsid w:val="00CE3C99"/>
    <w:rsid w:val="00CE4150"/>
    <w:rsid w:val="00CE46E8"/>
    <w:rsid w:val="00CE4751"/>
    <w:rsid w:val="00CE4B3D"/>
    <w:rsid w:val="00CE503D"/>
    <w:rsid w:val="00CE5BC2"/>
    <w:rsid w:val="00CE5D37"/>
    <w:rsid w:val="00CE5DF8"/>
    <w:rsid w:val="00CE6323"/>
    <w:rsid w:val="00CE6A59"/>
    <w:rsid w:val="00CE6DC6"/>
    <w:rsid w:val="00CE72F1"/>
    <w:rsid w:val="00CE7EE0"/>
    <w:rsid w:val="00CE7EEF"/>
    <w:rsid w:val="00CF01A7"/>
    <w:rsid w:val="00CF0294"/>
    <w:rsid w:val="00CF032C"/>
    <w:rsid w:val="00CF0566"/>
    <w:rsid w:val="00CF1269"/>
    <w:rsid w:val="00CF23AC"/>
    <w:rsid w:val="00CF34FD"/>
    <w:rsid w:val="00CF36F5"/>
    <w:rsid w:val="00CF37A2"/>
    <w:rsid w:val="00CF38E3"/>
    <w:rsid w:val="00CF3FAB"/>
    <w:rsid w:val="00CF4592"/>
    <w:rsid w:val="00CF499B"/>
    <w:rsid w:val="00CF4E1C"/>
    <w:rsid w:val="00CF5CEC"/>
    <w:rsid w:val="00CF65D5"/>
    <w:rsid w:val="00CF776A"/>
    <w:rsid w:val="00D0095D"/>
    <w:rsid w:val="00D01038"/>
    <w:rsid w:val="00D012D5"/>
    <w:rsid w:val="00D02640"/>
    <w:rsid w:val="00D02B34"/>
    <w:rsid w:val="00D02C39"/>
    <w:rsid w:val="00D030A8"/>
    <w:rsid w:val="00D03834"/>
    <w:rsid w:val="00D03D48"/>
    <w:rsid w:val="00D0459B"/>
    <w:rsid w:val="00D047E0"/>
    <w:rsid w:val="00D052B6"/>
    <w:rsid w:val="00D05928"/>
    <w:rsid w:val="00D0617A"/>
    <w:rsid w:val="00D0687A"/>
    <w:rsid w:val="00D06C1B"/>
    <w:rsid w:val="00D07967"/>
    <w:rsid w:val="00D07B27"/>
    <w:rsid w:val="00D07CAA"/>
    <w:rsid w:val="00D10119"/>
    <w:rsid w:val="00D1071C"/>
    <w:rsid w:val="00D112E7"/>
    <w:rsid w:val="00D11880"/>
    <w:rsid w:val="00D12799"/>
    <w:rsid w:val="00D1282F"/>
    <w:rsid w:val="00D12BE9"/>
    <w:rsid w:val="00D12D66"/>
    <w:rsid w:val="00D12E0E"/>
    <w:rsid w:val="00D1329D"/>
    <w:rsid w:val="00D13ECC"/>
    <w:rsid w:val="00D140CD"/>
    <w:rsid w:val="00D14ED9"/>
    <w:rsid w:val="00D15DE8"/>
    <w:rsid w:val="00D15E84"/>
    <w:rsid w:val="00D1641B"/>
    <w:rsid w:val="00D168FF"/>
    <w:rsid w:val="00D17071"/>
    <w:rsid w:val="00D173A4"/>
    <w:rsid w:val="00D17432"/>
    <w:rsid w:val="00D17A8F"/>
    <w:rsid w:val="00D17FB0"/>
    <w:rsid w:val="00D20993"/>
    <w:rsid w:val="00D20B47"/>
    <w:rsid w:val="00D210C1"/>
    <w:rsid w:val="00D219A4"/>
    <w:rsid w:val="00D2299C"/>
    <w:rsid w:val="00D22AD8"/>
    <w:rsid w:val="00D22E51"/>
    <w:rsid w:val="00D2316F"/>
    <w:rsid w:val="00D2317B"/>
    <w:rsid w:val="00D23A19"/>
    <w:rsid w:val="00D23EB5"/>
    <w:rsid w:val="00D240E3"/>
    <w:rsid w:val="00D25831"/>
    <w:rsid w:val="00D25D0E"/>
    <w:rsid w:val="00D26753"/>
    <w:rsid w:val="00D278B8"/>
    <w:rsid w:val="00D306CE"/>
    <w:rsid w:val="00D30AF2"/>
    <w:rsid w:val="00D3111D"/>
    <w:rsid w:val="00D326A5"/>
    <w:rsid w:val="00D3304A"/>
    <w:rsid w:val="00D331BC"/>
    <w:rsid w:val="00D33331"/>
    <w:rsid w:val="00D333E2"/>
    <w:rsid w:val="00D3344A"/>
    <w:rsid w:val="00D33836"/>
    <w:rsid w:val="00D33C37"/>
    <w:rsid w:val="00D33C50"/>
    <w:rsid w:val="00D33CBE"/>
    <w:rsid w:val="00D343A8"/>
    <w:rsid w:val="00D346EC"/>
    <w:rsid w:val="00D34C07"/>
    <w:rsid w:val="00D34F5C"/>
    <w:rsid w:val="00D36619"/>
    <w:rsid w:val="00D36794"/>
    <w:rsid w:val="00D36B88"/>
    <w:rsid w:val="00D36D6D"/>
    <w:rsid w:val="00D3702D"/>
    <w:rsid w:val="00D37422"/>
    <w:rsid w:val="00D3747A"/>
    <w:rsid w:val="00D37AED"/>
    <w:rsid w:val="00D37F21"/>
    <w:rsid w:val="00D40F5B"/>
    <w:rsid w:val="00D41622"/>
    <w:rsid w:val="00D4178B"/>
    <w:rsid w:val="00D41813"/>
    <w:rsid w:val="00D41AED"/>
    <w:rsid w:val="00D42594"/>
    <w:rsid w:val="00D42E49"/>
    <w:rsid w:val="00D42F85"/>
    <w:rsid w:val="00D4329B"/>
    <w:rsid w:val="00D4332F"/>
    <w:rsid w:val="00D43571"/>
    <w:rsid w:val="00D4364F"/>
    <w:rsid w:val="00D43C26"/>
    <w:rsid w:val="00D43F9A"/>
    <w:rsid w:val="00D4412E"/>
    <w:rsid w:val="00D44592"/>
    <w:rsid w:val="00D44B44"/>
    <w:rsid w:val="00D44C90"/>
    <w:rsid w:val="00D45E4F"/>
    <w:rsid w:val="00D46433"/>
    <w:rsid w:val="00D46BF5"/>
    <w:rsid w:val="00D46EAA"/>
    <w:rsid w:val="00D471C9"/>
    <w:rsid w:val="00D47226"/>
    <w:rsid w:val="00D475B0"/>
    <w:rsid w:val="00D47747"/>
    <w:rsid w:val="00D47C72"/>
    <w:rsid w:val="00D5000D"/>
    <w:rsid w:val="00D506AC"/>
    <w:rsid w:val="00D5074A"/>
    <w:rsid w:val="00D50F4B"/>
    <w:rsid w:val="00D517BD"/>
    <w:rsid w:val="00D51FF7"/>
    <w:rsid w:val="00D525F4"/>
    <w:rsid w:val="00D52C3B"/>
    <w:rsid w:val="00D535DC"/>
    <w:rsid w:val="00D537F2"/>
    <w:rsid w:val="00D5434D"/>
    <w:rsid w:val="00D549E4"/>
    <w:rsid w:val="00D55110"/>
    <w:rsid w:val="00D552F6"/>
    <w:rsid w:val="00D55861"/>
    <w:rsid w:val="00D55D54"/>
    <w:rsid w:val="00D56105"/>
    <w:rsid w:val="00D564BB"/>
    <w:rsid w:val="00D568D3"/>
    <w:rsid w:val="00D569BB"/>
    <w:rsid w:val="00D56AF6"/>
    <w:rsid w:val="00D56C6D"/>
    <w:rsid w:val="00D56D43"/>
    <w:rsid w:val="00D56DA3"/>
    <w:rsid w:val="00D573CF"/>
    <w:rsid w:val="00D57625"/>
    <w:rsid w:val="00D57F49"/>
    <w:rsid w:val="00D604F6"/>
    <w:rsid w:val="00D6076C"/>
    <w:rsid w:val="00D6135A"/>
    <w:rsid w:val="00D61371"/>
    <w:rsid w:val="00D618BA"/>
    <w:rsid w:val="00D6197E"/>
    <w:rsid w:val="00D61F00"/>
    <w:rsid w:val="00D6274E"/>
    <w:rsid w:val="00D63183"/>
    <w:rsid w:val="00D6327C"/>
    <w:rsid w:val="00D633F8"/>
    <w:rsid w:val="00D63803"/>
    <w:rsid w:val="00D63805"/>
    <w:rsid w:val="00D63DAF"/>
    <w:rsid w:val="00D63EF9"/>
    <w:rsid w:val="00D648A7"/>
    <w:rsid w:val="00D66674"/>
    <w:rsid w:val="00D66BF5"/>
    <w:rsid w:val="00D67593"/>
    <w:rsid w:val="00D700E8"/>
    <w:rsid w:val="00D7014A"/>
    <w:rsid w:val="00D714FE"/>
    <w:rsid w:val="00D715E1"/>
    <w:rsid w:val="00D71D63"/>
    <w:rsid w:val="00D731BA"/>
    <w:rsid w:val="00D73301"/>
    <w:rsid w:val="00D73616"/>
    <w:rsid w:val="00D742F3"/>
    <w:rsid w:val="00D74545"/>
    <w:rsid w:val="00D747F4"/>
    <w:rsid w:val="00D7499A"/>
    <w:rsid w:val="00D74CC4"/>
    <w:rsid w:val="00D74D42"/>
    <w:rsid w:val="00D74EC8"/>
    <w:rsid w:val="00D752E2"/>
    <w:rsid w:val="00D753C8"/>
    <w:rsid w:val="00D7558B"/>
    <w:rsid w:val="00D759EA"/>
    <w:rsid w:val="00D75C65"/>
    <w:rsid w:val="00D75CEA"/>
    <w:rsid w:val="00D75F75"/>
    <w:rsid w:val="00D761F8"/>
    <w:rsid w:val="00D76A99"/>
    <w:rsid w:val="00D76BEA"/>
    <w:rsid w:val="00D7713F"/>
    <w:rsid w:val="00D77CEA"/>
    <w:rsid w:val="00D77DBB"/>
    <w:rsid w:val="00D77DD5"/>
    <w:rsid w:val="00D81603"/>
    <w:rsid w:val="00D81843"/>
    <w:rsid w:val="00D81C14"/>
    <w:rsid w:val="00D81F35"/>
    <w:rsid w:val="00D82A4D"/>
    <w:rsid w:val="00D83628"/>
    <w:rsid w:val="00D83BCC"/>
    <w:rsid w:val="00D83EA9"/>
    <w:rsid w:val="00D84073"/>
    <w:rsid w:val="00D84AEA"/>
    <w:rsid w:val="00D850F3"/>
    <w:rsid w:val="00D85A38"/>
    <w:rsid w:val="00D86648"/>
    <w:rsid w:val="00D86A37"/>
    <w:rsid w:val="00D86C9A"/>
    <w:rsid w:val="00D86DEB"/>
    <w:rsid w:val="00D87232"/>
    <w:rsid w:val="00D872F8"/>
    <w:rsid w:val="00D8755C"/>
    <w:rsid w:val="00D877C2"/>
    <w:rsid w:val="00D87975"/>
    <w:rsid w:val="00D87AB0"/>
    <w:rsid w:val="00D87F19"/>
    <w:rsid w:val="00D90828"/>
    <w:rsid w:val="00D90B32"/>
    <w:rsid w:val="00D912EC"/>
    <w:rsid w:val="00D91579"/>
    <w:rsid w:val="00D91A7B"/>
    <w:rsid w:val="00D91D11"/>
    <w:rsid w:val="00D91D31"/>
    <w:rsid w:val="00D91E2C"/>
    <w:rsid w:val="00D9241E"/>
    <w:rsid w:val="00D9325A"/>
    <w:rsid w:val="00D93F34"/>
    <w:rsid w:val="00D9420A"/>
    <w:rsid w:val="00D94648"/>
    <w:rsid w:val="00D9464A"/>
    <w:rsid w:val="00D9498D"/>
    <w:rsid w:val="00D9524D"/>
    <w:rsid w:val="00D95FE4"/>
    <w:rsid w:val="00D96649"/>
    <w:rsid w:val="00D9684C"/>
    <w:rsid w:val="00D96956"/>
    <w:rsid w:val="00D971CB"/>
    <w:rsid w:val="00D97873"/>
    <w:rsid w:val="00DA039D"/>
    <w:rsid w:val="00DA0502"/>
    <w:rsid w:val="00DA05D1"/>
    <w:rsid w:val="00DA076E"/>
    <w:rsid w:val="00DA0F02"/>
    <w:rsid w:val="00DA1129"/>
    <w:rsid w:val="00DA17C0"/>
    <w:rsid w:val="00DA3A69"/>
    <w:rsid w:val="00DA42AE"/>
    <w:rsid w:val="00DA46EC"/>
    <w:rsid w:val="00DA4BCF"/>
    <w:rsid w:val="00DA4E2D"/>
    <w:rsid w:val="00DA501F"/>
    <w:rsid w:val="00DA5347"/>
    <w:rsid w:val="00DA5794"/>
    <w:rsid w:val="00DA57AF"/>
    <w:rsid w:val="00DA684F"/>
    <w:rsid w:val="00DA6875"/>
    <w:rsid w:val="00DA729E"/>
    <w:rsid w:val="00DA7513"/>
    <w:rsid w:val="00DA75AF"/>
    <w:rsid w:val="00DA782A"/>
    <w:rsid w:val="00DA7A51"/>
    <w:rsid w:val="00DA7DBD"/>
    <w:rsid w:val="00DA7F47"/>
    <w:rsid w:val="00DB0374"/>
    <w:rsid w:val="00DB0670"/>
    <w:rsid w:val="00DB0799"/>
    <w:rsid w:val="00DB1019"/>
    <w:rsid w:val="00DB1E08"/>
    <w:rsid w:val="00DB22DC"/>
    <w:rsid w:val="00DB41E8"/>
    <w:rsid w:val="00DB4F88"/>
    <w:rsid w:val="00DB5014"/>
    <w:rsid w:val="00DB53AA"/>
    <w:rsid w:val="00DB5C55"/>
    <w:rsid w:val="00DB5CCB"/>
    <w:rsid w:val="00DB613E"/>
    <w:rsid w:val="00DB639C"/>
    <w:rsid w:val="00DB6409"/>
    <w:rsid w:val="00DB668F"/>
    <w:rsid w:val="00DB67D7"/>
    <w:rsid w:val="00DB7022"/>
    <w:rsid w:val="00DB725E"/>
    <w:rsid w:val="00DB7421"/>
    <w:rsid w:val="00DB74B3"/>
    <w:rsid w:val="00DC079D"/>
    <w:rsid w:val="00DC1670"/>
    <w:rsid w:val="00DC1A16"/>
    <w:rsid w:val="00DC1CDA"/>
    <w:rsid w:val="00DC1DC4"/>
    <w:rsid w:val="00DC245F"/>
    <w:rsid w:val="00DC269C"/>
    <w:rsid w:val="00DC2A7B"/>
    <w:rsid w:val="00DC2E2D"/>
    <w:rsid w:val="00DC4251"/>
    <w:rsid w:val="00DC48F7"/>
    <w:rsid w:val="00DC50C3"/>
    <w:rsid w:val="00DC5492"/>
    <w:rsid w:val="00DC56A7"/>
    <w:rsid w:val="00DC57F8"/>
    <w:rsid w:val="00DC5C9D"/>
    <w:rsid w:val="00DC5CB3"/>
    <w:rsid w:val="00DC6124"/>
    <w:rsid w:val="00DC6877"/>
    <w:rsid w:val="00DC6D0C"/>
    <w:rsid w:val="00DC7208"/>
    <w:rsid w:val="00DC7CB7"/>
    <w:rsid w:val="00DD0D7E"/>
    <w:rsid w:val="00DD0F57"/>
    <w:rsid w:val="00DD1199"/>
    <w:rsid w:val="00DD1453"/>
    <w:rsid w:val="00DD1582"/>
    <w:rsid w:val="00DD20AC"/>
    <w:rsid w:val="00DD25F3"/>
    <w:rsid w:val="00DD2700"/>
    <w:rsid w:val="00DD3046"/>
    <w:rsid w:val="00DD3D99"/>
    <w:rsid w:val="00DD3FE4"/>
    <w:rsid w:val="00DD4840"/>
    <w:rsid w:val="00DD5904"/>
    <w:rsid w:val="00DD6F54"/>
    <w:rsid w:val="00DE012B"/>
    <w:rsid w:val="00DE0291"/>
    <w:rsid w:val="00DE09A9"/>
    <w:rsid w:val="00DE283F"/>
    <w:rsid w:val="00DE293A"/>
    <w:rsid w:val="00DE2CD3"/>
    <w:rsid w:val="00DE32FC"/>
    <w:rsid w:val="00DE38A4"/>
    <w:rsid w:val="00DE39BD"/>
    <w:rsid w:val="00DE3A20"/>
    <w:rsid w:val="00DE4128"/>
    <w:rsid w:val="00DE4852"/>
    <w:rsid w:val="00DE4B2C"/>
    <w:rsid w:val="00DE4B4A"/>
    <w:rsid w:val="00DE55B6"/>
    <w:rsid w:val="00DE5E20"/>
    <w:rsid w:val="00DE653C"/>
    <w:rsid w:val="00DE6A49"/>
    <w:rsid w:val="00DE789F"/>
    <w:rsid w:val="00DE7FE8"/>
    <w:rsid w:val="00DF0162"/>
    <w:rsid w:val="00DF13C9"/>
    <w:rsid w:val="00DF1493"/>
    <w:rsid w:val="00DF1882"/>
    <w:rsid w:val="00DF1CD0"/>
    <w:rsid w:val="00DF3222"/>
    <w:rsid w:val="00DF3570"/>
    <w:rsid w:val="00DF3632"/>
    <w:rsid w:val="00DF3F0F"/>
    <w:rsid w:val="00DF4A06"/>
    <w:rsid w:val="00DF4D87"/>
    <w:rsid w:val="00DF5031"/>
    <w:rsid w:val="00DF52E6"/>
    <w:rsid w:val="00DF5710"/>
    <w:rsid w:val="00DF5DAC"/>
    <w:rsid w:val="00DF6146"/>
    <w:rsid w:val="00DF66A6"/>
    <w:rsid w:val="00DF6860"/>
    <w:rsid w:val="00DF6E5E"/>
    <w:rsid w:val="00DF708D"/>
    <w:rsid w:val="00DF78CA"/>
    <w:rsid w:val="00DF7BB8"/>
    <w:rsid w:val="00DF7EF2"/>
    <w:rsid w:val="00E000B5"/>
    <w:rsid w:val="00E01688"/>
    <w:rsid w:val="00E0230C"/>
    <w:rsid w:val="00E02661"/>
    <w:rsid w:val="00E02A32"/>
    <w:rsid w:val="00E03022"/>
    <w:rsid w:val="00E0589B"/>
    <w:rsid w:val="00E066AF"/>
    <w:rsid w:val="00E06C50"/>
    <w:rsid w:val="00E06DC7"/>
    <w:rsid w:val="00E077EF"/>
    <w:rsid w:val="00E07FBC"/>
    <w:rsid w:val="00E10315"/>
    <w:rsid w:val="00E10650"/>
    <w:rsid w:val="00E112B7"/>
    <w:rsid w:val="00E12255"/>
    <w:rsid w:val="00E141E2"/>
    <w:rsid w:val="00E152D8"/>
    <w:rsid w:val="00E15448"/>
    <w:rsid w:val="00E15815"/>
    <w:rsid w:val="00E159F0"/>
    <w:rsid w:val="00E15FD8"/>
    <w:rsid w:val="00E16569"/>
    <w:rsid w:val="00E168DB"/>
    <w:rsid w:val="00E16946"/>
    <w:rsid w:val="00E16AB5"/>
    <w:rsid w:val="00E16CB4"/>
    <w:rsid w:val="00E16EEA"/>
    <w:rsid w:val="00E1718A"/>
    <w:rsid w:val="00E174CD"/>
    <w:rsid w:val="00E176EF"/>
    <w:rsid w:val="00E177C5"/>
    <w:rsid w:val="00E20022"/>
    <w:rsid w:val="00E201A8"/>
    <w:rsid w:val="00E20E96"/>
    <w:rsid w:val="00E20FD7"/>
    <w:rsid w:val="00E2143F"/>
    <w:rsid w:val="00E216F6"/>
    <w:rsid w:val="00E219D1"/>
    <w:rsid w:val="00E21A54"/>
    <w:rsid w:val="00E21F57"/>
    <w:rsid w:val="00E22B29"/>
    <w:rsid w:val="00E233DD"/>
    <w:rsid w:val="00E23538"/>
    <w:rsid w:val="00E238C7"/>
    <w:rsid w:val="00E23C80"/>
    <w:rsid w:val="00E24D1E"/>
    <w:rsid w:val="00E2589F"/>
    <w:rsid w:val="00E25925"/>
    <w:rsid w:val="00E261DB"/>
    <w:rsid w:val="00E26852"/>
    <w:rsid w:val="00E3014E"/>
    <w:rsid w:val="00E30D7D"/>
    <w:rsid w:val="00E30EAE"/>
    <w:rsid w:val="00E31AA7"/>
    <w:rsid w:val="00E31B1E"/>
    <w:rsid w:val="00E325AD"/>
    <w:rsid w:val="00E329ED"/>
    <w:rsid w:val="00E32C73"/>
    <w:rsid w:val="00E33C50"/>
    <w:rsid w:val="00E33E27"/>
    <w:rsid w:val="00E34415"/>
    <w:rsid w:val="00E3485A"/>
    <w:rsid w:val="00E34F8E"/>
    <w:rsid w:val="00E352B9"/>
    <w:rsid w:val="00E355D6"/>
    <w:rsid w:val="00E3613D"/>
    <w:rsid w:val="00E365C8"/>
    <w:rsid w:val="00E36A42"/>
    <w:rsid w:val="00E36BCC"/>
    <w:rsid w:val="00E37157"/>
    <w:rsid w:val="00E3736F"/>
    <w:rsid w:val="00E37585"/>
    <w:rsid w:val="00E37A71"/>
    <w:rsid w:val="00E37BE0"/>
    <w:rsid w:val="00E37E11"/>
    <w:rsid w:val="00E40036"/>
    <w:rsid w:val="00E40056"/>
    <w:rsid w:val="00E40351"/>
    <w:rsid w:val="00E405ED"/>
    <w:rsid w:val="00E421DD"/>
    <w:rsid w:val="00E42275"/>
    <w:rsid w:val="00E428C6"/>
    <w:rsid w:val="00E42F11"/>
    <w:rsid w:val="00E43AB7"/>
    <w:rsid w:val="00E441AE"/>
    <w:rsid w:val="00E442A8"/>
    <w:rsid w:val="00E44640"/>
    <w:rsid w:val="00E44E48"/>
    <w:rsid w:val="00E4504C"/>
    <w:rsid w:val="00E454D3"/>
    <w:rsid w:val="00E45565"/>
    <w:rsid w:val="00E455FD"/>
    <w:rsid w:val="00E45FF2"/>
    <w:rsid w:val="00E46598"/>
    <w:rsid w:val="00E474BE"/>
    <w:rsid w:val="00E47889"/>
    <w:rsid w:val="00E47D21"/>
    <w:rsid w:val="00E50334"/>
    <w:rsid w:val="00E503EB"/>
    <w:rsid w:val="00E50590"/>
    <w:rsid w:val="00E506F6"/>
    <w:rsid w:val="00E509BF"/>
    <w:rsid w:val="00E5116F"/>
    <w:rsid w:val="00E52226"/>
    <w:rsid w:val="00E52750"/>
    <w:rsid w:val="00E52E5E"/>
    <w:rsid w:val="00E542EA"/>
    <w:rsid w:val="00E54375"/>
    <w:rsid w:val="00E54B72"/>
    <w:rsid w:val="00E5549F"/>
    <w:rsid w:val="00E556A5"/>
    <w:rsid w:val="00E558C2"/>
    <w:rsid w:val="00E5594B"/>
    <w:rsid w:val="00E559B1"/>
    <w:rsid w:val="00E55D7D"/>
    <w:rsid w:val="00E563EB"/>
    <w:rsid w:val="00E56746"/>
    <w:rsid w:val="00E56CCE"/>
    <w:rsid w:val="00E5701D"/>
    <w:rsid w:val="00E572CE"/>
    <w:rsid w:val="00E573D1"/>
    <w:rsid w:val="00E57B01"/>
    <w:rsid w:val="00E57C35"/>
    <w:rsid w:val="00E60F61"/>
    <w:rsid w:val="00E6121E"/>
    <w:rsid w:val="00E61682"/>
    <w:rsid w:val="00E61A2F"/>
    <w:rsid w:val="00E6387E"/>
    <w:rsid w:val="00E64239"/>
    <w:rsid w:val="00E6448E"/>
    <w:rsid w:val="00E645A9"/>
    <w:rsid w:val="00E64E2F"/>
    <w:rsid w:val="00E650C2"/>
    <w:rsid w:val="00E65577"/>
    <w:rsid w:val="00E65902"/>
    <w:rsid w:val="00E65F19"/>
    <w:rsid w:val="00E6691C"/>
    <w:rsid w:val="00E66A14"/>
    <w:rsid w:val="00E6721B"/>
    <w:rsid w:val="00E67336"/>
    <w:rsid w:val="00E67D09"/>
    <w:rsid w:val="00E703FF"/>
    <w:rsid w:val="00E70474"/>
    <w:rsid w:val="00E70D5E"/>
    <w:rsid w:val="00E70FF3"/>
    <w:rsid w:val="00E71036"/>
    <w:rsid w:val="00E714AB"/>
    <w:rsid w:val="00E71595"/>
    <w:rsid w:val="00E717D5"/>
    <w:rsid w:val="00E71A1A"/>
    <w:rsid w:val="00E71C82"/>
    <w:rsid w:val="00E71CFA"/>
    <w:rsid w:val="00E72395"/>
    <w:rsid w:val="00E7258D"/>
    <w:rsid w:val="00E72618"/>
    <w:rsid w:val="00E72FA3"/>
    <w:rsid w:val="00E74A94"/>
    <w:rsid w:val="00E7560C"/>
    <w:rsid w:val="00E76710"/>
    <w:rsid w:val="00E77345"/>
    <w:rsid w:val="00E776BE"/>
    <w:rsid w:val="00E77836"/>
    <w:rsid w:val="00E77A27"/>
    <w:rsid w:val="00E77DEC"/>
    <w:rsid w:val="00E8020F"/>
    <w:rsid w:val="00E80463"/>
    <w:rsid w:val="00E8129A"/>
    <w:rsid w:val="00E812D5"/>
    <w:rsid w:val="00E815D1"/>
    <w:rsid w:val="00E8174F"/>
    <w:rsid w:val="00E81F9B"/>
    <w:rsid w:val="00E82B4B"/>
    <w:rsid w:val="00E82FBC"/>
    <w:rsid w:val="00E83297"/>
    <w:rsid w:val="00E84179"/>
    <w:rsid w:val="00E844A6"/>
    <w:rsid w:val="00E848E6"/>
    <w:rsid w:val="00E8533A"/>
    <w:rsid w:val="00E854A2"/>
    <w:rsid w:val="00E85C2B"/>
    <w:rsid w:val="00E86101"/>
    <w:rsid w:val="00E865FA"/>
    <w:rsid w:val="00E86E10"/>
    <w:rsid w:val="00E87220"/>
    <w:rsid w:val="00E87327"/>
    <w:rsid w:val="00E909CF"/>
    <w:rsid w:val="00E90CBF"/>
    <w:rsid w:val="00E90CD6"/>
    <w:rsid w:val="00E90EE5"/>
    <w:rsid w:val="00E919E3"/>
    <w:rsid w:val="00E91D19"/>
    <w:rsid w:val="00E91DFC"/>
    <w:rsid w:val="00E921B4"/>
    <w:rsid w:val="00E9388F"/>
    <w:rsid w:val="00E93A2A"/>
    <w:rsid w:val="00E94542"/>
    <w:rsid w:val="00E946C8"/>
    <w:rsid w:val="00E953A2"/>
    <w:rsid w:val="00E95431"/>
    <w:rsid w:val="00E954CF"/>
    <w:rsid w:val="00E95DE7"/>
    <w:rsid w:val="00E96511"/>
    <w:rsid w:val="00E96DDB"/>
    <w:rsid w:val="00EA06E8"/>
    <w:rsid w:val="00EA137C"/>
    <w:rsid w:val="00EA13DA"/>
    <w:rsid w:val="00EA20C1"/>
    <w:rsid w:val="00EA24E7"/>
    <w:rsid w:val="00EA288C"/>
    <w:rsid w:val="00EA3167"/>
    <w:rsid w:val="00EA35AD"/>
    <w:rsid w:val="00EA366E"/>
    <w:rsid w:val="00EA439B"/>
    <w:rsid w:val="00EA4574"/>
    <w:rsid w:val="00EA47A1"/>
    <w:rsid w:val="00EA4A27"/>
    <w:rsid w:val="00EA4C7D"/>
    <w:rsid w:val="00EA5523"/>
    <w:rsid w:val="00EA597D"/>
    <w:rsid w:val="00EA6BA2"/>
    <w:rsid w:val="00EA6C56"/>
    <w:rsid w:val="00EA7015"/>
    <w:rsid w:val="00EA7209"/>
    <w:rsid w:val="00EA74A6"/>
    <w:rsid w:val="00EB044B"/>
    <w:rsid w:val="00EB0C98"/>
    <w:rsid w:val="00EB149C"/>
    <w:rsid w:val="00EB14A4"/>
    <w:rsid w:val="00EB1676"/>
    <w:rsid w:val="00EB1DA6"/>
    <w:rsid w:val="00EB1EC6"/>
    <w:rsid w:val="00EB249C"/>
    <w:rsid w:val="00EB24BC"/>
    <w:rsid w:val="00EB262F"/>
    <w:rsid w:val="00EB2E0F"/>
    <w:rsid w:val="00EB337E"/>
    <w:rsid w:val="00EB346C"/>
    <w:rsid w:val="00EB35B4"/>
    <w:rsid w:val="00EB4123"/>
    <w:rsid w:val="00EB5938"/>
    <w:rsid w:val="00EB5E7A"/>
    <w:rsid w:val="00EB745C"/>
    <w:rsid w:val="00EB7530"/>
    <w:rsid w:val="00EB79B6"/>
    <w:rsid w:val="00EB7C8F"/>
    <w:rsid w:val="00EB7D20"/>
    <w:rsid w:val="00EC01D8"/>
    <w:rsid w:val="00EC03AD"/>
    <w:rsid w:val="00EC0B06"/>
    <w:rsid w:val="00EC1B3B"/>
    <w:rsid w:val="00EC1C90"/>
    <w:rsid w:val="00EC2729"/>
    <w:rsid w:val="00EC2CA1"/>
    <w:rsid w:val="00EC2CC6"/>
    <w:rsid w:val="00EC36BC"/>
    <w:rsid w:val="00EC3A97"/>
    <w:rsid w:val="00EC3E8F"/>
    <w:rsid w:val="00EC4E1C"/>
    <w:rsid w:val="00EC503D"/>
    <w:rsid w:val="00EC5490"/>
    <w:rsid w:val="00EC5609"/>
    <w:rsid w:val="00EC5A60"/>
    <w:rsid w:val="00EC5C26"/>
    <w:rsid w:val="00EC5D1F"/>
    <w:rsid w:val="00EC611C"/>
    <w:rsid w:val="00EC6EE1"/>
    <w:rsid w:val="00EC77BD"/>
    <w:rsid w:val="00EC7D88"/>
    <w:rsid w:val="00ED0057"/>
    <w:rsid w:val="00ED19FD"/>
    <w:rsid w:val="00ED1C8E"/>
    <w:rsid w:val="00ED208D"/>
    <w:rsid w:val="00ED20BD"/>
    <w:rsid w:val="00ED2141"/>
    <w:rsid w:val="00ED253C"/>
    <w:rsid w:val="00ED2E4E"/>
    <w:rsid w:val="00ED34FC"/>
    <w:rsid w:val="00ED35EA"/>
    <w:rsid w:val="00ED36F8"/>
    <w:rsid w:val="00ED3719"/>
    <w:rsid w:val="00ED3A0A"/>
    <w:rsid w:val="00ED441D"/>
    <w:rsid w:val="00ED48F4"/>
    <w:rsid w:val="00ED4996"/>
    <w:rsid w:val="00ED4DB0"/>
    <w:rsid w:val="00ED504E"/>
    <w:rsid w:val="00ED510E"/>
    <w:rsid w:val="00ED5290"/>
    <w:rsid w:val="00ED563B"/>
    <w:rsid w:val="00ED57FC"/>
    <w:rsid w:val="00ED5CBF"/>
    <w:rsid w:val="00ED610A"/>
    <w:rsid w:val="00ED69D8"/>
    <w:rsid w:val="00ED7121"/>
    <w:rsid w:val="00ED76E6"/>
    <w:rsid w:val="00ED7B9F"/>
    <w:rsid w:val="00ED7D61"/>
    <w:rsid w:val="00ED7D9F"/>
    <w:rsid w:val="00EE0841"/>
    <w:rsid w:val="00EE0A7D"/>
    <w:rsid w:val="00EE105A"/>
    <w:rsid w:val="00EE1A4F"/>
    <w:rsid w:val="00EE1C32"/>
    <w:rsid w:val="00EE1CA4"/>
    <w:rsid w:val="00EE2194"/>
    <w:rsid w:val="00EE29B2"/>
    <w:rsid w:val="00EE3426"/>
    <w:rsid w:val="00EE347B"/>
    <w:rsid w:val="00EE3705"/>
    <w:rsid w:val="00EE4042"/>
    <w:rsid w:val="00EE4A00"/>
    <w:rsid w:val="00EE4F55"/>
    <w:rsid w:val="00EE5BBD"/>
    <w:rsid w:val="00EE5C9C"/>
    <w:rsid w:val="00EE5E67"/>
    <w:rsid w:val="00EE6454"/>
    <w:rsid w:val="00EE72AE"/>
    <w:rsid w:val="00EE7603"/>
    <w:rsid w:val="00EE78F4"/>
    <w:rsid w:val="00EE7A53"/>
    <w:rsid w:val="00EE7AB5"/>
    <w:rsid w:val="00EE7B31"/>
    <w:rsid w:val="00EF0538"/>
    <w:rsid w:val="00EF0826"/>
    <w:rsid w:val="00EF1320"/>
    <w:rsid w:val="00EF14A1"/>
    <w:rsid w:val="00EF1565"/>
    <w:rsid w:val="00EF22AF"/>
    <w:rsid w:val="00EF2BCC"/>
    <w:rsid w:val="00EF330F"/>
    <w:rsid w:val="00EF35F4"/>
    <w:rsid w:val="00EF3F10"/>
    <w:rsid w:val="00EF42BA"/>
    <w:rsid w:val="00EF45DD"/>
    <w:rsid w:val="00EF47E7"/>
    <w:rsid w:val="00EF4AB0"/>
    <w:rsid w:val="00EF4E9C"/>
    <w:rsid w:val="00EF516B"/>
    <w:rsid w:val="00EF5864"/>
    <w:rsid w:val="00EF7193"/>
    <w:rsid w:val="00EF72AD"/>
    <w:rsid w:val="00EF78ED"/>
    <w:rsid w:val="00EF7E78"/>
    <w:rsid w:val="00F001C2"/>
    <w:rsid w:val="00F0028F"/>
    <w:rsid w:val="00F008B1"/>
    <w:rsid w:val="00F00DF1"/>
    <w:rsid w:val="00F01CD6"/>
    <w:rsid w:val="00F02201"/>
    <w:rsid w:val="00F02226"/>
    <w:rsid w:val="00F02380"/>
    <w:rsid w:val="00F03370"/>
    <w:rsid w:val="00F0339A"/>
    <w:rsid w:val="00F04730"/>
    <w:rsid w:val="00F051F8"/>
    <w:rsid w:val="00F054B9"/>
    <w:rsid w:val="00F05CF6"/>
    <w:rsid w:val="00F0617D"/>
    <w:rsid w:val="00F069EA"/>
    <w:rsid w:val="00F06F94"/>
    <w:rsid w:val="00F0777F"/>
    <w:rsid w:val="00F10388"/>
    <w:rsid w:val="00F10CB9"/>
    <w:rsid w:val="00F113E0"/>
    <w:rsid w:val="00F1159F"/>
    <w:rsid w:val="00F11711"/>
    <w:rsid w:val="00F11926"/>
    <w:rsid w:val="00F11945"/>
    <w:rsid w:val="00F11BD9"/>
    <w:rsid w:val="00F11BEE"/>
    <w:rsid w:val="00F11E55"/>
    <w:rsid w:val="00F1250F"/>
    <w:rsid w:val="00F129A4"/>
    <w:rsid w:val="00F13233"/>
    <w:rsid w:val="00F139F6"/>
    <w:rsid w:val="00F13DCC"/>
    <w:rsid w:val="00F1400D"/>
    <w:rsid w:val="00F14067"/>
    <w:rsid w:val="00F15040"/>
    <w:rsid w:val="00F1511F"/>
    <w:rsid w:val="00F15270"/>
    <w:rsid w:val="00F153E0"/>
    <w:rsid w:val="00F15BD5"/>
    <w:rsid w:val="00F1608B"/>
    <w:rsid w:val="00F16D74"/>
    <w:rsid w:val="00F17116"/>
    <w:rsid w:val="00F1756D"/>
    <w:rsid w:val="00F17C4F"/>
    <w:rsid w:val="00F2096C"/>
    <w:rsid w:val="00F21A7B"/>
    <w:rsid w:val="00F21C9D"/>
    <w:rsid w:val="00F22619"/>
    <w:rsid w:val="00F232FF"/>
    <w:rsid w:val="00F23A7B"/>
    <w:rsid w:val="00F23EEE"/>
    <w:rsid w:val="00F24B06"/>
    <w:rsid w:val="00F24BA2"/>
    <w:rsid w:val="00F250E9"/>
    <w:rsid w:val="00F25549"/>
    <w:rsid w:val="00F257B7"/>
    <w:rsid w:val="00F264C1"/>
    <w:rsid w:val="00F2667E"/>
    <w:rsid w:val="00F27C37"/>
    <w:rsid w:val="00F27CDF"/>
    <w:rsid w:val="00F30947"/>
    <w:rsid w:val="00F30C80"/>
    <w:rsid w:val="00F30CD9"/>
    <w:rsid w:val="00F30FB2"/>
    <w:rsid w:val="00F3188D"/>
    <w:rsid w:val="00F32225"/>
    <w:rsid w:val="00F323A8"/>
    <w:rsid w:val="00F3281A"/>
    <w:rsid w:val="00F3288A"/>
    <w:rsid w:val="00F3298B"/>
    <w:rsid w:val="00F32B9C"/>
    <w:rsid w:val="00F32FC4"/>
    <w:rsid w:val="00F33058"/>
    <w:rsid w:val="00F3412E"/>
    <w:rsid w:val="00F341D7"/>
    <w:rsid w:val="00F34C6F"/>
    <w:rsid w:val="00F35DCD"/>
    <w:rsid w:val="00F3655F"/>
    <w:rsid w:val="00F369F9"/>
    <w:rsid w:val="00F37426"/>
    <w:rsid w:val="00F37564"/>
    <w:rsid w:val="00F37BB3"/>
    <w:rsid w:val="00F37E9B"/>
    <w:rsid w:val="00F4119F"/>
    <w:rsid w:val="00F41F61"/>
    <w:rsid w:val="00F4214E"/>
    <w:rsid w:val="00F42A65"/>
    <w:rsid w:val="00F434B0"/>
    <w:rsid w:val="00F43BB5"/>
    <w:rsid w:val="00F4417A"/>
    <w:rsid w:val="00F445F7"/>
    <w:rsid w:val="00F44810"/>
    <w:rsid w:val="00F449E2"/>
    <w:rsid w:val="00F44A3C"/>
    <w:rsid w:val="00F44B54"/>
    <w:rsid w:val="00F4549E"/>
    <w:rsid w:val="00F45E77"/>
    <w:rsid w:val="00F45FE0"/>
    <w:rsid w:val="00F46226"/>
    <w:rsid w:val="00F46663"/>
    <w:rsid w:val="00F470C6"/>
    <w:rsid w:val="00F472D9"/>
    <w:rsid w:val="00F4734E"/>
    <w:rsid w:val="00F473DF"/>
    <w:rsid w:val="00F47B7D"/>
    <w:rsid w:val="00F513F8"/>
    <w:rsid w:val="00F514C6"/>
    <w:rsid w:val="00F51662"/>
    <w:rsid w:val="00F51A4D"/>
    <w:rsid w:val="00F51AF0"/>
    <w:rsid w:val="00F51D8F"/>
    <w:rsid w:val="00F525E6"/>
    <w:rsid w:val="00F52F23"/>
    <w:rsid w:val="00F53D1B"/>
    <w:rsid w:val="00F53DD5"/>
    <w:rsid w:val="00F53F9A"/>
    <w:rsid w:val="00F546BE"/>
    <w:rsid w:val="00F549F3"/>
    <w:rsid w:val="00F54E31"/>
    <w:rsid w:val="00F55152"/>
    <w:rsid w:val="00F5542F"/>
    <w:rsid w:val="00F56301"/>
    <w:rsid w:val="00F56764"/>
    <w:rsid w:val="00F574EC"/>
    <w:rsid w:val="00F57C92"/>
    <w:rsid w:val="00F60264"/>
    <w:rsid w:val="00F602D2"/>
    <w:rsid w:val="00F60752"/>
    <w:rsid w:val="00F61C45"/>
    <w:rsid w:val="00F61DF9"/>
    <w:rsid w:val="00F624FF"/>
    <w:rsid w:val="00F630D3"/>
    <w:rsid w:val="00F655AE"/>
    <w:rsid w:val="00F6602C"/>
    <w:rsid w:val="00F66069"/>
    <w:rsid w:val="00F66F94"/>
    <w:rsid w:val="00F672E1"/>
    <w:rsid w:val="00F6760A"/>
    <w:rsid w:val="00F67753"/>
    <w:rsid w:val="00F70CE9"/>
    <w:rsid w:val="00F70FB2"/>
    <w:rsid w:val="00F7110F"/>
    <w:rsid w:val="00F71680"/>
    <w:rsid w:val="00F72340"/>
    <w:rsid w:val="00F72DC9"/>
    <w:rsid w:val="00F73D10"/>
    <w:rsid w:val="00F74728"/>
    <w:rsid w:val="00F74EED"/>
    <w:rsid w:val="00F750FA"/>
    <w:rsid w:val="00F75228"/>
    <w:rsid w:val="00F759DA"/>
    <w:rsid w:val="00F760DA"/>
    <w:rsid w:val="00F771C8"/>
    <w:rsid w:val="00F7735E"/>
    <w:rsid w:val="00F77866"/>
    <w:rsid w:val="00F80040"/>
    <w:rsid w:val="00F8039F"/>
    <w:rsid w:val="00F813C4"/>
    <w:rsid w:val="00F8155F"/>
    <w:rsid w:val="00F81589"/>
    <w:rsid w:val="00F81B10"/>
    <w:rsid w:val="00F81F4B"/>
    <w:rsid w:val="00F81F81"/>
    <w:rsid w:val="00F83214"/>
    <w:rsid w:val="00F83345"/>
    <w:rsid w:val="00F83511"/>
    <w:rsid w:val="00F841CD"/>
    <w:rsid w:val="00F84AEC"/>
    <w:rsid w:val="00F84D03"/>
    <w:rsid w:val="00F8565A"/>
    <w:rsid w:val="00F85A07"/>
    <w:rsid w:val="00F85CF3"/>
    <w:rsid w:val="00F8607A"/>
    <w:rsid w:val="00F8619A"/>
    <w:rsid w:val="00F87064"/>
    <w:rsid w:val="00F874F6"/>
    <w:rsid w:val="00F90240"/>
    <w:rsid w:val="00F902E4"/>
    <w:rsid w:val="00F9070D"/>
    <w:rsid w:val="00F90BAA"/>
    <w:rsid w:val="00F9144D"/>
    <w:rsid w:val="00F91B05"/>
    <w:rsid w:val="00F924A4"/>
    <w:rsid w:val="00F92BEC"/>
    <w:rsid w:val="00F92EEA"/>
    <w:rsid w:val="00F937B2"/>
    <w:rsid w:val="00F93DDF"/>
    <w:rsid w:val="00F94367"/>
    <w:rsid w:val="00F9511F"/>
    <w:rsid w:val="00F95A51"/>
    <w:rsid w:val="00F95CA4"/>
    <w:rsid w:val="00F95EAE"/>
    <w:rsid w:val="00F97471"/>
    <w:rsid w:val="00FA0497"/>
    <w:rsid w:val="00FA05F2"/>
    <w:rsid w:val="00FA1EE0"/>
    <w:rsid w:val="00FA2874"/>
    <w:rsid w:val="00FA2DB7"/>
    <w:rsid w:val="00FA35CF"/>
    <w:rsid w:val="00FA3F73"/>
    <w:rsid w:val="00FA4044"/>
    <w:rsid w:val="00FA4846"/>
    <w:rsid w:val="00FA4983"/>
    <w:rsid w:val="00FA4EC8"/>
    <w:rsid w:val="00FA5087"/>
    <w:rsid w:val="00FA5515"/>
    <w:rsid w:val="00FA6026"/>
    <w:rsid w:val="00FA6233"/>
    <w:rsid w:val="00FA62AD"/>
    <w:rsid w:val="00FA6AE6"/>
    <w:rsid w:val="00FA6B9A"/>
    <w:rsid w:val="00FA7BA9"/>
    <w:rsid w:val="00FB06E9"/>
    <w:rsid w:val="00FB09D1"/>
    <w:rsid w:val="00FB0D06"/>
    <w:rsid w:val="00FB19E3"/>
    <w:rsid w:val="00FB1A61"/>
    <w:rsid w:val="00FB1D2D"/>
    <w:rsid w:val="00FB21D2"/>
    <w:rsid w:val="00FB301B"/>
    <w:rsid w:val="00FB30F2"/>
    <w:rsid w:val="00FB3EC5"/>
    <w:rsid w:val="00FB4EB6"/>
    <w:rsid w:val="00FB5981"/>
    <w:rsid w:val="00FB5E96"/>
    <w:rsid w:val="00FB5F11"/>
    <w:rsid w:val="00FB5F9B"/>
    <w:rsid w:val="00FB6BD8"/>
    <w:rsid w:val="00FB6C74"/>
    <w:rsid w:val="00FB75D9"/>
    <w:rsid w:val="00FB7A85"/>
    <w:rsid w:val="00FC010C"/>
    <w:rsid w:val="00FC0973"/>
    <w:rsid w:val="00FC09B3"/>
    <w:rsid w:val="00FC16DF"/>
    <w:rsid w:val="00FC1807"/>
    <w:rsid w:val="00FC2622"/>
    <w:rsid w:val="00FC2991"/>
    <w:rsid w:val="00FC3083"/>
    <w:rsid w:val="00FC3940"/>
    <w:rsid w:val="00FC45C2"/>
    <w:rsid w:val="00FC49B7"/>
    <w:rsid w:val="00FC4A10"/>
    <w:rsid w:val="00FC4CB7"/>
    <w:rsid w:val="00FC5030"/>
    <w:rsid w:val="00FC5146"/>
    <w:rsid w:val="00FC52BC"/>
    <w:rsid w:val="00FC5355"/>
    <w:rsid w:val="00FC5391"/>
    <w:rsid w:val="00FC5A75"/>
    <w:rsid w:val="00FC5FDA"/>
    <w:rsid w:val="00FC6014"/>
    <w:rsid w:val="00FC69B5"/>
    <w:rsid w:val="00FC6C77"/>
    <w:rsid w:val="00FC6D8E"/>
    <w:rsid w:val="00FC7A6C"/>
    <w:rsid w:val="00FC7DA2"/>
    <w:rsid w:val="00FC7DEB"/>
    <w:rsid w:val="00FC7FCC"/>
    <w:rsid w:val="00FD0BE9"/>
    <w:rsid w:val="00FD180C"/>
    <w:rsid w:val="00FD1BA4"/>
    <w:rsid w:val="00FD2578"/>
    <w:rsid w:val="00FD2795"/>
    <w:rsid w:val="00FD2A16"/>
    <w:rsid w:val="00FD305E"/>
    <w:rsid w:val="00FD36B1"/>
    <w:rsid w:val="00FD37EF"/>
    <w:rsid w:val="00FD3E58"/>
    <w:rsid w:val="00FD3ED1"/>
    <w:rsid w:val="00FD4367"/>
    <w:rsid w:val="00FD50CE"/>
    <w:rsid w:val="00FD52F1"/>
    <w:rsid w:val="00FD680B"/>
    <w:rsid w:val="00FD686F"/>
    <w:rsid w:val="00FD71AC"/>
    <w:rsid w:val="00FD7C54"/>
    <w:rsid w:val="00FD7CB2"/>
    <w:rsid w:val="00FE05BB"/>
    <w:rsid w:val="00FE1E75"/>
    <w:rsid w:val="00FE244D"/>
    <w:rsid w:val="00FE27F9"/>
    <w:rsid w:val="00FE2F81"/>
    <w:rsid w:val="00FE3532"/>
    <w:rsid w:val="00FE35B4"/>
    <w:rsid w:val="00FE365C"/>
    <w:rsid w:val="00FE38B2"/>
    <w:rsid w:val="00FE3E3E"/>
    <w:rsid w:val="00FE4D0C"/>
    <w:rsid w:val="00FE4D29"/>
    <w:rsid w:val="00FE4D4B"/>
    <w:rsid w:val="00FE50F4"/>
    <w:rsid w:val="00FE5492"/>
    <w:rsid w:val="00FE59B0"/>
    <w:rsid w:val="00FE5C47"/>
    <w:rsid w:val="00FE5E59"/>
    <w:rsid w:val="00FE693F"/>
    <w:rsid w:val="00FE70D5"/>
    <w:rsid w:val="00FE74A8"/>
    <w:rsid w:val="00FE799B"/>
    <w:rsid w:val="00FF000A"/>
    <w:rsid w:val="00FF063E"/>
    <w:rsid w:val="00FF097A"/>
    <w:rsid w:val="00FF1574"/>
    <w:rsid w:val="00FF1A57"/>
    <w:rsid w:val="00FF20A6"/>
    <w:rsid w:val="00FF2793"/>
    <w:rsid w:val="00FF282C"/>
    <w:rsid w:val="00FF356C"/>
    <w:rsid w:val="00FF3CAA"/>
    <w:rsid w:val="00FF4CBA"/>
    <w:rsid w:val="00FF550D"/>
    <w:rsid w:val="00FF5AE6"/>
    <w:rsid w:val="00FF6F3B"/>
    <w:rsid w:val="00FF725F"/>
    <w:rsid w:val="00FF79D4"/>
    <w:rsid w:val="00FF7A5B"/>
    <w:rsid w:val="00FF7E8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7697" style="mso-position-vertical-relative:line" fillcolor="white">
      <v:fill color="white"/>
    </o:shapedefaults>
    <o:shapelayout v:ext="edit">
      <o:idmap v:ext="edit" data="1"/>
    </o:shapelayout>
  </w:shapeDefaults>
  <w:decimalSymbol w:val="."/>
  <w:listSeparator w:val=";"/>
  <w14:docId w14:val="09CA472E"/>
  <w15:docId w15:val="{D336CB33-8C15-C546-95B2-34F3F1AE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D116A"/>
    <w:pPr>
      <w:overflowPunct w:val="0"/>
      <w:autoSpaceDE w:val="0"/>
      <w:autoSpaceDN w:val="0"/>
      <w:adjustRightInd w:val="0"/>
      <w:spacing w:after="0" w:line="240" w:lineRule="auto"/>
      <w:textAlignment w:val="baseline"/>
    </w:pPr>
    <w:rPr>
      <w:rFonts w:ascii="Arial" w:eastAsia="Times New Roman" w:hAnsi="Arial" w:cs="Times New Roman"/>
      <w:szCs w:val="24"/>
      <w:lang w:eastAsia="en-US"/>
    </w:rPr>
  </w:style>
  <w:style w:type="paragraph" w:styleId="berschrift1">
    <w:name w:val="heading 1"/>
    <w:basedOn w:val="berschrift5"/>
    <w:next w:val="Standard0Normal"/>
    <w:link w:val="berschrift1Zchn"/>
    <w:qFormat/>
    <w:rsid w:val="008D116A"/>
    <w:pPr>
      <w:widowControl w:val="0"/>
      <w:numPr>
        <w:ilvl w:val="0"/>
      </w:numPr>
      <w:tabs>
        <w:tab w:val="clear" w:pos="9752"/>
        <w:tab w:val="left" w:pos="1701"/>
        <w:tab w:val="right" w:pos="9639"/>
      </w:tabs>
      <w:suppressAutoHyphens/>
      <w:spacing w:before="600" w:after="60"/>
      <w:outlineLvl w:val="0"/>
    </w:pPr>
    <w:rPr>
      <w:rFonts w:asciiTheme="majorHAnsi" w:hAnsiTheme="majorHAnsi"/>
      <w:b/>
      <w:color w:val="0070C0"/>
      <w:sz w:val="32"/>
    </w:rPr>
  </w:style>
  <w:style w:type="paragraph" w:styleId="berschrift2">
    <w:name w:val="heading 2"/>
    <w:basedOn w:val="berschrift5"/>
    <w:next w:val="Standard0Normal"/>
    <w:link w:val="berschrift2Zchn"/>
    <w:qFormat/>
    <w:rsid w:val="008D116A"/>
    <w:pPr>
      <w:numPr>
        <w:ilvl w:val="1"/>
      </w:numPr>
      <w:tabs>
        <w:tab w:val="clear" w:pos="9752"/>
        <w:tab w:val="left" w:pos="1701"/>
        <w:tab w:val="right" w:pos="9639"/>
      </w:tabs>
      <w:suppressAutoHyphens/>
      <w:spacing w:before="480" w:after="60"/>
      <w:outlineLvl w:val="1"/>
    </w:pPr>
    <w:rPr>
      <w:rFonts w:asciiTheme="minorHAnsi" w:hAnsiTheme="minorHAnsi"/>
      <w:b/>
      <w:sz w:val="24"/>
    </w:rPr>
  </w:style>
  <w:style w:type="paragraph" w:styleId="berschrift3">
    <w:name w:val="heading 3"/>
    <w:basedOn w:val="berschrift5"/>
    <w:next w:val="Standard0Normal"/>
    <w:link w:val="berschrift3Zchn"/>
    <w:qFormat/>
    <w:rsid w:val="008D116A"/>
    <w:pPr>
      <w:numPr>
        <w:ilvl w:val="2"/>
      </w:numPr>
      <w:tabs>
        <w:tab w:val="clear" w:pos="9752"/>
        <w:tab w:val="left" w:pos="1701"/>
        <w:tab w:val="right" w:pos="9639"/>
      </w:tabs>
      <w:suppressAutoHyphens/>
      <w:spacing w:before="360" w:after="120"/>
      <w:outlineLvl w:val="2"/>
    </w:pPr>
    <w:rPr>
      <w:rFonts w:asciiTheme="minorHAnsi" w:hAnsiTheme="minorHAnsi"/>
    </w:rPr>
  </w:style>
  <w:style w:type="paragraph" w:styleId="berschrift4">
    <w:name w:val="heading 4"/>
    <w:basedOn w:val="berschrift5"/>
    <w:next w:val="Standard0Normal"/>
    <w:link w:val="berschrift4Zchn"/>
    <w:unhideWhenUsed/>
    <w:qFormat/>
    <w:rsid w:val="00CE5DF8"/>
    <w:pPr>
      <w:numPr>
        <w:ilvl w:val="3"/>
      </w:numPr>
      <w:tabs>
        <w:tab w:val="clear" w:pos="9752"/>
        <w:tab w:val="left" w:pos="1701"/>
        <w:tab w:val="right" w:pos="9639"/>
      </w:tabs>
      <w:spacing w:before="240"/>
      <w:outlineLvl w:val="3"/>
    </w:pPr>
    <w:rPr>
      <w:rFonts w:ascii="Helvetica" w:hAnsi="Helvetica"/>
    </w:rPr>
  </w:style>
  <w:style w:type="paragraph" w:styleId="berschrift5">
    <w:name w:val="heading 5"/>
    <w:basedOn w:val="Standard"/>
    <w:next w:val="Standard"/>
    <w:link w:val="berschrift5Zchn"/>
    <w:semiHidden/>
    <w:qFormat/>
    <w:rsid w:val="00033FEE"/>
    <w:pPr>
      <w:keepNext/>
      <w:keepLines/>
      <w:numPr>
        <w:ilvl w:val="4"/>
        <w:numId w:val="15"/>
      </w:numPr>
      <w:tabs>
        <w:tab w:val="right" w:pos="9752"/>
      </w:tabs>
      <w:outlineLvl w:val="4"/>
    </w:pPr>
    <w:rPr>
      <w:kern w:val="30"/>
    </w:rPr>
  </w:style>
  <w:style w:type="paragraph" w:styleId="berschrift6">
    <w:name w:val="heading 6"/>
    <w:basedOn w:val="Standard"/>
    <w:next w:val="Standard"/>
    <w:link w:val="berschrift6Zchn"/>
    <w:semiHidden/>
    <w:qFormat/>
    <w:rsid w:val="00033FEE"/>
    <w:pPr>
      <w:numPr>
        <w:ilvl w:val="5"/>
        <w:numId w:val="15"/>
      </w:numPr>
      <w:outlineLvl w:val="5"/>
    </w:pPr>
  </w:style>
  <w:style w:type="paragraph" w:styleId="berschrift7">
    <w:name w:val="heading 7"/>
    <w:basedOn w:val="Standard"/>
    <w:next w:val="Standard"/>
    <w:link w:val="berschrift7Zchn"/>
    <w:semiHidden/>
    <w:qFormat/>
    <w:rsid w:val="00033FEE"/>
    <w:pPr>
      <w:numPr>
        <w:ilvl w:val="6"/>
        <w:numId w:val="15"/>
      </w:numPr>
      <w:outlineLvl w:val="6"/>
    </w:pPr>
  </w:style>
  <w:style w:type="paragraph" w:styleId="berschrift8">
    <w:name w:val="heading 8"/>
    <w:basedOn w:val="Standard"/>
    <w:next w:val="Standard"/>
    <w:link w:val="berschrift8Zchn"/>
    <w:semiHidden/>
    <w:qFormat/>
    <w:rsid w:val="00EE0A7D"/>
    <w:pPr>
      <w:numPr>
        <w:ilvl w:val="7"/>
        <w:numId w:val="15"/>
      </w:numPr>
      <w:outlineLvl w:val="7"/>
    </w:pPr>
  </w:style>
  <w:style w:type="paragraph" w:styleId="berschrift9">
    <w:name w:val="heading 9"/>
    <w:basedOn w:val="Standard"/>
    <w:next w:val="Standard"/>
    <w:link w:val="berschrift9Zchn"/>
    <w:semiHidden/>
    <w:qFormat/>
    <w:rsid w:val="00EE0A7D"/>
    <w:pPr>
      <w:numPr>
        <w:ilvl w:val="8"/>
        <w:numId w:val="15"/>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0Normal">
    <w:name w:val="Standard 0 Normal"/>
    <w:basedOn w:val="Standard"/>
    <w:qFormat/>
    <w:rsid w:val="008D116A"/>
    <w:pPr>
      <w:spacing w:before="180"/>
      <w:ind w:left="907"/>
    </w:pPr>
    <w:rPr>
      <w:rFonts w:asciiTheme="minorHAnsi" w:hAnsiTheme="minorHAnsi"/>
    </w:rPr>
  </w:style>
  <w:style w:type="paragraph" w:styleId="Kopfzeile">
    <w:name w:val="header"/>
    <w:basedOn w:val="Standard"/>
    <w:link w:val="KopfzeileZchn"/>
    <w:uiPriority w:val="99"/>
    <w:semiHidden/>
    <w:rsid w:val="00D761F8"/>
    <w:pPr>
      <w:tabs>
        <w:tab w:val="center" w:pos="4536"/>
        <w:tab w:val="right" w:pos="9072"/>
      </w:tabs>
    </w:pPr>
  </w:style>
  <w:style w:type="paragraph" w:styleId="Fuzeile">
    <w:name w:val="footer"/>
    <w:basedOn w:val="Standard"/>
    <w:semiHidden/>
    <w:rsid w:val="00033FEE"/>
    <w:pPr>
      <w:tabs>
        <w:tab w:val="center" w:pos="4536"/>
        <w:tab w:val="right" w:pos="9072"/>
      </w:tabs>
    </w:pPr>
  </w:style>
  <w:style w:type="paragraph" w:customStyle="1" w:styleId="Body0AmountDate">
    <w:name w:val="Body 0 Amount Date"/>
    <w:basedOn w:val="Standard"/>
    <w:rsid w:val="00033FEE"/>
    <w:pPr>
      <w:tabs>
        <w:tab w:val="right" w:leader="dot" w:pos="9639"/>
      </w:tabs>
      <w:spacing w:before="120"/>
      <w:ind w:right="1814"/>
    </w:pPr>
  </w:style>
  <w:style w:type="paragraph" w:customStyle="1" w:styleId="Body0Normal">
    <w:name w:val="Body 0 Normal"/>
    <w:basedOn w:val="Standard"/>
    <w:link w:val="Body0NormalZchn"/>
    <w:qFormat/>
    <w:rsid w:val="00033FEE"/>
    <w:pPr>
      <w:spacing w:before="180"/>
    </w:pPr>
  </w:style>
  <w:style w:type="paragraph" w:customStyle="1" w:styleId="Body0Rule">
    <w:name w:val="Body 0 Rule"/>
    <w:basedOn w:val="Standard"/>
    <w:rsid w:val="00033FEE"/>
    <w:pPr>
      <w:pBdr>
        <w:top w:val="single" w:sz="6" w:space="3" w:color="auto"/>
        <w:left w:val="single" w:sz="6" w:space="3" w:color="auto"/>
        <w:bottom w:val="single" w:sz="6" w:space="3" w:color="auto"/>
        <w:right w:val="single" w:sz="6" w:space="3" w:color="auto"/>
      </w:pBdr>
      <w:spacing w:before="240"/>
    </w:pPr>
    <w:rPr>
      <w:b/>
    </w:rPr>
  </w:style>
  <w:style w:type="paragraph" w:customStyle="1" w:styleId="Body0Subtitle">
    <w:name w:val="Body 0 Subtitle"/>
    <w:basedOn w:val="Standard"/>
    <w:next w:val="Body0Normal"/>
    <w:qFormat/>
    <w:rsid w:val="00033FEE"/>
    <w:pPr>
      <w:spacing w:before="240" w:after="240"/>
      <w:jc w:val="center"/>
    </w:pPr>
    <w:rPr>
      <w:i/>
    </w:rPr>
  </w:style>
  <w:style w:type="paragraph" w:customStyle="1" w:styleId="Body1List">
    <w:name w:val="Body 1 List"/>
    <w:basedOn w:val="Standard"/>
    <w:semiHidden/>
    <w:unhideWhenUsed/>
    <w:rsid w:val="00033FEE"/>
    <w:pPr>
      <w:keepLines/>
      <w:tabs>
        <w:tab w:val="left" w:pos="454"/>
        <w:tab w:val="right" w:pos="9638"/>
      </w:tabs>
      <w:spacing w:before="120"/>
      <w:ind w:left="454" w:hanging="454"/>
    </w:pPr>
  </w:style>
  <w:style w:type="paragraph" w:customStyle="1" w:styleId="Body1Bulleted">
    <w:name w:val="Body 1 Bulleted"/>
    <w:basedOn w:val="Body1List"/>
    <w:qFormat/>
    <w:rsid w:val="00033FEE"/>
    <w:pPr>
      <w:numPr>
        <w:numId w:val="2"/>
      </w:numPr>
    </w:pPr>
  </w:style>
  <w:style w:type="paragraph" w:customStyle="1" w:styleId="Body1Normal">
    <w:name w:val="Body 1 Normal"/>
    <w:basedOn w:val="Standard"/>
    <w:rsid w:val="00033FEE"/>
    <w:pPr>
      <w:spacing w:before="120"/>
      <w:ind w:left="454"/>
    </w:pPr>
  </w:style>
  <w:style w:type="paragraph" w:customStyle="1" w:styleId="Body1Num">
    <w:name w:val="Body 1 Num"/>
    <w:basedOn w:val="Body1List"/>
    <w:qFormat/>
    <w:rsid w:val="00033FEE"/>
    <w:pPr>
      <w:numPr>
        <w:numId w:val="3"/>
      </w:numPr>
      <w:tabs>
        <w:tab w:val="clear" w:pos="9638"/>
        <w:tab w:val="right" w:pos="9639"/>
      </w:tabs>
    </w:pPr>
  </w:style>
  <w:style w:type="paragraph" w:customStyle="1" w:styleId="Body2List">
    <w:name w:val="Body 2 List"/>
    <w:basedOn w:val="Standard"/>
    <w:semiHidden/>
    <w:unhideWhenUsed/>
    <w:rsid w:val="00033FEE"/>
    <w:pPr>
      <w:keepLines/>
      <w:tabs>
        <w:tab w:val="left" w:pos="907"/>
        <w:tab w:val="right" w:pos="9639"/>
      </w:tabs>
      <w:spacing w:before="60"/>
      <w:ind w:left="908" w:hanging="454"/>
    </w:pPr>
  </w:style>
  <w:style w:type="paragraph" w:customStyle="1" w:styleId="Body2Bulleted">
    <w:name w:val="Body 2 Bulleted"/>
    <w:basedOn w:val="Body2List"/>
    <w:qFormat/>
    <w:rsid w:val="00033FEE"/>
    <w:pPr>
      <w:numPr>
        <w:numId w:val="4"/>
      </w:numPr>
    </w:pPr>
  </w:style>
  <w:style w:type="paragraph" w:customStyle="1" w:styleId="Body2Normal">
    <w:name w:val="Body 2 Normal"/>
    <w:basedOn w:val="Standard"/>
    <w:qFormat/>
    <w:rsid w:val="00033FEE"/>
    <w:pPr>
      <w:spacing w:before="60"/>
      <w:ind w:left="907"/>
    </w:pPr>
  </w:style>
  <w:style w:type="paragraph" w:customStyle="1" w:styleId="Body2Num">
    <w:name w:val="Body 2 Num"/>
    <w:basedOn w:val="Body2List"/>
    <w:qFormat/>
    <w:rsid w:val="00033FEE"/>
    <w:pPr>
      <w:numPr>
        <w:numId w:val="5"/>
      </w:numPr>
      <w:tabs>
        <w:tab w:val="clear" w:pos="9639"/>
        <w:tab w:val="right" w:pos="9638"/>
      </w:tabs>
    </w:pPr>
  </w:style>
  <w:style w:type="character" w:customStyle="1" w:styleId="KopfzeileZchn">
    <w:name w:val="Kopfzeile Zchn"/>
    <w:basedOn w:val="Absatz-Standardschriftart"/>
    <w:link w:val="Kopfzeile"/>
    <w:uiPriority w:val="99"/>
    <w:semiHidden/>
    <w:rsid w:val="00D761F8"/>
    <w:rPr>
      <w:rFonts w:ascii="Arial" w:eastAsia="Times New Roman" w:hAnsi="Arial" w:cs="Times New Roman"/>
      <w:szCs w:val="24"/>
      <w:lang w:eastAsia="en-US"/>
    </w:rPr>
  </w:style>
  <w:style w:type="paragraph" w:customStyle="1" w:styleId="NormalSansSerifLt">
    <w:name w:val="Normal Sans Serif Lt"/>
    <w:basedOn w:val="Standard"/>
    <w:link w:val="NormalSansSerifLtZchn"/>
    <w:semiHidden/>
    <w:rsid w:val="00033FEE"/>
  </w:style>
  <w:style w:type="paragraph" w:customStyle="1" w:styleId="TitelInhaltsverzeichnis">
    <w:name w:val="Titel Inhaltsverzeichnis"/>
    <w:basedOn w:val="Body0Normal"/>
    <w:link w:val="TitleInhaltsverzeichnisZchn"/>
    <w:qFormat/>
    <w:rsid w:val="00033FEE"/>
    <w:pPr>
      <w:tabs>
        <w:tab w:val="right" w:pos="9638"/>
      </w:tabs>
      <w:spacing w:before="600" w:after="60"/>
    </w:pPr>
    <w:rPr>
      <w:b/>
      <w:sz w:val="32"/>
    </w:rPr>
  </w:style>
  <w:style w:type="character" w:styleId="Funotenzeichen">
    <w:name w:val="footnote reference"/>
    <w:basedOn w:val="Absatz-Standardschriftart"/>
    <w:semiHidden/>
    <w:rsid w:val="00033FEE"/>
    <w:rPr>
      <w:rFonts w:ascii="Arial" w:hAnsi="Arial"/>
      <w:sz w:val="22"/>
      <w:vertAlign w:val="superscript"/>
    </w:rPr>
  </w:style>
  <w:style w:type="paragraph" w:styleId="Funotentext">
    <w:name w:val="footnote text"/>
    <w:basedOn w:val="NormalSansSerifLt"/>
    <w:semiHidden/>
    <w:rsid w:val="00033FEE"/>
    <w:pPr>
      <w:tabs>
        <w:tab w:val="left" w:pos="147"/>
      </w:tabs>
      <w:spacing w:before="60"/>
      <w:ind w:left="147" w:hanging="147"/>
    </w:pPr>
    <w:rPr>
      <w:sz w:val="16"/>
    </w:rPr>
  </w:style>
  <w:style w:type="paragraph" w:customStyle="1" w:styleId="FooterInfo">
    <w:name w:val="Footer Info"/>
    <w:basedOn w:val="NormalSansSerifLt"/>
    <w:semiHidden/>
    <w:rsid w:val="00033FEE"/>
    <w:pPr>
      <w:framePr w:w="10093" w:wrap="notBeside" w:vAnchor="page" w:hAnchor="page" w:x="908" w:y="16274"/>
      <w:tabs>
        <w:tab w:val="right" w:pos="10093"/>
      </w:tabs>
    </w:pPr>
    <w:rPr>
      <w:vanish/>
      <w:sz w:val="12"/>
    </w:rPr>
  </w:style>
  <w:style w:type="paragraph" w:customStyle="1" w:styleId="Standard0AmountDate">
    <w:name w:val="Standard 0 Amount Date"/>
    <w:basedOn w:val="Standard"/>
    <w:rsid w:val="00033FEE"/>
    <w:pPr>
      <w:tabs>
        <w:tab w:val="right" w:leader="dot" w:pos="9639"/>
      </w:tabs>
      <w:spacing w:before="120"/>
      <w:ind w:left="907" w:right="1814"/>
    </w:pPr>
  </w:style>
  <w:style w:type="paragraph" w:customStyle="1" w:styleId="Standard0Subtitle">
    <w:name w:val="Standard 0 Subtitle"/>
    <w:basedOn w:val="Standard0Normal"/>
    <w:next w:val="Standard0Normal"/>
    <w:qFormat/>
    <w:rsid w:val="00033FEE"/>
    <w:pPr>
      <w:spacing w:after="240"/>
      <w:jc w:val="center"/>
    </w:pPr>
    <w:rPr>
      <w:i/>
    </w:rPr>
  </w:style>
  <w:style w:type="paragraph" w:customStyle="1" w:styleId="Standard0Rule">
    <w:name w:val="Standard 0 Rule"/>
    <w:basedOn w:val="Standard0Normal"/>
    <w:rsid w:val="00033FEE"/>
    <w:pPr>
      <w:pBdr>
        <w:top w:val="single" w:sz="6" w:space="3" w:color="auto"/>
        <w:left w:val="single" w:sz="6" w:space="3" w:color="auto"/>
        <w:bottom w:val="single" w:sz="6" w:space="3" w:color="auto"/>
        <w:right w:val="single" w:sz="6" w:space="3" w:color="auto"/>
      </w:pBdr>
    </w:pPr>
    <w:rPr>
      <w:b/>
    </w:rPr>
  </w:style>
  <w:style w:type="paragraph" w:customStyle="1" w:styleId="Standard1List">
    <w:name w:val="Standard 1 List"/>
    <w:basedOn w:val="Standard"/>
    <w:semiHidden/>
    <w:unhideWhenUsed/>
    <w:rsid w:val="00033FEE"/>
    <w:pPr>
      <w:tabs>
        <w:tab w:val="left" w:pos="1361"/>
        <w:tab w:val="right" w:pos="9639"/>
      </w:tabs>
      <w:spacing w:before="120"/>
      <w:ind w:left="1361" w:hanging="454"/>
    </w:pPr>
  </w:style>
  <w:style w:type="paragraph" w:customStyle="1" w:styleId="Standard1Bulleted">
    <w:name w:val="Standard 1 Bulleted"/>
    <w:basedOn w:val="Standard1List"/>
    <w:qFormat/>
    <w:rsid w:val="008D116A"/>
    <w:pPr>
      <w:keepLines/>
      <w:numPr>
        <w:numId w:val="6"/>
      </w:numPr>
      <w:tabs>
        <w:tab w:val="clear" w:pos="1361"/>
        <w:tab w:val="clear" w:pos="9639"/>
        <w:tab w:val="right" w:pos="9638"/>
      </w:tabs>
    </w:pPr>
    <w:rPr>
      <w:rFonts w:asciiTheme="minorHAnsi" w:hAnsiTheme="minorHAnsi"/>
    </w:rPr>
  </w:style>
  <w:style w:type="paragraph" w:customStyle="1" w:styleId="Standard1Normal">
    <w:name w:val="Standard 1 Normal"/>
    <w:basedOn w:val="Standard"/>
    <w:qFormat/>
    <w:rsid w:val="00033FEE"/>
    <w:pPr>
      <w:spacing w:before="120"/>
      <w:ind w:left="1361"/>
    </w:pPr>
  </w:style>
  <w:style w:type="paragraph" w:customStyle="1" w:styleId="Standard1Num">
    <w:name w:val="Standard 1 Num"/>
    <w:basedOn w:val="Standard1List"/>
    <w:qFormat/>
    <w:rsid w:val="00033FEE"/>
    <w:pPr>
      <w:numPr>
        <w:numId w:val="7"/>
      </w:numPr>
    </w:pPr>
  </w:style>
  <w:style w:type="paragraph" w:customStyle="1" w:styleId="Standard2List">
    <w:name w:val="Standard 2 List"/>
    <w:basedOn w:val="Standard"/>
    <w:semiHidden/>
    <w:unhideWhenUsed/>
    <w:rsid w:val="00033FEE"/>
    <w:pPr>
      <w:keepLines/>
      <w:tabs>
        <w:tab w:val="left" w:pos="1814"/>
        <w:tab w:val="right" w:pos="9638"/>
      </w:tabs>
      <w:spacing w:before="60"/>
      <w:ind w:left="1815" w:hanging="454"/>
    </w:pPr>
  </w:style>
  <w:style w:type="paragraph" w:customStyle="1" w:styleId="Standard2Bulleted">
    <w:name w:val="Standard 2 Bulleted"/>
    <w:basedOn w:val="Standard2List"/>
    <w:qFormat/>
    <w:rsid w:val="008D116A"/>
    <w:pPr>
      <w:numPr>
        <w:numId w:val="8"/>
      </w:numPr>
    </w:pPr>
    <w:rPr>
      <w:rFonts w:asciiTheme="minorHAnsi" w:hAnsiTheme="minorHAnsi"/>
    </w:rPr>
  </w:style>
  <w:style w:type="paragraph" w:customStyle="1" w:styleId="Standard2Normal">
    <w:name w:val="Standard 2 Normal"/>
    <w:basedOn w:val="Standard"/>
    <w:qFormat/>
    <w:rsid w:val="00033FEE"/>
    <w:pPr>
      <w:spacing w:before="60"/>
      <w:ind w:left="1814"/>
    </w:pPr>
  </w:style>
  <w:style w:type="paragraph" w:customStyle="1" w:styleId="Standard2Num">
    <w:name w:val="Standard 2 Num"/>
    <w:basedOn w:val="Standard2List"/>
    <w:qFormat/>
    <w:rsid w:val="00033FEE"/>
    <w:pPr>
      <w:numPr>
        <w:numId w:val="9"/>
      </w:numPr>
    </w:pPr>
  </w:style>
  <w:style w:type="paragraph" w:customStyle="1" w:styleId="Table0Normal">
    <w:name w:val="Table 0 Normal"/>
    <w:basedOn w:val="NormalSansSerifLt"/>
    <w:link w:val="Table0NormalZchn"/>
    <w:qFormat/>
    <w:rsid w:val="008D116A"/>
    <w:pPr>
      <w:keepLines/>
      <w:spacing w:before="60" w:after="60"/>
    </w:pPr>
    <w:rPr>
      <w:rFonts w:asciiTheme="minorHAnsi" w:hAnsiTheme="minorHAnsi"/>
      <w:sz w:val="18"/>
    </w:rPr>
  </w:style>
  <w:style w:type="paragraph" w:customStyle="1" w:styleId="Table1List">
    <w:name w:val="Table 1 List"/>
    <w:basedOn w:val="Table0Normal"/>
    <w:unhideWhenUsed/>
    <w:qFormat/>
    <w:rsid w:val="00033FEE"/>
    <w:pPr>
      <w:ind w:left="340" w:hanging="340"/>
    </w:pPr>
  </w:style>
  <w:style w:type="paragraph" w:customStyle="1" w:styleId="Table1Bulleted">
    <w:name w:val="Table 1 Bulleted"/>
    <w:basedOn w:val="Table0Normal"/>
    <w:link w:val="Table1BulletedZchn"/>
    <w:qFormat/>
    <w:rsid w:val="008D116A"/>
    <w:pPr>
      <w:numPr>
        <w:numId w:val="10"/>
      </w:numPr>
    </w:pPr>
  </w:style>
  <w:style w:type="paragraph" w:customStyle="1" w:styleId="Table1Num">
    <w:name w:val="Table 1 Num"/>
    <w:basedOn w:val="Table0Normal"/>
    <w:qFormat/>
    <w:rsid w:val="00033FEE"/>
    <w:pPr>
      <w:numPr>
        <w:numId w:val="11"/>
      </w:numPr>
      <w:tabs>
        <w:tab w:val="clear" w:pos="360"/>
      </w:tabs>
    </w:pPr>
  </w:style>
  <w:style w:type="paragraph" w:customStyle="1" w:styleId="Title2">
    <w:name w:val="Title 2"/>
    <w:basedOn w:val="berschrift2"/>
    <w:next w:val="Body0Normal"/>
    <w:link w:val="Title2Zchn"/>
    <w:qFormat/>
    <w:rsid w:val="00033FEE"/>
    <w:pPr>
      <w:numPr>
        <w:ilvl w:val="0"/>
        <w:numId w:val="0"/>
      </w:numPr>
    </w:pPr>
    <w:rPr>
      <w:sz w:val="30"/>
    </w:rPr>
  </w:style>
  <w:style w:type="character" w:customStyle="1" w:styleId="Title2Zchn">
    <w:name w:val="Title 2 Zchn"/>
    <w:basedOn w:val="berschrift2Zchn"/>
    <w:link w:val="Title2"/>
    <w:rsid w:val="00033FEE"/>
    <w:rPr>
      <w:rFonts w:ascii="Arial" w:eastAsia="Times New Roman" w:hAnsi="Arial" w:cs="Times New Roman"/>
      <w:b/>
      <w:kern w:val="30"/>
      <w:sz w:val="30"/>
      <w:szCs w:val="24"/>
      <w:lang w:eastAsia="en-US"/>
    </w:rPr>
  </w:style>
  <w:style w:type="paragraph" w:customStyle="1" w:styleId="Title3">
    <w:name w:val="Title 3"/>
    <w:basedOn w:val="berschrift3"/>
    <w:next w:val="Body0Normal"/>
    <w:link w:val="Title3Zchn"/>
    <w:qFormat/>
    <w:rsid w:val="00033FEE"/>
    <w:pPr>
      <w:numPr>
        <w:ilvl w:val="0"/>
        <w:numId w:val="0"/>
      </w:numPr>
    </w:pPr>
    <w:rPr>
      <w:b/>
      <w:i/>
      <w:sz w:val="24"/>
    </w:rPr>
  </w:style>
  <w:style w:type="paragraph" w:styleId="Verzeichnis1">
    <w:name w:val="toc 1"/>
    <w:basedOn w:val="Standard"/>
    <w:uiPriority w:val="39"/>
    <w:rsid w:val="006B01AC"/>
    <w:pPr>
      <w:tabs>
        <w:tab w:val="left" w:pos="454"/>
        <w:tab w:val="right" w:leader="dot" w:pos="9639"/>
      </w:tabs>
      <w:suppressAutoHyphens/>
      <w:spacing w:before="240"/>
      <w:ind w:left="454" w:hanging="454"/>
    </w:pPr>
    <w:rPr>
      <w:rFonts w:ascii="Helvetica" w:hAnsi="Helvetica"/>
    </w:rPr>
  </w:style>
  <w:style w:type="paragraph" w:styleId="Verzeichnis2">
    <w:name w:val="toc 2"/>
    <w:basedOn w:val="Standard"/>
    <w:uiPriority w:val="39"/>
    <w:rsid w:val="00033FEE"/>
    <w:pPr>
      <w:tabs>
        <w:tab w:val="left" w:pos="1134"/>
        <w:tab w:val="right" w:leader="dot" w:pos="9639"/>
      </w:tabs>
      <w:suppressAutoHyphens/>
      <w:spacing w:before="120"/>
      <w:ind w:left="1134" w:hanging="680"/>
    </w:pPr>
  </w:style>
  <w:style w:type="paragraph" w:styleId="Verzeichnis3">
    <w:name w:val="toc 3"/>
    <w:basedOn w:val="Standard"/>
    <w:uiPriority w:val="39"/>
    <w:rsid w:val="00033FEE"/>
    <w:pPr>
      <w:tabs>
        <w:tab w:val="left" w:pos="2041"/>
        <w:tab w:val="right" w:leader="dot" w:pos="9639"/>
      </w:tabs>
      <w:suppressAutoHyphens/>
      <w:spacing w:before="60"/>
      <w:ind w:left="2041" w:hanging="907"/>
    </w:pPr>
  </w:style>
  <w:style w:type="paragraph" w:styleId="Verzeichnis4">
    <w:name w:val="toc 4"/>
    <w:basedOn w:val="Standard"/>
    <w:uiPriority w:val="39"/>
    <w:rsid w:val="00033FEE"/>
    <w:pPr>
      <w:tabs>
        <w:tab w:val="left" w:pos="2948"/>
        <w:tab w:val="right" w:leader="dot" w:pos="9753"/>
      </w:tabs>
      <w:ind w:left="2948" w:hanging="907"/>
    </w:pPr>
    <w:rPr>
      <w:sz w:val="18"/>
    </w:rPr>
  </w:style>
  <w:style w:type="paragraph" w:customStyle="1" w:styleId="Distance">
    <w:name w:val="Distance"/>
    <w:basedOn w:val="Standard"/>
    <w:rsid w:val="00033FEE"/>
    <w:rPr>
      <w:color w:val="008080"/>
    </w:rPr>
  </w:style>
  <w:style w:type="character" w:styleId="Hyperlink">
    <w:name w:val="Hyperlink"/>
    <w:basedOn w:val="Absatz-Standardschriftart"/>
    <w:uiPriority w:val="99"/>
    <w:rsid w:val="00033FEE"/>
    <w:rPr>
      <w:color w:val="0000FF"/>
      <w:u w:val="single"/>
    </w:rPr>
  </w:style>
  <w:style w:type="character" w:customStyle="1" w:styleId="berschrift1Zchn">
    <w:name w:val="Überschrift 1 Zchn"/>
    <w:basedOn w:val="Absatz-Standardschriftart"/>
    <w:link w:val="berschrift1"/>
    <w:rsid w:val="008D116A"/>
    <w:rPr>
      <w:rFonts w:asciiTheme="majorHAnsi" w:eastAsia="Times New Roman" w:hAnsiTheme="majorHAnsi" w:cs="Times New Roman"/>
      <w:b/>
      <w:color w:val="0070C0"/>
      <w:kern w:val="30"/>
      <w:sz w:val="32"/>
      <w:szCs w:val="24"/>
      <w:lang w:eastAsia="en-US"/>
    </w:rPr>
  </w:style>
  <w:style w:type="character" w:customStyle="1" w:styleId="berschrift2Zchn">
    <w:name w:val="Überschrift 2 Zchn"/>
    <w:basedOn w:val="Absatz-Standardschriftart"/>
    <w:link w:val="berschrift2"/>
    <w:rsid w:val="008D116A"/>
    <w:rPr>
      <w:rFonts w:eastAsia="Times New Roman" w:cs="Times New Roman"/>
      <w:b/>
      <w:kern w:val="30"/>
      <w:sz w:val="24"/>
      <w:szCs w:val="24"/>
      <w:lang w:eastAsia="en-US"/>
    </w:rPr>
  </w:style>
  <w:style w:type="character" w:customStyle="1" w:styleId="berschrift3Zchn">
    <w:name w:val="Überschrift 3 Zchn"/>
    <w:basedOn w:val="Absatz-Standardschriftart"/>
    <w:link w:val="berschrift3"/>
    <w:rsid w:val="008D116A"/>
    <w:rPr>
      <w:rFonts w:eastAsia="Times New Roman" w:cs="Times New Roman"/>
      <w:kern w:val="30"/>
      <w:szCs w:val="24"/>
      <w:lang w:eastAsia="en-US"/>
    </w:rPr>
  </w:style>
  <w:style w:type="paragraph" w:styleId="Beschriftung">
    <w:name w:val="caption"/>
    <w:basedOn w:val="Body0Subtitle"/>
    <w:next w:val="Body0Normal"/>
    <w:uiPriority w:val="35"/>
    <w:semiHidden/>
    <w:qFormat/>
    <w:rsid w:val="00033FEE"/>
    <w:rPr>
      <w:bCs/>
      <w:szCs w:val="18"/>
    </w:rPr>
  </w:style>
  <w:style w:type="paragraph" w:customStyle="1" w:styleId="Table1Ref">
    <w:name w:val="Table 1 Ref"/>
    <w:basedOn w:val="Table0Normal"/>
    <w:qFormat/>
    <w:rsid w:val="00033FEE"/>
    <w:pPr>
      <w:numPr>
        <w:numId w:val="12"/>
      </w:numPr>
    </w:pPr>
    <w:rPr>
      <w:bCs/>
    </w:rPr>
  </w:style>
  <w:style w:type="table" w:styleId="Tabellenraster">
    <w:name w:val="Table Grid"/>
    <w:basedOn w:val="NormaleTabelle"/>
    <w:uiPriority w:val="59"/>
    <w:rsid w:val="00D761F8"/>
    <w:pPr>
      <w:spacing w:after="0" w:line="240" w:lineRule="auto"/>
    </w:pPr>
    <w:rPr>
      <w:rFonts w:ascii="Arial" w:eastAsia="Times New Roman" w:hAnsi="Arial" w:cs="Times New Roman"/>
      <w:sz w:val="18"/>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85" w:type="dxa"/>
        <w:right w:w="85" w:type="dxa"/>
      </w:tblCellMar>
    </w:tblPr>
    <w:trPr>
      <w:tblHeader/>
    </w:trPr>
  </w:style>
  <w:style w:type="paragraph" w:styleId="Sprechblasentext">
    <w:name w:val="Balloon Text"/>
    <w:basedOn w:val="Standard"/>
    <w:link w:val="SprechblasentextZchn"/>
    <w:uiPriority w:val="99"/>
    <w:semiHidden/>
    <w:rsid w:val="00D761F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761F8"/>
    <w:rPr>
      <w:rFonts w:ascii="Tahoma" w:eastAsia="Times New Roman" w:hAnsi="Tahoma" w:cs="Tahoma"/>
      <w:sz w:val="16"/>
      <w:szCs w:val="16"/>
      <w:lang w:eastAsia="en-US"/>
    </w:rPr>
  </w:style>
  <w:style w:type="paragraph" w:customStyle="1" w:styleId="Title1">
    <w:name w:val="Title 1"/>
    <w:basedOn w:val="berschrift1"/>
    <w:next w:val="Body0Normal"/>
    <w:link w:val="Title1Zchn"/>
    <w:qFormat/>
    <w:rsid w:val="00033FEE"/>
    <w:pPr>
      <w:numPr>
        <w:numId w:val="0"/>
      </w:numPr>
    </w:pPr>
    <w:rPr>
      <w:sz w:val="36"/>
    </w:rPr>
  </w:style>
  <w:style w:type="character" w:customStyle="1" w:styleId="Title1Zchn">
    <w:name w:val="Title 1 Zchn"/>
    <w:basedOn w:val="berschrift1Zchn"/>
    <w:link w:val="Title1"/>
    <w:rsid w:val="00033FEE"/>
    <w:rPr>
      <w:rFonts w:ascii="Arial" w:eastAsia="Times New Roman" w:hAnsi="Arial" w:cs="Times New Roman"/>
      <w:b/>
      <w:color w:val="0070C0"/>
      <w:kern w:val="30"/>
      <w:sz w:val="36"/>
      <w:szCs w:val="24"/>
      <w:lang w:eastAsia="en-US"/>
    </w:rPr>
  </w:style>
  <w:style w:type="character" w:customStyle="1" w:styleId="Title3Zchn">
    <w:name w:val="Title 3 Zchn"/>
    <w:basedOn w:val="berschrift3Zchn"/>
    <w:link w:val="Title3"/>
    <w:rsid w:val="00033FEE"/>
    <w:rPr>
      <w:rFonts w:ascii="Arial" w:eastAsia="Times New Roman" w:hAnsi="Arial" w:cs="Times New Roman"/>
      <w:b/>
      <w:i/>
      <w:kern w:val="30"/>
      <w:sz w:val="24"/>
      <w:szCs w:val="24"/>
      <w:lang w:eastAsia="en-US"/>
    </w:rPr>
  </w:style>
  <w:style w:type="paragraph" w:customStyle="1" w:styleId="berschriftAnhang1">
    <w:name w:val="Überschrift Anhang 1"/>
    <w:basedOn w:val="berschrift1"/>
    <w:next w:val="Standard0Normal"/>
    <w:link w:val="berschriftAnhang1Zchn"/>
    <w:qFormat/>
    <w:rsid w:val="00033FEE"/>
    <w:pPr>
      <w:numPr>
        <w:numId w:val="14"/>
      </w:numPr>
    </w:pPr>
    <w:rPr>
      <w:bCs/>
    </w:rPr>
  </w:style>
  <w:style w:type="paragraph" w:customStyle="1" w:styleId="berschriftAnhang2">
    <w:name w:val="Überschrift Anhang 2"/>
    <w:basedOn w:val="berschrift2"/>
    <w:next w:val="Standard0Normal"/>
    <w:link w:val="berschriftAnhang2Zchn"/>
    <w:qFormat/>
    <w:rsid w:val="00033FEE"/>
    <w:pPr>
      <w:numPr>
        <w:numId w:val="14"/>
      </w:numPr>
    </w:pPr>
  </w:style>
  <w:style w:type="character" w:customStyle="1" w:styleId="berschriftAnhang1Zchn">
    <w:name w:val="Überschrift Anhang 1 Zchn"/>
    <w:basedOn w:val="berschrift1Zchn"/>
    <w:link w:val="berschriftAnhang1"/>
    <w:rsid w:val="007C34F2"/>
    <w:rPr>
      <w:rFonts w:asciiTheme="majorHAnsi" w:eastAsia="Times New Roman" w:hAnsiTheme="majorHAnsi" w:cs="Times New Roman"/>
      <w:b/>
      <w:bCs/>
      <w:color w:val="0070C0"/>
      <w:kern w:val="30"/>
      <w:sz w:val="32"/>
      <w:szCs w:val="24"/>
      <w:lang w:eastAsia="en-US"/>
    </w:rPr>
  </w:style>
  <w:style w:type="paragraph" w:customStyle="1" w:styleId="berschriftAnhang3">
    <w:name w:val="Überschrift Anhang 3"/>
    <w:basedOn w:val="berschrift3"/>
    <w:next w:val="Standard0Normal"/>
    <w:link w:val="berschriftAnhang3Zchn"/>
    <w:qFormat/>
    <w:rsid w:val="00033FEE"/>
    <w:pPr>
      <w:numPr>
        <w:numId w:val="14"/>
      </w:numPr>
    </w:pPr>
  </w:style>
  <w:style w:type="character" w:customStyle="1" w:styleId="berschriftAnhang2Zchn">
    <w:name w:val="Überschrift Anhang 2 Zchn"/>
    <w:basedOn w:val="berschrift2Zchn"/>
    <w:link w:val="berschriftAnhang2"/>
    <w:rsid w:val="00DE283F"/>
    <w:rPr>
      <w:rFonts w:eastAsia="Times New Roman" w:cs="Times New Roman"/>
      <w:b/>
      <w:kern w:val="30"/>
      <w:sz w:val="24"/>
      <w:szCs w:val="24"/>
      <w:lang w:eastAsia="en-US"/>
    </w:rPr>
  </w:style>
  <w:style w:type="character" w:customStyle="1" w:styleId="berschriftAnhang3Zchn">
    <w:name w:val="Überschrift Anhang 3 Zchn"/>
    <w:basedOn w:val="berschrift3Zchn"/>
    <w:link w:val="berschriftAnhang3"/>
    <w:rsid w:val="00DE283F"/>
    <w:rPr>
      <w:rFonts w:eastAsia="Times New Roman" w:cs="Times New Roman"/>
      <w:kern w:val="30"/>
      <w:szCs w:val="24"/>
      <w:lang w:eastAsia="en-US"/>
    </w:rPr>
  </w:style>
  <w:style w:type="paragraph" w:customStyle="1" w:styleId="TitelBrief">
    <w:name w:val="Titel Brief"/>
    <w:basedOn w:val="Standard"/>
    <w:link w:val="TitelBriefZchn"/>
    <w:qFormat/>
    <w:rsid w:val="00033FEE"/>
    <w:pPr>
      <w:tabs>
        <w:tab w:val="right" w:pos="9638"/>
      </w:tabs>
      <w:spacing w:before="120" w:after="60"/>
    </w:pPr>
    <w:rPr>
      <w:b/>
      <w:sz w:val="24"/>
    </w:rPr>
  </w:style>
  <w:style w:type="character" w:styleId="Platzhaltertext">
    <w:name w:val="Placeholder Text"/>
    <w:basedOn w:val="Absatz-Standardschriftart"/>
    <w:uiPriority w:val="99"/>
    <w:semiHidden/>
    <w:rsid w:val="009134FA"/>
    <w:rPr>
      <w:color w:val="808080"/>
    </w:rPr>
  </w:style>
  <w:style w:type="numbering" w:customStyle="1" w:styleId="Anhang">
    <w:name w:val="Anhang"/>
    <w:uiPriority w:val="99"/>
    <w:rsid w:val="00EE0A7D"/>
    <w:pPr>
      <w:numPr>
        <w:numId w:val="1"/>
      </w:numPr>
    </w:pPr>
  </w:style>
  <w:style w:type="character" w:customStyle="1" w:styleId="Body0NormalZchn">
    <w:name w:val="Body 0 Normal Zchn"/>
    <w:basedOn w:val="Absatz-Standardschriftart"/>
    <w:link w:val="Body0Normal"/>
    <w:rsid w:val="00033FEE"/>
    <w:rPr>
      <w:rFonts w:ascii="Arial" w:eastAsia="Times New Roman" w:hAnsi="Arial" w:cs="Times New Roman"/>
      <w:szCs w:val="24"/>
      <w:lang w:eastAsia="en-US"/>
    </w:rPr>
  </w:style>
  <w:style w:type="paragraph" w:customStyle="1" w:styleId="Randmarke">
    <w:name w:val="Randmarke"/>
    <w:basedOn w:val="Standard0Normal"/>
    <w:next w:val="Standard0Normal"/>
    <w:semiHidden/>
    <w:qFormat/>
    <w:rsid w:val="00D761F8"/>
    <w:pPr>
      <w:framePr w:h="454" w:vSpace="284" w:wrap="around" w:vAnchor="text" w:hAnchor="page" w:xAlign="outside" w:y="29"/>
      <w:shd w:val="clear" w:color="auto" w:fill="D34817" w:themeFill="accent1"/>
      <w:tabs>
        <w:tab w:val="left" w:pos="794"/>
      </w:tabs>
      <w:ind w:left="284" w:right="284"/>
    </w:pPr>
    <w:rPr>
      <w:b/>
      <w:color w:val="FFFFFF" w:themeColor="background1"/>
      <w:sz w:val="28"/>
    </w:rPr>
  </w:style>
  <w:style w:type="character" w:customStyle="1" w:styleId="berschrift4Zchn">
    <w:name w:val="Überschrift 4 Zchn"/>
    <w:basedOn w:val="berschrift5Zchn"/>
    <w:link w:val="berschrift4"/>
    <w:rsid w:val="00CE5DF8"/>
    <w:rPr>
      <w:rFonts w:ascii="Helvetica" w:eastAsia="Times New Roman" w:hAnsi="Helvetica" w:cs="Times New Roman"/>
      <w:kern w:val="30"/>
      <w:szCs w:val="24"/>
      <w:lang w:eastAsia="en-US"/>
    </w:rPr>
  </w:style>
  <w:style w:type="character" w:customStyle="1" w:styleId="berschrift5Zchn">
    <w:name w:val="Überschrift 5 Zchn"/>
    <w:basedOn w:val="Absatz-Standardschriftart"/>
    <w:link w:val="berschrift5"/>
    <w:semiHidden/>
    <w:rsid w:val="00033FEE"/>
    <w:rPr>
      <w:rFonts w:ascii="Arial" w:eastAsia="Times New Roman" w:hAnsi="Arial" w:cs="Times New Roman"/>
      <w:kern w:val="30"/>
      <w:szCs w:val="24"/>
      <w:lang w:eastAsia="en-US"/>
    </w:rPr>
  </w:style>
  <w:style w:type="character" w:customStyle="1" w:styleId="berschrift6Zchn">
    <w:name w:val="Überschrift 6 Zchn"/>
    <w:basedOn w:val="Absatz-Standardschriftart"/>
    <w:link w:val="berschrift6"/>
    <w:semiHidden/>
    <w:rsid w:val="00297A16"/>
    <w:rPr>
      <w:rFonts w:ascii="Arial" w:eastAsia="Times New Roman" w:hAnsi="Arial" w:cs="Times New Roman"/>
      <w:szCs w:val="24"/>
      <w:lang w:eastAsia="en-US"/>
    </w:rPr>
  </w:style>
  <w:style w:type="character" w:customStyle="1" w:styleId="berschrift7Zchn">
    <w:name w:val="Überschrift 7 Zchn"/>
    <w:basedOn w:val="Absatz-Standardschriftart"/>
    <w:link w:val="berschrift7"/>
    <w:semiHidden/>
    <w:rsid w:val="00297A16"/>
    <w:rPr>
      <w:rFonts w:ascii="Arial" w:eastAsia="Times New Roman" w:hAnsi="Arial" w:cs="Times New Roman"/>
      <w:szCs w:val="24"/>
      <w:lang w:eastAsia="en-US"/>
    </w:rPr>
  </w:style>
  <w:style w:type="character" w:customStyle="1" w:styleId="berschrift8Zchn">
    <w:name w:val="Überschrift 8 Zchn"/>
    <w:basedOn w:val="Absatz-Standardschriftart"/>
    <w:link w:val="berschrift8"/>
    <w:semiHidden/>
    <w:rsid w:val="00297A16"/>
    <w:rPr>
      <w:rFonts w:ascii="Arial" w:eastAsia="Times New Roman" w:hAnsi="Arial" w:cs="Times New Roman"/>
      <w:szCs w:val="24"/>
      <w:lang w:eastAsia="en-US"/>
    </w:rPr>
  </w:style>
  <w:style w:type="character" w:customStyle="1" w:styleId="berschrift9Zchn">
    <w:name w:val="Überschrift 9 Zchn"/>
    <w:basedOn w:val="Absatz-Standardschriftart"/>
    <w:link w:val="berschrift9"/>
    <w:semiHidden/>
    <w:rsid w:val="00297A16"/>
    <w:rPr>
      <w:rFonts w:ascii="Arial" w:eastAsia="Times New Roman" w:hAnsi="Arial" w:cs="Times New Roman"/>
      <w:szCs w:val="24"/>
      <w:lang w:eastAsia="en-US"/>
    </w:rPr>
  </w:style>
  <w:style w:type="paragraph" w:styleId="Titel">
    <w:name w:val="Title"/>
    <w:basedOn w:val="Standard"/>
    <w:next w:val="Standard"/>
    <w:link w:val="TitelZchn"/>
    <w:uiPriority w:val="10"/>
    <w:semiHidden/>
    <w:qFormat/>
    <w:rsid w:val="00297A16"/>
    <w:pPr>
      <w:contextualSpacing/>
    </w:pPr>
    <w:rPr>
      <w:rFonts w:asciiTheme="majorHAnsi" w:eastAsiaTheme="majorEastAsia" w:hAnsiTheme="majorHAnsi" w:cstheme="majorBidi"/>
      <w:color w:val="9D3511" w:themeColor="accent1" w:themeShade="BF"/>
      <w:spacing w:val="-10"/>
      <w:sz w:val="52"/>
      <w:szCs w:val="52"/>
    </w:rPr>
  </w:style>
  <w:style w:type="character" w:customStyle="1" w:styleId="TitelZchn">
    <w:name w:val="Titel Zchn"/>
    <w:basedOn w:val="Absatz-Standardschriftart"/>
    <w:link w:val="Titel"/>
    <w:uiPriority w:val="10"/>
    <w:semiHidden/>
    <w:rsid w:val="000F0C97"/>
    <w:rPr>
      <w:rFonts w:asciiTheme="majorHAnsi" w:eastAsiaTheme="majorEastAsia" w:hAnsiTheme="majorHAnsi" w:cstheme="majorBidi"/>
      <w:color w:val="9D3511" w:themeColor="accent1" w:themeShade="BF"/>
      <w:spacing w:val="-10"/>
      <w:sz w:val="52"/>
      <w:szCs w:val="52"/>
      <w:lang w:eastAsia="en-US"/>
    </w:rPr>
  </w:style>
  <w:style w:type="paragraph" w:styleId="Untertitel">
    <w:name w:val="Subtitle"/>
    <w:basedOn w:val="Standard"/>
    <w:next w:val="Standard"/>
    <w:link w:val="UntertitelZchn"/>
    <w:uiPriority w:val="11"/>
    <w:semiHidden/>
    <w:qFormat/>
    <w:rsid w:val="00297A16"/>
    <w:pPr>
      <w:numPr>
        <w:ilvl w:val="1"/>
      </w:numPr>
    </w:pPr>
    <w:rPr>
      <w:rFonts w:asciiTheme="majorHAnsi" w:eastAsiaTheme="majorEastAsia" w:hAnsiTheme="majorHAnsi" w:cstheme="majorBidi"/>
    </w:rPr>
  </w:style>
  <w:style w:type="character" w:customStyle="1" w:styleId="UntertitelZchn">
    <w:name w:val="Untertitel Zchn"/>
    <w:basedOn w:val="Absatz-Standardschriftart"/>
    <w:link w:val="Untertitel"/>
    <w:uiPriority w:val="11"/>
    <w:semiHidden/>
    <w:rsid w:val="000F0C97"/>
    <w:rPr>
      <w:rFonts w:asciiTheme="majorHAnsi" w:eastAsiaTheme="majorEastAsia" w:hAnsiTheme="majorHAnsi" w:cstheme="majorBidi"/>
      <w:szCs w:val="24"/>
      <w:lang w:eastAsia="en-US"/>
    </w:rPr>
  </w:style>
  <w:style w:type="character" w:styleId="Fett">
    <w:name w:val="Strong"/>
    <w:basedOn w:val="Absatz-Standardschriftart"/>
    <w:uiPriority w:val="22"/>
    <w:semiHidden/>
    <w:qFormat/>
    <w:rsid w:val="00297A16"/>
    <w:rPr>
      <w:b/>
      <w:bCs/>
    </w:rPr>
  </w:style>
  <w:style w:type="character" w:styleId="Hervorhebung">
    <w:name w:val="Emphasis"/>
    <w:basedOn w:val="Absatz-Standardschriftart"/>
    <w:uiPriority w:val="20"/>
    <w:semiHidden/>
    <w:qFormat/>
    <w:rsid w:val="00297A16"/>
    <w:rPr>
      <w:i/>
      <w:iCs/>
    </w:rPr>
  </w:style>
  <w:style w:type="paragraph" w:styleId="KeinLeerraum">
    <w:name w:val="No Spacing"/>
    <w:uiPriority w:val="1"/>
    <w:semiHidden/>
    <w:qFormat/>
    <w:rsid w:val="00297A16"/>
    <w:pPr>
      <w:spacing w:after="0" w:line="240" w:lineRule="auto"/>
    </w:pPr>
  </w:style>
  <w:style w:type="paragraph" w:styleId="Zitat">
    <w:name w:val="Quote"/>
    <w:basedOn w:val="Standard"/>
    <w:next w:val="Standard"/>
    <w:link w:val="ZitatZchn"/>
    <w:uiPriority w:val="29"/>
    <w:semiHidden/>
    <w:qFormat/>
    <w:rsid w:val="00297A16"/>
    <w:pPr>
      <w:spacing w:before="120"/>
      <w:ind w:left="720" w:right="720"/>
      <w:jc w:val="center"/>
    </w:pPr>
    <w:rPr>
      <w:i/>
      <w:iCs/>
    </w:rPr>
  </w:style>
  <w:style w:type="character" w:customStyle="1" w:styleId="ZitatZchn">
    <w:name w:val="Zitat Zchn"/>
    <w:basedOn w:val="Absatz-Standardschriftart"/>
    <w:link w:val="Zitat"/>
    <w:uiPriority w:val="29"/>
    <w:semiHidden/>
    <w:rsid w:val="000F0C97"/>
    <w:rPr>
      <w:rFonts w:ascii="Arial" w:eastAsia="Times New Roman" w:hAnsi="Arial" w:cs="Times New Roman"/>
      <w:i/>
      <w:iCs/>
      <w:szCs w:val="24"/>
      <w:lang w:eastAsia="en-US"/>
    </w:rPr>
  </w:style>
  <w:style w:type="paragraph" w:styleId="IntensivesZitat">
    <w:name w:val="Intense Quote"/>
    <w:basedOn w:val="Standard"/>
    <w:next w:val="Standard"/>
    <w:link w:val="IntensivesZitatZchn"/>
    <w:uiPriority w:val="30"/>
    <w:semiHidden/>
    <w:qFormat/>
    <w:rsid w:val="00297A16"/>
    <w:pPr>
      <w:spacing w:before="120" w:line="300" w:lineRule="auto"/>
      <w:ind w:left="576" w:right="576"/>
      <w:jc w:val="center"/>
    </w:pPr>
    <w:rPr>
      <w:rFonts w:asciiTheme="majorHAnsi" w:eastAsiaTheme="majorEastAsia" w:hAnsiTheme="majorHAnsi" w:cstheme="majorBidi"/>
      <w:color w:val="D34817" w:themeColor="accent1"/>
      <w:sz w:val="24"/>
    </w:rPr>
  </w:style>
  <w:style w:type="character" w:customStyle="1" w:styleId="IntensivesZitatZchn">
    <w:name w:val="Intensives Zitat Zchn"/>
    <w:basedOn w:val="Absatz-Standardschriftart"/>
    <w:link w:val="IntensivesZitat"/>
    <w:uiPriority w:val="30"/>
    <w:semiHidden/>
    <w:rsid w:val="000F0C97"/>
    <w:rPr>
      <w:rFonts w:asciiTheme="majorHAnsi" w:eastAsiaTheme="majorEastAsia" w:hAnsiTheme="majorHAnsi" w:cstheme="majorBidi"/>
      <w:color w:val="D34817" w:themeColor="accent1"/>
      <w:sz w:val="24"/>
      <w:szCs w:val="24"/>
      <w:lang w:eastAsia="en-US"/>
    </w:rPr>
  </w:style>
  <w:style w:type="character" w:styleId="SchwacheHervorhebung">
    <w:name w:val="Subtle Emphasis"/>
    <w:basedOn w:val="Absatz-Standardschriftart"/>
    <w:uiPriority w:val="19"/>
    <w:semiHidden/>
    <w:qFormat/>
    <w:rsid w:val="00297A16"/>
    <w:rPr>
      <w:i/>
      <w:iCs/>
      <w:color w:val="404040" w:themeColor="text1" w:themeTint="BF"/>
    </w:rPr>
  </w:style>
  <w:style w:type="character" w:styleId="IntensiveHervorhebung">
    <w:name w:val="Intense Emphasis"/>
    <w:basedOn w:val="Absatz-Standardschriftart"/>
    <w:uiPriority w:val="21"/>
    <w:semiHidden/>
    <w:qFormat/>
    <w:rsid w:val="00297A16"/>
    <w:rPr>
      <w:b w:val="0"/>
      <w:bCs w:val="0"/>
      <w:i/>
      <w:iCs/>
      <w:color w:val="D34817" w:themeColor="accent1"/>
    </w:rPr>
  </w:style>
  <w:style w:type="character" w:styleId="SchwacherVerweis">
    <w:name w:val="Subtle Reference"/>
    <w:basedOn w:val="Absatz-Standardschriftart"/>
    <w:uiPriority w:val="31"/>
    <w:semiHidden/>
    <w:qFormat/>
    <w:rsid w:val="00297A16"/>
    <w:rPr>
      <w:smallCaps/>
      <w:color w:val="404040" w:themeColor="text1" w:themeTint="BF"/>
      <w:u w:val="single" w:color="7F7F7F" w:themeColor="text1" w:themeTint="80"/>
    </w:rPr>
  </w:style>
  <w:style w:type="character" w:styleId="IntensiverVerweis">
    <w:name w:val="Intense Reference"/>
    <w:basedOn w:val="Absatz-Standardschriftart"/>
    <w:uiPriority w:val="32"/>
    <w:semiHidden/>
    <w:qFormat/>
    <w:rsid w:val="00297A16"/>
    <w:rPr>
      <w:b/>
      <w:bCs/>
      <w:smallCaps/>
      <w:color w:val="D34817" w:themeColor="accent1"/>
      <w:spacing w:val="5"/>
      <w:u w:val="single"/>
    </w:rPr>
  </w:style>
  <w:style w:type="character" w:styleId="Buchtitel">
    <w:name w:val="Book Title"/>
    <w:basedOn w:val="Absatz-Standardschriftart"/>
    <w:uiPriority w:val="33"/>
    <w:semiHidden/>
    <w:qFormat/>
    <w:rsid w:val="00297A16"/>
    <w:rPr>
      <w:b/>
      <w:bCs/>
      <w:smallCaps/>
    </w:rPr>
  </w:style>
  <w:style w:type="paragraph" w:styleId="Inhaltsverzeichnisberschrift">
    <w:name w:val="TOC Heading"/>
    <w:basedOn w:val="berschrift1"/>
    <w:next w:val="Standard"/>
    <w:uiPriority w:val="39"/>
    <w:semiHidden/>
    <w:unhideWhenUsed/>
    <w:qFormat/>
    <w:rsid w:val="00297A16"/>
    <w:pPr>
      <w:outlineLvl w:val="9"/>
    </w:pPr>
  </w:style>
  <w:style w:type="character" w:customStyle="1" w:styleId="NormalSansSerifLtZchn">
    <w:name w:val="Normal Sans Serif Lt Zchn"/>
    <w:basedOn w:val="Absatz-Standardschriftart"/>
    <w:link w:val="NormalSansSerifLt"/>
    <w:semiHidden/>
    <w:rsid w:val="00033FEE"/>
    <w:rPr>
      <w:rFonts w:ascii="Arial" w:eastAsia="Times New Roman" w:hAnsi="Arial" w:cs="Times New Roman"/>
      <w:szCs w:val="24"/>
      <w:lang w:eastAsia="en-US"/>
    </w:rPr>
  </w:style>
  <w:style w:type="character" w:customStyle="1" w:styleId="Table0NormalZchn">
    <w:name w:val="Table 0 Normal Zchn"/>
    <w:basedOn w:val="NormalSansSerifLtZchn"/>
    <w:link w:val="Table0Normal"/>
    <w:rsid w:val="008D116A"/>
    <w:rPr>
      <w:rFonts w:ascii="Arial" w:eastAsia="Times New Roman" w:hAnsi="Arial" w:cs="Times New Roman"/>
      <w:sz w:val="18"/>
      <w:szCs w:val="24"/>
      <w:lang w:eastAsia="en-US"/>
    </w:rPr>
  </w:style>
  <w:style w:type="character" w:customStyle="1" w:styleId="Table1BulletedZchn">
    <w:name w:val="Table 1 Bulleted Zchn"/>
    <w:basedOn w:val="Table0NormalZchn"/>
    <w:link w:val="Table1Bulleted"/>
    <w:rsid w:val="00EE0A7D"/>
    <w:rPr>
      <w:rFonts w:ascii="Arial" w:eastAsia="Times New Roman" w:hAnsi="Arial" w:cs="Times New Roman"/>
      <w:sz w:val="18"/>
      <w:szCs w:val="24"/>
      <w:lang w:eastAsia="en-US"/>
    </w:rPr>
  </w:style>
  <w:style w:type="paragraph" w:customStyle="1" w:styleId="Table2Bulleted">
    <w:name w:val="Table 2 Bulleted"/>
    <w:basedOn w:val="Table0Normal"/>
    <w:link w:val="Table2BulletedZchn"/>
    <w:qFormat/>
    <w:rsid w:val="00033FEE"/>
    <w:pPr>
      <w:numPr>
        <w:numId w:val="13"/>
      </w:numPr>
      <w:tabs>
        <w:tab w:val="clear" w:pos="700"/>
      </w:tabs>
    </w:pPr>
  </w:style>
  <w:style w:type="character" w:customStyle="1" w:styleId="Table2BulletedZchn">
    <w:name w:val="Table 2 Bulleted Zchn"/>
    <w:basedOn w:val="Table1BulletedZchn"/>
    <w:link w:val="Table2Bulleted"/>
    <w:rsid w:val="00EE0A7D"/>
    <w:rPr>
      <w:rFonts w:ascii="Arial" w:eastAsia="Times New Roman" w:hAnsi="Arial" w:cs="Times New Roman"/>
      <w:sz w:val="18"/>
      <w:szCs w:val="24"/>
      <w:lang w:eastAsia="en-US"/>
    </w:rPr>
  </w:style>
  <w:style w:type="character" w:customStyle="1" w:styleId="TitelBriefZchn">
    <w:name w:val="Titel Brief Zchn"/>
    <w:basedOn w:val="Absatz-Standardschriftart"/>
    <w:link w:val="TitelBrief"/>
    <w:rsid w:val="00033FEE"/>
    <w:rPr>
      <w:rFonts w:ascii="Arial" w:eastAsia="Times New Roman" w:hAnsi="Arial" w:cs="Times New Roman"/>
      <w:b/>
      <w:sz w:val="24"/>
      <w:szCs w:val="24"/>
      <w:lang w:eastAsia="en-US"/>
    </w:rPr>
  </w:style>
  <w:style w:type="character" w:customStyle="1" w:styleId="TitleInhaltsverzeichnisZchn">
    <w:name w:val="Title Inhaltsverzeichnis Zchn"/>
    <w:basedOn w:val="Body0NormalZchn"/>
    <w:link w:val="TitelInhaltsverzeichnis"/>
    <w:rsid w:val="00033FEE"/>
    <w:rPr>
      <w:rFonts w:ascii="Arial" w:eastAsia="Times New Roman" w:hAnsi="Arial" w:cs="Times New Roman"/>
      <w:b/>
      <w:sz w:val="32"/>
      <w:szCs w:val="24"/>
      <w:lang w:eastAsia="en-US"/>
    </w:rPr>
  </w:style>
  <w:style w:type="table" w:styleId="TabellemithellemGitternetz">
    <w:name w:val="Grid Table Light"/>
    <w:basedOn w:val="NormaleTabelle"/>
    <w:uiPriority w:val="40"/>
    <w:rsid w:val="00A531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USZnormal">
    <w:name w:val="USZ normal"/>
    <w:basedOn w:val="NormaleTabelle"/>
    <w:uiPriority w:val="99"/>
    <w:rsid w:val="00903F32"/>
    <w:pPr>
      <w:keepLines/>
      <w:spacing w:after="0" w:line="240" w:lineRule="auto"/>
    </w:pPr>
    <w:rPr>
      <w:rFonts w:ascii="Arial" w:eastAsia="Times New Roman" w:hAnsi="Arial" w:cs="Times New Roman"/>
      <w:sz w:val="18"/>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left w:w="85" w:type="dxa"/>
        <w:right w:w="85" w:type="dxa"/>
      </w:tblCellMar>
    </w:tblPr>
    <w:tcPr>
      <w:shd w:val="clear" w:color="auto" w:fill="F2F2F2" w:themeFill="background1" w:themeFillShade="F2"/>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28E6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28E6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28E6A" w:themeFill="accent3"/>
      </w:tcPr>
    </w:tblStylePr>
    <w:tblStylePr w:type="lastCol">
      <w:rPr>
        <w:b/>
        <w:bCs/>
        <w:i w:val="0"/>
        <w:iCs w:val="0"/>
        <w:color w:val="FFFFFF" w:themeColor="background1"/>
      </w:rPr>
      <w:tblPr/>
      <w:tcPr>
        <w:tcBorders>
          <w:top w:val="single" w:sz="4" w:space="0" w:color="FFFFFF" w:themeColor="background1"/>
          <w:left w:val="single" w:sz="24" w:space="0" w:color="FFFFFF" w:themeColor="background1"/>
          <w:bottom w:val="single" w:sz="4" w:space="0" w:color="FFFFFF" w:themeColor="background1"/>
          <w:right w:val="single" w:sz="4" w:space="0" w:color="FFFFFF" w:themeColor="background1"/>
          <w:insideH w:val="nil"/>
          <w:insideV w:val="nil"/>
        </w:tcBorders>
        <w:shd w:val="clear" w:color="auto" w:fill="A28E6A" w:themeFill="accent3"/>
      </w:tcPr>
    </w:tblStylePr>
  </w:style>
  <w:style w:type="numbering" w:customStyle="1" w:styleId="CurrentList1">
    <w:name w:val="Current List1"/>
    <w:uiPriority w:val="99"/>
    <w:rsid w:val="00CD326C"/>
    <w:pPr>
      <w:numPr>
        <w:numId w:val="16"/>
      </w:numPr>
    </w:pPr>
  </w:style>
  <w:style w:type="numbering" w:customStyle="1" w:styleId="CurrentList2">
    <w:name w:val="Current List2"/>
    <w:uiPriority w:val="99"/>
    <w:rsid w:val="00CA386F"/>
    <w:pPr>
      <w:numPr>
        <w:numId w:val="17"/>
      </w:numPr>
    </w:pPr>
  </w:style>
  <w:style w:type="paragraph" w:styleId="StandardWeb">
    <w:name w:val="Normal (Web)"/>
    <w:basedOn w:val="Standard"/>
    <w:uiPriority w:val="99"/>
    <w:semiHidden/>
    <w:unhideWhenUsed/>
    <w:rsid w:val="00AB68D5"/>
    <w:pPr>
      <w:overflowPunct/>
      <w:autoSpaceDE/>
      <w:autoSpaceDN/>
      <w:adjustRightInd/>
      <w:spacing w:before="100" w:beforeAutospacing="1" w:after="100" w:afterAutospacing="1"/>
      <w:textAlignment w:val="auto"/>
    </w:pPr>
    <w:rPr>
      <w:rFonts w:ascii="Times New Roman" w:hAnsi="Times New Roman"/>
      <w:sz w:val="24"/>
      <w:lang w:eastAsia="de-CH"/>
    </w:rPr>
  </w:style>
  <w:style w:type="table" w:customStyle="1" w:styleId="USZTabelleeingezogen">
    <w:name w:val="USZ Tabelle eingezogen"/>
    <w:basedOn w:val="NormaleTabelle"/>
    <w:uiPriority w:val="99"/>
    <w:rsid w:val="00F60264"/>
    <w:pPr>
      <w:spacing w:after="0" w:line="240" w:lineRule="auto"/>
    </w:pPr>
    <w:rPr>
      <w:sz w:val="18"/>
    </w:rPr>
    <w:tblPr/>
  </w:style>
  <w:style w:type="table" w:customStyle="1" w:styleId="USZeingezogen">
    <w:name w:val="USZ eingezogen"/>
    <w:basedOn w:val="NormaleTabelle"/>
    <w:uiPriority w:val="99"/>
    <w:rsid w:val="00F60264"/>
    <w:pPr>
      <w:spacing w:after="0" w:line="240" w:lineRule="auto"/>
    </w:pPr>
    <w:tblPr/>
  </w:style>
  <w:style w:type="table" w:styleId="Gitternetztabelle5dunkelAkzent5">
    <w:name w:val="Grid Table 5 Dark Accent 5"/>
    <w:basedOn w:val="NormaleTabelle"/>
    <w:uiPriority w:val="50"/>
    <w:rsid w:val="00F771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6E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848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848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848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8485" w:themeFill="accent5"/>
      </w:tcPr>
    </w:tblStylePr>
    <w:tblStylePr w:type="band1Vert">
      <w:tblPr/>
      <w:tcPr>
        <w:shd w:val="clear" w:color="auto" w:fill="D3CDCE" w:themeFill="accent5" w:themeFillTint="66"/>
      </w:tcPr>
    </w:tblStylePr>
    <w:tblStylePr w:type="band1Horz">
      <w:tblPr/>
      <w:tcPr>
        <w:shd w:val="clear" w:color="auto" w:fill="D3CDCE" w:themeFill="accent5" w:themeFillTint="66"/>
      </w:tcPr>
    </w:tblStylePr>
  </w:style>
  <w:style w:type="character" w:styleId="NichtaufgelsteErwhnung">
    <w:name w:val="Unresolved Mention"/>
    <w:basedOn w:val="Absatz-Standardschriftart"/>
    <w:uiPriority w:val="99"/>
    <w:semiHidden/>
    <w:unhideWhenUsed/>
    <w:rsid w:val="00E8020F"/>
    <w:rPr>
      <w:color w:val="605E5C"/>
      <w:shd w:val="clear" w:color="auto" w:fill="E1DFDD"/>
    </w:rPr>
  </w:style>
  <w:style w:type="character" w:styleId="Kommentarzeichen">
    <w:name w:val="annotation reference"/>
    <w:basedOn w:val="Absatz-Standardschriftart"/>
    <w:uiPriority w:val="99"/>
    <w:semiHidden/>
    <w:unhideWhenUsed/>
    <w:rsid w:val="00915232"/>
    <w:rPr>
      <w:sz w:val="16"/>
      <w:szCs w:val="16"/>
    </w:rPr>
  </w:style>
  <w:style w:type="paragraph" w:styleId="Kommentartext">
    <w:name w:val="annotation text"/>
    <w:basedOn w:val="Standard"/>
    <w:link w:val="KommentartextZchn"/>
    <w:uiPriority w:val="99"/>
    <w:unhideWhenUsed/>
    <w:rsid w:val="00915232"/>
    <w:rPr>
      <w:sz w:val="20"/>
      <w:szCs w:val="20"/>
    </w:rPr>
  </w:style>
  <w:style w:type="character" w:customStyle="1" w:styleId="KommentartextZchn">
    <w:name w:val="Kommentartext Zchn"/>
    <w:basedOn w:val="Absatz-Standardschriftart"/>
    <w:link w:val="Kommentartext"/>
    <w:uiPriority w:val="99"/>
    <w:rsid w:val="00915232"/>
    <w:rPr>
      <w:rFonts w:ascii="Arial" w:eastAsia="Times New Roman" w:hAnsi="Arial" w:cs="Times New Roman"/>
      <w:sz w:val="20"/>
      <w:szCs w:val="20"/>
      <w:lang w:eastAsia="en-US"/>
    </w:rPr>
  </w:style>
  <w:style w:type="paragraph" w:styleId="Kommentarthema">
    <w:name w:val="annotation subject"/>
    <w:basedOn w:val="Kommentartext"/>
    <w:next w:val="Kommentartext"/>
    <w:link w:val="KommentarthemaZchn"/>
    <w:uiPriority w:val="99"/>
    <w:semiHidden/>
    <w:unhideWhenUsed/>
    <w:rsid w:val="00915232"/>
    <w:rPr>
      <w:b/>
      <w:bCs/>
    </w:rPr>
  </w:style>
  <w:style w:type="character" w:customStyle="1" w:styleId="KommentarthemaZchn">
    <w:name w:val="Kommentarthema Zchn"/>
    <w:basedOn w:val="KommentartextZchn"/>
    <w:link w:val="Kommentarthema"/>
    <w:uiPriority w:val="99"/>
    <w:semiHidden/>
    <w:rsid w:val="00915232"/>
    <w:rPr>
      <w:rFonts w:ascii="Arial" w:eastAsia="Times New Roman" w:hAnsi="Arial" w:cs="Times New Roman"/>
      <w:b/>
      <w:bCs/>
      <w:sz w:val="20"/>
      <w:szCs w:val="20"/>
      <w:lang w:eastAsia="en-US"/>
    </w:rPr>
  </w:style>
  <w:style w:type="character" w:styleId="BesuchterLink">
    <w:name w:val="FollowedHyperlink"/>
    <w:basedOn w:val="Absatz-Standardschriftart"/>
    <w:uiPriority w:val="99"/>
    <w:semiHidden/>
    <w:unhideWhenUsed/>
    <w:rsid w:val="008F4610"/>
    <w:rPr>
      <w:color w:val="96A9A9" w:themeColor="followedHyperlink"/>
      <w:u w:val="single"/>
    </w:rPr>
  </w:style>
  <w:style w:type="paragraph" w:styleId="Verzeichnis5">
    <w:name w:val="toc 5"/>
    <w:basedOn w:val="Standard"/>
    <w:next w:val="Standard"/>
    <w:autoRedefine/>
    <w:uiPriority w:val="39"/>
    <w:unhideWhenUsed/>
    <w:rsid w:val="00EE1CA4"/>
    <w:pPr>
      <w:overflowPunct/>
      <w:autoSpaceDE/>
      <w:autoSpaceDN/>
      <w:adjustRightInd/>
      <w:spacing w:after="100" w:line="278" w:lineRule="auto"/>
      <w:ind w:left="960"/>
      <w:textAlignment w:val="auto"/>
    </w:pPr>
    <w:rPr>
      <w:rFonts w:asciiTheme="minorHAnsi" w:eastAsiaTheme="minorEastAsia" w:hAnsiTheme="minorHAnsi" w:cstheme="minorBidi"/>
      <w:kern w:val="2"/>
      <w:sz w:val="24"/>
      <w:lang w:eastAsia="de-CH"/>
      <w14:ligatures w14:val="standardContextual"/>
    </w:rPr>
  </w:style>
  <w:style w:type="paragraph" w:styleId="Verzeichnis6">
    <w:name w:val="toc 6"/>
    <w:basedOn w:val="Standard"/>
    <w:next w:val="Standard"/>
    <w:autoRedefine/>
    <w:uiPriority w:val="39"/>
    <w:unhideWhenUsed/>
    <w:rsid w:val="00EE1CA4"/>
    <w:pPr>
      <w:overflowPunct/>
      <w:autoSpaceDE/>
      <w:autoSpaceDN/>
      <w:adjustRightInd/>
      <w:spacing w:after="100" w:line="278" w:lineRule="auto"/>
      <w:ind w:left="1200"/>
      <w:textAlignment w:val="auto"/>
    </w:pPr>
    <w:rPr>
      <w:rFonts w:asciiTheme="minorHAnsi" w:eastAsiaTheme="minorEastAsia" w:hAnsiTheme="minorHAnsi" w:cstheme="minorBidi"/>
      <w:kern w:val="2"/>
      <w:sz w:val="24"/>
      <w:lang w:eastAsia="de-CH"/>
      <w14:ligatures w14:val="standardContextual"/>
    </w:rPr>
  </w:style>
  <w:style w:type="paragraph" w:styleId="Verzeichnis7">
    <w:name w:val="toc 7"/>
    <w:basedOn w:val="Standard"/>
    <w:next w:val="Standard"/>
    <w:autoRedefine/>
    <w:uiPriority w:val="39"/>
    <w:unhideWhenUsed/>
    <w:rsid w:val="00EE1CA4"/>
    <w:pPr>
      <w:overflowPunct/>
      <w:autoSpaceDE/>
      <w:autoSpaceDN/>
      <w:adjustRightInd/>
      <w:spacing w:after="100" w:line="278" w:lineRule="auto"/>
      <w:ind w:left="1440"/>
      <w:textAlignment w:val="auto"/>
    </w:pPr>
    <w:rPr>
      <w:rFonts w:asciiTheme="minorHAnsi" w:eastAsiaTheme="minorEastAsia" w:hAnsiTheme="minorHAnsi" w:cstheme="minorBidi"/>
      <w:kern w:val="2"/>
      <w:sz w:val="24"/>
      <w:lang w:eastAsia="de-CH"/>
      <w14:ligatures w14:val="standardContextual"/>
    </w:rPr>
  </w:style>
  <w:style w:type="paragraph" w:styleId="Verzeichnis8">
    <w:name w:val="toc 8"/>
    <w:basedOn w:val="Standard"/>
    <w:next w:val="Standard"/>
    <w:autoRedefine/>
    <w:uiPriority w:val="39"/>
    <w:unhideWhenUsed/>
    <w:rsid w:val="00EE1CA4"/>
    <w:pPr>
      <w:overflowPunct/>
      <w:autoSpaceDE/>
      <w:autoSpaceDN/>
      <w:adjustRightInd/>
      <w:spacing w:after="100" w:line="278" w:lineRule="auto"/>
      <w:ind w:left="1680"/>
      <w:textAlignment w:val="auto"/>
    </w:pPr>
    <w:rPr>
      <w:rFonts w:asciiTheme="minorHAnsi" w:eastAsiaTheme="minorEastAsia" w:hAnsiTheme="minorHAnsi" w:cstheme="minorBidi"/>
      <w:kern w:val="2"/>
      <w:sz w:val="24"/>
      <w:lang w:eastAsia="de-CH"/>
      <w14:ligatures w14:val="standardContextual"/>
    </w:rPr>
  </w:style>
  <w:style w:type="paragraph" w:styleId="Verzeichnis9">
    <w:name w:val="toc 9"/>
    <w:basedOn w:val="Standard"/>
    <w:next w:val="Standard"/>
    <w:autoRedefine/>
    <w:uiPriority w:val="39"/>
    <w:unhideWhenUsed/>
    <w:rsid w:val="00EE1CA4"/>
    <w:pPr>
      <w:overflowPunct/>
      <w:autoSpaceDE/>
      <w:autoSpaceDN/>
      <w:adjustRightInd/>
      <w:spacing w:after="100" w:line="278" w:lineRule="auto"/>
      <w:ind w:left="1920"/>
      <w:textAlignment w:val="auto"/>
    </w:pPr>
    <w:rPr>
      <w:rFonts w:asciiTheme="minorHAnsi" w:eastAsiaTheme="minorEastAsia" w:hAnsiTheme="minorHAnsi" w:cstheme="minorBidi"/>
      <w:kern w:val="2"/>
      <w:sz w:val="24"/>
      <w:lang w:eastAsia="de-C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43625">
      <w:bodyDiv w:val="1"/>
      <w:marLeft w:val="0"/>
      <w:marRight w:val="0"/>
      <w:marTop w:val="0"/>
      <w:marBottom w:val="0"/>
      <w:divBdr>
        <w:top w:val="none" w:sz="0" w:space="0" w:color="auto"/>
        <w:left w:val="none" w:sz="0" w:space="0" w:color="auto"/>
        <w:bottom w:val="none" w:sz="0" w:space="0" w:color="auto"/>
        <w:right w:val="none" w:sz="0" w:space="0" w:color="auto"/>
      </w:divBdr>
    </w:div>
    <w:div w:id="362755041">
      <w:bodyDiv w:val="1"/>
      <w:marLeft w:val="0"/>
      <w:marRight w:val="0"/>
      <w:marTop w:val="0"/>
      <w:marBottom w:val="0"/>
      <w:divBdr>
        <w:top w:val="none" w:sz="0" w:space="0" w:color="auto"/>
        <w:left w:val="none" w:sz="0" w:space="0" w:color="auto"/>
        <w:bottom w:val="none" w:sz="0" w:space="0" w:color="auto"/>
        <w:right w:val="none" w:sz="0" w:space="0" w:color="auto"/>
      </w:divBdr>
    </w:div>
    <w:div w:id="444078972">
      <w:bodyDiv w:val="1"/>
      <w:marLeft w:val="0"/>
      <w:marRight w:val="0"/>
      <w:marTop w:val="0"/>
      <w:marBottom w:val="0"/>
      <w:divBdr>
        <w:top w:val="none" w:sz="0" w:space="0" w:color="auto"/>
        <w:left w:val="none" w:sz="0" w:space="0" w:color="auto"/>
        <w:bottom w:val="none" w:sz="0" w:space="0" w:color="auto"/>
        <w:right w:val="none" w:sz="0" w:space="0" w:color="auto"/>
      </w:divBdr>
    </w:div>
    <w:div w:id="726956011">
      <w:bodyDiv w:val="1"/>
      <w:marLeft w:val="0"/>
      <w:marRight w:val="0"/>
      <w:marTop w:val="0"/>
      <w:marBottom w:val="0"/>
      <w:divBdr>
        <w:top w:val="none" w:sz="0" w:space="0" w:color="auto"/>
        <w:left w:val="none" w:sz="0" w:space="0" w:color="auto"/>
        <w:bottom w:val="none" w:sz="0" w:space="0" w:color="auto"/>
        <w:right w:val="none" w:sz="0" w:space="0" w:color="auto"/>
      </w:divBdr>
    </w:div>
    <w:div w:id="762455155">
      <w:bodyDiv w:val="1"/>
      <w:marLeft w:val="0"/>
      <w:marRight w:val="0"/>
      <w:marTop w:val="0"/>
      <w:marBottom w:val="0"/>
      <w:divBdr>
        <w:top w:val="none" w:sz="0" w:space="0" w:color="auto"/>
        <w:left w:val="none" w:sz="0" w:space="0" w:color="auto"/>
        <w:bottom w:val="none" w:sz="0" w:space="0" w:color="auto"/>
        <w:right w:val="none" w:sz="0" w:space="0" w:color="auto"/>
      </w:divBdr>
    </w:div>
    <w:div w:id="960843294">
      <w:bodyDiv w:val="1"/>
      <w:marLeft w:val="0"/>
      <w:marRight w:val="0"/>
      <w:marTop w:val="0"/>
      <w:marBottom w:val="0"/>
      <w:divBdr>
        <w:top w:val="none" w:sz="0" w:space="0" w:color="auto"/>
        <w:left w:val="none" w:sz="0" w:space="0" w:color="auto"/>
        <w:bottom w:val="none" w:sz="0" w:space="0" w:color="auto"/>
        <w:right w:val="none" w:sz="0" w:space="0" w:color="auto"/>
      </w:divBdr>
    </w:div>
    <w:div w:id="1048797899">
      <w:bodyDiv w:val="1"/>
      <w:marLeft w:val="0"/>
      <w:marRight w:val="0"/>
      <w:marTop w:val="0"/>
      <w:marBottom w:val="0"/>
      <w:divBdr>
        <w:top w:val="none" w:sz="0" w:space="0" w:color="auto"/>
        <w:left w:val="none" w:sz="0" w:space="0" w:color="auto"/>
        <w:bottom w:val="none" w:sz="0" w:space="0" w:color="auto"/>
        <w:right w:val="none" w:sz="0" w:space="0" w:color="auto"/>
      </w:divBdr>
    </w:div>
    <w:div w:id="1075661450">
      <w:bodyDiv w:val="1"/>
      <w:marLeft w:val="0"/>
      <w:marRight w:val="0"/>
      <w:marTop w:val="0"/>
      <w:marBottom w:val="0"/>
      <w:divBdr>
        <w:top w:val="none" w:sz="0" w:space="0" w:color="auto"/>
        <w:left w:val="none" w:sz="0" w:space="0" w:color="auto"/>
        <w:bottom w:val="none" w:sz="0" w:space="0" w:color="auto"/>
        <w:right w:val="none" w:sz="0" w:space="0" w:color="auto"/>
      </w:divBdr>
    </w:div>
    <w:div w:id="1152674052">
      <w:bodyDiv w:val="1"/>
      <w:marLeft w:val="0"/>
      <w:marRight w:val="0"/>
      <w:marTop w:val="0"/>
      <w:marBottom w:val="0"/>
      <w:divBdr>
        <w:top w:val="none" w:sz="0" w:space="0" w:color="auto"/>
        <w:left w:val="none" w:sz="0" w:space="0" w:color="auto"/>
        <w:bottom w:val="none" w:sz="0" w:space="0" w:color="auto"/>
        <w:right w:val="none" w:sz="0" w:space="0" w:color="auto"/>
      </w:divBdr>
    </w:div>
    <w:div w:id="1457522318">
      <w:bodyDiv w:val="1"/>
      <w:marLeft w:val="0"/>
      <w:marRight w:val="0"/>
      <w:marTop w:val="0"/>
      <w:marBottom w:val="0"/>
      <w:divBdr>
        <w:top w:val="none" w:sz="0" w:space="0" w:color="auto"/>
        <w:left w:val="none" w:sz="0" w:space="0" w:color="auto"/>
        <w:bottom w:val="none" w:sz="0" w:space="0" w:color="auto"/>
        <w:right w:val="none" w:sz="0" w:space="0" w:color="auto"/>
      </w:divBdr>
    </w:div>
    <w:div w:id="1493377684">
      <w:bodyDiv w:val="1"/>
      <w:marLeft w:val="0"/>
      <w:marRight w:val="0"/>
      <w:marTop w:val="0"/>
      <w:marBottom w:val="0"/>
      <w:divBdr>
        <w:top w:val="none" w:sz="0" w:space="0" w:color="auto"/>
        <w:left w:val="none" w:sz="0" w:space="0" w:color="auto"/>
        <w:bottom w:val="none" w:sz="0" w:space="0" w:color="auto"/>
        <w:right w:val="none" w:sz="0" w:space="0" w:color="auto"/>
      </w:divBdr>
    </w:div>
    <w:div w:id="1530294994">
      <w:bodyDiv w:val="1"/>
      <w:marLeft w:val="0"/>
      <w:marRight w:val="0"/>
      <w:marTop w:val="0"/>
      <w:marBottom w:val="0"/>
      <w:divBdr>
        <w:top w:val="none" w:sz="0" w:space="0" w:color="auto"/>
        <w:left w:val="none" w:sz="0" w:space="0" w:color="auto"/>
        <w:bottom w:val="none" w:sz="0" w:space="0" w:color="auto"/>
        <w:right w:val="none" w:sz="0" w:space="0" w:color="auto"/>
      </w:divBdr>
    </w:div>
    <w:div w:id="1541472263">
      <w:bodyDiv w:val="1"/>
      <w:marLeft w:val="0"/>
      <w:marRight w:val="0"/>
      <w:marTop w:val="0"/>
      <w:marBottom w:val="0"/>
      <w:divBdr>
        <w:top w:val="none" w:sz="0" w:space="0" w:color="auto"/>
        <w:left w:val="none" w:sz="0" w:space="0" w:color="auto"/>
        <w:bottom w:val="none" w:sz="0" w:space="0" w:color="auto"/>
        <w:right w:val="none" w:sz="0" w:space="0" w:color="auto"/>
      </w:divBdr>
    </w:div>
    <w:div w:id="1700080314">
      <w:bodyDiv w:val="1"/>
      <w:marLeft w:val="0"/>
      <w:marRight w:val="0"/>
      <w:marTop w:val="0"/>
      <w:marBottom w:val="0"/>
      <w:divBdr>
        <w:top w:val="none" w:sz="0" w:space="0" w:color="auto"/>
        <w:left w:val="none" w:sz="0" w:space="0" w:color="auto"/>
        <w:bottom w:val="none" w:sz="0" w:space="0" w:color="auto"/>
        <w:right w:val="none" w:sz="0" w:space="0" w:color="auto"/>
      </w:divBdr>
    </w:div>
    <w:div w:id="1827819435">
      <w:bodyDiv w:val="1"/>
      <w:marLeft w:val="0"/>
      <w:marRight w:val="0"/>
      <w:marTop w:val="0"/>
      <w:marBottom w:val="0"/>
      <w:divBdr>
        <w:top w:val="none" w:sz="0" w:space="0" w:color="auto"/>
        <w:left w:val="none" w:sz="0" w:space="0" w:color="auto"/>
        <w:bottom w:val="none" w:sz="0" w:space="0" w:color="auto"/>
        <w:right w:val="none" w:sz="0" w:space="0" w:color="auto"/>
      </w:divBdr>
    </w:div>
    <w:div w:id="2015715969">
      <w:bodyDiv w:val="1"/>
      <w:marLeft w:val="0"/>
      <w:marRight w:val="0"/>
      <w:marTop w:val="0"/>
      <w:marBottom w:val="0"/>
      <w:divBdr>
        <w:top w:val="none" w:sz="0" w:space="0" w:color="auto"/>
        <w:left w:val="none" w:sz="0" w:space="0" w:color="auto"/>
        <w:bottom w:val="none" w:sz="0" w:space="0" w:color="auto"/>
        <w:right w:val="none" w:sz="0" w:space="0" w:color="auto"/>
      </w:divBdr>
    </w:div>
    <w:div w:id="204375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msusz.sp.usz.ch/Documents/DMSUSZ-2004306034-299.pdf" TargetMode="External"/><Relationship Id="rId21" Type="http://schemas.openxmlformats.org/officeDocument/2006/relationships/hyperlink" Target="https://www.bag.admin.ch/de/die-lebendspende-von-organen" TargetMode="External"/><Relationship Id="rId42" Type="http://schemas.openxmlformats.org/officeDocument/2006/relationships/hyperlink" Target="https://collab.sp.usz.ch/ICT636/doc/50_Analyse-Konzept/Niere_Pankreas_Islets/Lebendnierenspende_Aufgaben.png" TargetMode="External"/><Relationship Id="rId47" Type="http://schemas.openxmlformats.org/officeDocument/2006/relationships/hyperlink" Target="https://collab.sp.usz.ch/ICT636/doc/50_Analyse-Konzept/Leber/Leber_Warteliste_Datenblatt.pdf" TargetMode="External"/><Relationship Id="rId63" Type="http://schemas.openxmlformats.org/officeDocument/2006/relationships/hyperlink" Target="https://collab.sp.usz.ch/ICT636/doc/50_Analyse-Konzept/Koordination/Abrechnung%20Ex-Vivo%20Perfusionen.PNG" TargetMode="External"/><Relationship Id="rId68" Type="http://schemas.openxmlformats.org/officeDocument/2006/relationships/image" Target="media/image8.png"/><Relationship Id="rId84" Type="http://schemas.openxmlformats.org/officeDocument/2006/relationships/hyperlink" Target="https://intranet.sp.usz.ch/sites/TransplantationArbeitsgebiet/SitePages/Behandlungsrichtlinien/Behandlungsrichtlinien-zu-allen-Organtransplantationen.aspx" TargetMode="External"/><Relationship Id="rId89" Type="http://schemas.openxmlformats.org/officeDocument/2006/relationships/fontTable" Target="fontTable.xml"/><Relationship Id="rId16" Type="http://schemas.openxmlformats.org/officeDocument/2006/relationships/hyperlink" Target="https://collab.sp.usz.ch/ICT636/doc/99_Unterlagen/60_Markt/10_Offerte_Ottr/CareDx-Ottr-KSSG-Training-Nov2021.pdf" TargetMode="External"/><Relationship Id="rId11" Type="http://schemas.openxmlformats.org/officeDocument/2006/relationships/footnotes" Target="footnotes.xml"/><Relationship Id="rId32" Type="http://schemas.openxmlformats.org/officeDocument/2006/relationships/comments" Target="comments.xml"/><Relationship Id="rId37" Type="http://schemas.openxmlformats.org/officeDocument/2006/relationships/image" Target="media/image2.png"/><Relationship Id="rId53" Type="http://schemas.openxmlformats.org/officeDocument/2006/relationships/hyperlink" Target="https://collab.sp.usz.ch/ICT636/doc/50_Analyse-Konzept/Leber/Leber_Liste_Non-HCC-Transplant-Oncology.pdf" TargetMode="External"/><Relationship Id="rId58" Type="http://schemas.openxmlformats.org/officeDocument/2006/relationships/hyperlink" Target="https://collab.sp.usz.ch/ICT636/doc/50_Analyse-Konzept/Lebendspende/Lebendnierenspende_Programmvorschau.pdf" TargetMode="External"/><Relationship Id="rId74" Type="http://schemas.openxmlformats.org/officeDocument/2006/relationships/hyperlink" Target="https://www.swisstransplant.org/fileadmin/user_upload/Bilder/Home/Fuer_Fachpersonen/Publikationen/Einsprachige_Dokumente/02_Weiss_BF9_1.pdf" TargetMode="External"/><Relationship Id="rId79" Type="http://schemas.openxmlformats.org/officeDocument/2006/relationships/hyperlink" Target="https://flexikon.doccheck.com/de/MELD-Score" TargetMode="External"/><Relationship Id="rId5" Type="http://schemas.openxmlformats.org/officeDocument/2006/relationships/customXml" Target="../customXml/item5.xml"/><Relationship Id="rId90" Type="http://schemas.microsoft.com/office/2011/relationships/people" Target="people.xml"/><Relationship Id="rId14" Type="http://schemas.openxmlformats.org/officeDocument/2006/relationships/footer" Target="footer1.xml"/><Relationship Id="rId22" Type="http://schemas.openxmlformats.org/officeDocument/2006/relationships/hyperlink" Target="https://www.sol-dhr.ch/" TargetMode="External"/><Relationship Id="rId27" Type="http://schemas.openxmlformats.org/officeDocument/2006/relationships/hyperlink" Target="https://dmsusz.sp.usz.ch/_layouts/15/WopiFrame.aspx?sourcedoc=%7B8BE5F9D6-7F28-4B6B-BB41-FBAA607A3982%7D&amp;file=DMSUSZ-2004306034-76.docx&amp;action=default&amp;DefaultItemOpen=1" TargetMode="External"/><Relationship Id="rId30" Type="http://schemas.openxmlformats.org/officeDocument/2006/relationships/hyperlink" Target="https://www.usz.ch/app/uploads/2021/03/2-1233-002-TPL-Spender-Vorabklaerung-deutsch_20200330.pdf" TargetMode="External"/><Relationship Id="rId35" Type="http://schemas.microsoft.com/office/2018/08/relationships/commentsExtensible" Target="commentsExtensible.xml"/><Relationship Id="rId43" Type="http://schemas.openxmlformats.org/officeDocument/2006/relationships/hyperlink" Target="https://collab.sp.usz.ch/ICT636/doc/50_Analyse-Konzept/Lebendspende/Lebendleberspende_Aufgaben.png" TargetMode="External"/><Relationship Id="rId48" Type="http://schemas.openxmlformats.org/officeDocument/2006/relationships/hyperlink" Target="https://collab.sp.usz.ch/ICT636/doc/50_Analyse-Konzept/Niere_Pankreas_Islets/Niere_Warteliste_Datenblatt.pdf" TargetMode="External"/><Relationship Id="rId56" Type="http://schemas.openxmlformats.org/officeDocument/2006/relationships/hyperlink" Target="https://collab.sp.usz.ch/ICT636/doc/50_Analyse-Konzept/Koordination/Koordination_Study-Nurse.pdf" TargetMode="External"/><Relationship Id="rId64" Type="http://schemas.openxmlformats.org/officeDocument/2006/relationships/hyperlink" Target="https://collab.sp.usz.ch/ICT636/doc/50_Analyse-Konzept/Koordination/Abrechnung%20Moe%20Teams.PNG" TargetMode="External"/><Relationship Id="rId69" Type="http://schemas.openxmlformats.org/officeDocument/2006/relationships/image" Target="media/image9.png"/><Relationship Id="rId77" Type="http://schemas.openxmlformats.org/officeDocument/2006/relationships/hyperlink" Target="https://www.gdk-cds.ch/de/hochspezialisierte-medizin/spitalliste" TargetMode="External"/><Relationship Id="rId8" Type="http://schemas.openxmlformats.org/officeDocument/2006/relationships/styles" Target="styles.xml"/><Relationship Id="rId51" Type="http://schemas.openxmlformats.org/officeDocument/2006/relationships/hyperlink" Target="https://collab.sp.usz.ch/ICT636/doc/50_Analyse-Konzept/Niere_Pankreas_Islets/Niere_Pankreas_Islets_Warteliste_Statusmeldung.pdf" TargetMode="External"/><Relationship Id="rId72" Type="http://schemas.openxmlformats.org/officeDocument/2006/relationships/hyperlink" Target="https://collab.sp.usz.ch/ICT636/doc/50_Analyse-Konzept/Prozess/T_Pathcodes.xlsx" TargetMode="External"/><Relationship Id="rId80" Type="http://schemas.openxmlformats.org/officeDocument/2006/relationships/hyperlink" Target="https://www.bag.admin.ch/bag/de/home/medizin-und-forschung/transplantationsmedizin/transplantieren-von-organen-geweben-Zellen/zuteilung-organe-gewebe-blut-stammzellen/soas.html" TargetMode="External"/><Relationship Id="rId85" Type="http://schemas.openxmlformats.org/officeDocument/2006/relationships/hyperlink" Target="https://dmsusz.sp.usz.ch/Documents/DMSUSZ-2004306034-101.pdf"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fedlex.admin.ch/eli/cc/2007/279/de" TargetMode="External"/><Relationship Id="rId25" Type="http://schemas.openxmlformats.org/officeDocument/2006/relationships/hyperlink" Target="https://dmsusz.sp.usz.ch/_layouts/15/WopiFrame.aspx?sourcedoc=%7BE6A4F6D4-6851-4219-9DE6-A7B2BB12AC94%7D&amp;file=DMSUSZ-2004306034-218.docx&amp;action=default&amp;DefaultItemOpen=1" TargetMode="External"/><Relationship Id="rId33" Type="http://schemas.microsoft.com/office/2011/relationships/commentsExtended" Target="commentsExtended.xml"/><Relationship Id="rId38" Type="http://schemas.openxmlformats.org/officeDocument/2006/relationships/hyperlink" Target="https://collab.sp.usz.ch/ICT636/doc/50_Analyse-Konzept/Koordination/Vorlage_Koordinationsprotokoll.docx" TargetMode="External"/><Relationship Id="rId46" Type="http://schemas.openxmlformats.org/officeDocument/2006/relationships/hyperlink" Target="https://collab.sp.usz.ch/ICT636/doc/50_Analyse-Konzept/Leber/Leber_Aufgabe_Patienten-in-Bearbeitung.pdf" TargetMode="External"/><Relationship Id="rId59" Type="http://schemas.openxmlformats.org/officeDocument/2006/relationships/image" Target="media/image4.png"/><Relationship Id="rId67" Type="http://schemas.openxmlformats.org/officeDocument/2006/relationships/image" Target="media/image7.png"/><Relationship Id="rId20" Type="http://schemas.openxmlformats.org/officeDocument/2006/relationships/hyperlink" Target="https://intranet.sp.usz.ch/sites/TransplantationArbeitsgebiet" TargetMode="External"/><Relationship Id="rId41" Type="http://schemas.openxmlformats.org/officeDocument/2006/relationships/hyperlink" Target="https://collab.sp.usz.ch/ICT636/doc/50_Analyse-Konzept/Koordination/Koordination_Aufgabe-Vorlagen.pdf" TargetMode="External"/><Relationship Id="rId54" Type="http://schemas.openxmlformats.org/officeDocument/2006/relationships/hyperlink" Target="https://collab.sp.usz.ch/ICT636/doc/50_Analyse-Konzept/Koordination/Koordination_Deckblatt.pdf" TargetMode="External"/><Relationship Id="rId62" Type="http://schemas.openxmlformats.org/officeDocument/2006/relationships/hyperlink" Target="https://collab.sp.usz.ch/ICT636/doc/50_Analyse-Konzept/Prozess/Post-TPL-Dateien/Leber_mit_Quellen.xlsx" TargetMode="External"/><Relationship Id="rId70" Type="http://schemas.openxmlformats.org/officeDocument/2006/relationships/hyperlink" Target="https://collab.sp.usz.ch/ICT636/doc/50_Analyse-Konzept/Prozess/Katalogdaten-einfach.xlsx" TargetMode="External"/><Relationship Id="rId75" Type="http://schemas.openxmlformats.org/officeDocument/2006/relationships/hyperlink" Target="https://bts.org.uk/wp-content/uploads/2018/03/BTS_HepB_Guidelines_FINAL_09.03.18.pdf" TargetMode="External"/><Relationship Id="rId83" Type="http://schemas.openxmlformats.org/officeDocument/2006/relationships/hyperlink" Target="https://intranet.sp.usz.ch/sites/TransplantationArbeitsgebiet/SitePages/Behandlungsrichtlinien/Behandlungsrichtlinien-zu-allen-Organtransplantationen.aspx" TargetMode="External"/><Relationship Id="rId88" Type="http://schemas.openxmlformats.org/officeDocument/2006/relationships/hyperlink" Target="https://dmsusz.sp.usz.ch/Documents/DMSUSZ-2004306034-35.pdf" TargetMode="External"/><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2.xml"/><Relationship Id="rId23" Type="http://schemas.openxmlformats.org/officeDocument/2006/relationships/hyperlink" Target="https://dmsusz.sp.usz.ch/_layouts/15/WopiFrame.aspx?sourcedoc=%7B63A70874-BC72-414D-AB51-479B443DED4E%7D&amp;file=DMSUSZ-2004306034-96.docx&amp;action=default&amp;DefaultItemOpen=1" TargetMode="External"/><Relationship Id="rId28" Type="http://schemas.openxmlformats.org/officeDocument/2006/relationships/hyperlink" Target="https://intranet.sp.usz.ch/sites/TransplantationArbeitsgebiet/SitePages/Organe/LuTPL/LuTPL-Abklaerung-vor-Transplantation.aspx?web=1" TargetMode="External"/><Relationship Id="rId36" Type="http://schemas.openxmlformats.org/officeDocument/2006/relationships/hyperlink" Target="http://signatur.usz.ch" TargetMode="External"/><Relationship Id="rId49" Type="http://schemas.openxmlformats.org/officeDocument/2006/relationships/hyperlink" Target="https://collab.sp.usz.ch/ICT636/doc/50_Analyse-Konzept/Leber/Leber_Warteliste_Datenblatt.pdf" TargetMode="External"/><Relationship Id="rId57" Type="http://schemas.openxmlformats.org/officeDocument/2006/relationships/hyperlink" Target="https://collab.sp.usz.ch/ICT636/doc/50_Analyse-Konzept/Koordination/Koordination_Information-Typlabor.pdf" TargetMode="External"/><Relationship Id="rId10" Type="http://schemas.openxmlformats.org/officeDocument/2006/relationships/webSettings" Target="webSettings.xml"/><Relationship Id="rId31" Type="http://schemas.openxmlformats.org/officeDocument/2006/relationships/hyperlink" Target="https://dmsusz.sp.usz.ch/Documents/DMSUSZ-2004306034-471.pdf" TargetMode="External"/><Relationship Id="rId44" Type="http://schemas.openxmlformats.org/officeDocument/2006/relationships/hyperlink" Target="https://collab.sp.usz.ch/ICT636/doc/50_Analyse-Konzept/Leber/Leber_Kolloquium.pdf" TargetMode="External"/><Relationship Id="rId52" Type="http://schemas.openxmlformats.org/officeDocument/2006/relationships/hyperlink" Target="https://collab.sp.usz.ch/ICT636/doc/50_Analyse-Konzept/Niere_Pankreas_Islets/Niere_Pankreas_Warteliste_Verlaufskontrollblatt.pdf" TargetMode="External"/><Relationship Id="rId60" Type="http://schemas.openxmlformats.org/officeDocument/2006/relationships/hyperlink" Target="https://collab.sp.usz.ch/ICT636/doc/50_Analyse-Konzept/Prozess/Organausweisempf&#228;nger%20.jpg" TargetMode="External"/><Relationship Id="rId65" Type="http://schemas.openxmlformats.org/officeDocument/2006/relationships/image" Target="media/image5.png"/><Relationship Id="rId73" Type="http://schemas.openxmlformats.org/officeDocument/2006/relationships/hyperlink" Target="https://collab.sp.usz.ch/ICT636/doc/50_Analyse-Konzept/Leber/WL_STAM_Leber.xlsx" TargetMode="External"/><Relationship Id="rId78" Type="http://schemas.openxmlformats.org/officeDocument/2006/relationships/hyperlink" Target="https://flexikon.doccheck.com/de/International_Normalized_Ratio" TargetMode="External"/><Relationship Id="rId81" Type="http://schemas.openxmlformats.org/officeDocument/2006/relationships/hyperlink" Target="https://www.sol-dhr.ch/" TargetMode="External"/><Relationship Id="rId86" Type="http://schemas.openxmlformats.org/officeDocument/2006/relationships/hyperlink" Target="https://dmsusz.sp.usz.ch/_layouts/15/WopiFrame.aspx?sourcedoc=%7B63A70874-BC72-414D-AB51-479B443DED4E%7D&amp;file=DMSUSZ-2004306034-96.docx&amp;action=default&amp;DefaultItemOpen=1"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www.fedlex.admin.ch/eli/cc/2007/280/de" TargetMode="External"/><Relationship Id="rId39" Type="http://schemas.openxmlformats.org/officeDocument/2006/relationships/image" Target="media/image3.png"/><Relationship Id="rId34" Type="http://schemas.microsoft.com/office/2016/09/relationships/commentsIds" Target="commentsIds.xml"/><Relationship Id="rId50" Type="http://schemas.openxmlformats.org/officeDocument/2006/relationships/hyperlink" Target="https://collab.sp.usz.ch/ICT636/doc/50_Analyse-Konzept/Niere_Pankreas_Islets/Pankreas_Islets_Warteliste.pdf" TargetMode="External"/><Relationship Id="rId55" Type="http://schemas.openxmlformats.org/officeDocument/2006/relationships/hyperlink" Target="https://collab.sp.usz.ch/ICT636/doc/50_Analyse-Konzept/Koordination/Koordination_Information-Nephrologe.pdf" TargetMode="External"/><Relationship Id="rId76" Type="http://schemas.openxmlformats.org/officeDocument/2006/relationships/hyperlink" Target="https://www.gdk-cds.ch/de/hochspezialisierte-medizin/hsm-planungsverfahren" TargetMode="External"/><Relationship Id="rId7" Type="http://schemas.openxmlformats.org/officeDocument/2006/relationships/numbering" Target="numbering.xml"/><Relationship Id="rId71" Type="http://schemas.openxmlformats.org/officeDocument/2006/relationships/hyperlink" Target="https://collab.sp.usz.ch/ICT636/doc/50_Analyse-Konzept/Prozess/Stammdaten-einfach.xlsx"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intranet.sp.usz.ch/sites/TransplantationArbeitsgebiet/SitePages/Organe/Duenndarm-Multiviszerale-TPL.aspx?web=1" TargetMode="External"/><Relationship Id="rId24" Type="http://schemas.openxmlformats.org/officeDocument/2006/relationships/hyperlink" Target="https://dmsusz.sp.usz.ch/_layouts/15/WopiFrame.aspx?sourcedoc=%7B259AE9A8-90E5-4297-A612-EA7C8D6BA068%7D&amp;file=DMSUSZ-2004306034-475.docx&amp;action=default&amp;DefaultItemOpen=1" TargetMode="External"/><Relationship Id="rId40" Type="http://schemas.openxmlformats.org/officeDocument/2006/relationships/hyperlink" Target="https://collab.sp.usz.ch/ICT636/doc/50_Analyse-Konzept/Koordination/Vorlage_Koordinationsprotokoll.docx" TargetMode="External"/><Relationship Id="rId45" Type="http://schemas.openxmlformats.org/officeDocument/2006/relationships/hyperlink" Target="https://collab.sp.usz.ch/ICT636/doc/50_Analyse-Konzept/Leber/Leber_Kolloquium.pdf" TargetMode="External"/><Relationship Id="rId66" Type="http://schemas.openxmlformats.org/officeDocument/2006/relationships/image" Target="media/image6.png"/><Relationship Id="rId87" Type="http://schemas.openxmlformats.org/officeDocument/2006/relationships/hyperlink" Target="https://dmsusz.sp.usz.ch/Documents/DMSUSZ-2004306034-34.pdf" TargetMode="External"/><Relationship Id="rId61" Type="http://schemas.openxmlformats.org/officeDocument/2006/relationships/hyperlink" Target="https://collab.sp.usz.ch/ICT636/doc/50_Analyse-Konzept/Lebendspende/KPD_Paare_Liste.docx" TargetMode="External"/><Relationship Id="rId82" Type="http://schemas.openxmlformats.org/officeDocument/2006/relationships/hyperlink" Target="https://www.stcs.ch/" TargetMode="External"/><Relationship Id="rId19" Type="http://schemas.openxmlformats.org/officeDocument/2006/relationships/hyperlink" Target="https://www.gdk-cds.ch/de/hochspezialisierte-medizin/hsm-planungsverfahr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9853BDF0C092428133554B03A144C5"/>
        <w:category>
          <w:name w:val="General"/>
          <w:gallery w:val="placeholder"/>
        </w:category>
        <w:types>
          <w:type w:val="bbPlcHdr"/>
        </w:types>
        <w:behaviors>
          <w:behavior w:val="content"/>
        </w:behaviors>
        <w:guid w:val="{183C2077-A3AD-124C-A866-F56CB9A75B4A}"/>
      </w:docPartPr>
      <w:docPartBody>
        <w:p w:rsidR="00903EF0" w:rsidRDefault="00903EF0">
          <w:pPr>
            <w:pStyle w:val="429853BDF0C092428133554B03A144C5"/>
          </w:pPr>
          <w:r w:rsidRPr="007D4325">
            <w:rPr>
              <w:rStyle w:val="Platzhaltertext"/>
            </w:rPr>
            <w:t>[Titel]</w:t>
          </w:r>
        </w:p>
      </w:docPartBody>
    </w:docPart>
    <w:docPart>
      <w:docPartPr>
        <w:name w:val="2FAD9A44E25EEE4DB6FFB6A048C8F2E5"/>
        <w:category>
          <w:name w:val="General"/>
          <w:gallery w:val="placeholder"/>
        </w:category>
        <w:types>
          <w:type w:val="bbPlcHdr"/>
        </w:types>
        <w:behaviors>
          <w:behavior w:val="content"/>
        </w:behaviors>
        <w:guid w:val="{EAEF8CA4-1179-3548-9583-EAA1F08F47C5}"/>
      </w:docPartPr>
      <w:docPartBody>
        <w:p w:rsidR="00903EF0" w:rsidRDefault="00903EF0">
          <w:pPr>
            <w:pStyle w:val="2FAD9A44E25EEE4DB6FFB6A048C8F2E5"/>
          </w:pPr>
          <w:r w:rsidRPr="003B4E4E">
            <w:rPr>
              <w:rStyle w:val="Platzhaltertext"/>
            </w:rPr>
            <w:t>[Kommentare]</w:t>
          </w:r>
        </w:p>
      </w:docPartBody>
    </w:docPart>
    <w:docPart>
      <w:docPartPr>
        <w:name w:val="D06602BB2BCD4549B512A476A1F64767"/>
        <w:category>
          <w:name w:val="General"/>
          <w:gallery w:val="placeholder"/>
        </w:category>
        <w:types>
          <w:type w:val="bbPlcHdr"/>
        </w:types>
        <w:behaviors>
          <w:behavior w:val="content"/>
        </w:behaviors>
        <w:guid w:val="{51B05AED-6799-5848-91F6-4CB5839F7885}"/>
      </w:docPartPr>
      <w:docPartBody>
        <w:p w:rsidR="00903EF0" w:rsidRDefault="00903EF0">
          <w:pPr>
            <w:pStyle w:val="D06602BB2BCD4549B512A476A1F64767"/>
          </w:pPr>
          <w:r w:rsidRPr="003B4E4E">
            <w:rPr>
              <w:rStyle w:val="Platzhaltertext"/>
            </w:rPr>
            <w:t>[Schlüsselwörter]</w:t>
          </w:r>
        </w:p>
      </w:docPartBody>
    </w:docPart>
    <w:docPart>
      <w:docPartPr>
        <w:name w:val="8A8D2D15798D4C419401382200CF31D9"/>
        <w:category>
          <w:name w:val="General"/>
          <w:gallery w:val="placeholder"/>
        </w:category>
        <w:types>
          <w:type w:val="bbPlcHdr"/>
        </w:types>
        <w:behaviors>
          <w:behavior w:val="content"/>
        </w:behaviors>
        <w:guid w:val="{B7F90F9D-852E-714D-B266-2C470DA42145}"/>
      </w:docPartPr>
      <w:docPartBody>
        <w:p w:rsidR="00903EF0" w:rsidRDefault="00903EF0">
          <w:pPr>
            <w:pStyle w:val="8A8D2D15798D4C419401382200CF31D9"/>
          </w:pPr>
          <w:r w:rsidRPr="003B4E4E">
            <w:rPr>
              <w:rStyle w:val="Platzhaltertext"/>
            </w:rPr>
            <w:t>[Kategorie]</w:t>
          </w:r>
        </w:p>
      </w:docPartBody>
    </w:docPart>
    <w:docPart>
      <w:docPartPr>
        <w:name w:val="41C81E0116AED043952DD32D226AD3BC"/>
        <w:category>
          <w:name w:val="General"/>
          <w:gallery w:val="placeholder"/>
        </w:category>
        <w:types>
          <w:type w:val="bbPlcHdr"/>
        </w:types>
        <w:behaviors>
          <w:behavior w:val="content"/>
        </w:behaviors>
        <w:guid w:val="{604A9605-DF7B-3540-A049-17BD5A830462}"/>
      </w:docPartPr>
      <w:docPartBody>
        <w:p w:rsidR="00903EF0" w:rsidRDefault="00903EF0">
          <w:pPr>
            <w:pStyle w:val="41C81E0116AED043952DD32D226AD3BC"/>
          </w:pPr>
          <w:r w:rsidRPr="003B4E4E">
            <w:rPr>
              <w:rStyle w:val="Platzhaltertext"/>
            </w:rPr>
            <w:t>[Schlüsselwörter]</w:t>
          </w:r>
        </w:p>
      </w:docPartBody>
    </w:docPart>
    <w:docPart>
      <w:docPartPr>
        <w:name w:val="D554299F418885478BE7A56952E9B360"/>
        <w:category>
          <w:name w:val="General"/>
          <w:gallery w:val="placeholder"/>
        </w:category>
        <w:types>
          <w:type w:val="bbPlcHdr"/>
        </w:types>
        <w:behaviors>
          <w:behavior w:val="content"/>
        </w:behaviors>
        <w:guid w:val="{C725595E-693C-8545-8C03-9757E8794966}"/>
      </w:docPartPr>
      <w:docPartBody>
        <w:p w:rsidR="00903EF0" w:rsidRDefault="00903EF0">
          <w:pPr>
            <w:pStyle w:val="D554299F418885478BE7A56952E9B360"/>
          </w:pPr>
          <w:r w:rsidRPr="005E6E03">
            <w:rPr>
              <w:rStyle w:val="Platzhaltertext"/>
            </w:rPr>
            <w:t>[Manager]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0A9"/>
    <w:rsid w:val="00002F4E"/>
    <w:rsid w:val="00031204"/>
    <w:rsid w:val="000421AA"/>
    <w:rsid w:val="000475E0"/>
    <w:rsid w:val="000C088E"/>
    <w:rsid w:val="000F35A2"/>
    <w:rsid w:val="000F6238"/>
    <w:rsid w:val="00107B7C"/>
    <w:rsid w:val="001220A9"/>
    <w:rsid w:val="00141EB2"/>
    <w:rsid w:val="00157D2E"/>
    <w:rsid w:val="00170C4D"/>
    <w:rsid w:val="001B6377"/>
    <w:rsid w:val="001D1737"/>
    <w:rsid w:val="001F656E"/>
    <w:rsid w:val="002055AA"/>
    <w:rsid w:val="002166BB"/>
    <w:rsid w:val="00241D4D"/>
    <w:rsid w:val="00250CC8"/>
    <w:rsid w:val="002626F3"/>
    <w:rsid w:val="00267846"/>
    <w:rsid w:val="00280413"/>
    <w:rsid w:val="002D4241"/>
    <w:rsid w:val="002E58FD"/>
    <w:rsid w:val="00305ACA"/>
    <w:rsid w:val="003378D0"/>
    <w:rsid w:val="00357547"/>
    <w:rsid w:val="00364DF1"/>
    <w:rsid w:val="00381151"/>
    <w:rsid w:val="00391713"/>
    <w:rsid w:val="003A56D9"/>
    <w:rsid w:val="003B0726"/>
    <w:rsid w:val="003B5713"/>
    <w:rsid w:val="003C2063"/>
    <w:rsid w:val="003D7F8A"/>
    <w:rsid w:val="00412318"/>
    <w:rsid w:val="00433DD8"/>
    <w:rsid w:val="00436686"/>
    <w:rsid w:val="004A415D"/>
    <w:rsid w:val="004C597F"/>
    <w:rsid w:val="004C68DF"/>
    <w:rsid w:val="004D3FAE"/>
    <w:rsid w:val="004F125F"/>
    <w:rsid w:val="005155CA"/>
    <w:rsid w:val="0053456D"/>
    <w:rsid w:val="005454BF"/>
    <w:rsid w:val="00563976"/>
    <w:rsid w:val="00572EBF"/>
    <w:rsid w:val="00586DAE"/>
    <w:rsid w:val="005D6A03"/>
    <w:rsid w:val="005E1E4F"/>
    <w:rsid w:val="005F021B"/>
    <w:rsid w:val="0060497D"/>
    <w:rsid w:val="00605A1E"/>
    <w:rsid w:val="00630480"/>
    <w:rsid w:val="006469FB"/>
    <w:rsid w:val="006B5B98"/>
    <w:rsid w:val="006C74AF"/>
    <w:rsid w:val="006D229D"/>
    <w:rsid w:val="006D3807"/>
    <w:rsid w:val="006E1683"/>
    <w:rsid w:val="007131B4"/>
    <w:rsid w:val="00733E05"/>
    <w:rsid w:val="00766C24"/>
    <w:rsid w:val="007779E3"/>
    <w:rsid w:val="007D78CF"/>
    <w:rsid w:val="007E03BA"/>
    <w:rsid w:val="008165E3"/>
    <w:rsid w:val="008534D8"/>
    <w:rsid w:val="00860C3D"/>
    <w:rsid w:val="00863EA7"/>
    <w:rsid w:val="00875AEF"/>
    <w:rsid w:val="0088222A"/>
    <w:rsid w:val="008F4C97"/>
    <w:rsid w:val="00903EF0"/>
    <w:rsid w:val="00921DC2"/>
    <w:rsid w:val="00926924"/>
    <w:rsid w:val="0096022C"/>
    <w:rsid w:val="0097698A"/>
    <w:rsid w:val="009C31C0"/>
    <w:rsid w:val="009F27F5"/>
    <w:rsid w:val="009F3EE3"/>
    <w:rsid w:val="009F6ED7"/>
    <w:rsid w:val="00A030A1"/>
    <w:rsid w:val="00A263A8"/>
    <w:rsid w:val="00A37D30"/>
    <w:rsid w:val="00A47B00"/>
    <w:rsid w:val="00A531C1"/>
    <w:rsid w:val="00A5474B"/>
    <w:rsid w:val="00AA6C61"/>
    <w:rsid w:val="00AE146A"/>
    <w:rsid w:val="00AE27B9"/>
    <w:rsid w:val="00B2797A"/>
    <w:rsid w:val="00B27F94"/>
    <w:rsid w:val="00B35610"/>
    <w:rsid w:val="00BD02E7"/>
    <w:rsid w:val="00BE348F"/>
    <w:rsid w:val="00BF2BBC"/>
    <w:rsid w:val="00C30158"/>
    <w:rsid w:val="00C57097"/>
    <w:rsid w:val="00C62373"/>
    <w:rsid w:val="00C66593"/>
    <w:rsid w:val="00CA36F6"/>
    <w:rsid w:val="00CA589D"/>
    <w:rsid w:val="00D0617A"/>
    <w:rsid w:val="00D15019"/>
    <w:rsid w:val="00D840CD"/>
    <w:rsid w:val="00D85784"/>
    <w:rsid w:val="00DF050B"/>
    <w:rsid w:val="00E077EF"/>
    <w:rsid w:val="00E170B2"/>
    <w:rsid w:val="00E22B29"/>
    <w:rsid w:val="00E34E86"/>
    <w:rsid w:val="00E40036"/>
    <w:rsid w:val="00EA65FD"/>
    <w:rsid w:val="00ED7B9F"/>
    <w:rsid w:val="00F139F6"/>
    <w:rsid w:val="00F2667E"/>
    <w:rsid w:val="00F9276B"/>
    <w:rsid w:val="00FA3F73"/>
    <w:rsid w:val="00FA4044"/>
    <w:rsid w:val="00FA7BA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03EF0"/>
    <w:rPr>
      <w:color w:val="808080"/>
    </w:rPr>
  </w:style>
  <w:style w:type="paragraph" w:customStyle="1" w:styleId="429853BDF0C092428133554B03A144C5">
    <w:name w:val="429853BDF0C092428133554B03A144C5"/>
  </w:style>
  <w:style w:type="paragraph" w:customStyle="1" w:styleId="2FAD9A44E25EEE4DB6FFB6A048C8F2E5">
    <w:name w:val="2FAD9A44E25EEE4DB6FFB6A048C8F2E5"/>
  </w:style>
  <w:style w:type="paragraph" w:customStyle="1" w:styleId="D06602BB2BCD4549B512A476A1F64767">
    <w:name w:val="D06602BB2BCD4549B512A476A1F64767"/>
  </w:style>
  <w:style w:type="paragraph" w:customStyle="1" w:styleId="8A8D2D15798D4C419401382200CF31D9">
    <w:name w:val="8A8D2D15798D4C419401382200CF31D9"/>
  </w:style>
  <w:style w:type="paragraph" w:customStyle="1" w:styleId="41C81E0116AED043952DD32D226AD3BC">
    <w:name w:val="41C81E0116AED043952DD32D226AD3BC"/>
  </w:style>
  <w:style w:type="paragraph" w:customStyle="1" w:styleId="D554299F418885478BE7A56952E9B360">
    <w:name w:val="D554299F418885478BE7A56952E9B3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WK-2015">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accent1">
            <a:lumMod val="20000"/>
            <a:lumOff val="80000"/>
          </a:schemeClr>
        </a:solidFill>
        <a:ln w="19050" cap="flat" cmpd="sng" algn="ctr">
          <a:noFill/>
          <a:prstDash val="solid"/>
          <a:round/>
          <a:headEnd type="none" w="lg" len="lg"/>
          <a:tailEnd type="none" w="lg" len="lg"/>
        </a:ln>
        <a:effectLst/>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defPPr algn="ctr">
          <a:defRPr dirty="0" err="1" smtClean="0">
            <a:solidFill>
              <a:schemeClr val="tx1"/>
            </a:solidFill>
            <a:latin typeface="+mn-lt"/>
          </a:defRPr>
        </a:defPPr>
      </a:lstStyle>
    </a:spDef>
    <a:lnDef>
      <a:spPr bwMode="auto">
        <a:solidFill>
          <a:schemeClr val="hlink"/>
        </a:solidFill>
        <a:ln w="19050" cap="flat" cmpd="sng" algn="ctr">
          <a:solidFill>
            <a:schemeClr val="tx1"/>
          </a:solidFill>
          <a:prstDash val="solid"/>
          <a:round/>
          <a:headEnd type="none" w="med" len="med"/>
          <a:tailEnd type="none" w="med" len="med"/>
        </a:ln>
        <a:effectLst/>
      </a:spPr>
      <a:bodyPr/>
      <a:lstStyle/>
    </a:lnDef>
    <a:txDef>
      <a:spPr>
        <a:noFill/>
        <a:effectLst/>
      </a:spPr>
      <a:bodyPr wrap="square" lIns="36000" tIns="36000" rIns="36000" bIns="36000" rtlCol="0">
        <a:spAutoFit/>
      </a:bodyPr>
      <a:lstStyle>
        <a:defPPr marL="180000" indent="-180000" algn="l">
          <a:spcBef>
            <a:spcPts val="300"/>
          </a:spcBef>
          <a:buClr>
            <a:schemeClr val="accent6"/>
          </a:buClr>
          <a:buSzPct val="100000"/>
          <a:buFont typeface="Arial" pitchFamily="34" charset="0"/>
          <a:buChar char="●"/>
          <a:defRPr dirty="0" err="1" smtClean="0">
            <a:solidFill>
              <a:schemeClr val="tx1"/>
            </a:solidFill>
            <a:latin typeface="+mn-lt"/>
          </a:defRPr>
        </a:defPPr>
      </a:lstStyle>
      <a:style>
        <a:lnRef idx="0">
          <a:scrgbClr r="0" g="0" b="0"/>
        </a:lnRef>
        <a:fillRef idx="1001">
          <a:schemeClr val="lt2"/>
        </a:fillRef>
        <a:effectRef idx="0">
          <a:scrgbClr r="0" g="0" b="0"/>
        </a:effectRef>
        <a:fontRef idx="major"/>
      </a:style>
    </a:txDef>
  </a:objectDefaults>
  <a:extraClrSchemeLst>
    <a:extraClrScheme>
      <a:clrScheme name="Default Design 1">
        <a:dk1>
          <a:srgbClr val="000000"/>
        </a:dk1>
        <a:lt1>
          <a:srgbClr val="FFFFFF"/>
        </a:lt1>
        <a:dk2>
          <a:srgbClr val="002258"/>
        </a:dk2>
        <a:lt2>
          <a:srgbClr val="C0C0C0"/>
        </a:lt2>
        <a:accent1>
          <a:srgbClr val="003893"/>
        </a:accent1>
        <a:accent2>
          <a:srgbClr val="829AC2"/>
        </a:accent2>
        <a:accent3>
          <a:srgbClr val="FFFFFF"/>
        </a:accent3>
        <a:accent4>
          <a:srgbClr val="000000"/>
        </a:accent4>
        <a:accent5>
          <a:srgbClr val="AAAEC8"/>
        </a:accent5>
        <a:accent6>
          <a:srgbClr val="758BB0"/>
        </a:accent6>
        <a:hlink>
          <a:srgbClr val="C2CEE4"/>
        </a:hlink>
        <a:folHlink>
          <a:srgbClr val="AF2626"/>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5257"/>
        </a:dk2>
        <a:lt2>
          <a:srgbClr val="C0C0C0"/>
        </a:lt2>
        <a:accent1>
          <a:srgbClr val="598F94"/>
        </a:accent1>
        <a:accent2>
          <a:srgbClr val="81B3B7"/>
        </a:accent2>
        <a:accent3>
          <a:srgbClr val="FFFFFF"/>
        </a:accent3>
        <a:accent4>
          <a:srgbClr val="000000"/>
        </a:accent4>
        <a:accent5>
          <a:srgbClr val="B5C6C8"/>
        </a:accent5>
        <a:accent6>
          <a:srgbClr val="74A2A6"/>
        </a:accent6>
        <a:hlink>
          <a:srgbClr val="D6DED9"/>
        </a:hlink>
        <a:folHlink>
          <a:srgbClr val="AF2626"/>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404F21"/>
        </a:dk2>
        <a:lt2>
          <a:srgbClr val="C0C0C0"/>
        </a:lt2>
        <a:accent1>
          <a:srgbClr val="638F38"/>
        </a:accent1>
        <a:accent2>
          <a:srgbClr val="B3C98C"/>
        </a:accent2>
        <a:accent3>
          <a:srgbClr val="FFFFFF"/>
        </a:accent3>
        <a:accent4>
          <a:srgbClr val="000000"/>
        </a:accent4>
        <a:accent5>
          <a:srgbClr val="B7C6AE"/>
        </a:accent5>
        <a:accent6>
          <a:srgbClr val="A2B67E"/>
        </a:accent6>
        <a:hlink>
          <a:srgbClr val="D4DEB5"/>
        </a:hlink>
        <a:folHlink>
          <a:srgbClr val="AF2626"/>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FFFFFF"/>
        </a:lt1>
        <a:dk2>
          <a:srgbClr val="522145"/>
        </a:dk2>
        <a:lt2>
          <a:srgbClr val="C0C0C0"/>
        </a:lt2>
        <a:accent1>
          <a:srgbClr val="72166B"/>
        </a:accent1>
        <a:accent2>
          <a:srgbClr val="B682B2"/>
        </a:accent2>
        <a:accent3>
          <a:srgbClr val="FFFFFF"/>
        </a:accent3>
        <a:accent4>
          <a:srgbClr val="000000"/>
        </a:accent4>
        <a:accent5>
          <a:srgbClr val="BCABBA"/>
        </a:accent5>
        <a:accent6>
          <a:srgbClr val="A575A1"/>
        </a:accent6>
        <a:hlink>
          <a:srgbClr val="DEBFD9"/>
        </a:hlink>
        <a:folHlink>
          <a:srgbClr val="AF2626"/>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FF"/>
        </a:lt1>
        <a:dk2>
          <a:srgbClr val="94820A"/>
        </a:dk2>
        <a:lt2>
          <a:srgbClr val="C0C0C0"/>
        </a:lt2>
        <a:accent1>
          <a:srgbClr val="D4B012"/>
        </a:accent1>
        <a:accent2>
          <a:srgbClr val="E7D165"/>
        </a:accent2>
        <a:accent3>
          <a:srgbClr val="FFFFFF"/>
        </a:accent3>
        <a:accent4>
          <a:srgbClr val="000000"/>
        </a:accent4>
        <a:accent5>
          <a:srgbClr val="E6D4AA"/>
        </a:accent5>
        <a:accent6>
          <a:srgbClr val="D1BD5B"/>
        </a:accent6>
        <a:hlink>
          <a:srgbClr val="F0D6A8"/>
        </a:hlink>
        <a:folHlink>
          <a:srgbClr val="AF2626"/>
        </a:folHlink>
      </a:clrScheme>
      <a:clrMap bg1="lt1" tx1="dk1" bg2="lt2" tx2="dk2" accent1="accent1" accent2="accent2" accent3="accent3" accent4="accent4" accent5="accent5" accent6="accent6" hlink="hlink" folHlink="folHlink"/>
    </a:extraClrScheme>
    <a:extraClrScheme>
      <a:clrScheme name="Default Design 6">
        <a:dk1>
          <a:srgbClr val="000000"/>
        </a:dk1>
        <a:lt1>
          <a:srgbClr val="FFFFFF"/>
        </a:lt1>
        <a:dk2>
          <a:srgbClr val="965700"/>
        </a:dk2>
        <a:lt2>
          <a:srgbClr val="C0C0C0"/>
        </a:lt2>
        <a:accent1>
          <a:srgbClr val="DD7500"/>
        </a:accent1>
        <a:accent2>
          <a:srgbClr val="F5AD5D"/>
        </a:accent2>
        <a:accent3>
          <a:srgbClr val="FFFFFF"/>
        </a:accent3>
        <a:accent4>
          <a:srgbClr val="000000"/>
        </a:accent4>
        <a:accent5>
          <a:srgbClr val="EBBDAA"/>
        </a:accent5>
        <a:accent6>
          <a:srgbClr val="DE9C53"/>
        </a:accent6>
        <a:hlink>
          <a:srgbClr val="F0D6A8"/>
        </a:hlink>
        <a:folHlink>
          <a:srgbClr val="AF2626"/>
        </a:folHlink>
      </a:clrScheme>
      <a:clrMap bg1="lt1" tx1="dk1" bg2="lt2" tx2="dk2" accent1="accent1" accent2="accent2" accent3="accent3" accent4="accent4" accent5="accent5" accent6="accent6" hlink="hlink" folHlink="folHlink"/>
    </a:extraClrScheme>
    <a:extraClrScheme>
      <a:clrScheme name="Default Design 7">
        <a:dk1>
          <a:srgbClr val="000000"/>
        </a:dk1>
        <a:lt1>
          <a:srgbClr val="FFFFFF"/>
        </a:lt1>
        <a:dk2>
          <a:srgbClr val="781F1C"/>
        </a:dk2>
        <a:lt2>
          <a:srgbClr val="C0C0C0"/>
        </a:lt2>
        <a:accent1>
          <a:srgbClr val="AF2626"/>
        </a:accent1>
        <a:accent2>
          <a:srgbClr val="CC858A"/>
        </a:accent2>
        <a:accent3>
          <a:srgbClr val="FFFFFF"/>
        </a:accent3>
        <a:accent4>
          <a:srgbClr val="000000"/>
        </a:accent4>
        <a:accent5>
          <a:srgbClr val="D4ACAC"/>
        </a:accent5>
        <a:accent6>
          <a:srgbClr val="B9787D"/>
        </a:accent6>
        <a:hlink>
          <a:srgbClr val="E8CCC7"/>
        </a:hlink>
        <a:folHlink>
          <a:srgbClr val="AF2626"/>
        </a:folHlink>
      </a:clrScheme>
      <a:clrMap bg1="lt1" tx1="dk1" bg2="lt2" tx2="dk2" accent1="accent1" accent2="accent2" accent3="accent3" accent4="accent4" accent5="accent5" accent6="accent6" hlink="hlink" folHlink="folHlink"/>
    </a:extraClrScheme>
  </a:extraClrSchemeLst>
  <a:extLst>
    <a:ext uri="{05A4C25C-085E-4340-85A3-A5531E510DB2}">
      <thm15:themeFamily xmlns:thm15="http://schemas.microsoft.com/office/thememl/2012/main" name="AWK-2015" id="{78232B73-9153-4023-8BD4-21AB7B32CA35}" vid="{83F72FDD-F9C8-41A7-B179-6B79D8DBE1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dlc_DocId xmlns="06f68417-6012-423e-b334-a9f5597ba520">COLLAB-1231639778-282</_dlc_DocId>
    <_dlc_DocIdUrl xmlns="06f68417-6012-423e-b334-a9f5597ba520">
      <Url>https://collab.sp.usz.ch/ICT636/_layouts/15/DocIdRedir.aspx?ID=COLLAB-1231639778-282</Url>
      <Description>COLLAB-1231639778-282</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B4067055E21598488284A63D69472B12" ma:contentTypeVersion="0" ma:contentTypeDescription="Ein neues Dokument erstellen." ma:contentTypeScope="" ma:versionID="ed489d7724b0075dd49284124902de3e">
  <xsd:schema xmlns:xsd="http://www.w3.org/2001/XMLSchema" xmlns:xs="http://www.w3.org/2001/XMLSchema" xmlns:p="http://schemas.microsoft.com/office/2006/metadata/properties" xmlns:ns2="06f68417-6012-423e-b334-a9f5597ba520" targetNamespace="http://schemas.microsoft.com/office/2006/metadata/properties" ma:root="true" ma:fieldsID="9b14cff95e665d32861f9ac19d617356" ns2:_="">
    <xsd:import namespace="06f68417-6012-423e-b334-a9f5597ba520"/>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68417-6012-423e-b334-a9f5597ba520"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C01AA7-B0CC-40DF-AA44-547EB9C19F44}">
  <ds:schemaRefs>
    <ds:schemaRef ds:uri="http://schemas.openxmlformats.org/officeDocument/2006/bibliography"/>
  </ds:schemaRefs>
</ds:datastoreItem>
</file>

<file path=customXml/itemProps3.xml><?xml version="1.0" encoding="utf-8"?>
<ds:datastoreItem xmlns:ds="http://schemas.openxmlformats.org/officeDocument/2006/customXml" ds:itemID="{D2D40DE1-1A3A-475C-8116-16471985D0F4}">
  <ds:schemaRefs>
    <ds:schemaRef ds:uri="http://schemas.openxmlformats.org/package/2006/metadata/core-properties"/>
    <ds:schemaRef ds:uri="http://purl.org/dc/elements/1.1/"/>
    <ds:schemaRef ds:uri="http://schemas.microsoft.com/office/2006/documentManagement/types"/>
    <ds:schemaRef ds:uri="http://schemas.microsoft.com/office/infopath/2007/PartnerControls"/>
    <ds:schemaRef ds:uri="06f68417-6012-423e-b334-a9f5597ba520"/>
    <ds:schemaRef ds:uri="http://purl.org/dc/dcmitype/"/>
    <ds:schemaRef ds:uri="http://schemas.microsoft.com/office/2006/metadata/properties"/>
    <ds:schemaRef ds:uri="http://www.w3.org/XML/1998/namespace"/>
    <ds:schemaRef ds:uri="http://purl.org/dc/terms/"/>
  </ds:schemaRefs>
</ds:datastoreItem>
</file>

<file path=customXml/itemProps4.xml><?xml version="1.0" encoding="utf-8"?>
<ds:datastoreItem xmlns:ds="http://schemas.openxmlformats.org/officeDocument/2006/customXml" ds:itemID="{721E42AB-E3EC-4D13-AF2A-B333F846F2FC}">
  <ds:schemaRefs>
    <ds:schemaRef ds:uri="http://schemas.microsoft.com/sharepoint/v3/contenttype/forms"/>
  </ds:schemaRefs>
</ds:datastoreItem>
</file>

<file path=customXml/itemProps5.xml><?xml version="1.0" encoding="utf-8"?>
<ds:datastoreItem xmlns:ds="http://schemas.openxmlformats.org/officeDocument/2006/customXml" ds:itemID="{155E50CD-595B-487D-84EF-43FC4BBC3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f68417-6012-423e-b334-a9f5597ba5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7CCE8B7-2F0A-4E99-8083-6F54C831496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42801</Words>
  <Characters>269648</Characters>
  <Application>Microsoft Office Word</Application>
  <DocSecurity>0</DocSecurity>
  <Lines>2247</Lines>
  <Paragraphs>623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TPLK Datenbank Konzept</vt:lpstr>
      <vt:lpstr>&lt;Titel&gt;</vt:lpstr>
    </vt:vector>
  </TitlesOfParts>
  <Manager>Stephan Maier</Manager>
  <Company>x-squared GmbH</Company>
  <LinksUpToDate>false</LinksUpToDate>
  <CharactersWithSpaces>311826</CharactersWithSpaces>
  <SharedDoc>false</SharedDoc>
  <HyperlinkBase/>
  <HLinks>
    <vt:vector size="6" baseType="variant">
      <vt:variant>
        <vt:i4>131082</vt:i4>
      </vt:variant>
      <vt:variant>
        <vt:i4>1298</vt:i4>
      </vt:variant>
      <vt:variant>
        <vt:i4>1025</vt:i4>
      </vt:variant>
      <vt:variant>
        <vt:i4>1</vt:i4>
      </vt:variant>
      <vt:variant>
        <vt:lpwstr>..\..\Word-Pyramide.JPG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TPLK Datenbank Konzept</dc:title>
  <dc:subject/>
  <dc:creator>Stephan Maier</dc:creator>
  <cp:keywords>18.11.2024</cp:keywords>
  <dc:description>Stefanie Schiess, Martin Wendt, Stephan Maier</dc:description>
  <cp:lastModifiedBy>Maier Stephan</cp:lastModifiedBy>
  <cp:revision>4340</cp:revision>
  <cp:lastPrinted>2011-02-08T18:28:00Z</cp:lastPrinted>
  <dcterms:created xsi:type="dcterms:W3CDTF">2024-03-11T15:16:00Z</dcterms:created>
  <dcterms:modified xsi:type="dcterms:W3CDTF">2025-12-08T09:43:00Z</dcterms:modified>
  <cp:category>TPLK-DB</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nummer">
    <vt:i4>0</vt:i4>
  </property>
  <property fmtid="{D5CDD505-2E9C-101B-9397-08002B2CF9AE}" pid="3" name="ContentTypeId">
    <vt:lpwstr>0x010100B4067055E21598488284A63D69472B12</vt:lpwstr>
  </property>
  <property fmtid="{D5CDD505-2E9C-101B-9397-08002B2CF9AE}" pid="4" name="_dlc_DocIdItemGuid">
    <vt:lpwstr>f9ebc58d-f7b9-47be-9f9a-3a1814addcfd</vt:lpwstr>
  </property>
</Properties>
</file>