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926FDA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1.4</w:t>
      </w:r>
      <w:r w:rsidR="00DD249B" w:rsidRPr="00DD249B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 </w:t>
      </w:r>
      <w:r w:rsidRPr="00926FDA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  <w:lang w:eastAsia="ko-KR"/>
        </w:rPr>
        <w:t>Authority Model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ID: 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1.</w:t>
      </w:r>
      <w:r w:rsidR="00926FDA">
        <w:rPr>
          <w:rFonts w:ascii="휴먼모음T" w:eastAsia="휴먼모음T"/>
          <w:b/>
          <w:color w:val="000000" w:themeColor="text1"/>
          <w:sz w:val="28"/>
        </w:rPr>
        <w:t>4</w:t>
      </w:r>
      <w:r w:rsidR="00DD249B">
        <w:rPr>
          <w:rFonts w:ascii="휴먼모음T" w:eastAsia="휴먼모음T"/>
          <w:b/>
          <w:color w:val="000000" w:themeColor="text1"/>
          <w:sz w:val="28"/>
        </w:rPr>
        <w:t xml:space="preserve"> </w:t>
      </w:r>
      <w:r w:rsidR="00926FDA">
        <w:rPr>
          <w:rFonts w:ascii="휴먼모음T" w:eastAsia="휴먼모음T"/>
          <w:b/>
          <w:color w:val="000000" w:themeColor="text1"/>
          <w:sz w:val="28"/>
        </w:rPr>
        <w:t>Authority Model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.docx</w:t>
      </w:r>
      <w:r w:rsidRPr="009674AA">
        <w:rPr>
          <w:rFonts w:ascii="휴먼모음T" w:eastAsia="휴먼모음T"/>
          <w:b/>
          <w:color w:val="000000" w:themeColor="text1"/>
          <w:sz w:val="28"/>
        </w:rPr>
        <w:t>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926FDA" w:rsidRPr="00926FDA" w:rsidRDefault="00926FDA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1.4.1 프로젝트 Authority Level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공식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결정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(L1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확정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)</w:t>
      </w:r>
    </w:p>
    <w:p w:rsidR="00926FDA" w:rsidRPr="00926FDA" w:rsidRDefault="00926FDA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1.4.2 Agent별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자율성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레벨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및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허용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/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금지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범위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정의</w:t>
      </w:r>
    </w:p>
    <w:p w:rsidR="00926FDA" w:rsidRPr="00926FDA" w:rsidRDefault="00926FDA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1.4.3 레벨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변경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조건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및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Escalation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규칙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정의</w:t>
      </w:r>
    </w:p>
    <w:p w:rsidR="00DF2BC7" w:rsidRDefault="00926FDA" w:rsidP="00926FDA">
      <w:pPr>
        <w:spacing w:before="0" w:after="0" w:line="240" w:lineRule="auto"/>
        <w:ind w:leftChars="193" w:left="425"/>
        <w:rPr>
          <w:lang w:eastAsia="ko-KR"/>
        </w:rPr>
      </w:pPr>
      <w:r w:rsidRPr="00926FDA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1.4.4 Authority Level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선정</w:t>
      </w:r>
      <w:r w:rsidRPr="00926FDA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 w:rsidRPr="00926FDA"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체크리스트</w:t>
      </w: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926FDA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926FDA">
              <w:rPr>
                <w:rFonts w:ascii="휴먼모음T" w:eastAsia="휴먼모음T"/>
                <w:color w:val="333333"/>
                <w:sz w:val="18"/>
                <w:szCs w:val="18"/>
              </w:rPr>
              <w:t>1.4 Authority Model.docx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A370E6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A370E6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2656C7" w:rsidRDefault="001D600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4674" w:history="1">
            <w:r w:rsidR="002656C7" w:rsidRPr="0047780E">
              <w:rPr>
                <w:rStyle w:val="aff2"/>
                <w:noProof/>
                <w:lang w:eastAsia="ko-KR"/>
              </w:rPr>
              <w:t xml:space="preserve">1. </w:t>
            </w:r>
            <w:r w:rsidR="002656C7"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개요</w:t>
            </w:r>
            <w:r w:rsidR="002656C7" w:rsidRPr="0047780E">
              <w:rPr>
                <w:rStyle w:val="aff2"/>
                <w:noProof/>
                <w:lang w:eastAsia="ko-KR"/>
              </w:rPr>
              <w:t xml:space="preserve"> </w:t>
            </w:r>
            <w:r w:rsidR="002656C7"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및</w:t>
            </w:r>
            <w:r w:rsidR="002656C7" w:rsidRPr="0047780E">
              <w:rPr>
                <w:rStyle w:val="aff2"/>
                <w:noProof/>
                <w:lang w:eastAsia="ko-KR"/>
              </w:rPr>
              <w:t xml:space="preserve"> </w:t>
            </w:r>
            <w:r w:rsidR="002656C7"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결정</w:t>
            </w:r>
            <w:r w:rsidR="002656C7" w:rsidRPr="0047780E">
              <w:rPr>
                <w:rStyle w:val="aff2"/>
                <w:noProof/>
                <w:lang w:eastAsia="ko-KR"/>
              </w:rPr>
              <w:t xml:space="preserve"> </w:t>
            </w:r>
            <w:r w:rsidR="002656C7"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요약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_Toc223694674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2656C7">
              <w:rPr>
                <w:noProof/>
                <w:webHidden/>
              </w:rPr>
              <w:t>3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5" w:history="1">
            <w:r w:rsidRPr="0047780E">
              <w:rPr>
                <w:rStyle w:val="aff2"/>
                <w:noProof/>
                <w:lang w:eastAsia="ko-KR"/>
              </w:rPr>
              <w:t xml:space="preserve">1.1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프로젝트</w:t>
            </w:r>
            <w:r w:rsidRPr="0047780E">
              <w:rPr>
                <w:rStyle w:val="aff2"/>
                <w:noProof/>
                <w:lang w:eastAsia="ko-KR"/>
              </w:rPr>
              <w:t xml:space="preserve"> Authority Level </w:t>
            </w:r>
            <w:r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결정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6" w:history="1">
            <w:r w:rsidRPr="0047780E">
              <w:rPr>
                <w:rStyle w:val="aff2"/>
                <w:noProof/>
              </w:rPr>
              <w:t>1.2 Agent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별</w:t>
            </w:r>
            <w:r w:rsidRPr="0047780E">
              <w:rPr>
                <w:rStyle w:val="aff2"/>
                <w:noProof/>
              </w:rPr>
              <w:t xml:space="preserve"> Authority Level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7" w:history="1">
            <w:r w:rsidRPr="0047780E">
              <w:rPr>
                <w:rStyle w:val="aff2"/>
                <w:noProof/>
                <w:lang w:eastAsia="ko-KR"/>
              </w:rPr>
              <w:t>2. Agent</w:t>
            </w:r>
            <w:r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별</w:t>
            </w:r>
            <w:r w:rsidRPr="0047780E">
              <w:rPr>
                <w:rStyle w:val="aff2"/>
                <w:noProof/>
                <w:lang w:eastAsia="ko-KR"/>
              </w:rPr>
              <w:t xml:space="preserve"> </w:t>
            </w:r>
            <w:r w:rsidRPr="0047780E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상세</w:t>
            </w:r>
            <w:r w:rsidRPr="0047780E">
              <w:rPr>
                <w:rStyle w:val="aff2"/>
                <w:noProof/>
                <w:lang w:eastAsia="ko-KR"/>
              </w:rPr>
              <w:t xml:space="preserve"> Authority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8" w:history="1">
            <w:r w:rsidRPr="0047780E">
              <w:rPr>
                <w:rStyle w:val="aff2"/>
                <w:noProof/>
              </w:rPr>
              <w:t xml:space="preserve">3. Authority Level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선정</w:t>
            </w:r>
            <w:r w:rsidRPr="0047780E">
              <w:rPr>
                <w:rStyle w:val="aff2"/>
                <w:noProof/>
              </w:rPr>
              <w:t xml:space="preserve">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9" w:history="1">
            <w:r w:rsidRPr="0047780E">
              <w:rPr>
                <w:rStyle w:val="aff2"/>
                <w:noProof/>
              </w:rPr>
              <w:t xml:space="preserve">4. Escalation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80" w:history="1">
            <w:r w:rsidRPr="0047780E">
              <w:rPr>
                <w:rStyle w:val="aff2"/>
                <w:noProof/>
              </w:rPr>
              <w:t xml:space="preserve">5. Authority Level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변경</w:t>
            </w:r>
            <w:r w:rsidRPr="0047780E">
              <w:rPr>
                <w:rStyle w:val="aff2"/>
                <w:noProof/>
              </w:rPr>
              <w:t xml:space="preserve"> 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2656C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81" w:history="1">
            <w:r w:rsidRPr="0047780E">
              <w:rPr>
                <w:rStyle w:val="aff2"/>
                <w:noProof/>
              </w:rPr>
              <w:t>6.</w:t>
            </w:r>
            <w:r w:rsidRPr="0047780E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Pr="0047780E">
              <w:rPr>
                <w:rStyle w:val="aff2"/>
                <w:noProof/>
              </w:rPr>
              <w:t xml:space="preserve"> (Approval)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A370E6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926FDA" w:rsidRDefault="002C5BCD" w:rsidP="00926FDA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</w:p>
    <w:p w:rsidR="00926FDA" w:rsidRPr="00926FDA" w:rsidRDefault="00926FDA" w:rsidP="002656C7">
      <w:pPr>
        <w:pStyle w:val="1"/>
        <w:spacing w:before="0" w:line="240" w:lineRule="auto"/>
        <w:rPr>
          <w:lang w:eastAsia="ko-KR"/>
        </w:rPr>
      </w:pPr>
      <w:bookmarkStart w:id="1" w:name="_Toc223694674"/>
      <w:r w:rsidRPr="00926FDA">
        <w:rPr>
          <w:lang w:eastAsia="ko-KR"/>
        </w:rPr>
        <w:lastRenderedPageBreak/>
        <w:t xml:space="preserve">1. </w:t>
      </w:r>
      <w:r w:rsidRPr="00926FDA">
        <w:rPr>
          <w:rFonts w:ascii="맑은 고딕" w:eastAsia="맑은 고딕" w:hAnsi="맑은 고딕" w:cs="맑은 고딕" w:hint="eastAsia"/>
          <w:lang w:eastAsia="ko-KR"/>
        </w:rPr>
        <w:t>개요</w:t>
      </w:r>
      <w:r w:rsidRPr="00926FDA">
        <w:rPr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lang w:eastAsia="ko-KR"/>
        </w:rPr>
        <w:t>및</w:t>
      </w:r>
      <w:r w:rsidRPr="00926FDA">
        <w:rPr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lang w:eastAsia="ko-KR"/>
        </w:rPr>
        <w:t>결정</w:t>
      </w:r>
      <w:r w:rsidRPr="00926FDA">
        <w:rPr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lang w:eastAsia="ko-KR"/>
        </w:rPr>
        <w:t>요약</w:t>
      </w:r>
      <w:bookmarkEnd w:id="1"/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6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문서는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Standard Framework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프로젝트에서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운영되는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모든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자율성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수준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>(Authority Level)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을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공식적으로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결정하고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,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각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Agent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별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허용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범위와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금지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사항을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proofErr w:type="spellStart"/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명세한다</w:t>
      </w:r>
      <w:proofErr w:type="spellEnd"/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F2F7FB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 w:rsidRPr="00926FDA"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Authority Model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은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Governance Charter(1.6)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의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제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3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장을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프로젝트에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실제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적용한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결정서다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 Charter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가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법률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이라면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, Authority Model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은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프로젝트에서의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판결문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이다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2656C7" w:rsidP="002656C7">
      <w:pPr>
        <w:pStyle w:val="21"/>
        <w:spacing w:before="0" w:line="240" w:lineRule="auto"/>
        <w:rPr>
          <w:lang w:eastAsia="ko-KR"/>
        </w:rPr>
      </w:pPr>
      <w:bookmarkStart w:id="2" w:name="_Toc223694675"/>
      <w:r w:rsidRPr="00926FDA">
        <w:rPr>
          <w:lang w:eastAsia="ko-KR"/>
        </w:rPr>
        <w:t xml:space="preserve">1.1 </w:t>
      </w:r>
      <w:r w:rsidRPr="00926FDA">
        <w:rPr>
          <w:lang w:eastAsia="ko-KR"/>
        </w:rPr>
        <w:t>프로젝트</w:t>
      </w:r>
      <w:r w:rsidR="00926FDA" w:rsidRPr="00926FDA">
        <w:rPr>
          <w:lang w:eastAsia="ko-KR"/>
        </w:rPr>
        <w:t xml:space="preserve"> Authority Level </w:t>
      </w:r>
      <w:r w:rsidR="00926FDA" w:rsidRPr="00926FDA">
        <w:rPr>
          <w:rFonts w:ascii="맑은 고딕" w:eastAsia="맑은 고딕" w:hAnsi="맑은 고딕" w:cs="맑은 고딕" w:hint="eastAsia"/>
          <w:lang w:eastAsia="ko-KR"/>
        </w:rPr>
        <w:t>결정</w:t>
      </w:r>
      <w:bookmarkEnd w:id="2"/>
    </w:p>
    <w:p w:rsidR="00926FDA" w:rsidRPr="00926FDA" w:rsidRDefault="00926FDA" w:rsidP="002656C7">
      <w:pPr>
        <w:widowControl w:val="0"/>
        <w:pBdr>
          <w:left w:val="single" w:sz="12" w:space="4" w:color="C45911"/>
        </w:pBdr>
        <w:shd w:val="clear" w:color="auto" w:fill="FFF3E0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 </w:t>
      </w:r>
      <w:proofErr w:type="gramStart"/>
      <w:r w:rsidRPr="00926FDA">
        <w:rPr>
          <w:rFonts w:ascii="Segoe UI Symbol" w:eastAsia="Arial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️  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본</w:t>
      </w:r>
      <w:proofErr w:type="gramEnd"/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프로젝트의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공식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Authority Level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은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L1 (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추천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수준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)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으로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결정한다</w:t>
      </w:r>
      <w:r w:rsidRPr="00926FDA"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항목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결정</w:t>
            </w: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내용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Authority Level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L1 —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추천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(AI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추천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,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결정은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Risk Level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HIGH —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공공기관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적용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,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재무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·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법적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가능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프로젝트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유형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spellStart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DesignRecommendation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설계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표준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공통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모듈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제공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Human-in-the-Loop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Decision Gate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L2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전까지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금지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Audit Log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Agent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audit_logs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기록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의무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Drift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모니터링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Monitor-A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담당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KPI Threshold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초과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주체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Business Owner (L1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결정일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2026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다음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검토일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Phase 2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완료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또는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6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개월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빠른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시점</w:t>
            </w:r>
          </w:p>
        </w:tc>
      </w:tr>
    </w:tbl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926FDA" w:rsidRPr="002656C7" w:rsidRDefault="002656C7" w:rsidP="002656C7">
      <w:pPr>
        <w:pStyle w:val="21"/>
        <w:spacing w:before="0" w:line="240" w:lineRule="auto"/>
      </w:pPr>
      <w:bookmarkStart w:id="3" w:name="_Toc223694676"/>
      <w:r w:rsidRPr="002656C7">
        <w:t xml:space="preserve">1.2 </w:t>
      </w:r>
      <w:proofErr w:type="spellStart"/>
      <w:r w:rsidRPr="002656C7">
        <w:t>Agent</w:t>
      </w:r>
      <w:r w:rsidRPr="002656C7">
        <w:t>별</w:t>
      </w:r>
      <w:proofErr w:type="spellEnd"/>
      <w:r w:rsidR="00926FDA" w:rsidRPr="002656C7">
        <w:t xml:space="preserve"> Authority Level </w:t>
      </w:r>
      <w:proofErr w:type="spellStart"/>
      <w:r w:rsidR="00926FDA" w:rsidRPr="002656C7">
        <w:rPr>
          <w:rFonts w:hint="eastAsia"/>
        </w:rPr>
        <w:t>요약</w:t>
      </w:r>
      <w:bookmarkEnd w:id="3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1810"/>
        <w:gridCol w:w="850"/>
        <w:gridCol w:w="1134"/>
        <w:gridCol w:w="1276"/>
        <w:gridCol w:w="2849"/>
      </w:tblGrid>
      <w:tr w:rsidR="00926FDA" w:rsidRPr="00926FDA" w:rsidTr="002656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Agent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역할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Level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Risk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Human Gate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Segoe UI Symbol" w:eastAsia="Arial" w:hAnsi="Segoe UI Symbol" w:cs="Segoe UI Symbol"/>
                <w:b/>
                <w:bCs/>
                <w:color w:val="1E3A5F"/>
                <w:sz w:val="18"/>
                <w:szCs w:val="18"/>
                <w:lang w:eastAsia="ko-KR"/>
              </w:rPr>
              <w:t>⭐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Orch</w:t>
            </w:r>
            <w:proofErr w:type="spellEnd"/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Orchestrator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  <w:lang w:eastAsia="ko-KR"/>
              </w:rPr>
              <w:t>HIGH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Decision Gate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Monitor-A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Monitoring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558B2F"/>
                <w:sz w:val="18"/>
                <w:szCs w:val="18"/>
                <w:lang w:eastAsia="ko-KR"/>
              </w:rPr>
              <w:t>L0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558B2F"/>
                <w:sz w:val="18"/>
                <w:szCs w:val="18"/>
                <w:lang w:eastAsia="ko-KR"/>
              </w:rPr>
              <w:t>LOW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Incident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대응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결정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Back-A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Backend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  <w:lang w:eastAsia="ko-KR"/>
              </w:rPr>
              <w:t>HIGH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DB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Front-A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Frontend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  <w:lang w:eastAsia="ko-KR"/>
              </w:rPr>
              <w:t>MEDIUM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리뷰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Test-A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Test &amp; QA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  <w:lang w:eastAsia="ko-KR"/>
              </w:rPr>
              <w:t>MEDIUM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Evaluation Report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spellStart"/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Evol</w:t>
            </w:r>
            <w:proofErr w:type="spellEnd"/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Evolution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  <w:lang w:eastAsia="ko-KR"/>
              </w:rPr>
              <w:t>HIGH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Context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수정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Governance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2656C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UIUX-A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UIUX Design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  <w:lang w:eastAsia="ko-KR"/>
              </w:rPr>
              <w:t>MEDIUM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산출물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</w:p>
        </w:tc>
      </w:tr>
    </w:tbl>
    <w:p w:rsidR="00926FDA" w:rsidRPr="00926FDA" w:rsidRDefault="00926FDA" w:rsidP="002656C7">
      <w:pPr>
        <w:pStyle w:val="1"/>
        <w:rPr>
          <w:lang w:eastAsia="ko-KR"/>
        </w:rPr>
      </w:pPr>
      <w:r w:rsidRPr="00926FDA">
        <w:rPr>
          <w:rFonts w:eastAsia="맑은 고딕" w:cs="Arial"/>
          <w:sz w:val="20"/>
          <w:szCs w:val="20"/>
          <w:lang w:eastAsia="ko-KR"/>
        </w:rPr>
        <w:br w:type="page"/>
      </w:r>
      <w:bookmarkStart w:id="4" w:name="_Toc223694677"/>
      <w:r w:rsidRPr="00926FDA">
        <w:rPr>
          <w:lang w:eastAsia="ko-KR"/>
        </w:rPr>
        <w:lastRenderedPageBreak/>
        <w:t>2. Agent</w:t>
      </w:r>
      <w:r w:rsidRPr="00926FDA">
        <w:rPr>
          <w:rFonts w:ascii="맑은 고딕" w:eastAsia="맑은 고딕" w:hAnsi="맑은 고딕" w:cs="맑은 고딕" w:hint="eastAsia"/>
          <w:lang w:eastAsia="ko-KR"/>
        </w:rPr>
        <w:t>별</w:t>
      </w:r>
      <w:r w:rsidRPr="00926FDA">
        <w:rPr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lang w:eastAsia="ko-KR"/>
        </w:rPr>
        <w:t>상세</w:t>
      </w:r>
      <w:r w:rsidRPr="00926FDA">
        <w:rPr>
          <w:lang w:eastAsia="ko-KR"/>
        </w:rPr>
        <w:t xml:space="preserve"> Authority Model</w:t>
      </w:r>
      <w:bookmarkEnd w:id="4"/>
    </w:p>
    <w:p w:rsidR="00926FDA" w:rsidRPr="00926FDA" w:rsidRDefault="00926FDA" w:rsidP="002656C7">
      <w:pPr>
        <w:widowControl w:val="0"/>
        <w:shd w:val="clear" w:color="auto" w:fill="F2F7FB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 w:rsidRPr="00926FDA"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각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Agent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카드는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허용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범위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(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녹색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),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금지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사항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(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빨간색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), Human Gate,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레벨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변경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조건을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포함한다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</w:t>
      </w:r>
      <w:r w:rsidRPr="00926FDA">
        <w:rPr>
          <w:rFonts w:ascii="Segoe UI Symbol" w:eastAsia="Arial" w:hAnsi="Segoe UI Symbol" w:cs="Segoe UI Symbol"/>
          <w:b/>
          <w:bCs/>
          <w:color w:val="FFFFFF"/>
          <w:sz w:val="24"/>
          <w:szCs w:val="24"/>
          <w:lang w:eastAsia="ko-KR"/>
        </w:rPr>
        <w:t>⭐</w:t>
      </w: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</w:t>
      </w:r>
      <w:proofErr w:type="spellStart"/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>Orch</w:t>
      </w:r>
      <w:proofErr w:type="spellEnd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Orchestrator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L1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HIGH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전체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Workflow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조정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Escalation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판단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Decision Gate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Decision Gate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Workflow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흐름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조정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Escalation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판단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이관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Agent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중단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(Risk CRITICAL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Context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로드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조회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전략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해석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또는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자동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권한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상승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Human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외부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실행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L2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반복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패턴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검증된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조건부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Workflow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에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한해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Governance Board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Monitor-</w:t>
      </w:r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A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Monitoring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L0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LOW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KPI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감시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이상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탐지만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탐지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결과를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또는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Orchestrator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통보만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Incident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대응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결정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KPI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실시간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모니터링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Drift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탐지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Incident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알림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발송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audit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_logs</w:t>
            </w:r>
            <w:proofErr w:type="spell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조회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보고서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시스템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Agent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강제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중단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(Orchestrator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경유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L1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감사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보고서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생성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기능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추가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Business Owner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lastRenderedPageBreak/>
        <w:t xml:space="preserve">  Back-</w:t>
      </w:r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A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Backend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L1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HIGH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Python Agent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API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DB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포함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HIGH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리스크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실행에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Audit Log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DB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외부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API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호출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BaseAgent</w:t>
            </w:r>
            <w:proofErr w:type="spellEnd"/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상속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FastAPI</w:t>
            </w:r>
            <w:proofErr w:type="spellEnd"/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엔드포인트</w:t>
            </w:r>
            <w:proofErr w:type="spell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DB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쿼리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작성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(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트랜잭션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포함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Audit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Log INSERT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Audit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Log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코드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트랜잭션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DB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API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Key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하드코딩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Human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외부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API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호출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L2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반복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검증된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CRUD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패턴에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한해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Governance Board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Audit Log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조건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유지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>.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Front-</w:t>
      </w:r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A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Frontend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L1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MEDIUM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React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컴포넌트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UI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자동화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리뷰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React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컴포넌트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타입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정의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useAgent</w:t>
            </w:r>
            <w:proofErr w:type="spellEnd"/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훅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경유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API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호출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ApprovalGate</w:t>
            </w:r>
            <w:proofErr w:type="spellEnd"/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컴포넌트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any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타입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사용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API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호출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(</w:t>
            </w:r>
            <w:proofErr w:type="spellStart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useAgent</w:t>
            </w:r>
            <w:proofErr w:type="spell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훅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경유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배포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파이프라인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실행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해당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코드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확정은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항상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검수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lastRenderedPageBreak/>
        <w:t xml:space="preserve">  Test-</w:t>
      </w:r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A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Test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L1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MEDIUM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테스트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KPI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측정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Evaluation Report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Human.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재배포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요청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Evaluation Report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재배포</w:t>
            </w:r>
            <w:proofErr w:type="spellEnd"/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Test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Scenario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실행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KPI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측정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집계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Drift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탐지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Incident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알림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trajectory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_logs</w:t>
            </w:r>
            <w:proofErr w:type="spell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기록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회귀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테스트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없이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재배포</w:t>
            </w:r>
            <w:proofErr w:type="spell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요청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Evaluation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Report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요청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실패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케이스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미기록</w:t>
            </w:r>
            <w:proofErr w:type="spellEnd"/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L0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하향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단순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KPI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집계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>/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모니터링에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한해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없이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검토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</w:t>
      </w:r>
      <w:proofErr w:type="spell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>Evol</w:t>
      </w:r>
      <w:proofErr w:type="spellEnd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>-</w:t>
      </w:r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A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Evolution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L1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HIGH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Context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수정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HIGH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리스크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Context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전체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시스템에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가능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,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적용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절대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Context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수정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제안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검토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Governance Board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로그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패턴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탐지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Context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수정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제안서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작성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Regression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Test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결과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(Governance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없이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재배포</w:t>
            </w:r>
            <w:proofErr w:type="spellEnd"/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트리거</w:t>
            </w:r>
            <w:proofErr w:type="spellEnd"/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Constraint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해당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Context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변경은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항상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Governance Board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상향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>.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lastRenderedPageBreak/>
        <w:t xml:space="preserve">  UIUX-</w:t>
      </w:r>
      <w:proofErr w:type="gramStart"/>
      <w:r w:rsidRPr="00926FDA"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A  </w:t>
      </w:r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>UIUX</w:t>
      </w:r>
      <w:proofErr w:type="gramEnd"/>
      <w:r w:rsidRPr="00926FDA">
        <w:rPr>
          <w:rFonts w:ascii="Arial" w:eastAsia="Arial" w:hAnsi="Arial" w:cs="Arial"/>
          <w:color w:val="BBDDFF"/>
          <w:sz w:val="24"/>
          <w:szCs w:val="24"/>
          <w:lang w:eastAsia="ko-KR"/>
        </w:rPr>
        <w:t xml:space="preserve"> Agent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 w:rsidRPr="00926FDA">
        <w:rPr>
          <w:rFonts w:ascii="Arial" w:eastAsia="Arial" w:hAnsi="Arial" w:cs="Arial"/>
          <w:b/>
          <w:bCs/>
          <w:color w:val="FFFFFF"/>
          <w:lang w:eastAsia="ko-KR"/>
        </w:rPr>
        <w:t>L1</w:t>
      </w:r>
      <w:r w:rsidRPr="00926FDA"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 w:rsidRPr="00926FDA">
        <w:rPr>
          <w:rFonts w:ascii="Arial" w:eastAsia="Arial" w:hAnsi="Arial" w:cs="Arial"/>
          <w:b/>
          <w:bCs/>
          <w:color w:val="FFDDAA"/>
          <w:lang w:eastAsia="ko-KR"/>
        </w:rPr>
        <w:t>MEDIUM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Persona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분석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보조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시나리오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초안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전담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사용자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산출물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시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 w:rsidRPr="00926FDA"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Persona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보조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Conversation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Flow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초안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Usage</w:t>
            </w:r>
            <w:proofErr w:type="gramEnd"/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Scenario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초안</w:t>
            </w:r>
            <w:r w:rsidRPr="00926FDA"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최종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Persona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확정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gramStart"/>
            <w:r w:rsidRPr="00926FDA"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사용자</w:t>
            </w:r>
            <w:proofErr w:type="gramEnd"/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데이터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접근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해당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없음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UX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설계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최종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결정은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항상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Human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전담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맑은 고딕" w:hAnsi="Arial" w:cs="Arial"/>
          <w:sz w:val="20"/>
          <w:szCs w:val="20"/>
          <w:lang w:eastAsia="ko-KR"/>
        </w:rPr>
        <w:br w:type="page"/>
      </w:r>
    </w:p>
    <w:p w:rsidR="00926FDA" w:rsidRPr="002656C7" w:rsidRDefault="00926FDA" w:rsidP="002656C7">
      <w:pPr>
        <w:pStyle w:val="1"/>
      </w:pPr>
      <w:bookmarkStart w:id="5" w:name="_Toc223694678"/>
      <w:r w:rsidRPr="002656C7">
        <w:lastRenderedPageBreak/>
        <w:t xml:space="preserve">3. Authority Level </w:t>
      </w:r>
      <w:r w:rsidRPr="002656C7">
        <w:rPr>
          <w:rFonts w:hint="eastAsia"/>
        </w:rPr>
        <w:t>선정</w:t>
      </w:r>
      <w:r w:rsidRPr="002656C7">
        <w:t xml:space="preserve"> </w:t>
      </w:r>
      <w:r w:rsidRPr="002656C7">
        <w:rPr>
          <w:rFonts w:hint="eastAsia"/>
        </w:rPr>
        <w:t>체크리스트</w:t>
      </w:r>
      <w:bookmarkEnd w:id="5"/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6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신규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Agent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추가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또는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기존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Agent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레벨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변경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시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아래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체크리스트를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반드시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수행한다</w:t>
      </w:r>
      <w:r w:rsidRPr="00926FDA"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3737"/>
        <w:gridCol w:w="2569"/>
        <w:gridCol w:w="2544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No.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확인</w:t>
            </w: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항목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Yes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인</w:t>
            </w: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경우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No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인</w:t>
            </w: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경우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자동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실행이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포함되는가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L2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이상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→ Governance Board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L1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이하로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유지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법적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/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재무적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영향이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존재하는가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Risk Level HIGH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이상으로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상향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MEDIUM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이하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Human Override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항상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가능한가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정상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설계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적합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설계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재검토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필수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Override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불가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금지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Audit Log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반드시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기록되는가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정상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—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가능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차단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Audit Log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구현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후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재심사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Drift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모니터링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체계가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존재하는가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정상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— Monitor-A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연동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확인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Monitor-A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연동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후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허용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Context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를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직접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수정할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수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있는가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Governance Board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특별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정상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Evolution Agent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경유로</w:t>
            </w:r>
            <w:r w:rsidRPr="00926FDA"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설계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926FDA" w:rsidRPr="002656C7" w:rsidRDefault="00926FDA" w:rsidP="002656C7">
      <w:pPr>
        <w:pStyle w:val="1"/>
      </w:pPr>
      <w:bookmarkStart w:id="6" w:name="_Toc223694679"/>
      <w:r w:rsidRPr="002656C7">
        <w:lastRenderedPageBreak/>
        <w:t xml:space="preserve">4. Escalation </w:t>
      </w:r>
      <w:proofErr w:type="spellStart"/>
      <w:r w:rsidRPr="002656C7">
        <w:rPr>
          <w:rFonts w:hint="eastAsia"/>
        </w:rPr>
        <w:t>규칙</w:t>
      </w:r>
      <w:bookmarkEnd w:id="6"/>
      <w:proofErr w:type="spellEnd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8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spellStart"/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트리거</w:t>
            </w:r>
            <w:proofErr w:type="spellEnd"/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Escalation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경로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Risk CRITICAL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감지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Orchestrator → Business Owner →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긴급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대응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Risk HIGH /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미승인</w:t>
            </w:r>
            <w:proofErr w:type="spellEnd"/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Human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게이트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미승인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Audit Log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기록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Scope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초과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실행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시도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Orchestrator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예외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절차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(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90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일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Audit Log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누락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탐지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Audit Log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구현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의무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Back-A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재작업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재심사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Drift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감지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Monitor-A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Orchestrator → AI Architect → </w:t>
            </w:r>
            <w:proofErr w:type="spellStart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Evol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-A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Governance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Context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무단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수정</w:t>
            </w:r>
            <w:r w:rsidRPr="00926FDA"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시도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Governance Board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보고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Context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복원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보안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감사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 w:hint="eastAsia"/>
          <w:sz w:val="20"/>
          <w:szCs w:val="20"/>
          <w:lang w:eastAsia="ko-KR"/>
        </w:rPr>
      </w:pPr>
    </w:p>
    <w:p w:rsidR="00926FDA" w:rsidRPr="002656C7" w:rsidRDefault="00926FDA" w:rsidP="002656C7">
      <w:pPr>
        <w:pStyle w:val="1"/>
      </w:pPr>
      <w:bookmarkStart w:id="7" w:name="_Toc223694680"/>
      <w:r w:rsidRPr="002656C7">
        <w:lastRenderedPageBreak/>
        <w:t xml:space="preserve">5. Authority Level </w:t>
      </w:r>
      <w:proofErr w:type="spellStart"/>
      <w:r w:rsidRPr="002656C7">
        <w:rPr>
          <w:rFonts w:hint="eastAsia"/>
        </w:rPr>
        <w:t>변경</w:t>
      </w:r>
      <w:proofErr w:type="spellEnd"/>
      <w:r w:rsidRPr="002656C7">
        <w:t xml:space="preserve"> </w:t>
      </w:r>
      <w:proofErr w:type="spellStart"/>
      <w:r w:rsidRPr="002656C7">
        <w:rPr>
          <w:rFonts w:hint="eastAsia"/>
        </w:rPr>
        <w:t>절차</w:t>
      </w:r>
      <w:bookmarkEnd w:id="7"/>
      <w:proofErr w:type="spellEnd"/>
    </w:p>
    <w:p w:rsidR="00926FDA" w:rsidRPr="00926FDA" w:rsidRDefault="00926FDA" w:rsidP="002656C7">
      <w:pPr>
        <w:widowControl w:val="0"/>
        <w:shd w:val="clear" w:color="auto" w:fill="F2F7FB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 w:rsidRPr="00926FDA"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현재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전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Agent L1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기준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L2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이상으로의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변경은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아래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절차를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반드시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 w:rsidRPr="00926FDA"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준수한다</w:t>
      </w:r>
      <w:r w:rsidRPr="00926FDA"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280"/>
        <w:gridCol w:w="2400"/>
      </w:tblGrid>
      <w:tr w:rsidR="00926FDA" w:rsidRPr="00926FDA" w:rsidTr="00926F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활동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담당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제안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레벨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대상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Agent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문서화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AI Architect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Risk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재평가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리스크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범위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분석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Compliance Officer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체크리스트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3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항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선정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체크리스트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재수행</w:t>
            </w:r>
            <w:proofErr w:type="spellEnd"/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AI Architect + QA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Governance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Governance Board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검토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Governance Board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문서</w:t>
            </w: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업데이트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문서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</w:t>
            </w:r>
            <w:proofErr w:type="spellStart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governance.json</w:t>
            </w:r>
            <w:proofErr w:type="spellEnd"/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버전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업데이트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AI Architect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Regression Test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사항에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대한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회귀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테스트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Test Agent</w:t>
            </w:r>
          </w:p>
        </w:tc>
      </w:tr>
      <w:tr w:rsidR="00926FDA" w:rsidRPr="00926FDA" w:rsidTr="00926FD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spellStart"/>
            <w:r w:rsidRPr="00926FDA"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재배포</w:t>
            </w:r>
            <w:proofErr w:type="spellEnd"/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완료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 w:rsidRPr="00926FDA"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Pr="00926FDA"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proofErr w:type="spellStart"/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DevOps</w:t>
            </w:r>
            <w:proofErr w:type="spellEnd"/>
            <w:r w:rsidRPr="00926FDA"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Lead</w:t>
            </w:r>
          </w:p>
        </w:tc>
      </w:tr>
    </w:tbl>
    <w:p w:rsidR="00926FDA" w:rsidRDefault="00926FDA" w:rsidP="002656C7">
      <w:pPr>
        <w:spacing w:before="0" w:line="240" w:lineRule="auto"/>
        <w:rPr>
          <w:rFonts w:eastAsia="맑은 고딕"/>
          <w:lang w:eastAsia="ko-KR"/>
        </w:rPr>
      </w:pPr>
    </w:p>
    <w:p w:rsidR="00926FDA" w:rsidRDefault="00926FDA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Pr="00926FDA" w:rsidRDefault="002656C7" w:rsidP="002656C7">
      <w:pPr>
        <w:spacing w:before="0" w:line="240" w:lineRule="auto"/>
        <w:rPr>
          <w:rFonts w:eastAsia="맑은 고딕" w:hint="eastAsia"/>
          <w:lang w:eastAsia="ko-KR"/>
        </w:rPr>
      </w:pPr>
    </w:p>
    <w:p w:rsidR="00046298" w:rsidRPr="00046298" w:rsidRDefault="00046298" w:rsidP="002656C7">
      <w:pPr>
        <w:pStyle w:val="1"/>
        <w:spacing w:before="0" w:line="240" w:lineRule="auto"/>
        <w:rPr>
          <w:rFonts w:ascii="휴먼모음T"/>
          <w:lang w:eastAsia="ko-KR"/>
        </w:rPr>
      </w:pPr>
    </w:p>
    <w:p w:rsidR="00046298" w:rsidRPr="002656C7" w:rsidRDefault="002656C7" w:rsidP="002656C7">
      <w:pPr>
        <w:pStyle w:val="1"/>
      </w:pPr>
      <w:bookmarkStart w:id="8" w:name="_Toc223694681"/>
      <w:r w:rsidRPr="002656C7">
        <w:t>6</w:t>
      </w:r>
      <w:r w:rsidR="00046298" w:rsidRPr="002656C7">
        <w:rPr>
          <w:rFonts w:hint="eastAsia"/>
        </w:rPr>
        <w:t>.</w:t>
      </w:r>
      <w:r w:rsidR="00046298" w:rsidRPr="002656C7">
        <w:rPr>
          <w:rFonts w:hint="eastAsia"/>
        </w:rPr>
        <w:t>승인</w:t>
      </w:r>
      <w:r w:rsidR="00046298" w:rsidRPr="002656C7">
        <w:rPr>
          <w:rFonts w:hint="eastAsia"/>
        </w:rPr>
        <w:t xml:space="preserve"> (Approval)</w:t>
      </w:r>
      <w:bookmarkEnd w:id="8"/>
    </w:p>
    <w:p w:rsidR="00046298" w:rsidRDefault="00046298" w:rsidP="002656C7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2656C7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2656C7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E41" w:rsidRDefault="00F71E41">
      <w:pPr>
        <w:spacing w:before="0" w:after="0" w:line="240" w:lineRule="auto"/>
      </w:pPr>
      <w:r>
        <w:separator/>
      </w:r>
    </w:p>
  </w:endnote>
  <w:endnote w:type="continuationSeparator" w:id="0">
    <w:p w:rsidR="00F71E41" w:rsidRDefault="00F71E4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FDA" w:rsidRDefault="00926FDA">
    <w:pPr>
      <w:pStyle w:val="a6"/>
    </w:pPr>
  </w:p>
  <w:p w:rsidR="00926FDA" w:rsidRDefault="00926FDA"/>
  <w:p w:rsidR="00926FDA" w:rsidRDefault="00926FDA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FDA" w:rsidRPr="00DF2BC7" w:rsidRDefault="00926FDA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2656C7">
      <w:rPr>
        <w:noProof/>
      </w:rPr>
      <w:t>5</w:t>
    </w:r>
    <w:r w:rsidRPr="00DF2BC7">
      <w:fldChar w:fldCharType="end"/>
    </w:r>
    <w:r w:rsidRPr="00DF2BC7">
      <w:t xml:space="preserve"> of </w:t>
    </w:r>
    <w:fldSimple w:instr=" NUMPAGES   \* MERGEFORMAT ">
      <w:r w:rsidR="002656C7">
        <w:rPr>
          <w:noProof/>
        </w:rPr>
        <w:t>11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E41" w:rsidRDefault="00F71E41">
      <w:pPr>
        <w:spacing w:before="0" w:after="0" w:line="240" w:lineRule="auto"/>
      </w:pPr>
      <w:r>
        <w:separator/>
      </w:r>
    </w:p>
  </w:footnote>
  <w:footnote w:type="continuationSeparator" w:id="0">
    <w:p w:rsidR="00F71E41" w:rsidRDefault="00F71E4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FDA" w:rsidRPr="00AC3DD5" w:rsidRDefault="00926FDA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656C7"/>
    <w:rsid w:val="0029639D"/>
    <w:rsid w:val="002C5BCD"/>
    <w:rsid w:val="00326F90"/>
    <w:rsid w:val="00485ADC"/>
    <w:rsid w:val="00591A9A"/>
    <w:rsid w:val="005D7B06"/>
    <w:rsid w:val="00630F20"/>
    <w:rsid w:val="007B6CB3"/>
    <w:rsid w:val="00926FDA"/>
    <w:rsid w:val="00A370E6"/>
    <w:rsid w:val="00A96B08"/>
    <w:rsid w:val="00AA1D8D"/>
    <w:rsid w:val="00AC3DD5"/>
    <w:rsid w:val="00B47730"/>
    <w:rsid w:val="00BB4229"/>
    <w:rsid w:val="00CB0664"/>
    <w:rsid w:val="00DD249B"/>
    <w:rsid w:val="00DF2BC7"/>
    <w:rsid w:val="00E52A46"/>
    <w:rsid w:val="00F71E41"/>
    <w:rsid w:val="00FB2399"/>
    <w:rsid w:val="00FC693F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370E6"/>
    <w:pPr>
      <w:tabs>
        <w:tab w:val="right" w:leader="dot" w:pos="853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FB162A-36A5-4395-98A5-735359DC1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1055</Words>
  <Characters>6016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dcterms:created xsi:type="dcterms:W3CDTF">2026-03-06T03:52:00Z</dcterms:created>
  <dcterms:modified xsi:type="dcterms:W3CDTF">2026-03-06T04:05:00Z</dcterms:modified>
  <cp:category/>
</cp:coreProperties>
</file>