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东软环保公众监督系统</w:t>
        <w:br/>
        <w:t>接口设计说明书</w:t>
      </w:r>
    </w:p>
    <w:p>
      <w:pPr>
        <w:pStyle w:val="Heading1"/>
      </w:pPr>
      <w:r>
        <w:t>1. 概述</w:t>
      </w:r>
    </w:p>
    <w:p>
      <w:r>
        <w:t>本文档描述东软环保公众监督系统主要功能模块的RESTful API接口设计。</w:t>
      </w:r>
    </w:p>
    <w:p>
      <w:r>
        <w:t>基础URL：http://localhost:8080/api</w:t>
      </w:r>
    </w:p>
    <w:p>
      <w:r>
        <w:t>统一响应格式：{"code": 200, "message": "success", "data": {...}}</w:t>
      </w:r>
    </w:p>
    <w:p>
      <w:r>
        <w:t>错误响应格式：{"code": 错误码, "message": "错误信息", "data": null}</w:t>
      </w:r>
    </w:p>
    <w:p>
      <w:pPr>
        <w:pStyle w:val="Heading1"/>
      </w:pPr>
      <w:r>
        <w:t>2. 接口列表</w:t>
      </w:r>
    </w:p>
    <w:p>
      <w:pPr>
        <w:pStyle w:val="Heading2"/>
      </w:pPr>
      <w:r>
        <w:t>2.1 管理员登录</w:t>
      </w:r>
    </w:p>
    <w:p>
      <w:r>
        <w:t>功能描述：系统管理员通过账号密码登录，获取访问令牌和管理员信息。</w:t>
      </w:r>
    </w:p>
    <w:p>
      <w:r>
        <w:t>接口地址：/api/auth/admin/login</w:t>
      </w:r>
    </w:p>
    <w:p>
      <w:r>
        <w:t>请求方式：POST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adminCode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管理员账号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登录密码</w:t>
            </w:r>
          </w:p>
        </w:tc>
      </w:tr>
    </w:tbl>
    <w:p/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"token": "a1b2c3d4e5f6...",</w:t>
        <w:br/>
        <w:t xml:space="preserve">    "adminInfo": {</w:t>
        <w:br/>
        <w:t xml:space="preserve">      "id": 1,</w:t>
        <w:br/>
        <w:t xml:space="preserve">      "adminCode": "admin",</w:t>
        <w:br/>
        <w:t xml:space="preserve">      "adminName": "系统管理员"</w:t>
        <w:br/>
        <w:t xml:space="preserve">    }</w:t>
        <w:br/>
        <w:t xml:space="preserve">  }</w:t>
        <w:br/>
        <w:t>}</w:t>
      </w:r>
    </w:p>
    <w:p/>
    <w:p>
      <w:pPr>
        <w:pStyle w:val="Heading2"/>
      </w:pPr>
      <w:r>
        <w:t>2.2 公众监督员注册</w:t>
      </w:r>
    </w:p>
    <w:p>
      <w:r>
        <w:t>功能描述：公众监督员注册新账号，填写账号、姓名、密码等信息。</w:t>
      </w:r>
    </w:p>
    <w:p>
      <w:r>
        <w:t>接口地址：/api/auth/supervisor/register</w:t>
      </w:r>
    </w:p>
    <w:p>
      <w:r>
        <w:t>请求方式：POST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supervisorCode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监督员账号</w:t>
            </w:r>
          </w:p>
        </w:tc>
      </w:tr>
      <w:tr>
        <w:tc>
          <w:tcPr>
            <w:tcW w:type="dxa" w:w="2160"/>
          </w:tcPr>
          <w:p>
            <w:r>
              <w:t>supervisorName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监督员姓名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登录密码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</w:tr>
    </w:tbl>
    <w:p/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"id": 2,</w:t>
        <w:br/>
        <w:t xml:space="preserve">    "supervisorCode": "user001",</w:t>
        <w:br/>
        <w:t xml:space="preserve">    "supervisorName": "新用户"</w:t>
        <w:br/>
        <w:t xml:space="preserve">  }</w:t>
        <w:br/>
        <w:t>}</w:t>
      </w:r>
    </w:p>
    <w:p/>
    <w:p>
      <w:pPr>
        <w:pStyle w:val="Heading2"/>
      </w:pPr>
      <w:r>
        <w:t>2.3 公众监督员登录</w:t>
      </w:r>
    </w:p>
    <w:p>
      <w:r>
        <w:t>功能描述：公众监督员通过账号密码登录系统。</w:t>
      </w:r>
    </w:p>
    <w:p>
      <w:r>
        <w:t>接口地址：/api/auth/supervisor/login</w:t>
      </w:r>
    </w:p>
    <w:p>
      <w:r>
        <w:t>请求方式：POST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supervisorCode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监督员账号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登录密码</w:t>
            </w:r>
          </w:p>
        </w:tc>
      </w:tr>
    </w:tbl>
    <w:p/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"token": "x1y2z3...",</w:t>
        <w:br/>
        <w:t xml:space="preserve">    "supervisorInfo": {</w:t>
        <w:br/>
        <w:t xml:space="preserve">      "id": 1,</w:t>
        <w:br/>
        <w:t xml:space="preserve">      "supervisorCode": "supervisor1",</w:t>
        <w:br/>
        <w:t xml:space="preserve">      "supervisorName": "张三"</w:t>
        <w:br/>
        <w:t xml:space="preserve">    }</w:t>
        <w:br/>
        <w:t xml:space="preserve">  }</w:t>
        <w:br/>
        <w:t>}</w:t>
      </w:r>
    </w:p>
    <w:p/>
    <w:p>
      <w:pPr>
        <w:pStyle w:val="Heading2"/>
      </w:pPr>
      <w:r>
        <w:t>2.4 公众监督员数据提交</w:t>
      </w:r>
    </w:p>
    <w:p>
      <w:r>
        <w:t>功能描述：公众监督员选择网格地址后，提交AQI监督反馈信息，包括预估级别和反馈描述。</w:t>
      </w:r>
    </w:p>
    <w:p>
      <w:r>
        <w:t>接口地址：/api/supervisor/feedback</w:t>
      </w:r>
    </w:p>
    <w:p>
      <w:r>
        <w:t>请求方式：POST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supervisorId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监督员ID</w:t>
            </w:r>
          </w:p>
        </w:tc>
      </w:tr>
      <w:tr>
        <w:tc>
          <w:tcPr>
            <w:tcW w:type="dxa" w:w="2160"/>
          </w:tcPr>
          <w:p>
            <w:r>
              <w:t>provinceId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省ID</w:t>
            </w:r>
          </w:p>
        </w:tc>
      </w:tr>
      <w:tr>
        <w:tc>
          <w:tcPr>
            <w:tcW w:type="dxa" w:w="2160"/>
          </w:tcPr>
          <w:p>
            <w:r>
              <w:t>cityId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市ID</w:t>
            </w:r>
          </w:p>
        </w:tc>
      </w:tr>
      <w:tr>
        <w:tc>
          <w:tcPr>
            <w:tcW w:type="dxa" w:w="2160"/>
          </w:tcPr>
          <w:p>
            <w:r>
              <w:t>gridAddress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网格地址</w:t>
            </w:r>
          </w:p>
        </w:tc>
      </w:tr>
      <w:tr>
        <w:tc>
          <w:tcPr>
            <w:tcW w:type="dxa" w:w="2160"/>
          </w:tcPr>
          <w:p>
            <w:r>
              <w:t>estimatedLevel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预估AQI级别ID</w:t>
            </w:r>
          </w:p>
        </w:tc>
      </w:tr>
      <w:tr>
        <w:tc>
          <w:tcPr>
            <w:tcW w:type="dxa" w:w="2160"/>
          </w:tcPr>
          <w:p>
            <w:r>
              <w:t>feedbackDesc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反馈描述</w:t>
            </w:r>
          </w:p>
        </w:tc>
      </w:tr>
      <w:tr>
        <w:tc>
          <w:tcPr>
            <w:tcW w:type="dxa" w:w="2160"/>
          </w:tcPr>
          <w:p>
            <w:r>
              <w:t>feedbackImages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反馈图片URL</w:t>
            </w:r>
          </w:p>
        </w:tc>
      </w:tr>
    </w:tbl>
    <w:p/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"id": 1,</w:t>
        <w:br/>
        <w:t xml:space="preserve">    "supervisorId": 1,</w:t>
        <w:br/>
        <w:t xml:space="preserve">    "provinceId": 1,</w:t>
        <w:br/>
        <w:t xml:space="preserve">    "cityId": 1,</w:t>
        <w:br/>
        <w:t xml:space="preserve">    "gridAddress": "沈阳市和平区南京街网格",</w:t>
        <w:br/>
        <w:t xml:space="preserve">    "estimatedLevel": 3,</w:t>
        <w:br/>
        <w:t xml:space="preserve">    "feedbackDesc": "该区域近期空气质量较差",</w:t>
        <w:br/>
        <w:t xml:space="preserve">    "status": 0</w:t>
        <w:br/>
        <w:t xml:space="preserve">  }</w:t>
        <w:br/>
        <w:t>}</w:t>
      </w:r>
    </w:p>
    <w:p/>
    <w:p>
      <w:pPr>
        <w:pStyle w:val="Heading2"/>
      </w:pPr>
      <w:r>
        <w:t>2.5 管理员查询反馈列表</w:t>
      </w:r>
    </w:p>
    <w:p>
      <w:r>
        <w:t>功能描述：系统管理员查询所有公众监督员提交的AQI反馈信息列表。</w:t>
      </w:r>
    </w:p>
    <w:p>
      <w:r>
        <w:t>接口地址：/api/admin/feedback/list</w:t>
      </w:r>
    </w:p>
    <w:p>
      <w:r>
        <w:t>请求方式：GET</w:t>
      </w:r>
    </w:p>
    <w:p>
      <w:r>
        <w:t>请求参数：</w:t>
      </w:r>
    </w:p>
    <w:p>
      <w:r>
        <w:t>无请求参数</w:t>
      </w:r>
    </w:p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</w:t>
        <w:br/>
        <w:t xml:space="preserve">      "id": 1,</w:t>
        <w:br/>
        <w:t xml:space="preserve">      "supervisorName": "张三",</w:t>
        <w:br/>
        <w:t xml:space="preserve">      "provinceName": "辽宁省",</w:t>
        <w:br/>
        <w:t xml:space="preserve">      "cityName": "沈阳市",</w:t>
        <w:br/>
        <w:t xml:space="preserve">      "gridAddress": "沈阳市和平区南京街网格",</w:t>
        <w:br/>
        <w:t xml:space="preserve">      "levelName": "轻度污染",</w:t>
        <w:br/>
        <w:t xml:space="preserve">      "status": 0,</w:t>
        <w:br/>
        <w:t xml:space="preserve">      "createTime": "2026-06-08T10:30:00"</w:t>
        <w:br/>
        <w:t xml:space="preserve">    }</w:t>
        <w:br/>
        <w:t xml:space="preserve">  ]</w:t>
        <w:br/>
        <w:t>}</w:t>
      </w:r>
    </w:p>
    <w:p/>
    <w:p>
      <w:pPr>
        <w:pStyle w:val="Heading2"/>
      </w:pPr>
      <w:r>
        <w:t>2.6 管理员指派网格员</w:t>
      </w:r>
    </w:p>
    <w:p>
      <w:r>
        <w:t>功能描述：系统管理员将待指派的反馈信息分配给指定网格员进行实地检测。</w:t>
      </w:r>
    </w:p>
    <w:p>
      <w:r>
        <w:t>接口地址：/api/admin/feedback/assign</w:t>
      </w:r>
    </w:p>
    <w:p>
      <w:r>
        <w:t>请求方式：POST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feedbackId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反馈ID</w:t>
            </w:r>
          </w:p>
        </w:tc>
      </w:tr>
      <w:tr>
        <w:tc>
          <w:tcPr>
            <w:tcW w:type="dxa" w:w="2160"/>
          </w:tcPr>
          <w:p>
            <w:r>
              <w:t>gridMemberId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网格员ID</w:t>
            </w:r>
          </w:p>
        </w:tc>
      </w:tr>
    </w:tbl>
    <w:p/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"指派成功"</w:t>
        <w:br/>
        <w:t>}</w:t>
      </w:r>
    </w:p>
    <w:p/>
    <w:p>
      <w:pPr>
        <w:pStyle w:val="Heading2"/>
      </w:pPr>
      <w:r>
        <w:t>2.7 网格员查询指派列表</w:t>
      </w:r>
    </w:p>
    <w:p>
      <w:r>
        <w:t>功能描述：网格员查询管理员指派给自己的AQI监督反馈任务列表。</w:t>
      </w:r>
    </w:p>
    <w:p>
      <w:r>
        <w:t>接口地址：/api/grid/feedback/list</w:t>
      </w:r>
    </w:p>
    <w:p>
      <w:r>
        <w:t>请求方式：GET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gridMemberId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网格员ID</w:t>
            </w:r>
          </w:p>
        </w:tc>
      </w:tr>
    </w:tbl>
    <w:p/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</w:t>
        <w:br/>
        <w:t xml:space="preserve">      "id": 1,</w:t>
        <w:br/>
        <w:t xml:space="preserve">      "gridAddress": "沈阳市和平区南京街网格",</w:t>
        <w:br/>
        <w:t xml:space="preserve">      "levelName": "轻度污染",</w:t>
        <w:br/>
        <w:t xml:space="preserve">      "feedbackDesc": "该区域近期空气质量较差",</w:t>
        <w:br/>
        <w:t xml:space="preserve">      "status": 1</w:t>
        <w:br/>
        <w:t xml:space="preserve">    }</w:t>
        <w:br/>
        <w:t xml:space="preserve">  ]</w:t>
        <w:br/>
        <w:t>}</w:t>
      </w:r>
    </w:p>
    <w:p/>
    <w:p>
      <w:pPr>
        <w:pStyle w:val="Heading2"/>
      </w:pPr>
      <w:r>
        <w:t>2.8 网格员确认AQI数据</w:t>
      </w:r>
    </w:p>
    <w:p>
      <w:r>
        <w:t>功能描述：网格员实地检测后，提交实测AQI值和确认级别。</w:t>
      </w:r>
    </w:p>
    <w:p>
      <w:r>
        <w:t>接口地址：/api/grid/feedback/confirm</w:t>
      </w:r>
    </w:p>
    <w:p>
      <w:r>
        <w:t>请求方式：POST</w:t>
      </w:r>
    </w:p>
    <w:p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feedbackId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反馈ID</w:t>
            </w:r>
          </w:p>
        </w:tc>
      </w:tr>
      <w:tr>
        <w:tc>
          <w:tcPr>
            <w:tcW w:type="dxa" w:w="2160"/>
          </w:tcPr>
          <w:p>
            <w:r>
              <w:t>confirmAqi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实测AQI值</w:t>
            </w:r>
          </w:p>
        </w:tc>
      </w:tr>
      <w:tr>
        <w:tc>
          <w:tcPr>
            <w:tcW w:type="dxa" w:w="2160"/>
          </w:tcPr>
          <w:p>
            <w:r>
              <w:t>confirmLevel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确认AQI级别ID</w:t>
            </w:r>
          </w:p>
        </w:tc>
      </w:tr>
    </w:tbl>
    <w:p/>
    <w:p>
      <w: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"确认成功"</w:t>
        <w:br/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