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78695" w14:textId="0F9E034F" w:rsidR="00897AF0" w:rsidRDefault="00187671">
      <w:r>
        <w:rPr>
          <w:rFonts w:hint="eastAsia"/>
        </w:rPr>
        <w:t>啊啊是vv</w:t>
      </w:r>
    </w:p>
    <w:sectPr w:rsidR="0089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35"/>
    <w:rsid w:val="00187671"/>
    <w:rsid w:val="00897AF0"/>
    <w:rsid w:val="00A2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C6B7"/>
  <w15:chartTrackingRefBased/>
  <w15:docId w15:val="{994FE59D-2F79-4799-8EC5-09471067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文勇</dc:creator>
  <cp:keywords/>
  <dc:description/>
  <cp:lastModifiedBy>许 文勇</cp:lastModifiedBy>
  <cp:revision>2</cp:revision>
  <dcterms:created xsi:type="dcterms:W3CDTF">2020-10-20T13:21:00Z</dcterms:created>
  <dcterms:modified xsi:type="dcterms:W3CDTF">2020-10-20T13:21:00Z</dcterms:modified>
</cp:coreProperties>
</file>