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C97" w:rsidRDefault="009A3AAC">
      <w:pPr>
        <w:rPr>
          <w:b/>
          <w:sz w:val="32"/>
          <w:szCs w:val="32"/>
        </w:rPr>
      </w:pPr>
      <w:r w:rsidRPr="009A3AAC">
        <w:rPr>
          <w:b/>
          <w:sz w:val="32"/>
          <w:szCs w:val="32"/>
        </w:rPr>
        <w:t>Use case</w:t>
      </w:r>
    </w:p>
    <w:p w:rsidR="00642C52" w:rsidRPr="00642C52" w:rsidRDefault="00D84C50">
      <w:pPr>
        <w:rPr>
          <w:sz w:val="24"/>
          <w:szCs w:val="24"/>
        </w:rPr>
      </w:pPr>
      <w:r>
        <w:rPr>
          <w:sz w:val="24"/>
          <w:szCs w:val="24"/>
        </w:rPr>
        <w:t>Create</w:t>
      </w:r>
      <w:r w:rsidR="00642C52">
        <w:rPr>
          <w:sz w:val="24"/>
          <w:szCs w:val="24"/>
        </w:rPr>
        <w:t xml:space="preserve"> Forms</w:t>
      </w:r>
    </w:p>
    <w:p w:rsidR="009A3AAC" w:rsidRDefault="009A3AAC">
      <w:pPr>
        <w:rPr>
          <w:b/>
          <w:sz w:val="32"/>
          <w:szCs w:val="32"/>
        </w:rPr>
      </w:pPr>
      <w:r w:rsidRPr="009A3AAC">
        <w:rPr>
          <w:b/>
          <w:sz w:val="32"/>
          <w:szCs w:val="32"/>
        </w:rPr>
        <w:t>Scope</w:t>
      </w:r>
    </w:p>
    <w:p w:rsidR="00642C52" w:rsidRPr="007577A9" w:rsidRDefault="00642C52">
      <w:pPr>
        <w:rPr>
          <w:rFonts w:cstheme="minorHAnsi"/>
          <w:sz w:val="24"/>
          <w:szCs w:val="24"/>
        </w:rPr>
      </w:pPr>
      <w:r w:rsidRPr="007577A9">
        <w:rPr>
          <w:rFonts w:cstheme="minorHAnsi"/>
          <w:sz w:val="24"/>
          <w:szCs w:val="24"/>
        </w:rPr>
        <w:t>The scope of this use case is</w:t>
      </w:r>
      <w:r w:rsidR="007577A9">
        <w:rPr>
          <w:rFonts w:cstheme="minorHAnsi"/>
          <w:sz w:val="24"/>
          <w:szCs w:val="24"/>
        </w:rPr>
        <w:t xml:space="preserve"> that the</w:t>
      </w:r>
      <w:r w:rsidR="007577A9" w:rsidRPr="007577A9">
        <w:rPr>
          <w:rFonts w:cstheme="minorHAnsi"/>
          <w:color w:val="2F2F2F"/>
          <w:sz w:val="24"/>
          <w:szCs w:val="24"/>
          <w:shd w:val="clear" w:color="auto" w:fill="FFFFFF"/>
        </w:rPr>
        <w:t> forms allow</w:t>
      </w:r>
      <w:r w:rsidR="007577A9">
        <w:rPr>
          <w:rFonts w:cstheme="minorHAnsi"/>
          <w:color w:val="2F2F2F"/>
          <w:sz w:val="24"/>
          <w:szCs w:val="24"/>
          <w:shd w:val="clear" w:color="auto" w:fill="FFFFFF"/>
        </w:rPr>
        <w:t>s</w:t>
      </w:r>
      <w:r w:rsidR="007577A9" w:rsidRPr="007577A9">
        <w:rPr>
          <w:rFonts w:cstheme="minorHAnsi"/>
          <w:color w:val="2F2F2F"/>
          <w:sz w:val="24"/>
          <w:szCs w:val="24"/>
          <w:shd w:val="clear" w:color="auto" w:fill="FFFFFF"/>
        </w:rPr>
        <w:t xml:space="preserve"> you to create a user interface in which you can enter and edit your data.</w:t>
      </w:r>
      <w:r w:rsidR="007577A9">
        <w:rPr>
          <w:rFonts w:cstheme="minorHAnsi"/>
          <w:color w:val="2F2F2F"/>
          <w:sz w:val="24"/>
          <w:szCs w:val="24"/>
          <w:shd w:val="clear" w:color="auto" w:fill="FFFFFF"/>
        </w:rPr>
        <w:t xml:space="preserve">  Forms</w:t>
      </w:r>
      <w:r w:rsidR="007577A9" w:rsidRPr="007577A9">
        <w:rPr>
          <w:rFonts w:cstheme="minorHAnsi"/>
          <w:color w:val="2F2F2F"/>
          <w:sz w:val="24"/>
          <w:szCs w:val="24"/>
          <w:shd w:val="clear" w:color="auto" w:fill="FFFFFF"/>
        </w:rPr>
        <w:t xml:space="preserve"> contain command buttons and other controls that perform various tasks. </w:t>
      </w:r>
      <w:r w:rsidR="007577A9">
        <w:rPr>
          <w:rFonts w:cstheme="minorHAnsi"/>
          <w:color w:val="2F2F2F"/>
          <w:sz w:val="24"/>
          <w:szCs w:val="24"/>
          <w:shd w:val="clear" w:color="auto" w:fill="FFFFFF"/>
        </w:rPr>
        <w:t xml:space="preserve"> The database users can</w:t>
      </w:r>
      <w:r w:rsidR="007577A9" w:rsidRPr="007577A9">
        <w:rPr>
          <w:rFonts w:cstheme="minorHAnsi"/>
          <w:color w:val="2F2F2F"/>
          <w:sz w:val="24"/>
          <w:szCs w:val="24"/>
          <w:shd w:val="clear" w:color="auto" w:fill="FFFFFF"/>
        </w:rPr>
        <w:t xml:space="preserve"> use forms for viewing, entering, and editing data in the tables.</w:t>
      </w:r>
      <w:r w:rsidR="007577A9">
        <w:rPr>
          <w:rFonts w:cstheme="minorHAnsi"/>
          <w:color w:val="2F2F2F"/>
          <w:sz w:val="24"/>
          <w:szCs w:val="24"/>
          <w:shd w:val="clear" w:color="auto" w:fill="FFFFFF"/>
        </w:rPr>
        <w:t xml:space="preserve">  </w:t>
      </w:r>
      <w:r w:rsidR="007577A9" w:rsidRPr="007577A9">
        <w:rPr>
          <w:rFonts w:cstheme="minorHAnsi"/>
          <w:color w:val="2F2F2F"/>
          <w:sz w:val="24"/>
          <w:szCs w:val="24"/>
          <w:shd w:val="clear" w:color="auto" w:fill="FFFFFF"/>
        </w:rPr>
        <w:t>Forms also allow you to control how other users interact with the data in the database.</w:t>
      </w:r>
    </w:p>
    <w:p w:rsidR="009A3AAC" w:rsidRDefault="009A3AAC">
      <w:pPr>
        <w:rPr>
          <w:b/>
          <w:sz w:val="32"/>
          <w:szCs w:val="32"/>
        </w:rPr>
      </w:pPr>
      <w:r w:rsidRPr="009A3AAC">
        <w:rPr>
          <w:b/>
          <w:sz w:val="32"/>
          <w:szCs w:val="32"/>
        </w:rPr>
        <w:t>Actors</w:t>
      </w:r>
    </w:p>
    <w:p w:rsidR="00642C52" w:rsidRPr="00642C52" w:rsidRDefault="00642C52">
      <w:pPr>
        <w:rPr>
          <w:sz w:val="24"/>
          <w:szCs w:val="24"/>
        </w:rPr>
      </w:pPr>
      <w:r>
        <w:rPr>
          <w:sz w:val="24"/>
          <w:szCs w:val="24"/>
        </w:rPr>
        <w:t>Company</w:t>
      </w:r>
    </w:p>
    <w:p w:rsidR="00642C52" w:rsidRDefault="009A3AAC">
      <w:pPr>
        <w:rPr>
          <w:b/>
          <w:sz w:val="32"/>
          <w:szCs w:val="32"/>
        </w:rPr>
      </w:pPr>
      <w:r w:rsidRPr="009A3AAC">
        <w:rPr>
          <w:b/>
          <w:sz w:val="32"/>
          <w:szCs w:val="32"/>
        </w:rPr>
        <w:t>Description</w:t>
      </w:r>
    </w:p>
    <w:p w:rsidR="00642C52" w:rsidRPr="00642C52" w:rsidRDefault="00642C52">
      <w:pPr>
        <w:rPr>
          <w:sz w:val="24"/>
          <w:szCs w:val="24"/>
        </w:rPr>
      </w:pPr>
      <w:r>
        <w:rPr>
          <w:sz w:val="24"/>
          <w:szCs w:val="24"/>
        </w:rPr>
        <w:t>The use case describes the</w:t>
      </w:r>
      <w:r w:rsidR="00FE5865">
        <w:rPr>
          <w:sz w:val="24"/>
          <w:szCs w:val="24"/>
        </w:rPr>
        <w:t xml:space="preserve"> steps and </w:t>
      </w:r>
      <w:r w:rsidR="00012CDD">
        <w:rPr>
          <w:sz w:val="24"/>
          <w:szCs w:val="24"/>
        </w:rPr>
        <w:t xml:space="preserve">the </w:t>
      </w:r>
      <w:r w:rsidR="00FE5865">
        <w:rPr>
          <w:sz w:val="24"/>
          <w:szCs w:val="24"/>
        </w:rPr>
        <w:t>entire process creating a form</w:t>
      </w:r>
      <w:r w:rsidR="00012CDD">
        <w:rPr>
          <w:sz w:val="24"/>
          <w:szCs w:val="24"/>
        </w:rPr>
        <w:t>.</w:t>
      </w:r>
    </w:p>
    <w:p w:rsidR="009A3AAC" w:rsidRDefault="009A3AAC">
      <w:pPr>
        <w:rPr>
          <w:b/>
          <w:sz w:val="32"/>
          <w:szCs w:val="32"/>
        </w:rPr>
      </w:pPr>
      <w:r w:rsidRPr="009A3AAC">
        <w:rPr>
          <w:b/>
          <w:sz w:val="32"/>
          <w:szCs w:val="32"/>
        </w:rPr>
        <w:t>Flow description</w:t>
      </w:r>
    </w:p>
    <w:p w:rsidR="009A3AAC" w:rsidRDefault="009A3AAC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Precondition</w:t>
      </w:r>
    </w:p>
    <w:p w:rsidR="009A3AAC" w:rsidRDefault="009A3AAC">
      <w:pPr>
        <w:rPr>
          <w:b/>
          <w:sz w:val="28"/>
          <w:szCs w:val="28"/>
        </w:rPr>
      </w:pPr>
      <w:r>
        <w:rPr>
          <w:b/>
          <w:sz w:val="28"/>
          <w:szCs w:val="28"/>
        </w:rPr>
        <w:t>Activation</w:t>
      </w:r>
    </w:p>
    <w:p w:rsidR="00642C52" w:rsidRPr="00642C52" w:rsidRDefault="00FE5865">
      <w:pPr>
        <w:rPr>
          <w:sz w:val="24"/>
          <w:szCs w:val="24"/>
        </w:rPr>
      </w:pPr>
      <w:r>
        <w:rPr>
          <w:sz w:val="24"/>
          <w:szCs w:val="24"/>
        </w:rPr>
        <w:t xml:space="preserve">The use case starts when the user </w:t>
      </w:r>
      <w:r w:rsidR="00012CDD">
        <w:rPr>
          <w:sz w:val="24"/>
          <w:szCs w:val="24"/>
        </w:rPr>
        <w:t xml:space="preserve">selects the Create tab, locate the Forms group and click the Form command. </w:t>
      </w:r>
    </w:p>
    <w:p w:rsidR="009A3AAC" w:rsidRDefault="009A3AAC" w:rsidP="009A3AAC">
      <w:pPr>
        <w:rPr>
          <w:b/>
          <w:sz w:val="28"/>
          <w:szCs w:val="28"/>
        </w:rPr>
      </w:pPr>
      <w:r>
        <w:rPr>
          <w:b/>
          <w:sz w:val="28"/>
          <w:szCs w:val="28"/>
        </w:rPr>
        <w:t>Main flow</w:t>
      </w:r>
    </w:p>
    <w:p w:rsidR="00FE59D3" w:rsidRPr="00114FD7" w:rsidRDefault="00E526A1" w:rsidP="00FE59D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In the Navigation Pane the user </w:t>
      </w:r>
      <w:r w:rsidR="003D6483" w:rsidRPr="00114FD7">
        <w:rPr>
          <w:rFonts w:cstheme="minorHAnsi"/>
          <w:sz w:val="24"/>
          <w:szCs w:val="24"/>
          <w:shd w:val="clear" w:color="auto" w:fill="FFFFFF"/>
        </w:rPr>
        <w:t>select</w:t>
      </w:r>
      <w:r>
        <w:rPr>
          <w:rFonts w:cstheme="minorHAnsi"/>
          <w:sz w:val="24"/>
          <w:szCs w:val="24"/>
          <w:shd w:val="clear" w:color="auto" w:fill="FFFFFF"/>
        </w:rPr>
        <w:t xml:space="preserve">s the table </w:t>
      </w:r>
      <w:r w:rsidR="003D6483" w:rsidRPr="00114FD7">
        <w:rPr>
          <w:rFonts w:cstheme="minorHAnsi"/>
          <w:sz w:val="24"/>
          <w:szCs w:val="24"/>
          <w:shd w:val="clear" w:color="auto" w:fill="FFFFFF"/>
        </w:rPr>
        <w:t>want</w:t>
      </w:r>
      <w:r>
        <w:rPr>
          <w:rFonts w:cstheme="minorHAnsi"/>
          <w:sz w:val="24"/>
          <w:szCs w:val="24"/>
          <w:shd w:val="clear" w:color="auto" w:fill="FFFFFF"/>
        </w:rPr>
        <w:t xml:space="preserve">ed </w:t>
      </w:r>
      <w:r w:rsidR="003D6483" w:rsidRPr="00114FD7">
        <w:rPr>
          <w:rFonts w:cstheme="minorHAnsi"/>
          <w:sz w:val="24"/>
          <w:szCs w:val="24"/>
          <w:shd w:val="clear" w:color="auto" w:fill="FFFFFF"/>
        </w:rPr>
        <w:t>to</w:t>
      </w:r>
      <w:r>
        <w:rPr>
          <w:rFonts w:cstheme="minorHAnsi"/>
          <w:sz w:val="24"/>
          <w:szCs w:val="24"/>
          <w:shd w:val="clear" w:color="auto" w:fill="FFFFFF"/>
        </w:rPr>
        <w:t xml:space="preserve"> be</w:t>
      </w:r>
      <w:r w:rsidR="003D6483" w:rsidRPr="00114FD7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114FD7">
        <w:rPr>
          <w:rFonts w:cstheme="minorHAnsi"/>
          <w:sz w:val="24"/>
          <w:szCs w:val="24"/>
          <w:shd w:val="clear" w:color="auto" w:fill="FFFFFF"/>
        </w:rPr>
        <w:t>used</w:t>
      </w:r>
      <w:bookmarkStart w:id="0" w:name="_GoBack"/>
      <w:bookmarkEnd w:id="0"/>
      <w:r w:rsidR="003D6483" w:rsidRPr="00114FD7">
        <w:rPr>
          <w:rFonts w:cstheme="minorHAnsi"/>
          <w:sz w:val="24"/>
          <w:szCs w:val="24"/>
          <w:shd w:val="clear" w:color="auto" w:fill="FFFFFF"/>
        </w:rPr>
        <w:t xml:space="preserve"> to create a form.</w:t>
      </w:r>
      <w:r w:rsidR="00E9445D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:rsidR="00FE59D3" w:rsidRPr="00114FD7" w:rsidRDefault="00E9445D" w:rsidP="00FE59D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>The user clicks</w:t>
      </w:r>
      <w:r w:rsidR="00B75925" w:rsidRPr="00114FD7">
        <w:rPr>
          <w:rFonts w:cstheme="minorHAnsi"/>
          <w:sz w:val="24"/>
          <w:szCs w:val="24"/>
          <w:shd w:val="clear" w:color="auto" w:fill="FFFFFF"/>
        </w:rPr>
        <w:t> </w:t>
      </w:r>
      <w:r w:rsidR="00B75925" w:rsidRPr="00114FD7">
        <w:rPr>
          <w:rFonts w:cstheme="minorHAnsi"/>
          <w:bCs/>
          <w:sz w:val="24"/>
          <w:szCs w:val="24"/>
          <w:shd w:val="clear" w:color="auto" w:fill="FFFFFF"/>
        </w:rPr>
        <w:t>Create</w:t>
      </w:r>
      <w:r>
        <w:rPr>
          <w:rFonts w:cstheme="minorHAnsi"/>
          <w:sz w:val="24"/>
          <w:szCs w:val="24"/>
          <w:shd w:val="clear" w:color="auto" w:fill="FFFFFF"/>
        </w:rPr>
        <w:t> tab</w:t>
      </w:r>
      <w:r w:rsidR="00B75925" w:rsidRPr="00114FD7">
        <w:rPr>
          <w:rFonts w:cstheme="minorHAnsi"/>
          <w:sz w:val="24"/>
          <w:szCs w:val="24"/>
          <w:shd w:val="clear" w:color="auto" w:fill="FFFFFF"/>
        </w:rPr>
        <w:t xml:space="preserve"> in the </w:t>
      </w:r>
      <w:r w:rsidR="00B75925" w:rsidRPr="00114FD7">
        <w:rPr>
          <w:rFonts w:cstheme="minorHAnsi"/>
          <w:bCs/>
          <w:sz w:val="24"/>
          <w:szCs w:val="24"/>
          <w:shd w:val="clear" w:color="auto" w:fill="FFFFFF"/>
        </w:rPr>
        <w:t>Forms</w:t>
      </w:r>
      <w:r>
        <w:rPr>
          <w:rFonts w:cstheme="minorHAnsi"/>
          <w:sz w:val="24"/>
          <w:szCs w:val="24"/>
          <w:shd w:val="clear" w:color="auto" w:fill="FFFFFF"/>
        </w:rPr>
        <w:t xml:space="preserve"> group and then </w:t>
      </w:r>
      <w:r w:rsidR="00B75925" w:rsidRPr="00114FD7">
        <w:rPr>
          <w:rFonts w:cstheme="minorHAnsi"/>
          <w:sz w:val="24"/>
          <w:szCs w:val="24"/>
          <w:shd w:val="clear" w:color="auto" w:fill="FFFFFF"/>
        </w:rPr>
        <w:t>click</w:t>
      </w:r>
      <w:r>
        <w:rPr>
          <w:rFonts w:cstheme="minorHAnsi"/>
          <w:sz w:val="24"/>
          <w:szCs w:val="24"/>
          <w:shd w:val="clear" w:color="auto" w:fill="FFFFFF"/>
        </w:rPr>
        <w:t>s</w:t>
      </w:r>
      <w:r w:rsidR="00B75925" w:rsidRPr="00114FD7">
        <w:rPr>
          <w:rFonts w:cstheme="minorHAnsi"/>
          <w:sz w:val="24"/>
          <w:szCs w:val="24"/>
          <w:shd w:val="clear" w:color="auto" w:fill="FFFFFF"/>
        </w:rPr>
        <w:t> </w:t>
      </w:r>
      <w:r w:rsidR="00B75925" w:rsidRPr="00114FD7">
        <w:rPr>
          <w:rFonts w:cstheme="minorHAnsi"/>
          <w:bCs/>
          <w:sz w:val="24"/>
          <w:szCs w:val="24"/>
          <w:shd w:val="clear" w:color="auto" w:fill="FFFFFF"/>
        </w:rPr>
        <w:t>Form</w:t>
      </w:r>
      <w:r w:rsidR="00B75925" w:rsidRPr="00114FD7">
        <w:rPr>
          <w:rFonts w:cstheme="minorHAnsi"/>
          <w:sz w:val="24"/>
          <w:szCs w:val="24"/>
          <w:shd w:val="clear" w:color="auto" w:fill="FFFFFF"/>
        </w:rPr>
        <w:t>.</w:t>
      </w:r>
    </w:p>
    <w:p w:rsidR="00E9445D" w:rsidRPr="00ED4A04" w:rsidRDefault="003D6483" w:rsidP="00E9445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14FD7">
        <w:rPr>
          <w:rFonts w:cstheme="minorHAnsi"/>
          <w:sz w:val="24"/>
          <w:szCs w:val="24"/>
          <w:shd w:val="clear" w:color="auto" w:fill="FFFFFF"/>
        </w:rPr>
        <w:t>The form will be created and opened in Layout view.</w:t>
      </w:r>
    </w:p>
    <w:p w:rsidR="00AF559F" w:rsidRPr="00AF559F" w:rsidRDefault="00AF559F" w:rsidP="00AF559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>The user can add command button (A1 –</w:t>
      </w:r>
      <w:r w:rsidR="006C2FA0">
        <w:rPr>
          <w:rFonts w:cstheme="minorHAnsi"/>
          <w:sz w:val="24"/>
          <w:szCs w:val="24"/>
          <w:shd w:val="clear" w:color="auto" w:fill="FFFFFF"/>
        </w:rPr>
        <w:t xml:space="preserve"> A6</w:t>
      </w:r>
      <w:r>
        <w:rPr>
          <w:rFonts w:cstheme="minorHAnsi"/>
          <w:sz w:val="24"/>
          <w:szCs w:val="24"/>
          <w:shd w:val="clear" w:color="auto" w:fill="FFFFFF"/>
        </w:rPr>
        <w:t>)</w:t>
      </w:r>
    </w:p>
    <w:p w:rsidR="003D6483" w:rsidRPr="00114FD7" w:rsidRDefault="00E9445D" w:rsidP="00FE59D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>The user</w:t>
      </w:r>
      <w:r w:rsidR="003D6483" w:rsidRPr="00114FD7">
        <w:rPr>
          <w:rFonts w:cstheme="minorHAnsi"/>
          <w:sz w:val="24"/>
          <w:szCs w:val="24"/>
          <w:shd w:val="clear" w:color="auto" w:fill="FFFFFF"/>
        </w:rPr>
        <w:t xml:space="preserve"> save</w:t>
      </w:r>
      <w:r>
        <w:rPr>
          <w:rFonts w:cstheme="minorHAnsi"/>
          <w:sz w:val="24"/>
          <w:szCs w:val="24"/>
          <w:shd w:val="clear" w:color="auto" w:fill="FFFFFF"/>
        </w:rPr>
        <w:t>s</w:t>
      </w:r>
      <w:r w:rsidR="00ED4A04">
        <w:rPr>
          <w:rFonts w:cstheme="minorHAnsi"/>
          <w:sz w:val="24"/>
          <w:szCs w:val="24"/>
          <w:shd w:val="clear" w:color="auto" w:fill="FFFFFF"/>
        </w:rPr>
        <w:t xml:space="preserve"> the form by </w:t>
      </w:r>
      <w:r w:rsidR="003D6483" w:rsidRPr="00114FD7">
        <w:rPr>
          <w:rFonts w:cstheme="minorHAnsi"/>
          <w:sz w:val="24"/>
          <w:szCs w:val="24"/>
          <w:shd w:val="clear" w:color="auto" w:fill="FFFFFF"/>
        </w:rPr>
        <w:t>click</w:t>
      </w:r>
      <w:r w:rsidR="00ED4A04">
        <w:rPr>
          <w:rFonts w:cstheme="minorHAnsi"/>
          <w:sz w:val="24"/>
          <w:szCs w:val="24"/>
          <w:shd w:val="clear" w:color="auto" w:fill="FFFFFF"/>
        </w:rPr>
        <w:t>ing the</w:t>
      </w:r>
      <w:r w:rsidR="003D6483" w:rsidRPr="00114FD7">
        <w:rPr>
          <w:rFonts w:cstheme="minorHAnsi"/>
          <w:sz w:val="24"/>
          <w:szCs w:val="24"/>
          <w:shd w:val="clear" w:color="auto" w:fill="FFFFFF"/>
        </w:rPr>
        <w:t xml:space="preserve"> Save command </w:t>
      </w:r>
      <w:r w:rsidR="00ED4A04">
        <w:rPr>
          <w:rFonts w:cstheme="minorHAnsi"/>
          <w:sz w:val="24"/>
          <w:szCs w:val="24"/>
          <w:shd w:val="clear" w:color="auto" w:fill="FFFFFF"/>
        </w:rPr>
        <w:t xml:space="preserve">button </w:t>
      </w:r>
      <w:r w:rsidR="003D6483" w:rsidRPr="00114FD7">
        <w:rPr>
          <w:rFonts w:cstheme="minorHAnsi"/>
          <w:sz w:val="24"/>
          <w:szCs w:val="24"/>
          <w:shd w:val="clear" w:color="auto" w:fill="FFFFFF"/>
        </w:rPr>
        <w:t>on the quick access toolbar.</w:t>
      </w:r>
    </w:p>
    <w:p w:rsidR="003D6483" w:rsidRPr="00114FD7" w:rsidRDefault="00ED4A04" w:rsidP="00FE59D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When prompted the user </w:t>
      </w:r>
      <w:r w:rsidR="003D6483" w:rsidRPr="00114FD7">
        <w:rPr>
          <w:rFonts w:cstheme="minorHAnsi"/>
          <w:sz w:val="24"/>
          <w:szCs w:val="24"/>
          <w:shd w:val="clear" w:color="auto" w:fill="FFFFFF"/>
        </w:rPr>
        <w:t>type</w:t>
      </w:r>
      <w:r>
        <w:rPr>
          <w:rFonts w:cstheme="minorHAnsi"/>
          <w:sz w:val="24"/>
          <w:szCs w:val="24"/>
          <w:shd w:val="clear" w:color="auto" w:fill="FFFFFF"/>
        </w:rPr>
        <w:t>s</w:t>
      </w:r>
      <w:r w:rsidR="003D6483" w:rsidRPr="00114FD7">
        <w:rPr>
          <w:rFonts w:cstheme="minorHAnsi"/>
          <w:sz w:val="24"/>
          <w:szCs w:val="24"/>
          <w:shd w:val="clear" w:color="auto" w:fill="FFFFFF"/>
        </w:rPr>
        <w:t xml:space="preserve"> a name for the form and then click ok.</w:t>
      </w:r>
    </w:p>
    <w:p w:rsidR="009A3AAC" w:rsidRDefault="009A3AAC" w:rsidP="009A3AAC">
      <w:pPr>
        <w:rPr>
          <w:b/>
          <w:sz w:val="28"/>
          <w:szCs w:val="28"/>
        </w:rPr>
      </w:pPr>
      <w:r>
        <w:rPr>
          <w:b/>
          <w:sz w:val="28"/>
          <w:szCs w:val="28"/>
        </w:rPr>
        <w:t>Alternate flow</w:t>
      </w:r>
    </w:p>
    <w:p w:rsidR="00AF559F" w:rsidRDefault="00AF559F" w:rsidP="009A3AAC">
      <w:pPr>
        <w:rPr>
          <w:b/>
          <w:sz w:val="28"/>
          <w:szCs w:val="28"/>
        </w:rPr>
      </w:pPr>
      <w:r>
        <w:rPr>
          <w:b/>
          <w:sz w:val="28"/>
          <w:szCs w:val="28"/>
        </w:rPr>
        <w:t>A1</w:t>
      </w:r>
    </w:p>
    <w:p w:rsidR="00AF559F" w:rsidRPr="006C2FA0" w:rsidRDefault="00E434BB" w:rsidP="00AF559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user adds a previous</w:t>
      </w:r>
      <w:r w:rsidR="00AF559F" w:rsidRPr="006C2FA0">
        <w:rPr>
          <w:sz w:val="24"/>
          <w:szCs w:val="24"/>
        </w:rPr>
        <w:t xml:space="preserve"> record button</w:t>
      </w:r>
      <w:r w:rsidR="006C2FA0" w:rsidRPr="006C2FA0">
        <w:rPr>
          <w:sz w:val="24"/>
          <w:szCs w:val="24"/>
        </w:rPr>
        <w:t>.</w:t>
      </w:r>
    </w:p>
    <w:p w:rsidR="00AF559F" w:rsidRPr="006C2FA0" w:rsidRDefault="00AF559F" w:rsidP="00AF559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C2FA0">
        <w:rPr>
          <w:sz w:val="24"/>
          <w:szCs w:val="24"/>
        </w:rPr>
        <w:t>Resume at main flow point 5</w:t>
      </w:r>
      <w:r w:rsidR="006C2FA0" w:rsidRPr="006C2FA0">
        <w:rPr>
          <w:sz w:val="24"/>
          <w:szCs w:val="24"/>
        </w:rPr>
        <w:t>.</w:t>
      </w:r>
    </w:p>
    <w:p w:rsidR="00AF559F" w:rsidRDefault="00AF559F" w:rsidP="00AF559F">
      <w:pPr>
        <w:rPr>
          <w:b/>
          <w:sz w:val="28"/>
          <w:szCs w:val="28"/>
        </w:rPr>
      </w:pPr>
      <w:r>
        <w:rPr>
          <w:b/>
          <w:sz w:val="28"/>
          <w:szCs w:val="28"/>
        </w:rPr>
        <w:t>A2</w:t>
      </w:r>
    </w:p>
    <w:p w:rsidR="006C2FA0" w:rsidRPr="006C2FA0" w:rsidRDefault="006C2FA0" w:rsidP="006C2FA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C2FA0">
        <w:rPr>
          <w:sz w:val="24"/>
          <w:szCs w:val="24"/>
        </w:rPr>
        <w:t>The user adds</w:t>
      </w:r>
      <w:r w:rsidR="00E434BB">
        <w:rPr>
          <w:sz w:val="24"/>
          <w:szCs w:val="24"/>
        </w:rPr>
        <w:t xml:space="preserve"> next</w:t>
      </w:r>
      <w:r w:rsidRPr="006C2FA0">
        <w:rPr>
          <w:sz w:val="24"/>
          <w:szCs w:val="24"/>
        </w:rPr>
        <w:t xml:space="preserve"> </w:t>
      </w:r>
      <w:r w:rsidR="00AF559F" w:rsidRPr="006C2FA0">
        <w:rPr>
          <w:sz w:val="24"/>
          <w:szCs w:val="24"/>
        </w:rPr>
        <w:t>record button</w:t>
      </w:r>
      <w:r w:rsidRPr="006C2FA0">
        <w:rPr>
          <w:sz w:val="24"/>
          <w:szCs w:val="24"/>
        </w:rPr>
        <w:t>.</w:t>
      </w:r>
    </w:p>
    <w:p w:rsidR="00AF559F" w:rsidRPr="006C2FA0" w:rsidRDefault="00AF559F" w:rsidP="00AF559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C2FA0">
        <w:rPr>
          <w:sz w:val="24"/>
          <w:szCs w:val="24"/>
        </w:rPr>
        <w:t>Resume at main flow point 5</w:t>
      </w:r>
      <w:r w:rsidR="006C2FA0" w:rsidRPr="006C2FA0">
        <w:rPr>
          <w:sz w:val="24"/>
          <w:szCs w:val="24"/>
        </w:rPr>
        <w:t>.</w:t>
      </w:r>
    </w:p>
    <w:p w:rsidR="006C2FA0" w:rsidRDefault="006C2FA0" w:rsidP="006C2FA0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A3</w:t>
      </w:r>
    </w:p>
    <w:p w:rsidR="006C2FA0" w:rsidRDefault="00E434BB" w:rsidP="006C2FA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 user adds a first record</w:t>
      </w:r>
      <w:r w:rsidR="006C2FA0">
        <w:rPr>
          <w:sz w:val="24"/>
          <w:szCs w:val="24"/>
        </w:rPr>
        <w:t xml:space="preserve"> button</w:t>
      </w:r>
    </w:p>
    <w:p w:rsidR="006C2FA0" w:rsidRDefault="006C2FA0" w:rsidP="00E434B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Resume at main flow point 5.</w:t>
      </w:r>
    </w:p>
    <w:p w:rsidR="004002A1" w:rsidRDefault="004002A1" w:rsidP="004002A1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A4</w:t>
      </w:r>
    </w:p>
    <w:p w:rsidR="004002A1" w:rsidRDefault="004002A1" w:rsidP="004002A1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The user adds a last</w:t>
      </w:r>
      <w:r w:rsidRPr="004002A1">
        <w:rPr>
          <w:sz w:val="24"/>
          <w:szCs w:val="24"/>
        </w:rPr>
        <w:t xml:space="preserve"> record button</w:t>
      </w:r>
      <w:r>
        <w:rPr>
          <w:sz w:val="24"/>
          <w:szCs w:val="24"/>
        </w:rPr>
        <w:t>.</w:t>
      </w:r>
    </w:p>
    <w:p w:rsidR="004002A1" w:rsidRDefault="004002A1" w:rsidP="004002A1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002A1">
        <w:rPr>
          <w:sz w:val="24"/>
          <w:szCs w:val="24"/>
        </w:rPr>
        <w:t>Resume at main flow point 5.</w:t>
      </w:r>
    </w:p>
    <w:p w:rsidR="004002A1" w:rsidRDefault="004002A1" w:rsidP="004002A1">
      <w:pPr>
        <w:pStyle w:val="ListParagraph"/>
        <w:rPr>
          <w:sz w:val="24"/>
          <w:szCs w:val="24"/>
        </w:rPr>
      </w:pPr>
    </w:p>
    <w:p w:rsidR="004002A1" w:rsidRDefault="004002A1" w:rsidP="004002A1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A5</w:t>
      </w:r>
    </w:p>
    <w:p w:rsidR="004002A1" w:rsidRDefault="004002A1" w:rsidP="004002A1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The user adds an add</w:t>
      </w:r>
      <w:r w:rsidRPr="004002A1">
        <w:rPr>
          <w:sz w:val="24"/>
          <w:szCs w:val="24"/>
        </w:rPr>
        <w:t xml:space="preserve"> record button</w:t>
      </w:r>
      <w:r>
        <w:rPr>
          <w:sz w:val="24"/>
          <w:szCs w:val="24"/>
        </w:rPr>
        <w:t>.</w:t>
      </w:r>
    </w:p>
    <w:p w:rsidR="004002A1" w:rsidRDefault="004002A1" w:rsidP="004002A1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4002A1">
        <w:rPr>
          <w:sz w:val="24"/>
          <w:szCs w:val="24"/>
        </w:rPr>
        <w:t>Resume at main flow point 5.</w:t>
      </w:r>
    </w:p>
    <w:p w:rsidR="004002A1" w:rsidRDefault="004002A1" w:rsidP="004002A1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A6</w:t>
      </w:r>
    </w:p>
    <w:p w:rsidR="004002A1" w:rsidRDefault="004002A1" w:rsidP="004002A1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The user adds print</w:t>
      </w:r>
      <w:r w:rsidRPr="004002A1">
        <w:rPr>
          <w:sz w:val="24"/>
          <w:szCs w:val="24"/>
        </w:rPr>
        <w:t xml:space="preserve"> record button</w:t>
      </w:r>
      <w:r>
        <w:rPr>
          <w:sz w:val="24"/>
          <w:szCs w:val="24"/>
        </w:rPr>
        <w:t>.</w:t>
      </w:r>
    </w:p>
    <w:p w:rsidR="004002A1" w:rsidRPr="004002A1" w:rsidRDefault="004002A1" w:rsidP="004002A1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4002A1">
        <w:rPr>
          <w:sz w:val="24"/>
          <w:szCs w:val="24"/>
        </w:rPr>
        <w:t>Resume at main flow point 5.</w:t>
      </w:r>
    </w:p>
    <w:p w:rsidR="009A3AAC" w:rsidRDefault="009A3AAC" w:rsidP="009A3AAC">
      <w:pPr>
        <w:rPr>
          <w:b/>
          <w:sz w:val="28"/>
          <w:szCs w:val="28"/>
        </w:rPr>
      </w:pPr>
      <w:r>
        <w:rPr>
          <w:b/>
          <w:sz w:val="28"/>
          <w:szCs w:val="28"/>
        </w:rPr>
        <w:t>Exceptional flow</w:t>
      </w:r>
    </w:p>
    <w:p w:rsidR="00FE59D3" w:rsidRDefault="009A3AAC" w:rsidP="009A3AAC">
      <w:pPr>
        <w:rPr>
          <w:b/>
          <w:sz w:val="28"/>
          <w:szCs w:val="28"/>
        </w:rPr>
      </w:pPr>
      <w:r>
        <w:rPr>
          <w:b/>
          <w:sz w:val="28"/>
          <w:szCs w:val="28"/>
        </w:rPr>
        <w:t>Termination</w:t>
      </w:r>
    </w:p>
    <w:p w:rsidR="00114FD7" w:rsidRPr="00114FD7" w:rsidRDefault="00114FD7" w:rsidP="009A3AAC">
      <w:pPr>
        <w:rPr>
          <w:sz w:val="24"/>
          <w:szCs w:val="24"/>
        </w:rPr>
      </w:pPr>
      <w:r w:rsidRPr="00114FD7">
        <w:rPr>
          <w:sz w:val="24"/>
          <w:szCs w:val="24"/>
        </w:rPr>
        <w:t xml:space="preserve">The use case terminates </w:t>
      </w:r>
      <w:r w:rsidR="004002A1">
        <w:rPr>
          <w:sz w:val="24"/>
          <w:szCs w:val="24"/>
        </w:rPr>
        <w:t>when user saves</w:t>
      </w:r>
      <w:r>
        <w:rPr>
          <w:sz w:val="24"/>
          <w:szCs w:val="24"/>
        </w:rPr>
        <w:t xml:space="preserve"> the form</w:t>
      </w:r>
      <w:r w:rsidR="004002A1">
        <w:rPr>
          <w:sz w:val="24"/>
          <w:szCs w:val="24"/>
        </w:rPr>
        <w:t>.</w:t>
      </w:r>
    </w:p>
    <w:p w:rsidR="009A3AAC" w:rsidRPr="00114FD7" w:rsidRDefault="009A3AAC" w:rsidP="009811C8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Post condition</w:t>
      </w:r>
    </w:p>
    <w:sectPr w:rsidR="009A3AAC" w:rsidRPr="00114FD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E0A" w:rsidRDefault="00C61E0A" w:rsidP="00C61E0A">
      <w:pPr>
        <w:spacing w:after="0" w:line="240" w:lineRule="auto"/>
      </w:pPr>
      <w:r>
        <w:separator/>
      </w:r>
    </w:p>
  </w:endnote>
  <w:endnote w:type="continuationSeparator" w:id="0">
    <w:p w:rsidR="00C61E0A" w:rsidRDefault="00C61E0A" w:rsidP="00C61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58951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26A1" w:rsidRDefault="00E526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526A1" w:rsidRDefault="00E526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E0A" w:rsidRDefault="00C61E0A" w:rsidP="00C61E0A">
      <w:pPr>
        <w:spacing w:after="0" w:line="240" w:lineRule="auto"/>
      </w:pPr>
      <w:r>
        <w:separator/>
      </w:r>
    </w:p>
  </w:footnote>
  <w:footnote w:type="continuationSeparator" w:id="0">
    <w:p w:rsidR="00C61E0A" w:rsidRDefault="00C61E0A" w:rsidP="00C61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E0A" w:rsidRPr="00C61E0A" w:rsidRDefault="00C61E0A">
    <w:pPr>
      <w:pStyle w:val="Header"/>
      <w:rPr>
        <w:lang w:val="en-GB"/>
      </w:rPr>
    </w:pPr>
    <w:r>
      <w:rPr>
        <w:lang w:val="en-GB"/>
      </w:rPr>
      <w:t>CRISTIAN PALTINEAN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12519"/>
    <w:multiLevelType w:val="hybridMultilevel"/>
    <w:tmpl w:val="B5528C9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718DE"/>
    <w:multiLevelType w:val="hybridMultilevel"/>
    <w:tmpl w:val="7488131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84358"/>
    <w:multiLevelType w:val="hybridMultilevel"/>
    <w:tmpl w:val="9CB41B4C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132C5E"/>
    <w:multiLevelType w:val="hybridMultilevel"/>
    <w:tmpl w:val="806E7E7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3675B"/>
    <w:multiLevelType w:val="hybridMultilevel"/>
    <w:tmpl w:val="C9A2C27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E45F2"/>
    <w:multiLevelType w:val="hybridMultilevel"/>
    <w:tmpl w:val="2BE4405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F0B16"/>
    <w:multiLevelType w:val="hybridMultilevel"/>
    <w:tmpl w:val="F8E405CA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62770B"/>
    <w:multiLevelType w:val="hybridMultilevel"/>
    <w:tmpl w:val="45649BF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47A9F"/>
    <w:multiLevelType w:val="hybridMultilevel"/>
    <w:tmpl w:val="139A42C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66AAF"/>
    <w:multiLevelType w:val="hybridMultilevel"/>
    <w:tmpl w:val="0E3ECF0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BC1C63"/>
    <w:multiLevelType w:val="hybridMultilevel"/>
    <w:tmpl w:val="72E40450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C99419B"/>
    <w:multiLevelType w:val="hybridMultilevel"/>
    <w:tmpl w:val="41083C0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35BC6"/>
    <w:multiLevelType w:val="hybridMultilevel"/>
    <w:tmpl w:val="20DCFBA4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5C3BD8"/>
    <w:multiLevelType w:val="hybridMultilevel"/>
    <w:tmpl w:val="2BE4405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C82DC4"/>
    <w:multiLevelType w:val="hybridMultilevel"/>
    <w:tmpl w:val="D9AA0E54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76E17A6"/>
    <w:multiLevelType w:val="hybridMultilevel"/>
    <w:tmpl w:val="FCD0436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2729FA"/>
    <w:multiLevelType w:val="hybridMultilevel"/>
    <w:tmpl w:val="515223F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1"/>
  </w:num>
  <w:num w:numId="4">
    <w:abstractNumId w:val="16"/>
  </w:num>
  <w:num w:numId="5">
    <w:abstractNumId w:val="3"/>
  </w:num>
  <w:num w:numId="6">
    <w:abstractNumId w:val="7"/>
  </w:num>
  <w:num w:numId="7">
    <w:abstractNumId w:val="13"/>
  </w:num>
  <w:num w:numId="8">
    <w:abstractNumId w:val="5"/>
  </w:num>
  <w:num w:numId="9">
    <w:abstractNumId w:val="2"/>
  </w:num>
  <w:num w:numId="10">
    <w:abstractNumId w:val="8"/>
  </w:num>
  <w:num w:numId="11">
    <w:abstractNumId w:val="6"/>
  </w:num>
  <w:num w:numId="12">
    <w:abstractNumId w:val="9"/>
  </w:num>
  <w:num w:numId="13">
    <w:abstractNumId w:val="12"/>
  </w:num>
  <w:num w:numId="14">
    <w:abstractNumId w:val="10"/>
  </w:num>
  <w:num w:numId="15">
    <w:abstractNumId w:val="0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471"/>
    <w:rsid w:val="00012CDD"/>
    <w:rsid w:val="0003016D"/>
    <w:rsid w:val="00114FD7"/>
    <w:rsid w:val="003D6483"/>
    <w:rsid w:val="004002A1"/>
    <w:rsid w:val="00642C52"/>
    <w:rsid w:val="006C2FA0"/>
    <w:rsid w:val="007577A9"/>
    <w:rsid w:val="00855471"/>
    <w:rsid w:val="009811C8"/>
    <w:rsid w:val="009A3AAC"/>
    <w:rsid w:val="00AF559F"/>
    <w:rsid w:val="00B75925"/>
    <w:rsid w:val="00C61E0A"/>
    <w:rsid w:val="00D84C50"/>
    <w:rsid w:val="00E434BB"/>
    <w:rsid w:val="00E526A1"/>
    <w:rsid w:val="00E9445D"/>
    <w:rsid w:val="00EC7C97"/>
    <w:rsid w:val="00ED4A04"/>
    <w:rsid w:val="00FE5865"/>
    <w:rsid w:val="00FE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6075"/>
  <w15:chartTrackingRefBased/>
  <w15:docId w15:val="{916D1C9A-E296-467B-BD6C-0CE8D3B9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A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E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E0A"/>
  </w:style>
  <w:style w:type="paragraph" w:styleId="Footer">
    <w:name w:val="footer"/>
    <w:basedOn w:val="Normal"/>
    <w:link w:val="FooterChar"/>
    <w:uiPriority w:val="99"/>
    <w:unhideWhenUsed/>
    <w:rsid w:val="00C61E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Paltinean</dc:creator>
  <cp:keywords/>
  <dc:description/>
  <cp:lastModifiedBy>Cristian Paltinean</cp:lastModifiedBy>
  <cp:revision>10</cp:revision>
  <dcterms:created xsi:type="dcterms:W3CDTF">2018-03-09T10:40:00Z</dcterms:created>
  <dcterms:modified xsi:type="dcterms:W3CDTF">2018-03-10T15:18:00Z</dcterms:modified>
</cp:coreProperties>
</file>