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C22AA" w14:textId="77777777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1. Принципы построения сети общего пользования ГТС. Нумерация</w:t>
      </w:r>
    </w:p>
    <w:p w14:paraId="19BAB94A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Принципы построения Городской Телефонной Сети (ГТС):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>Городская Телефонная Сеть (ГТС) строится по принципам районирования и узлообразования, что зависит от емкости (количества абонентов) и территории города.</w:t>
      </w:r>
    </w:p>
    <w:p w14:paraId="2B630415" w14:textId="77777777" w:rsidR="003E6F5E" w:rsidRPr="003E6F5E" w:rsidRDefault="003E6F5E" w:rsidP="003E6F5E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Нерайонированные ГТС: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Используются в малых городах. Состоят из одной Автоматической Телефонной Станции (АТС).</w:t>
      </w:r>
    </w:p>
    <w:p w14:paraId="10A055F3" w14:textId="77777777" w:rsidR="003E6F5E" w:rsidRPr="003E6F5E" w:rsidRDefault="003E6F5E" w:rsidP="003E6F5E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Районированные ГТС без узлов: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Применяются при емкости от 10 000 до 50 000 номеров. Город делится на районы, каждый обслуживается Районной АТС (РАТС). Все РАТС соединяются между собой по принципу «каждая с каждой» соединительными линиями (СЛ).</w:t>
      </w:r>
    </w:p>
    <w:p w14:paraId="720E0738" w14:textId="77777777" w:rsidR="003E6F5E" w:rsidRPr="003E6F5E" w:rsidRDefault="003E6F5E" w:rsidP="003E6F5E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Районированные ГТС с узлами: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Используются в крупных городах (емкость от 50 000 до 500 000 и более номеров).</w:t>
      </w:r>
    </w:p>
    <w:p w14:paraId="1F37D52C" w14:textId="77777777" w:rsidR="003E6F5E" w:rsidRPr="003E6F5E" w:rsidRDefault="003E6F5E" w:rsidP="003E6F5E">
      <w:pPr>
        <w:numPr>
          <w:ilvl w:val="1"/>
          <w:numId w:val="1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С Узлами Входящей Связи (УВС):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Территория делится на узловые районы. В каждом районе устанавливается УВС, который обрабатывает входящие вызовы от других районов. РАТС внутри одного узлового района соединяются между собой напрямую.</w:t>
      </w:r>
    </w:p>
    <w:p w14:paraId="3BF9CD21" w14:textId="77777777" w:rsidR="003E6F5E" w:rsidRPr="003E6F5E" w:rsidRDefault="003E6F5E" w:rsidP="003E6F5E">
      <w:pPr>
        <w:numPr>
          <w:ilvl w:val="1"/>
          <w:numId w:val="1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С Узлами Транзитной Связи (УТС):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Функционально объединяют Узел Исходящей Связи (УИС) и Узел Входящей Связи (УВС). Используются в самых крупных городах (например, в Минске с семизначной нумерацией). УТС объединяют и распределяют нагрузку между станциями своего узла и другими узлами сети.</w:t>
      </w:r>
    </w:p>
    <w:p w14:paraId="793F4426" w14:textId="628C0C3E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Нумерация в ГТС: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br/>
        <w:t>Нумерация в ГТС бывает открытой (зависит от вида связи: местная, междугородная) и закрытой (единой). В Республике Беларусь принята открытая система.</w:t>
      </w:r>
    </w:p>
    <w:p w14:paraId="0B266BDB" w14:textId="77777777" w:rsidR="003E6F5E" w:rsidRPr="003E6F5E" w:rsidRDefault="003E6F5E" w:rsidP="003E6F5E">
      <w:pPr>
        <w:numPr>
          <w:ilvl w:val="0"/>
          <w:numId w:val="2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Пятизначная нумерация (ГТС без узлов):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а хххх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, где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а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номер РАТС (1,2...7),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хххх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номер абонента на станции. Емкость одной РАТС — до 10 000 номеров.</w:t>
      </w:r>
    </w:p>
    <w:p w14:paraId="5C046262" w14:textId="77777777" w:rsidR="003E6F5E" w:rsidRPr="003E6F5E" w:rsidRDefault="003E6F5E" w:rsidP="003E6F5E">
      <w:pPr>
        <w:numPr>
          <w:ilvl w:val="0"/>
          <w:numId w:val="2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Шестизначная нумерация (ГТС с УВС):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ва хххх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, где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в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номер узлового района,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а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номер РАТС в этом районе,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хххх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номер абонента.</w:t>
      </w:r>
    </w:p>
    <w:p w14:paraId="2F3F41CA" w14:textId="77777777" w:rsidR="003E6F5E" w:rsidRPr="003E6F5E" w:rsidRDefault="003E6F5E" w:rsidP="003E6F5E">
      <w:pPr>
        <w:numPr>
          <w:ilvl w:val="0"/>
          <w:numId w:val="2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Семизначная нумерация (ГТС с УТС, например, Минск):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сва хххх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, где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с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номер миллионной зоны,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в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номер узлового района, </w:t>
      </w:r>
      <w:r w:rsidRPr="003E6F5E">
        <w:rPr>
          <w:rFonts w:ascii="Courier New" w:eastAsia="Times New Roman" w:hAnsi="Courier New" w:cs="Courier New"/>
          <w:sz w:val="14"/>
          <w:szCs w:val="14"/>
          <w:lang w:val="ru-BY" w:eastAsia="ru-BY"/>
        </w:rPr>
        <w:t>а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номер РАТС.</w:t>
      </w:r>
    </w:p>
    <w:p w14:paraId="28CBA359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Цифры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0, 1, 8, 9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в начале номера являются индексами выхода на специальные службы:</w:t>
      </w:r>
    </w:p>
    <w:p w14:paraId="27465351" w14:textId="77777777" w:rsidR="003E6F5E" w:rsidRPr="003E6F5E" w:rsidRDefault="003E6F5E" w:rsidP="003E6F5E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0, 1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выход на Узел Специальных Служб (УСС) (справочные, экстренные службы: 101, 102 и т.д.).</w:t>
      </w:r>
    </w:p>
    <w:p w14:paraId="4FF716ED" w14:textId="77777777" w:rsidR="003E6F5E" w:rsidRPr="003E6F5E" w:rsidRDefault="003E6F5E" w:rsidP="003E6F5E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8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индекс выхода на междугородную связь (Автоматическую Междугородную Телефонную Станцию (АМТС)).</w:t>
      </w:r>
    </w:p>
    <w:p w14:paraId="4A6C99BA" w14:textId="2098627E" w:rsidR="003E6F5E" w:rsidRPr="003E6F5E" w:rsidRDefault="003E6F5E" w:rsidP="003E6F5E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9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— индекс выхода на Узел Сельской и Пригородной связи (УСП).</w:t>
      </w:r>
    </w:p>
    <w:p w14:paraId="43524CD6" w14:textId="77777777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2. Построение сети междугородной связи. Нумерация</w:t>
      </w:r>
    </w:p>
    <w:p w14:paraId="475A8688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Построение сети междугородной связи: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>Междугородная телефонная сеть обеспечивает связь между зоновыми сетями и доступ к международной связи.</w:t>
      </w:r>
    </w:p>
    <w:p w14:paraId="76E7F29C" w14:textId="77777777" w:rsidR="003E6F5E" w:rsidRPr="003E6F5E" w:rsidRDefault="003E6F5E" w:rsidP="003E6F5E">
      <w:pPr>
        <w:numPr>
          <w:ilvl w:val="0"/>
          <w:numId w:val="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Основными элементами являются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Автоматические Междугородные Телефонные Станции (АМТС)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 В Республике Беларусь (РБ) они расположены в каждом областном центре (всего 6).</w:t>
      </w:r>
    </w:p>
    <w:p w14:paraId="3B533765" w14:textId="77777777" w:rsidR="003E6F5E" w:rsidRPr="003E6F5E" w:rsidRDefault="003E6F5E" w:rsidP="003E6F5E">
      <w:pPr>
        <w:numPr>
          <w:ilvl w:val="0"/>
          <w:numId w:val="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АМТС связаны с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Международной Телефонной Станцией (МнТС)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которая расположена в столице (Минске).</w:t>
      </w:r>
    </w:p>
    <w:p w14:paraId="0280E6C0" w14:textId="77777777" w:rsidR="003E6F5E" w:rsidRPr="003E6F5E" w:rsidRDefault="003E6F5E" w:rsidP="003E6F5E">
      <w:pPr>
        <w:numPr>
          <w:ilvl w:val="0"/>
          <w:numId w:val="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АМТС обеспечивают: связь между городами страны, выход на интеллектуальную платформу, связь между операторами сотовой связи, выход на международную сеть.</w:t>
      </w:r>
    </w:p>
    <w:p w14:paraId="26210B0D" w14:textId="77777777" w:rsidR="003E6F5E" w:rsidRPr="003E6F5E" w:rsidRDefault="003E6F5E" w:rsidP="003E6F5E">
      <w:pPr>
        <w:numPr>
          <w:ilvl w:val="0"/>
          <w:numId w:val="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Местные (зоновые) узлы связи подключаются к АМТС с помощью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Заказно-Соединительных Линий (ЗСЛ)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Соединительных Линий (СЛ)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5CB1A726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Нумерация междугородной связи:</w:t>
      </w:r>
    </w:p>
    <w:p w14:paraId="26663AD7" w14:textId="77777777" w:rsidR="003E6F5E" w:rsidRPr="003E6F5E" w:rsidRDefault="003E6F5E" w:rsidP="003E6F5E">
      <w:pPr>
        <w:numPr>
          <w:ilvl w:val="0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Национальный (значащий) номер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 РБ состоит из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10 цифр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3AEC225F" w14:textId="77777777" w:rsidR="003E6F5E" w:rsidRPr="003E6F5E" w:rsidRDefault="003E6F5E" w:rsidP="003E6F5E">
      <w:pPr>
        <w:numPr>
          <w:ilvl w:val="0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Формат: </w:t>
      </w: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ABC ab xxxxx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(или </w:t>
      </w: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ABC ab x1 x2 x3 x4 x5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).</w:t>
      </w:r>
    </w:p>
    <w:p w14:paraId="0FEF6F4E" w14:textId="77777777" w:rsidR="003E6F5E" w:rsidRPr="003E6F5E" w:rsidRDefault="003E6F5E" w:rsidP="003E6F5E">
      <w:pPr>
        <w:numPr>
          <w:ilvl w:val="1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Courier New" w:eastAsia="Times New Roman" w:hAnsi="Courier New" w:cs="Courier New"/>
          <w:b/>
          <w:bCs/>
          <w:sz w:val="16"/>
          <w:szCs w:val="16"/>
          <w:lang w:val="ru-BY" w:eastAsia="ru-BY"/>
        </w:rPr>
        <w:t>ABC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географический код зоны (области). Например: 017 — Минск и область, 016 — Брестская область.</w:t>
      </w:r>
    </w:p>
    <w:p w14:paraId="6F8DC02D" w14:textId="77777777" w:rsidR="003E6F5E" w:rsidRPr="003E6F5E" w:rsidRDefault="003E6F5E" w:rsidP="003E6F5E">
      <w:pPr>
        <w:numPr>
          <w:ilvl w:val="1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Courier New" w:eastAsia="Times New Roman" w:hAnsi="Courier New" w:cs="Courier New"/>
          <w:b/>
          <w:bCs/>
          <w:sz w:val="16"/>
          <w:szCs w:val="16"/>
          <w:lang w:val="ru-BY" w:eastAsia="ru-BY"/>
        </w:rPr>
        <w:t>ab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код станции на городской сети.</w:t>
      </w:r>
    </w:p>
    <w:p w14:paraId="2C126B12" w14:textId="77777777" w:rsidR="003E6F5E" w:rsidRPr="003E6F5E" w:rsidRDefault="003E6F5E" w:rsidP="003E6F5E">
      <w:pPr>
        <w:numPr>
          <w:ilvl w:val="1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Courier New" w:eastAsia="Times New Roman" w:hAnsi="Courier New" w:cs="Courier New"/>
          <w:b/>
          <w:bCs/>
          <w:sz w:val="16"/>
          <w:szCs w:val="16"/>
          <w:lang w:val="ru-BY" w:eastAsia="ru-BY"/>
        </w:rPr>
        <w:t>xxxxx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внутризоновый номер абонента (при междугородной связи всегда 7 цифр, для пяти- или шестизначных местных номеров недостающие цифры дополняются "2").</w:t>
      </w:r>
    </w:p>
    <w:p w14:paraId="59A25A98" w14:textId="77777777" w:rsidR="003E6F5E" w:rsidRPr="003E6F5E" w:rsidRDefault="003E6F5E" w:rsidP="003E6F5E">
      <w:pPr>
        <w:numPr>
          <w:ilvl w:val="0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Формат набора:</w:t>
      </w:r>
    </w:p>
    <w:p w14:paraId="447A56E1" w14:textId="77777777" w:rsidR="003E6F5E" w:rsidRPr="003E6F5E" w:rsidRDefault="003E6F5E" w:rsidP="003E6F5E">
      <w:pPr>
        <w:numPr>
          <w:ilvl w:val="1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Междугородный: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8 ABC ab xxxxx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(где </w:t>
      </w: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8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национальный префикс выхода на междугородную сеть).</w:t>
      </w:r>
    </w:p>
    <w:p w14:paraId="2463D187" w14:textId="77777777" w:rsidR="003E6F5E" w:rsidRPr="003E6F5E" w:rsidRDefault="003E6F5E" w:rsidP="003E6F5E">
      <w:pPr>
        <w:numPr>
          <w:ilvl w:val="1"/>
          <w:numId w:val="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Международный: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8 10 Кс Nнац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где </w:t>
      </w: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10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код доступа на международную сеть, </w:t>
      </w: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Кс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код страны, </w:t>
      </w: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Nнац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национальный номер абонента в стране назначения.</w:t>
      </w:r>
    </w:p>
    <w:p w14:paraId="5AF649E0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19345052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45B88EE3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0F058D3D" w14:textId="06FA270B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3. Сеть ISDN. Компоненты сети, назначение.</w:t>
      </w:r>
    </w:p>
    <w:p w14:paraId="63080EC3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ISDN (Integrated Services Digital Network)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Цифровая Сеть с Интеграцией Обслуживания (ЦСИС или ISDN)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472B321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Назначение: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Замена традиционной аналоговой телефонной сети (ТфОП) на цифровую, способную передавать по одним и тем же линиям разнообразный трафик (голос, данные, видео) с высоким качеством и скоростью.</w:t>
      </w:r>
    </w:p>
    <w:p w14:paraId="5F2E9C96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Основные компоненты сети ISDN:</w:t>
      </w:r>
    </w:p>
    <w:p w14:paraId="1A3A11B8" w14:textId="77777777" w:rsidR="003E6F5E" w:rsidRPr="003E6F5E" w:rsidRDefault="003E6F5E" w:rsidP="003E6F5E">
      <w:pPr>
        <w:numPr>
          <w:ilvl w:val="0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Сетевые Терминальные Устройства (NT - Network Terminal):</w:t>
      </w:r>
    </w:p>
    <w:p w14:paraId="40C6708C" w14:textId="77777777" w:rsidR="003E6F5E" w:rsidRPr="003E6F5E" w:rsidRDefault="003E6F5E" w:rsidP="003E6F5E">
      <w:pPr>
        <w:numPr>
          <w:ilvl w:val="1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NT1 (Network Termination 1)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сетевое окончание. Разделяет двухпроводную линию от оператора на четырехпроводную для подключения терминалов абонента. Обеспечивает физическое и электрическое согласование.</w:t>
      </w:r>
    </w:p>
    <w:p w14:paraId="17D88740" w14:textId="77777777" w:rsidR="003E6F5E" w:rsidRPr="003E6F5E" w:rsidRDefault="003E6F5E" w:rsidP="003E6F5E">
      <w:pPr>
        <w:numPr>
          <w:ilvl w:val="1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NT2 (Network Termination 2)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абонентское коммутационное оборудование (например, офисная АТС с функциями ISDN). Обеспечивает взаимодействие нескольких терминалов абонента между собой и с сетью.</w:t>
      </w:r>
    </w:p>
    <w:p w14:paraId="68C9544D" w14:textId="77777777" w:rsidR="003E6F5E" w:rsidRPr="003E6F5E" w:rsidRDefault="003E6F5E" w:rsidP="003E6F5E">
      <w:pPr>
        <w:numPr>
          <w:ilvl w:val="0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Терминальные Адаптеры (TA - Terminal Adapter):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Обеспечивают подключение к сети ISDN неспециализированных терминалов (TE2), не имеющих встроенного ISDN-интерфейса (например, обычный факс или аналоговый телефон).</w:t>
      </w:r>
    </w:p>
    <w:p w14:paraId="0EB3F4B4" w14:textId="77777777" w:rsidR="003E6F5E" w:rsidRPr="003E6F5E" w:rsidRDefault="003E6F5E" w:rsidP="003E6F5E">
      <w:pPr>
        <w:numPr>
          <w:ilvl w:val="0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Абонентские Терминалы (TE - Terminal Equipment):</w:t>
      </w:r>
    </w:p>
    <w:p w14:paraId="28BF51FE" w14:textId="77777777" w:rsidR="003E6F5E" w:rsidRPr="003E6F5E" w:rsidRDefault="003E6F5E" w:rsidP="003E6F5E">
      <w:pPr>
        <w:numPr>
          <w:ilvl w:val="1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TE1 (Terminal Equipment 1)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специализированные ISDN-терминалы (цифровой телефон, факс, видеотелефон).</w:t>
      </w:r>
    </w:p>
    <w:p w14:paraId="4EB94461" w14:textId="77777777" w:rsidR="003E6F5E" w:rsidRPr="003E6F5E" w:rsidRDefault="003E6F5E" w:rsidP="003E6F5E">
      <w:pPr>
        <w:numPr>
          <w:ilvl w:val="1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TE2 (Terminal Equipment 2)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неспециализированные терминалы (аналоговая аппаратура), требующие для подключения TA.</w:t>
      </w:r>
    </w:p>
    <w:p w14:paraId="3481258A" w14:textId="77777777" w:rsidR="003E6F5E" w:rsidRPr="003E6F5E" w:rsidRDefault="003E6F5E" w:rsidP="003E6F5E">
      <w:pPr>
        <w:numPr>
          <w:ilvl w:val="0"/>
          <w:numId w:val="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Линейные Терминальные Устройства (LT - Line Terminal):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Располагаются на станции оператора связи, являются окончанием абонентской линии со стороны сети.</w:t>
      </w:r>
    </w:p>
    <w:p w14:paraId="610463AE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063A14C7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799BA906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7EB2F00D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4B1F27F4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667F7C4F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1C3B447A" w14:textId="054C9868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4. Сеть ISDN. Типы соединений сети, виды интерфейсов, услуги.</w:t>
      </w:r>
    </w:p>
    <w:p w14:paraId="28BEC620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Типы каналов и соединений в ISDN: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>Сеть ISDN использует логические каналы, которые объединяются в интерфейсы:</w:t>
      </w:r>
    </w:p>
    <w:p w14:paraId="39C3903E" w14:textId="77777777" w:rsidR="003E6F5E" w:rsidRPr="003E6F5E" w:rsidRDefault="003E6F5E" w:rsidP="003E6F5E">
      <w:pPr>
        <w:numPr>
          <w:ilvl w:val="0"/>
          <w:numId w:val="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B-канал (Bearer channel)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информационный канал со скоростью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64 кбит/с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Предназначен для передачи пользовательских данных (оцифрованная речь, данные, видео). Обслуживает соединения с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Коммутацией Каналов (КК)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1E817377" w14:textId="77777777" w:rsidR="003E6F5E" w:rsidRPr="003E6F5E" w:rsidRDefault="003E6F5E" w:rsidP="003E6F5E">
      <w:pPr>
        <w:numPr>
          <w:ilvl w:val="0"/>
          <w:numId w:val="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D-канал (Delta channel)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сигнальный (служебный) канал. Используется для передачи сигнальной информации (установка, управление, завершение соединения). Также может передавать пакетные данные пользователя. Скорость: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16 кбит/с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(для BRI) или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64 кбит/с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(для PRI). Обслуживает соединения с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Коммутацией Каналов (КК)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Коммутацией Пакетов (КП)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67376702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Виды интерфейсов ISDN:</w:t>
      </w:r>
    </w:p>
    <w:p w14:paraId="53779C34" w14:textId="77777777" w:rsidR="003E6F5E" w:rsidRPr="003E6F5E" w:rsidRDefault="003E6F5E" w:rsidP="003E6F5E">
      <w:pPr>
        <w:numPr>
          <w:ilvl w:val="0"/>
          <w:numId w:val="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BRI (Basic Rate Interface) — Интерфейс Базового Уровня.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Стандартный интерфейс для подключения абонента. Имеет структуру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2B+D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 Общая скорость: 2x64 + 16 = 144 кбит/с. Позволяет одновременно вести два независимых соединения.</w:t>
      </w:r>
    </w:p>
    <w:p w14:paraId="2EB066FC" w14:textId="77777777" w:rsidR="003E6F5E" w:rsidRPr="003E6F5E" w:rsidRDefault="003E6F5E" w:rsidP="003E6F5E">
      <w:pPr>
        <w:numPr>
          <w:ilvl w:val="0"/>
          <w:numId w:val="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PRI (Primary Rate Interface) — Интерфейс Первичного Уровня.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Используется для подключения учрежденческих АТС (УАТС) или между станциями. В Европе имеет структуру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30B+D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 Общая скорость: 30x64 + 64 = 2048 кбит/с (2.048 Мбит/с).</w:t>
      </w:r>
    </w:p>
    <w:p w14:paraId="406BA132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Услуги ISDN:</w:t>
      </w:r>
    </w:p>
    <w:p w14:paraId="7C13D839" w14:textId="77777777" w:rsidR="003E6F5E" w:rsidRPr="003E6F5E" w:rsidRDefault="003E6F5E" w:rsidP="003E6F5E">
      <w:pPr>
        <w:numPr>
          <w:ilvl w:val="0"/>
          <w:numId w:val="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Цифровая телефония высокого качества.</w:t>
      </w:r>
    </w:p>
    <w:p w14:paraId="205AF37A" w14:textId="77777777" w:rsidR="003E6F5E" w:rsidRPr="003E6F5E" w:rsidRDefault="003E6F5E" w:rsidP="003E6F5E">
      <w:pPr>
        <w:numPr>
          <w:ilvl w:val="0"/>
          <w:numId w:val="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Высокоскоростная передача данных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(скорости до 128 кбит/с при объединении B-каналов).</w:t>
      </w:r>
    </w:p>
    <w:p w14:paraId="5C3B5108" w14:textId="77777777" w:rsidR="003E6F5E" w:rsidRPr="003E6F5E" w:rsidRDefault="003E6F5E" w:rsidP="003E6F5E">
      <w:pPr>
        <w:numPr>
          <w:ilvl w:val="0"/>
          <w:numId w:val="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Видеоконференцсвязь.</w:t>
      </w:r>
    </w:p>
    <w:p w14:paraId="6AA08535" w14:textId="77777777" w:rsidR="003E6F5E" w:rsidRPr="003E6F5E" w:rsidRDefault="003E6F5E" w:rsidP="003E6F5E">
      <w:pPr>
        <w:numPr>
          <w:ilvl w:val="0"/>
          <w:numId w:val="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Доступ к глобальным сетям (Internet).</w:t>
      </w:r>
    </w:p>
    <w:p w14:paraId="2B233246" w14:textId="77777777" w:rsidR="003E6F5E" w:rsidRPr="003E6F5E" w:rsidRDefault="003E6F5E" w:rsidP="003E6F5E">
      <w:pPr>
        <w:numPr>
          <w:ilvl w:val="0"/>
          <w:numId w:val="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Объединение удаленных локальных сетей (ЛВС).</w:t>
      </w:r>
    </w:p>
    <w:p w14:paraId="004C701D" w14:textId="77777777" w:rsidR="003E6F5E" w:rsidRPr="003E6F5E" w:rsidRDefault="003E6F5E" w:rsidP="003E6F5E">
      <w:pPr>
        <w:numPr>
          <w:ilvl w:val="0"/>
          <w:numId w:val="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Резервирование каналов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(использование ISDN в качестве резервного канала для выделенных линий).</w:t>
      </w:r>
    </w:p>
    <w:p w14:paraId="0F75C35B" w14:textId="77777777" w:rsidR="003E6F5E" w:rsidRPr="003E6F5E" w:rsidRDefault="003E6F5E" w:rsidP="003E6F5E">
      <w:pPr>
        <w:numPr>
          <w:ilvl w:val="0"/>
          <w:numId w:val="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Широкий набор дополнительных услуг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(определение номера, переадресация, конференц-связь и др.).</w:t>
      </w:r>
    </w:p>
    <w:p w14:paraId="3E7576E9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5F36DD3A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4B3CBD7F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7144F9E1" w14:textId="77773AD6" w:rsidR="003E6F5E" w:rsidRPr="003E6F5E" w:rsidRDefault="003E6F5E" w:rsidP="003E6F5E">
      <w:pPr>
        <w:pStyle w:val="a5"/>
        <w:numPr>
          <w:ilvl w:val="0"/>
          <w:numId w:val="6"/>
        </w:num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Сеть ISDN. Схемы подключения оборудования.</w:t>
      </w:r>
    </w:p>
    <w:p w14:paraId="7E3322B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Существует несколько типовых схем подключения оборудования ISDN в зависимости от типа терминалов:</w:t>
      </w:r>
    </w:p>
    <w:p w14:paraId="0AC8FCE4" w14:textId="77777777" w:rsidR="003E6F5E" w:rsidRPr="003E6F5E" w:rsidRDefault="003E6F5E" w:rsidP="003E6F5E">
      <w:pPr>
        <w:numPr>
          <w:ilvl w:val="0"/>
          <w:numId w:val="1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Подключение специализированного ISDN-терминала (TE1):</w:t>
      </w:r>
    </w:p>
    <w:p w14:paraId="5B9A61E9" w14:textId="77777777" w:rsidR="003E6F5E" w:rsidRPr="003E6F5E" w:rsidRDefault="003E6F5E" w:rsidP="003E6F5E">
      <w:pPr>
        <w:spacing w:after="20" w:line="240" w:lineRule="auto"/>
        <w:ind w:left="720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text</w:t>
      </w:r>
    </w:p>
    <w:p w14:paraId="4CAB127E" w14:textId="77777777" w:rsidR="003E6F5E" w:rsidRPr="003E6F5E" w:rsidRDefault="003E6F5E" w:rsidP="003E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40" w:lineRule="auto"/>
        <w:rPr>
          <w:rFonts w:ascii="Courier New" w:eastAsia="Times New Roman" w:hAnsi="Courier New" w:cs="Courier New"/>
          <w:sz w:val="16"/>
          <w:szCs w:val="16"/>
          <w:lang w:val="ru-BY" w:eastAsia="ru-BY"/>
        </w:rPr>
      </w:pP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TE1 (ISDN-телефон) ----- NT1 ----- Линия ISDN (2-пров.) ----- Станция</w:t>
      </w:r>
    </w:p>
    <w:p w14:paraId="59F1465C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Symbol" w:cs="Times New Roman"/>
          <w:sz w:val="16"/>
          <w:szCs w:val="16"/>
          <w:lang w:val="ru-BY" w:eastAsia="ru-BY"/>
        </w:rPr>
        <w:t>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 TE1 подключается непосредственно к сетевому окончанию NT1 с помощью стандартного интерфейса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S/T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(4-проводный).</w:t>
      </w:r>
    </w:p>
    <w:p w14:paraId="1825286B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Symbol" w:cs="Times New Roman"/>
          <w:sz w:val="16"/>
          <w:szCs w:val="16"/>
          <w:lang w:val="ru-BY" w:eastAsia="ru-BY"/>
        </w:rPr>
        <w:t>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Подключение аналогового терминала (TE2) через терминальный адаптер (TA):</w:t>
      </w:r>
    </w:p>
    <w:p w14:paraId="648C410C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text</w:t>
      </w:r>
    </w:p>
    <w:p w14:paraId="73A861B1" w14:textId="230201D7" w:rsidR="003E6F5E" w:rsidRPr="003E6F5E" w:rsidRDefault="003E6F5E" w:rsidP="003E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40" w:lineRule="auto"/>
        <w:rPr>
          <w:rFonts w:ascii="Courier New" w:eastAsia="Times New Roman" w:hAnsi="Courier New" w:cs="Courier New"/>
          <w:sz w:val="16"/>
          <w:szCs w:val="16"/>
          <w:lang w:val="ru-BY" w:eastAsia="ru-BY"/>
        </w:rPr>
      </w:pP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 xml:space="preserve">TE2 (аналог. </w:t>
      </w: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Т</w:t>
      </w: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ел./факс) ----- TA ----- NT1 ----- Линия ISDN ----- Станция</w:t>
      </w:r>
    </w:p>
    <w:p w14:paraId="1DB8B89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Symbol" w:cs="Times New Roman"/>
          <w:sz w:val="16"/>
          <w:szCs w:val="16"/>
          <w:lang w:val="ru-BY" w:eastAsia="ru-BY"/>
        </w:rPr>
        <w:t>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 Аналоговый аппарат подключается к TA, который преобразует сигнал для работы в сети ISDN.</w:t>
      </w:r>
    </w:p>
    <w:p w14:paraId="528D507E" w14:textId="5BB78D06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Symbol" w:cs="Times New Roman"/>
          <w:sz w:val="16"/>
          <w:szCs w:val="16"/>
          <w:lang w:val="ru-BY" w:eastAsia="ru-BY"/>
        </w:rPr>
        <w:t>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Подключение через абонентскую коммутационную систему (NT2 </w:t>
      </w:r>
      <w:r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–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 xml:space="preserve"> УАТС):</w:t>
      </w:r>
    </w:p>
    <w:p w14:paraId="1255C5F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text</w:t>
      </w:r>
    </w:p>
    <w:p w14:paraId="7F998167" w14:textId="77777777" w:rsidR="003E6F5E" w:rsidRPr="003E6F5E" w:rsidRDefault="003E6F5E" w:rsidP="003E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40" w:lineRule="auto"/>
        <w:rPr>
          <w:rFonts w:ascii="Courier New" w:eastAsia="Times New Roman" w:hAnsi="Courier New" w:cs="Courier New"/>
          <w:sz w:val="16"/>
          <w:szCs w:val="16"/>
          <w:lang w:val="ru-BY" w:eastAsia="ru-BY"/>
        </w:rPr>
      </w:pPr>
      <w:r w:rsidRPr="003E6F5E">
        <w:rPr>
          <w:rFonts w:ascii="Courier New" w:eastAsia="Times New Roman" w:hAnsi="Courier New" w:cs="Courier New"/>
          <w:sz w:val="16"/>
          <w:szCs w:val="16"/>
          <w:lang w:val="ru-BY" w:eastAsia="ru-BY"/>
        </w:rPr>
        <w:t>TE1/TE2+TA ----- NT2 (офисная АТС) ----- NT1 ----- Линия ISDN PRI/BRI ----- Станция</w:t>
      </w:r>
    </w:p>
    <w:p w14:paraId="3F064E58" w14:textId="77777777" w:rsidR="003E6F5E" w:rsidRPr="003E6F5E" w:rsidRDefault="003E6F5E" w:rsidP="003E6F5E">
      <w:pPr>
        <w:numPr>
          <w:ilvl w:val="0"/>
          <w:numId w:val="1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Внутри офиса создается локальная ISDN-сеть с помощью NT2. К NT2 можно подключать как TE1, так и TE2 через TA. Сама NT2 к сети оператора подключается по интерфейсу PRI (для большой емкости) или BRI.</w:t>
      </w:r>
    </w:p>
    <w:p w14:paraId="6FF85E9B" w14:textId="77777777" w:rsidR="003E6F5E" w:rsidRPr="003E6F5E" w:rsidRDefault="003E6F5E" w:rsidP="003E6F5E">
      <w:pPr>
        <w:numPr>
          <w:ilvl w:val="0"/>
          <w:numId w:val="1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Комбинированные устройства: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 практике часто используются комбинированные устройства, например:</w:t>
      </w:r>
    </w:p>
    <w:p w14:paraId="26525BF1" w14:textId="77777777" w:rsidR="003E6F5E" w:rsidRPr="003E6F5E" w:rsidRDefault="003E6F5E" w:rsidP="003E6F5E">
      <w:pPr>
        <w:numPr>
          <w:ilvl w:val="1"/>
          <w:numId w:val="1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Модем ISDN (TA+NT1):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 одном корпусе совмещены функции терминального адаптера и сетевого окончания.</w:t>
      </w:r>
    </w:p>
    <w:p w14:paraId="409DFB4D" w14:textId="77777777" w:rsidR="003E6F5E" w:rsidRPr="003E6F5E" w:rsidRDefault="003E6F5E" w:rsidP="003E6F5E">
      <w:pPr>
        <w:numPr>
          <w:ilvl w:val="1"/>
          <w:numId w:val="1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Маршрутизатор ISDN: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Обеспечивает подключение локальной сети к Internet через ISDN, часто имеет порты для аналоговых телефонов.</w:t>
      </w:r>
    </w:p>
    <w:p w14:paraId="07BE8F25" w14:textId="146AD8CA" w:rsid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620B6C5C" w14:textId="77777777" w:rsid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4096E25F" w14:textId="3790871D" w:rsid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3E9C30A3" w14:textId="0902B389" w:rsid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47AE4BD6" w14:textId="04A02C02" w:rsid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0FC50559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</w:p>
    <w:p w14:paraId="34862D93" w14:textId="77777777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6. Сеть IN. Определение, услуги.</w:t>
      </w:r>
    </w:p>
    <w:p w14:paraId="1A8F1D8C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IN (Intelligent Network) — Интеллектуальная Сеть (ИС).</w:t>
      </w:r>
    </w:p>
    <w:p w14:paraId="7F6D3FB9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Определение: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Архитектурная концепция построения сетей связи, в которой логика предоставления сложных услуг вынесена из коммутационных станций в отдельные централизованные узлы управления (базы данных). Это позволяет быстро создавать, модифицировать и вводить новые услуги независимо от производителей коммутационного оборудования.</w:t>
      </w:r>
    </w:p>
    <w:p w14:paraId="1D32A16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Услуги Интеллектуальной Сети (примеры):</w:t>
      </w:r>
    </w:p>
    <w:p w14:paraId="3A67D14D" w14:textId="77777777" w:rsidR="003E6F5E" w:rsidRPr="003E6F5E" w:rsidRDefault="003E6F5E" w:rsidP="003E6F5E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FPH (Freephone) / «Служба 800»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бесплатный вызов для абонента, оплачивает вызываемый.</w:t>
      </w:r>
    </w:p>
    <w:p w14:paraId="3BD556BB" w14:textId="77777777" w:rsidR="003E6F5E" w:rsidRPr="003E6F5E" w:rsidRDefault="003E6F5E" w:rsidP="003E6F5E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UAN (Universal Access Number) — Универсальный Номер Доступа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единый номер для компании с географически распределенными офисами.</w:t>
      </w:r>
    </w:p>
    <w:p w14:paraId="026D2306" w14:textId="77777777" w:rsidR="003E6F5E" w:rsidRPr="003E6F5E" w:rsidRDefault="003E6F5E" w:rsidP="003E6F5E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VOT (Televoting) / MAS (Mass Calling) — Телеголосование (Массовый Вызов)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2FE53D8D" w14:textId="77777777" w:rsidR="003E6F5E" w:rsidRPr="003E6F5E" w:rsidRDefault="003E6F5E" w:rsidP="003E6F5E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ACC (Account Card Calling) / CCC (Credit Card Calling)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вызов по предоплаченной или кредитной карте.</w:t>
      </w:r>
    </w:p>
    <w:p w14:paraId="08770FB0" w14:textId="77777777" w:rsidR="003E6F5E" w:rsidRPr="003E6F5E" w:rsidRDefault="003E6F5E" w:rsidP="003E6F5E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VPN (Virtual Private Network) — Виртуальная Частная Сеть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создание для компании виртуальной корпоративной сети на базе публичной.</w:t>
      </w:r>
    </w:p>
    <w:p w14:paraId="5AA185AA" w14:textId="77777777" w:rsidR="003E6F5E" w:rsidRPr="003E6F5E" w:rsidRDefault="003E6F5E" w:rsidP="003E6F5E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UPT (Universal Personal Telecommunications) — Универсальная Персональная Связь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персональный номер, не зависящий от местоположения и терминала.</w:t>
      </w:r>
    </w:p>
    <w:p w14:paraId="0191A37A" w14:textId="77777777" w:rsidR="003E6F5E" w:rsidRPr="003E6F5E" w:rsidRDefault="003E6F5E" w:rsidP="003E6F5E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CF (Call Forwarding) / FMD (Follow-me Diversion)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переадресация вызова, услуга «Следуй за мной».</w:t>
      </w:r>
    </w:p>
    <w:p w14:paraId="4B393532" w14:textId="77777777" w:rsidR="003E6F5E" w:rsidRPr="003E6F5E" w:rsidRDefault="003E6F5E" w:rsidP="003E6F5E">
      <w:pPr>
        <w:numPr>
          <w:ilvl w:val="0"/>
          <w:numId w:val="1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ABD (Abbreviated Dialing)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сокращенный набор номеров.</w:t>
      </w:r>
    </w:p>
    <w:p w14:paraId="6CBA89A4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7C545777">
          <v:rect id="_x0000_i1030" style="width:0;height:1.5pt" o:hralign="center" o:hrstd="t" o:hr="t" fillcolor="#a0a0a0" stroked="f"/>
        </w:pict>
      </w:r>
    </w:p>
    <w:p w14:paraId="6AC5C42B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</w:p>
    <w:p w14:paraId="61E45C1C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</w:p>
    <w:p w14:paraId="15A57E8F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</w:p>
    <w:p w14:paraId="38339D31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</w:p>
    <w:p w14:paraId="4C30F9C8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</w:p>
    <w:p w14:paraId="143CDAAB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</w:p>
    <w:p w14:paraId="1FECE6D1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</w:p>
    <w:p w14:paraId="14811E44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</w:p>
    <w:p w14:paraId="25C06406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</w:p>
    <w:p w14:paraId="4174EC40" w14:textId="77777777" w:rsid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</w:p>
    <w:p w14:paraId="4B3F5303" w14:textId="60CA06D4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7. Сеть IN. Архитектура, назначение узлов.</w:t>
      </w:r>
    </w:p>
    <w:p w14:paraId="57606C6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Архитектура IN основана на разделении функций коммутации и управления услугами.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Ключевые узлы (функциональные элементы):</w:t>
      </w:r>
    </w:p>
    <w:p w14:paraId="292CD011" w14:textId="77777777" w:rsidR="003E6F5E" w:rsidRPr="003E6F5E" w:rsidRDefault="003E6F5E" w:rsidP="003E6F5E">
      <w:pPr>
        <w:numPr>
          <w:ilvl w:val="0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SSP (Service Switching Point) — Узел Коммутации Услуг.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Модифицированная коммутационная станция (АТС). Обнаруживает вызовы, требующие услуг IN (по специальным кодам, например, 800), приостанавливает обработку вызова и запрашивает инструкции у SCP.</w:t>
      </w:r>
    </w:p>
    <w:p w14:paraId="3736EBAD" w14:textId="77777777" w:rsidR="003E6F5E" w:rsidRPr="003E6F5E" w:rsidRDefault="003E6F5E" w:rsidP="003E6F5E">
      <w:pPr>
        <w:numPr>
          <w:ilvl w:val="0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SCP (Service Control Point) — Узел Управления Услугами.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Центральный «мозг» IN. Содержит базы данных и программную логику услуг. Принимает запрос от SSP, обрабатывает его (проверяет данные, баланс, определяет маршрут) и отправляет SSP команды для дальнейшей обработки вызова.</w:t>
      </w:r>
    </w:p>
    <w:p w14:paraId="50FC1AF9" w14:textId="77777777" w:rsidR="003E6F5E" w:rsidRPr="003E6F5E" w:rsidRDefault="003E6F5E" w:rsidP="003E6F5E">
      <w:pPr>
        <w:numPr>
          <w:ilvl w:val="0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IP (Intelligent Peripheral) — Интеллектуальная Периферия.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Устройство, предоставляющее ресурсы для взаимодействия с абонентом: воспроизведение голосовых сообщений, прием тональных сигналов (DTMF), распознавание речи. Управляется по командам от SCP.</w:t>
      </w:r>
    </w:p>
    <w:p w14:paraId="72A3951A" w14:textId="77777777" w:rsidR="003E6F5E" w:rsidRPr="003E6F5E" w:rsidRDefault="003E6F5E" w:rsidP="003E6F5E">
      <w:pPr>
        <w:numPr>
          <w:ilvl w:val="0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SMP (Service Management Point) — Узел Менеджмента Услуг.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Система эксплуатационного управления. Позволяет оператору создавать, активировать, модифицировать, отменять услуги, управлять данными абонентов, собирать статистику.</w:t>
      </w:r>
    </w:p>
    <w:p w14:paraId="089BEDB3" w14:textId="77777777" w:rsidR="003E6F5E" w:rsidRPr="003E6F5E" w:rsidRDefault="003E6F5E" w:rsidP="003E6F5E">
      <w:pPr>
        <w:numPr>
          <w:ilvl w:val="0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SCEP (Service Creation Environment Point) — Узел Создания Услуг.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Среда (платформа) для разработки, тестирования и загрузки новых услуг и логики услуг в SMP и SCP.</w:t>
      </w:r>
    </w:p>
    <w:p w14:paraId="60FAAB31" w14:textId="77777777" w:rsidR="003E6F5E" w:rsidRPr="003E6F5E" w:rsidRDefault="003E6F5E" w:rsidP="003E6F5E">
      <w:pPr>
        <w:numPr>
          <w:ilvl w:val="0"/>
          <w:numId w:val="1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SDP (Service Data Point) — Узел Данных Услуг.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База данных, которая может быть выделена отдельно от SCP, хранит данные, специфичные для услуг (балансы карт, таблицы маршрутизации для VPN и т.д.).</w:t>
      </w:r>
    </w:p>
    <w:p w14:paraId="0B86555D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Взаимодействие: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Узлы SCP, SSP и IP участвуют в обработке вызова в режиме реального времени, общаясь по протоколу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ОКС-7 (ОКС №7)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 подсистемой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INAP (Intelligent Network Application Part)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 Узлы SMP и SCEP работают в режиме офлайн для администрирования.</w:t>
      </w:r>
    </w:p>
    <w:p w14:paraId="3B858D1A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4AAC5FCC">
          <v:rect id="_x0000_i1031" style="width:0;height:1.5pt" o:hralign="center" o:hrstd="t" o:hr="t" fillcolor="#a0a0a0" stroked="f"/>
        </w:pict>
      </w:r>
    </w:p>
    <w:p w14:paraId="0D8300C1" w14:textId="3D98290B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8. Сеть IN. Принцип построения.</w:t>
      </w:r>
    </w:p>
    <w:p w14:paraId="75C0AB93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Принцип построения IN базируется на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трех основополагающих компонентах независимости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:</w:t>
      </w:r>
    </w:p>
    <w:p w14:paraId="7B8320D5" w14:textId="77777777" w:rsidR="003E6F5E" w:rsidRPr="003E6F5E" w:rsidRDefault="003E6F5E" w:rsidP="003E6F5E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Независимость от вида услуг: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Одна и та же архитектура и набор функциональных узлов (SCP, SSP, IP) используются для предоставления широкого спектра различных услуг (800, VPN, предоплата и т.д.). Для введения новой услуги не нужно менять коммутационное оборудование, достаточно добавить её логику в SCP.</w:t>
      </w:r>
    </w:p>
    <w:p w14:paraId="708F8416" w14:textId="77777777" w:rsidR="003E6F5E" w:rsidRPr="003E6F5E" w:rsidRDefault="003E6F5E" w:rsidP="003E6F5E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Независимость от структуры сети: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Узлы IN (SCP, SDP) могут обслуживать множество SSP, расположенных в разных частях телефонной сети, независимо от её топологии.</w:t>
      </w:r>
    </w:p>
    <w:p w14:paraId="4CCB31CF" w14:textId="77777777" w:rsidR="003E6F5E" w:rsidRPr="003E6F5E" w:rsidRDefault="003E6F5E" w:rsidP="003E6F5E">
      <w:pPr>
        <w:numPr>
          <w:ilvl w:val="0"/>
          <w:numId w:val="1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Независимость от производителя оборудования: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Стандартизированные интерфейсы (прежде всего, протокол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INAP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поверх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ОКС-7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 позволяют использовать оборудование и программное обеспечение от разных вендоров.</w:t>
      </w:r>
    </w:p>
    <w:p w14:paraId="2A42A8BE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Ключевая идея: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Разделение функций.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SSP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занимается только коммутацией (установкой физического соединения), 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SCP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«интеллектом» (принятием решений о том, как обработать вызов). Это вынесение интеллекта из коммутаторов в централизованные узлы и является сутью принципа построения IN.</w:t>
      </w:r>
    </w:p>
    <w:p w14:paraId="5A5052FE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51E400C8">
          <v:rect id="_x0000_i1032" style="width:0;height:1.5pt" o:hralign="center" o:hrstd="t" o:hr="t" fillcolor="#a0a0a0" stroked="f"/>
        </w:pict>
      </w:r>
    </w:p>
    <w:p w14:paraId="568CCF89" w14:textId="3AA38B70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9. Сеть IN. Пример работы.</w:t>
      </w:r>
    </w:p>
    <w:p w14:paraId="73029ED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Рассмотрим пример работы IN на услуге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«Междугороднее соединение по предоплаченной карте» (ACC)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:</w:t>
      </w:r>
    </w:p>
    <w:p w14:paraId="4695C4A0" w14:textId="77777777" w:rsidR="003E6F5E" w:rsidRPr="003E6F5E" w:rsidRDefault="003E6F5E" w:rsidP="003E6F5E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Начало вызова: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Абонент снимает трубку и набирает специальный номер доступа к услуге предоплаты (например, 8-805...).</w:t>
      </w:r>
    </w:p>
    <w:p w14:paraId="7AA51273" w14:textId="77777777" w:rsidR="003E6F5E" w:rsidRPr="003E6F5E" w:rsidRDefault="003E6F5E" w:rsidP="003E6F5E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Обнаружение услуги: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SSP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(АТС) анализирует набранный номер, понимает, что вызов требует обработки IN, и приостанавливает установление соединения.</w:t>
      </w:r>
    </w:p>
    <w:p w14:paraId="29C1CE4C" w14:textId="77777777" w:rsidR="003E6F5E" w:rsidRPr="003E6F5E" w:rsidRDefault="003E6F5E" w:rsidP="003E6F5E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Запрос к SCP: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SSP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формирует и отправляет запрос (сообщение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IDP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Initial Detection Point) по протоколу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INAP/ОКС-7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SCP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0B1411A7" w14:textId="77777777" w:rsidR="003E6F5E" w:rsidRPr="003E6F5E" w:rsidRDefault="003E6F5E" w:rsidP="003E6F5E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Анализ и управление периферией: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SCP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принимает запрос, анализирует номер, и понимает, что нужен диалог с абонентом. Он отправляет SSP команду подключить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(Интеллектуальную Периферию).</w:t>
      </w:r>
    </w:p>
    <w:p w14:paraId="1BF5F78E" w14:textId="77777777" w:rsidR="003E6F5E" w:rsidRPr="003E6F5E" w:rsidRDefault="003E6F5E" w:rsidP="003E6F5E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Взаимодействие с абонентом: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SSP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устанавливает соединение с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проигрывает абоненту голосовое приглашение: </w:t>
      </w:r>
      <w:r w:rsidRPr="003E6F5E">
        <w:rPr>
          <w:rFonts w:ascii="Times New Roman" w:eastAsia="Times New Roman" w:hAnsi="Times New Roman" w:cs="Times New Roman"/>
          <w:i/>
          <w:iCs/>
          <w:sz w:val="16"/>
          <w:szCs w:val="16"/>
          <w:lang w:val="ru-BY" w:eastAsia="ru-BY"/>
        </w:rPr>
        <w:t>«Наберите код вашей карты»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Абонент набирает код карты с помощью кнопок телефона (DTMF).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принимает код и через SSP передает его в SCP.</w:t>
      </w:r>
    </w:p>
    <w:p w14:paraId="4626CBCA" w14:textId="77777777" w:rsidR="003E6F5E" w:rsidRPr="003E6F5E" w:rsidRDefault="003E6F5E" w:rsidP="003E6F5E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Проверка данных: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SCP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проверяет код карты в базе данных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SDP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определяет её подлинность и остаток средств.</w:t>
      </w:r>
    </w:p>
    <w:p w14:paraId="5964EFFB" w14:textId="77777777" w:rsidR="003E6F5E" w:rsidRPr="003E6F5E" w:rsidRDefault="003E6F5E" w:rsidP="003E6F5E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Принятие решения и маршрутизация:</w:t>
      </w:r>
    </w:p>
    <w:p w14:paraId="105743BB" w14:textId="77777777" w:rsidR="003E6F5E" w:rsidRPr="003E6F5E" w:rsidRDefault="003E6F5E" w:rsidP="003E6F5E">
      <w:pPr>
        <w:numPr>
          <w:ilvl w:val="1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Если карта недействительна или баланс нулевой,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SCP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дает команду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сообщить об ошибке и завершить вызов.</w:t>
      </w:r>
    </w:p>
    <w:p w14:paraId="7ECE24B6" w14:textId="77777777" w:rsidR="003E6F5E" w:rsidRPr="003E6F5E" w:rsidRDefault="003E6F5E" w:rsidP="003E6F5E">
      <w:pPr>
        <w:numPr>
          <w:ilvl w:val="1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Если все верно,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SCP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определяет оптимальный маршрут для дешевого междугородного соединения и отправляет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SSP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команду на установление соединения с указанным междугородным номером.</w:t>
      </w:r>
    </w:p>
    <w:p w14:paraId="45635AC5" w14:textId="77777777" w:rsidR="003E6F5E" w:rsidRPr="003E6F5E" w:rsidRDefault="003E6F5E" w:rsidP="003E6F5E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Установление соединения: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SSP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возобновляет обработку вызова и устанавливает голосовое соединение между абонентом и вызываемым междугородным номером.</w:t>
      </w:r>
    </w:p>
    <w:p w14:paraId="0F9E0CC3" w14:textId="77777777" w:rsidR="003E6F5E" w:rsidRPr="003E6F5E" w:rsidRDefault="003E6F5E" w:rsidP="003E6F5E">
      <w:pPr>
        <w:numPr>
          <w:ilvl w:val="0"/>
          <w:numId w:val="1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Завершение и учет: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После окончания разговора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SSP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сообщает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SCP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 продолжительности сеанса.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SCP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списывает средства с баланса карты и сохраняет данные для биллинга.</w:t>
      </w:r>
    </w:p>
    <w:p w14:paraId="3D5C5C79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32FED32C">
          <v:rect id="_x0000_i1033" style="width:0;height:1.5pt" o:hralign="center" o:hrstd="t" o:hr="t" fillcolor="#a0a0a0" stroked="f"/>
        </w:pict>
      </w:r>
    </w:p>
    <w:p w14:paraId="1B545A50" w14:textId="34CE991C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10. Сеть IN. Классификация интеллектуальных услуг.</w:t>
      </w:r>
    </w:p>
    <w:p w14:paraId="0E196610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Услуги IN классифицируются по наборам возможностей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CS (Capability Set)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определенным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ITU-T (International Telecommunication Union — Telecommunication Standardization Sector)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Основные услуги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CS-1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834"/>
        <w:gridCol w:w="2172"/>
      </w:tblGrid>
      <w:tr w:rsidR="003E6F5E" w:rsidRPr="003E6F5E" w14:paraId="177AD1B5" w14:textId="77777777" w:rsidTr="003E6F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D33B9" w14:textId="77777777" w:rsidR="003E6F5E" w:rsidRPr="003E6F5E" w:rsidRDefault="003E6F5E" w:rsidP="003E6F5E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Аббревиатура</w:t>
            </w:r>
          </w:p>
        </w:tc>
        <w:tc>
          <w:tcPr>
            <w:tcW w:w="0" w:type="auto"/>
            <w:vAlign w:val="center"/>
            <w:hideMark/>
          </w:tcPr>
          <w:p w14:paraId="1B663E17" w14:textId="77777777" w:rsidR="003E6F5E" w:rsidRPr="003E6F5E" w:rsidRDefault="003E6F5E" w:rsidP="003E6F5E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Название (Рус./Англ.)</w:t>
            </w:r>
          </w:p>
        </w:tc>
        <w:tc>
          <w:tcPr>
            <w:tcW w:w="0" w:type="auto"/>
            <w:vAlign w:val="center"/>
            <w:hideMark/>
          </w:tcPr>
          <w:p w14:paraId="3C68B1D3" w14:textId="77777777" w:rsidR="003E6F5E" w:rsidRPr="003E6F5E" w:rsidRDefault="003E6F5E" w:rsidP="003E6F5E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Краткое описание</w:t>
            </w:r>
          </w:p>
        </w:tc>
      </w:tr>
      <w:tr w:rsidR="003E6F5E" w:rsidRPr="003E6F5E" w14:paraId="282E5DCA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CF5D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FPH</w:t>
            </w:r>
          </w:p>
        </w:tc>
        <w:tc>
          <w:tcPr>
            <w:tcW w:w="0" w:type="auto"/>
            <w:vAlign w:val="center"/>
            <w:hideMark/>
          </w:tcPr>
          <w:p w14:paraId="6EDF0EFB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Бесплатный вызов / Freephone</w:t>
            </w:r>
          </w:p>
        </w:tc>
        <w:tc>
          <w:tcPr>
            <w:tcW w:w="0" w:type="auto"/>
            <w:vAlign w:val="center"/>
            <w:hideMark/>
          </w:tcPr>
          <w:p w14:paraId="7E4E981C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Вызываемый абонент оплачивает вызов («800»).</w:t>
            </w:r>
          </w:p>
        </w:tc>
      </w:tr>
      <w:tr w:rsidR="003E6F5E" w:rsidRPr="003E6F5E" w14:paraId="40C4C149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CC5A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UAN</w:t>
            </w:r>
          </w:p>
        </w:tc>
        <w:tc>
          <w:tcPr>
            <w:tcW w:w="0" w:type="auto"/>
            <w:vAlign w:val="center"/>
            <w:hideMark/>
          </w:tcPr>
          <w:p w14:paraId="063C547E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Универсальный номер доступа / Universal Access Number</w:t>
            </w:r>
          </w:p>
        </w:tc>
        <w:tc>
          <w:tcPr>
            <w:tcW w:w="0" w:type="auto"/>
            <w:vAlign w:val="center"/>
            <w:hideMark/>
          </w:tcPr>
          <w:p w14:paraId="5382174D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Единый номер для компании с географически распределенными офисами.</w:t>
            </w:r>
          </w:p>
        </w:tc>
      </w:tr>
      <w:tr w:rsidR="003E6F5E" w:rsidRPr="003E6F5E" w14:paraId="467589B0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DEF7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VOT/MAS</w:t>
            </w:r>
          </w:p>
        </w:tc>
        <w:tc>
          <w:tcPr>
            <w:tcW w:w="0" w:type="auto"/>
            <w:vAlign w:val="center"/>
            <w:hideMark/>
          </w:tcPr>
          <w:p w14:paraId="15719495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Телеголосование / Mass Calling</w:t>
            </w:r>
          </w:p>
        </w:tc>
        <w:tc>
          <w:tcPr>
            <w:tcW w:w="0" w:type="auto"/>
            <w:vAlign w:val="center"/>
            <w:hideMark/>
          </w:tcPr>
          <w:p w14:paraId="415DCC5B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Проведение массовых опросов, голосований.</w:t>
            </w:r>
          </w:p>
        </w:tc>
      </w:tr>
      <w:tr w:rsidR="003E6F5E" w:rsidRPr="003E6F5E" w14:paraId="550FE490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FB7B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ACC</w:t>
            </w:r>
          </w:p>
        </w:tc>
        <w:tc>
          <w:tcPr>
            <w:tcW w:w="0" w:type="auto"/>
            <w:vAlign w:val="center"/>
            <w:hideMark/>
          </w:tcPr>
          <w:p w14:paraId="19CF6FA8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Вызов по предоплаченной карте / Account Card Calling</w:t>
            </w:r>
          </w:p>
        </w:tc>
        <w:tc>
          <w:tcPr>
            <w:tcW w:w="0" w:type="auto"/>
            <w:vAlign w:val="center"/>
            <w:hideMark/>
          </w:tcPr>
          <w:p w14:paraId="45FB4EEE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Оплата разговора с помощью предоплаченной карты.</w:t>
            </w:r>
          </w:p>
        </w:tc>
      </w:tr>
      <w:tr w:rsidR="003E6F5E" w:rsidRPr="003E6F5E" w14:paraId="274DC41E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5BED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CCC</w:t>
            </w:r>
          </w:p>
        </w:tc>
        <w:tc>
          <w:tcPr>
            <w:tcW w:w="0" w:type="auto"/>
            <w:vAlign w:val="center"/>
            <w:hideMark/>
          </w:tcPr>
          <w:p w14:paraId="3793775A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Вызов по кредитной карте / Credit Card Calling</w:t>
            </w:r>
          </w:p>
        </w:tc>
        <w:tc>
          <w:tcPr>
            <w:tcW w:w="0" w:type="auto"/>
            <w:vAlign w:val="center"/>
            <w:hideMark/>
          </w:tcPr>
          <w:p w14:paraId="2F5692E2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Оплата разговора с помощью кредитной карты.</w:t>
            </w:r>
          </w:p>
        </w:tc>
      </w:tr>
      <w:tr w:rsidR="003E6F5E" w:rsidRPr="003E6F5E" w14:paraId="0EB5C0F9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6878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7FD9BEEC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Виртуальная частная сеть / Virtual Private Network</w:t>
            </w:r>
          </w:p>
        </w:tc>
        <w:tc>
          <w:tcPr>
            <w:tcW w:w="0" w:type="auto"/>
            <w:vAlign w:val="center"/>
            <w:hideMark/>
          </w:tcPr>
          <w:p w14:paraId="5F7E6356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Создание для корпорации виртуальной сети с внутренней нумерацией и правилами.</w:t>
            </w:r>
          </w:p>
        </w:tc>
      </w:tr>
      <w:tr w:rsidR="003E6F5E" w:rsidRPr="003E6F5E" w14:paraId="37545A2E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C50E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UPT</w:t>
            </w:r>
          </w:p>
        </w:tc>
        <w:tc>
          <w:tcPr>
            <w:tcW w:w="0" w:type="auto"/>
            <w:vAlign w:val="center"/>
            <w:hideMark/>
          </w:tcPr>
          <w:p w14:paraId="646C978E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Универсальная персональная связь / Universal Personal Telecom</w:t>
            </w:r>
          </w:p>
        </w:tc>
        <w:tc>
          <w:tcPr>
            <w:tcW w:w="0" w:type="auto"/>
            <w:vAlign w:val="center"/>
            <w:hideMark/>
          </w:tcPr>
          <w:p w14:paraId="34FF0AF6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Персональный номер, не зависящий от местоположения и сети.</w:t>
            </w:r>
          </w:p>
        </w:tc>
      </w:tr>
      <w:tr w:rsidR="003E6F5E" w:rsidRPr="003E6F5E" w14:paraId="4B6065C4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763F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CF/FMD</w:t>
            </w:r>
          </w:p>
        </w:tc>
        <w:tc>
          <w:tcPr>
            <w:tcW w:w="0" w:type="auto"/>
            <w:vAlign w:val="center"/>
            <w:hideMark/>
          </w:tcPr>
          <w:p w14:paraId="3E091911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Переадресация / Follow-me Diversion</w:t>
            </w:r>
          </w:p>
        </w:tc>
        <w:tc>
          <w:tcPr>
            <w:tcW w:w="0" w:type="auto"/>
            <w:vAlign w:val="center"/>
            <w:hideMark/>
          </w:tcPr>
          <w:p w14:paraId="7E137445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Переадресация входящих вызовов на другой номер.</w:t>
            </w:r>
          </w:p>
        </w:tc>
      </w:tr>
      <w:tr w:rsidR="003E6F5E" w:rsidRPr="003E6F5E" w14:paraId="10804235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DCDB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ABD</w:t>
            </w:r>
          </w:p>
        </w:tc>
        <w:tc>
          <w:tcPr>
            <w:tcW w:w="0" w:type="auto"/>
            <w:vAlign w:val="center"/>
            <w:hideMark/>
          </w:tcPr>
          <w:p w14:paraId="7021906D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Сокращенный набор / Abbreviated Dialing</w:t>
            </w:r>
          </w:p>
        </w:tc>
        <w:tc>
          <w:tcPr>
            <w:tcW w:w="0" w:type="auto"/>
            <w:vAlign w:val="center"/>
            <w:hideMark/>
          </w:tcPr>
          <w:p w14:paraId="52AEA1C1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Набор короткого номера (2-4 цифры) для вызова часто используемых номеров.</w:t>
            </w:r>
          </w:p>
        </w:tc>
      </w:tr>
      <w:tr w:rsidR="003E6F5E" w:rsidRPr="003E6F5E" w14:paraId="2A32BA36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9D9C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OCS</w:t>
            </w:r>
          </w:p>
        </w:tc>
        <w:tc>
          <w:tcPr>
            <w:tcW w:w="0" w:type="auto"/>
            <w:vAlign w:val="center"/>
            <w:hideMark/>
          </w:tcPr>
          <w:p w14:paraId="65431F8B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Ограничение исходящей связи / Originating Call Screening</w:t>
            </w:r>
          </w:p>
        </w:tc>
        <w:tc>
          <w:tcPr>
            <w:tcW w:w="0" w:type="auto"/>
            <w:vAlign w:val="center"/>
            <w:hideMark/>
          </w:tcPr>
          <w:p w14:paraId="5B1E0856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Ограничение вызовов (например, на номера с повышенным тарифом).</w:t>
            </w:r>
          </w:p>
        </w:tc>
      </w:tr>
      <w:tr w:rsidR="003E6F5E" w:rsidRPr="003E6F5E" w14:paraId="6668A5C5" w14:textId="77777777" w:rsidTr="003E6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83D4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BY" w:eastAsia="ru-BY"/>
              </w:rPr>
              <w:t>TCS</w:t>
            </w:r>
          </w:p>
        </w:tc>
        <w:tc>
          <w:tcPr>
            <w:tcW w:w="0" w:type="auto"/>
            <w:vAlign w:val="center"/>
            <w:hideMark/>
          </w:tcPr>
          <w:p w14:paraId="68B45087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Просеивание входящих вызовов / Terminating Call Screening</w:t>
            </w:r>
          </w:p>
        </w:tc>
        <w:tc>
          <w:tcPr>
            <w:tcW w:w="0" w:type="auto"/>
            <w:vAlign w:val="center"/>
            <w:hideMark/>
          </w:tcPr>
          <w:p w14:paraId="68823643" w14:textId="77777777" w:rsidR="003E6F5E" w:rsidRPr="003E6F5E" w:rsidRDefault="003E6F5E" w:rsidP="003E6F5E">
            <w:pPr>
              <w:spacing w:after="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</w:pPr>
            <w:r w:rsidRPr="003E6F5E">
              <w:rPr>
                <w:rFonts w:ascii="Times New Roman" w:eastAsia="Times New Roman" w:hAnsi="Times New Roman" w:cs="Times New Roman"/>
                <w:sz w:val="16"/>
                <w:szCs w:val="16"/>
                <w:lang w:val="ru-BY" w:eastAsia="ru-BY"/>
              </w:rPr>
              <w:t>Запрет входящих вызовов от определенных номеров.</w:t>
            </w:r>
          </w:p>
        </w:tc>
      </w:tr>
    </w:tbl>
    <w:p w14:paraId="57AC52F4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74F802A4">
          <v:rect id="_x0000_i1034" style="width:0;height:1.5pt" o:hralign="center" o:hrstd="t" o:hr="t" fillcolor="#a0a0a0" stroked="f"/>
        </w:pict>
      </w:r>
    </w:p>
    <w:p w14:paraId="08F7330F" w14:textId="77777777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11. Причины модернизации сетей и перехода к сети NGN</w:t>
      </w:r>
    </w:p>
    <w:p w14:paraId="0E6E86D1" w14:textId="77777777" w:rsidR="003E6F5E" w:rsidRPr="003E6F5E" w:rsidRDefault="003E6F5E" w:rsidP="003E6F5E">
      <w:pPr>
        <w:numPr>
          <w:ilvl w:val="0"/>
          <w:numId w:val="1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Завершение жизненного цикла цифровых АТС: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Устаревание морально и физически устаревшего оборудования ТфОП на основе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TDM (Time-Division Multiplexing)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4136B487" w14:textId="77777777" w:rsidR="003E6F5E" w:rsidRPr="003E6F5E" w:rsidRDefault="003E6F5E" w:rsidP="003E6F5E">
      <w:pPr>
        <w:numPr>
          <w:ilvl w:val="0"/>
          <w:numId w:val="1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Формирование спроса на мультисервисные услуги («Triple Play»):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Рост потребности пользователей в одновременном получении по одному каналу услуг передачи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голоса, данных (Интернет) и видео (IPTV)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6AB86626" w14:textId="77777777" w:rsidR="003E6F5E" w:rsidRPr="003E6F5E" w:rsidRDefault="003E6F5E" w:rsidP="003E6F5E">
      <w:pPr>
        <w:numPr>
          <w:ilvl w:val="0"/>
          <w:numId w:val="1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Снижение операционных расходов (OPEX) и капитальных затрат (CAPEX):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NGN, построенная на пакетной IP-инфраструктуре, проще и дешевле в эксплуатации и масштабировании, чем набор отдельных сетей (ТфОП, передача данных).</w:t>
      </w:r>
    </w:p>
    <w:p w14:paraId="3F33A81B" w14:textId="77777777" w:rsidR="003E6F5E" w:rsidRPr="003E6F5E" w:rsidRDefault="003E6F5E" w:rsidP="003E6F5E">
      <w:pPr>
        <w:numPr>
          <w:ilvl w:val="0"/>
          <w:numId w:val="1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Растущая роль информационных технологий (ИТ):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Конвергенция телекоммуникаций и ИТ, желание использовать открытые стандарты и дешевое массовое IP-оборудование.</w:t>
      </w:r>
    </w:p>
    <w:p w14:paraId="3BC4E7A7" w14:textId="77777777" w:rsidR="003E6F5E" w:rsidRPr="003E6F5E" w:rsidRDefault="003E6F5E" w:rsidP="003E6F5E">
      <w:pPr>
        <w:numPr>
          <w:ilvl w:val="0"/>
          <w:numId w:val="1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Необходимость быстрого ввода новых услуг: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Жесткость и медлительность традиционных АТС в предоставлении новых услуг по сравнению с гибкими программными платформами NGN.</w:t>
      </w:r>
    </w:p>
    <w:p w14:paraId="0BF7D553" w14:textId="77777777" w:rsidR="003E6F5E" w:rsidRPr="003E6F5E" w:rsidRDefault="003E6F5E" w:rsidP="003E6F5E">
      <w:pPr>
        <w:numPr>
          <w:ilvl w:val="0"/>
          <w:numId w:val="1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Потребность в конвергенции фиксированной и мобильной связи: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NGN предоставляет архитектурную основу для объединения услуг и управления ими независимо от технологии доступа.</w:t>
      </w:r>
    </w:p>
    <w:p w14:paraId="3DBF9AF5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698A4E9A">
          <v:rect id="_x0000_i1035" style="width:0;height:1.5pt" o:hralign="center" o:hrstd="t" o:hr="t" fillcolor="#a0a0a0" stroked="f"/>
        </w:pict>
      </w:r>
    </w:p>
    <w:p w14:paraId="7AA87F9E" w14:textId="4909C092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12. Сеть NGN. Определения. Стратегия перехода от ТФОП к NGN.</w:t>
      </w:r>
    </w:p>
    <w:p w14:paraId="2D34CFB4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Определения NGN (Next Generation Network — Сеть Следующего Поколения, СПП):</w:t>
      </w:r>
    </w:p>
    <w:p w14:paraId="5E10F73E" w14:textId="77777777" w:rsidR="003E6F5E" w:rsidRPr="003E6F5E" w:rsidRDefault="003E6F5E" w:rsidP="003E6F5E">
      <w:pPr>
        <w:numPr>
          <w:ilvl w:val="0"/>
          <w:numId w:val="1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Базовое: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Мультисервисная сеть, в которой передача и коммутация для всех видов информации (голос, данные, видео) реализованы на базе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пакетных технологий (IP)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независимо от вида терминалов и способов доступа.</w:t>
      </w:r>
    </w:p>
    <w:p w14:paraId="4BE9F0F8" w14:textId="77777777" w:rsidR="003E6F5E" w:rsidRPr="003E6F5E" w:rsidRDefault="003E6F5E" w:rsidP="003E6F5E">
      <w:pPr>
        <w:numPr>
          <w:ilvl w:val="0"/>
          <w:numId w:val="1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 МСЭ (ITU-T):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Сеть с коммутацией пакетов, способная предоставлять услуги электросвязи, в которой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функции предоставления услуг отделены от функций транспорта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что обеспечивает свободный доступ пользователей к сетям и поставщикам услуг.</w:t>
      </w:r>
    </w:p>
    <w:p w14:paraId="68CE4610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Стратегия перехода от ТФОП к NGN: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/>
        <w:t>Стратегия носит эволюционный, а не революционный характер («расширяющееся ядро»):</w:t>
      </w:r>
    </w:p>
    <w:p w14:paraId="4C62CA33" w14:textId="77777777" w:rsidR="003E6F5E" w:rsidRPr="003E6F5E" w:rsidRDefault="003E6F5E" w:rsidP="003E6F5E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Строительство фрагментов NGN «методом наложения»: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Внедрение островков NGN (IP-телефония, новые услуги) параллельно с существующей TDM-инфраструктурой.</w:t>
      </w:r>
    </w:p>
    <w:p w14:paraId="04F3E012" w14:textId="77777777" w:rsidR="003E6F5E" w:rsidRPr="003E6F5E" w:rsidRDefault="003E6F5E" w:rsidP="003E6F5E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Сохранение действующей инфраструктуры TDM: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Защита предыдущих инвестиций; использование старого оборудования, пока оно не выработало ресурс.</w:t>
      </w:r>
    </w:p>
    <w:p w14:paraId="1AE7C857" w14:textId="77777777" w:rsidR="003E6F5E" w:rsidRPr="003E6F5E" w:rsidRDefault="003E6F5E" w:rsidP="003E6F5E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Постепенная замена и интеграция: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Поэтапное внедрение элементов NGN (Softswitch, медиашлюзы) на всех уровнях сети. Обеспечение взаимодействия между сетями TDM и NGN через шлюзы.</w:t>
      </w:r>
    </w:p>
    <w:p w14:paraId="48FD751E" w14:textId="77777777" w:rsidR="003E6F5E" w:rsidRPr="003E6F5E" w:rsidRDefault="003E6F5E" w:rsidP="003E6F5E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Принцип «расширяющегося ядра»: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Начав с пилотных зон, постепенно увеличивать количество абонентов и услуг, перенесенных на NGN-платформу.</w:t>
      </w:r>
    </w:p>
    <w:p w14:paraId="3E82CCA0" w14:textId="77777777" w:rsidR="003E6F5E" w:rsidRPr="003E6F5E" w:rsidRDefault="003E6F5E" w:rsidP="003E6F5E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Недопущение ухудшения качества: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Гарантирование при внедрении VoIP того же или более высокого качества голосовой связи, чем в ТфОП.</w:t>
      </w:r>
    </w:p>
    <w:p w14:paraId="3AF0EFF7" w14:textId="77777777" w:rsidR="003E6F5E" w:rsidRPr="003E6F5E" w:rsidRDefault="003E6F5E" w:rsidP="003E6F5E">
      <w:pPr>
        <w:numPr>
          <w:ilvl w:val="0"/>
          <w:numId w:val="1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Внедрение универсальных услуг: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Разработка услуг, работающих одинаково в сетях TDM, NGN и мобильной связи.</w:t>
      </w:r>
    </w:p>
    <w:p w14:paraId="4832A867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79F6620D">
          <v:rect id="_x0000_i1036" style="width:0;height:1.5pt" o:hralign="center" o:hrstd="t" o:hr="t" fillcolor="#a0a0a0" stroked="f"/>
        </w:pict>
      </w:r>
    </w:p>
    <w:p w14:paraId="5A7350CE" w14:textId="34C91CAE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13. Сеть NGN. Уровни архитектуры сети NGN.</w:t>
      </w:r>
    </w:p>
    <w:p w14:paraId="14EFE36D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Архитектура NGN строится по принципу многоуровневости, где каждый уровень независим.</w:t>
      </w:r>
    </w:p>
    <w:p w14:paraId="51F49859" w14:textId="77777777" w:rsidR="003E6F5E" w:rsidRPr="003E6F5E" w:rsidRDefault="003E6F5E" w:rsidP="003E6F5E">
      <w:pPr>
        <w:numPr>
          <w:ilvl w:val="0"/>
          <w:numId w:val="1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Уровень доступа (Access Layer):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Обеспечивает подключение разнообразных абонентских терминалов и сетей доступа (медная пара, оптика, радио) к транспортной сети NGN.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Элементы: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Шлюзы доступа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(AGW)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мультисервисные узлы доступа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(MSAN)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устройства интегрированного доступа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(IAD)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оптические линейные терминалы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(OLT)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оборудование xDSL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(DSLAM)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2F8580AD" w14:textId="77777777" w:rsidR="003E6F5E" w:rsidRPr="003E6F5E" w:rsidRDefault="003E6F5E" w:rsidP="003E6F5E">
      <w:pPr>
        <w:numPr>
          <w:ilvl w:val="0"/>
          <w:numId w:val="1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Транспортный уровень (Transport/Backbone Layer):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Обеспечивает прозрачную передачу и коммутацию всего трафика (голос, данные, видео) на базе пакетных технологий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(IP/MPLS)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Элементы: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Маршрутизаторы, коммутаторы, магистральные сети передачи данных.</w:t>
      </w:r>
    </w:p>
    <w:p w14:paraId="2FA6275E" w14:textId="77777777" w:rsidR="003E6F5E" w:rsidRPr="003E6F5E" w:rsidRDefault="003E6F5E" w:rsidP="003E6F5E">
      <w:pPr>
        <w:numPr>
          <w:ilvl w:val="0"/>
          <w:numId w:val="1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Уровень управления вызовами/сессиями (Control Layer):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Отвечает за обработку сигнализации, установление, управление и завершение сеансов связи.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Ключевой элемент: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Softswitch (Программный Коммутатор)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или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MGC (Media Gateway Controller — Контроллер Медиашлюзов)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144115AC" w14:textId="77777777" w:rsidR="003E6F5E" w:rsidRPr="003E6F5E" w:rsidRDefault="003E6F5E" w:rsidP="003E6F5E">
      <w:pPr>
        <w:numPr>
          <w:ilvl w:val="0"/>
          <w:numId w:val="1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Уровень услуг/приложений (Service/Application Layer):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Содержит логику и исполнение услуг. Позволяет быстро создавать и вводить новые услуги.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Элементы: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Серверы приложений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(AS)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серверы доп. услуг, платформы IN, биллинговые системы.</w:t>
      </w:r>
    </w:p>
    <w:p w14:paraId="1FE916C4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7C1C9371">
          <v:rect id="_x0000_i1037" style="width:0;height:1.5pt" o:hralign="center" o:hrstd="t" o:hr="t" fillcolor="#a0a0a0" stroked="f"/>
        </w:pict>
      </w:r>
    </w:p>
    <w:p w14:paraId="4C1B2848" w14:textId="0B72C180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14. Сеть NGN на базе концепции Softswitch.</w:t>
      </w:r>
    </w:p>
    <w:p w14:paraId="48E52C25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Softswitch («гибкий» или «программный коммутатор»)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это не конкретное устройство, 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архитектурная концепция и набор функциональных элементов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разделяющих функции коммутации и управления в сети NGN.</w:t>
      </w:r>
    </w:p>
    <w:p w14:paraId="1ADB670D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Ключевые элементы архитектуры на базе Softswitch:</w:t>
      </w:r>
    </w:p>
    <w:p w14:paraId="6E0D2EDE" w14:textId="77777777" w:rsidR="003E6F5E" w:rsidRPr="003E6F5E" w:rsidRDefault="003E6F5E" w:rsidP="003E6F5E">
      <w:pPr>
        <w:numPr>
          <w:ilvl w:val="0"/>
          <w:numId w:val="2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MGC (Media Gateway Controller) / Softswitch (ядро):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Интеллектуальное устройство, обрабатывающее сигнализацию (SIP, H.323, ISUP), управляющее установлением вызовов и контролирующее медиашлюзы (MGW) по протоколам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MGCP/MEGACO/H.248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 Содержит базу данных абонентов.</w:t>
      </w:r>
    </w:p>
    <w:p w14:paraId="0ACBEFFD" w14:textId="77777777" w:rsidR="003E6F5E" w:rsidRPr="003E6F5E" w:rsidRDefault="003E6F5E" w:rsidP="003E6F5E">
      <w:pPr>
        <w:numPr>
          <w:ilvl w:val="0"/>
          <w:numId w:val="2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 (Media Gateway — Медиашлюз):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Устройство, преобразующее трафик между разными средами. Например, преобразует голосовые потоки из формата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TDM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(от ТфОП) в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пакеты RTP/IP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(для передачи по NGN) и обратно.</w:t>
      </w:r>
    </w:p>
    <w:p w14:paraId="4CC281C5" w14:textId="77777777" w:rsidR="003E6F5E" w:rsidRPr="003E6F5E" w:rsidRDefault="003E6F5E" w:rsidP="003E6F5E">
      <w:pPr>
        <w:numPr>
          <w:ilvl w:val="0"/>
          <w:numId w:val="2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SG (Signaling Gateway — Сигнальный Шлюз):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Преобразует сигнализацию (например,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ОКС-7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из ТфОП) в пакетный формат (например,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SIGTRAN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 для передачи по IP-сети к MGC.</w:t>
      </w:r>
    </w:p>
    <w:p w14:paraId="5CF939A2" w14:textId="77777777" w:rsidR="003E6F5E" w:rsidRPr="003E6F5E" w:rsidRDefault="003E6F5E" w:rsidP="003E6F5E">
      <w:pPr>
        <w:numPr>
          <w:ilvl w:val="0"/>
          <w:numId w:val="2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AGW (Access Gateway — Шлюз Доступа):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Специализированный медиашлюз для подключения аналоговых абонентов (POTS) или абонентов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ISDN BRI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6024D83D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Принцип работы: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Абонент ТфОП звонит абоненту IP-сети. Вызов поступает на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MGW/SG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который передает сигнализацию на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MGC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MGC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обрабатывает запрос, определяет маршрут и дает команду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установить голосовое соединение (медиа-поток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RTP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) с вызываемым IP-абонентом. Таким образом,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MGC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управляет соединением, 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передачей голоса.</w:t>
      </w:r>
    </w:p>
    <w:p w14:paraId="00887494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6F5146AA">
          <v:rect id="_x0000_i1038" style="width:0;height:1.5pt" o:hralign="center" o:hrstd="t" o:hr="t" fillcolor="#a0a0a0" stroked="f"/>
        </w:pict>
      </w:r>
    </w:p>
    <w:p w14:paraId="0DED1222" w14:textId="22A98488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15. Функциональные плоскости эталонной архитектуры Softswitch.</w:t>
      </w:r>
    </w:p>
    <w:p w14:paraId="5ADD56F3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Эталонная архитектура Softswitch делится на три функциональные плоскости:</w:t>
      </w:r>
    </w:p>
    <w:p w14:paraId="785DA13F" w14:textId="77777777" w:rsidR="003E6F5E" w:rsidRPr="003E6F5E" w:rsidRDefault="003E6F5E" w:rsidP="003E6F5E">
      <w:pPr>
        <w:numPr>
          <w:ilvl w:val="0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Транспортная плоскость (Transport Plane):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Отвечает за передачу пользовательского трафика (голос, видео) и сигнализации. Делится на домены:</w:t>
      </w:r>
    </w:p>
    <w:p w14:paraId="3AFFE4E0" w14:textId="77777777" w:rsidR="003E6F5E" w:rsidRPr="003E6F5E" w:rsidRDefault="003E6F5E" w:rsidP="003E6F5E">
      <w:pPr>
        <w:numPr>
          <w:ilvl w:val="1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Домен транспортировки IP: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Магистральная IP-сеть (маршрутизаторы, коммутаторы).</w:t>
      </w:r>
    </w:p>
    <w:p w14:paraId="05FC29F0" w14:textId="77777777" w:rsidR="003E6F5E" w:rsidRPr="003E6F5E" w:rsidRDefault="003E6F5E" w:rsidP="003E6F5E">
      <w:pPr>
        <w:numPr>
          <w:ilvl w:val="1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Домен взаимодействия (Interworking):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Шлюзы для стыка с другими сетями: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 (Media Gateway)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SG (Signaling Gateway)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TGW (Trunking Gateway)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35E19762" w14:textId="77777777" w:rsidR="003E6F5E" w:rsidRPr="003E6F5E" w:rsidRDefault="003E6F5E" w:rsidP="003E6F5E">
      <w:pPr>
        <w:numPr>
          <w:ilvl w:val="1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Домен доступа, отличного от IP: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Шлюзы для подключения не-IP терминалов: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AGW (Access Gateway)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2A79511C" w14:textId="77777777" w:rsidR="003E6F5E" w:rsidRPr="003E6F5E" w:rsidRDefault="003E6F5E" w:rsidP="003E6F5E">
      <w:pPr>
        <w:numPr>
          <w:ilvl w:val="0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Плоскость управления обслуживанием вызовов и сигнализации (Call Control &amp; Signaling Plane):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Содержит логику управления вызовами.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Ключевой элемент — MGC (Media Gateway Controller)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или сам Softswitch. Обрабатывает сигнализацию (SIP, H.323, MGCP/H.248), управляет шлюзами транспортной плоскости, взаимодействует с плоскостью услуг.</w:t>
      </w:r>
    </w:p>
    <w:p w14:paraId="0B297618" w14:textId="77777777" w:rsidR="003E6F5E" w:rsidRPr="003E6F5E" w:rsidRDefault="003E6F5E" w:rsidP="003E6F5E">
      <w:pPr>
        <w:numPr>
          <w:ilvl w:val="0"/>
          <w:numId w:val="2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Плоскость услуг и приложений (Service &amp; Application Plane):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Содержит службы, обеспечивающие добавленную стоимость.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Элементы: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Серверы приложений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(AS)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серверы голосовой почты, службы конференц-связи, платформы IN. Взаимодействует с плоскостью управления для предоставления сложных услуг.</w:t>
      </w:r>
    </w:p>
    <w:p w14:paraId="50A41ECE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Это разделение позволяет независимо масштабировать каждую плоскость и гибко развивать услуги.</w:t>
      </w:r>
    </w:p>
    <w:p w14:paraId="433EA57E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1C10E843">
          <v:rect id="_x0000_i1039" style="width:0;height:1.5pt" o:hralign="center" o:hrstd="t" o:hr="t" fillcolor="#a0a0a0" stroked="f"/>
        </w:pict>
      </w:r>
    </w:p>
    <w:p w14:paraId="555FB8C0" w14:textId="7EBA7302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16. Концепция IMS. Что дает применение IMS.</w:t>
      </w:r>
    </w:p>
    <w:p w14:paraId="543F7FC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IMS (IP Multimedia Subsystem) — IP Мультимедийная Подсистема.</w:t>
      </w:r>
    </w:p>
    <w:p w14:paraId="2314FF6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IMS — это стандартизированная (3GPP, ETSI TISPAN) архитектурная концепция для предоставления мультимедийных услуг на базе IP, являющаяся развитием и конкретизацией идеологии NGN/Softswitch, ориентированной на протокол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SIP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77980383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Что дает применение IMS:</w:t>
      </w:r>
    </w:p>
    <w:p w14:paraId="1DCBAFA7" w14:textId="77777777" w:rsidR="003E6F5E" w:rsidRPr="003E6F5E" w:rsidRDefault="003E6F5E" w:rsidP="003E6F5E">
      <w:pPr>
        <w:numPr>
          <w:ilvl w:val="0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Конвергенция сетей и услуг: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Единая платформа для предоставления одних и тех же услуг абонентам фиксированной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(FMC — Fixed Mobile Convergence)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мобильной связи.</w:t>
      </w:r>
    </w:p>
    <w:p w14:paraId="2A1E6546" w14:textId="77777777" w:rsidR="003E6F5E" w:rsidRPr="003E6F5E" w:rsidRDefault="003E6F5E" w:rsidP="003E6F5E">
      <w:pPr>
        <w:numPr>
          <w:ilvl w:val="0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Независимость услуг от доступа: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Услуга (например, видеозвонок) работает одинаково через любой тип доступа (Wi-Fi, xDSL, LTE, 5G).</w:t>
      </w:r>
    </w:p>
    <w:p w14:paraId="6B1FEC78" w14:textId="77777777" w:rsidR="003E6F5E" w:rsidRPr="003E6F5E" w:rsidRDefault="003E6F5E" w:rsidP="003E6F5E">
      <w:pPr>
        <w:numPr>
          <w:ilvl w:val="0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Глубокая персонализация и управление сеансами: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Возможность управления сложными мультимедийными сеансами (добавление видео к голосовому звонку, обмен файлами).</w:t>
      </w:r>
    </w:p>
    <w:p w14:paraId="42BFA0B8" w14:textId="77777777" w:rsidR="003E6F5E" w:rsidRPr="003E6F5E" w:rsidRDefault="003E6F5E" w:rsidP="003E6F5E">
      <w:pPr>
        <w:numPr>
          <w:ilvl w:val="0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Глобальный роуминг услуг: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Пользователь получает свои услуги в любой сети оператора, поддерживающего IMS.</w:t>
      </w:r>
    </w:p>
    <w:p w14:paraId="4C8586B0" w14:textId="77777777" w:rsidR="003E6F5E" w:rsidRPr="003E6F5E" w:rsidRDefault="003E6F5E" w:rsidP="003E6F5E">
      <w:pPr>
        <w:numPr>
          <w:ilvl w:val="0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Открытость и быстрое внедрение услуг: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Стандартизированные интерфейсы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(SIP, Diameter)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позволяют легко интегрировать серверы приложений от сторонних разработчиков.</w:t>
      </w:r>
    </w:p>
    <w:p w14:paraId="398CF198" w14:textId="77777777" w:rsidR="003E6F5E" w:rsidRPr="003E6F5E" w:rsidRDefault="003E6F5E" w:rsidP="003E6F5E">
      <w:pPr>
        <w:numPr>
          <w:ilvl w:val="0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Централизованное управление абонентскими данными: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Все данные профиля абонента хранятся в едином центре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HSS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что упрощает управление и предоставление комбинированных услуг.</w:t>
      </w:r>
    </w:p>
    <w:p w14:paraId="6F1D1E05" w14:textId="77777777" w:rsidR="003E6F5E" w:rsidRPr="003E6F5E" w:rsidRDefault="003E6F5E" w:rsidP="003E6F5E">
      <w:pPr>
        <w:numPr>
          <w:ilvl w:val="0"/>
          <w:numId w:val="2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Гарантированное качество обслуживания (QoS) и безопасность: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Встроенные механизмы аутентификации, авторизации, учета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(AAA)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управления политиками.</w:t>
      </w:r>
    </w:p>
    <w:p w14:paraId="4B15A2CC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4FAB1999">
          <v:rect id="_x0000_i1040" style="width:0;height:1.5pt" o:hralign="center" o:hrstd="t" o:hr="t" fillcolor="#a0a0a0" stroked="f"/>
        </w:pict>
      </w:r>
    </w:p>
    <w:p w14:paraId="1813450D" w14:textId="06CAFB90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17. Основные свойства архитектуры IMS. Возможности IMS.</w:t>
      </w:r>
    </w:p>
    <w:p w14:paraId="364CCE8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Основные свойства архитектуры IMS:</w:t>
      </w:r>
    </w:p>
    <w:p w14:paraId="3B9AE8FB" w14:textId="77777777" w:rsidR="003E6F5E" w:rsidRPr="003E6F5E" w:rsidRDefault="003E6F5E" w:rsidP="003E6F5E">
      <w:pPr>
        <w:numPr>
          <w:ilvl w:val="0"/>
          <w:numId w:val="2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Многоуровневость: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Четкое разделение на уровень транспорта, уровень управления (ядро IMS) и уровень услуг.</w:t>
      </w:r>
    </w:p>
    <w:p w14:paraId="40E8AEEA" w14:textId="77777777" w:rsidR="003E6F5E" w:rsidRPr="003E6F5E" w:rsidRDefault="003E6F5E" w:rsidP="003E6F5E">
      <w:pPr>
        <w:numPr>
          <w:ilvl w:val="0"/>
          <w:numId w:val="2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Независимость от технологии доступа: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IMS может работать поверх любой IP-сети доступа (GPRS, WLAN, xDSL,</w:t>
      </w:r>
      <w:r w:rsidRPr="003E6F5E">
        <w:rPr>
          <w:rFonts w:ascii="MS Mincho" w:eastAsia="MS Mincho" w:hAnsi="MS Mincho" w:cs="MS Mincho" w:hint="eastAsia"/>
          <w:sz w:val="16"/>
          <w:szCs w:val="16"/>
          <w:lang w:val="ru-BY" w:eastAsia="ru-BY"/>
        </w:rPr>
        <w:t>光</w:t>
      </w:r>
      <w:r w:rsidRPr="003E6F5E">
        <w:rPr>
          <w:rFonts w:ascii="SimSun" w:eastAsia="SimSun" w:hAnsi="SimSun" w:cs="SimSun" w:hint="eastAsia"/>
          <w:sz w:val="16"/>
          <w:szCs w:val="16"/>
          <w:lang w:val="ru-BY" w:eastAsia="ru-BY"/>
        </w:rPr>
        <w:t>纤到户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(FTTH)).</w:t>
      </w:r>
    </w:p>
    <w:p w14:paraId="398B16A8" w14:textId="77777777" w:rsidR="003E6F5E" w:rsidRPr="003E6F5E" w:rsidRDefault="003E6F5E" w:rsidP="003E6F5E">
      <w:pPr>
        <w:numPr>
          <w:ilvl w:val="0"/>
          <w:numId w:val="2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Использование протоколов Интернет: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 основе — открытые стандартные протоколы, прежде всего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SIP (Session Initiation Protocol)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управления сеансами 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Diameter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AAA.</w:t>
      </w:r>
    </w:p>
    <w:p w14:paraId="27F10818" w14:textId="77777777" w:rsidR="003E6F5E" w:rsidRPr="003E6F5E" w:rsidRDefault="003E6F5E" w:rsidP="003E6F5E">
      <w:pPr>
        <w:numPr>
          <w:ilvl w:val="0"/>
          <w:numId w:val="2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Централизованное хранение данных: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Наличие центральной базы данных абонентов —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HSS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64D04B1F" w14:textId="77777777" w:rsidR="003E6F5E" w:rsidRPr="003E6F5E" w:rsidRDefault="003E6F5E" w:rsidP="003E6F5E">
      <w:pPr>
        <w:numPr>
          <w:ilvl w:val="0"/>
          <w:numId w:val="2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Стандартизированные интерфейсы: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Все функциональные узлы взаимодействуют через открытые интерфейсы, что обеспечивает многопоставщическую среду.</w:t>
      </w:r>
    </w:p>
    <w:p w14:paraId="25DECC44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Возможности IMS:</w:t>
      </w:r>
    </w:p>
    <w:p w14:paraId="6F4F04AC" w14:textId="77777777" w:rsidR="003E6F5E" w:rsidRPr="003E6F5E" w:rsidRDefault="003E6F5E" w:rsidP="003E6F5E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Предоставление мультимедийных услуг: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Богатые коммуникации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(RCS)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: обмен сообщениями, файлами, видео в рамках одного сеанса связи.</w:t>
      </w:r>
    </w:p>
    <w:p w14:paraId="45732EA0" w14:textId="77777777" w:rsidR="003E6F5E" w:rsidRPr="003E6F5E" w:rsidRDefault="003E6F5E" w:rsidP="003E6F5E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Видеотелефония и видеоконференцсвязь.</w:t>
      </w:r>
    </w:p>
    <w:p w14:paraId="6ED07894" w14:textId="77777777" w:rsidR="003E6F5E" w:rsidRPr="003E6F5E" w:rsidRDefault="003E6F5E" w:rsidP="003E6F5E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Сервисы присутствия (Presence) и Instant Messaging.</w:t>
      </w:r>
    </w:p>
    <w:p w14:paraId="4EAEB868" w14:textId="77777777" w:rsidR="003E6F5E" w:rsidRPr="003E6F5E" w:rsidRDefault="003E6F5E" w:rsidP="003E6F5E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Комбинированные услуги фиксированной и мобильной связи (FMC):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Единый номер, единая голосовая почта.</w:t>
      </w:r>
    </w:p>
    <w:p w14:paraId="1FE54453" w14:textId="77777777" w:rsidR="003E6F5E" w:rsidRPr="003E6F5E" w:rsidRDefault="003E6F5E" w:rsidP="003E6F5E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Сервисы «двойного» и «тройного» play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 единой платформе.</w:t>
      </w:r>
    </w:p>
    <w:p w14:paraId="397AF620" w14:textId="77777777" w:rsidR="003E6F5E" w:rsidRPr="003E6F5E" w:rsidRDefault="003E6F5E" w:rsidP="003E6F5E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Поддержка мобильности и роуминга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услуг.</w:t>
      </w:r>
    </w:p>
    <w:p w14:paraId="3D40F886" w14:textId="77777777" w:rsidR="003E6F5E" w:rsidRPr="003E6F5E" w:rsidRDefault="003E6F5E" w:rsidP="003E6F5E">
      <w:pPr>
        <w:numPr>
          <w:ilvl w:val="0"/>
          <w:numId w:val="2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Интеграция с веб-сервисами (Web 2.0).</w:t>
      </w:r>
    </w:p>
    <w:p w14:paraId="008B10CA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7201D274">
          <v:rect id="_x0000_i1041" style="width:0;height:1.5pt" o:hralign="center" o:hrstd="t" o:hr="t" fillcolor="#a0a0a0" stroked="f"/>
        </w:pict>
      </w:r>
    </w:p>
    <w:p w14:paraId="720FBC45" w14:textId="5FF425C0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18. Архитектура IMS. Уровень абонентского доступа.</w:t>
      </w:r>
    </w:p>
    <w:p w14:paraId="60B68752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Уровень абонентского доступа IMS отвечает за подключение абонентских устройств и обеспечение их IP-соединения с ядром IMS. Он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не является частью стандарта IMS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но критически важен для работы.</w:t>
      </w:r>
    </w:p>
    <w:p w14:paraId="55723B84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Компоненты и технологии уровня доступа:</w:t>
      </w:r>
    </w:p>
    <w:p w14:paraId="1A6211EB" w14:textId="77777777" w:rsidR="003E6F5E" w:rsidRPr="003E6F5E" w:rsidRDefault="003E6F5E" w:rsidP="003E6F5E">
      <w:pPr>
        <w:numPr>
          <w:ilvl w:val="0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Пользовательское оборудование (UE — User Equipment):</w:t>
      </w:r>
    </w:p>
    <w:p w14:paraId="3F562B7A" w14:textId="77777777" w:rsidR="003E6F5E" w:rsidRPr="003E6F5E" w:rsidRDefault="003E6F5E" w:rsidP="003E6F5E">
      <w:pPr>
        <w:numPr>
          <w:ilvl w:val="1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IMS-терминалы: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Смартфоны с IMS-клиентом, IP-телефоны, ПК с программным телефоном (softphone).</w:t>
      </w:r>
    </w:p>
    <w:p w14:paraId="67CECF9E" w14:textId="77777777" w:rsidR="003E6F5E" w:rsidRPr="003E6F5E" w:rsidRDefault="003E6F5E" w:rsidP="003E6F5E">
      <w:pPr>
        <w:numPr>
          <w:ilvl w:val="1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Традиционные терминалы: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Аналоговые телефоны, ISDN-аппараты, подключаемые через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шлюзы доступа (AGCF — Access Gateway Control Function, MSAN)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03FFDA9C" w14:textId="77777777" w:rsidR="003E6F5E" w:rsidRPr="003E6F5E" w:rsidRDefault="003E6F5E" w:rsidP="003E6F5E">
      <w:pPr>
        <w:numPr>
          <w:ilvl w:val="0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Сети и технологии IP-доступа (обеспечивают IP-коннективность):</w:t>
      </w:r>
    </w:p>
    <w:p w14:paraId="09724FF8" w14:textId="77777777" w:rsidR="003E6F5E" w:rsidRPr="003E6F5E" w:rsidRDefault="003E6F5E" w:rsidP="003E6F5E">
      <w:pPr>
        <w:numPr>
          <w:ilvl w:val="1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Мобильный доступ: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RAN (Radio Access Network)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SGSN (Serving GPRS Support Node — Узел Обслуживания GPRS)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GGSN (Gateway GPRS Support Node — Шлюзовой Узел GPRS)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сетей 2G/3G; сети LTE/5G.</w:t>
      </w:r>
    </w:p>
    <w:p w14:paraId="0172808A" w14:textId="77777777" w:rsidR="003E6F5E" w:rsidRPr="003E6F5E" w:rsidRDefault="003E6F5E" w:rsidP="003E6F5E">
      <w:pPr>
        <w:numPr>
          <w:ilvl w:val="1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Фиксированный доступ: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Сети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xDSL (через DSLAM)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PON (через OLT)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Ethernet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Wi-Fi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20B9DE64" w14:textId="77777777" w:rsidR="003E6F5E" w:rsidRPr="003E6F5E" w:rsidRDefault="003E6F5E" w:rsidP="003E6F5E">
      <w:pPr>
        <w:numPr>
          <w:ilvl w:val="1"/>
          <w:numId w:val="2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Шлюзы: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PDG (Packet Data Gateway)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безопасного подключения WLAN,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AGCF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подключения ТфОП/MSAN.</w:t>
      </w:r>
    </w:p>
    <w:p w14:paraId="159554E9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Основная задача уровня доступа: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Предоставить абонентскому устройству IP-адрес и обеспечить передачу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SIP-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сигнализации 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RTP-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медиатрафика между UE и первым узлом ядра IMS —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P-CSCF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1CE71E90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4AF39E1B">
          <v:rect id="_x0000_i1042" style="width:0;height:1.5pt" o:hralign="center" o:hrstd="t" o:hr="t" fillcolor="#a0a0a0" stroked="f"/>
        </w:pict>
      </w:r>
    </w:p>
    <w:p w14:paraId="698C4713" w14:textId="45D42351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19. Архитектура IMS. Транспортный уровень.</w:t>
      </w:r>
    </w:p>
    <w:p w14:paraId="458F9468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Транспортный уровень IMS (иногда объединяется с уровнем доступа) отвечает за передачу медиатрафика (голос, видео) и базовую маршрутизацию IP-пакетов.</w:t>
      </w:r>
    </w:p>
    <w:p w14:paraId="303D3C8A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Ключевые элементы транспортного уровня IMS:</w:t>
      </w:r>
    </w:p>
    <w:p w14:paraId="38483D0B" w14:textId="77777777" w:rsidR="003E6F5E" w:rsidRPr="003E6F5E" w:rsidRDefault="003E6F5E" w:rsidP="003E6F5E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MRF (Media Resource Function — Функция Медиаресурсов):</w:t>
      </w:r>
    </w:p>
    <w:p w14:paraId="465AB0B4" w14:textId="77777777" w:rsidR="003E6F5E" w:rsidRPr="003E6F5E" w:rsidRDefault="003E6F5E" w:rsidP="003E6F5E">
      <w:pPr>
        <w:numPr>
          <w:ilvl w:val="1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MRFC (Media Resource Function Controller — Контроллер Функции Медиаресурсов):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Управляет медиаресурсами, обрабатывает SIP-сигнализацию (например, для конференции).</w:t>
      </w:r>
    </w:p>
    <w:p w14:paraId="2039BDD6" w14:textId="77777777" w:rsidR="003E6F5E" w:rsidRPr="003E6F5E" w:rsidRDefault="003E6F5E" w:rsidP="003E6F5E">
      <w:pPr>
        <w:numPr>
          <w:ilvl w:val="1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MRFP (Media Resource Function Processor — Процессор Функции Медиаресурсов):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Непосредственно обрабатывает медиапотоки: микширование (конференцсвязь), проигрывание звуковых оповещений, преобразование кодека (транскодирование).</w:t>
      </w:r>
    </w:p>
    <w:p w14:paraId="6234896A" w14:textId="77777777" w:rsidR="003E6F5E" w:rsidRPr="003E6F5E" w:rsidRDefault="003E6F5E" w:rsidP="003E6F5E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 (Media Gateway — Медиашлюз):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Преобразует медиапотоки между сетью IMS (пакеты RTP/IP) и традиционными телефонными сетями (TDM потоки). Управляется узлом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MGCF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из уровня управления.</w:t>
      </w:r>
    </w:p>
    <w:p w14:paraId="14889D13" w14:textId="77777777" w:rsidR="003E6F5E" w:rsidRPr="003E6F5E" w:rsidRDefault="003E6F5E" w:rsidP="003E6F5E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TGW (Transition Gateway — Шлюз Сопряжения):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Обеспечивает взаимодействие между сетями с разными версиями IP (IPv4/IPv6) и выполняет функции пограничного контроля трафика совместно с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IBCF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57FE9527" w14:textId="77777777" w:rsidR="003E6F5E" w:rsidRPr="003E6F5E" w:rsidRDefault="003E6F5E" w:rsidP="003E6F5E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SBC (Session Border Controller — Пограничный Контроллер Сессий):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Критически важный элемент на границе сети оператора. Выполняет функции: трансляция адресов и портов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(NAT traversal)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защита от атак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(DoS)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контроль полосы пропускания, обеспечение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QoS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шифрование трафика, сокрытие топологии сети.</w:t>
      </w:r>
    </w:p>
    <w:p w14:paraId="5CACDC4C" w14:textId="77777777" w:rsidR="003E6F5E" w:rsidRPr="003E6F5E" w:rsidRDefault="003E6F5E" w:rsidP="003E6F5E">
      <w:pPr>
        <w:numPr>
          <w:ilvl w:val="0"/>
          <w:numId w:val="26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Сеть IP-транспорта: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Фундамент уровня — высокопроизводительная IP/MPLS сеть, обеспечивающая маршрутизацию пакетов между всеми элементами.</w:t>
      </w:r>
    </w:p>
    <w:p w14:paraId="6E8C355C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7F055649">
          <v:rect id="_x0000_i1043" style="width:0;height:1.5pt" o:hralign="center" o:hrstd="t" o:hr="t" fillcolor="#a0a0a0" stroked="f"/>
        </w:pict>
      </w:r>
    </w:p>
    <w:p w14:paraId="13E7FDE4" w14:textId="37699569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20. Архитектура IMS. Уровень управления.</w:t>
      </w:r>
    </w:p>
    <w:p w14:paraId="4603C3DB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Уровень управления (ядро IMS, Control Layer) — центральная часть IMS, отвечающая за обработку сигнализации, управление сеансами, аутентификацию абонентов и взаимодействие с услугами.</w:t>
      </w:r>
    </w:p>
    <w:p w14:paraId="197D92F6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Ключевые элементы уровня управления IMS:</w:t>
      </w:r>
    </w:p>
    <w:p w14:paraId="017B9826" w14:textId="77777777" w:rsidR="003E6F5E" w:rsidRPr="003E6F5E" w:rsidRDefault="003E6F5E" w:rsidP="003E6F5E">
      <w:pPr>
        <w:numPr>
          <w:ilvl w:val="0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CSCF (Call/Session Control Function — Функция Управления Вызовами/Сеансами):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SIP-серверы, являющиеся «мозгом» IMS.</w:t>
      </w:r>
    </w:p>
    <w:p w14:paraId="7D88A6CB" w14:textId="77777777" w:rsidR="003E6F5E" w:rsidRPr="003E6F5E" w:rsidRDefault="003E6F5E" w:rsidP="003E6F5E">
      <w:pPr>
        <w:numPr>
          <w:ilvl w:val="1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P-CSCF (Proxy-CSCF):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Первая точка контакта для UE. Отвечает за безопасность, сжатие SIP-сообщений, взаимодействие с P-CSCF.</w:t>
      </w:r>
    </w:p>
    <w:p w14:paraId="7E73B467" w14:textId="77777777" w:rsidR="003E6F5E" w:rsidRPr="003E6F5E" w:rsidRDefault="003E6F5E" w:rsidP="003E6F5E">
      <w:pPr>
        <w:numPr>
          <w:ilvl w:val="1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I-CSCF (Interrogating-CSCF):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Точка входа в домашний домен оператора. Запросы у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HSS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какому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S-CSCF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направить вызов.</w:t>
      </w:r>
    </w:p>
    <w:p w14:paraId="37DCC622" w14:textId="77777777" w:rsidR="003E6F5E" w:rsidRPr="003E6F5E" w:rsidRDefault="003E6F5E" w:rsidP="003E6F5E">
      <w:pPr>
        <w:numPr>
          <w:ilvl w:val="1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S-CSCF (Serving-CSCF):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Центральный узел. Осуществляет регистрацию абонентов, маршрутизацию SIP-сообщений, взаимодействие с серверами приложений. Выполняет логику услуг для абонента.</w:t>
      </w:r>
    </w:p>
    <w:p w14:paraId="2BA9E3CA" w14:textId="77777777" w:rsidR="003E6F5E" w:rsidRPr="003E6F5E" w:rsidRDefault="003E6F5E" w:rsidP="003E6F5E">
      <w:pPr>
        <w:numPr>
          <w:ilvl w:val="0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HSS (Home Subscriber Server — Домашний Сервер Абонента):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Центральная база данных IMS. Хранит профили абонентов (идентификаторы, ключи аутентификации, список услуг, адрес обслуживающего S-CSCF).</w:t>
      </w:r>
    </w:p>
    <w:p w14:paraId="2F948344" w14:textId="77777777" w:rsidR="003E6F5E" w:rsidRPr="003E6F5E" w:rsidRDefault="003E6F5E" w:rsidP="003E6F5E">
      <w:pPr>
        <w:numPr>
          <w:ilvl w:val="0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SLF (Subscription Locator Function — Функция Поиска Подписки):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Указывает I-CSCF, в каком конкретно HSS (если их несколько) находятся данные запрашиваемого абонента.</w:t>
      </w:r>
    </w:p>
    <w:p w14:paraId="6F7C9B19" w14:textId="77777777" w:rsidR="003E6F5E" w:rsidRPr="003E6F5E" w:rsidRDefault="003E6F5E" w:rsidP="003E6F5E">
      <w:pPr>
        <w:numPr>
          <w:ilvl w:val="0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MGCF (Media Gateway Control Function — Функция Управления Медиашлюзом):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Управляет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преобразует сигнализацию между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SIP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(IMS) 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ISUP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(ТфОП).</w:t>
      </w:r>
    </w:p>
    <w:p w14:paraId="1A56EE4B" w14:textId="77777777" w:rsidR="003E6F5E" w:rsidRPr="003E6F5E" w:rsidRDefault="003E6F5E" w:rsidP="003E6F5E">
      <w:pPr>
        <w:numPr>
          <w:ilvl w:val="0"/>
          <w:numId w:val="27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BGCF (Breakout Gateway Control Function — Функция Управления Шлюзом Выхода):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Выбирает, куда направить вызов, предназначенный для сети ТфОП (в свой MGCF или в MGCF другого оператора).</w:t>
      </w:r>
    </w:p>
    <w:p w14:paraId="14006F6B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Узлы уровня управления взаимодействуют по протоколам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SIP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(между собой) 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Diameter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(CSCF с HSS/SLF).</w:t>
      </w:r>
    </w:p>
    <w:p w14:paraId="6FBF09E0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0ACC1E9E">
          <v:rect id="_x0000_i1044" style="width:0;height:1.5pt" o:hralign="center" o:hrstd="t" o:hr="t" fillcolor="#a0a0a0" stroked="f"/>
        </w:pict>
      </w:r>
    </w:p>
    <w:p w14:paraId="0EEAC473" w14:textId="6F8F4197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21. Протоколы сигнализации в NGN/IMS (основные).</w:t>
      </w:r>
    </w:p>
    <w:p w14:paraId="5F7F1CC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Сигнализация в NGN/IMS многоуровневая и многопротокольная. Основные протоколы:</w:t>
      </w:r>
    </w:p>
    <w:p w14:paraId="2A811169" w14:textId="77777777" w:rsidR="003E6F5E" w:rsidRPr="003E6F5E" w:rsidRDefault="003E6F5E" w:rsidP="003E6F5E">
      <w:pPr>
        <w:numPr>
          <w:ilvl w:val="0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Для управления сеансами и вызовами:</w:t>
      </w:r>
    </w:p>
    <w:p w14:paraId="3485A550" w14:textId="77777777" w:rsidR="003E6F5E" w:rsidRPr="003E6F5E" w:rsidRDefault="003E6F5E" w:rsidP="003E6F5E">
      <w:pPr>
        <w:numPr>
          <w:ilvl w:val="1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SIP (Session Initiation Protocol — Протокол Инициирования Сеансов):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ОСНОВНОЙ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протокол в IMS. Используется для установления, модификации и завершения мультимедийных сеансов.</w:t>
      </w:r>
    </w:p>
    <w:p w14:paraId="0623C270" w14:textId="77777777" w:rsidR="003E6F5E" w:rsidRPr="003E6F5E" w:rsidRDefault="003E6F5E" w:rsidP="003E6F5E">
      <w:pPr>
        <w:numPr>
          <w:ilvl w:val="1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SIP-T (SIP for Telephones):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Расширение SIP для интеграции с телефонными сетями, позволяет инкапсулировать сообщения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ISUP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в SIP.</w:t>
      </w:r>
    </w:p>
    <w:p w14:paraId="24E6E408" w14:textId="77777777" w:rsidR="003E6F5E" w:rsidRPr="003E6F5E" w:rsidRDefault="003E6F5E" w:rsidP="003E6F5E">
      <w:pPr>
        <w:numPr>
          <w:ilvl w:val="1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H.323: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Устаревающий протокол для мультимедийной связи, используется в некоторых ранних реализациях VoIP.</w:t>
      </w:r>
    </w:p>
    <w:p w14:paraId="48C6DA3A" w14:textId="77777777" w:rsidR="003E6F5E" w:rsidRPr="003E6F5E" w:rsidRDefault="003E6F5E" w:rsidP="003E6F5E">
      <w:pPr>
        <w:numPr>
          <w:ilvl w:val="0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Для управления шлюзами:</w:t>
      </w:r>
    </w:p>
    <w:p w14:paraId="0FAEBC50" w14:textId="77777777" w:rsidR="003E6F5E" w:rsidRPr="003E6F5E" w:rsidRDefault="003E6F5E" w:rsidP="003E6F5E">
      <w:pPr>
        <w:numPr>
          <w:ilvl w:val="1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MEGACO/H.248: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Основной протокол для управления медиашлюзами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(MGW)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. Используется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MGC/Softswitch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для командования MGW (создать/удалить соединение, изменить параметры).</w:t>
      </w:r>
    </w:p>
    <w:p w14:paraId="3D7B095A" w14:textId="77777777" w:rsidR="003E6F5E" w:rsidRPr="003E6F5E" w:rsidRDefault="003E6F5E" w:rsidP="003E6F5E">
      <w:pPr>
        <w:numPr>
          <w:ilvl w:val="1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MGCP (Media Gateway Control Protocol):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Более старый и простой протокол управления шлюзами, предшественник H.248.</w:t>
      </w:r>
    </w:p>
    <w:p w14:paraId="342295B1" w14:textId="77777777" w:rsidR="003E6F5E" w:rsidRPr="003E6F5E" w:rsidRDefault="003E6F5E" w:rsidP="003E6F5E">
      <w:pPr>
        <w:numPr>
          <w:ilvl w:val="0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Транспорт сигнализации ТфОП по IP:</w:t>
      </w:r>
    </w:p>
    <w:p w14:paraId="2DD57288" w14:textId="77777777" w:rsidR="003E6F5E" w:rsidRPr="003E6F5E" w:rsidRDefault="003E6F5E" w:rsidP="003E6F5E">
      <w:pPr>
        <w:numPr>
          <w:ilvl w:val="1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SIGTRAN (Signaling Transport — Транспорт Сигнализации):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Набор протоколов (M2UA, M3UA, SUA и др.) для передачи традиционной сигнализации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ОКС-7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по IP-сетям. Используется между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SG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и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MGC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.</w:t>
      </w:r>
    </w:p>
    <w:p w14:paraId="70978CF7" w14:textId="77777777" w:rsidR="003E6F5E" w:rsidRPr="003E6F5E" w:rsidRDefault="003E6F5E" w:rsidP="003E6F5E">
      <w:pPr>
        <w:numPr>
          <w:ilvl w:val="0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Для аутентификации, авторизации и учета (AAA):</w:t>
      </w:r>
    </w:p>
    <w:p w14:paraId="0107DD77" w14:textId="77777777" w:rsidR="003E6F5E" w:rsidRPr="003E6F5E" w:rsidRDefault="003E6F5E" w:rsidP="003E6F5E">
      <w:pPr>
        <w:numPr>
          <w:ilvl w:val="1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Diameter: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ОСНОВНОЙ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протокол AAA в IMS. Используется для взаимодействия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CSCF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с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HSS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, биллинговыми системами. Эволюционное развитие протокола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RADIUS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.</w:t>
      </w:r>
    </w:p>
    <w:p w14:paraId="25C7C9EA" w14:textId="77777777" w:rsidR="003E6F5E" w:rsidRPr="003E6F5E" w:rsidRDefault="003E6F5E" w:rsidP="003E6F5E">
      <w:pPr>
        <w:numPr>
          <w:ilvl w:val="1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RADIUS (Remote Authentication Dial-In User Service):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Использовался в ранних AAA-системах, в IMS практически вытеснен Diameter.</w:t>
      </w:r>
    </w:p>
    <w:p w14:paraId="7C99EBE0" w14:textId="77777777" w:rsidR="003E6F5E" w:rsidRPr="003E6F5E" w:rsidRDefault="003E6F5E" w:rsidP="003E6F5E">
      <w:pPr>
        <w:numPr>
          <w:ilvl w:val="0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Для передачи медиатрафика:</w:t>
      </w:r>
    </w:p>
    <w:p w14:paraId="37FADBDC" w14:textId="77777777" w:rsidR="003E6F5E" w:rsidRPr="003E6F5E" w:rsidRDefault="003E6F5E" w:rsidP="003E6F5E">
      <w:pPr>
        <w:numPr>
          <w:ilvl w:val="1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RTP (Real-time Transport Protocol — Транспортный Протокол Реального Времени):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Протокол для передачи аудио- и видеопотоков в реальном времени.</w:t>
      </w:r>
    </w:p>
    <w:p w14:paraId="2DD1634F" w14:textId="77777777" w:rsidR="003E6F5E" w:rsidRPr="003E6F5E" w:rsidRDefault="003E6F5E" w:rsidP="003E6F5E">
      <w:pPr>
        <w:numPr>
          <w:ilvl w:val="1"/>
          <w:numId w:val="28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RTCP (RTP Control Protocol — Протокол Управления RTP):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Сопутствующий протокол для мониторинга качества доставки (потери, джиттер).</w:t>
      </w:r>
    </w:p>
    <w:p w14:paraId="54DBA61D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53BF3CAF">
          <v:rect id="_x0000_i1045" style="width:0;height:1.5pt" o:hralign="center" o:hrstd="t" o:hr="t" fillcolor="#a0a0a0" stroked="f"/>
        </w:pict>
      </w:r>
    </w:p>
    <w:p w14:paraId="09808D44" w14:textId="3A9425E1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22. Построение сети IMS в РБ. Назначение элементов сети.</w:t>
      </w:r>
    </w:p>
    <w:p w14:paraId="23B81E4E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В Республике Беларусь национальный оператор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РУП «Белтелеком»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развернул сеть IMS на оборудовании компании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Huawei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696F5D7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Архитектура и назначение элементов:</w:t>
      </w:r>
    </w:p>
    <w:p w14:paraId="7060A059" w14:textId="77777777" w:rsidR="003E6F5E" w:rsidRPr="003E6F5E" w:rsidRDefault="003E6F5E" w:rsidP="003E6F5E">
      <w:pPr>
        <w:numPr>
          <w:ilvl w:val="0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Централизованное ядро IMS: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Расположено на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двух географически распределенных площадках в Минске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(режим активного резервирования 1+1 для надежности). Включает:</w:t>
      </w:r>
    </w:p>
    <w:p w14:paraId="45F4708A" w14:textId="77777777" w:rsidR="003E6F5E" w:rsidRPr="003E6F5E" w:rsidRDefault="003E6F5E" w:rsidP="003E6F5E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CSCF, HSS, MGCF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другие узлы уровня управления.</w:t>
      </w:r>
    </w:p>
    <w:p w14:paraId="4D8E41DD" w14:textId="77777777" w:rsidR="003E6F5E" w:rsidRPr="003E6F5E" w:rsidRDefault="003E6F5E" w:rsidP="003E6F5E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Серверы приложений (AS).</w:t>
      </w:r>
    </w:p>
    <w:p w14:paraId="65818C0E" w14:textId="77777777" w:rsidR="003E6F5E" w:rsidRPr="003E6F5E" w:rsidRDefault="003E6F5E" w:rsidP="003E6F5E">
      <w:pPr>
        <w:numPr>
          <w:ilvl w:val="0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Региональные площадки (в областных центрах, УСП, Минской ГТС):</w:t>
      </w:r>
    </w:p>
    <w:p w14:paraId="35E6EDF2" w14:textId="77777777" w:rsidR="003E6F5E" w:rsidRPr="003E6F5E" w:rsidRDefault="003E6F5E" w:rsidP="003E6F5E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 (Media Gateway — Медиашлюз):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 два в каждом филиале.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Назначение: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Стыковка сети IMS с существующей сетью ТфОП. Преобразуют голосовые потоки TDM&lt;-&gt;RTP/IP и сигнализацию ОКС-7&lt;-&gt;SIP (через SG).</w:t>
      </w:r>
    </w:p>
    <w:p w14:paraId="7743363A" w14:textId="77777777" w:rsidR="003E6F5E" w:rsidRPr="003E6F5E" w:rsidRDefault="003E6F5E" w:rsidP="003E6F5E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SBC (Session Border Controller — Пограничный Контроллер Сессий):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 два в каждом филиале.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Назначение: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Защита сети, контроль и оптимизация трафика от абонентов широкополосного доступа (подключенных через OLT, DSLAM). Выполняет NAT traversal, QoS, шифрование.</w:t>
      </w:r>
    </w:p>
    <w:p w14:paraId="68843CB0" w14:textId="77777777" w:rsidR="003E6F5E" w:rsidRPr="003E6F5E" w:rsidRDefault="003E6F5E" w:rsidP="003E6F5E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AGCF (Access Gateway Control Function):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Контроллеры абонентских шлюзов для подключения оборудования ТфОП/MSAN.</w:t>
      </w:r>
    </w:p>
    <w:p w14:paraId="34192240" w14:textId="77777777" w:rsidR="003E6F5E" w:rsidRPr="003E6F5E" w:rsidRDefault="003E6F5E" w:rsidP="003E6F5E">
      <w:pPr>
        <w:numPr>
          <w:ilvl w:val="0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Сеть доступа:</w:t>
      </w:r>
    </w:p>
    <w:p w14:paraId="4343C3D2" w14:textId="77777777" w:rsidR="003E6F5E" w:rsidRPr="003E6F5E" w:rsidRDefault="003E6F5E" w:rsidP="003E6F5E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Широкополосный доступ: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Оборудование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DSLAM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OLT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подключается к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SBC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19BC2F93" w14:textId="77777777" w:rsidR="003E6F5E" w:rsidRPr="003E6F5E" w:rsidRDefault="003E6F5E" w:rsidP="003E6F5E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Узкополосный доступ (ТфОП):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Оборудование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MSAN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подключается к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AGCF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6379DD89" w14:textId="77777777" w:rsidR="003E6F5E" w:rsidRPr="003E6F5E" w:rsidRDefault="003E6F5E" w:rsidP="003E6F5E">
      <w:pPr>
        <w:numPr>
          <w:ilvl w:val="1"/>
          <w:numId w:val="2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Абонентские терминалы: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Абонентам предоставляются оптические модемы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ONT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технологии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PON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5534C76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Принцип работы вызова из ТфОП в IMS: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Вызов с АТС ТфОП по потоку E1 и сигнализации ОКС-7 поступает на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преобразует ОКС-7 в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MEGACO/H.248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передает на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MGCF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 ядре IMS.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MGCF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преобразует его в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SIP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 направляет в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CSCF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дальнейшей маршрутизации. Медиапоток (голос) преобразуется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MGW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 RTP/IP.</w:t>
      </w:r>
    </w:p>
    <w:p w14:paraId="5E26835F" w14:textId="77777777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23. Показатели качества обслуживания (QoS) в пакетных сетях</w:t>
      </w:r>
    </w:p>
    <w:p w14:paraId="068ABE83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QoS (Quality of Service — Качество Обслуживания)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совокупность характеристик сети, определяющих степень удовлетворенности пользователя службой.</w:t>
      </w:r>
    </w:p>
    <w:p w14:paraId="13BB69C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Ключевые показатели (метрики) QoS для пакетных сетей (IP):</w:t>
      </w:r>
    </w:p>
    <w:p w14:paraId="17D4D381" w14:textId="77777777" w:rsidR="003E6F5E" w:rsidRPr="003E6F5E" w:rsidRDefault="003E6F5E" w:rsidP="003E6F5E">
      <w:pPr>
        <w:numPr>
          <w:ilvl w:val="0"/>
          <w:numId w:val="3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Задержка (Latency/Delay):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Время, за которое пакет проходит от источника до получателя. Измеряется в миллисекундах (мс). Для голоса требуется &lt;150 мс.</w:t>
      </w:r>
    </w:p>
    <w:p w14:paraId="5AC2ACCA" w14:textId="77777777" w:rsidR="003E6F5E" w:rsidRPr="003E6F5E" w:rsidRDefault="003E6F5E" w:rsidP="003E6F5E">
      <w:pPr>
        <w:numPr>
          <w:ilvl w:val="0"/>
          <w:numId w:val="3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Джиттер (Jitter):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Вариация задержки между последовательными пакетами. Непостоянство времени доставки. Для голоса должен быть минимальным (&lt;30 мс).</w:t>
      </w:r>
    </w:p>
    <w:p w14:paraId="796BB2AC" w14:textId="77777777" w:rsidR="003E6F5E" w:rsidRPr="003E6F5E" w:rsidRDefault="003E6F5E" w:rsidP="003E6F5E">
      <w:pPr>
        <w:numPr>
          <w:ilvl w:val="0"/>
          <w:numId w:val="3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Потеря пакетов (Packet Loss):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Процент пакетов, не дошедших до получателя. Для голоса приемлемо &lt;1%.</w:t>
      </w:r>
    </w:p>
    <w:p w14:paraId="33B262E7" w14:textId="77777777" w:rsidR="003E6F5E" w:rsidRPr="003E6F5E" w:rsidRDefault="003E6F5E" w:rsidP="003E6F5E">
      <w:pPr>
        <w:numPr>
          <w:ilvl w:val="0"/>
          <w:numId w:val="3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Доступная полоса пропускания (Throughput):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Фактическая скорость передачи данных, которую может обеспечить сеть. Измеряется в бит/с.</w:t>
      </w:r>
    </w:p>
    <w:p w14:paraId="5D88F97B" w14:textId="77777777" w:rsidR="003E6F5E" w:rsidRPr="003E6F5E" w:rsidRDefault="003E6F5E" w:rsidP="003E6F5E">
      <w:pPr>
        <w:numPr>
          <w:ilvl w:val="0"/>
          <w:numId w:val="3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Коэффициент ошибок по пакетам (IPER — IP Packet Error Ratio):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Доля пакетов, доставленных с ошибками.</w:t>
      </w:r>
    </w:p>
    <w:p w14:paraId="6AD7BB0C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Дополнительные параметры для характеристики сети:</w:t>
      </w:r>
    </w:p>
    <w:p w14:paraId="712FB39E" w14:textId="77777777" w:rsidR="003E6F5E" w:rsidRPr="003E6F5E" w:rsidRDefault="003E6F5E" w:rsidP="003E6F5E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Коэффициент готовности (Availability):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Доля времени, когда сеть работоспособна (например, 99.999% — «пять девяток»).</w:t>
      </w:r>
    </w:p>
    <w:p w14:paraId="4E0AA2C4" w14:textId="77777777" w:rsidR="003E6F5E" w:rsidRPr="003E6F5E" w:rsidRDefault="003E6F5E" w:rsidP="003E6F5E">
      <w:pPr>
        <w:numPr>
          <w:ilvl w:val="0"/>
          <w:numId w:val="3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Время восстановления после сбоя.</w:t>
      </w:r>
    </w:p>
    <w:p w14:paraId="0913287A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Для трафика реального времени (голос, видео) критичны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задержка, джиттер и потери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Для трафика данных (файлы, веб) критична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полоса пропускания и потери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3F0479AE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7A0E519E">
          <v:rect id="_x0000_i1047" style="width:0;height:1.5pt" o:hralign="center" o:hrstd="t" o:hr="t" fillcolor="#a0a0a0" stroked="f"/>
        </w:pict>
      </w:r>
    </w:p>
    <w:p w14:paraId="29BCEC3E" w14:textId="377A9367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24. Меры по обеспечению качества обслуживания QoS.</w:t>
      </w:r>
    </w:p>
    <w:p w14:paraId="4FBFCCCE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Меры QoS применяются на сетевом оборудовании (маршрутизаторы, коммутаторы) для управления трафиком и предотвращения перегрузок.</w:t>
      </w:r>
    </w:p>
    <w:p w14:paraId="0C20E337" w14:textId="77777777" w:rsidR="003E6F5E" w:rsidRPr="003E6F5E" w:rsidRDefault="003E6F5E" w:rsidP="003E6F5E">
      <w:pPr>
        <w:numPr>
          <w:ilvl w:val="0"/>
          <w:numId w:val="32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Классификация и маркировка трафика: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Разделение трафика на классы (голос, видео, данные) и пометка пакетов в заголовке (поле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DSCP (DiffServ Code Point)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в IP или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CoS (Class of Service)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в Ethernet). Это основа для дальнейшей обработки.</w:t>
      </w:r>
    </w:p>
    <w:p w14:paraId="64B9696E" w14:textId="77777777" w:rsidR="003E6F5E" w:rsidRPr="003E6F5E" w:rsidRDefault="003E6F5E" w:rsidP="003E6F5E">
      <w:pPr>
        <w:numPr>
          <w:ilvl w:val="0"/>
          <w:numId w:val="3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Очереди и алгоритмы планирования: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Организация отдельных очередей для разных классов трафика на интерфейсах:</w:t>
      </w:r>
    </w:p>
    <w:p w14:paraId="380E807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FIFO (First In First Out):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Простейшая очередь, без приоритетов.</w:t>
      </w:r>
    </w:p>
    <w:p w14:paraId="1F64525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PQ (Priority Queuing):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Строгий приоритет. Высокоприоритетная очередь обслуживается всегда первой.</w:t>
      </w:r>
    </w:p>
    <w:p w14:paraId="66B6C085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CQ (Custom Queuing):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Циклическое обслуживание очередей с гарантированной долей полосы для каждой.</w:t>
      </w:r>
    </w:p>
    <w:p w14:paraId="0C049905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WFQ (Weighted Fair Queuing):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«Взвешенно-честное» распределение полосы с учетом весов.</w:t>
      </w:r>
    </w:p>
    <w:p w14:paraId="276EFB1B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CBWFQ (Class-Based WFQ):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Усовершенствованный WFQ, где трафик группируется в классы с гарантированной минимальной полосой.</w:t>
      </w:r>
    </w:p>
    <w:p w14:paraId="67A40DAD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LLQ (Low Latency Queuing):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Комбинация PQ и CBWFQ. Создает приоритетную очередь с абсолютным приоритетом (для голоса), остальной трафик обслуживается по CBWFQ.</w:t>
      </w:r>
    </w:p>
    <w:p w14:paraId="1BADA202" w14:textId="77777777" w:rsidR="003E6F5E" w:rsidRPr="003E6F5E" w:rsidRDefault="003E6F5E" w:rsidP="003E6F5E">
      <w:pPr>
        <w:numPr>
          <w:ilvl w:val="0"/>
          <w:numId w:val="32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Управление перегрузками (Congestion Management):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Механизмы, реагирующие на заполнение очередей.</w:t>
      </w:r>
    </w:p>
    <w:p w14:paraId="6F2CD960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Tail Drop: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Простое отбрасывание пакетов при переполнении очереди.</w:t>
      </w:r>
    </w:p>
    <w:p w14:paraId="269C2FFD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RED/WRED (Random/Early Detection):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«Случайное раннее обнаружение». Начинает отбрасывать пакеты </w:t>
      </w:r>
      <w:r w:rsidRPr="003E6F5E">
        <w:rPr>
          <w:rFonts w:ascii="Times New Roman" w:eastAsia="Times New Roman" w:hAnsi="Times New Roman" w:cs="Times New Roman"/>
          <w:i/>
          <w:iCs/>
          <w:sz w:val="14"/>
          <w:szCs w:val="14"/>
          <w:lang w:val="ru-BY" w:eastAsia="ru-BY"/>
        </w:rPr>
        <w:t>до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полного заполнения очереди, чтобы источники (TCP) успели снизить скорость.</w:t>
      </w:r>
    </w:p>
    <w:p w14:paraId="50E9B6FB" w14:textId="77777777" w:rsidR="003E6F5E" w:rsidRPr="003E6F5E" w:rsidRDefault="003E6F5E" w:rsidP="003E6F5E">
      <w:pPr>
        <w:numPr>
          <w:ilvl w:val="0"/>
          <w:numId w:val="3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Формирование трафика (Traffic Shaping &amp; Policing):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Ограничение скорости трафика до заданных параметров.</w:t>
      </w:r>
    </w:p>
    <w:p w14:paraId="311D8C42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Shaping (формирование):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Сглаживание трафика, пакеты буферизуются, если скорость превышает лимит.</w:t>
      </w:r>
    </w:p>
    <w:p w14:paraId="559A87FB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Policing (полиция):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Жесткое ограничение, лишние пакеты отбрасываются.</w:t>
      </w:r>
    </w:p>
    <w:p w14:paraId="245F976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Алгоритмы: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Token Bucket («ведро с маркерами»), Leaky Bucket («дырявое ведро»).</w:t>
      </w:r>
    </w:p>
    <w:p w14:paraId="023F2CFF" w14:textId="77777777" w:rsidR="003E6F5E" w:rsidRPr="003E6F5E" w:rsidRDefault="003E6F5E" w:rsidP="003E6F5E">
      <w:pPr>
        <w:numPr>
          <w:ilvl w:val="0"/>
          <w:numId w:val="3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Резервирование ресурсов: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Протокол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RSVP (Resource Reservation Protocol)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позволяет приложению заранее «забронировать» полосу на всем пути следования трафика (используется в модели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IntServ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).</w:t>
      </w:r>
    </w:p>
    <w:p w14:paraId="4CADF46C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125E0267">
          <v:rect id="_x0000_i1048" style="width:0;height:1.5pt" o:hralign="center" o:hrstd="t" o:hr="t" fillcolor="#a0a0a0" stroked="f"/>
        </w:pict>
      </w:r>
    </w:p>
    <w:p w14:paraId="4886BF82" w14:textId="50C2C879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25. Модели обеспечения качества обслуживания в сетях IP (IntServ, DiffServ, MPLS).</w:t>
      </w:r>
    </w:p>
    <w:p w14:paraId="746DBAC3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Существует три основные модели (архитектуры) обеспечения QoS в IP-сетях:</w:t>
      </w:r>
    </w:p>
    <w:p w14:paraId="30A2B131" w14:textId="77777777" w:rsidR="003E6F5E" w:rsidRPr="003E6F5E" w:rsidRDefault="003E6F5E" w:rsidP="003E6F5E">
      <w:pPr>
        <w:numPr>
          <w:ilvl w:val="0"/>
          <w:numId w:val="3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IntServ (Integrated Services — Интегрированные Услуги):</w:t>
      </w:r>
    </w:p>
    <w:p w14:paraId="6C74836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Принцип: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Гарантированное качество для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каждого отдельного потока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(микро-потока). Перед передачей данных приложение с помощью протокола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RSVP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резервирует необходимые ресурсы (полосу, буфер) на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всем пути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от источника до получателя.</w:t>
      </w:r>
    </w:p>
    <w:p w14:paraId="4CE322F9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Аналогия: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Выделенная линия или бронирование билета с указанным местом.</w:t>
      </w:r>
    </w:p>
    <w:p w14:paraId="40C188CB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Преимущества: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Точные гарантии.</w:t>
      </w:r>
    </w:p>
    <w:p w14:paraId="5BA9A185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Недостатки: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Плохая масштабируемость (каждый маршрутизатор должен хранить состояние для тысяч потоков), необходимость поддержки RSVP всеми устройствами в сети.</w:t>
      </w:r>
    </w:p>
    <w:p w14:paraId="15A659FD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Применение: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Мало используется в магистральных сетях, может применяться в сетях доступа или корпоративных сетях.</w:t>
      </w:r>
    </w:p>
    <w:p w14:paraId="29D6FD41" w14:textId="77777777" w:rsidR="003E6F5E" w:rsidRPr="003E6F5E" w:rsidRDefault="003E6F5E" w:rsidP="003E6F5E">
      <w:pPr>
        <w:numPr>
          <w:ilvl w:val="0"/>
          <w:numId w:val="3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DiffServ (Differentiated Services — Дифференцированные Услуги):</w:t>
      </w:r>
    </w:p>
    <w:p w14:paraId="37BE5EE3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Принцип: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Качество обеспечивается для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классов трафика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(агрегированных потоков). Пакеты маркируются на границе сети (поле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DSCP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). Внутри сети маршрутизаторы, глядя на метку, применяют к пакету заранее заданное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PHB (Per-Hop Behavior — поведение на каждом прыжке)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, определяющее приоритет в очередях и вероятность отбрасывания.</w:t>
      </w:r>
    </w:p>
    <w:p w14:paraId="1D4AEDC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Аналогия: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Разные классы обслуживания в самолете (бизнес, эконом).</w:t>
      </w:r>
    </w:p>
    <w:p w14:paraId="5E8FBCE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Преимущества: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Отличная масштабируемость (внутри сети не нужно хранить состояние каждого потока).</w:t>
      </w:r>
    </w:p>
    <w:p w14:paraId="4B500307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Недостатки: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Гарантии носят вероятностный, а не абсолютный характер.</w:t>
      </w:r>
    </w:p>
    <w:p w14:paraId="5790F417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Применение: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ОСНОВНАЯ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модель QoS в современных IP и NGN/IMS сетях.</w:t>
      </w:r>
    </w:p>
    <w:p w14:paraId="6EF0FA4F" w14:textId="77777777" w:rsidR="003E6F5E" w:rsidRPr="003E6F5E" w:rsidRDefault="003E6F5E" w:rsidP="003E6F5E">
      <w:pPr>
        <w:numPr>
          <w:ilvl w:val="0"/>
          <w:numId w:val="33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MPLS (Multi-Protocol Label Switching — Многопротокольная Коммутация по Меткам):</w:t>
      </w:r>
    </w:p>
    <w:p w14:paraId="2DBF8E6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Принцип: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Это не модель QoS, а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технология транспортного уровня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, которая сильно облегчает реализацию QoS (чаще всего DiffServ). MPLS добавляет к пакетам короткие метки, что позволяет быстро коммутировать трафик (анализировать не IP-заголовок, а метку).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MPLS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позволяет создавать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LSP (Label Switched Paths — пути коммутации меток)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, которым можно присваивать классы обслуживания.</w:t>
      </w:r>
    </w:p>
    <w:p w14:paraId="28C5E573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Взаимодействие с QoS: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Часто используется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MPLS DiffServ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, где метка MPLS содержит поле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EXP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(Experimental), в котором кодируется класс обслуживания. Это позволяет легко реализовать сложные политики QoS и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Traffic Engineering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(управление потоками трафика) в магистрали оператора.</w:t>
      </w:r>
    </w:p>
    <w:p w14:paraId="4B0027D2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Применение: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Фундамент для построения магистральных сетей операторов связи, VPN-сервисов (L3VPN, L2VPN).</w:t>
      </w:r>
    </w:p>
    <w:p w14:paraId="60048239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3B8EE164">
          <v:rect id="_x0000_i1049" style="width:0;height:1.5pt" o:hralign="center" o:hrstd="t" o:hr="t" fillcolor="#a0a0a0" stroked="f"/>
        </w:pict>
      </w:r>
    </w:p>
    <w:p w14:paraId="2804A3DE" w14:textId="425DCF1F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br w:type="page"/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26. Сети Post-NGN (SUN – всепроникающие интеллектуальные сети). Область применения.</w:t>
      </w:r>
    </w:p>
    <w:p w14:paraId="550F4959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SUN (Smart Ubiquitous Networks — Всепроникающие Интеллектуальные Сети или Умные Всепроникающие Сети)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концепция сетей пост-NGN, рассматриваемая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ITU-T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как развитие идей NGN.</w:t>
      </w:r>
    </w:p>
    <w:p w14:paraId="467DC308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Ключевые идеи SUN:</w:t>
      </w:r>
    </w:p>
    <w:p w14:paraId="61AFF2BB" w14:textId="77777777" w:rsidR="003E6F5E" w:rsidRPr="003E6F5E" w:rsidRDefault="003E6F5E" w:rsidP="003E6F5E">
      <w:pPr>
        <w:numPr>
          <w:ilvl w:val="0"/>
          <w:numId w:val="3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Всепроникаемость (Ubiquity):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Сеть доступна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в любое время, в любом месте, на любых устройствах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. Взаимодействие не только «человек-человек» или «человек-машина», но 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«машина-машина» (M2M)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35FFCE32" w14:textId="77777777" w:rsidR="003E6F5E" w:rsidRPr="003E6F5E" w:rsidRDefault="003E6F5E" w:rsidP="003E6F5E">
      <w:pPr>
        <w:numPr>
          <w:ilvl w:val="0"/>
          <w:numId w:val="3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Интеллектуальность и контекстная осведомленность: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Сеть «умная», адаптивная, основана на знаниях. Учитывает контекст (местоположение, состояние пользователя, предпочтения) для предоставления персонализированных услуг.</w:t>
      </w:r>
    </w:p>
    <w:p w14:paraId="31961AF9" w14:textId="77777777" w:rsidR="003E6F5E" w:rsidRPr="003E6F5E" w:rsidRDefault="003E6F5E" w:rsidP="003E6F5E">
      <w:pPr>
        <w:numPr>
          <w:ilvl w:val="0"/>
          <w:numId w:val="3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Самоорганизация: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Сети способны к автоматической настройке, оптимизации, диагностике и восстановлению без вмешательства человека.</w:t>
      </w:r>
    </w:p>
    <w:p w14:paraId="66958EE2" w14:textId="77777777" w:rsidR="003E6F5E" w:rsidRPr="003E6F5E" w:rsidRDefault="003E6F5E" w:rsidP="003E6F5E">
      <w:pPr>
        <w:numPr>
          <w:ilvl w:val="0"/>
          <w:numId w:val="34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Интернет Вещей (IoT — Internet of Things):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Массовое подключение к сети различных датчиков, сенсоров, исполнительных устройств (не людей).</w:t>
      </w:r>
    </w:p>
    <w:p w14:paraId="1297586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Область применения SUN/IoT:</w:t>
      </w:r>
    </w:p>
    <w:p w14:paraId="5328561E" w14:textId="77777777" w:rsidR="003E6F5E" w:rsidRPr="003E6F5E" w:rsidRDefault="003E6F5E" w:rsidP="003E6F5E">
      <w:pPr>
        <w:numPr>
          <w:ilvl w:val="0"/>
          <w:numId w:val="3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Умный дом и умный город: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Автоматизация освещения, отопления, безопасности, управление транспортом, парковками, сбор мусора.</w:t>
      </w:r>
    </w:p>
    <w:p w14:paraId="4D7C94CA" w14:textId="77777777" w:rsidR="003E6F5E" w:rsidRPr="003E6F5E" w:rsidRDefault="003E6F5E" w:rsidP="003E6F5E">
      <w:pPr>
        <w:numPr>
          <w:ilvl w:val="0"/>
          <w:numId w:val="3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Здравоохранение: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Удаленный мониторинг состояния пациентов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(WBAN — Wireless Body Area Network)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, «умные» таблетницы, экстренный вызов.</w:t>
      </w:r>
    </w:p>
    <w:p w14:paraId="3F64E5B2" w14:textId="77777777" w:rsidR="003E6F5E" w:rsidRPr="003E6F5E" w:rsidRDefault="003E6F5E" w:rsidP="003E6F5E">
      <w:pPr>
        <w:numPr>
          <w:ilvl w:val="0"/>
          <w:numId w:val="3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Промышленность и сельское хозяйство: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Промышленный IoT (IIoT), мониторинг оборудования, автоматизация процессов, точное земледелие.</w:t>
      </w:r>
    </w:p>
    <w:p w14:paraId="1CCCAF1D" w14:textId="77777777" w:rsidR="003E6F5E" w:rsidRPr="003E6F5E" w:rsidRDefault="003E6F5E" w:rsidP="003E6F5E">
      <w:pPr>
        <w:numPr>
          <w:ilvl w:val="0"/>
          <w:numId w:val="3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Энергетика: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«Умные» сети (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Smart Grid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), учет ресурсов, оптимизация потребления.</w:t>
      </w:r>
    </w:p>
    <w:p w14:paraId="7366B004" w14:textId="77777777" w:rsidR="003E6F5E" w:rsidRPr="003E6F5E" w:rsidRDefault="003E6F5E" w:rsidP="003E6F5E">
      <w:pPr>
        <w:numPr>
          <w:ilvl w:val="0"/>
          <w:numId w:val="3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Транспорт и логистика: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Интеллектуальные транспортные системы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(ITS)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, отслеживание грузов, беспилотные автомобили, сети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VANET (Vehicular Ad-hoc Network)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457B8A68" w14:textId="77777777" w:rsidR="003E6F5E" w:rsidRPr="003E6F5E" w:rsidRDefault="003E6F5E" w:rsidP="003E6F5E">
      <w:pPr>
        <w:numPr>
          <w:ilvl w:val="0"/>
          <w:numId w:val="35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Экологический мониторинг: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Сети датчиков для контроля состояния окружающей среды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(USN — Ubiquitous Sensor Network)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2F79827C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7369871A">
          <v:rect id="_x0000_i1050" style="width:0;height:1.5pt" o:hralign="center" o:hrstd="t" o:hr="t" fillcolor="#a0a0a0" stroked="f"/>
        </w:pict>
      </w:r>
    </w:p>
    <w:p w14:paraId="638FAC8E" w14:textId="77777777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27. Сеть доступа. Классификация. Топологии сетей доступа.</w:t>
      </w:r>
    </w:p>
    <w:p w14:paraId="19DBB7CD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Сеть доступа (Access Network)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сегмент телекоммуникационной сети, соединяющий абонентские терминалы с транзитной (магистральной) сетью оператора («последняя миля»).</w:t>
      </w:r>
    </w:p>
    <w:p w14:paraId="1D2702C0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Классификация сетей доступа (по среде передачи и технологиям):</w:t>
      </w:r>
    </w:p>
    <w:p w14:paraId="7CA139F7" w14:textId="77777777" w:rsidR="003E6F5E" w:rsidRPr="003E6F5E" w:rsidRDefault="003E6F5E" w:rsidP="003E6F5E">
      <w:pPr>
        <w:numPr>
          <w:ilvl w:val="0"/>
          <w:numId w:val="3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Медные линии (на базе инфраструктуры ТфОП):</w:t>
      </w:r>
    </w:p>
    <w:p w14:paraId="5039BE1A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xDSL (Digital Subscriber Line):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ADSL, VDSL2. Использует существующую телефонную пару.</w:t>
      </w:r>
    </w:p>
    <w:p w14:paraId="523ED192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Ethernet (EoV — Ethernet over Voice):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Технологии типа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EFM (Ethernet in the First Mile)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.</w:t>
      </w:r>
    </w:p>
    <w:p w14:paraId="4EFABDFB" w14:textId="77777777" w:rsidR="003E6F5E" w:rsidRPr="003E6F5E" w:rsidRDefault="003E6F5E" w:rsidP="003E6F5E">
      <w:pPr>
        <w:numPr>
          <w:ilvl w:val="0"/>
          <w:numId w:val="3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Коаксиальные кабели (на базе сетей КТВ):</w:t>
      </w:r>
    </w:p>
    <w:p w14:paraId="04572E43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DOCSIS (Data Over Cable Service Interface Specification):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Технология доступа через кабельное телевидение.</w:t>
      </w:r>
    </w:p>
    <w:p w14:paraId="1F967F48" w14:textId="77777777" w:rsidR="003E6F5E" w:rsidRPr="003E6F5E" w:rsidRDefault="003E6F5E" w:rsidP="003E6F5E">
      <w:pPr>
        <w:numPr>
          <w:ilvl w:val="0"/>
          <w:numId w:val="3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Оптоволоконные линии:</w:t>
      </w:r>
    </w:p>
    <w:p w14:paraId="6B9DB6C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PON (Passive Optical Network — Пассивная Оптическая Сеть):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GPON, EPON. Основная современная технология для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FTTH/B/C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.</w:t>
      </w:r>
    </w:p>
    <w:p w14:paraId="1C7B123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Active Ethernet («точка-точка»):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Прямое оптоволокно до абонента или здания.</w:t>
      </w:r>
    </w:p>
    <w:p w14:paraId="3877B5DB" w14:textId="77777777" w:rsidR="003E6F5E" w:rsidRPr="003E6F5E" w:rsidRDefault="003E6F5E" w:rsidP="003E6F5E">
      <w:pPr>
        <w:numPr>
          <w:ilvl w:val="0"/>
          <w:numId w:val="3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Беспроводной доступ:</w:t>
      </w:r>
    </w:p>
    <w:p w14:paraId="63886A86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Сотовые сети: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3G (UMTS), 4G (LTE), 5G.</w:t>
      </w:r>
    </w:p>
    <w:p w14:paraId="036B79F7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Фиксированный беспроводной доступ: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WiMAX, радио-Ethernet.</w:t>
      </w:r>
    </w:p>
    <w:p w14:paraId="4D329FB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Технологии ближнего радиуса действия: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Wi-Fi (для хот-спотов и домашних сетей).</w:t>
      </w:r>
    </w:p>
    <w:p w14:paraId="2A253486" w14:textId="77777777" w:rsidR="003E6F5E" w:rsidRPr="003E6F5E" w:rsidRDefault="003E6F5E" w:rsidP="003E6F5E">
      <w:pPr>
        <w:numPr>
          <w:ilvl w:val="0"/>
          <w:numId w:val="3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Гибридные и альтернативные технологии:</w:t>
      </w:r>
    </w:p>
    <w:p w14:paraId="705CCFBE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FTTx + xDSL: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Оптика до микрорайона (FTTC), далее медь (VDSL).</w:t>
      </w:r>
    </w:p>
    <w:p w14:paraId="339AAEC6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PLC (Power Line Communication):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Передача данных по линиям электропередачи.</w:t>
      </w:r>
    </w:p>
    <w:p w14:paraId="502FBA6B" w14:textId="77777777" w:rsidR="003E6F5E" w:rsidRPr="003E6F5E" w:rsidRDefault="003E6F5E" w:rsidP="003E6F5E">
      <w:pPr>
        <w:numPr>
          <w:ilvl w:val="1"/>
          <w:numId w:val="36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СКД (Сети Коллективного Доступа):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Использование внутридомовой инфраструктуры (телефонная проводка —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HomePNA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>, радиотрансляционная сеть).</w:t>
      </w:r>
    </w:p>
    <w:p w14:paraId="520F889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Топологии построения сетей доступа (особенно для PON):</w:t>
      </w:r>
    </w:p>
    <w:p w14:paraId="38F6F985" w14:textId="77777777" w:rsidR="003E6F5E" w:rsidRPr="003E6F5E" w:rsidRDefault="003E6F5E" w:rsidP="003E6F5E">
      <w:pPr>
        <w:numPr>
          <w:ilvl w:val="0"/>
          <w:numId w:val="37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«Точка-точка» (P2P):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Индивидуальное волокно от оператора до каждого абонента. Высокая стоимость, максимальная полоса и безопасность.</w:t>
      </w:r>
    </w:p>
    <w:p w14:paraId="75CF2ACC" w14:textId="77777777" w:rsidR="003E6F5E" w:rsidRPr="003E6F5E" w:rsidRDefault="003E6F5E" w:rsidP="003E6F5E">
      <w:pPr>
        <w:numPr>
          <w:ilvl w:val="0"/>
          <w:numId w:val="37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«Дерево» с активными узлами: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Использует активные разветвители (коммутаторы). Более гибкая, но требует электропитания в узлах.</w:t>
      </w:r>
    </w:p>
    <w:p w14:paraId="27A9B8E4" w14:textId="77777777" w:rsidR="003E6F5E" w:rsidRPr="003E6F5E" w:rsidRDefault="003E6F5E" w:rsidP="003E6F5E">
      <w:pPr>
        <w:numPr>
          <w:ilvl w:val="0"/>
          <w:numId w:val="37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«Дерево» с пассивными узлами (PON):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Использует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пассивные оптические разветвители (сплиттеры)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. Самая экономичная по волокну, не требует питания в узлах разветвления, легче в обслуживании. </w:t>
      </w: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Основная топология для массового абонентского доступа.</w:t>
      </w:r>
    </w:p>
    <w:p w14:paraId="3526C225" w14:textId="77777777" w:rsidR="003E6F5E" w:rsidRPr="003E6F5E" w:rsidRDefault="003E6F5E" w:rsidP="003E6F5E">
      <w:pPr>
        <w:numPr>
          <w:ilvl w:val="0"/>
          <w:numId w:val="37"/>
        </w:numPr>
        <w:spacing w:after="20" w:line="240" w:lineRule="auto"/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4"/>
          <w:szCs w:val="14"/>
          <w:lang w:val="ru-BY" w:eastAsia="ru-BY"/>
        </w:rPr>
        <w:t>«Кольцо»:</w:t>
      </w:r>
      <w:r w:rsidRPr="003E6F5E">
        <w:rPr>
          <w:rFonts w:ascii="Times New Roman" w:eastAsia="Times New Roman" w:hAnsi="Times New Roman" w:cs="Times New Roman"/>
          <w:sz w:val="14"/>
          <w:szCs w:val="14"/>
          <w:lang w:val="ru-BY" w:eastAsia="ru-BY"/>
        </w:rPr>
        <w:t xml:space="preserve"> Обычно на базе SDH. Высокая надежность за счет резервирования, но менее гибкая для случайного подключения абонентов.</w:t>
      </w:r>
    </w:p>
    <w:p w14:paraId="2AF2CB93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pict w14:anchorId="3270DF1E">
          <v:rect id="_x0000_i1051" style="width:0;height:1.5pt" o:hralign="center" o:hrstd="t" o:hr="t" fillcolor="#a0a0a0" stroked="f"/>
        </w:pict>
      </w:r>
    </w:p>
    <w:p w14:paraId="3F78A0D7" w14:textId="77777777" w:rsidR="003E6F5E" w:rsidRPr="003E6F5E" w:rsidRDefault="003E6F5E" w:rsidP="003E6F5E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28. Технология построения сети доступа - PON</w:t>
      </w:r>
    </w:p>
    <w:p w14:paraId="11BF3B2A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PON (Passive Optical Network — Пассивная Оптическая Сеть)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семейство технологий широкополосного мультисервисного множественного доступа по оптическому волокну с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пассивной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(не потребляющей энергию) распределительной сетью.</w:t>
      </w:r>
    </w:p>
    <w:p w14:paraId="704D72AD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Основные принципы:</w:t>
      </w:r>
    </w:p>
    <w:p w14:paraId="66354E6E" w14:textId="77777777" w:rsidR="003E6F5E" w:rsidRPr="003E6F5E" w:rsidRDefault="003E6F5E" w:rsidP="003E6F5E">
      <w:pPr>
        <w:numPr>
          <w:ilvl w:val="0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Архитектура «точка-многоточка» (P2MP):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Одно волокно от центрального узла оператора с помощью пассивных сплиттеров разветвляется на множество (обычно 16, 32, 64) абонентов.</w:t>
      </w:r>
    </w:p>
    <w:p w14:paraId="260ECE45" w14:textId="77777777" w:rsidR="003E6F5E" w:rsidRPr="003E6F5E" w:rsidRDefault="003E6F5E" w:rsidP="003E6F5E">
      <w:pPr>
        <w:numPr>
          <w:ilvl w:val="0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Пассивность: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 пути от станции до абонента нет активного оборудования, требующего питания и обслуживания. Только оптическое волокно и сплиттеры.</w:t>
      </w:r>
    </w:p>
    <w:p w14:paraId="210BEDA8" w14:textId="77777777" w:rsidR="003E6F5E" w:rsidRPr="003E6F5E" w:rsidRDefault="003E6F5E" w:rsidP="003E6F5E">
      <w:pPr>
        <w:numPr>
          <w:ilvl w:val="0"/>
          <w:numId w:val="38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Разделение по длинам волн (WDM):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Для разделения прямого (от станции) и обратного (к станции) потоков используются разные длины волн (λ). Чаще всего: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1490 нм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данные и голос вниз,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1310 нм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данные и голос вверх,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1550 нм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— аналоговое или IPTV.</w:t>
      </w:r>
    </w:p>
    <w:p w14:paraId="61A90F89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Ключевые элементы:</w:t>
      </w:r>
    </w:p>
    <w:p w14:paraId="2DC5DBE1" w14:textId="77777777" w:rsidR="003E6F5E" w:rsidRPr="003E6F5E" w:rsidRDefault="003E6F5E" w:rsidP="003E6F5E">
      <w:pPr>
        <w:numPr>
          <w:ilvl w:val="0"/>
          <w:numId w:val="3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OLT (Optical Line Terminal — Оптический Линейный Терминал):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Устанавливается на станции оператора. Управляет всей сетью PON, агрегирует трафик от абонентов, передает его в магистральную сеть.</w:t>
      </w:r>
    </w:p>
    <w:p w14:paraId="1A9109CD" w14:textId="77777777" w:rsidR="003E6F5E" w:rsidRPr="003E6F5E" w:rsidRDefault="003E6F5E" w:rsidP="003E6F5E">
      <w:pPr>
        <w:numPr>
          <w:ilvl w:val="0"/>
          <w:numId w:val="3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ONT/ONU (Optical Network Terminal / Unit — Сетевой Оптический Терминал/Блок):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Устанавливается у абонента (в квартире или доме). Преобразует оптический сигнал в электрический (Ethernet, POTS) для подключения абонентских устройств (роутер, телефон, ТВ-приставка).</w:t>
      </w:r>
    </w:p>
    <w:p w14:paraId="4931C6C1" w14:textId="77777777" w:rsidR="003E6F5E" w:rsidRPr="003E6F5E" w:rsidRDefault="003E6F5E" w:rsidP="003E6F5E">
      <w:pPr>
        <w:numPr>
          <w:ilvl w:val="0"/>
          <w:numId w:val="39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Пассивный оптический сплиттер (splitter):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Разделяет оптическую мощность одного входного волокна между несколькими выходными волокнами.</w:t>
      </w:r>
    </w:p>
    <w:p w14:paraId="15A2A651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Основные стандарты PON:</w:t>
      </w:r>
    </w:p>
    <w:p w14:paraId="1BD340DA" w14:textId="77777777" w:rsidR="003E6F5E" w:rsidRPr="003E6F5E" w:rsidRDefault="003E6F5E" w:rsidP="003E6F5E">
      <w:pPr>
        <w:numPr>
          <w:ilvl w:val="0"/>
          <w:numId w:val="4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GPON (Gigabit PON):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Наиболее распространенный стандарт. Скорость до абонента: до 2.5 Гбит/с, от абонента: до 1.25 Гбит/с. Эффективная скорость разделяется между абонентами на одном сплитере. Использует собственный кадровый протокол </w:t>
      </w: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GEM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.</w:t>
      </w:r>
    </w:p>
    <w:p w14:paraId="126BB35B" w14:textId="77777777" w:rsidR="003E6F5E" w:rsidRPr="003E6F5E" w:rsidRDefault="003E6F5E" w:rsidP="003E6F5E">
      <w:pPr>
        <w:numPr>
          <w:ilvl w:val="0"/>
          <w:numId w:val="4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EPON/GEPON (Ethernet PON):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Использует кадры Ethernet. Скорость симметричная — 1 Гбит/с. Проще и дешевле, чем GPON, но менее эффективен для TDM-трафика (голос).</w:t>
      </w:r>
    </w:p>
    <w:p w14:paraId="48CC5A76" w14:textId="77777777" w:rsidR="003E6F5E" w:rsidRPr="003E6F5E" w:rsidRDefault="003E6F5E" w:rsidP="003E6F5E">
      <w:pPr>
        <w:numPr>
          <w:ilvl w:val="0"/>
          <w:numId w:val="40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lastRenderedPageBreak/>
        <w:t>XG-PON, XGS-PON (10-Gigabit PON):</w:t>
      </w: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 xml:space="preserve"> Следующее поколение со скоростями 10 Гбит/с (асимметричный и симметричный варианты).</w:t>
      </w:r>
    </w:p>
    <w:p w14:paraId="62B747BE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Преимущества PON:</w:t>
      </w:r>
    </w:p>
    <w:p w14:paraId="2C482CED" w14:textId="77777777" w:rsidR="003E6F5E" w:rsidRPr="003E6F5E" w:rsidRDefault="003E6F5E" w:rsidP="003E6F5E">
      <w:pPr>
        <w:numPr>
          <w:ilvl w:val="0"/>
          <w:numId w:val="4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Высокая скорость и полоса пропускания.</w:t>
      </w:r>
    </w:p>
    <w:p w14:paraId="67F03EF6" w14:textId="77777777" w:rsidR="003E6F5E" w:rsidRPr="003E6F5E" w:rsidRDefault="003E6F5E" w:rsidP="003E6F5E">
      <w:pPr>
        <w:numPr>
          <w:ilvl w:val="0"/>
          <w:numId w:val="4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Низкие эксплуатационные расходы (пассивная сеть).</w:t>
      </w:r>
    </w:p>
    <w:p w14:paraId="06AC4C6C" w14:textId="77777777" w:rsidR="003E6F5E" w:rsidRPr="003E6F5E" w:rsidRDefault="003E6F5E" w:rsidP="003E6F5E">
      <w:pPr>
        <w:numPr>
          <w:ilvl w:val="0"/>
          <w:numId w:val="4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Экономия оптического волокна.</w:t>
      </w:r>
    </w:p>
    <w:p w14:paraId="1AFC71AD" w14:textId="77777777" w:rsidR="003E6F5E" w:rsidRPr="003E6F5E" w:rsidRDefault="003E6F5E" w:rsidP="003E6F5E">
      <w:pPr>
        <w:numPr>
          <w:ilvl w:val="0"/>
          <w:numId w:val="4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Надежность (отсутствие активных узлов на линии).</w:t>
      </w:r>
    </w:p>
    <w:p w14:paraId="61A1B44A" w14:textId="77777777" w:rsidR="003E6F5E" w:rsidRPr="003E6F5E" w:rsidRDefault="003E6F5E" w:rsidP="003E6F5E">
      <w:pPr>
        <w:numPr>
          <w:ilvl w:val="0"/>
          <w:numId w:val="4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Поддержка всех видов услуг (Triple Play) по одному волокну.</w:t>
      </w:r>
    </w:p>
    <w:p w14:paraId="138E6ECD" w14:textId="77777777" w:rsidR="003E6F5E" w:rsidRPr="003E6F5E" w:rsidRDefault="003E6F5E" w:rsidP="003E6F5E">
      <w:pPr>
        <w:numPr>
          <w:ilvl w:val="0"/>
          <w:numId w:val="41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Легкость подключения новых абонентов.</w:t>
      </w:r>
    </w:p>
    <w:p w14:paraId="5A3D61DF" w14:textId="77777777" w:rsidR="003E6F5E" w:rsidRPr="003E6F5E" w:rsidRDefault="003E6F5E" w:rsidP="003E6F5E">
      <w:p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b/>
          <w:bCs/>
          <w:sz w:val="16"/>
          <w:szCs w:val="16"/>
          <w:lang w:val="ru-BY" w:eastAsia="ru-BY"/>
        </w:rPr>
        <w:t>Недостатки PON:</w:t>
      </w:r>
    </w:p>
    <w:p w14:paraId="7FE09913" w14:textId="77777777" w:rsidR="003E6F5E" w:rsidRPr="003E6F5E" w:rsidRDefault="003E6F5E" w:rsidP="003E6F5E">
      <w:pPr>
        <w:numPr>
          <w:ilvl w:val="0"/>
          <w:numId w:val="4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Общая полоса канала разделяется между абонентами на одном сплитере.</w:t>
      </w:r>
    </w:p>
    <w:p w14:paraId="665D71C6" w14:textId="77777777" w:rsidR="003E6F5E" w:rsidRPr="003E6F5E" w:rsidRDefault="003E6F5E" w:rsidP="003E6F5E">
      <w:pPr>
        <w:numPr>
          <w:ilvl w:val="0"/>
          <w:numId w:val="4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Безопасность: все абоненты на одном сплитере «видят» нисходящий поток, требуется шифрование (в GPON — стандартное).</w:t>
      </w:r>
    </w:p>
    <w:p w14:paraId="09B0FBB5" w14:textId="0A11F6CF" w:rsidR="00F342F4" w:rsidRPr="003E6F5E" w:rsidRDefault="003E6F5E" w:rsidP="003E6F5E">
      <w:pPr>
        <w:numPr>
          <w:ilvl w:val="0"/>
          <w:numId w:val="42"/>
        </w:numPr>
        <w:spacing w:after="20" w:line="240" w:lineRule="auto"/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</w:pPr>
      <w:r w:rsidRPr="003E6F5E">
        <w:rPr>
          <w:rFonts w:ascii="Times New Roman" w:eastAsia="Times New Roman" w:hAnsi="Times New Roman" w:cs="Times New Roman"/>
          <w:sz w:val="16"/>
          <w:szCs w:val="16"/>
          <w:lang w:val="ru-BY" w:eastAsia="ru-BY"/>
        </w:rPr>
        <w:t>Зависимость многих абонентов от одного магистрального волокна до OLT.</w:t>
      </w:r>
    </w:p>
    <w:sectPr w:rsidR="00F342F4" w:rsidRPr="003E6F5E" w:rsidSect="003E6F5E">
      <w:pgSz w:w="5953" w:h="8391" w:code="70"/>
      <w:pgMar w:top="284" w:right="424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E7D"/>
    <w:multiLevelType w:val="multilevel"/>
    <w:tmpl w:val="6F88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A317D"/>
    <w:multiLevelType w:val="multilevel"/>
    <w:tmpl w:val="AFA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C56DE"/>
    <w:multiLevelType w:val="multilevel"/>
    <w:tmpl w:val="B2B0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61312"/>
    <w:multiLevelType w:val="multilevel"/>
    <w:tmpl w:val="806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707B7"/>
    <w:multiLevelType w:val="multilevel"/>
    <w:tmpl w:val="4A6A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32DF6"/>
    <w:multiLevelType w:val="multilevel"/>
    <w:tmpl w:val="ED46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C41F3"/>
    <w:multiLevelType w:val="multilevel"/>
    <w:tmpl w:val="B1E8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744DE"/>
    <w:multiLevelType w:val="multilevel"/>
    <w:tmpl w:val="6390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51D07"/>
    <w:multiLevelType w:val="multilevel"/>
    <w:tmpl w:val="7FF8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6192B"/>
    <w:multiLevelType w:val="multilevel"/>
    <w:tmpl w:val="70E4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85F51"/>
    <w:multiLevelType w:val="multilevel"/>
    <w:tmpl w:val="01F4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727C8"/>
    <w:multiLevelType w:val="multilevel"/>
    <w:tmpl w:val="9CDE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0C715E"/>
    <w:multiLevelType w:val="multilevel"/>
    <w:tmpl w:val="FBB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80E93"/>
    <w:multiLevelType w:val="multilevel"/>
    <w:tmpl w:val="BAA4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9578D3"/>
    <w:multiLevelType w:val="multilevel"/>
    <w:tmpl w:val="1866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AF521A"/>
    <w:multiLevelType w:val="multilevel"/>
    <w:tmpl w:val="D4AA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05414A"/>
    <w:multiLevelType w:val="multilevel"/>
    <w:tmpl w:val="C8CC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107101"/>
    <w:multiLevelType w:val="multilevel"/>
    <w:tmpl w:val="0364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48455F"/>
    <w:multiLevelType w:val="multilevel"/>
    <w:tmpl w:val="09A8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F4741"/>
    <w:multiLevelType w:val="multilevel"/>
    <w:tmpl w:val="BD6E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662897"/>
    <w:multiLevelType w:val="multilevel"/>
    <w:tmpl w:val="C734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72B3D"/>
    <w:multiLevelType w:val="multilevel"/>
    <w:tmpl w:val="DD9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F4A63"/>
    <w:multiLevelType w:val="multilevel"/>
    <w:tmpl w:val="F49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D1885"/>
    <w:multiLevelType w:val="multilevel"/>
    <w:tmpl w:val="A77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E1D82"/>
    <w:multiLevelType w:val="multilevel"/>
    <w:tmpl w:val="6CC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41521"/>
    <w:multiLevelType w:val="multilevel"/>
    <w:tmpl w:val="77F8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6F06D2"/>
    <w:multiLevelType w:val="multilevel"/>
    <w:tmpl w:val="97D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724A0"/>
    <w:multiLevelType w:val="multilevel"/>
    <w:tmpl w:val="96D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06273"/>
    <w:multiLevelType w:val="multilevel"/>
    <w:tmpl w:val="3E9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5390D"/>
    <w:multiLevelType w:val="multilevel"/>
    <w:tmpl w:val="F29C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A43CD"/>
    <w:multiLevelType w:val="multilevel"/>
    <w:tmpl w:val="9BB4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F67793"/>
    <w:multiLevelType w:val="multilevel"/>
    <w:tmpl w:val="03CA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2D4548"/>
    <w:multiLevelType w:val="multilevel"/>
    <w:tmpl w:val="5F0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202E4"/>
    <w:multiLevelType w:val="multilevel"/>
    <w:tmpl w:val="279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010F41"/>
    <w:multiLevelType w:val="multilevel"/>
    <w:tmpl w:val="A5E8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40520A"/>
    <w:multiLevelType w:val="multilevel"/>
    <w:tmpl w:val="39F4D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755607"/>
    <w:multiLevelType w:val="multilevel"/>
    <w:tmpl w:val="25D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A4436"/>
    <w:multiLevelType w:val="multilevel"/>
    <w:tmpl w:val="FBDE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07990"/>
    <w:multiLevelType w:val="multilevel"/>
    <w:tmpl w:val="9728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80272E"/>
    <w:multiLevelType w:val="multilevel"/>
    <w:tmpl w:val="6ED6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DB103A"/>
    <w:multiLevelType w:val="multilevel"/>
    <w:tmpl w:val="5A3C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AE6C96"/>
    <w:multiLevelType w:val="multilevel"/>
    <w:tmpl w:val="FE4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509797">
    <w:abstractNumId w:val="40"/>
  </w:num>
  <w:num w:numId="2" w16cid:durableId="1236354214">
    <w:abstractNumId w:val="28"/>
  </w:num>
  <w:num w:numId="3" w16cid:durableId="1674256799">
    <w:abstractNumId w:val="21"/>
  </w:num>
  <w:num w:numId="4" w16cid:durableId="2043625624">
    <w:abstractNumId w:val="27"/>
  </w:num>
  <w:num w:numId="5" w16cid:durableId="1409301277">
    <w:abstractNumId w:val="32"/>
  </w:num>
  <w:num w:numId="6" w16cid:durableId="281235063">
    <w:abstractNumId w:val="34"/>
  </w:num>
  <w:num w:numId="7" w16cid:durableId="1794785902">
    <w:abstractNumId w:val="8"/>
  </w:num>
  <w:num w:numId="8" w16cid:durableId="1262302976">
    <w:abstractNumId w:val="0"/>
  </w:num>
  <w:num w:numId="9" w16cid:durableId="930891385">
    <w:abstractNumId w:val="1"/>
  </w:num>
  <w:num w:numId="10" w16cid:durableId="1260335089">
    <w:abstractNumId w:val="37"/>
  </w:num>
  <w:num w:numId="11" w16cid:durableId="1374233107">
    <w:abstractNumId w:val="39"/>
    <w:lvlOverride w:ilvl="0">
      <w:startOverride w:val="3"/>
    </w:lvlOverride>
  </w:num>
  <w:num w:numId="12" w16cid:durableId="320429896">
    <w:abstractNumId w:val="24"/>
  </w:num>
  <w:num w:numId="13" w16cid:durableId="283540609">
    <w:abstractNumId w:val="35"/>
  </w:num>
  <w:num w:numId="14" w16cid:durableId="577860519">
    <w:abstractNumId w:val="6"/>
  </w:num>
  <w:num w:numId="15" w16cid:durableId="524289896">
    <w:abstractNumId w:val="9"/>
  </w:num>
  <w:num w:numId="16" w16cid:durableId="1666124107">
    <w:abstractNumId w:val="13"/>
  </w:num>
  <w:num w:numId="17" w16cid:durableId="1048182913">
    <w:abstractNumId w:val="23"/>
  </w:num>
  <w:num w:numId="18" w16cid:durableId="2098206466">
    <w:abstractNumId w:val="2"/>
  </w:num>
  <w:num w:numId="19" w16cid:durableId="1768034305">
    <w:abstractNumId w:val="30"/>
  </w:num>
  <w:num w:numId="20" w16cid:durableId="707608343">
    <w:abstractNumId w:val="20"/>
  </w:num>
  <w:num w:numId="21" w16cid:durableId="493036056">
    <w:abstractNumId w:val="19"/>
  </w:num>
  <w:num w:numId="22" w16cid:durableId="857545479">
    <w:abstractNumId w:val="17"/>
  </w:num>
  <w:num w:numId="23" w16cid:durableId="91903982">
    <w:abstractNumId w:val="5"/>
  </w:num>
  <w:num w:numId="24" w16cid:durableId="418254673">
    <w:abstractNumId w:val="36"/>
  </w:num>
  <w:num w:numId="25" w16cid:durableId="1159157929">
    <w:abstractNumId w:val="4"/>
  </w:num>
  <w:num w:numId="26" w16cid:durableId="66458843">
    <w:abstractNumId w:val="14"/>
  </w:num>
  <w:num w:numId="27" w16cid:durableId="1135752081">
    <w:abstractNumId w:val="33"/>
  </w:num>
  <w:num w:numId="28" w16cid:durableId="27030569">
    <w:abstractNumId w:val="10"/>
  </w:num>
  <w:num w:numId="29" w16cid:durableId="675157210">
    <w:abstractNumId w:val="11"/>
  </w:num>
  <w:num w:numId="30" w16cid:durableId="550924736">
    <w:abstractNumId w:val="38"/>
  </w:num>
  <w:num w:numId="31" w16cid:durableId="591858566">
    <w:abstractNumId w:val="26"/>
  </w:num>
  <w:num w:numId="32" w16cid:durableId="1033117369">
    <w:abstractNumId w:val="31"/>
  </w:num>
  <w:num w:numId="33" w16cid:durableId="1755517639">
    <w:abstractNumId w:val="25"/>
  </w:num>
  <w:num w:numId="34" w16cid:durableId="339357303">
    <w:abstractNumId w:val="7"/>
  </w:num>
  <w:num w:numId="35" w16cid:durableId="1197741526">
    <w:abstractNumId w:val="22"/>
  </w:num>
  <w:num w:numId="36" w16cid:durableId="2036422465">
    <w:abstractNumId w:val="15"/>
  </w:num>
  <w:num w:numId="37" w16cid:durableId="625895708">
    <w:abstractNumId w:val="18"/>
  </w:num>
  <w:num w:numId="38" w16cid:durableId="671221918">
    <w:abstractNumId w:val="16"/>
  </w:num>
  <w:num w:numId="39" w16cid:durableId="1305619326">
    <w:abstractNumId w:val="41"/>
  </w:num>
  <w:num w:numId="40" w16cid:durableId="918900831">
    <w:abstractNumId w:val="12"/>
  </w:num>
  <w:num w:numId="41" w16cid:durableId="168109239">
    <w:abstractNumId w:val="29"/>
  </w:num>
  <w:num w:numId="42" w16cid:durableId="825708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A4"/>
    <w:rsid w:val="002805A1"/>
    <w:rsid w:val="003E6F5E"/>
    <w:rsid w:val="00820625"/>
    <w:rsid w:val="009B0F46"/>
    <w:rsid w:val="00B46BA4"/>
    <w:rsid w:val="00F3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2A571"/>
  <w15:chartTrackingRefBased/>
  <w15:docId w15:val="{F45916E3-397F-46CE-B398-BA1C90B6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6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6F5E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customStyle="1" w:styleId="msonormal0">
    <w:name w:val="msonormal"/>
    <w:basedOn w:val="a"/>
    <w:rsid w:val="003E6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3">
    <w:name w:val="Strong"/>
    <w:basedOn w:val="a0"/>
    <w:uiPriority w:val="22"/>
    <w:qFormat/>
    <w:rsid w:val="003E6F5E"/>
    <w:rPr>
      <w:b/>
      <w:bCs/>
    </w:rPr>
  </w:style>
  <w:style w:type="paragraph" w:customStyle="1" w:styleId="ds-markdown-paragraph">
    <w:name w:val="ds-markdown-paragraph"/>
    <w:basedOn w:val="a"/>
    <w:rsid w:val="003E6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3E6F5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E6F5E"/>
  </w:style>
  <w:style w:type="paragraph" w:styleId="HTML0">
    <w:name w:val="HTML Preformatted"/>
    <w:basedOn w:val="a"/>
    <w:link w:val="HTML1"/>
    <w:uiPriority w:val="99"/>
    <w:semiHidden/>
    <w:unhideWhenUsed/>
    <w:rsid w:val="003E6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E6F5E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a4">
    <w:name w:val="Emphasis"/>
    <w:basedOn w:val="a0"/>
    <w:uiPriority w:val="20"/>
    <w:qFormat/>
    <w:rsid w:val="003E6F5E"/>
    <w:rPr>
      <w:i/>
      <w:iCs/>
    </w:rPr>
  </w:style>
  <w:style w:type="paragraph" w:styleId="a5">
    <w:name w:val="List Paragraph"/>
    <w:basedOn w:val="a"/>
    <w:uiPriority w:val="34"/>
    <w:qFormat/>
    <w:rsid w:val="003E6F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3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4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7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3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3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5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4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29</Pages>
  <Words>6555</Words>
  <Characters>37365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x1eb_admin</dc:creator>
  <cp:keywords/>
  <dc:description/>
  <cp:lastModifiedBy>x1eb_admin</cp:lastModifiedBy>
  <cp:revision>2</cp:revision>
  <cp:lastPrinted>2026-01-15T01:43:00Z</cp:lastPrinted>
  <dcterms:created xsi:type="dcterms:W3CDTF">2026-01-15T01:17:00Z</dcterms:created>
  <dcterms:modified xsi:type="dcterms:W3CDTF">2026-01-15T01:45:00Z</dcterms:modified>
</cp:coreProperties>
</file>