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D77" w:rsidRPr="00DA64AB" w:rsidRDefault="00DA64AB" w:rsidP="00DA64AB">
      <w:pPr>
        <w:pStyle w:val="NoSpacing"/>
        <w:jc w:val="both"/>
        <w:rPr>
          <w:rFonts w:ascii="Arial" w:hAnsi="Arial" w:cs="Arial"/>
          <w:b/>
          <w:sz w:val="36"/>
          <w:szCs w:val="36"/>
        </w:rPr>
      </w:pPr>
      <w:r w:rsidRPr="00DA64AB">
        <w:rPr>
          <w:rFonts w:ascii="Arial" w:hAnsi="Arial" w:cs="Arial"/>
          <w:b/>
          <w:sz w:val="36"/>
          <w:szCs w:val="36"/>
        </w:rPr>
        <w:t>Sử dụng Stack</w:t>
      </w:r>
      <w:r w:rsidR="00203B3B">
        <w:rPr>
          <w:rFonts w:ascii="Arial" w:hAnsi="Arial" w:cs="Arial"/>
          <w:b/>
          <w:sz w:val="36"/>
          <w:szCs w:val="36"/>
        </w:rPr>
        <w:t xml:space="preserve"> – Chồng – Ngăn xếp</w:t>
      </w:r>
    </w:p>
    <w:p w:rsidR="00DA64AB" w:rsidRDefault="00DA64AB" w:rsidP="00DA64AB">
      <w:pPr>
        <w:pStyle w:val="NoSpacing"/>
        <w:jc w:val="both"/>
        <w:rPr>
          <w:rFonts w:ascii="Arial" w:hAnsi="Arial" w:cs="Arial"/>
        </w:rPr>
      </w:pPr>
    </w:p>
    <w:p w:rsidR="00DA64AB" w:rsidRDefault="00DA64AB" w:rsidP="00DA64AB">
      <w:pPr>
        <w:pStyle w:val="NoSpacing"/>
        <w:jc w:val="both"/>
        <w:rPr>
          <w:rFonts w:ascii="Arial" w:hAnsi="Arial" w:cs="Arial"/>
        </w:rPr>
      </w:pPr>
      <w:r>
        <w:rPr>
          <w:rFonts w:ascii="Arial" w:hAnsi="Arial" w:cs="Arial"/>
        </w:rPr>
        <w:t>Nội dung:</w:t>
      </w:r>
    </w:p>
    <w:p w:rsidR="00DA64AB" w:rsidRDefault="00DA64AB" w:rsidP="00DA64AB">
      <w:pPr>
        <w:pStyle w:val="NoSpacing"/>
        <w:numPr>
          <w:ilvl w:val="0"/>
          <w:numId w:val="1"/>
        </w:numPr>
        <w:jc w:val="both"/>
        <w:rPr>
          <w:rFonts w:ascii="Arial" w:hAnsi="Arial" w:cs="Arial"/>
        </w:rPr>
      </w:pPr>
      <w:r>
        <w:rPr>
          <w:rFonts w:ascii="Arial" w:hAnsi="Arial" w:cs="Arial"/>
        </w:rPr>
        <w:t>Stack là gì?</w:t>
      </w:r>
    </w:p>
    <w:p w:rsidR="00DA64AB" w:rsidRDefault="00DA64AB" w:rsidP="00DA64AB">
      <w:pPr>
        <w:pStyle w:val="NoSpacing"/>
        <w:numPr>
          <w:ilvl w:val="0"/>
          <w:numId w:val="1"/>
        </w:numPr>
        <w:jc w:val="both"/>
        <w:rPr>
          <w:rFonts w:ascii="Arial" w:hAnsi="Arial" w:cs="Arial"/>
        </w:rPr>
      </w:pPr>
      <w:r>
        <w:rPr>
          <w:rFonts w:ascii="Arial" w:hAnsi="Arial" w:cs="Arial"/>
        </w:rPr>
        <w:t>Khi nào dùng stack</w:t>
      </w:r>
    </w:p>
    <w:p w:rsidR="00DA64AB" w:rsidRDefault="00DA64AB" w:rsidP="00DA64AB">
      <w:pPr>
        <w:pStyle w:val="NoSpacing"/>
        <w:numPr>
          <w:ilvl w:val="0"/>
          <w:numId w:val="1"/>
        </w:numPr>
        <w:jc w:val="both"/>
        <w:rPr>
          <w:rFonts w:ascii="Arial" w:hAnsi="Arial" w:cs="Arial"/>
        </w:rPr>
      </w:pPr>
      <w:r>
        <w:rPr>
          <w:rFonts w:ascii="Arial" w:hAnsi="Arial" w:cs="Arial"/>
        </w:rPr>
        <w:t>Dùng stack như thế nào?</w:t>
      </w:r>
    </w:p>
    <w:p w:rsidR="0087710D" w:rsidRPr="00A35951" w:rsidRDefault="00C95AD7" w:rsidP="0087710D">
      <w:pPr>
        <w:pStyle w:val="NoSpacing"/>
        <w:numPr>
          <w:ilvl w:val="0"/>
          <w:numId w:val="1"/>
        </w:numPr>
        <w:jc w:val="both"/>
        <w:rPr>
          <w:rFonts w:ascii="Arial" w:hAnsi="Arial" w:cs="Arial"/>
        </w:rPr>
      </w:pPr>
      <w:r w:rsidRPr="00A35951">
        <w:rPr>
          <w:rFonts w:ascii="Arial" w:hAnsi="Arial" w:cs="Arial"/>
        </w:rPr>
        <w:t>Minh hoạ</w:t>
      </w:r>
      <w:r w:rsidR="00A35951" w:rsidRPr="00A35951">
        <w:rPr>
          <w:rFonts w:ascii="Arial" w:hAnsi="Arial" w:cs="Arial"/>
        </w:rPr>
        <w:t xml:space="preserve">: </w:t>
      </w:r>
      <w:r w:rsidR="00A35951">
        <w:rPr>
          <w:rFonts w:ascii="Arial" w:hAnsi="Arial" w:cs="Arial"/>
        </w:rPr>
        <w:t xml:space="preserve"> Xuất số nguyên theo hệ thống số, Tính trị biểu thức hậu tố, b</w:t>
      </w:r>
      <w:r w:rsidR="0087710D" w:rsidRPr="00A35951">
        <w:rPr>
          <w:rFonts w:ascii="Arial" w:hAnsi="Arial" w:cs="Arial"/>
        </w:rPr>
        <w:t>ài toán số nguyên lớn dùng chuỗi</w:t>
      </w:r>
      <w:r w:rsidR="00A35951">
        <w:rPr>
          <w:rFonts w:ascii="Arial" w:hAnsi="Arial" w:cs="Arial"/>
        </w:rPr>
        <w:t>.</w:t>
      </w:r>
    </w:p>
    <w:p w:rsidR="00C95AD7" w:rsidRDefault="00C95AD7" w:rsidP="00DA64AB">
      <w:pPr>
        <w:pStyle w:val="NoSpacing"/>
        <w:numPr>
          <w:ilvl w:val="0"/>
          <w:numId w:val="1"/>
        </w:numPr>
        <w:jc w:val="both"/>
        <w:rPr>
          <w:rFonts w:ascii="Arial" w:hAnsi="Arial" w:cs="Arial"/>
        </w:rPr>
      </w:pPr>
      <w:r>
        <w:rPr>
          <w:rFonts w:ascii="Arial" w:hAnsi="Arial" w:cs="Arial"/>
        </w:rPr>
        <w:t>Bài tập.</w:t>
      </w:r>
    </w:p>
    <w:p w:rsidR="00DA64AB" w:rsidRDefault="00DA64AB" w:rsidP="00DA64AB">
      <w:pPr>
        <w:pStyle w:val="NoSpacing"/>
        <w:jc w:val="both"/>
        <w:rPr>
          <w:rFonts w:ascii="Arial" w:hAnsi="Arial" w:cs="Arial"/>
        </w:rPr>
      </w:pPr>
    </w:p>
    <w:p w:rsidR="00DA64AB" w:rsidRPr="00DA64AB" w:rsidRDefault="00DA64AB" w:rsidP="00DA64AB">
      <w:pPr>
        <w:pStyle w:val="NoSpacing"/>
        <w:numPr>
          <w:ilvl w:val="0"/>
          <w:numId w:val="2"/>
        </w:numPr>
        <w:ind w:left="360"/>
        <w:jc w:val="both"/>
        <w:rPr>
          <w:rFonts w:ascii="Arial" w:hAnsi="Arial" w:cs="Arial"/>
          <w:b/>
          <w:u w:val="single"/>
        </w:rPr>
      </w:pPr>
      <w:r w:rsidRPr="00DA64AB">
        <w:rPr>
          <w:rFonts w:ascii="Arial" w:hAnsi="Arial" w:cs="Arial"/>
          <w:b/>
          <w:u w:val="single"/>
        </w:rPr>
        <w:t>Stack là gì</w:t>
      </w:r>
    </w:p>
    <w:p w:rsidR="00DA64AB" w:rsidRDefault="00DA64AB" w:rsidP="00DA64AB">
      <w:pPr>
        <w:pStyle w:val="NoSpacing"/>
        <w:ind w:left="360"/>
        <w:jc w:val="both"/>
        <w:rPr>
          <w:rFonts w:ascii="Arial" w:hAnsi="Arial" w:cs="Arial"/>
        </w:rPr>
      </w:pPr>
    </w:p>
    <w:p w:rsidR="00DA64AB" w:rsidRDefault="00DA64AB" w:rsidP="00DA64AB">
      <w:pPr>
        <w:pStyle w:val="NoSpacing"/>
        <w:ind w:left="360"/>
        <w:jc w:val="both"/>
        <w:rPr>
          <w:rFonts w:ascii="Arial" w:hAnsi="Arial" w:cs="Arial"/>
        </w:rPr>
      </w:pPr>
      <w:r>
        <w:rPr>
          <w:rFonts w:ascii="Arial" w:hAnsi="Arial" w:cs="Arial"/>
        </w:rPr>
        <w:t xml:space="preserve">Stack là một cấu trúc dữ liệu chứa một nhóm phần từ ở đó các phần tử được truy xuất theo chiều ngược với chiều đưa vào </w:t>
      </w:r>
      <w:r w:rsidRPr="00DA64AB">
        <w:rPr>
          <w:rFonts w:ascii="Arial" w:hAnsi="Arial" w:cs="Arial"/>
        </w:rPr>
        <w:sym w:font="Wingdings" w:char="F0E0"/>
      </w:r>
      <w:r>
        <w:rPr>
          <w:rFonts w:ascii="Arial" w:hAnsi="Arial" w:cs="Arial"/>
        </w:rPr>
        <w:t xml:space="preserve"> Cơ chế List In First Out (LIFO)</w:t>
      </w:r>
    </w:p>
    <w:p w:rsidR="00DA64AB" w:rsidRDefault="00DA64AB" w:rsidP="00DA64AB">
      <w:pPr>
        <w:pStyle w:val="NoSpacing"/>
        <w:ind w:left="360"/>
        <w:jc w:val="both"/>
        <w:rPr>
          <w:rFonts w:ascii="Arial" w:hAnsi="Arial" w:cs="Arial"/>
        </w:rPr>
      </w:pPr>
    </w:p>
    <w:p w:rsidR="00DA64AB" w:rsidRPr="00DA64AB" w:rsidRDefault="00DA64AB" w:rsidP="00DA64AB">
      <w:pPr>
        <w:pStyle w:val="NoSpacing"/>
        <w:numPr>
          <w:ilvl w:val="0"/>
          <w:numId w:val="2"/>
        </w:numPr>
        <w:ind w:left="360"/>
        <w:jc w:val="both"/>
        <w:rPr>
          <w:rFonts w:ascii="Arial" w:hAnsi="Arial" w:cs="Arial"/>
          <w:b/>
          <w:u w:val="single"/>
        </w:rPr>
      </w:pPr>
      <w:r w:rsidRPr="00DA64AB">
        <w:rPr>
          <w:rFonts w:ascii="Arial" w:hAnsi="Arial" w:cs="Arial"/>
          <w:b/>
          <w:u w:val="single"/>
        </w:rPr>
        <w:t>Khi nào dùng stack</w:t>
      </w:r>
    </w:p>
    <w:p w:rsidR="00DA64AB" w:rsidRDefault="00DA64AB" w:rsidP="00DA64AB">
      <w:pPr>
        <w:pStyle w:val="ListParagraph"/>
        <w:jc w:val="both"/>
        <w:rPr>
          <w:rFonts w:ascii="Arial" w:hAnsi="Arial" w:cs="Arial"/>
        </w:rPr>
      </w:pPr>
    </w:p>
    <w:p w:rsidR="00DA64AB" w:rsidRDefault="00DA64AB" w:rsidP="00DA64AB">
      <w:pPr>
        <w:pStyle w:val="ListParagraph"/>
        <w:jc w:val="both"/>
        <w:rPr>
          <w:rFonts w:ascii="Arial" w:hAnsi="Arial" w:cs="Arial"/>
        </w:rPr>
      </w:pPr>
      <w:r>
        <w:rPr>
          <w:rFonts w:ascii="Arial" w:hAnsi="Arial" w:cs="Arial"/>
        </w:rPr>
        <w:t>Khi có một nhóm phần tử ta cần xét duyệt đi từ trước đến sau nhưng xử lý lại từ sau lên trước nhưng ta sợ rằng không cất những phần tử phiá trước vào kho thì ta không truy xuất lại được chúng.</w:t>
      </w:r>
    </w:p>
    <w:p w:rsidR="00DA64AB" w:rsidRDefault="00DA64AB" w:rsidP="00DA64AB">
      <w:pPr>
        <w:pStyle w:val="ListParagraph"/>
        <w:jc w:val="both"/>
        <w:rPr>
          <w:rFonts w:ascii="Arial" w:hAnsi="Arial" w:cs="Arial"/>
        </w:rPr>
      </w:pPr>
      <w:r>
        <w:rPr>
          <w:rFonts w:ascii="Arial" w:hAnsi="Arial" w:cs="Arial"/>
        </w:rPr>
        <w:t>Thí dụ:</w:t>
      </w:r>
    </w:p>
    <w:p w:rsidR="00DA64AB" w:rsidRDefault="00DA64AB" w:rsidP="00DA64AB">
      <w:pPr>
        <w:pStyle w:val="ListParagraph"/>
        <w:numPr>
          <w:ilvl w:val="0"/>
          <w:numId w:val="1"/>
        </w:numPr>
        <w:jc w:val="both"/>
        <w:rPr>
          <w:rFonts w:ascii="Arial" w:hAnsi="Arial" w:cs="Arial"/>
        </w:rPr>
      </w:pPr>
      <w:r>
        <w:rPr>
          <w:rFonts w:ascii="Arial" w:hAnsi="Arial" w:cs="Arial"/>
        </w:rPr>
        <w:t>Bài toán tìm chuỗi mô tả một số nguyên theo một cơ số cho trước ( cách làm: chia nguyên lấy ngược số dư).</w:t>
      </w:r>
    </w:p>
    <w:p w:rsidR="00DA64AB" w:rsidRDefault="00DA64AB" w:rsidP="00DA64AB">
      <w:pPr>
        <w:pStyle w:val="ListParagraph"/>
        <w:numPr>
          <w:ilvl w:val="0"/>
          <w:numId w:val="1"/>
        </w:numPr>
        <w:jc w:val="both"/>
        <w:rPr>
          <w:rFonts w:ascii="Arial" w:hAnsi="Arial" w:cs="Arial"/>
        </w:rPr>
      </w:pPr>
      <w:r>
        <w:rPr>
          <w:rFonts w:ascii="Arial" w:hAnsi="Arial" w:cs="Arial"/>
        </w:rPr>
        <w:t>Tính trị biểu thức dạng hậu tố</w:t>
      </w:r>
      <w:r w:rsidR="00203B3B">
        <w:rPr>
          <w:rFonts w:ascii="Arial" w:hAnsi="Arial" w:cs="Arial"/>
        </w:rPr>
        <w:t>/ tiền tố</w:t>
      </w:r>
      <w:r>
        <w:rPr>
          <w:rFonts w:ascii="Arial" w:hAnsi="Arial" w:cs="Arial"/>
        </w:rPr>
        <w:t>.</w:t>
      </w:r>
    </w:p>
    <w:p w:rsidR="00A35951" w:rsidRDefault="00A35951" w:rsidP="00DA64AB">
      <w:pPr>
        <w:pStyle w:val="ListParagraph"/>
        <w:numPr>
          <w:ilvl w:val="0"/>
          <w:numId w:val="1"/>
        </w:numPr>
        <w:jc w:val="both"/>
        <w:rPr>
          <w:rFonts w:ascii="Arial" w:hAnsi="Arial" w:cs="Arial"/>
        </w:rPr>
      </w:pPr>
      <w:r>
        <w:rPr>
          <w:rFonts w:ascii="Arial" w:hAnsi="Arial" w:cs="Arial"/>
        </w:rPr>
        <w:t>Cộng/ nhâ</w:t>
      </w:r>
      <w:r w:rsidR="00A60B01">
        <w:rPr>
          <w:rFonts w:ascii="Arial" w:hAnsi="Arial" w:cs="Arial"/>
        </w:rPr>
        <w:t>n</w:t>
      </w:r>
      <w:r>
        <w:rPr>
          <w:rFonts w:ascii="Arial" w:hAnsi="Arial" w:cs="Arial"/>
        </w:rPr>
        <w:t xml:space="preserve"> hai chuỗi số lớn.</w:t>
      </w:r>
    </w:p>
    <w:p w:rsidR="0087710D" w:rsidRDefault="0087710D" w:rsidP="00DA64AB">
      <w:pPr>
        <w:pStyle w:val="ListParagraph"/>
        <w:numPr>
          <w:ilvl w:val="0"/>
          <w:numId w:val="1"/>
        </w:numPr>
        <w:jc w:val="both"/>
        <w:rPr>
          <w:rFonts w:ascii="Arial" w:hAnsi="Arial" w:cs="Arial"/>
        </w:rPr>
      </w:pPr>
      <w:r>
        <w:rPr>
          <w:rFonts w:ascii="Arial" w:hAnsi="Arial" w:cs="Arial"/>
        </w:rPr>
        <w:t>Bài toán dò tìm đường đi trong một mê cung ( Code trong sách, trang 161, bạn nên hiện thực)</w:t>
      </w:r>
    </w:p>
    <w:p w:rsidR="00DA64AB" w:rsidRDefault="00203B3B" w:rsidP="00DA64AB">
      <w:pPr>
        <w:pStyle w:val="ListParagraph"/>
        <w:numPr>
          <w:ilvl w:val="0"/>
          <w:numId w:val="1"/>
        </w:numPr>
        <w:jc w:val="both"/>
        <w:rPr>
          <w:rFonts w:ascii="Arial" w:hAnsi="Arial" w:cs="Arial"/>
        </w:rPr>
      </w:pPr>
      <w:r>
        <w:rPr>
          <w:rFonts w:ascii="Arial" w:hAnsi="Arial" w:cs="Arial"/>
        </w:rPr>
        <w:t>Duyệt cây không dùng kỹ thuật đệ quy</w:t>
      </w:r>
    </w:p>
    <w:p w:rsidR="00203B3B" w:rsidRDefault="00203B3B" w:rsidP="00DA64AB">
      <w:pPr>
        <w:pStyle w:val="ListParagraph"/>
        <w:numPr>
          <w:ilvl w:val="0"/>
          <w:numId w:val="1"/>
        </w:numPr>
        <w:jc w:val="both"/>
        <w:rPr>
          <w:rFonts w:ascii="Arial" w:hAnsi="Arial" w:cs="Arial"/>
        </w:rPr>
      </w:pPr>
      <w:r>
        <w:rPr>
          <w:rFonts w:ascii="Arial" w:hAnsi="Arial" w:cs="Arial"/>
        </w:rPr>
        <w:t>…</w:t>
      </w:r>
    </w:p>
    <w:p w:rsidR="00DA64AB" w:rsidRDefault="00DA64AB" w:rsidP="00DA64AB">
      <w:pPr>
        <w:pStyle w:val="NoSpacing"/>
        <w:ind w:left="360"/>
        <w:jc w:val="both"/>
        <w:rPr>
          <w:rFonts w:ascii="Arial" w:hAnsi="Arial" w:cs="Arial"/>
        </w:rPr>
      </w:pPr>
    </w:p>
    <w:p w:rsidR="00DA64AB" w:rsidRPr="00DA64AB" w:rsidRDefault="00DA64AB" w:rsidP="00DA64AB">
      <w:pPr>
        <w:pStyle w:val="NoSpacing"/>
        <w:numPr>
          <w:ilvl w:val="0"/>
          <w:numId w:val="2"/>
        </w:numPr>
        <w:ind w:left="360"/>
        <w:jc w:val="both"/>
        <w:rPr>
          <w:rFonts w:ascii="Arial" w:hAnsi="Arial" w:cs="Arial"/>
          <w:b/>
          <w:u w:val="single"/>
        </w:rPr>
      </w:pPr>
      <w:r w:rsidRPr="00DA64AB">
        <w:rPr>
          <w:rFonts w:ascii="Arial" w:hAnsi="Arial" w:cs="Arial"/>
          <w:b/>
          <w:u w:val="single"/>
        </w:rPr>
        <w:t>Dùng stack như thế nào?</w:t>
      </w:r>
    </w:p>
    <w:p w:rsidR="00203B3B" w:rsidRDefault="00203B3B" w:rsidP="00203B3B">
      <w:pPr>
        <w:pStyle w:val="NoSpacing"/>
        <w:ind w:left="720"/>
        <w:jc w:val="both"/>
        <w:rPr>
          <w:rFonts w:ascii="Arial" w:hAnsi="Arial" w:cs="Arial"/>
        </w:rPr>
      </w:pPr>
    </w:p>
    <w:p w:rsidR="00203B3B" w:rsidRPr="00C95AD7" w:rsidRDefault="00C95AD7" w:rsidP="00203B3B">
      <w:pPr>
        <w:pStyle w:val="NoSpacing"/>
        <w:numPr>
          <w:ilvl w:val="0"/>
          <w:numId w:val="1"/>
        </w:numPr>
        <w:jc w:val="both"/>
        <w:rPr>
          <w:rFonts w:ascii="Arial" w:hAnsi="Arial" w:cs="Arial"/>
        </w:rPr>
      </w:pPr>
      <w:r w:rsidRPr="00C95AD7">
        <w:rPr>
          <w:rFonts w:ascii="Arial" w:hAnsi="Arial" w:cs="Arial"/>
          <w:b/>
        </w:rPr>
        <w:t xml:space="preserve">Cách </w:t>
      </w:r>
      <w:r w:rsidR="00203B3B" w:rsidRPr="00C95AD7">
        <w:rPr>
          <w:rFonts w:ascii="Arial" w:hAnsi="Arial" w:cs="Arial"/>
          <w:b/>
        </w:rPr>
        <w:t>1</w:t>
      </w:r>
      <w:r w:rsidRPr="00C95AD7">
        <w:rPr>
          <w:rFonts w:ascii="Arial" w:hAnsi="Arial" w:cs="Arial"/>
          <w:b/>
        </w:rPr>
        <w:t>- Tự xây dựng</w:t>
      </w:r>
      <w:r w:rsidR="00203B3B" w:rsidRPr="00C95AD7">
        <w:rPr>
          <w:rFonts w:ascii="Arial" w:hAnsi="Arial" w:cs="Arial"/>
          <w:b/>
        </w:rPr>
        <w:t xml:space="preserve">: </w:t>
      </w:r>
      <w:r w:rsidR="00203B3B" w:rsidRPr="00C95AD7">
        <w:rPr>
          <w:rFonts w:ascii="Arial" w:hAnsi="Arial" w:cs="Arial"/>
        </w:rPr>
        <w:t>Xây dựng một lớp danh sách liên kết</w:t>
      </w:r>
      <w:r w:rsidR="00A35951">
        <w:rPr>
          <w:rFonts w:ascii="Arial" w:hAnsi="Arial" w:cs="Arial"/>
        </w:rPr>
        <w:t xml:space="preserve">/ hoặc mảng để lưu trữ các phần tử </w:t>
      </w:r>
      <w:r w:rsidR="00203B3B" w:rsidRPr="00C95AD7">
        <w:rPr>
          <w:rFonts w:ascii="Arial" w:hAnsi="Arial" w:cs="Arial"/>
        </w:rPr>
        <w:t>và mọi thao tác chỉ ở một đầu (head).</w:t>
      </w:r>
      <w:r>
        <w:rPr>
          <w:rFonts w:ascii="Arial" w:hAnsi="Arial" w:cs="Arial"/>
        </w:rPr>
        <w:t xml:space="preserve"> </w:t>
      </w:r>
      <w:r w:rsidR="00203B3B" w:rsidRPr="00C95AD7">
        <w:rPr>
          <w:rFonts w:ascii="Arial" w:hAnsi="Arial" w:cs="Arial"/>
        </w:rPr>
        <w:t>Các tác vụ cần hiện thực: clear ( xoá trống), isEmpty ( kiểm tra trống), push( đẩu vào stack 1 phần tử), pop (lấy ra khỏi stack 1 phần tử), topEl ( tham khảo đến phần tử đỉnh stack nhưng không loại nó khỏi stack)</w:t>
      </w:r>
    </w:p>
    <w:p w:rsidR="00DA64AB" w:rsidRDefault="00C95AD7" w:rsidP="00203B3B">
      <w:pPr>
        <w:pStyle w:val="NoSpacing"/>
        <w:numPr>
          <w:ilvl w:val="0"/>
          <w:numId w:val="1"/>
        </w:numPr>
        <w:jc w:val="both"/>
        <w:rPr>
          <w:rFonts w:ascii="Arial" w:hAnsi="Arial" w:cs="Arial"/>
        </w:rPr>
      </w:pPr>
      <w:r>
        <w:rPr>
          <w:rFonts w:ascii="Arial" w:hAnsi="Arial" w:cs="Arial"/>
          <w:b/>
        </w:rPr>
        <w:t>Cách 2- Sử dụng lớp java.util.Stack</w:t>
      </w:r>
      <w:r>
        <w:rPr>
          <w:rFonts w:ascii="Arial" w:hAnsi="Arial" w:cs="Arial"/>
        </w:rPr>
        <w:t>: Bảng sau cho thấy các hành vi thông dụng đã hiện thực trong lớp này</w:t>
      </w:r>
      <w:r>
        <w:rPr>
          <w:rFonts w:ascii="Arial" w:hAnsi="Arial" w:cs="Arial"/>
          <w:b/>
        </w:rPr>
        <w:t xml:space="preserve"> </w:t>
      </w:r>
      <w:r w:rsidRPr="00C95AD7">
        <w:rPr>
          <w:rFonts w:ascii="Arial" w:hAnsi="Arial" w:cs="Arial"/>
        </w:rPr>
        <w:t>( hành vi peek tương đương với hành vi topEl</w:t>
      </w:r>
      <w:r>
        <w:rPr>
          <w:rFonts w:ascii="Arial" w:hAnsi="Arial" w:cs="Arial"/>
        </w:rPr>
        <w:t xml:space="preserve"> đã đề cập ở trên).</w:t>
      </w:r>
    </w:p>
    <w:p w:rsidR="00C95AD7" w:rsidRPr="00203B3B" w:rsidRDefault="00C95AD7" w:rsidP="00203B3B">
      <w:pPr>
        <w:pStyle w:val="NoSpacing"/>
        <w:numPr>
          <w:ilvl w:val="0"/>
          <w:numId w:val="1"/>
        </w:numPr>
        <w:jc w:val="both"/>
        <w:rPr>
          <w:rFonts w:ascii="Arial" w:hAnsi="Arial" w:cs="Arial"/>
        </w:rPr>
      </w:pPr>
    </w:p>
    <w:p w:rsidR="00DA64AB" w:rsidRDefault="00C95AD7" w:rsidP="00DA64AB">
      <w:pPr>
        <w:pStyle w:val="NoSpacing"/>
        <w:ind w:left="360"/>
        <w:jc w:val="both"/>
        <w:rPr>
          <w:rFonts w:ascii="Arial" w:hAnsi="Arial" w:cs="Arial"/>
        </w:rPr>
      </w:pPr>
      <w:r w:rsidRPr="00C95AD7">
        <w:rPr>
          <w:rFonts w:ascii="Arial" w:hAnsi="Arial" w:cs="Arial"/>
          <w:noProof/>
        </w:rPr>
        <w:lastRenderedPageBreak/>
        <w:drawing>
          <wp:inline distT="0" distB="0" distL="0" distR="0">
            <wp:extent cx="5943600" cy="224028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8437" name="Picture 4"/>
                    <pic:cNvPicPr>
                      <a:picLocks noChangeAspect="1" noChangeArrowheads="1"/>
                    </pic:cNvPicPr>
                  </pic:nvPicPr>
                  <pic:blipFill>
                    <a:blip r:embed="rId5"/>
                    <a:srcRect/>
                    <a:stretch>
                      <a:fillRect/>
                    </a:stretch>
                  </pic:blipFill>
                  <pic:spPr bwMode="auto">
                    <a:xfrm>
                      <a:off x="0" y="0"/>
                      <a:ext cx="5943600" cy="2240280"/>
                    </a:xfrm>
                    <a:prstGeom prst="rect">
                      <a:avLst/>
                    </a:prstGeom>
                    <a:noFill/>
                    <a:ln w="9525">
                      <a:noFill/>
                      <a:miter lim="800000"/>
                      <a:headEnd/>
                      <a:tailEnd/>
                    </a:ln>
                  </pic:spPr>
                </pic:pic>
              </a:graphicData>
            </a:graphic>
          </wp:inline>
        </w:drawing>
      </w:r>
    </w:p>
    <w:p w:rsidR="00DA64AB" w:rsidRDefault="00DA64AB" w:rsidP="00DA64AB">
      <w:pPr>
        <w:pStyle w:val="NoSpacing"/>
        <w:jc w:val="both"/>
        <w:rPr>
          <w:rFonts w:ascii="Arial" w:hAnsi="Arial" w:cs="Arial"/>
        </w:rPr>
      </w:pPr>
    </w:p>
    <w:p w:rsidR="00C95AD7" w:rsidRPr="00DA64AB" w:rsidRDefault="00C95AD7" w:rsidP="00C95AD7">
      <w:pPr>
        <w:pStyle w:val="NoSpacing"/>
        <w:numPr>
          <w:ilvl w:val="0"/>
          <w:numId w:val="2"/>
        </w:numPr>
        <w:ind w:left="360"/>
        <w:jc w:val="both"/>
        <w:rPr>
          <w:rFonts w:ascii="Arial" w:hAnsi="Arial" w:cs="Arial"/>
          <w:b/>
          <w:u w:val="single"/>
        </w:rPr>
      </w:pPr>
      <w:r>
        <w:rPr>
          <w:rFonts w:ascii="Arial" w:hAnsi="Arial" w:cs="Arial"/>
          <w:b/>
          <w:u w:val="single"/>
        </w:rPr>
        <w:t>Minh hoạ</w:t>
      </w:r>
    </w:p>
    <w:p w:rsidR="00C95AD7" w:rsidRDefault="00C95AD7" w:rsidP="00DA64AB">
      <w:pPr>
        <w:pStyle w:val="NoSpacing"/>
        <w:jc w:val="both"/>
        <w:rPr>
          <w:rFonts w:ascii="Arial" w:hAnsi="Arial" w:cs="Arial"/>
        </w:rPr>
      </w:pPr>
    </w:p>
    <w:p w:rsidR="00C95AD7" w:rsidRPr="00150A5C" w:rsidRDefault="00C95AD7" w:rsidP="00DA64AB">
      <w:pPr>
        <w:pStyle w:val="NoSpacing"/>
        <w:jc w:val="both"/>
        <w:rPr>
          <w:rFonts w:ascii="Arial" w:hAnsi="Arial" w:cs="Arial"/>
          <w:b/>
        </w:rPr>
      </w:pPr>
      <w:r w:rsidRPr="00150A5C">
        <w:rPr>
          <w:rFonts w:ascii="Arial" w:hAnsi="Arial" w:cs="Arial"/>
          <w:b/>
        </w:rPr>
        <w:t xml:space="preserve">Viết chương trình cho phép user nhập một số nguyên dương. Xuất dạng khai triển của số này theo hệ thống số </w:t>
      </w:r>
      <w:r w:rsidR="00150A5C" w:rsidRPr="00150A5C">
        <w:rPr>
          <w:rFonts w:ascii="Arial" w:hAnsi="Arial" w:cs="Arial"/>
          <w:b/>
        </w:rPr>
        <w:t>16, 10, 8, 2</w:t>
      </w:r>
      <w:r w:rsidRPr="00150A5C">
        <w:rPr>
          <w:rFonts w:ascii="Arial" w:hAnsi="Arial" w:cs="Arial"/>
          <w:b/>
        </w:rPr>
        <w:t>.</w:t>
      </w:r>
    </w:p>
    <w:p w:rsidR="00150A5C" w:rsidRPr="00150A5C" w:rsidRDefault="00150A5C" w:rsidP="00DA64AB">
      <w:pPr>
        <w:pStyle w:val="NoSpacing"/>
        <w:jc w:val="both"/>
        <w:rPr>
          <w:rFonts w:ascii="Arial" w:hAnsi="Arial" w:cs="Arial"/>
          <w:b/>
        </w:rPr>
      </w:pPr>
    </w:p>
    <w:p w:rsidR="00150A5C" w:rsidRDefault="00150A5C" w:rsidP="00DA64AB">
      <w:pPr>
        <w:pStyle w:val="NoSpacing"/>
        <w:jc w:val="both"/>
        <w:rPr>
          <w:rFonts w:ascii="Arial" w:hAnsi="Arial" w:cs="Arial"/>
        </w:rPr>
      </w:pPr>
      <w:r>
        <w:rPr>
          <w:rFonts w:ascii="Arial" w:hAnsi="Arial" w:cs="Arial"/>
          <w:noProof/>
        </w:rPr>
        <w:drawing>
          <wp:inline distT="0" distB="0" distL="0" distR="0">
            <wp:extent cx="4410075" cy="6572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410075" cy="657225"/>
                    </a:xfrm>
                    <a:prstGeom prst="rect">
                      <a:avLst/>
                    </a:prstGeom>
                    <a:noFill/>
                    <a:ln w="9525">
                      <a:noFill/>
                      <a:miter lim="800000"/>
                      <a:headEnd/>
                      <a:tailEnd/>
                    </a:ln>
                  </pic:spPr>
                </pic:pic>
              </a:graphicData>
            </a:graphic>
          </wp:inline>
        </w:drawing>
      </w:r>
    </w:p>
    <w:p w:rsidR="00150A5C" w:rsidRDefault="00150A5C" w:rsidP="00DA64AB">
      <w:pPr>
        <w:pStyle w:val="NoSpacing"/>
        <w:jc w:val="both"/>
        <w:rPr>
          <w:rFonts w:ascii="Arial" w:hAnsi="Arial" w:cs="Arial"/>
        </w:rPr>
      </w:pPr>
      <w:r>
        <w:rPr>
          <w:rFonts w:ascii="Arial" w:hAnsi="Arial" w:cs="Arial"/>
          <w:noProof/>
        </w:rPr>
        <w:drawing>
          <wp:inline distT="0" distB="0" distL="0" distR="0">
            <wp:extent cx="4610100" cy="29051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610100" cy="2905125"/>
                    </a:xfrm>
                    <a:prstGeom prst="rect">
                      <a:avLst/>
                    </a:prstGeom>
                    <a:noFill/>
                    <a:ln w="9525">
                      <a:noFill/>
                      <a:miter lim="800000"/>
                      <a:headEnd/>
                      <a:tailEnd/>
                    </a:ln>
                  </pic:spPr>
                </pic:pic>
              </a:graphicData>
            </a:graphic>
          </wp:inline>
        </w:drawing>
      </w:r>
    </w:p>
    <w:p w:rsidR="00150A5C" w:rsidRDefault="00150A5C" w:rsidP="00DA64AB">
      <w:pPr>
        <w:pStyle w:val="NoSpacing"/>
        <w:jc w:val="both"/>
        <w:rPr>
          <w:rFonts w:ascii="Arial" w:hAnsi="Arial" w:cs="Arial"/>
        </w:rPr>
      </w:pPr>
      <w:r>
        <w:rPr>
          <w:rFonts w:ascii="Arial" w:hAnsi="Arial" w:cs="Arial"/>
          <w:noProof/>
        </w:rPr>
        <w:lastRenderedPageBreak/>
        <w:drawing>
          <wp:inline distT="0" distB="0" distL="0" distR="0">
            <wp:extent cx="4171950" cy="19335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171950" cy="1933575"/>
                    </a:xfrm>
                    <a:prstGeom prst="rect">
                      <a:avLst/>
                    </a:prstGeom>
                    <a:noFill/>
                    <a:ln w="9525">
                      <a:noFill/>
                      <a:miter lim="800000"/>
                      <a:headEnd/>
                      <a:tailEnd/>
                    </a:ln>
                  </pic:spPr>
                </pic:pic>
              </a:graphicData>
            </a:graphic>
          </wp:inline>
        </w:drawing>
      </w:r>
    </w:p>
    <w:p w:rsidR="00150A5C" w:rsidRDefault="00150A5C" w:rsidP="00DA64AB">
      <w:pPr>
        <w:pStyle w:val="NoSpacing"/>
        <w:jc w:val="both"/>
        <w:rPr>
          <w:rFonts w:ascii="Arial" w:hAnsi="Arial" w:cs="Arial"/>
        </w:rPr>
      </w:pPr>
    </w:p>
    <w:p w:rsidR="00150A5C" w:rsidRDefault="00150A5C" w:rsidP="00DA64AB">
      <w:pPr>
        <w:pStyle w:val="NoSpacing"/>
        <w:jc w:val="both"/>
        <w:rPr>
          <w:rFonts w:ascii="Arial" w:hAnsi="Arial" w:cs="Arial"/>
        </w:rPr>
      </w:pPr>
      <w:r>
        <w:rPr>
          <w:rFonts w:ascii="Arial" w:hAnsi="Arial" w:cs="Arial"/>
          <w:noProof/>
        </w:rPr>
        <w:drawing>
          <wp:inline distT="0" distB="0" distL="0" distR="0">
            <wp:extent cx="2971800" cy="12954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971800" cy="1295400"/>
                    </a:xfrm>
                    <a:prstGeom prst="rect">
                      <a:avLst/>
                    </a:prstGeom>
                    <a:noFill/>
                    <a:ln w="9525">
                      <a:noFill/>
                      <a:miter lim="800000"/>
                      <a:headEnd/>
                      <a:tailEnd/>
                    </a:ln>
                  </pic:spPr>
                </pic:pic>
              </a:graphicData>
            </a:graphic>
          </wp:inline>
        </w:drawing>
      </w:r>
    </w:p>
    <w:p w:rsidR="00150A5C" w:rsidRDefault="00150A5C" w:rsidP="00DA64AB">
      <w:pPr>
        <w:pStyle w:val="NoSpacing"/>
        <w:jc w:val="both"/>
        <w:rPr>
          <w:rFonts w:ascii="Arial" w:hAnsi="Arial" w:cs="Arial"/>
        </w:rPr>
      </w:pPr>
    </w:p>
    <w:p w:rsidR="00150A5C" w:rsidRPr="00150A5C" w:rsidRDefault="00150A5C" w:rsidP="00DA64AB">
      <w:pPr>
        <w:pStyle w:val="NoSpacing"/>
        <w:jc w:val="both"/>
        <w:rPr>
          <w:rFonts w:ascii="Arial" w:hAnsi="Arial" w:cs="Arial"/>
          <w:b/>
          <w:u w:val="single"/>
        </w:rPr>
      </w:pPr>
      <w:r w:rsidRPr="00150A5C">
        <w:rPr>
          <w:rFonts w:ascii="Arial" w:hAnsi="Arial" w:cs="Arial"/>
          <w:b/>
          <w:u w:val="single"/>
        </w:rPr>
        <w:t xml:space="preserve">Viết chương trình tính trị một biểu thức dạng </w:t>
      </w:r>
      <w:r w:rsidR="00A35951">
        <w:rPr>
          <w:rFonts w:ascii="Arial" w:hAnsi="Arial" w:cs="Arial"/>
          <w:b/>
          <w:u w:val="single"/>
        </w:rPr>
        <w:t>hậu</w:t>
      </w:r>
      <w:r w:rsidRPr="00150A5C">
        <w:rPr>
          <w:rFonts w:ascii="Arial" w:hAnsi="Arial" w:cs="Arial"/>
          <w:b/>
          <w:u w:val="single"/>
        </w:rPr>
        <w:t xml:space="preserve"> tố </w:t>
      </w:r>
    </w:p>
    <w:p w:rsidR="00150A5C" w:rsidRDefault="00150A5C" w:rsidP="00DA64AB">
      <w:pPr>
        <w:pStyle w:val="NoSpacing"/>
        <w:jc w:val="both"/>
        <w:rPr>
          <w:rFonts w:ascii="Arial" w:hAnsi="Arial" w:cs="Arial"/>
        </w:rPr>
      </w:pPr>
    </w:p>
    <w:p w:rsidR="00150A5C" w:rsidRDefault="00150A5C" w:rsidP="00DA64AB">
      <w:pPr>
        <w:pStyle w:val="NoSpacing"/>
        <w:jc w:val="both"/>
        <w:rPr>
          <w:rFonts w:ascii="Arial" w:hAnsi="Arial" w:cs="Arial"/>
        </w:rPr>
      </w:pPr>
      <w:r>
        <w:rPr>
          <w:rFonts w:ascii="Arial" w:hAnsi="Arial" w:cs="Arial"/>
          <w:noProof/>
        </w:rPr>
        <w:drawing>
          <wp:inline distT="0" distB="0" distL="0" distR="0">
            <wp:extent cx="5943600" cy="367665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43600" cy="3676650"/>
                    </a:xfrm>
                    <a:prstGeom prst="rect">
                      <a:avLst/>
                    </a:prstGeom>
                    <a:noFill/>
                    <a:ln w="9525">
                      <a:noFill/>
                      <a:miter lim="800000"/>
                      <a:headEnd/>
                      <a:tailEnd/>
                    </a:ln>
                  </pic:spPr>
                </pic:pic>
              </a:graphicData>
            </a:graphic>
          </wp:inline>
        </w:drawing>
      </w:r>
    </w:p>
    <w:p w:rsidR="00150A5C" w:rsidRDefault="00150A5C" w:rsidP="00DA64AB">
      <w:pPr>
        <w:pStyle w:val="NoSpacing"/>
        <w:jc w:val="both"/>
        <w:rPr>
          <w:rFonts w:ascii="Arial" w:hAnsi="Arial" w:cs="Arial"/>
        </w:rPr>
      </w:pPr>
    </w:p>
    <w:p w:rsidR="0063355D" w:rsidRDefault="0063355D" w:rsidP="00DA64AB">
      <w:pPr>
        <w:pStyle w:val="NoSpacing"/>
        <w:jc w:val="both"/>
        <w:rPr>
          <w:rFonts w:ascii="Arial" w:hAnsi="Arial" w:cs="Arial"/>
        </w:rPr>
      </w:pPr>
    </w:p>
    <w:p w:rsidR="0063355D" w:rsidRDefault="0063355D" w:rsidP="00DA64AB">
      <w:pPr>
        <w:pStyle w:val="NoSpacing"/>
        <w:jc w:val="both"/>
        <w:rPr>
          <w:rFonts w:ascii="Arial" w:hAnsi="Arial" w:cs="Arial"/>
        </w:rPr>
      </w:pPr>
    </w:p>
    <w:p w:rsidR="0063355D" w:rsidRDefault="0063355D" w:rsidP="00DA64AB">
      <w:pPr>
        <w:pStyle w:val="NoSpacing"/>
        <w:jc w:val="both"/>
        <w:rPr>
          <w:rFonts w:ascii="Arial" w:hAnsi="Arial" w:cs="Arial"/>
        </w:rPr>
      </w:pPr>
    </w:p>
    <w:p w:rsidR="0063355D" w:rsidRDefault="0063355D" w:rsidP="00DA64AB">
      <w:pPr>
        <w:pStyle w:val="NoSpacing"/>
        <w:jc w:val="both"/>
        <w:rPr>
          <w:rFonts w:ascii="Arial" w:hAnsi="Arial" w:cs="Arial"/>
        </w:rPr>
      </w:pPr>
      <w:r>
        <w:rPr>
          <w:rFonts w:ascii="Arial" w:hAnsi="Arial" w:cs="Arial"/>
          <w:noProof/>
        </w:rPr>
        <w:lastRenderedPageBreak/>
        <w:drawing>
          <wp:inline distT="0" distB="0" distL="0" distR="0">
            <wp:extent cx="4572000" cy="83820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572000" cy="838200"/>
                    </a:xfrm>
                    <a:prstGeom prst="rect">
                      <a:avLst/>
                    </a:prstGeom>
                    <a:noFill/>
                    <a:ln w="9525">
                      <a:noFill/>
                      <a:miter lim="800000"/>
                      <a:headEnd/>
                      <a:tailEnd/>
                    </a:ln>
                  </pic:spPr>
                </pic:pic>
              </a:graphicData>
            </a:graphic>
          </wp:inline>
        </w:drawing>
      </w:r>
    </w:p>
    <w:p w:rsidR="0063355D" w:rsidRDefault="00943D61" w:rsidP="00DA64AB">
      <w:pPr>
        <w:pStyle w:val="NoSpacing"/>
        <w:jc w:val="both"/>
        <w:rPr>
          <w:rFonts w:ascii="Arial" w:hAnsi="Arial" w:cs="Arial"/>
        </w:rPr>
      </w:pPr>
      <w:r>
        <w:rPr>
          <w:rFonts w:ascii="Arial" w:hAnsi="Arial" w:cs="Arial"/>
          <w:noProof/>
        </w:rPr>
        <w:drawing>
          <wp:inline distT="0" distB="0" distL="0" distR="0">
            <wp:extent cx="5810250" cy="439102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810250" cy="4391025"/>
                    </a:xfrm>
                    <a:prstGeom prst="rect">
                      <a:avLst/>
                    </a:prstGeom>
                    <a:noFill/>
                    <a:ln w="9525">
                      <a:noFill/>
                      <a:miter lim="800000"/>
                      <a:headEnd/>
                      <a:tailEnd/>
                    </a:ln>
                  </pic:spPr>
                </pic:pic>
              </a:graphicData>
            </a:graphic>
          </wp:inline>
        </w:drawing>
      </w:r>
    </w:p>
    <w:p w:rsidR="0063355D" w:rsidRDefault="0063355D" w:rsidP="00DA64AB">
      <w:pPr>
        <w:pStyle w:val="NoSpacing"/>
        <w:jc w:val="both"/>
        <w:rPr>
          <w:rFonts w:ascii="Arial" w:hAnsi="Arial" w:cs="Arial"/>
        </w:rPr>
      </w:pPr>
      <w:r>
        <w:rPr>
          <w:rFonts w:ascii="Arial" w:hAnsi="Arial" w:cs="Arial"/>
          <w:noProof/>
        </w:rPr>
        <w:drawing>
          <wp:inline distT="0" distB="0" distL="0" distR="0">
            <wp:extent cx="3600450" cy="628650"/>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600450" cy="628650"/>
                    </a:xfrm>
                    <a:prstGeom prst="rect">
                      <a:avLst/>
                    </a:prstGeom>
                    <a:noFill/>
                    <a:ln w="9525">
                      <a:noFill/>
                      <a:miter lim="800000"/>
                      <a:headEnd/>
                      <a:tailEnd/>
                    </a:ln>
                  </pic:spPr>
                </pic:pic>
              </a:graphicData>
            </a:graphic>
          </wp:inline>
        </w:drawing>
      </w:r>
      <w:r>
        <w:rPr>
          <w:rFonts w:ascii="Arial" w:hAnsi="Arial" w:cs="Arial"/>
          <w:noProof/>
        </w:rPr>
        <w:drawing>
          <wp:inline distT="0" distB="0" distL="0" distR="0">
            <wp:extent cx="2886075" cy="676275"/>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2886075" cy="676275"/>
                    </a:xfrm>
                    <a:prstGeom prst="rect">
                      <a:avLst/>
                    </a:prstGeom>
                    <a:noFill/>
                    <a:ln w="9525">
                      <a:noFill/>
                      <a:miter lim="800000"/>
                      <a:headEnd/>
                      <a:tailEnd/>
                    </a:ln>
                  </pic:spPr>
                </pic:pic>
              </a:graphicData>
            </a:graphic>
          </wp:inline>
        </w:drawing>
      </w:r>
    </w:p>
    <w:p w:rsidR="00C95AD7" w:rsidRDefault="00C95AD7" w:rsidP="00DA64AB">
      <w:pPr>
        <w:pStyle w:val="NoSpacing"/>
        <w:jc w:val="both"/>
        <w:rPr>
          <w:rFonts w:ascii="Arial" w:hAnsi="Arial" w:cs="Arial"/>
        </w:rPr>
      </w:pPr>
    </w:p>
    <w:p w:rsidR="00C95AD7" w:rsidRDefault="00C95AD7" w:rsidP="00DA64AB">
      <w:pPr>
        <w:pStyle w:val="NoSpacing"/>
        <w:jc w:val="both"/>
        <w:rPr>
          <w:rFonts w:ascii="Arial" w:hAnsi="Arial" w:cs="Arial"/>
        </w:rPr>
      </w:pPr>
    </w:p>
    <w:p w:rsidR="00C95AD7" w:rsidRDefault="00C95AD7" w:rsidP="00DA64AB">
      <w:pPr>
        <w:pStyle w:val="NoSpacing"/>
        <w:jc w:val="both"/>
        <w:rPr>
          <w:rFonts w:ascii="Arial" w:hAnsi="Arial" w:cs="Arial"/>
        </w:rPr>
      </w:pPr>
    </w:p>
    <w:p w:rsidR="0087710D" w:rsidRPr="000115D9" w:rsidRDefault="0087710D" w:rsidP="0087710D">
      <w:pPr>
        <w:pStyle w:val="NoSpacing"/>
        <w:numPr>
          <w:ilvl w:val="0"/>
          <w:numId w:val="2"/>
        </w:numPr>
        <w:ind w:left="360"/>
        <w:jc w:val="both"/>
        <w:rPr>
          <w:rFonts w:ascii="Arial" w:hAnsi="Arial" w:cs="Arial"/>
          <w:b/>
          <w:u w:val="single"/>
        </w:rPr>
      </w:pPr>
      <w:r>
        <w:rPr>
          <w:rFonts w:ascii="Arial" w:hAnsi="Arial" w:cs="Arial"/>
          <w:b/>
          <w:u w:val="single"/>
        </w:rPr>
        <w:t>Bài toán số nguyên lớn</w:t>
      </w:r>
    </w:p>
    <w:p w:rsidR="0087710D" w:rsidRDefault="0087710D" w:rsidP="00DA64AB">
      <w:pPr>
        <w:pStyle w:val="NoSpacing"/>
        <w:jc w:val="both"/>
        <w:rPr>
          <w:rFonts w:ascii="Arial" w:hAnsi="Arial" w:cs="Arial"/>
        </w:rPr>
      </w:pPr>
    </w:p>
    <w:p w:rsidR="0087710D" w:rsidRDefault="0087710D" w:rsidP="0087710D">
      <w:pPr>
        <w:pStyle w:val="NoSpacing"/>
        <w:ind w:left="360"/>
        <w:jc w:val="both"/>
        <w:rPr>
          <w:rFonts w:ascii="Arial" w:hAnsi="Arial" w:cs="Arial"/>
        </w:rPr>
      </w:pPr>
      <w:r>
        <w:rPr>
          <w:rFonts w:ascii="Arial" w:hAnsi="Arial" w:cs="Arial"/>
        </w:rPr>
        <w:t xml:space="preserve">Biểu diễn số nguyên trong máy tính có hạn chế vì thường các công cụ chỉ cho phép độ lớn 4 bytes hoặc 8 bytes. Với số quá lớn, bộ nhớ này sẽ bị tràn </w:t>
      </w:r>
      <w:r w:rsidRPr="0087710D">
        <w:rPr>
          <w:rFonts w:ascii="Arial" w:hAnsi="Arial" w:cs="Arial"/>
        </w:rPr>
        <w:sym w:font="Wingdings" w:char="F0E0"/>
      </w:r>
      <w:r>
        <w:rPr>
          <w:rFonts w:ascii="Arial" w:hAnsi="Arial" w:cs="Arial"/>
        </w:rPr>
        <w:t xml:space="preserve"> Dùng biểu diễn chuỗi số.</w:t>
      </w:r>
    </w:p>
    <w:p w:rsidR="0087710D" w:rsidRDefault="0087710D" w:rsidP="0087710D">
      <w:pPr>
        <w:pStyle w:val="NoSpacing"/>
        <w:ind w:left="360"/>
        <w:jc w:val="both"/>
        <w:rPr>
          <w:rFonts w:ascii="Arial" w:hAnsi="Arial" w:cs="Arial"/>
        </w:rPr>
      </w:pPr>
    </w:p>
    <w:p w:rsidR="0087710D" w:rsidRDefault="0087710D" w:rsidP="0087710D">
      <w:pPr>
        <w:pStyle w:val="NoSpacing"/>
        <w:ind w:left="360"/>
        <w:jc w:val="both"/>
        <w:rPr>
          <w:rFonts w:ascii="Arial" w:hAnsi="Arial" w:cs="Arial"/>
        </w:rPr>
      </w:pPr>
      <w:r>
        <w:rPr>
          <w:rFonts w:ascii="Arial" w:hAnsi="Arial" w:cs="Arial"/>
        </w:rPr>
        <w:t>Biểu diễn số nguyên lớn dạng chuỗi là dạng tối ưu vì nếu lưu trữ dang DSLK ta tốn thêm tham khảo next đến ký số kế tiếp.</w:t>
      </w:r>
    </w:p>
    <w:p w:rsidR="0087710D" w:rsidRDefault="0087710D" w:rsidP="0087710D">
      <w:pPr>
        <w:pStyle w:val="NoSpacing"/>
        <w:ind w:left="360"/>
        <w:jc w:val="both"/>
        <w:rPr>
          <w:rFonts w:ascii="Arial" w:hAnsi="Arial" w:cs="Arial"/>
        </w:rPr>
      </w:pPr>
      <w:r>
        <w:rPr>
          <w:rFonts w:ascii="Arial" w:hAnsi="Arial" w:cs="Arial"/>
        </w:rPr>
        <w:lastRenderedPageBreak/>
        <w:t xml:space="preserve">Cộng hay nhân hai chuỗi số nguyên đều tiến hành từ ký số biên phải sang các ký số bên trái </w:t>
      </w:r>
      <w:r w:rsidRPr="0087710D">
        <w:rPr>
          <w:rFonts w:ascii="Arial" w:hAnsi="Arial" w:cs="Arial"/>
        </w:rPr>
        <w:sym w:font="Wingdings" w:char="F0E0"/>
      </w:r>
      <w:r>
        <w:rPr>
          <w:rFonts w:ascii="Arial" w:hAnsi="Arial" w:cs="Arial"/>
        </w:rPr>
        <w:t xml:space="preserve"> Stack là giải pháp LIFO có thể dùng</w:t>
      </w:r>
      <w:r w:rsidR="006D4909">
        <w:rPr>
          <w:rFonts w:ascii="Arial" w:hAnsi="Arial" w:cs="Arial"/>
        </w:rPr>
        <w:t>.</w:t>
      </w:r>
    </w:p>
    <w:p w:rsidR="006D4909" w:rsidRDefault="006D4909" w:rsidP="0087710D">
      <w:pPr>
        <w:pStyle w:val="NoSpacing"/>
        <w:ind w:left="360"/>
        <w:jc w:val="both"/>
        <w:rPr>
          <w:rFonts w:ascii="Arial" w:hAnsi="Arial" w:cs="Arial"/>
        </w:rPr>
      </w:pPr>
    </w:p>
    <w:p w:rsidR="00110C91" w:rsidRDefault="00110C91" w:rsidP="0087710D">
      <w:pPr>
        <w:pStyle w:val="NoSpacing"/>
        <w:ind w:left="360"/>
        <w:jc w:val="both"/>
        <w:rPr>
          <w:rFonts w:ascii="Arial" w:hAnsi="Arial" w:cs="Arial"/>
        </w:rPr>
      </w:pPr>
      <w:r>
        <w:rPr>
          <w:rFonts w:ascii="Arial" w:hAnsi="Arial" w:cs="Arial"/>
        </w:rPr>
        <w:t>Bài minh hoạ sau đ</w:t>
      </w:r>
      <w:r w:rsidR="002F7285">
        <w:rPr>
          <w:rFonts w:ascii="Arial" w:hAnsi="Arial" w:cs="Arial"/>
        </w:rPr>
        <w:t>â</w:t>
      </w:r>
      <w:r>
        <w:rPr>
          <w:rFonts w:ascii="Arial" w:hAnsi="Arial" w:cs="Arial"/>
        </w:rPr>
        <w:t>y cho thấy cách dùng stack khi hiện thực tác vụ cộng/ nhân hai chuỗi số nguyên dài.</w:t>
      </w:r>
    </w:p>
    <w:p w:rsidR="00110C91" w:rsidRDefault="00110C91" w:rsidP="0087710D">
      <w:pPr>
        <w:pStyle w:val="NoSpacing"/>
        <w:ind w:left="360"/>
        <w:jc w:val="both"/>
        <w:rPr>
          <w:rFonts w:ascii="Arial" w:hAnsi="Arial" w:cs="Arial"/>
        </w:rPr>
      </w:pPr>
    </w:p>
    <w:p w:rsidR="00110C91" w:rsidRDefault="00110C91" w:rsidP="0087710D">
      <w:pPr>
        <w:pStyle w:val="NoSpacing"/>
        <w:ind w:left="360"/>
        <w:jc w:val="both"/>
        <w:rPr>
          <w:rFonts w:ascii="Arial" w:hAnsi="Arial" w:cs="Arial"/>
        </w:rPr>
      </w:pPr>
      <w:r>
        <w:rPr>
          <w:rFonts w:ascii="Arial" w:hAnsi="Arial" w:cs="Arial"/>
          <w:noProof/>
        </w:rPr>
        <w:drawing>
          <wp:inline distT="0" distB="0" distL="0" distR="0">
            <wp:extent cx="5438775" cy="1295400"/>
            <wp:effectExtent l="1905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438775" cy="1295400"/>
                    </a:xfrm>
                    <a:prstGeom prst="rect">
                      <a:avLst/>
                    </a:prstGeom>
                    <a:noFill/>
                    <a:ln w="9525">
                      <a:noFill/>
                      <a:miter lim="800000"/>
                      <a:headEnd/>
                      <a:tailEnd/>
                    </a:ln>
                  </pic:spPr>
                </pic:pic>
              </a:graphicData>
            </a:graphic>
          </wp:inline>
        </w:drawing>
      </w:r>
    </w:p>
    <w:p w:rsidR="00110C91" w:rsidRDefault="00110C91" w:rsidP="0087710D">
      <w:pPr>
        <w:pStyle w:val="NoSpacing"/>
        <w:ind w:left="360"/>
        <w:jc w:val="both"/>
        <w:rPr>
          <w:rFonts w:ascii="Arial" w:hAnsi="Arial" w:cs="Arial"/>
        </w:rPr>
      </w:pPr>
      <w:r>
        <w:rPr>
          <w:rFonts w:ascii="Arial" w:hAnsi="Arial" w:cs="Arial"/>
          <w:noProof/>
        </w:rPr>
        <w:drawing>
          <wp:inline distT="0" distB="0" distL="0" distR="0">
            <wp:extent cx="4762500" cy="1133475"/>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762500" cy="1133475"/>
                    </a:xfrm>
                    <a:prstGeom prst="rect">
                      <a:avLst/>
                    </a:prstGeom>
                    <a:noFill/>
                    <a:ln w="9525">
                      <a:noFill/>
                      <a:miter lim="800000"/>
                      <a:headEnd/>
                      <a:tailEnd/>
                    </a:ln>
                  </pic:spPr>
                </pic:pic>
              </a:graphicData>
            </a:graphic>
          </wp:inline>
        </w:drawing>
      </w:r>
    </w:p>
    <w:p w:rsidR="00110C91" w:rsidRDefault="00110C91" w:rsidP="0087710D">
      <w:pPr>
        <w:pStyle w:val="NoSpacing"/>
        <w:ind w:left="360"/>
        <w:jc w:val="both"/>
        <w:rPr>
          <w:rFonts w:ascii="Arial" w:hAnsi="Arial" w:cs="Arial"/>
        </w:rPr>
      </w:pPr>
      <w:r>
        <w:rPr>
          <w:rFonts w:ascii="Arial" w:hAnsi="Arial" w:cs="Arial"/>
          <w:noProof/>
        </w:rPr>
        <w:drawing>
          <wp:inline distT="0" distB="0" distL="0" distR="0">
            <wp:extent cx="5657850" cy="162877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657850" cy="1628775"/>
                    </a:xfrm>
                    <a:prstGeom prst="rect">
                      <a:avLst/>
                    </a:prstGeom>
                    <a:noFill/>
                    <a:ln w="9525">
                      <a:noFill/>
                      <a:miter lim="800000"/>
                      <a:headEnd/>
                      <a:tailEnd/>
                    </a:ln>
                  </pic:spPr>
                </pic:pic>
              </a:graphicData>
            </a:graphic>
          </wp:inline>
        </w:drawing>
      </w:r>
    </w:p>
    <w:p w:rsidR="00110C91" w:rsidRDefault="00423428" w:rsidP="0087710D">
      <w:pPr>
        <w:pStyle w:val="NoSpacing"/>
        <w:ind w:left="360"/>
        <w:jc w:val="both"/>
        <w:rPr>
          <w:rFonts w:ascii="Arial" w:hAnsi="Arial" w:cs="Arial"/>
        </w:rPr>
      </w:pPr>
      <w:r>
        <w:rPr>
          <w:rFonts w:ascii="Arial" w:hAnsi="Arial" w:cs="Arial"/>
          <w:noProof/>
        </w:rPr>
        <w:drawing>
          <wp:inline distT="0" distB="0" distL="0" distR="0">
            <wp:extent cx="4514850" cy="159067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4514850" cy="1590675"/>
                    </a:xfrm>
                    <a:prstGeom prst="rect">
                      <a:avLst/>
                    </a:prstGeom>
                    <a:noFill/>
                    <a:ln w="9525">
                      <a:noFill/>
                      <a:miter lim="800000"/>
                      <a:headEnd/>
                      <a:tailEnd/>
                    </a:ln>
                  </pic:spPr>
                </pic:pic>
              </a:graphicData>
            </a:graphic>
          </wp:inline>
        </w:drawing>
      </w:r>
    </w:p>
    <w:p w:rsidR="00423428" w:rsidRDefault="00423428" w:rsidP="0087710D">
      <w:pPr>
        <w:pStyle w:val="NoSpacing"/>
        <w:ind w:left="360"/>
        <w:jc w:val="both"/>
        <w:rPr>
          <w:rFonts w:ascii="Arial" w:hAnsi="Arial" w:cs="Arial"/>
        </w:rPr>
      </w:pPr>
      <w:r>
        <w:rPr>
          <w:rFonts w:ascii="Arial" w:hAnsi="Arial" w:cs="Arial"/>
          <w:noProof/>
        </w:rPr>
        <w:drawing>
          <wp:inline distT="0" distB="0" distL="0" distR="0">
            <wp:extent cx="4143375" cy="1162050"/>
            <wp:effectExtent l="1905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4143375" cy="1162050"/>
                    </a:xfrm>
                    <a:prstGeom prst="rect">
                      <a:avLst/>
                    </a:prstGeom>
                    <a:noFill/>
                    <a:ln w="9525">
                      <a:noFill/>
                      <a:miter lim="800000"/>
                      <a:headEnd/>
                      <a:tailEnd/>
                    </a:ln>
                  </pic:spPr>
                </pic:pic>
              </a:graphicData>
            </a:graphic>
          </wp:inline>
        </w:drawing>
      </w:r>
    </w:p>
    <w:p w:rsidR="00423428" w:rsidRDefault="00423428" w:rsidP="0087710D">
      <w:pPr>
        <w:pStyle w:val="NoSpacing"/>
        <w:ind w:left="360"/>
        <w:jc w:val="both"/>
        <w:rPr>
          <w:rFonts w:ascii="Arial" w:hAnsi="Arial" w:cs="Arial"/>
        </w:rPr>
      </w:pPr>
      <w:r>
        <w:rPr>
          <w:rFonts w:ascii="Arial" w:hAnsi="Arial" w:cs="Arial"/>
          <w:noProof/>
        </w:rPr>
        <w:lastRenderedPageBreak/>
        <w:drawing>
          <wp:inline distT="0" distB="0" distL="0" distR="0">
            <wp:extent cx="5191125" cy="2905125"/>
            <wp:effectExtent l="19050" t="0" r="9525"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191125" cy="2905125"/>
                    </a:xfrm>
                    <a:prstGeom prst="rect">
                      <a:avLst/>
                    </a:prstGeom>
                    <a:noFill/>
                    <a:ln w="9525">
                      <a:noFill/>
                      <a:miter lim="800000"/>
                      <a:headEnd/>
                      <a:tailEnd/>
                    </a:ln>
                  </pic:spPr>
                </pic:pic>
              </a:graphicData>
            </a:graphic>
          </wp:inline>
        </w:drawing>
      </w:r>
    </w:p>
    <w:p w:rsidR="00423428" w:rsidRDefault="00423428" w:rsidP="0087710D">
      <w:pPr>
        <w:pStyle w:val="NoSpacing"/>
        <w:ind w:left="360"/>
        <w:jc w:val="both"/>
        <w:rPr>
          <w:rFonts w:ascii="Arial" w:hAnsi="Arial" w:cs="Arial"/>
        </w:rPr>
      </w:pPr>
      <w:r>
        <w:rPr>
          <w:rFonts w:ascii="Arial" w:hAnsi="Arial" w:cs="Arial"/>
          <w:noProof/>
        </w:rPr>
        <w:drawing>
          <wp:inline distT="0" distB="0" distL="0" distR="0">
            <wp:extent cx="4705350" cy="1800225"/>
            <wp:effectExtent l="1905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4705350" cy="1800225"/>
                    </a:xfrm>
                    <a:prstGeom prst="rect">
                      <a:avLst/>
                    </a:prstGeom>
                    <a:noFill/>
                    <a:ln w="9525">
                      <a:noFill/>
                      <a:miter lim="800000"/>
                      <a:headEnd/>
                      <a:tailEnd/>
                    </a:ln>
                  </pic:spPr>
                </pic:pic>
              </a:graphicData>
            </a:graphic>
          </wp:inline>
        </w:drawing>
      </w:r>
    </w:p>
    <w:p w:rsidR="00423428" w:rsidRDefault="00423428" w:rsidP="0087710D">
      <w:pPr>
        <w:pStyle w:val="NoSpacing"/>
        <w:ind w:left="360"/>
        <w:jc w:val="both"/>
        <w:rPr>
          <w:rFonts w:ascii="Arial" w:hAnsi="Arial" w:cs="Arial"/>
        </w:rPr>
      </w:pPr>
      <w:r>
        <w:rPr>
          <w:rFonts w:ascii="Arial" w:hAnsi="Arial" w:cs="Arial"/>
          <w:noProof/>
        </w:rPr>
        <w:drawing>
          <wp:inline distT="0" distB="0" distL="0" distR="0">
            <wp:extent cx="4114800" cy="2762250"/>
            <wp:effectExtent l="1905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4114800" cy="2762250"/>
                    </a:xfrm>
                    <a:prstGeom prst="rect">
                      <a:avLst/>
                    </a:prstGeom>
                    <a:noFill/>
                    <a:ln w="9525">
                      <a:noFill/>
                      <a:miter lim="800000"/>
                      <a:headEnd/>
                      <a:tailEnd/>
                    </a:ln>
                  </pic:spPr>
                </pic:pic>
              </a:graphicData>
            </a:graphic>
          </wp:inline>
        </w:drawing>
      </w:r>
    </w:p>
    <w:p w:rsidR="00110C91" w:rsidRDefault="00110C91" w:rsidP="0087710D">
      <w:pPr>
        <w:pStyle w:val="NoSpacing"/>
        <w:ind w:left="360"/>
        <w:jc w:val="both"/>
        <w:rPr>
          <w:rFonts w:ascii="Arial" w:hAnsi="Arial" w:cs="Arial"/>
        </w:rPr>
      </w:pPr>
    </w:p>
    <w:p w:rsidR="00110C91" w:rsidRDefault="00110C91" w:rsidP="0087710D">
      <w:pPr>
        <w:pStyle w:val="NoSpacing"/>
        <w:ind w:left="360"/>
        <w:jc w:val="both"/>
        <w:rPr>
          <w:rFonts w:ascii="Arial" w:hAnsi="Arial" w:cs="Arial"/>
        </w:rPr>
      </w:pPr>
    </w:p>
    <w:p w:rsidR="00110C91" w:rsidRDefault="00110C91" w:rsidP="0087710D">
      <w:pPr>
        <w:pStyle w:val="NoSpacing"/>
        <w:ind w:left="360"/>
        <w:jc w:val="both"/>
        <w:rPr>
          <w:rFonts w:ascii="Arial" w:hAnsi="Arial" w:cs="Arial"/>
        </w:rPr>
      </w:pPr>
    </w:p>
    <w:p w:rsidR="00110C91" w:rsidRDefault="00110C91" w:rsidP="0087710D">
      <w:pPr>
        <w:pStyle w:val="NoSpacing"/>
        <w:ind w:left="360"/>
        <w:jc w:val="both"/>
        <w:rPr>
          <w:rFonts w:ascii="Arial" w:hAnsi="Arial" w:cs="Arial"/>
        </w:rPr>
      </w:pPr>
      <w:r>
        <w:rPr>
          <w:rFonts w:ascii="Arial" w:hAnsi="Arial" w:cs="Arial"/>
          <w:noProof/>
        </w:rPr>
        <w:lastRenderedPageBreak/>
        <w:drawing>
          <wp:inline distT="0" distB="0" distL="0" distR="0">
            <wp:extent cx="3829050" cy="15811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829050" cy="1581150"/>
                    </a:xfrm>
                    <a:prstGeom prst="rect">
                      <a:avLst/>
                    </a:prstGeom>
                    <a:noFill/>
                    <a:ln w="9525">
                      <a:noFill/>
                      <a:miter lim="800000"/>
                      <a:headEnd/>
                      <a:tailEnd/>
                    </a:ln>
                  </pic:spPr>
                </pic:pic>
              </a:graphicData>
            </a:graphic>
          </wp:inline>
        </w:drawing>
      </w:r>
    </w:p>
    <w:p w:rsidR="00110C91" w:rsidRDefault="00110C91" w:rsidP="0087710D">
      <w:pPr>
        <w:pStyle w:val="NoSpacing"/>
        <w:ind w:left="360"/>
        <w:jc w:val="both"/>
        <w:rPr>
          <w:rFonts w:ascii="Arial" w:hAnsi="Arial" w:cs="Arial"/>
        </w:rPr>
      </w:pPr>
    </w:p>
    <w:p w:rsidR="00110C91" w:rsidRDefault="00110C91" w:rsidP="0087710D">
      <w:pPr>
        <w:pStyle w:val="NoSpacing"/>
        <w:ind w:left="360"/>
        <w:jc w:val="both"/>
        <w:rPr>
          <w:rFonts w:ascii="Arial" w:hAnsi="Arial" w:cs="Arial"/>
        </w:rPr>
      </w:pPr>
    </w:p>
    <w:p w:rsidR="0087710D" w:rsidRDefault="0087710D" w:rsidP="00DA64AB">
      <w:pPr>
        <w:pStyle w:val="NoSpacing"/>
        <w:jc w:val="both"/>
        <w:rPr>
          <w:rFonts w:ascii="Arial" w:hAnsi="Arial" w:cs="Arial"/>
        </w:rPr>
      </w:pPr>
    </w:p>
    <w:p w:rsidR="00C95AD7" w:rsidRPr="000115D9" w:rsidRDefault="000115D9" w:rsidP="000115D9">
      <w:pPr>
        <w:pStyle w:val="NoSpacing"/>
        <w:numPr>
          <w:ilvl w:val="0"/>
          <w:numId w:val="2"/>
        </w:numPr>
        <w:ind w:left="360"/>
        <w:jc w:val="both"/>
        <w:rPr>
          <w:rFonts w:ascii="Arial" w:hAnsi="Arial" w:cs="Arial"/>
          <w:b/>
          <w:u w:val="single"/>
        </w:rPr>
      </w:pPr>
      <w:r>
        <w:rPr>
          <w:rFonts w:ascii="Arial" w:hAnsi="Arial" w:cs="Arial"/>
          <w:b/>
          <w:u w:val="single"/>
        </w:rPr>
        <w:t>Bài tập</w:t>
      </w:r>
    </w:p>
    <w:p w:rsidR="000115D9" w:rsidRDefault="000115D9" w:rsidP="000115D9">
      <w:pPr>
        <w:pStyle w:val="NoSpacing"/>
        <w:ind w:left="720"/>
        <w:jc w:val="both"/>
        <w:rPr>
          <w:rFonts w:ascii="Arial" w:hAnsi="Arial" w:cs="Arial"/>
        </w:rPr>
      </w:pPr>
    </w:p>
    <w:p w:rsidR="0087710D" w:rsidRDefault="0087710D" w:rsidP="0087710D">
      <w:pPr>
        <w:pStyle w:val="NoSpacing"/>
        <w:numPr>
          <w:ilvl w:val="0"/>
          <w:numId w:val="1"/>
        </w:numPr>
        <w:jc w:val="both"/>
        <w:rPr>
          <w:rFonts w:ascii="Arial" w:hAnsi="Arial" w:cs="Arial"/>
        </w:rPr>
      </w:pPr>
      <w:r>
        <w:rPr>
          <w:rFonts w:ascii="Arial" w:hAnsi="Arial" w:cs="Arial"/>
        </w:rPr>
        <w:t xml:space="preserve">Viết chương trình tính trị biểu thức dạng tiền tố có các toán + - * / ( Gợi ý: Tương tự như cách tính biểu thực hậu tố nhưng duyệt ngược các thành phần để đưa vào stack </w:t>
      </w:r>
      <w:r w:rsidRPr="000115D9">
        <w:rPr>
          <w:rFonts w:ascii="Arial" w:hAnsi="Arial" w:cs="Arial"/>
        </w:rPr>
        <w:sym w:font="Wingdings" w:char="F0E0"/>
      </w:r>
      <w:r>
        <w:rPr>
          <w:rFonts w:ascii="Arial" w:hAnsi="Arial" w:cs="Arial"/>
        </w:rPr>
        <w:t xml:space="preserve"> Chặt chuỗi thành chuỗi con </w:t>
      </w:r>
      <w:r w:rsidRPr="000115D9">
        <w:rPr>
          <w:rFonts w:ascii="Arial" w:hAnsi="Arial" w:cs="Arial"/>
        </w:rPr>
        <w:sym w:font="Wingdings" w:char="F0E0"/>
      </w:r>
      <w:r>
        <w:rPr>
          <w:rFonts w:ascii="Arial" w:hAnsi="Arial" w:cs="Arial"/>
        </w:rPr>
        <w:t xml:space="preserve"> chuyển vào mảng </w:t>
      </w:r>
      <w:r w:rsidRPr="000115D9">
        <w:rPr>
          <w:rFonts w:ascii="Arial" w:hAnsi="Arial" w:cs="Arial"/>
        </w:rPr>
        <w:sym w:font="Wingdings" w:char="F0E0"/>
      </w:r>
      <w:r>
        <w:rPr>
          <w:rFonts w:ascii="Arial" w:hAnsi="Arial" w:cs="Arial"/>
        </w:rPr>
        <w:t xml:space="preserve"> Duyệt ngược mảng để đưa vào stack )</w:t>
      </w:r>
    </w:p>
    <w:p w:rsidR="00423428" w:rsidRDefault="00423428" w:rsidP="000115D9">
      <w:pPr>
        <w:pStyle w:val="NoSpacing"/>
        <w:numPr>
          <w:ilvl w:val="0"/>
          <w:numId w:val="1"/>
        </w:numPr>
        <w:jc w:val="both"/>
        <w:rPr>
          <w:rFonts w:ascii="Arial" w:hAnsi="Arial" w:cs="Arial"/>
        </w:rPr>
      </w:pPr>
      <w:r>
        <w:rPr>
          <w:rFonts w:ascii="Arial" w:hAnsi="Arial" w:cs="Arial"/>
        </w:rPr>
        <w:t>Cải biên chương trình cộng/ nhân hai chuỗi số nguyên dương ở trên để cho phép cộng/ nhân hai số thực và có hỗ trợ số có dấu.</w:t>
      </w:r>
    </w:p>
    <w:p w:rsidR="0087710D" w:rsidRDefault="0087710D" w:rsidP="000115D9">
      <w:pPr>
        <w:pStyle w:val="NoSpacing"/>
        <w:numPr>
          <w:ilvl w:val="0"/>
          <w:numId w:val="1"/>
        </w:numPr>
        <w:jc w:val="both"/>
        <w:rPr>
          <w:rFonts w:ascii="Arial" w:hAnsi="Arial" w:cs="Arial"/>
        </w:rPr>
      </w:pPr>
      <w:r>
        <w:rPr>
          <w:rFonts w:ascii="Arial" w:hAnsi="Arial" w:cs="Arial"/>
        </w:rPr>
        <w:t xml:space="preserve">Tìm đường thoát khỏi mê cung (code trong sách) nhưng mê cung được xây dựng trong một file văn bản. </w:t>
      </w:r>
    </w:p>
    <w:p w:rsidR="00423428" w:rsidRDefault="00423428" w:rsidP="00423428">
      <w:pPr>
        <w:pStyle w:val="NoSpacing"/>
        <w:ind w:left="720"/>
        <w:jc w:val="both"/>
        <w:rPr>
          <w:rFonts w:ascii="Arial" w:hAnsi="Arial" w:cs="Arial"/>
        </w:rPr>
      </w:pPr>
    </w:p>
    <w:p w:rsidR="00DA64AB" w:rsidRDefault="00DA64AB" w:rsidP="00DA64AB">
      <w:pPr>
        <w:pStyle w:val="NoSpacing"/>
        <w:jc w:val="both"/>
        <w:rPr>
          <w:rFonts w:ascii="Arial" w:hAnsi="Arial" w:cs="Arial"/>
        </w:rPr>
      </w:pPr>
    </w:p>
    <w:p w:rsidR="0087710D" w:rsidRDefault="0087710D" w:rsidP="00DA64AB">
      <w:pPr>
        <w:pStyle w:val="NoSpacing"/>
        <w:jc w:val="both"/>
        <w:rPr>
          <w:rFonts w:ascii="Arial" w:hAnsi="Arial" w:cs="Arial"/>
        </w:rPr>
      </w:pPr>
    </w:p>
    <w:p w:rsidR="0087710D" w:rsidRDefault="0087710D" w:rsidP="00DA64AB">
      <w:pPr>
        <w:pStyle w:val="NoSpacing"/>
        <w:jc w:val="both"/>
        <w:rPr>
          <w:rFonts w:ascii="Arial" w:hAnsi="Arial" w:cs="Arial"/>
        </w:rPr>
      </w:pPr>
    </w:p>
    <w:sectPr w:rsidR="0087710D" w:rsidSect="00A42D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altName w:val="High Tower Text"/>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77189"/>
    <w:multiLevelType w:val="hybridMultilevel"/>
    <w:tmpl w:val="99C0C786"/>
    <w:lvl w:ilvl="0" w:tplc="5E14B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AA2AC3"/>
    <w:multiLevelType w:val="hybridMultilevel"/>
    <w:tmpl w:val="184CA48E"/>
    <w:lvl w:ilvl="0" w:tplc="924E2E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rsids>
    <w:rsidRoot w:val="00DA64AB"/>
    <w:rsid w:val="000115D9"/>
    <w:rsid w:val="00110C91"/>
    <w:rsid w:val="00150A5C"/>
    <w:rsid w:val="00183CAE"/>
    <w:rsid w:val="00203B3B"/>
    <w:rsid w:val="002F7285"/>
    <w:rsid w:val="00423428"/>
    <w:rsid w:val="0051030E"/>
    <w:rsid w:val="00562D75"/>
    <w:rsid w:val="0063355D"/>
    <w:rsid w:val="006D4909"/>
    <w:rsid w:val="0087710D"/>
    <w:rsid w:val="00943D61"/>
    <w:rsid w:val="00A35951"/>
    <w:rsid w:val="00A42D77"/>
    <w:rsid w:val="00A60B01"/>
    <w:rsid w:val="00C95AD7"/>
    <w:rsid w:val="00CF6105"/>
    <w:rsid w:val="00DA64AB"/>
    <w:rsid w:val="00E10753"/>
    <w:rsid w:val="00F418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D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64AB"/>
    <w:pPr>
      <w:spacing w:after="0" w:line="240" w:lineRule="auto"/>
    </w:pPr>
  </w:style>
  <w:style w:type="paragraph" w:styleId="ListParagraph">
    <w:name w:val="List Paragraph"/>
    <w:basedOn w:val="Normal"/>
    <w:uiPriority w:val="34"/>
    <w:qFormat/>
    <w:rsid w:val="00DA64AB"/>
    <w:pPr>
      <w:ind w:left="720"/>
      <w:contextualSpacing/>
    </w:pPr>
  </w:style>
  <w:style w:type="paragraph" w:styleId="BalloonText">
    <w:name w:val="Balloon Text"/>
    <w:basedOn w:val="Normal"/>
    <w:link w:val="BalloonTextChar"/>
    <w:uiPriority w:val="99"/>
    <w:semiHidden/>
    <w:unhideWhenUsed/>
    <w:rsid w:val="00C9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A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2011-08-22T14:41:00Z</dcterms:created>
  <dcterms:modified xsi:type="dcterms:W3CDTF">2011-09-06T09:53:00Z</dcterms:modified>
</cp:coreProperties>
</file>