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6F9FC" w14:textId="312869F9" w:rsidR="00CA6E08" w:rsidRDefault="00755B5F" w:rsidP="00755B5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55B5F">
        <w:rPr>
          <w:b/>
          <w:bCs/>
          <w:lang w:val="en-US"/>
        </w:rPr>
        <w:t>Introduction ENW</w:t>
      </w:r>
    </w:p>
    <w:p w14:paraId="1F151F31" w14:textId="6215660E" w:rsidR="00B446DA" w:rsidRPr="00B446DA" w:rsidRDefault="00B446DA" w:rsidP="00B446DA">
      <w:pPr>
        <w:pStyle w:val="ListParagraph"/>
        <w:numPr>
          <w:ilvl w:val="0"/>
          <w:numId w:val="2"/>
        </w:numPr>
        <w:rPr>
          <w:lang w:val="en-US"/>
        </w:rPr>
      </w:pPr>
      <w:r w:rsidRPr="00B446DA">
        <w:rPr>
          <w:lang w:val="en-US"/>
        </w:rPr>
        <w:t>4 tháng 1 đợt thi</w:t>
      </w:r>
    </w:p>
    <w:p w14:paraId="4119A219" w14:textId="7E35D881" w:rsidR="00755B5F" w:rsidRPr="00B446DA" w:rsidRDefault="00755B5F" w:rsidP="00755B5F">
      <w:pPr>
        <w:pStyle w:val="ListParagraph"/>
        <w:numPr>
          <w:ilvl w:val="0"/>
          <w:numId w:val="2"/>
        </w:numPr>
        <w:rPr>
          <w:lang w:val="en-US"/>
        </w:rPr>
      </w:pPr>
      <w:r w:rsidRPr="00B446DA">
        <w:rPr>
          <w:lang w:val="en-US"/>
        </w:rPr>
        <w:t>2-3 tuần học onl</w:t>
      </w:r>
    </w:p>
    <w:p w14:paraId="2FE1B56B" w14:textId="4132DEC6" w:rsidR="00755B5F" w:rsidRDefault="00755B5F" w:rsidP="00755B5F">
      <w:pPr>
        <w:pStyle w:val="ListParagraph"/>
        <w:numPr>
          <w:ilvl w:val="0"/>
          <w:numId w:val="2"/>
        </w:numPr>
        <w:rPr>
          <w:lang w:val="en-US"/>
        </w:rPr>
      </w:pPr>
      <w:r w:rsidRPr="00755B5F">
        <w:t>Reading: 30%</w:t>
      </w:r>
      <w:r>
        <w:rPr>
          <w:lang w:val="en-US"/>
        </w:rPr>
        <w:t xml:space="preserve">, </w:t>
      </w:r>
      <w:r w:rsidRPr="00755B5F">
        <w:t>Writing: 70% (Trọng tâm)</w:t>
      </w:r>
    </w:p>
    <w:p w14:paraId="2291BE5B" w14:textId="77777777" w:rsidR="00B446DA" w:rsidRDefault="00B446DA" w:rsidP="00B446DA">
      <w:pPr>
        <w:pStyle w:val="ListParagraph"/>
        <w:rPr>
          <w:lang w:val="en-US"/>
        </w:rPr>
      </w:pPr>
    </w:p>
    <w:p w14:paraId="2A64B3E9" w14:textId="2EFB146A" w:rsidR="00755B5F" w:rsidRDefault="00B446DA" w:rsidP="00B446D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446DA">
        <w:rPr>
          <w:b/>
          <w:bCs/>
          <w:lang w:val="en-US"/>
        </w:rPr>
        <w:t>Writing</w:t>
      </w:r>
    </w:p>
    <w:p w14:paraId="208BA7D8" w14:textId="305C971B" w:rsidR="00B446DA" w:rsidRDefault="00B446DA" w:rsidP="00B446DA">
      <w:pPr>
        <w:pStyle w:val="ListParagraph"/>
        <w:rPr>
          <w:b/>
          <w:bCs/>
          <w:lang w:val="en-US"/>
        </w:rPr>
      </w:pPr>
      <w:r w:rsidRPr="00B446DA">
        <w:rPr>
          <w:b/>
          <w:bCs/>
          <w:noProof/>
          <w:lang w:val="en-US"/>
        </w:rPr>
        <w:drawing>
          <wp:inline distT="0" distB="0" distL="0" distR="0" wp14:anchorId="1BBA276D" wp14:editId="478525A5">
            <wp:extent cx="5731510" cy="2019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4272" w14:textId="520E6199" w:rsidR="00343E8E" w:rsidRDefault="00343E8E" w:rsidP="00343E8E">
      <w:pPr>
        <w:pStyle w:val="NormalWeb"/>
        <w:rPr>
          <w:lang w:val="en-US"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Introduction (Mở bài):</w:t>
      </w:r>
      <w:r>
        <w:t xml:space="preserve"> Dẫn dắt vấn đề và đặc biệt phải có </w:t>
      </w:r>
      <w:r>
        <w:rPr>
          <w:i/>
          <w:iCs/>
        </w:rPr>
        <w:t>Thesis Statement</w:t>
      </w:r>
      <w:r>
        <w:t xml:space="preserve"> (Câu chủ đề) trả lời trực tiếp câu hỏi của đề bài.</w:t>
      </w:r>
      <w:r>
        <w:rPr>
          <w:lang w:val="en-US"/>
        </w:rPr>
        <w:t xml:space="preserve"> (Paraphrase đề bài</w:t>
      </w:r>
      <w:r w:rsidR="00CE0BCD">
        <w:rPr>
          <w:lang w:val="en-US"/>
        </w:rPr>
        <w:t xml:space="preserve"> rồi đưa ra ý kiến</w:t>
      </w:r>
      <w:r>
        <w:rPr>
          <w:lang w:val="en-US"/>
        </w:rPr>
        <w:t>)</w:t>
      </w:r>
    </w:p>
    <w:p w14:paraId="0373DA0E" w14:textId="77777777" w:rsidR="007C47AE" w:rsidRDefault="00343E8E" w:rsidP="00343E8E">
      <w:pPr>
        <w:pStyle w:val="NormalWeb"/>
        <w:rPr>
          <w:lang w:val="en-US"/>
        </w:rPr>
      </w:pPr>
      <w:r>
        <w:rPr>
          <w:lang w:val="en-US"/>
        </w:rPr>
        <w:t xml:space="preserve">Eg: </w:t>
      </w:r>
    </w:p>
    <w:p w14:paraId="1E8CBED3" w14:textId="3EA0C2F6" w:rsidR="00343E8E" w:rsidRDefault="007C47AE" w:rsidP="007C47AE">
      <w:pPr>
        <w:pStyle w:val="NormalWeb"/>
        <w:numPr>
          <w:ilvl w:val="0"/>
          <w:numId w:val="2"/>
        </w:numPr>
        <w:rPr>
          <w:lang w:val="en-US"/>
        </w:rPr>
      </w:pPr>
      <w:r>
        <w:rPr>
          <w:lang w:val="en-US"/>
        </w:rPr>
        <w:t>People = Individuals</w:t>
      </w:r>
    </w:p>
    <w:p w14:paraId="31C7E4D5" w14:textId="6ACC7223" w:rsidR="007C47AE" w:rsidRDefault="007C47AE" w:rsidP="007C47AE">
      <w:pPr>
        <w:pStyle w:val="NormalWeb"/>
        <w:numPr>
          <w:ilvl w:val="0"/>
          <w:numId w:val="2"/>
        </w:numPr>
        <w:rPr>
          <w:lang w:val="en-US"/>
        </w:rPr>
      </w:pPr>
      <w:r>
        <w:rPr>
          <w:lang w:val="en-US"/>
        </w:rPr>
        <w:t>Think = believe/suppose</w:t>
      </w:r>
    </w:p>
    <w:p w14:paraId="7C302E15" w14:textId="79908F37" w:rsidR="007C47AE" w:rsidRDefault="007C47AE" w:rsidP="007C47AE">
      <w:pPr>
        <w:pStyle w:val="NormalWeb"/>
        <w:numPr>
          <w:ilvl w:val="0"/>
          <w:numId w:val="2"/>
        </w:numPr>
        <w:rPr>
          <w:lang w:val="en-US"/>
        </w:rPr>
      </w:pPr>
      <w:r>
        <w:rPr>
          <w:lang w:val="en-US"/>
        </w:rPr>
        <w:t>Participate in = take part in</w:t>
      </w:r>
    </w:p>
    <w:p w14:paraId="76E7603F" w14:textId="43658194" w:rsidR="007C47AE" w:rsidRDefault="007C47AE" w:rsidP="007C47AE">
      <w:pPr>
        <w:pStyle w:val="NormalWeb"/>
        <w:numPr>
          <w:ilvl w:val="0"/>
          <w:numId w:val="2"/>
        </w:numPr>
        <w:rPr>
          <w:lang w:val="en-US"/>
        </w:rPr>
      </w:pPr>
      <w:r>
        <w:rPr>
          <w:lang w:val="en-US"/>
        </w:rPr>
        <w:t>Free time = spare time</w:t>
      </w:r>
    </w:p>
    <w:p w14:paraId="76509B28" w14:textId="4737C885" w:rsidR="00CE0BCD" w:rsidRDefault="00CE0BCD" w:rsidP="007C47AE">
      <w:pPr>
        <w:pStyle w:val="NormalWeb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Benefit=advantage </w:t>
      </w:r>
    </w:p>
    <w:p w14:paraId="1BC79068" w14:textId="2BD8E7E6" w:rsidR="00CE0BCD" w:rsidRDefault="00CE0BCD" w:rsidP="007C47AE">
      <w:pPr>
        <w:pStyle w:val="NormalWeb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University students = </w:t>
      </w:r>
      <w:r w:rsidRPr="00CE0BCD">
        <w:t>Tertiary students</w:t>
      </w:r>
      <w:r>
        <w:rPr>
          <w:lang w:val="en-US"/>
        </w:rPr>
        <w:t>, undergraduates</w:t>
      </w:r>
    </w:p>
    <w:p w14:paraId="5DE89A29" w14:textId="46753393" w:rsidR="00CE0BCD" w:rsidRDefault="00695DCB" w:rsidP="00CE0BCD">
      <w:pPr>
        <w:pStyle w:val="NormalWeb"/>
        <w:rPr>
          <w:lang w:val="en-US"/>
        </w:rPr>
      </w:pPr>
      <w:r>
        <w:rPr>
          <w:lang w:val="en-US"/>
        </w:rPr>
        <w:t>Some</w:t>
      </w:r>
      <w:r w:rsidR="00CE0BCD">
        <w:rPr>
          <w:lang w:val="en-US"/>
        </w:rPr>
        <w:t xml:space="preserve"> </w:t>
      </w:r>
      <w:r>
        <w:rPr>
          <w:lang w:val="en-US"/>
        </w:rPr>
        <w:t xml:space="preserve">individuals </w:t>
      </w:r>
      <w:r w:rsidR="00CE0BCD">
        <w:rPr>
          <w:lang w:val="en-US"/>
        </w:rPr>
        <w:t>suppose that it is vital for all university students to take part in environmental protection projects in their free time because it brings many advantages for both undergraduates</w:t>
      </w:r>
      <w:r>
        <w:rPr>
          <w:lang w:val="en-US"/>
        </w:rPr>
        <w:t>’ development</w:t>
      </w:r>
      <w:r w:rsidR="00CE0BCD">
        <w:rPr>
          <w:lang w:val="en-US"/>
        </w:rPr>
        <w:t xml:space="preserve"> and </w:t>
      </w:r>
      <w:r>
        <w:rPr>
          <w:lang w:val="en-US"/>
        </w:rPr>
        <w:t xml:space="preserve">entire </w:t>
      </w:r>
      <w:r w:rsidR="00CE0BCD">
        <w:rPr>
          <w:lang w:val="en-US"/>
        </w:rPr>
        <w:t xml:space="preserve">society. </w:t>
      </w:r>
    </w:p>
    <w:p w14:paraId="3A97439E" w14:textId="77777777" w:rsidR="00343E8E" w:rsidRDefault="00343E8E" w:rsidP="00343E8E">
      <w:pPr>
        <w:pStyle w:val="NormalWeb"/>
        <w:rPr>
          <w:lang w:val="en-US"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Body Paragraph 1 &amp; 2 (Thân bài):</w:t>
      </w:r>
      <w:r>
        <w:t xml:space="preserve"> Mỗi đoạn tập trung vào một luận điểm chính. </w:t>
      </w:r>
    </w:p>
    <w:p w14:paraId="0646928A" w14:textId="4786165F" w:rsidR="00080F7E" w:rsidRPr="00080F7E" w:rsidRDefault="00343E8E" w:rsidP="00343E8E">
      <w:pPr>
        <w:pStyle w:val="NormalWeb"/>
        <w:rPr>
          <w:lang w:val="en-US"/>
        </w:rPr>
      </w:pPr>
      <w:r>
        <w:t xml:space="preserve">Các em nhớ công thức: </w:t>
      </w:r>
      <w:r w:rsidR="00080F7E" w:rsidRPr="00080F7E">
        <w:rPr>
          <w:b/>
          <w:bCs/>
          <w:lang w:val="en-US"/>
        </w:rPr>
        <w:t>PEE</w:t>
      </w:r>
    </w:p>
    <w:p w14:paraId="40FDFF22" w14:textId="099A79FD" w:rsidR="00343E8E" w:rsidRDefault="00343E8E" w:rsidP="00343E8E">
      <w:pPr>
        <w:pStyle w:val="NormalWeb"/>
      </w:pPr>
      <w:r>
        <w:rPr>
          <w:b/>
          <w:bCs/>
        </w:rPr>
        <w:t>Point (Ý chính) -&gt; Explanation (Giải thích) -&gt; Example (Dẫn chứng).</w:t>
      </w:r>
      <w:r>
        <w:t xml:space="preserve"> Không có dẫn chứng, bài viết sẽ cực kỳ thiếu thuyết phục.</w:t>
      </w:r>
    </w:p>
    <w:p w14:paraId="6B318E85" w14:textId="5809CF7A" w:rsidR="00343E8E" w:rsidRDefault="00343E8E" w:rsidP="00343E8E">
      <w:pPr>
        <w:pStyle w:val="NormalWeb"/>
        <w:rPr>
          <w:lang w:val="en-US"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Conclusion (Kết bài):</w:t>
      </w:r>
      <w:r>
        <w:t xml:space="preserve"> Tóm tắt lại các ý chính và khẳng định lại quan điểm. Tuyệt đối không đưa thêm thông tin mới vào đây nhé.</w:t>
      </w:r>
    </w:p>
    <w:p w14:paraId="6C47E17E" w14:textId="77777777" w:rsidR="00080F7E" w:rsidRDefault="00080F7E" w:rsidP="00343E8E">
      <w:pPr>
        <w:pStyle w:val="NormalWeb"/>
        <w:rPr>
          <w:lang w:val="en-US"/>
        </w:rPr>
      </w:pPr>
    </w:p>
    <w:p w14:paraId="224A1625" w14:textId="77777777" w:rsidR="00080F7E" w:rsidRPr="00080F7E" w:rsidRDefault="00080F7E" w:rsidP="00343E8E">
      <w:pPr>
        <w:pStyle w:val="NormalWeb"/>
        <w:rPr>
          <w:lang w:val="en-US"/>
        </w:rPr>
      </w:pPr>
    </w:p>
    <w:p w14:paraId="0C27DF59" w14:textId="5E600913" w:rsidR="00080F7E" w:rsidRPr="00080F7E" w:rsidRDefault="00080F7E" w:rsidP="00080F7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lang w:val="en"/>
        </w:rPr>
        <w:lastRenderedPageBreak/>
        <w:t>S</w:t>
      </w:r>
      <w:r w:rsidRPr="00080F7E">
        <w:rPr>
          <w:b/>
          <w:bCs/>
          <w:lang w:val="en"/>
        </w:rPr>
        <w:t>coring criteria</w:t>
      </w:r>
      <w:r>
        <w:rPr>
          <w:b/>
          <w:bCs/>
          <w:lang w:val="en"/>
        </w:rPr>
        <w:t xml:space="preserve"> (Tiêu chí chấm điểm)</w:t>
      </w:r>
    </w:p>
    <w:p w14:paraId="34B62016" w14:textId="3CF32269" w:rsidR="00080F7E" w:rsidRPr="00080F7E" w:rsidRDefault="00080F7E" w:rsidP="00080F7E">
      <w:pPr>
        <w:pStyle w:val="ListParagraph"/>
        <w:numPr>
          <w:ilvl w:val="0"/>
          <w:numId w:val="1"/>
        </w:numPr>
        <w:spacing w:before="240" w:after="240" w:line="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080F7E">
        <w:rPr>
          <w:rFonts w:ascii="Comic Sans MS" w:eastAsia="Times New Roman" w:hAnsi="Comic Sans MS" w:cs="Times New Roman"/>
          <w:color w:val="000000"/>
          <w:kern w:val="0"/>
          <w:sz w:val="34"/>
          <w:szCs w:val="34"/>
          <w:lang w:eastAsia="vi-VN"/>
          <w14:ligatures w14:val="none"/>
        </w:rPr>
        <w:t> </w:t>
      </w:r>
      <w:r w:rsidRPr="00080F7E">
        <w:rPr>
          <w:rFonts w:ascii="Comic Sans MS" w:eastAsia="Times New Roman" w:hAnsi="Comic Sans MS" w:cs="Times New Roman"/>
          <w:color w:val="000000"/>
          <w:kern w:val="0"/>
          <w:sz w:val="30"/>
          <w:szCs w:val="30"/>
          <w:lang w:eastAsia="vi-VN"/>
          <w14:ligatures w14:val="none"/>
        </w:rPr>
        <w:t xml:space="preserve">-  </w:t>
      </w:r>
      <w:r w:rsidRPr="00080F7E">
        <w:rPr>
          <w:rFonts w:ascii="Montserrat" w:eastAsia="Times New Roman" w:hAnsi="Montserrat" w:cs="Times New Roman"/>
          <w:color w:val="000000"/>
          <w:kern w:val="0"/>
          <w:sz w:val="30"/>
          <w:szCs w:val="30"/>
          <w:lang w:eastAsia="vi-VN"/>
          <w14:ligatures w14:val="none"/>
        </w:rPr>
        <w:t>Bài viết phải trả lời được tất cả các câu trong pần câu </w:t>
      </w:r>
    </w:p>
    <w:p w14:paraId="7B60852D" w14:textId="19EEC914" w:rsidR="00080F7E" w:rsidRPr="00080F7E" w:rsidRDefault="00080F7E" w:rsidP="00080F7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Bài viết phải trả lời được tất cả các phần trong câu hỏi</w:t>
      </w:r>
    </w:p>
    <w:p w14:paraId="7B17CF43" w14:textId="77777777" w:rsidR="00D926E0" w:rsidRPr="00D926E0" w:rsidRDefault="00080F7E" w:rsidP="00D926E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Có dẫn chứng chứng minh cho luận điểm của mình</w:t>
      </w:r>
    </w:p>
    <w:p w14:paraId="5A8D9462" w14:textId="6616B5C1" w:rsidR="00D926E0" w:rsidRPr="00D926E0" w:rsidRDefault="00D926E0" w:rsidP="00D926E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t xml:space="preserve"> </w:t>
      </w:r>
      <w:r>
        <w:rPr>
          <w:lang w:val="en-US"/>
        </w:rPr>
        <w:t>D</w:t>
      </w:r>
      <w:r>
        <w:t xml:space="preserve">ùng </w:t>
      </w:r>
      <w:r>
        <w:rPr>
          <w:lang w:val="en-US"/>
        </w:rPr>
        <w:t xml:space="preserve">đúng </w:t>
      </w:r>
      <w:r>
        <w:t>ngữ pháp, các thì, các điểm ngữ pháp</w:t>
      </w:r>
      <w:r w:rsidRPr="00D926E0">
        <w:rPr>
          <w:lang w:val="en-US"/>
        </w:rPr>
        <w:t xml:space="preserve"> </w:t>
      </w:r>
      <w:r>
        <w:t>mà mọi người sử dụng</w:t>
      </w:r>
      <w:r w:rsidR="00CC2385">
        <w:rPr>
          <w:lang w:val="en-US"/>
        </w:rPr>
        <w:t xml:space="preserve"> </w:t>
      </w:r>
      <w:r>
        <w:t>(thì hiện tại đơn, quá khứ</w:t>
      </w:r>
      <w:r w:rsidRPr="00D926E0">
        <w:rPr>
          <w:lang w:val="en-US"/>
        </w:rPr>
        <w:t xml:space="preserve"> </w:t>
      </w:r>
      <w:r>
        <w:t>đơn, tương lai, mệnh đề if, so sánh, bị động,...)</w:t>
      </w:r>
    </w:p>
    <w:p w14:paraId="024ACFE6" w14:textId="7ADD1481" w:rsidR="00D926E0" w:rsidRPr="00D926E0" w:rsidRDefault="00D926E0" w:rsidP="00D926E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Đặt đúng dấu câu</w:t>
      </w:r>
    </w:p>
    <w:p w14:paraId="64934B1C" w14:textId="2B9AAB5D" w:rsidR="00D926E0" w:rsidRPr="00D926E0" w:rsidRDefault="00D926E0" w:rsidP="00D926E0">
      <w:pPr>
        <w:pStyle w:val="NormalWeb"/>
        <w:spacing w:before="0" w:beforeAutospacing="0"/>
        <w:rPr>
          <w:sz w:val="28"/>
          <w:szCs w:val="28"/>
        </w:rPr>
      </w:pPr>
      <w:r w:rsidRPr="00D926E0">
        <w:rPr>
          <w:sz w:val="28"/>
          <w:szCs w:val="28"/>
        </w:rPr>
        <w:t xml:space="preserve"> </w:t>
      </w:r>
      <w:r w:rsidRPr="00D926E0">
        <w:rPr>
          <w:b/>
          <w:bCs/>
          <w:sz w:val="28"/>
          <w:szCs w:val="28"/>
        </w:rPr>
        <w:t>Dấu phẩy (</w:t>
      </w:r>
      <w:r w:rsidRPr="00D926E0">
        <w:rPr>
          <w:rStyle w:val="math-inline"/>
          <w:rFonts w:eastAsiaTheme="majorEastAsia"/>
          <w:b/>
          <w:bCs/>
          <w:sz w:val="28"/>
          <w:szCs w:val="28"/>
          <w:lang w:val="en-US"/>
        </w:rPr>
        <w:t>,</w:t>
      </w:r>
      <w:r w:rsidRPr="00D926E0">
        <w:rPr>
          <w:b/>
          <w:bCs/>
          <w:sz w:val="28"/>
          <w:szCs w:val="28"/>
        </w:rPr>
        <w:t>):</w:t>
      </w:r>
      <w:r w:rsidRPr="00D926E0">
        <w:rPr>
          <w:sz w:val="28"/>
          <w:szCs w:val="28"/>
        </w:rPr>
        <w:t xml:space="preserve"> Dùng để ngăn cách các ý trong câu phức hoặc sau các từ nối như </w:t>
      </w:r>
      <w:r w:rsidRPr="00D926E0">
        <w:rPr>
          <w:i/>
          <w:iCs/>
          <w:sz w:val="28"/>
          <w:szCs w:val="28"/>
        </w:rPr>
        <w:t>However, Therefore, In addition...</w:t>
      </w:r>
      <w:r w:rsidRPr="00D926E0">
        <w:rPr>
          <w:sz w:val="28"/>
          <w:szCs w:val="28"/>
        </w:rPr>
        <w:t>.</w:t>
      </w:r>
    </w:p>
    <w:p w14:paraId="01B5501C" w14:textId="535D7200" w:rsidR="00D926E0" w:rsidRPr="00D926E0" w:rsidRDefault="00D926E0" w:rsidP="00D926E0">
      <w:pPr>
        <w:pStyle w:val="NormalWeb"/>
        <w:spacing w:before="0" w:beforeAutospacing="0"/>
        <w:rPr>
          <w:sz w:val="28"/>
          <w:szCs w:val="28"/>
        </w:rPr>
      </w:pPr>
      <w:r w:rsidRPr="00D926E0">
        <w:rPr>
          <w:b/>
          <w:bCs/>
          <w:sz w:val="28"/>
          <w:szCs w:val="28"/>
        </w:rPr>
        <w:t>Dấu chấm (</w:t>
      </w:r>
      <w:r w:rsidRPr="00D926E0">
        <w:rPr>
          <w:rStyle w:val="math-inline"/>
          <w:rFonts w:eastAsiaTheme="majorEastAsia"/>
          <w:b/>
          <w:bCs/>
          <w:sz w:val="28"/>
          <w:szCs w:val="28"/>
          <w:lang w:val="en-US"/>
        </w:rPr>
        <w:t>.</w:t>
      </w:r>
      <w:r w:rsidRPr="00D926E0">
        <w:rPr>
          <w:b/>
          <w:bCs/>
          <w:sz w:val="28"/>
          <w:szCs w:val="28"/>
        </w:rPr>
        <w:t>):</w:t>
      </w:r>
      <w:r w:rsidRPr="00D926E0">
        <w:rPr>
          <w:sz w:val="28"/>
          <w:szCs w:val="28"/>
        </w:rPr>
        <w:t xml:space="preserve"> Bắt buộc phải có để kết thúc một ý hoàn chỉnh. Đừng viết một câu quá dài mà không có dấu chấm, giám khảo sẽ đánh giá là nội dung không rõ ràng.</w:t>
      </w:r>
    </w:p>
    <w:p w14:paraId="0B8E3AD7" w14:textId="1EFC0CAE" w:rsidR="00B1454D" w:rsidRPr="00B1454D" w:rsidRDefault="00B1454D" w:rsidP="00B1454D">
      <w:r>
        <w:rPr>
          <w:lang w:val="en-US"/>
        </w:rPr>
        <w:t xml:space="preserve">- </w:t>
      </w:r>
      <w:r w:rsidRPr="00B1454D">
        <w:t>Cách sử dụng từ vựng</w:t>
      </w:r>
      <w:r>
        <w:rPr>
          <w:lang w:val="en-US"/>
        </w:rPr>
        <w:t xml:space="preserve">: </w:t>
      </w:r>
      <w:r w:rsidRPr="00B1454D">
        <w:t>Sử dụng từ vựng hợp lý, đúng ngữ cảnh hay không,</w:t>
      </w:r>
    </w:p>
    <w:p w14:paraId="6A740778" w14:textId="44C3E605" w:rsidR="00B1454D" w:rsidRDefault="00B1454D" w:rsidP="00B1454D">
      <w:pPr>
        <w:rPr>
          <w:lang w:val="en-US"/>
        </w:rPr>
      </w:pPr>
      <w:r w:rsidRPr="00B1454D">
        <w:t>   đúng tình huống và không được sai chính tả</w:t>
      </w:r>
      <w:r w:rsidR="00CC2385">
        <w:rPr>
          <w:lang w:val="en-US"/>
        </w:rPr>
        <w:t>, ko viết tắt</w:t>
      </w:r>
    </w:p>
    <w:p w14:paraId="2B957346" w14:textId="4F650BEC" w:rsidR="00CC2385" w:rsidRDefault="00CC2385" w:rsidP="00B1454D">
      <w:pPr>
        <w:rPr>
          <w:lang w:val="en-US"/>
        </w:rPr>
      </w:pPr>
      <w:r>
        <w:rPr>
          <w:lang w:val="en-US"/>
        </w:rPr>
        <w:t>- don’t, doesn’t = do not, does not</w:t>
      </w:r>
    </w:p>
    <w:p w14:paraId="491A2D81" w14:textId="5438B1DC" w:rsidR="00CC2385" w:rsidRPr="00CC2385" w:rsidRDefault="00CC2385" w:rsidP="00B1454D">
      <w:pPr>
        <w:rPr>
          <w:lang w:val="en-US"/>
        </w:rPr>
      </w:pPr>
      <w:r>
        <w:rPr>
          <w:lang w:val="en-US"/>
        </w:rPr>
        <w:t>Shouldn’t= should not</w:t>
      </w:r>
    </w:p>
    <w:p w14:paraId="201F00D3" w14:textId="537A9FB3" w:rsidR="00B1454D" w:rsidRPr="00B1454D" w:rsidRDefault="00B1454D" w:rsidP="00B1454D">
      <w:r>
        <w:rPr>
          <w:lang w:val="en-US"/>
        </w:rPr>
        <w:t xml:space="preserve">- </w:t>
      </w:r>
      <w:r w:rsidRPr="00B1454D">
        <w:t>Diễn đạt/Writing style</w:t>
      </w:r>
      <w:r>
        <w:rPr>
          <w:lang w:val="en-US"/>
        </w:rPr>
        <w:t xml:space="preserve">: </w:t>
      </w:r>
      <w:r w:rsidRPr="00B1454D">
        <w:t>Nội dung diễn đạt phải hợp lí</w:t>
      </w:r>
      <w:r>
        <w:rPr>
          <w:lang w:val="en-US"/>
        </w:rPr>
        <w:t xml:space="preserve">, </w:t>
      </w:r>
      <w:r w:rsidRPr="00B1454D">
        <w:t>thuyết</w:t>
      </w:r>
      <w:r>
        <w:rPr>
          <w:lang w:val="en-US"/>
        </w:rPr>
        <w:t xml:space="preserve"> </w:t>
      </w:r>
      <w:r w:rsidRPr="00B1454D">
        <w:t>phục</w:t>
      </w:r>
      <w:r>
        <w:rPr>
          <w:lang w:val="en-US"/>
        </w:rPr>
        <w:t xml:space="preserve">, thống nhất </w:t>
      </w:r>
      <w:r w:rsidRPr="00B1454D">
        <w:t>(consistent)</w:t>
      </w:r>
      <w:r>
        <w:rPr>
          <w:lang w:val="en-US"/>
        </w:rPr>
        <w:t xml:space="preserve">. </w:t>
      </w:r>
      <w:r w:rsidRPr="00B1454D">
        <w:t>Nội dung diễn đạt phải rõ ràng</w:t>
      </w:r>
      <w:r>
        <w:rPr>
          <w:lang w:val="en-US"/>
        </w:rPr>
        <w:t xml:space="preserve"> </w:t>
      </w:r>
      <w:r w:rsidRPr="00B1454D">
        <w:t>(ko bị sai lệch và gâ</w:t>
      </w:r>
      <w:r>
        <w:rPr>
          <w:lang w:val="en-US"/>
        </w:rPr>
        <w:t xml:space="preserve">y </w:t>
      </w:r>
      <w:r w:rsidRPr="00B1454D">
        <w:t>tranh cãi)</w:t>
      </w:r>
    </w:p>
    <w:p w14:paraId="56CE7CFF" w14:textId="77777777" w:rsidR="00080F7E" w:rsidRPr="00B1454D" w:rsidRDefault="00080F7E" w:rsidP="00B1454D">
      <w:pPr>
        <w:rPr>
          <w:b/>
          <w:bCs/>
          <w:lang w:val="en-US"/>
        </w:rPr>
      </w:pPr>
    </w:p>
    <w:p w14:paraId="0CB72FF8" w14:textId="0B685E2F" w:rsidR="00080F7E" w:rsidRPr="00080F7E" w:rsidRDefault="00080F7E" w:rsidP="00080F7E">
      <w:pPr>
        <w:ind w:left="360"/>
        <w:rPr>
          <w:b/>
          <w:bCs/>
          <w:lang w:val="en-US"/>
        </w:rPr>
      </w:pPr>
    </w:p>
    <w:sectPr w:rsidR="00080F7E" w:rsidRPr="00080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04AF"/>
    <w:multiLevelType w:val="hybridMultilevel"/>
    <w:tmpl w:val="1AEC56B8"/>
    <w:lvl w:ilvl="0" w:tplc="03EE172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E860DC"/>
    <w:multiLevelType w:val="hybridMultilevel"/>
    <w:tmpl w:val="C0589A94"/>
    <w:lvl w:ilvl="0" w:tplc="89C6F2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69317">
    <w:abstractNumId w:val="1"/>
  </w:num>
  <w:num w:numId="2" w16cid:durableId="153229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5F"/>
    <w:rsid w:val="00080F7E"/>
    <w:rsid w:val="00343E8E"/>
    <w:rsid w:val="00505E46"/>
    <w:rsid w:val="0069345E"/>
    <w:rsid w:val="00695DCB"/>
    <w:rsid w:val="00701621"/>
    <w:rsid w:val="00755B5F"/>
    <w:rsid w:val="007C47AE"/>
    <w:rsid w:val="008B41A9"/>
    <w:rsid w:val="00B1454D"/>
    <w:rsid w:val="00B446DA"/>
    <w:rsid w:val="00C545D5"/>
    <w:rsid w:val="00CA6E08"/>
    <w:rsid w:val="00CC2385"/>
    <w:rsid w:val="00CE0BCD"/>
    <w:rsid w:val="00D926E0"/>
    <w:rsid w:val="00F7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B7687"/>
  <w15:chartTrackingRefBased/>
  <w15:docId w15:val="{A757043F-8EB5-44D8-A3E9-665548939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B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B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B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B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B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B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B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B5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B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B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B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B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B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B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B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B5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B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E8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vi-VN"/>
      <w14:ligatures w14:val="none"/>
    </w:rPr>
  </w:style>
  <w:style w:type="character" w:customStyle="1" w:styleId="math-inline">
    <w:name w:val="math-inline"/>
    <w:basedOn w:val="DefaultParagraphFont"/>
    <w:rsid w:val="00D92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Thi Bong Trang</dc:creator>
  <cp:keywords/>
  <dc:description/>
  <cp:lastModifiedBy>Phung Thi Bong Trang</cp:lastModifiedBy>
  <cp:revision>1</cp:revision>
  <dcterms:created xsi:type="dcterms:W3CDTF">2026-01-17T15:55:00Z</dcterms:created>
  <dcterms:modified xsi:type="dcterms:W3CDTF">2026-01-19T12:39:00Z</dcterms:modified>
</cp:coreProperties>
</file>