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973" w:rsidRPr="0051709A" w:rsidRDefault="00277468" w:rsidP="00277468">
      <w:pPr>
        <w:jc w:val="center"/>
        <w:rPr>
          <w:b/>
          <w:sz w:val="30"/>
        </w:rPr>
      </w:pPr>
      <w:r w:rsidRPr="0051709A">
        <w:rPr>
          <w:b/>
          <w:sz w:val="30"/>
        </w:rPr>
        <w:t>Service Enabled Workflow Requirement Specifications</w:t>
      </w:r>
    </w:p>
    <w:p w:rsidR="00277468" w:rsidRPr="0051709A" w:rsidRDefault="00277468" w:rsidP="00277468">
      <w:pPr>
        <w:pStyle w:val="ListParagraph"/>
        <w:numPr>
          <w:ilvl w:val="0"/>
          <w:numId w:val="1"/>
        </w:numPr>
        <w:rPr>
          <w:b/>
        </w:rPr>
      </w:pPr>
      <w:r w:rsidRPr="0051709A">
        <w:rPr>
          <w:b/>
        </w:rPr>
        <w:t>Overall Flow Diagram:</w:t>
      </w:r>
    </w:p>
    <w:p w:rsidR="00277468" w:rsidRDefault="00277468" w:rsidP="00277468">
      <w:pPr>
        <w:pStyle w:val="ListParagraph"/>
        <w:numPr>
          <w:ilvl w:val="1"/>
          <w:numId w:val="1"/>
        </w:numPr>
      </w:pPr>
      <w:r>
        <w:t>Run Nova Workflow Engine or simulate the engine part to get a list of tasks for a workflow.</w:t>
      </w:r>
    </w:p>
    <w:p w:rsidR="00277468" w:rsidRDefault="00277468" w:rsidP="00277468">
      <w:pPr>
        <w:pStyle w:val="ListParagraph"/>
        <w:numPr>
          <w:ilvl w:val="1"/>
          <w:numId w:val="1"/>
        </w:numPr>
      </w:pPr>
      <w:r>
        <w:t>Setup and configure service enabled status of each of the tasks.</w:t>
      </w:r>
    </w:p>
    <w:p w:rsidR="00277468" w:rsidRDefault="00277468" w:rsidP="00277468">
      <w:pPr>
        <w:pStyle w:val="ListParagraph"/>
        <w:numPr>
          <w:ilvl w:val="1"/>
          <w:numId w:val="1"/>
        </w:numPr>
      </w:pPr>
      <w:r>
        <w:t>Provide input, put and QoS properties for each of the service enabled tasks.</w:t>
      </w:r>
    </w:p>
    <w:p w:rsidR="00277468" w:rsidRDefault="00277468" w:rsidP="00277468">
      <w:pPr>
        <w:pStyle w:val="ListParagraph"/>
        <w:numPr>
          <w:ilvl w:val="1"/>
          <w:numId w:val="1"/>
        </w:numPr>
      </w:pPr>
      <w:r>
        <w:t>Run the workflow. For each of the configure tasks, the app will do the followings:</w:t>
      </w:r>
    </w:p>
    <w:p w:rsidR="00277468" w:rsidRDefault="00277468" w:rsidP="00277468">
      <w:pPr>
        <w:pStyle w:val="ListParagraph"/>
        <w:numPr>
          <w:ilvl w:val="2"/>
          <w:numId w:val="1"/>
        </w:numPr>
      </w:pPr>
      <w:r>
        <w:t xml:space="preserve">Go over the published services of the repository. Match input, output and QoS properties of each of the services. If Input, Output and QoS properties </w:t>
      </w:r>
      <w:r w:rsidR="00CA6B37">
        <w:t xml:space="preserve">matches, </w:t>
      </w:r>
      <w:r>
        <w:t>add this to the matched service list.</w:t>
      </w:r>
    </w:p>
    <w:p w:rsidR="00277468" w:rsidRDefault="00277468" w:rsidP="00277468">
      <w:pPr>
        <w:pStyle w:val="ListParagraph"/>
        <w:numPr>
          <w:ilvl w:val="2"/>
          <w:numId w:val="1"/>
        </w:numPr>
      </w:pPr>
      <w:r>
        <w:t>Repeat the same steps for rest of the services. If multiple matched services are found, do the followings:</w:t>
      </w:r>
    </w:p>
    <w:p w:rsidR="00277468" w:rsidRDefault="00277468" w:rsidP="00277468">
      <w:pPr>
        <w:pStyle w:val="ListParagraph"/>
        <w:numPr>
          <w:ilvl w:val="3"/>
          <w:numId w:val="1"/>
        </w:numPr>
      </w:pPr>
      <w:r>
        <w:t>Do the input matching. Calculate scores for this</w:t>
      </w:r>
      <w:r w:rsidR="001C3FB6">
        <w:t>.</w:t>
      </w:r>
    </w:p>
    <w:p w:rsidR="00277468" w:rsidRDefault="00277468" w:rsidP="00277468">
      <w:pPr>
        <w:pStyle w:val="ListParagraph"/>
        <w:numPr>
          <w:ilvl w:val="3"/>
          <w:numId w:val="1"/>
        </w:numPr>
      </w:pPr>
      <w:r>
        <w:t>Do the output matching. Calculates score for this.</w:t>
      </w:r>
    </w:p>
    <w:p w:rsidR="00277468" w:rsidRDefault="00277468" w:rsidP="00277468">
      <w:pPr>
        <w:pStyle w:val="ListParagraph"/>
        <w:numPr>
          <w:ilvl w:val="3"/>
          <w:numId w:val="1"/>
        </w:numPr>
      </w:pPr>
      <w:r>
        <w:t>If input and output matching score is same for the matched services, calculate QoS score for each of the services:</w:t>
      </w:r>
    </w:p>
    <w:p w:rsidR="00277468" w:rsidRDefault="00277468" w:rsidP="00277468">
      <w:pPr>
        <w:pStyle w:val="ListParagraph"/>
        <w:numPr>
          <w:ilvl w:val="3"/>
          <w:numId w:val="1"/>
        </w:numPr>
      </w:pPr>
      <w:r>
        <w:t>Return the service having maximum score.</w:t>
      </w:r>
    </w:p>
    <w:p w:rsidR="00277468" w:rsidRDefault="00277468" w:rsidP="00277468">
      <w:pPr>
        <w:pStyle w:val="ListParagraph"/>
        <w:numPr>
          <w:ilvl w:val="2"/>
          <w:numId w:val="1"/>
        </w:numPr>
      </w:pPr>
      <w:r>
        <w:t>The client app will use OWL-S VM like execution engine to execute the service and move the next steps.</w:t>
      </w:r>
    </w:p>
    <w:p w:rsidR="00277468" w:rsidRDefault="00277468" w:rsidP="00277468">
      <w:pPr>
        <w:pStyle w:val="ListParagraph"/>
        <w:numPr>
          <w:ilvl w:val="1"/>
          <w:numId w:val="1"/>
        </w:numPr>
      </w:pPr>
      <w:r>
        <w:t>Continue to repeat the steps for each of the configured tasks of a workflow to finish up the overall execution.</w:t>
      </w:r>
    </w:p>
    <w:p w:rsidR="00277468" w:rsidRPr="0051709A" w:rsidRDefault="00B56E64" w:rsidP="00EC5A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Requirements on </w:t>
      </w:r>
      <w:r w:rsidR="00DA1C9C">
        <w:rPr>
          <w:b/>
        </w:rPr>
        <w:t>Service Registry Manager</w:t>
      </w:r>
      <w:r w:rsidR="00277468" w:rsidRPr="0051709A">
        <w:rPr>
          <w:b/>
        </w:rPr>
        <w:t>:</w:t>
      </w:r>
    </w:p>
    <w:p w:rsidR="00941FEE" w:rsidRPr="00505842" w:rsidRDefault="00941FEE" w:rsidP="00EC5A9F">
      <w:pPr>
        <w:pStyle w:val="ListParagraph"/>
        <w:numPr>
          <w:ilvl w:val="1"/>
          <w:numId w:val="1"/>
        </w:numPr>
        <w:rPr>
          <w:b/>
        </w:rPr>
      </w:pPr>
      <w:r w:rsidRPr="00505842">
        <w:rPr>
          <w:b/>
        </w:rPr>
        <w:t>Service Provider:</w:t>
      </w:r>
    </w:p>
    <w:p w:rsidR="00941FEE" w:rsidRDefault="00941FEE" w:rsidP="00941FEE">
      <w:pPr>
        <w:pStyle w:val="ListParagraph"/>
        <w:numPr>
          <w:ilvl w:val="2"/>
          <w:numId w:val="1"/>
        </w:numPr>
      </w:pPr>
      <w:r>
        <w:t>Service providers will do signup request from the web console</w:t>
      </w:r>
    </w:p>
    <w:p w:rsidR="00941FEE" w:rsidRDefault="00941FEE" w:rsidP="00941FEE">
      <w:pPr>
        <w:pStyle w:val="ListParagraph"/>
        <w:numPr>
          <w:ilvl w:val="2"/>
          <w:numId w:val="1"/>
        </w:numPr>
      </w:pPr>
      <w:r>
        <w:t>Super admin will approve/deny provider’s request.</w:t>
      </w:r>
    </w:p>
    <w:p w:rsidR="00941FEE" w:rsidRDefault="00941FEE" w:rsidP="00941FEE">
      <w:pPr>
        <w:pStyle w:val="ListParagraph"/>
        <w:numPr>
          <w:ilvl w:val="2"/>
          <w:numId w:val="1"/>
        </w:numPr>
      </w:pPr>
      <w:r>
        <w:t>Notification email will be sent to specific provider’s email address</w:t>
      </w:r>
    </w:p>
    <w:p w:rsidR="00941FEE" w:rsidRDefault="00941FEE" w:rsidP="00941FEE">
      <w:pPr>
        <w:pStyle w:val="ListParagraph"/>
        <w:numPr>
          <w:ilvl w:val="2"/>
          <w:numId w:val="1"/>
        </w:numPr>
      </w:pPr>
      <w:r>
        <w:t>Service provider will login to the console. In home page, she will see a list of uploaded services uploaded by him. He will get option to add new service too.</w:t>
      </w:r>
    </w:p>
    <w:p w:rsidR="00941FEE" w:rsidRDefault="00941FEE" w:rsidP="00941FEE">
      <w:pPr>
        <w:pStyle w:val="ListParagraph"/>
        <w:numPr>
          <w:ilvl w:val="2"/>
          <w:numId w:val="1"/>
        </w:numPr>
      </w:pPr>
      <w:r>
        <w:t>To add new service to the repository, she will have to go through the following steps:</w:t>
      </w:r>
    </w:p>
    <w:p w:rsidR="00941FEE" w:rsidRDefault="00941FEE" w:rsidP="00941FEE">
      <w:pPr>
        <w:pStyle w:val="ListParagraph"/>
        <w:numPr>
          <w:ilvl w:val="3"/>
          <w:numId w:val="1"/>
        </w:numPr>
      </w:pPr>
      <w:r>
        <w:t>Provide Service Specific Information: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Service Name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Service Description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OWL-S Service Files:</w:t>
      </w:r>
    </w:p>
    <w:p w:rsidR="00941FEE" w:rsidRDefault="00941FEE" w:rsidP="00941FEE">
      <w:pPr>
        <w:pStyle w:val="ListParagraph"/>
        <w:numPr>
          <w:ilvl w:val="5"/>
          <w:numId w:val="1"/>
        </w:numPr>
      </w:pPr>
      <w:r>
        <w:t>Service.owl</w:t>
      </w:r>
    </w:p>
    <w:p w:rsidR="00941FEE" w:rsidRDefault="00941FEE" w:rsidP="00941FEE">
      <w:pPr>
        <w:pStyle w:val="ListParagraph"/>
        <w:numPr>
          <w:ilvl w:val="5"/>
          <w:numId w:val="1"/>
        </w:numPr>
      </w:pPr>
      <w:r>
        <w:t>Profile.owl</w:t>
      </w:r>
    </w:p>
    <w:p w:rsidR="00941FEE" w:rsidRDefault="00941FEE" w:rsidP="00941FEE">
      <w:pPr>
        <w:pStyle w:val="ListParagraph"/>
        <w:numPr>
          <w:ilvl w:val="5"/>
          <w:numId w:val="1"/>
        </w:numPr>
      </w:pPr>
      <w:r>
        <w:t>Processs.owl</w:t>
      </w:r>
    </w:p>
    <w:p w:rsidR="00941FEE" w:rsidRDefault="00941FEE" w:rsidP="00941FEE">
      <w:pPr>
        <w:pStyle w:val="ListParagraph"/>
        <w:numPr>
          <w:ilvl w:val="5"/>
          <w:numId w:val="1"/>
        </w:numPr>
      </w:pPr>
      <w:r>
        <w:t>Grounding.owl</w:t>
      </w:r>
    </w:p>
    <w:p w:rsidR="00941FEE" w:rsidRDefault="00941FEE" w:rsidP="00941FEE">
      <w:pPr>
        <w:pStyle w:val="ListParagraph"/>
        <w:numPr>
          <w:ilvl w:val="5"/>
          <w:numId w:val="1"/>
        </w:numPr>
      </w:pPr>
      <w:r>
        <w:t>Grounding.wsdl</w:t>
      </w:r>
    </w:p>
    <w:p w:rsidR="00941FEE" w:rsidRDefault="00941FEE" w:rsidP="00941FEE">
      <w:pPr>
        <w:pStyle w:val="ListParagraph"/>
        <w:numPr>
          <w:ilvl w:val="3"/>
          <w:numId w:val="1"/>
        </w:numPr>
      </w:pPr>
      <w:r>
        <w:t>Provide Contact Information: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 xml:space="preserve">Description: Provides a mechanism of </w:t>
      </w:r>
      <w:r w:rsidR="001C3FB6">
        <w:t>referring</w:t>
      </w:r>
      <w:r>
        <w:t xml:space="preserve"> to humans or individuals responsible for the service (or some aspect of the service). The range of this property is unspecified </w:t>
      </w:r>
      <w:r w:rsidR="001C3FB6">
        <w:t>within</w:t>
      </w:r>
      <w:r>
        <w:t xml:space="preserve"> OWL-S, but can be restricted to some other ontology, such as FOAF, VCard, or our OWL-S Actor ontology. Our web interface used the OWL-S Actor ontology for Contact Information.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Name: Name of service provider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Title: Title of service provider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lastRenderedPageBreak/>
        <w:t>Phone: Telephone number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Email: Email address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Fax : Fax Number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Physical Address: Postal address in free format</w:t>
      </w:r>
    </w:p>
    <w:p w:rsidR="00941FEE" w:rsidRDefault="00941FEE" w:rsidP="00941FEE">
      <w:pPr>
        <w:pStyle w:val="ListParagraph"/>
        <w:numPr>
          <w:ilvl w:val="4"/>
          <w:numId w:val="1"/>
        </w:numPr>
      </w:pPr>
      <w:r>
        <w:t>WebURL: URL to the provider's web site</w:t>
      </w:r>
    </w:p>
    <w:p w:rsidR="00341D3F" w:rsidRDefault="00341D3F" w:rsidP="00941FEE">
      <w:pPr>
        <w:pStyle w:val="ListParagraph"/>
        <w:numPr>
          <w:ilvl w:val="3"/>
          <w:numId w:val="1"/>
        </w:numPr>
      </w:pPr>
      <w:r>
        <w:t>OWL-S verifier</w:t>
      </w:r>
      <w:r w:rsidR="00941FEE">
        <w:t xml:space="preserve"> will be used</w:t>
      </w:r>
      <w:r>
        <w:t xml:space="preserve"> to check provides owl file’s details. Then upload the service files in the cloud. </w:t>
      </w:r>
    </w:p>
    <w:p w:rsidR="00443392" w:rsidRDefault="00443392" w:rsidP="00443392">
      <w:pPr>
        <w:pStyle w:val="ListParagraph"/>
        <w:numPr>
          <w:ilvl w:val="2"/>
          <w:numId w:val="1"/>
        </w:numPr>
      </w:pPr>
      <w:r>
        <w:t>For each service, a folder will be created on the cloud. Each folder will contain that service specific owl files. These services will be accessible through web URLs.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Service and Contact details will be saved to DB</w:t>
      </w:r>
    </w:p>
    <w:p w:rsidR="00941FEE" w:rsidRPr="00505842" w:rsidRDefault="00941FEE" w:rsidP="00941FEE">
      <w:pPr>
        <w:pStyle w:val="ListParagraph"/>
        <w:numPr>
          <w:ilvl w:val="1"/>
          <w:numId w:val="1"/>
        </w:numPr>
        <w:rPr>
          <w:b/>
        </w:rPr>
      </w:pPr>
      <w:r w:rsidRPr="00505842">
        <w:rPr>
          <w:b/>
        </w:rPr>
        <w:t>Service Consumer: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They will do signup request from web console.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SMS will be sent to her mobile.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User will use the activation code to activate her account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She will login to the app to search and discover web services.</w:t>
      </w:r>
    </w:p>
    <w:p w:rsidR="00CF5E1A" w:rsidRDefault="00CF5E1A" w:rsidP="00CF5E1A">
      <w:pPr>
        <w:pStyle w:val="ListParagraph"/>
        <w:numPr>
          <w:ilvl w:val="2"/>
          <w:numId w:val="1"/>
        </w:numPr>
      </w:pPr>
      <w:r>
        <w:t>An user friendly UI will be displayed which will contain the following things: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 xml:space="preserve">List of input/output concepts 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Text boxes for instances of the concepts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Search button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List view to show the list of discovered services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Select a service from the list to execute.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Execute the service using OWL-S API call</w:t>
      </w:r>
    </w:p>
    <w:p w:rsidR="00CF5E1A" w:rsidRDefault="00CF5E1A" w:rsidP="00CF5E1A">
      <w:pPr>
        <w:pStyle w:val="ListParagraph"/>
        <w:numPr>
          <w:ilvl w:val="3"/>
          <w:numId w:val="1"/>
        </w:numPr>
      </w:pPr>
      <w:r>
        <w:t>Show result to user.</w:t>
      </w:r>
    </w:p>
    <w:p w:rsidR="00192C91" w:rsidRPr="000F499C" w:rsidRDefault="00192C91" w:rsidP="00192C91">
      <w:pPr>
        <w:pStyle w:val="ListParagraph"/>
        <w:numPr>
          <w:ilvl w:val="0"/>
          <w:numId w:val="1"/>
        </w:numPr>
        <w:rPr>
          <w:b/>
        </w:rPr>
      </w:pPr>
      <w:r w:rsidRPr="000F499C">
        <w:rPr>
          <w:b/>
        </w:rPr>
        <w:t>UI Menus in Service Registry Manager:</w:t>
      </w:r>
    </w:p>
    <w:p w:rsidR="00192C91" w:rsidRPr="000F499C" w:rsidRDefault="00192C91" w:rsidP="00192C91">
      <w:pPr>
        <w:pStyle w:val="ListParagraph"/>
        <w:numPr>
          <w:ilvl w:val="1"/>
          <w:numId w:val="1"/>
        </w:numPr>
        <w:rPr>
          <w:b/>
        </w:rPr>
      </w:pPr>
      <w:r w:rsidRPr="000F499C">
        <w:rPr>
          <w:b/>
        </w:rPr>
        <w:t>Super Admin:</w:t>
      </w:r>
    </w:p>
    <w:p w:rsidR="00192C91" w:rsidRDefault="00192C91" w:rsidP="00192C91">
      <w:pPr>
        <w:pStyle w:val="ListParagraph"/>
        <w:numPr>
          <w:ilvl w:val="2"/>
          <w:numId w:val="1"/>
        </w:numPr>
      </w:pPr>
      <w:r>
        <w:t>Manage Signup Requests</w:t>
      </w:r>
    </w:p>
    <w:p w:rsidR="00192C91" w:rsidRDefault="00192C91" w:rsidP="00192C91">
      <w:pPr>
        <w:pStyle w:val="ListParagraph"/>
        <w:numPr>
          <w:ilvl w:val="2"/>
          <w:numId w:val="1"/>
        </w:numPr>
      </w:pPr>
      <w:r>
        <w:t>Display services published by all providers</w:t>
      </w:r>
    </w:p>
    <w:p w:rsidR="00192C91" w:rsidRPr="000F499C" w:rsidRDefault="00192C91" w:rsidP="00192C91">
      <w:pPr>
        <w:pStyle w:val="ListParagraph"/>
        <w:numPr>
          <w:ilvl w:val="1"/>
          <w:numId w:val="1"/>
        </w:numPr>
        <w:rPr>
          <w:b/>
        </w:rPr>
      </w:pPr>
      <w:r w:rsidRPr="000F499C">
        <w:rPr>
          <w:b/>
        </w:rPr>
        <w:t>Service Provider:</w:t>
      </w:r>
    </w:p>
    <w:p w:rsidR="00192C91" w:rsidRDefault="00192C91" w:rsidP="00192C91">
      <w:pPr>
        <w:pStyle w:val="ListParagraph"/>
        <w:numPr>
          <w:ilvl w:val="2"/>
          <w:numId w:val="1"/>
        </w:numPr>
      </w:pPr>
      <w:r>
        <w:t>Manage Services:</w:t>
      </w:r>
    </w:p>
    <w:p w:rsidR="00192C91" w:rsidRDefault="00192C91" w:rsidP="00192C91">
      <w:pPr>
        <w:pStyle w:val="ListParagraph"/>
        <w:numPr>
          <w:ilvl w:val="3"/>
          <w:numId w:val="1"/>
        </w:numPr>
      </w:pPr>
      <w:r>
        <w:t>Display list of published services by the logged in provider</w:t>
      </w:r>
    </w:p>
    <w:p w:rsidR="00192C91" w:rsidRDefault="00192C91" w:rsidP="00192C91">
      <w:pPr>
        <w:pStyle w:val="ListParagraph"/>
        <w:numPr>
          <w:ilvl w:val="3"/>
          <w:numId w:val="1"/>
        </w:numPr>
      </w:pPr>
      <w:r>
        <w:t>Upload designed SWSs</w:t>
      </w:r>
    </w:p>
    <w:p w:rsidR="00192C91" w:rsidRPr="000F499C" w:rsidRDefault="00192C91" w:rsidP="00192C91">
      <w:pPr>
        <w:pStyle w:val="ListParagraph"/>
        <w:numPr>
          <w:ilvl w:val="1"/>
          <w:numId w:val="1"/>
        </w:numPr>
        <w:rPr>
          <w:b/>
        </w:rPr>
      </w:pPr>
      <w:r w:rsidRPr="000F499C">
        <w:rPr>
          <w:b/>
        </w:rPr>
        <w:t>Service Consumer:</w:t>
      </w:r>
    </w:p>
    <w:p w:rsidR="00192C91" w:rsidRDefault="00192C91" w:rsidP="00192C91">
      <w:pPr>
        <w:pStyle w:val="ListParagraph"/>
        <w:numPr>
          <w:ilvl w:val="2"/>
          <w:numId w:val="1"/>
        </w:numPr>
      </w:pPr>
      <w:r>
        <w:t>Discover Services:</w:t>
      </w:r>
    </w:p>
    <w:p w:rsidR="00192C91" w:rsidRDefault="00192C91" w:rsidP="00192C91">
      <w:pPr>
        <w:pStyle w:val="ListParagraph"/>
        <w:numPr>
          <w:ilvl w:val="3"/>
          <w:numId w:val="1"/>
        </w:numPr>
      </w:pPr>
      <w:r>
        <w:t>Provide search text (input, output and QoS concepts)</w:t>
      </w:r>
      <w:r w:rsidR="00224E91">
        <w:t xml:space="preserve"> to get list of matched services</w:t>
      </w:r>
    </w:p>
    <w:p w:rsidR="00224E91" w:rsidRDefault="00224E91" w:rsidP="00192C91">
      <w:pPr>
        <w:pStyle w:val="ListParagraph"/>
        <w:numPr>
          <w:ilvl w:val="3"/>
          <w:numId w:val="1"/>
        </w:numPr>
      </w:pPr>
      <w:r>
        <w:t>Display list of discovered services</w:t>
      </w:r>
    </w:p>
    <w:p w:rsidR="000F499C" w:rsidRDefault="000F499C" w:rsidP="000F499C">
      <w:pPr>
        <w:pStyle w:val="ListParagraph"/>
        <w:numPr>
          <w:ilvl w:val="0"/>
          <w:numId w:val="1"/>
        </w:numPr>
      </w:pPr>
      <w:r>
        <w:t>Technologies:</w:t>
      </w:r>
    </w:p>
    <w:p w:rsidR="000F499C" w:rsidRDefault="000F499C" w:rsidP="000F499C">
      <w:pPr>
        <w:pStyle w:val="ListParagraph"/>
        <w:numPr>
          <w:ilvl w:val="1"/>
          <w:numId w:val="1"/>
        </w:numPr>
      </w:pPr>
      <w:r>
        <w:t>Bootstrap, Html 5.0, CSS 3.0</w:t>
      </w:r>
      <w:bookmarkStart w:id="0" w:name="_GoBack"/>
      <w:bookmarkEnd w:id="0"/>
      <w:r>
        <w:t xml:space="preserve"> &amp; Angular JS </w:t>
      </w:r>
    </w:p>
    <w:p w:rsidR="000F499C" w:rsidRDefault="000F499C" w:rsidP="000F499C">
      <w:pPr>
        <w:pStyle w:val="ListParagraph"/>
        <w:numPr>
          <w:ilvl w:val="1"/>
          <w:numId w:val="1"/>
        </w:numPr>
      </w:pPr>
      <w:r>
        <w:t>MVC Framework 5.0 and Entity Framework 6.0</w:t>
      </w:r>
    </w:p>
    <w:p w:rsidR="000F499C" w:rsidRDefault="000F499C" w:rsidP="000F499C">
      <w:pPr>
        <w:pStyle w:val="ListParagraph"/>
        <w:numPr>
          <w:ilvl w:val="1"/>
          <w:numId w:val="1"/>
        </w:numPr>
      </w:pPr>
      <w:r>
        <w:t>Visual Studio 2013 or 2015</w:t>
      </w:r>
    </w:p>
    <w:sectPr w:rsidR="000F499C" w:rsidSect="00277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409B"/>
    <w:multiLevelType w:val="hybridMultilevel"/>
    <w:tmpl w:val="8E1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D8"/>
    <w:rsid w:val="000F499C"/>
    <w:rsid w:val="00192C91"/>
    <w:rsid w:val="001C3FB6"/>
    <w:rsid w:val="00224E91"/>
    <w:rsid w:val="00277468"/>
    <w:rsid w:val="00341D3F"/>
    <w:rsid w:val="00443392"/>
    <w:rsid w:val="00505842"/>
    <w:rsid w:val="0051709A"/>
    <w:rsid w:val="00740973"/>
    <w:rsid w:val="00941FEE"/>
    <w:rsid w:val="009E6327"/>
    <w:rsid w:val="00AF6C61"/>
    <w:rsid w:val="00B56E64"/>
    <w:rsid w:val="00CA6B37"/>
    <w:rsid w:val="00CF5E1A"/>
    <w:rsid w:val="00D90CD8"/>
    <w:rsid w:val="00DA1C9C"/>
    <w:rsid w:val="00E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Mosafijur Rahman</dc:creator>
  <cp:keywords/>
  <dc:description/>
  <cp:lastModifiedBy>Mosafijur Rahman</cp:lastModifiedBy>
  <cp:revision>15</cp:revision>
  <dcterms:created xsi:type="dcterms:W3CDTF">2015-02-15T23:45:00Z</dcterms:created>
  <dcterms:modified xsi:type="dcterms:W3CDTF">2015-08-29T20:01:00Z</dcterms:modified>
</cp:coreProperties>
</file>