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210702">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355298">
      <w:pPr>
        <w:pStyle w:val="Author"/>
        <w:spacing w:before="5pt" w:beforeAutospacing="1"/>
        <w:rPr>
          <w:rFonts w:asciiTheme="minorHAnsi" w:hAnsiTheme="minorHAnsi" w:cstheme="minorHAnsi"/>
          <w:sz w:val="18"/>
          <w:szCs w:val="18"/>
        </w:rPr>
        <w:sectPr w:rsidR="009F1D79" w:rsidRPr="00CF4F0C" w:rsidSect="00210702">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210702">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pymongo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15889534" w:rsidR="00940293" w:rsidRPr="00940293" w:rsidRDefault="00940293" w:rsidP="00940293">
      <w:pPr>
        <w:jc w:val="start"/>
      </w:pP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0F7B4221" w:rsidR="00822CA1" w:rsidRPr="00822CA1" w:rsidRDefault="00822CA1" w:rsidP="00822CA1">
      <w:pPr>
        <w:pStyle w:val="Heading4"/>
      </w:pPr>
      <w:r>
        <w:t xml:space="preserve">Setup &amp; Configurations: </w:t>
      </w:r>
    </w:p>
    <w:p w14:paraId="36855BDC" w14:textId="2C3E058E" w:rsidR="00174608" w:rsidRPr="0087631D"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D9D6943" w14:textId="1460D717" w:rsidR="00980910" w:rsidRPr="0087631D" w:rsidRDefault="0087631D" w:rsidP="0087631D">
      <w:pPr>
        <w:pStyle w:val="Heading4"/>
        <w:rPr>
          <w:rFonts w:asciiTheme="minorHAnsi" w:hAnsiTheme="minorHAnsi" w:cstheme="minorHAnsi"/>
          <w:i w:val="0"/>
          <w:iCs w:val="0"/>
          <w:noProof w:val="0"/>
        </w:rPr>
      </w:pPr>
      <w:r w:rsidRPr="0087631D">
        <w:rPr>
          <w:rFonts w:asciiTheme="minorHAnsi" w:hAnsiTheme="minorHAnsi" w:cstheme="minorHAnsi"/>
        </w:rPr>
        <w:t xml:space="preserve">Feeding Data into MySQL: </w:t>
      </w:r>
      <w:r w:rsidR="00980910" w:rsidRPr="0087631D">
        <w:rPr>
          <w:rFonts w:asciiTheme="minorHAnsi" w:hAnsiTheme="minorHAnsi" w:cstheme="minorHAnsi"/>
          <w:i w:val="0"/>
          <w:iCs w:val="0"/>
        </w:rPr>
        <w:t>Once the connection is established with MySQL using python’s</w:t>
      </w:r>
      <w:r w:rsidR="00AA5570" w:rsidRPr="0087631D">
        <w:rPr>
          <w:rFonts w:asciiTheme="minorHAnsi" w:hAnsiTheme="minorHAnsi" w:cstheme="minorHAnsi"/>
          <w:i w:val="0"/>
          <w:iCs w:val="0"/>
        </w:rPr>
        <w:t xml:space="preserve"> </w:t>
      </w:r>
      <w:r w:rsidR="00980910" w:rsidRPr="0087631D">
        <w:rPr>
          <w:rFonts w:asciiTheme="minorHAnsi" w:hAnsiTheme="minorHAnsi" w:cstheme="minorHAnsi"/>
          <w:i w:val="0"/>
          <w:iCs w:val="0"/>
        </w:rPr>
        <w:t>MySQL-connector,</w:t>
      </w:r>
      <w:r w:rsidR="00AA5570" w:rsidRPr="0087631D">
        <w:rPr>
          <w:rFonts w:asciiTheme="minorHAnsi" w:hAnsiTheme="minorHAnsi" w:cstheme="minorHAnsi"/>
          <w:i w:val="0"/>
          <w:iCs w:val="0"/>
        </w:rPr>
        <w:t xml:space="preserve"> </w:t>
      </w:r>
      <w:r w:rsidR="00980910" w:rsidRPr="0087631D">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w:t>
      </w:r>
      <w:r w:rsidR="00AA5570" w:rsidRPr="0087631D">
        <w:rPr>
          <w:rFonts w:asciiTheme="minorHAnsi" w:hAnsiTheme="minorHAnsi" w:cstheme="minorHAnsi"/>
          <w:i w:val="0"/>
          <w:iCs w:val="0"/>
        </w:rPr>
        <w:t xml:space="preserve">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77777777" w:rsidR="00322D15" w:rsidRDefault="00322D15" w:rsidP="00322D15">
      <w:pPr>
        <w:pStyle w:val="Heading4"/>
        <w:rPr>
          <w:rFonts w:asciiTheme="minorHAnsi" w:hAnsiTheme="minorHAnsi" w:cstheme="minorHAnsi"/>
        </w:rPr>
      </w:pPr>
      <w:r w:rsidRPr="000B7B70">
        <w:rPr>
          <w:rFonts w:asciiTheme="minorHAnsi" w:hAnsiTheme="minorHAnsi" w:cstheme="minorHAnsi"/>
        </w:rPr>
        <w:t xml:space="preserve">Automation using Luigi: </w:t>
      </w:r>
    </w:p>
    <w:p w14:paraId="125CE449" w14:textId="03DA7972"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p>
    <w:p w14:paraId="507E4862" w14:textId="33B879F7" w:rsidR="00822CA1" w:rsidRDefault="00822CA1" w:rsidP="00822CA1">
      <w:pPr>
        <w:pStyle w:val="Heading4"/>
        <w:rPr>
          <w:rFonts w:asciiTheme="minorHAnsi" w:hAnsiTheme="minorHAnsi" w:cstheme="minorHAnsi"/>
        </w:rPr>
      </w:pPr>
      <w:r w:rsidRPr="000B7B70">
        <w:rPr>
          <w:rFonts w:asciiTheme="minorHAnsi" w:hAnsiTheme="minorHAnsi" w:cstheme="minorHAnsi"/>
        </w:rPr>
        <w:t>Limitations of API:</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Pr="00CF4F0C" w:rsidRDefault="00857B8F" w:rsidP="00ED0149">
      <w:pPr>
        <w:pStyle w:val="Heading2"/>
        <w:rPr>
          <w:rFonts w:asciiTheme="minorHAnsi" w:hAnsiTheme="minorHAnsi" w:cstheme="minorHAnsi"/>
        </w:rPr>
      </w:pPr>
      <w:r>
        <w:rPr>
          <w:rFonts w:asciiTheme="minorHAnsi" w:hAnsiTheme="minorHAnsi" w:cstheme="minorHAnsi"/>
        </w:rPr>
        <w:t>Incidents</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43EEC866" w14:textId="5214D5A6" w:rsidR="006F6D3D" w:rsidRPr="00D25EF9" w:rsidRDefault="009303D9" w:rsidP="00D25EF9">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r w:rsidR="00940293">
        <w:rPr>
          <w:rFonts w:asciiTheme="minorHAnsi" w:hAnsiTheme="minorHAnsi" w:cstheme="minorHAnsi"/>
          <w:i w:val="0"/>
        </w:rPr>
        <w:t xml:space="preserve">     </w:t>
      </w:r>
    </w:p>
    <w:p w14:paraId="3A8AD11D" w14:textId="36B3DE88" w:rsidR="009303D9" w:rsidRPr="00CF4F0C" w:rsidRDefault="004A4934" w:rsidP="00ED0149">
      <w:pPr>
        <w:pStyle w:val="Heading2"/>
        <w:rPr>
          <w:rFonts w:asciiTheme="minorHAnsi" w:hAnsiTheme="minorHAnsi" w:cstheme="minorHAnsi"/>
        </w:rPr>
      </w:pPr>
      <w:r>
        <w:rPr>
          <w:rFonts w:asciiTheme="minorHAnsi" w:hAnsiTheme="minorHAnsi" w:cstheme="minorHAnsi"/>
        </w:rPr>
        <w:t>Drivers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308BEA48" w14:textId="6FFCFD78" w:rsidR="009303D9" w:rsidRPr="00CF4F0C" w:rsidRDefault="004A4934" w:rsidP="00ED0149">
      <w:pPr>
        <w:pStyle w:val="Heading2"/>
        <w:rPr>
          <w:rFonts w:asciiTheme="minorHAnsi" w:hAnsiTheme="minorHAnsi" w:cstheme="minorHAnsi"/>
        </w:rPr>
      </w:pPr>
      <w:r>
        <w:rPr>
          <w:rFonts w:asciiTheme="minorHAnsi" w:hAnsiTheme="minorHAnsi" w:cstheme="minorHAnsi"/>
        </w:rPr>
        <w:t>Non-Motorists</w:t>
      </w:r>
    </w:p>
    <w:p w14:paraId="02A7A866" w14:textId="660AE6F9"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 xml:space="preserve">Place figures and tables at the top and bottom of columns. </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CF4F0C">
        <w:rPr>
          <w:rFonts w:asciiTheme="minorHAnsi" w:hAnsiTheme="minorHAnsi" w:cstheme="minorHAnsi"/>
        </w:rPr>
        <w:lastRenderedPageBreak/>
        <w:t>axes</w:t>
      </w:r>
      <w:r w:rsidR="0080791D" w:rsidRPr="00CF4F0C">
        <w:rPr>
          <w:rFonts w:asciiTheme="minorHAnsi" w:hAnsiTheme="minorHAnsi" w:cstheme="minorHAnsi"/>
        </w:rPr>
        <w:t xml:space="preserve"> with a ratio of quantities and units. For example, write “Temperature (K)”, not “Temperature/K”.</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6"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EE2668" w:rsidP="0004781E">
      <w:pPr>
        <w:pStyle w:val="references"/>
        <w:ind w:start="17.70pt" w:hanging="17.70pt"/>
        <w:rPr>
          <w:rFonts w:asciiTheme="minorHAnsi" w:hAnsiTheme="minorHAnsi" w:cstheme="minorHAnsi"/>
        </w:rPr>
      </w:pPr>
      <w:hyperlink r:id="rId17" w:history="1">
        <w:r w:rsidRPr="00D10612">
          <w:rPr>
            <w:rStyle w:val="Hyperlink"/>
            <w:rFonts w:asciiTheme="minorHAnsi" w:hAnsiTheme="minorHAnsi" w:cstheme="minorHAnsi"/>
          </w:rPr>
          <w:t>https://dev.socrata.com/</w:t>
        </w:r>
      </w:hyperlink>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8"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9"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210702">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21070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87F2C2" w14:textId="77777777" w:rsidR="00210702" w:rsidRDefault="00210702" w:rsidP="001A3B3D">
      <w:r>
        <w:separator/>
      </w:r>
    </w:p>
  </w:endnote>
  <w:endnote w:type="continuationSeparator" w:id="0">
    <w:p w14:paraId="1F3DCB15" w14:textId="77777777" w:rsidR="00210702" w:rsidRDefault="002107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72DADE" w14:textId="77777777" w:rsidR="00210702" w:rsidRDefault="00210702" w:rsidP="001A3B3D">
      <w:r>
        <w:separator/>
      </w:r>
    </w:p>
  </w:footnote>
  <w:footnote w:type="continuationSeparator" w:id="0">
    <w:p w14:paraId="077F7397" w14:textId="77777777" w:rsidR="00210702" w:rsidRDefault="002107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0.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10702"/>
    <w:rsid w:val="00220A53"/>
    <w:rsid w:val="002254A9"/>
    <w:rsid w:val="00233D97"/>
    <w:rsid w:val="002347A2"/>
    <w:rsid w:val="002850E3"/>
    <w:rsid w:val="002D7646"/>
    <w:rsid w:val="002E2551"/>
    <w:rsid w:val="002F2EED"/>
    <w:rsid w:val="00322D15"/>
    <w:rsid w:val="00333213"/>
    <w:rsid w:val="00354FCF"/>
    <w:rsid w:val="00355298"/>
    <w:rsid w:val="00372E91"/>
    <w:rsid w:val="003A19E2"/>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30A5"/>
    <w:rsid w:val="0050736D"/>
    <w:rsid w:val="00513387"/>
    <w:rsid w:val="00536507"/>
    <w:rsid w:val="00551B7F"/>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70434"/>
    <w:rsid w:val="00682933"/>
    <w:rsid w:val="006A337D"/>
    <w:rsid w:val="006B6B66"/>
    <w:rsid w:val="006F6D3D"/>
    <w:rsid w:val="00711794"/>
    <w:rsid w:val="00715BEA"/>
    <w:rsid w:val="00724B26"/>
    <w:rsid w:val="00740EEA"/>
    <w:rsid w:val="00763370"/>
    <w:rsid w:val="007673E5"/>
    <w:rsid w:val="00794804"/>
    <w:rsid w:val="007B33F1"/>
    <w:rsid w:val="007B6DDA"/>
    <w:rsid w:val="007C0308"/>
    <w:rsid w:val="007C2FF2"/>
    <w:rsid w:val="007C4835"/>
    <w:rsid w:val="007D6232"/>
    <w:rsid w:val="007F1F99"/>
    <w:rsid w:val="007F768F"/>
    <w:rsid w:val="0080791D"/>
    <w:rsid w:val="00816FE7"/>
    <w:rsid w:val="00822CA1"/>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3420"/>
    <w:rsid w:val="00BD1364"/>
    <w:rsid w:val="00BD1606"/>
    <w:rsid w:val="00BD670B"/>
    <w:rsid w:val="00BE7D3C"/>
    <w:rsid w:val="00BF5FF6"/>
    <w:rsid w:val="00C0207F"/>
    <w:rsid w:val="00C04AD5"/>
    <w:rsid w:val="00C16117"/>
    <w:rsid w:val="00C3075A"/>
    <w:rsid w:val="00C5202E"/>
    <w:rsid w:val="00C919A4"/>
    <w:rsid w:val="00CA08B2"/>
    <w:rsid w:val="00CA4392"/>
    <w:rsid w:val="00CB320D"/>
    <w:rsid w:val="00CB6E73"/>
    <w:rsid w:val="00CC0994"/>
    <w:rsid w:val="00CC393F"/>
    <w:rsid w:val="00CC64E9"/>
    <w:rsid w:val="00CE0A04"/>
    <w:rsid w:val="00CF4F0C"/>
    <w:rsid w:val="00D2176E"/>
    <w:rsid w:val="00D25EF9"/>
    <w:rsid w:val="00D527E0"/>
    <w:rsid w:val="00D632BE"/>
    <w:rsid w:val="00D72D06"/>
    <w:rsid w:val="00D7522C"/>
    <w:rsid w:val="00D7536F"/>
    <w:rsid w:val="00D76668"/>
    <w:rsid w:val="00E07383"/>
    <w:rsid w:val="00E165BC"/>
    <w:rsid w:val="00E61E12"/>
    <w:rsid w:val="00E7596C"/>
    <w:rsid w:val="00E878F2"/>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hyperlink" Target="https://dev.socrata.com/foundry/data.montgomerycountymd.gov/mmzv-x63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dev.socrata.com/" TargetMode="External"/><Relationship Id="rId2" Type="http://purl.oclc.org/ooxml/officeDocument/relationships/numbering" Target="numbering.xml"/><Relationship Id="rId16" Type="http://purl.oclc.org/ooxml/officeDocument/relationships/hyperlink" Target="https://doi.org/10.1016/j.cstp.2023.101137"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x22237941@student.ncirl.ie" TargetMode="External"/><Relationship Id="rId19" Type="http://purl.oclc.org/ooxml/officeDocument/relationships/hyperlink" Target="https://dev.socrata.com/foundry/data.montgomerycountymd.gov/bhju-22kf"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2229</TotalTime>
  <Pages>4</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54</cp:revision>
  <dcterms:created xsi:type="dcterms:W3CDTF">2024-04-25T23:33:00Z</dcterms:created>
  <dcterms:modified xsi:type="dcterms:W3CDTF">2024-04-30T12:22:00Z</dcterms:modified>
</cp:coreProperties>
</file>