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center"/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365F91"/>
          <w:spacing w:val="0"/>
          <w:position w:val="0"/>
          <w:sz w:val="32"/>
          <w:shd w:fill="auto" w:val="clear"/>
        </w:rPr>
        <w:t xml:space="preserve">Peer Evaluation Form for Group 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Your name - Craig Jocelyn O'Hehir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Make sure to complete both pages of this form.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Write the name of each of your group members in a separate column (including yourself).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each person, indicate the extent to which you agree with the statement on the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a scale of 1-4 (1=strongly disagree; 2=disagree; 3=agree; 4=strongly agree). Total the numbers in each column.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382"/>
        <w:gridCol w:w="2355"/>
        <w:gridCol w:w="2076"/>
        <w:gridCol w:w="2288"/>
        <w:gridCol w:w="2289"/>
      </w:tblGrid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Evaluation Criteria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member: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00FFFF" w:val="clear"/>
              </w:rPr>
              <w:t xml:space="preserve">(insert your name here)</w:t>
            </w: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member: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00" w:val="clear"/>
              </w:rPr>
              <w:t xml:space="preserve">(insert name here)</w:t>
            </w: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member: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00" w:val="clear"/>
              </w:rPr>
              <w:t xml:space="preserve">(insert name here)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member: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FFFF00" w:val="clear"/>
              </w:rPr>
              <w:t xml:space="preserve">(insert name here)</w:t>
            </w: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Attends group meetings regularly and arrives on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Contributes meaningfully to group discussions.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Completes group assignments on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Prepares work in a quality manner.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Demonstrates a cooperative and supportive attitude.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Contributes significantly to the success of the project.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TOTALS</w:t>
            </w:r>
          </w:p>
        </w:tc>
        <w:tc>
          <w:tcPr>
            <w:tcW w:w="2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0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Feedback on team dynamics: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effectively did your group work?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Sole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Were the behaviors of any of your team members particularly valuable or detrimental to the team? Explain.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solo project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Outline what elements/tasks of the project you performed and what elements were performed by your team members. In doing so you must also allocate a percentage to each member (including yourself) to indicate effort made by each member (the total should add up to 100%)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for example: John 40%, Mary 30%, Julie 30%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100% Craig Jocelyn O'Hehir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did you learn about working in a group from this project that you will carry into your next group experience?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 - Solo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