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1622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is the purpose of using the DROP SCHEMA IF EXISTS and CREATE SCHEMA IF NOT EXISTS statements?</w:t>
      </w:r>
    </w:p>
    <w:p w14:paraId="5C484B24" w14:textId="7BB2C469" w:rsidR="0078479E" w:rsidRDefault="0078479E" w:rsidP="0078479E">
      <w:pPr>
        <w:pStyle w:val="ListParagraph"/>
        <w:numPr>
          <w:ilvl w:val="0"/>
          <w:numId w:val="3"/>
        </w:numPr>
      </w:pPr>
      <w:r>
        <w:t>Drop Schema- Drops one schema per command and related objects in the database. ‘Drop Scheme’ is the key word. Only using Drop Schema does not drop the dependent objects. ‘</w:t>
      </w:r>
      <w:r w:rsidRPr="0078479E">
        <w:t xml:space="preserve">DROP SCHEMA </w:t>
      </w:r>
      <w:r>
        <w:t>[schema name]</w:t>
      </w:r>
      <w:r w:rsidRPr="0078479E">
        <w:t xml:space="preserve"> CASCADE</w:t>
      </w:r>
      <w:r>
        <w:t xml:space="preserve">’ is used instead. </w:t>
      </w:r>
    </w:p>
    <w:p w14:paraId="0D70EC13" w14:textId="44B3B704" w:rsidR="0078479E" w:rsidRDefault="0078479E" w:rsidP="0078479E">
      <w:pPr>
        <w:pStyle w:val="ListParagraph"/>
        <w:numPr>
          <w:ilvl w:val="0"/>
          <w:numId w:val="3"/>
        </w:numPr>
      </w:pPr>
      <w:r>
        <w:t xml:space="preserve">If </w:t>
      </w:r>
      <w:r w:rsidR="00BC43DA">
        <w:t xml:space="preserve">Not </w:t>
      </w:r>
      <w:r>
        <w:t>Exists – is the condition which states that drop</w:t>
      </w:r>
      <w:r w:rsidR="00BC43DA">
        <w:t xml:space="preserve"> or create</w:t>
      </w:r>
      <w:r>
        <w:t xml:space="preserve"> schema only if it is present in the database.</w:t>
      </w:r>
      <w:r w:rsidR="00BC43DA">
        <w:t xml:space="preserve"> This is to avoid any conflict and ensure a clean setup. </w:t>
      </w:r>
    </w:p>
    <w:p w14:paraId="29581261" w14:textId="4E5F9C3B" w:rsidR="0078479E" w:rsidRDefault="0078479E" w:rsidP="0078479E">
      <w:pPr>
        <w:pStyle w:val="ListParagraph"/>
        <w:numPr>
          <w:ilvl w:val="0"/>
          <w:numId w:val="3"/>
        </w:numPr>
      </w:pPr>
      <w:r>
        <w:t xml:space="preserve">It is possible to drop multiple </w:t>
      </w:r>
      <w:r w:rsidR="00FC78B6">
        <w:t>schemas</w:t>
      </w:r>
      <w:r>
        <w:t xml:space="preserve"> at ones. </w:t>
      </w:r>
    </w:p>
    <w:p w14:paraId="4BB20223" w14:textId="27B3470D" w:rsidR="0078479E" w:rsidRDefault="0078479E" w:rsidP="0078479E">
      <w:pPr>
        <w:pStyle w:val="ListParagraph"/>
        <w:numPr>
          <w:ilvl w:val="0"/>
          <w:numId w:val="3"/>
        </w:numPr>
      </w:pPr>
      <w:r>
        <w:t xml:space="preserve">Only </w:t>
      </w:r>
      <w:r w:rsidR="00FC78B6">
        <w:t>an</w:t>
      </w:r>
      <w:r>
        <w:t xml:space="preserve"> owner or a superuser can drop the schema. </w:t>
      </w:r>
    </w:p>
    <w:p w14:paraId="2301CE98" w14:textId="205493DE" w:rsidR="00BC43DA" w:rsidRDefault="0078479E" w:rsidP="00BC43DA">
      <w:pPr>
        <w:pStyle w:val="ListParagraph"/>
        <w:numPr>
          <w:ilvl w:val="0"/>
          <w:numId w:val="3"/>
        </w:numPr>
      </w:pPr>
      <w:r>
        <w:t xml:space="preserve">Create Schema- key word is used to create </w:t>
      </w:r>
      <w:r w:rsidR="00FC78B6">
        <w:t>new</w:t>
      </w:r>
      <w:r>
        <w:t xml:space="preserve"> schema if one specified does not already exists in the database.</w:t>
      </w:r>
    </w:p>
    <w:p w14:paraId="6792F0E8" w14:textId="77777777" w:rsidR="00BC43DA" w:rsidRDefault="00BC43DA" w:rsidP="00BC43DA">
      <w:pPr>
        <w:pStyle w:val="ListParagraph"/>
        <w:ind w:left="1440"/>
      </w:pPr>
    </w:p>
    <w:p w14:paraId="2430BBD2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data types are used for the user_id and publisher_id columns in the user_login and publisher tables, respectively?</w:t>
      </w:r>
    </w:p>
    <w:p w14:paraId="643C1B52" w14:textId="7BAB464D" w:rsidR="00BC43DA" w:rsidRDefault="00BC43DA" w:rsidP="00BC43DA">
      <w:pPr>
        <w:pStyle w:val="ListParagraph"/>
        <w:numPr>
          <w:ilvl w:val="0"/>
          <w:numId w:val="5"/>
        </w:numPr>
      </w:pPr>
      <w:r>
        <w:t xml:space="preserve">User_id, publisher_id  are of ‘text’ type – </w:t>
      </w:r>
      <w:r w:rsidR="00FC78B6">
        <w:t>This store</w:t>
      </w:r>
      <w:r>
        <w:t xml:space="preserve"> up to 1GB of text data. </w:t>
      </w:r>
      <w:r w:rsidR="00FC78B6">
        <w:t>Basically,</w:t>
      </w:r>
      <w:r>
        <w:t xml:space="preserve"> any length of text data </w:t>
      </w:r>
      <w:r w:rsidR="00FC78B6">
        <w:t>within</w:t>
      </w:r>
      <w:r>
        <w:t xml:space="preserve"> this range. </w:t>
      </w:r>
    </w:p>
    <w:p w14:paraId="7BF8B7D5" w14:textId="77777777" w:rsidR="00BC43DA" w:rsidRDefault="00BC43DA" w:rsidP="00BC43DA">
      <w:pPr>
        <w:pStyle w:val="ListParagraph"/>
        <w:ind w:left="1440"/>
      </w:pPr>
    </w:p>
    <w:p w14:paraId="7CA21E6F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is the role of the PRIMARY KEY constraint in this SQL code, and where is it applied?</w:t>
      </w:r>
    </w:p>
    <w:p w14:paraId="2420AF39" w14:textId="4ABF0A24" w:rsidR="00BC43DA" w:rsidRDefault="002E1D2A" w:rsidP="00BC43DA">
      <w:pPr>
        <w:pStyle w:val="ListParagraph"/>
        <w:numPr>
          <w:ilvl w:val="0"/>
          <w:numId w:val="5"/>
        </w:numPr>
      </w:pPr>
      <w:r>
        <w:t xml:space="preserve">This is to ensure each record is identified uniquely. This column should not accept null values. </w:t>
      </w:r>
    </w:p>
    <w:p w14:paraId="7B361E3C" w14:textId="77777777" w:rsidR="002E1D2A" w:rsidRDefault="002E1D2A" w:rsidP="002E1D2A">
      <w:pPr>
        <w:pStyle w:val="ListParagraph"/>
        <w:ind w:left="1440"/>
      </w:pPr>
    </w:p>
    <w:p w14:paraId="72767C89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How are relationships between tables (e.g., books table and author or publisher table) established?</w:t>
      </w:r>
    </w:p>
    <w:p w14:paraId="7E17039E" w14:textId="77777777" w:rsidR="005777BA" w:rsidRDefault="005777BA" w:rsidP="005777BA">
      <w:pPr>
        <w:pStyle w:val="ListParagraph"/>
      </w:pPr>
    </w:p>
    <w:p w14:paraId="7AD14B22" w14:textId="4B80A122" w:rsidR="005777BA" w:rsidRDefault="005777BA" w:rsidP="005777BA">
      <w:pPr>
        <w:pStyle w:val="ListParagraph"/>
        <w:numPr>
          <w:ilvl w:val="0"/>
          <w:numId w:val="5"/>
        </w:numPr>
      </w:pPr>
      <w:r>
        <w:t xml:space="preserve">Books table has a column called ‘Author_id’ which references to author table </w:t>
      </w:r>
    </w:p>
    <w:p w14:paraId="5792984C" w14:textId="0EC4DF5E" w:rsidR="005777BA" w:rsidRDefault="005777BA" w:rsidP="005777BA">
      <w:pPr>
        <w:pStyle w:val="ListParagraph"/>
        <w:numPr>
          <w:ilvl w:val="0"/>
          <w:numId w:val="5"/>
        </w:numPr>
      </w:pPr>
      <w:r>
        <w:t xml:space="preserve">Books table also has a column called Publisher_id which references to publisher table. </w:t>
      </w:r>
    </w:p>
    <w:p w14:paraId="54F57998" w14:textId="77777777" w:rsidR="002E1D2A" w:rsidRDefault="002E1D2A" w:rsidP="005B1206">
      <w:pPr>
        <w:pStyle w:val="ListParagraph"/>
      </w:pPr>
    </w:p>
    <w:p w14:paraId="4694897B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is the significance of the REFERENCES keyword in the books and books_issue tables?</w:t>
      </w:r>
    </w:p>
    <w:p w14:paraId="7CFFE32E" w14:textId="6EB8DB08" w:rsidR="005777BA" w:rsidRDefault="005777BA" w:rsidP="005777BA">
      <w:pPr>
        <w:pStyle w:val="ListParagraph"/>
        <w:numPr>
          <w:ilvl w:val="0"/>
          <w:numId w:val="6"/>
        </w:numPr>
      </w:pPr>
      <w:r>
        <w:t xml:space="preserve">REFERENCES  is the key word used to define </w:t>
      </w:r>
      <w:r w:rsidR="00FC78B6">
        <w:t>foreign</w:t>
      </w:r>
      <w:r>
        <w:t xml:space="preserve"> key relationship in a table. Issue_id in the books table references issue_id(primary key) from the books_issue table. </w:t>
      </w:r>
    </w:p>
    <w:p w14:paraId="53DF6058" w14:textId="77777777" w:rsidR="005777BA" w:rsidRDefault="005777BA" w:rsidP="005777BA">
      <w:pPr>
        <w:pStyle w:val="ListParagraph"/>
        <w:ind w:left="1440"/>
      </w:pPr>
    </w:p>
    <w:p w14:paraId="4B6B1B4F" w14:textId="63D8E9D6" w:rsidR="00DB30E8" w:rsidRDefault="00DB30E8" w:rsidP="00DB30E8">
      <w:pPr>
        <w:pStyle w:val="ListParagraph"/>
        <w:numPr>
          <w:ilvl w:val="0"/>
          <w:numId w:val="2"/>
        </w:numPr>
      </w:pPr>
      <w:r>
        <w:t>In the books_issue table, what does the payment_transaction_id column represent?</w:t>
      </w:r>
    </w:p>
    <w:p w14:paraId="0908CF02" w14:textId="315C3032" w:rsidR="005777BA" w:rsidRDefault="00821057" w:rsidP="005777BA">
      <w:pPr>
        <w:pStyle w:val="ListParagraph"/>
        <w:numPr>
          <w:ilvl w:val="0"/>
          <w:numId w:val="6"/>
        </w:numPr>
      </w:pPr>
      <w:r>
        <w:lastRenderedPageBreak/>
        <w:t xml:space="preserve">Payment_transaction_id is a text type column- which is the unique transaction id of the payment </w:t>
      </w:r>
    </w:p>
    <w:p w14:paraId="183B7590" w14:textId="77777777" w:rsidR="00821057" w:rsidRDefault="00821057" w:rsidP="00821057">
      <w:pPr>
        <w:pStyle w:val="ListParagraph"/>
        <w:ind w:left="1440"/>
      </w:pPr>
    </w:p>
    <w:p w14:paraId="6703878E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How is the fine for overdue books calculated based on the structure of the books_issue table?</w:t>
      </w:r>
    </w:p>
    <w:p w14:paraId="45DF4C0B" w14:textId="2FE77CA5" w:rsidR="00821057" w:rsidRDefault="00821057" w:rsidP="00821057">
      <w:r>
        <w:t xml:space="preserve">Current_fine – initial value set to 0 </w:t>
      </w:r>
    </w:p>
    <w:p w14:paraId="11BBFB2B" w14:textId="211B03B5" w:rsidR="00821057" w:rsidRDefault="00821057" w:rsidP="00821057">
      <w:pPr>
        <w:pStyle w:val="ListParagraph"/>
        <w:numPr>
          <w:ilvl w:val="0"/>
          <w:numId w:val="6"/>
        </w:numPr>
      </w:pPr>
      <w:r>
        <w:t xml:space="preserve">For every day after return date add fine_per_day to current_fine column in the books_issue table </w:t>
      </w:r>
    </w:p>
    <w:p w14:paraId="266027A0" w14:textId="116A3C86" w:rsidR="00821057" w:rsidRDefault="00821057" w:rsidP="00821057">
      <w:pPr>
        <w:pStyle w:val="ListParagraph"/>
        <w:numPr>
          <w:ilvl w:val="0"/>
          <w:numId w:val="6"/>
        </w:numPr>
      </w:pPr>
      <w:r>
        <w:t>Once the payment is made – this payment to populate in fine_paid</w:t>
      </w:r>
    </w:p>
    <w:p w14:paraId="30ABA7DD" w14:textId="6B5D1B7A" w:rsidR="00821057" w:rsidRDefault="00821057" w:rsidP="00821057">
      <w:pPr>
        <w:pStyle w:val="ListParagraph"/>
        <w:numPr>
          <w:ilvl w:val="0"/>
          <w:numId w:val="6"/>
        </w:numPr>
      </w:pPr>
      <w:r>
        <w:t xml:space="preserve">Current fine should come back to 0 </w:t>
      </w:r>
    </w:p>
    <w:p w14:paraId="36665A48" w14:textId="39B98781" w:rsidR="00AD4659" w:rsidRDefault="00AD4659" w:rsidP="00821057">
      <w:pPr>
        <w:pStyle w:val="ListParagraph"/>
        <w:numPr>
          <w:ilvl w:val="0"/>
          <w:numId w:val="6"/>
        </w:numPr>
      </w:pPr>
      <w:r>
        <w:t xml:space="preserve">You can also add a column called late day in loans table to keep track of how many days are </w:t>
      </w:r>
      <w:r w:rsidR="00FC78B6">
        <w:t>overdue</w:t>
      </w:r>
      <w:r>
        <w:t xml:space="preserve"> on that book. </w:t>
      </w:r>
      <w:r w:rsidR="005D3EC0">
        <w:tab/>
      </w:r>
    </w:p>
    <w:p w14:paraId="0B7958A5" w14:textId="40D76201" w:rsidR="00821057" w:rsidRDefault="00821057" w:rsidP="00821057">
      <w:r>
        <w:t xml:space="preserve">Ex : </w:t>
      </w:r>
      <w:r w:rsidR="00FC78B6">
        <w:t>current</w:t>
      </w:r>
      <w:r>
        <w:t xml:space="preserve"> fine = 0, fine_per_day= 0.19 cent , then if </w:t>
      </w:r>
      <w:r w:rsidR="00AD4659">
        <w:t>return</w:t>
      </w:r>
      <w:r>
        <w:t xml:space="preserve"> date is Less than current day- </w:t>
      </w:r>
      <w:r w:rsidR="00AD4659">
        <w:t>calculate</w:t>
      </w:r>
      <w:r>
        <w:t xml:space="preserve"> number of days from current day to return date , </w:t>
      </w:r>
      <w:r w:rsidR="00FC78B6">
        <w:t>multiply</w:t>
      </w:r>
      <w:r>
        <w:t xml:space="preserve"> by – fine</w:t>
      </w:r>
      <w:r w:rsidR="00AD4659">
        <w:t xml:space="preserve"> amount and populate this in fine due. </w:t>
      </w:r>
    </w:p>
    <w:p w14:paraId="775F703D" w14:textId="575E381D" w:rsidR="00AD4659" w:rsidRDefault="00AD4659" w:rsidP="00AD4659">
      <w:pPr>
        <w:pStyle w:val="ListParagraph"/>
        <w:numPr>
          <w:ilvl w:val="0"/>
          <w:numId w:val="9"/>
        </w:numPr>
      </w:pPr>
      <w:r>
        <w:t xml:space="preserve">If return data is greater than current </w:t>
      </w:r>
      <w:r w:rsidR="00FC78B6">
        <w:t>day,</w:t>
      </w:r>
      <w:r>
        <w:t xml:space="preserve"> then fine due to be 0 </w:t>
      </w:r>
    </w:p>
    <w:p w14:paraId="726DA6E7" w14:textId="77777777" w:rsidR="005D3EC0" w:rsidRDefault="005D3EC0" w:rsidP="005D3EC0">
      <w:pPr>
        <w:pStyle w:val="ListParagraph"/>
        <w:ind w:left="1440"/>
      </w:pPr>
    </w:p>
    <w:p w14:paraId="0D7434F8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is the purpose of the settings table, and how does it influence the management of book loans?</w:t>
      </w:r>
    </w:p>
    <w:p w14:paraId="217325EF" w14:textId="79A085D2" w:rsidR="005D3EC0" w:rsidRDefault="005D3EC0" w:rsidP="005D3EC0">
      <w:pPr>
        <w:pStyle w:val="ListParagraph"/>
        <w:numPr>
          <w:ilvl w:val="0"/>
          <w:numId w:val="9"/>
        </w:numPr>
      </w:pPr>
      <w:r>
        <w:t>Settings table keeps a track of how many books are issued to the user</w:t>
      </w:r>
    </w:p>
    <w:p w14:paraId="4CB3222A" w14:textId="75CCD43D" w:rsidR="005D3EC0" w:rsidRDefault="005D3EC0" w:rsidP="005D3EC0">
      <w:pPr>
        <w:pStyle w:val="ListParagraph"/>
        <w:numPr>
          <w:ilvl w:val="0"/>
          <w:numId w:val="9"/>
        </w:numPr>
      </w:pPr>
      <w:r>
        <w:t xml:space="preserve">Each book due date </w:t>
      </w:r>
    </w:p>
    <w:p w14:paraId="1F38B97F" w14:textId="38D34310" w:rsidR="005D3EC0" w:rsidRDefault="005D3EC0" w:rsidP="005D3EC0">
      <w:pPr>
        <w:pStyle w:val="ListParagraph"/>
        <w:numPr>
          <w:ilvl w:val="0"/>
          <w:numId w:val="9"/>
        </w:numPr>
      </w:pPr>
      <w:r>
        <w:t xml:space="preserve">If returned – then return date </w:t>
      </w:r>
    </w:p>
    <w:p w14:paraId="0F7FDE4E" w14:textId="46F2C0BE" w:rsidR="005D3EC0" w:rsidRDefault="005D3EC0" w:rsidP="005D3EC0">
      <w:pPr>
        <w:pStyle w:val="ListParagraph"/>
        <w:numPr>
          <w:ilvl w:val="0"/>
          <w:numId w:val="9"/>
        </w:numPr>
      </w:pPr>
      <w:r>
        <w:t>And fine per day – which should be calculated field – Late date * fine amount per day</w:t>
      </w:r>
    </w:p>
    <w:p w14:paraId="30522BA3" w14:textId="77777777" w:rsidR="005D3EC0" w:rsidRDefault="005D3EC0" w:rsidP="005D3EC0">
      <w:pPr>
        <w:pStyle w:val="ListParagraph"/>
      </w:pPr>
    </w:p>
    <w:p w14:paraId="3E20D487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happens if a user’s current fine is not paid (fine_paid is FALSE)? Does the system restrict further book issuance or impose additional penalties?</w:t>
      </w:r>
    </w:p>
    <w:p w14:paraId="35EAC607" w14:textId="77777777" w:rsidR="005D3EC0" w:rsidRDefault="005D3EC0" w:rsidP="005D3EC0">
      <w:pPr>
        <w:pStyle w:val="ListParagraph"/>
      </w:pPr>
    </w:p>
    <w:p w14:paraId="630BE28E" w14:textId="364F3D15" w:rsidR="005D3EC0" w:rsidRDefault="005D3EC0" w:rsidP="005D3EC0">
      <w:pPr>
        <w:pStyle w:val="ListParagraph"/>
        <w:numPr>
          <w:ilvl w:val="0"/>
          <w:numId w:val="10"/>
        </w:numPr>
      </w:pPr>
      <w:r>
        <w:t xml:space="preserve">Yes – there should be condition to say due date &gt; 30 days per book and fine due is greater than x amount – then account should be blocked. </w:t>
      </w:r>
    </w:p>
    <w:p w14:paraId="5BFB74B5" w14:textId="77777777" w:rsidR="005D3EC0" w:rsidRDefault="005D3EC0" w:rsidP="005D3EC0"/>
    <w:p w14:paraId="0C860EFF" w14:textId="18E71CC8" w:rsidR="00DB30E8" w:rsidRDefault="00DB30E8" w:rsidP="00DB30E8">
      <w:pPr>
        <w:pStyle w:val="ListParagraph"/>
        <w:numPr>
          <w:ilvl w:val="0"/>
          <w:numId w:val="2"/>
        </w:numPr>
      </w:pPr>
      <w:r>
        <w:t>What is the is_available field in the books table used for, and how can it be helpful in managing the library’s inventory</w:t>
      </w:r>
    </w:p>
    <w:p w14:paraId="62D36426" w14:textId="182B656E" w:rsidR="005D3EC0" w:rsidRDefault="005D3EC0" w:rsidP="006A65A1">
      <w:pPr>
        <w:pStyle w:val="ListParagraph"/>
        <w:numPr>
          <w:ilvl w:val="0"/>
          <w:numId w:val="10"/>
        </w:numPr>
      </w:pPr>
      <w:r>
        <w:t xml:space="preserve">is_available column is a Boolean type – holds values ‘yes if book is not per-booked and present in the </w:t>
      </w:r>
      <w:r w:rsidR="006A65A1">
        <w:t xml:space="preserve">current </w:t>
      </w:r>
      <w:r>
        <w:t xml:space="preserve">library </w:t>
      </w:r>
    </w:p>
    <w:p w14:paraId="79A3AA74" w14:textId="1F0A5599" w:rsidR="006A65A1" w:rsidRDefault="006A65A1" w:rsidP="006A65A1">
      <w:pPr>
        <w:pStyle w:val="ListParagraph"/>
        <w:numPr>
          <w:ilvl w:val="0"/>
          <w:numId w:val="10"/>
        </w:numPr>
      </w:pPr>
      <w:r>
        <w:t xml:space="preserve">Filed set to ‘No’ if book is not available in the library or pre-booked by another user. </w:t>
      </w:r>
    </w:p>
    <w:p w14:paraId="301F98F2" w14:textId="77777777" w:rsidR="006A65A1" w:rsidRDefault="006A65A1" w:rsidP="005D3EC0"/>
    <w:p w14:paraId="0DF9F8D9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How do the start_date and last_date fields in the staff table impact the record of staff members in the system?</w:t>
      </w:r>
    </w:p>
    <w:p w14:paraId="5C75CBD0" w14:textId="5F7912E2" w:rsidR="006A5F62" w:rsidRDefault="006A5F62" w:rsidP="006A5F62">
      <w:pPr>
        <w:pStyle w:val="ListParagraph"/>
        <w:numPr>
          <w:ilvl w:val="0"/>
          <w:numId w:val="11"/>
        </w:numPr>
      </w:pPr>
      <w:r>
        <w:t xml:space="preserve">Start and last date refer to how long the staff member is employed in the system. If last date is </w:t>
      </w:r>
      <w:r w:rsidR="00FC78B6">
        <w:t>set,</w:t>
      </w:r>
      <w:r>
        <w:t xml:space="preserve"> then </w:t>
      </w:r>
      <w:r w:rsidR="00FC78B6">
        <w:t>their</w:t>
      </w:r>
      <w:r>
        <w:t xml:space="preserve"> activity can be set to ‘inactive’ if the last date is less than current date. </w:t>
      </w:r>
    </w:p>
    <w:p w14:paraId="4F0B2ACC" w14:textId="77777777" w:rsidR="006A5F62" w:rsidRDefault="006A5F62" w:rsidP="006A5F62">
      <w:pPr>
        <w:pStyle w:val="ListParagraph"/>
        <w:ind w:left="1080"/>
      </w:pPr>
    </w:p>
    <w:p w14:paraId="3F28ED40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do you think would happen if the books_issue table has multiple entries for the same reader_id and book_id combination?</w:t>
      </w:r>
    </w:p>
    <w:p w14:paraId="0DBB88BE" w14:textId="77777777" w:rsidR="006A5F62" w:rsidRDefault="006A5F62" w:rsidP="006A5F62">
      <w:pPr>
        <w:pStyle w:val="ListParagraph"/>
      </w:pPr>
    </w:p>
    <w:p w14:paraId="0EE9FD1A" w14:textId="3131BE5E" w:rsidR="006A5F62" w:rsidRDefault="006A5F62" w:rsidP="009F4147">
      <w:pPr>
        <w:pStyle w:val="ListParagraph"/>
        <w:numPr>
          <w:ilvl w:val="0"/>
          <w:numId w:val="11"/>
        </w:numPr>
      </w:pPr>
      <w:r>
        <w:t xml:space="preserve">You cannot have same reader or same book multiple times in the system. It is one reader per book exhibiting one-one relationship. </w:t>
      </w:r>
    </w:p>
    <w:p w14:paraId="3FD27356" w14:textId="5964BC13" w:rsidR="009F4147" w:rsidRDefault="009F4147" w:rsidP="009F4147">
      <w:pPr>
        <w:pStyle w:val="ListParagraph"/>
        <w:numPr>
          <w:ilvl w:val="0"/>
          <w:numId w:val="11"/>
        </w:numPr>
      </w:pPr>
      <w:r>
        <w:t xml:space="preserve">Database should still allow one reader – different book_id. NOTE : that book id is unique to each book . library can have multiple copies of same book. But each book should have unique book_id. </w:t>
      </w:r>
    </w:p>
    <w:p w14:paraId="49C13E7B" w14:textId="77777777" w:rsidR="006A5F62" w:rsidRDefault="006A5F62" w:rsidP="006A5F62">
      <w:pPr>
        <w:pStyle w:val="ListParagraph"/>
      </w:pPr>
    </w:p>
    <w:p w14:paraId="506F3C61" w14:textId="34FD957F" w:rsidR="009F4147" w:rsidRDefault="006A5F62" w:rsidP="002222CF">
      <w:pPr>
        <w:pStyle w:val="ListParagraph"/>
      </w:pPr>
      <w:r>
        <w:t>In case there are same readers are populated for same book in the book issue table then one to one relation is violated</w:t>
      </w:r>
      <w:r w:rsidR="009F4147">
        <w:t xml:space="preserve">. Combination of Reader_id and book_id should be made unique in the system to ensure no duplicates created in the database </w:t>
      </w:r>
    </w:p>
    <w:p w14:paraId="0D4A89AD" w14:textId="77777777" w:rsidR="002222CF" w:rsidRDefault="002222CF" w:rsidP="002222CF">
      <w:pPr>
        <w:pStyle w:val="ListParagraph"/>
      </w:pPr>
    </w:p>
    <w:p w14:paraId="66A87694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How is the email_id column in the user_login table significant in the context of user management?</w:t>
      </w:r>
    </w:p>
    <w:p w14:paraId="5E7C866B" w14:textId="77777777" w:rsidR="002222CF" w:rsidRDefault="002222CF" w:rsidP="002222CF">
      <w:pPr>
        <w:pStyle w:val="ListParagraph"/>
      </w:pPr>
    </w:p>
    <w:p w14:paraId="2AB30BC0" w14:textId="59D67E89" w:rsidR="002222CF" w:rsidRDefault="002222CF" w:rsidP="002222CF">
      <w:pPr>
        <w:pStyle w:val="ListParagraph"/>
        <w:numPr>
          <w:ilvl w:val="0"/>
          <w:numId w:val="12"/>
        </w:numPr>
      </w:pPr>
      <w:r>
        <w:t xml:space="preserve">In the library management system – user_id should represent one individual with one unique email address. </w:t>
      </w:r>
    </w:p>
    <w:p w14:paraId="521651F6" w14:textId="5FD1E19D" w:rsidR="002222CF" w:rsidRDefault="00BC42B4" w:rsidP="002222CF">
      <w:pPr>
        <w:pStyle w:val="ListParagraph"/>
        <w:numPr>
          <w:ilvl w:val="0"/>
          <w:numId w:val="12"/>
        </w:numPr>
      </w:pPr>
      <w:r>
        <w:t xml:space="preserve">There could be </w:t>
      </w:r>
      <w:r w:rsidR="00FC78B6">
        <w:t>minors</w:t>
      </w:r>
      <w:r>
        <w:t xml:space="preserve"> burrowing books in this case – parent email takes higher priority . this should be managed with in the DB.</w:t>
      </w:r>
    </w:p>
    <w:p w14:paraId="338E8026" w14:textId="77777777" w:rsidR="002222CF" w:rsidRDefault="002222CF" w:rsidP="002222CF">
      <w:pPr>
        <w:pStyle w:val="ListParagraph"/>
      </w:pPr>
    </w:p>
    <w:p w14:paraId="67DA01ED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is the purpose of the books_issued_current column in the readers table, and how does it help track readers' borrowing activities?</w:t>
      </w:r>
    </w:p>
    <w:p w14:paraId="3D95AFAA" w14:textId="4AF45A2C" w:rsidR="00BC42B4" w:rsidRDefault="00BC42B4" w:rsidP="00BC42B4">
      <w:pPr>
        <w:pStyle w:val="ListParagraph"/>
        <w:numPr>
          <w:ilvl w:val="0"/>
          <w:numId w:val="14"/>
        </w:numPr>
      </w:pPr>
      <w:r>
        <w:t>books_issued_current keeps track of how many books that they have currently borrowed.</w:t>
      </w:r>
    </w:p>
    <w:p w14:paraId="39499318" w14:textId="7E521C68" w:rsidR="00BC42B4" w:rsidRDefault="00BC42B4" w:rsidP="00BC42B4">
      <w:pPr>
        <w:pStyle w:val="ListParagraph"/>
        <w:numPr>
          <w:ilvl w:val="0"/>
          <w:numId w:val="14"/>
        </w:numPr>
      </w:pPr>
      <w:r>
        <w:t xml:space="preserve">This should be (books_issued_current-returned_books). Ex: if bookissued=3 , returned=3 then </w:t>
      </w:r>
      <w:r>
        <w:t>books_issued_current-returned</w:t>
      </w:r>
      <w:r>
        <w:t xml:space="preserve">=0 </w:t>
      </w:r>
    </w:p>
    <w:p w14:paraId="30237056" w14:textId="32817C76" w:rsidR="00BC42B4" w:rsidRDefault="00BC42B4" w:rsidP="00BC42B4">
      <w:pPr>
        <w:pStyle w:val="ListParagraph"/>
        <w:numPr>
          <w:ilvl w:val="0"/>
          <w:numId w:val="14"/>
        </w:numPr>
      </w:pPr>
      <w:r>
        <w:t xml:space="preserve">If bookissued=7 and </w:t>
      </w:r>
      <w:r w:rsidR="00FC78B6">
        <w:t>returned</w:t>
      </w:r>
      <w:r>
        <w:t>=5 then books_issued_current=2</w:t>
      </w:r>
    </w:p>
    <w:p w14:paraId="320CE0B8" w14:textId="77777777" w:rsidR="00BC42B4" w:rsidRDefault="00BC42B4" w:rsidP="00BC42B4">
      <w:pPr>
        <w:pStyle w:val="ListParagraph"/>
        <w:ind w:left="1440"/>
      </w:pPr>
    </w:p>
    <w:p w14:paraId="3188CC19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What happens when a book_id in the books_issue table refers to a non-existing book in the books table (i.e., an invalid reference)?</w:t>
      </w:r>
    </w:p>
    <w:p w14:paraId="6E7904EC" w14:textId="7C188F62" w:rsidR="00E72D58" w:rsidRDefault="00E72D58" w:rsidP="00E72D58">
      <w:pPr>
        <w:pStyle w:val="ListParagraph"/>
        <w:numPr>
          <w:ilvl w:val="0"/>
          <w:numId w:val="15"/>
        </w:numPr>
      </w:pPr>
      <w:r>
        <w:lastRenderedPageBreak/>
        <w:t>This will affect the total number of existing actual books in the library – by incorrectly inflating the number of books.</w:t>
      </w:r>
    </w:p>
    <w:p w14:paraId="774C1A60" w14:textId="7CE5EF3C" w:rsidR="00FA64FA" w:rsidRDefault="00E72D58" w:rsidP="00FA64FA">
      <w:pPr>
        <w:pStyle w:val="ListParagraph"/>
        <w:numPr>
          <w:ilvl w:val="0"/>
          <w:numId w:val="15"/>
        </w:numPr>
      </w:pPr>
      <w:r>
        <w:t xml:space="preserve">If the if this book_id is matched with burrower then it wrongly interpret the burrowing activity. </w:t>
      </w:r>
    </w:p>
    <w:p w14:paraId="55E27F8A" w14:textId="77777777" w:rsidR="00E72D58" w:rsidRDefault="00E72D58" w:rsidP="00E72D58">
      <w:pPr>
        <w:pStyle w:val="ListParagraph"/>
        <w:ind w:left="1080"/>
      </w:pPr>
    </w:p>
    <w:p w14:paraId="680A9D3E" w14:textId="77777777" w:rsidR="00DB30E8" w:rsidRDefault="00DB30E8" w:rsidP="00DB30E8">
      <w:pPr>
        <w:pStyle w:val="ListParagraph"/>
        <w:numPr>
          <w:ilvl w:val="0"/>
          <w:numId w:val="2"/>
        </w:numPr>
      </w:pPr>
      <w:r>
        <w:t>How would you modify the schema if you wanted to track the genre or category of books in the library?</w:t>
      </w:r>
    </w:p>
    <w:p w14:paraId="0103D2A3" w14:textId="77777777" w:rsidR="00E72D58" w:rsidRDefault="00E72D58" w:rsidP="00E72D58">
      <w:pPr>
        <w:pStyle w:val="ListParagraph"/>
      </w:pPr>
    </w:p>
    <w:p w14:paraId="5A581AAA" w14:textId="77777777" w:rsidR="00E72D58" w:rsidRDefault="00E72D58" w:rsidP="00E72D58">
      <w:pPr>
        <w:pStyle w:val="ListParagraph"/>
      </w:pPr>
    </w:p>
    <w:p w14:paraId="0851358A" w14:textId="7A3F3C45" w:rsidR="00A126E7" w:rsidRPr="00DB30E8" w:rsidRDefault="00DB30E8" w:rsidP="00DB30E8">
      <w:pPr>
        <w:pStyle w:val="ListParagraph"/>
        <w:numPr>
          <w:ilvl w:val="0"/>
          <w:numId w:val="2"/>
        </w:numPr>
      </w:pPr>
      <w:r>
        <w:t>If you wanted to add a table to store book reviews by readers, what columns would you consider including in the new table, and how would you link it to the books table?</w:t>
      </w:r>
    </w:p>
    <w:sectPr w:rsidR="00A126E7" w:rsidRPr="00DB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0524"/>
    <w:multiLevelType w:val="hybridMultilevel"/>
    <w:tmpl w:val="0C5223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F45BA"/>
    <w:multiLevelType w:val="hybridMultilevel"/>
    <w:tmpl w:val="8800E88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57F49"/>
    <w:multiLevelType w:val="hybridMultilevel"/>
    <w:tmpl w:val="F09081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51B18"/>
    <w:multiLevelType w:val="hybridMultilevel"/>
    <w:tmpl w:val="3932911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17B63"/>
    <w:multiLevelType w:val="hybridMultilevel"/>
    <w:tmpl w:val="C14E761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92801"/>
    <w:multiLevelType w:val="hybridMultilevel"/>
    <w:tmpl w:val="C24698D2"/>
    <w:lvl w:ilvl="0" w:tplc="1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 w15:restartNumberingAfterBreak="0">
    <w:nsid w:val="3A6B4ECC"/>
    <w:multiLevelType w:val="hybridMultilevel"/>
    <w:tmpl w:val="5ECAC6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6D43"/>
    <w:multiLevelType w:val="hybridMultilevel"/>
    <w:tmpl w:val="8B24724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9716F1"/>
    <w:multiLevelType w:val="hybridMultilevel"/>
    <w:tmpl w:val="7B46BE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C767CB"/>
    <w:multiLevelType w:val="hybridMultilevel"/>
    <w:tmpl w:val="6E3C7C1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B85D93"/>
    <w:multiLevelType w:val="hybridMultilevel"/>
    <w:tmpl w:val="FC0022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910533"/>
    <w:multiLevelType w:val="hybridMultilevel"/>
    <w:tmpl w:val="9098B8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50096"/>
    <w:multiLevelType w:val="hybridMultilevel"/>
    <w:tmpl w:val="5852A3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3188C"/>
    <w:multiLevelType w:val="hybridMultilevel"/>
    <w:tmpl w:val="88D86CA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07A00"/>
    <w:multiLevelType w:val="hybridMultilevel"/>
    <w:tmpl w:val="2AAEA2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85963">
    <w:abstractNumId w:val="12"/>
  </w:num>
  <w:num w:numId="2" w16cid:durableId="853615006">
    <w:abstractNumId w:val="11"/>
  </w:num>
  <w:num w:numId="3" w16cid:durableId="1347753064">
    <w:abstractNumId w:val="3"/>
  </w:num>
  <w:num w:numId="4" w16cid:durableId="895823412">
    <w:abstractNumId w:val="6"/>
  </w:num>
  <w:num w:numId="5" w16cid:durableId="814882602">
    <w:abstractNumId w:val="10"/>
  </w:num>
  <w:num w:numId="6" w16cid:durableId="848564329">
    <w:abstractNumId w:val="7"/>
  </w:num>
  <w:num w:numId="7" w16cid:durableId="40442077">
    <w:abstractNumId w:val="14"/>
  </w:num>
  <w:num w:numId="8" w16cid:durableId="116341484">
    <w:abstractNumId w:val="5"/>
  </w:num>
  <w:num w:numId="9" w16cid:durableId="1504974706">
    <w:abstractNumId w:val="4"/>
  </w:num>
  <w:num w:numId="10" w16cid:durableId="394936243">
    <w:abstractNumId w:val="0"/>
  </w:num>
  <w:num w:numId="11" w16cid:durableId="630865339">
    <w:abstractNumId w:val="13"/>
  </w:num>
  <w:num w:numId="12" w16cid:durableId="335428108">
    <w:abstractNumId w:val="1"/>
  </w:num>
  <w:num w:numId="13" w16cid:durableId="857475285">
    <w:abstractNumId w:val="2"/>
  </w:num>
  <w:num w:numId="14" w16cid:durableId="1196697540">
    <w:abstractNumId w:val="8"/>
  </w:num>
  <w:num w:numId="15" w16cid:durableId="538779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8"/>
    <w:rsid w:val="00103A3A"/>
    <w:rsid w:val="002222CF"/>
    <w:rsid w:val="002E1D2A"/>
    <w:rsid w:val="00374069"/>
    <w:rsid w:val="005777BA"/>
    <w:rsid w:val="005B1206"/>
    <w:rsid w:val="005B425B"/>
    <w:rsid w:val="005D3EC0"/>
    <w:rsid w:val="006A5F62"/>
    <w:rsid w:val="006A65A1"/>
    <w:rsid w:val="0078479E"/>
    <w:rsid w:val="00821057"/>
    <w:rsid w:val="009F4147"/>
    <w:rsid w:val="00A126E7"/>
    <w:rsid w:val="00AD4659"/>
    <w:rsid w:val="00BC42B4"/>
    <w:rsid w:val="00BC43DA"/>
    <w:rsid w:val="00C16B71"/>
    <w:rsid w:val="00CB4549"/>
    <w:rsid w:val="00DB30E8"/>
    <w:rsid w:val="00E72D58"/>
    <w:rsid w:val="00FA64FA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084A"/>
  <w15:chartTrackingRefBased/>
  <w15:docId w15:val="{7026C175-501A-4974-BEFE-703E07F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Ramapatnam</dc:creator>
  <cp:keywords/>
  <dc:description/>
  <cp:lastModifiedBy>Bharathi Ramapatnam</cp:lastModifiedBy>
  <cp:revision>4</cp:revision>
  <dcterms:created xsi:type="dcterms:W3CDTF">2025-01-16T13:52:00Z</dcterms:created>
  <dcterms:modified xsi:type="dcterms:W3CDTF">2025-01-17T22:50:00Z</dcterms:modified>
</cp:coreProperties>
</file>