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photo2pdf 操作手册</w:t>
      </w:r>
    </w:p>
    <w:p>
      <w:pPr>
        <w:pStyle w:val="3"/>
        <w:numPr>
          <w:ilvl w:val="0"/>
          <w:numId w:val="0"/>
        </w:numPr>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一．示例的环境信息</w:t>
      </w:r>
    </w:p>
    <w:p>
      <w:pPr>
        <w:numPr>
          <w:ilvl w:val="0"/>
          <w:numId w:val="0"/>
        </w:num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 本操作手册基于photo2pdf version 22.01。</w:t>
      </w:r>
    </w:p>
    <w:p>
      <w:pPr>
        <w:numPr>
          <w:ilvl w:val="0"/>
          <w:numId w:val="0"/>
        </w:numPr>
        <w:spacing w:line="240" w:lineRule="auto"/>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本操作手册中所示例使用的photo2pdf安装于 Windows 10 专业版，版本号为 20H2，操作系统内部版本号为 19042.1466。</w:t>
      </w:r>
    </w:p>
    <w:p>
      <w:pPr>
        <w:numPr>
          <w:ilvl w:val="0"/>
          <w:numId w:val="0"/>
        </w:numPr>
        <w:spacing w:line="240" w:lineRule="auto"/>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 本操作手册中所示例使用的photo2pdf安装的电脑的硬件基本信息为：</w:t>
      </w:r>
    </w:p>
    <w:p>
      <w:pPr>
        <w:numPr>
          <w:ilvl w:val="0"/>
          <w:numId w:val="1"/>
        </w:num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 xml:space="preserve">处理器：Intel(R) Core(TM) i7-9700 CPU @ 3.00GHz </w:t>
      </w:r>
    </w:p>
    <w:p>
      <w:p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内存： 16.0 GB (15.8 GB 可用)</w:t>
      </w:r>
    </w:p>
    <w:p>
      <w:p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 系统类型： 64 位操作系统, 基于 x64 的处理器</w:t>
      </w:r>
    </w:p>
    <w:p>
      <w:pPr>
        <w:spacing w:line="240" w:lineRule="auto"/>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4. 本操作手册</w:t>
      </w:r>
      <w:bookmarkStart w:id="0" w:name="_GoBack"/>
      <w:bookmarkEnd w:id="0"/>
      <w:r>
        <w:rPr>
          <w:rFonts w:hint="eastAsia" w:ascii="等线" w:hAnsi="等线" w:eastAsia="等线" w:cs="等线"/>
          <w:sz w:val="18"/>
          <w:szCs w:val="18"/>
          <w:lang w:val="en-US" w:eastAsia="zh-CN"/>
        </w:rPr>
        <w:t>同样适用于photo2pdf version ( 22.02, 23.01, 23.02)</w:t>
      </w:r>
    </w:p>
    <w:p>
      <w:pPr>
        <w:spacing w:line="240" w:lineRule="auto"/>
        <w:rPr>
          <w:rFonts w:hint="eastAsia" w:ascii="等线" w:hAnsi="等线" w:eastAsia="等线" w:cs="等线"/>
          <w:sz w:val="18"/>
          <w:szCs w:val="18"/>
          <w:lang w:val="en-US" w:eastAsia="zh-CN"/>
        </w:rPr>
      </w:pPr>
    </w:p>
    <w:p>
      <w:pPr>
        <w:pStyle w:val="3"/>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二．功能清单</w:t>
      </w:r>
    </w:p>
    <w:p>
      <w:pPr>
        <w:numPr>
          <w:ilvl w:val="0"/>
          <w:numId w:val="2"/>
        </w:numPr>
        <w:bidi w:val="0"/>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生成PDF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可将多种图片格式、多张图片按照一定的布局方式生成一份PDF文件。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6"/>
          <w:szCs w:val="16"/>
          <w:lang w:val="en-US" w:eastAsia="zh-CN"/>
        </w:rPr>
      </w:pPr>
      <w:r>
        <w:rPr>
          <w:rFonts w:hint="eastAsia" w:ascii="等线" w:hAnsi="等线" w:eastAsia="等线" w:cs="等线"/>
          <w:b/>
          <w:bCs/>
          <w:sz w:val="16"/>
          <w:szCs w:val="16"/>
          <w:lang w:val="en-US" w:eastAsia="zh-CN"/>
        </w:rPr>
        <w:t>使用场景：</w:t>
      </w:r>
    </w:p>
    <w:p>
      <w:pPr>
        <w:widowControl w:val="0"/>
        <w:numPr>
          <w:ilvl w:val="0"/>
          <w:numId w:val="3"/>
        </w:numPr>
        <w:spacing w:line="240" w:lineRule="auto"/>
        <w:ind w:left="420" w:left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可将您过去数月或数年的精彩照片集中于一份PDF，方便您随时回忆似水流年的种种精彩；</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更易于存储在各种设备之上，兼容性更强；</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整体的文件体积更小；</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相比于图片，PDF文件可以进行加密，可以有效保护您文件内容的隐私；</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可以方便地用来辅助管理您的成千上万张照片的存档；</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合并PDF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可将多份PDF文件直接合并成一份PDF文件。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加密PDF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可为单个PDF文件添加密码，增强对PDF文件内容的隐私保护。</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提取PDF文件中的图片</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如若PDF中存在图片形式的内容，应用可以将PDF文件中存在的图片提取出来。</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2"/>
        </w:numPr>
        <w:spacing w:line="240" w:lineRule="auto"/>
        <w:ind w:left="0" w:leftChars="0" w:firstLine="0" w:firstLineChars="0"/>
        <w:jc w:val="both"/>
        <w:rPr>
          <w:rFonts w:hint="default" w:ascii="等线" w:hAnsi="等线" w:eastAsia="等线" w:cs="等线"/>
          <w:b/>
          <w:bCs/>
          <w:sz w:val="18"/>
          <w:szCs w:val="18"/>
          <w:lang w:val="en-US" w:eastAsia="zh-CN"/>
        </w:rPr>
      </w:pPr>
      <w:r>
        <w:rPr>
          <w:rFonts w:hint="eastAsia" w:ascii="等线" w:hAnsi="等线" w:eastAsia="等线" w:cs="等线"/>
          <w:b/>
          <w:bCs/>
          <w:sz w:val="18"/>
          <w:szCs w:val="18"/>
          <w:lang w:val="en-US" w:eastAsia="zh-CN"/>
        </w:rPr>
        <w:t>应用的语言切换</w:t>
      </w:r>
    </w:p>
    <w:p>
      <w:pPr>
        <w:widowControl w:val="0"/>
        <w:numPr>
          <w:ilvl w:val="0"/>
          <w:numId w:val="0"/>
        </w:numPr>
        <w:spacing w:line="240" w:lineRule="auto"/>
        <w:jc w:val="both"/>
        <w:rPr>
          <w:rFonts w:hint="default" w:ascii="等线" w:hAnsi="等线" w:eastAsia="等线" w:cs="等线"/>
          <w:b w:val="0"/>
          <w:bCs w:val="0"/>
          <w:sz w:val="18"/>
          <w:szCs w:val="18"/>
          <w:lang w:val="en-US" w:eastAsia="zh-CN"/>
        </w:rPr>
      </w:pPr>
      <w:r>
        <w:rPr>
          <w:rFonts w:hint="eastAsia" w:ascii="等线" w:hAnsi="等线" w:eastAsia="等线" w:cs="等线"/>
          <w:b w:val="0"/>
          <w:bCs w:val="0"/>
          <w:sz w:val="18"/>
          <w:szCs w:val="18"/>
          <w:lang w:val="en-US" w:eastAsia="zh-CN"/>
        </w:rPr>
        <w:t>本应用界面语言提供简体中文以及英文两种语言可选，默认简体中文。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图片格式转换（实验性功能）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可将多种图片格式（jpg/jpeg/png/bmp/jfif/gif）转换为jpg/jpeg/png格式的新图片。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压缩图片（实验性功能）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默认设定下，可以在稍微降低图片质量的情况下对图片进行压缩以生成新的文件更小的图片。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等比缩放图片分辨率（实验性功能）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基于原始图片，可以生成新的分辨率等比例变化的图片。</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此功能在使用大于1的缩放设定时并不能有效地增强图片的画质。</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自定义缩放图片分辨率（实验性功能）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可以手动输入所需要图片的分辨率的宽度和高度，生成指定分辨率的图片。</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此功能在使用比原始像素更大的数值时并不能有效地增强图片的画质。</w:t>
      </w: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3"/>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三．使用步骤以及示意图</w:t>
      </w:r>
    </w:p>
    <w:p>
      <w:pPr>
        <w:numPr>
          <w:ilvl w:val="0"/>
          <w:numId w:val="4"/>
        </w:numPr>
        <w:bidi w:val="0"/>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生成PDF功能使用示例</w:t>
      </w:r>
    </w:p>
    <w:p>
      <w:pPr>
        <w:numPr>
          <w:ilvl w:val="0"/>
          <w:numId w:val="0"/>
        </w:numPr>
        <w:bidi w:val="0"/>
        <w:spacing w:line="240" w:lineRule="auto"/>
        <w:rPr>
          <w:rFonts w:hint="eastAsia" w:ascii="等线" w:hAnsi="等线" w:eastAsia="等线" w:cs="等线"/>
          <w:b/>
          <w:bCs/>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20540" cy="3520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0540" cy="352044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点击“主页”，切换到主页界面，然后点击“1:选择图片”按钮，如上图所示；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68065" cy="2615565"/>
            <wp:effectExtent l="0" t="0" r="133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68065" cy="261556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点击应用主页界面的“1:选择图片”按钮之后，应用将会弹出的图片选择框，在此选择您想要在生成的PDF文件中展示的图片，支持一次选择多张图片或者全选图片，如上图所示；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046855" cy="3717290"/>
            <wp:effectExtent l="0" t="0" r="1079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46855" cy="37172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默认情况下，应用将会在下方的预览区域展示所有已经选择的图片，图片默认按照创建日期顺序由以往时间到现在最近时间顺序排序进行展示，如上图所示；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如果您还需要添加更多的图片，只需要再次点击“1:选择图片”按钮，根据然后再次在图片选择框中选择更多的图片即可；</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630930" cy="2500630"/>
            <wp:effectExtent l="0" t="0" r="762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630930" cy="250063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需要重新选择生成PDF文件所需的图片，您可以点击预览区域的“清除所有”按钮，所有已经选择的图片将会清空，清空完毕后，您即可重新点击应用主页界面的“1:选择图片”按钮，重新选择图片，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83405" cy="2973070"/>
            <wp:effectExtent l="0" t="0" r="1714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383405" cy="297307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不需要预览图片中的某张图片包含到生成的PDF文件中，您只需要点击预览区域的“清除点击项”按钮，此时该按钮将会变为红色，表明当前处于清除单张图片的功能状态下，这时您只需要移动光标（鼠标）到您需要移除的图片上方，然后进行光标（鼠标）单击操作（此时图片底色变为红色），该图片将会被移除。如果您需要移除的图片均已移除完毕，请再次击点击预览区域的“清除点击项”按钮，以免产生错误移除图片的情况。此功能在预览图片数量很多时可能会造成应用卡顿，请耐心等待；</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需要对预览中的图片的位置进行改变，您可以将任意两张图片的位置进行对换。操作如下，您需要将光标（鼠标）置于其中一张图片上方然后点击该图片并且不要放开的同时拖动到另外一张图片上方，最后松开光标（鼠标），两张图片即可完成位置对换。此功能在预览图片数量很多时可能会造成应用卡顿，请耐心等待；</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如果确认图片已经选择完毕，则可以点击“2:生成PDF”按钮，应用将开始将所选择的图片生成PDF文件；</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应用生成PDF接收后会弹窗提示生成的PDF文件的保存位置。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合并PDF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676140" cy="2726690"/>
            <wp:effectExtent l="0" t="0" r="1016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676140" cy="27266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点击“主页”，切换到主页界面，然后点击“1:选择PDF”按钮，如上图所示；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87750" cy="2581910"/>
            <wp:effectExtent l="0" t="0" r="12700"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587750" cy="258191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应用将会弹出PDF选择框，选择您需要合并的PDF 文件即可，如上图所示；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00855" cy="2905760"/>
            <wp:effectExtent l="0" t="0" r="444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300855" cy="290576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选择好PDF文件之后，应用将返回主界面，您可以再下方预览去确认所选的PDF的名称以及数量是否正确，如上图所示；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039235" cy="2743200"/>
            <wp:effectExtent l="0" t="0" r="1841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4039235" cy="27432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然后点击“2:合并PDF”按钮，应用将开始将所选择的PDF文件合并然后生成一个新的PDF文件，如上图所示；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应用合并PDF完成后会弹窗提示合并生成的PDF文件的保存位置。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加密PDF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711575" cy="2538730"/>
            <wp:effectExtent l="0" t="0" r="317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3711575" cy="253873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点击“*加密PDF”按钮，如上图所示；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481070" cy="2489200"/>
            <wp:effectExtent l="0" t="0" r="508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3481070" cy="24892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选择您需要加密的PDF文件，如上图所示（示例选择了C.pdf文件）；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2994025" cy="1871980"/>
            <wp:effectExtent l="0" t="0" r="15875" b="139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2994025" cy="187198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输入PDF加密的密码，如上图所示（示例输入的密码为：12345678abcd）；</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应用加密PDF完成后会弹窗提示加密后的PDF文件的保存位置。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0"/>
        </w:numPr>
        <w:spacing w:line="240" w:lineRule="auto"/>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提取PDF文件中的图片</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479925" cy="3002915"/>
            <wp:effectExtent l="0" t="0" r="15875" b="698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4479925" cy="300291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点击“*提取PDF图片”按钮，如上图所示；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641090" cy="2603500"/>
            <wp:effectExtent l="0" t="0" r="16510" b="635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3641090" cy="26035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选择您需要提取图片的PDF文件，如上图所示（示例选择了C.pdf文件）；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2903855" cy="1901825"/>
            <wp:effectExtent l="0" t="0" r="10795" b="317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7"/>
                    <a:stretch>
                      <a:fillRect/>
                    </a:stretch>
                  </pic:blipFill>
                  <pic:spPr>
                    <a:xfrm>
                      <a:off x="0" y="0"/>
                      <a:ext cx="2903855" cy="190182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输入PDF加密的密码（如果您选择的PDF有设定密码），点击确定，如上图所示；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应用加密PDF完成后会弹窗提示加密后的PDF文件的保存位置（如果应用在PDF中提取不到图片，则保存位置将不会包含任何图片）。</w:t>
      </w:r>
    </w:p>
    <w:p>
      <w:pPr>
        <w:numPr>
          <w:ilvl w:val="0"/>
          <w:numId w:val="0"/>
        </w:numPr>
        <w:spacing w:line="240" w:lineRule="auto"/>
        <w:rPr>
          <w:rFonts w:hint="eastAsia" w:ascii="等线" w:hAnsi="等线" w:eastAsia="等线" w:cs="等线"/>
          <w:sz w:val="18"/>
          <w:szCs w:val="18"/>
          <w:lang w:val="en-US" w:eastAsia="zh-CN"/>
        </w:rPr>
      </w:pPr>
    </w:p>
    <w:p>
      <w:pPr>
        <w:numPr>
          <w:ilvl w:val="0"/>
          <w:numId w:val="0"/>
        </w:numPr>
        <w:spacing w:line="240" w:lineRule="auto"/>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图片格式转换（实验性功能）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4310" cy="1720215"/>
            <wp:effectExtent l="0" t="0" r="2540" b="1333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8"/>
                    <a:stretch>
                      <a:fillRect/>
                    </a:stretch>
                  </pic:blipFill>
                  <pic:spPr>
                    <a:xfrm>
                      <a:off x="0" y="0"/>
                      <a:ext cx="5274310" cy="172021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点击图片格式转换功能对应的下拉选择框，选择你想要图片转成的图片格式，如上图所示；</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1135" cy="1781810"/>
            <wp:effectExtent l="0" t="0" r="5715" b="889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9"/>
                    <a:stretch>
                      <a:fillRect/>
                    </a:stretch>
                  </pic:blipFill>
                  <pic:spPr>
                    <a:xfrm>
                      <a:off x="0" y="0"/>
                      <a:ext cx="5271135" cy="1781810"/>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点击“选择文件”按钮，选择你需要转换格式的图片，支持一次选择多种图片进行处理，如上图所示；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242435" cy="2606675"/>
            <wp:effectExtent l="0" t="0" r="5715" b="317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4242435" cy="260667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压缩图片（实验性功能）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0500" cy="1522095"/>
            <wp:effectExtent l="0" t="0" r="6350" b="190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1"/>
                    <a:stretch>
                      <a:fillRect/>
                    </a:stretch>
                  </pic:blipFill>
                  <pic:spPr>
                    <a:xfrm>
                      <a:off x="0" y="0"/>
                      <a:ext cx="5270500" cy="152209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点击压缩图片功能对应的下拉选择框，选择你想要图片压缩的比例，选择的数值越接近1则压缩效果较小，但是图片质量保留较好；选择的数值越接近0则压缩效果较大，但是图片质量下降越明显，如上图所示；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rPr>
      </w:pPr>
      <w:r>
        <w:rPr>
          <w:rFonts w:hint="eastAsia" w:ascii="等线" w:hAnsi="等线" w:eastAsia="等线" w:cs="等线"/>
          <w:sz w:val="18"/>
          <w:szCs w:val="18"/>
        </w:rPr>
        <w:drawing>
          <wp:inline distT="0" distB="0" distL="114300" distR="114300">
            <wp:extent cx="5271770" cy="1717040"/>
            <wp:effectExtent l="0" t="0" r="5080" b="1651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2"/>
                    <a:stretch>
                      <a:fillRect/>
                    </a:stretch>
                  </pic:blipFill>
                  <pic:spPr>
                    <a:xfrm>
                      <a:off x="0" y="0"/>
                      <a:ext cx="5271770" cy="1717040"/>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点击“选择文件”按钮，选择你需要压缩的图片，支持一次选择多张图片进行处理，如上图所示；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254500" cy="2650490"/>
            <wp:effectExtent l="0" t="0" r="12700" b="1651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3"/>
                    <a:stretch>
                      <a:fillRect/>
                    </a:stretch>
                  </pic:blipFill>
                  <pic:spPr>
                    <a:xfrm>
                      <a:off x="0" y="0"/>
                      <a:ext cx="4254500" cy="26504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等比缩放图片分辨率（实验性功能）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2405" cy="1530985"/>
            <wp:effectExtent l="0" t="0" r="4445" b="1206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4"/>
                    <a:stretch>
                      <a:fillRect/>
                    </a:stretch>
                  </pic:blipFill>
                  <pic:spPr>
                    <a:xfrm>
                      <a:off x="0" y="0"/>
                      <a:ext cx="5272405" cy="153098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点击等比缩放图片分辨率功能对应的下拉选择框，选择你想要图片缩放的比例，如上图所示；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69865" cy="1631950"/>
            <wp:effectExtent l="0" t="0" r="6985" b="635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5"/>
                    <a:stretch>
                      <a:fillRect/>
                    </a:stretch>
                  </pic:blipFill>
                  <pic:spPr>
                    <a:xfrm>
                      <a:off x="0" y="0"/>
                      <a:ext cx="5269865" cy="163195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点击“选择文件”按钮，选择你需要等比缩放图片分辨率的图片，支持一次选择多种图片进行处理，如上图所示；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863340" cy="2369820"/>
            <wp:effectExtent l="0" t="0" r="3810" b="1143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6"/>
                    <a:stretch>
                      <a:fillRect/>
                    </a:stretch>
                  </pic:blipFill>
                  <pic:spPr>
                    <a:xfrm>
                      <a:off x="0" y="0"/>
                      <a:ext cx="3863340" cy="236982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numPr>
          <w:ilvl w:val="0"/>
          <w:numId w:val="0"/>
        </w:numPr>
        <w:spacing w:line="240" w:lineRule="auto"/>
        <w:ind w:leftChars="0"/>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自定义缩放图片分辨率（实验性功能）</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69230" cy="1582420"/>
            <wp:effectExtent l="0" t="0" r="7620" b="1778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27"/>
                    <a:stretch>
                      <a:fillRect/>
                    </a:stretch>
                  </pic:blipFill>
                  <pic:spPr>
                    <a:xfrm>
                      <a:off x="0" y="0"/>
                      <a:ext cx="5269230" cy="158242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点击自定义缩放图片分辨率对应的输入框，输入图片的宽度和高度数据，如上图所示；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4310" cy="1628140"/>
            <wp:effectExtent l="0" t="0" r="2540" b="1016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28"/>
                    <a:stretch>
                      <a:fillRect/>
                    </a:stretch>
                  </pic:blipFill>
                  <pic:spPr>
                    <a:xfrm>
                      <a:off x="0" y="0"/>
                      <a:ext cx="5274310" cy="162814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点击“选择文件”按钮，选择你需要自定义缩放图片分辨率的图片，支持一次选择多种图片进行处理，如上图所示；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38855" cy="2219960"/>
            <wp:effectExtent l="0" t="0" r="4445" b="889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29"/>
                    <a:stretch>
                      <a:fillRect/>
                    </a:stretch>
                  </pic:blipFill>
                  <pic:spPr>
                    <a:xfrm>
                      <a:off x="0" y="0"/>
                      <a:ext cx="3538855" cy="221996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spacing w:line="240" w:lineRule="auto"/>
        <w:rPr>
          <w:rFonts w:hint="eastAsia" w:ascii="等线" w:hAnsi="等线" w:eastAsia="等线" w:cs="等线"/>
          <w:sz w:val="18"/>
          <w:szCs w:val="18"/>
          <w:lang w:val="en-US" w:eastAsia="zh-CN"/>
        </w:rPr>
      </w:pPr>
    </w:p>
    <w:p>
      <w:pPr>
        <w:pStyle w:val="3"/>
        <w:numPr>
          <w:ilvl w:val="0"/>
          <w:numId w:val="5"/>
        </w:numPr>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设置说明以及相关的说明</w:t>
      </w: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主页面的封面设置</w:t>
      </w:r>
    </w:p>
    <w:p>
      <w:pPr>
        <w:spacing w:line="240" w:lineRule="auto"/>
        <w:rPr>
          <w:rFonts w:hint="eastAsia" w:ascii="等线" w:hAnsi="等线" w:eastAsia="等线" w:cs="等线"/>
          <w:sz w:val="18"/>
          <w:szCs w:val="18"/>
          <w:lang w:val="en-US" w:eastAsia="zh-CN"/>
        </w:rPr>
      </w:pPr>
      <w:r>
        <w:drawing>
          <wp:inline distT="0" distB="0" distL="114300" distR="114300">
            <wp:extent cx="5271770" cy="2014220"/>
            <wp:effectExtent l="0" t="0" r="508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0"/>
                    <a:stretch>
                      <a:fillRect/>
                    </a:stretch>
                  </pic:blipFill>
                  <pic:spPr>
                    <a:xfrm>
                      <a:off x="0" y="0"/>
                      <a:ext cx="5271770" cy="2014220"/>
                    </a:xfrm>
                    <a:prstGeom prst="rect">
                      <a:avLst/>
                    </a:prstGeom>
                    <a:noFill/>
                    <a:ln>
                      <a:noFill/>
                    </a:ln>
                  </pic:spPr>
                </pic:pic>
              </a:graphicData>
            </a:graphic>
          </wp:inline>
        </w:drawing>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标题——生成的PDF的封面的标题，默认为当前日期，非必填项目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副标题——生成的PDF的封面的小标题，非必填项目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描述——生成的PDF的封面的相关描述，非必填项目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封面图片——生成的PDF的封面的封面图片，非必选项目</w:t>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r>
        <w:drawing>
          <wp:inline distT="0" distB="0" distL="114300" distR="114300">
            <wp:extent cx="5271135" cy="3922395"/>
            <wp:effectExtent l="0" t="0" r="571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31"/>
                    <a:stretch>
                      <a:fillRect/>
                    </a:stretch>
                  </pic:blipFill>
                  <pic:spPr>
                    <a:xfrm>
                      <a:off x="0" y="0"/>
                      <a:ext cx="5271135" cy="3922395"/>
                    </a:xfrm>
                    <a:prstGeom prst="rect">
                      <a:avLst/>
                    </a:prstGeom>
                    <a:noFill/>
                    <a:ln>
                      <a:noFill/>
                    </a:ln>
                  </pic:spPr>
                </pic:pic>
              </a:graphicData>
            </a:graphic>
          </wp:inline>
        </w:drawing>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例如，PDF 的封面如上图所示。</w:t>
      </w:r>
    </w:p>
    <w:p>
      <w:pPr>
        <w:spacing w:line="240" w:lineRule="auto"/>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设置页面的设置</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2405" cy="4269105"/>
            <wp:effectExtent l="0" t="0" r="4445" b="17145"/>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2"/>
                    <a:stretch>
                      <a:fillRect/>
                    </a:stretch>
                  </pic:blipFill>
                  <pic:spPr>
                    <a:xfrm>
                      <a:off x="0" y="0"/>
                      <a:ext cx="5272405" cy="4269105"/>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PDF保存路径</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生成PDF文件以及相关文件之后保存的位置，默认为用户的桌面photo2pdf文件夹当中，您可以点击右侧的“改变路径”按钮选择您想要保存文件的位置。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预览</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Yes时，在生成PDF过程中，用户选择了图片之后在主页面下方的预览区域即可展示用户选择的图片；如果选择的是No，用户选择了图片之后在主页面下方的预览区域将不会展示用户选择的图片。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PDF封面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Yes时，生成PDF的第一页将为封面页。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No时，生成PDF将没有封面页，第一页直接为用户图片页面。</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PDF封底页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Yes时，生成PDF的将会新增最后一页单独作为封底页。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No时，生成PDF将没有封底页。</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PDF图片描述</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No</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Yes时，生成PDF的每一张图片的下方将会显示该图片的描述信息，该信息默认为图片的名称。用户可以点击修改图片的描述信息。</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No时，生成PDF中的图片下方没有描述信息。</w:t>
      </w:r>
    </w:p>
    <w:p>
      <w:pPr>
        <w:widowControl w:val="0"/>
        <w:numPr>
          <w:ilvl w:val="0"/>
          <w:numId w:val="0"/>
        </w:numPr>
        <w:spacing w:line="240" w:lineRule="auto"/>
        <w:jc w:val="both"/>
        <w:rPr>
          <w:rFonts w:hint="eastAsia" w:ascii="等线" w:hAnsi="等线" w:eastAsia="等线" w:cs="等线"/>
          <w:b/>
          <w:bCs/>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PDF单页布局</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可选的选项为：4 X 2，4 X 1，2 X 1，8 X 4，1 X 1，1 X 2。</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默认值为：4 X 2</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例如，当选择为 4 X 2时，该选项的含义为生成的PDF文件中，每一页PDF的图片布局为 4行 2列，也即一页PDF可容纳8张图片；当选择为 8 X 4时，该选项的含义为生成的PDF文件中，每一页的图片的布局为 8行 4列，也即一页PDF可容纳32张图片。其他选项同理。</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图片充满页面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No时，生成PDF中的图片与图片之间保留间隙，不会填充整个PDF页面。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中的图片与图片之间不会有任何间隙，将会紧密连接在一起，此时图片将会无间隙地填充整个PDF页面；同时当选项为Yes时，应用将不再支持用户填写图片描述信息，此时“PDF图片描述”的选项将会被置为No。</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图片排序方式</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可选的选项为：日期升序，日期降序，名称升序，名称降序，默认</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日期升序</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日期升序时，应用将会根据图片的创建（或拍摄）时间，将越久远时间前创建的图片排序PDF的首页，而将离现在最近创建的图片排在PDF的尾页。例如从2021-01-01开始每天拍摄一张图片直到2021-12-31日，那么在选择以上图片进行生成PDF时，2021-01-01日拍摄的图片将会排在图片页的第一页，而2021-12-31日拍摄的图片将会排在图片页的最后一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当选择为日期降序时，此时的排序方式和日期升序的排序方式相反。</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当选择为名称升序时，应用将会根据图片的名称按照升序排序。例如 A.jpg，B.jpg，C.jpg，D.jpg</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当选择为名称降序时，应用将会根据图片的名称按照升序排序。例如 D.jpg，C.jpg，B.jpg，A.jpg</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当选择默认时，应用将会根据用户添加图片的顺序进行图片的排序。例如用户选择图片时先点击black.png, 然后再点击 white.png, 最后再点击green.jpg, 则预览界面以及生成的PDF中的图片则按照black.png, white.png, green.jpg 排序。</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压缩PDF图片</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可选的选项为：1, 0.9, 0.8, 0.7, 0.6, 0.5, 0.4, 0.3, 0.2, 0.2, 0</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0.7</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1时，应用在生成PDF过程中，应用将使用用户选择的原始图片进行生成PDF（用户的原始图片不受任何影响），应用不会对用户选择的图片进行任何压缩处理。</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0.7 时，应用在生成PDF过程中，将会对用户选择的原始图片（用户的原始图片不受任何影响）在保留原始图片70%质量的情况下对图片进行压缩处理生成新的图片（包括图片格式转换和/或像素的缩放），以减少生成PDF文件的大小，然后使用新的图片进行生成PDF。0.7为推荐值，用户可根据实际情况自行选择合适的值。</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0.3 时，应用在生成PDF过程中，将会对用户选择的图片（用户的原始图片不受任何影响）在保留原始图片30%质量的情况下对图片进行压缩处理生成新的图片（包括图片格式转换和/或像素的缩放），以减少生成PDF文件的大小，然后使用新的图片进行生成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其他的选项同理。</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无论用户选择了哪一个参数，应用均不会压缩用户的原始图片，应用实际是通过读取原始图片形成新的图片的过程中进行压缩处理以达到压缩效果的。</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Key</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部分功能或者选项需要用户输入key之后，用户方可使用相应的功能或者进行选项变更等等。</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建议</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应用在生成第一份PDF的时候会比之后生成PDF耗时稍长一些，请知悉。</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如果应用安装的电脑硬件性能不是特别好的情况下，可以通过设置预览为No来优化使用体验。</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当您选择的图片数量越多，图片的文件越大，分辨率越高，设置中压缩PDF图片的参数越接近1的情况下，应用运行也就越卡顿，甚至应用可能会崩溃。</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在生成PDF的过程中，根据您电脑的硬件情况不同和生成的PDF包含的图片的数量不同，需要等待的时间均有所不同，如果点击生成按钮之后超过30分钟应用依旧没有弹出文件保存位置弹窗的信息，程序可能已经崩溃，请根据情况重新打开应用。</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关于PDF单页布局选择的一些使用建议：</w:t>
      </w:r>
    </w:p>
    <w:p>
      <w:pPr>
        <w:widowControl w:val="0"/>
        <w:numPr>
          <w:ilvl w:val="0"/>
          <w:numId w:val="0"/>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4 X 2 —— 默认选项，适用于大多数的场景。</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4 X 1 —— 适合一些全景照片的PDF生成使用。</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X 1 —— 图片内容比较丰富（包含文字很多的图片），可以清晰阅读。</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8 X 4 —— 适合超多数量图片的PDF生成，可以将过去数十年的精彩照片生成为单个PDF使用。</w:t>
      </w:r>
    </w:p>
    <w:p>
      <w:pPr>
        <w:widowControl w:val="0"/>
        <w:numPr>
          <w:ilvl w:val="0"/>
          <w:numId w:val="0"/>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1 X 1 —— 适合图片高保真、文字较多或阅读要求高的场景（例如图片为收据、票据的情况）使用。</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 X 2 —— 适合手机、网页的长截图制作PDF使用。</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说明</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实验性功能中的图片格式支持以下格式转换到jpg，jpeg，png。转换之后的图片，在背景色、分辨率以及之前图片格式所具有的（部分或全部）特性将会改变。例如 gif -&gt; jpg 可能会产生橙色背景色的图片，同时gif所具有的动图效果将会消失。</w:t>
      </w:r>
    </w:p>
    <w:p>
      <w:pPr>
        <w:widowControl w:val="0"/>
        <w:numPr>
          <w:ilvl w:val="0"/>
          <w:numId w:val="8"/>
        </w:numPr>
        <w:spacing w:line="240" w:lineRule="auto"/>
        <w:ind w:left="420" w:left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jpeg  (2) jpg  (3) png  (4) jfif  (5) bmp  (6) gif</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应用提供的PDF加密功能的密钥设定为：AES256。</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本应用（photo2pdf version 22.01）源码中未包含任何显式的外部网络链接设定，不具备网络链接能力，用户的所有文件处理均在用户本地环境进行，应用不会上传用户任何文件至外部环境。</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应用设置中的“图片充满页面”选项</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drawing>
          <wp:inline distT="0" distB="0" distL="114300" distR="114300">
            <wp:extent cx="5257800" cy="2243455"/>
            <wp:effectExtent l="0" t="0" r="0" b="4445"/>
            <wp:docPr id="7" name="图片 7" descr="49f6941b5f4a35587328f9cb4ca9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9f6941b5f4a35587328f9cb4ca9de2"/>
                    <pic:cNvPicPr>
                      <a:picLocks noChangeAspect="1"/>
                    </pic:cNvPicPr>
                  </pic:nvPicPr>
                  <pic:blipFill>
                    <a:blip r:embed="rId33"/>
                    <a:stretch>
                      <a:fillRect/>
                    </a:stretch>
                  </pic:blipFill>
                  <pic:spPr>
                    <a:xfrm>
                      <a:off x="0" y="0"/>
                      <a:ext cx="5257800" cy="2243455"/>
                    </a:xfrm>
                    <a:prstGeom prst="rect">
                      <a:avLst/>
                    </a:prstGeom>
                  </pic:spPr>
                </pic:pic>
              </a:graphicData>
            </a:graphic>
          </wp:inline>
        </w:drawing>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当选择为Yes时，用户选择的图片可能会被强制拉伸（横向或者纵向方向）以适应充满页面的效果要求。如上图所示，图片左方的四张图片为图片充满页面=No的效果，而图片右方为图片充满页面=Yes的效果（右方图片的图片被强制在纵向方向上拉伸了）。</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应用提供的实验性功能不完全保证功能能够按照预期完成任务，例如使用压缩图片的功能时可能压缩后的图片的文件大小可能会变得更大也是有可能的。</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本应用的文件选择弹窗仅支持应用所能够处理的文件格式的文件，不支持处理的文件将不会显示在弹窗中。</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应用在生成PDF过程中的处理速度的一些测试数据，实际情况根据应用安装的电脑的性能表现将有不同处理速度。</w:t>
      </w:r>
    </w:p>
    <w:p>
      <w:pPr>
        <w:widowControl w:val="0"/>
        <w:numPr>
          <w:ilvl w:val="1"/>
          <w:numId w:val="7"/>
        </w:numPr>
        <w:spacing w:line="240" w:lineRule="auto"/>
        <w:ind w:left="84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图片预览加载速度（包括选择图片功能和清除点击项功能）：</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MB，耗时1673 ms</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MB，耗时4396 ms</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MB，耗时42960 ms</w:t>
      </w:r>
    </w:p>
    <w:p>
      <w:pPr>
        <w:widowControl w:val="0"/>
        <w:numPr>
          <w:ilvl w:val="0"/>
          <w:numId w:val="9"/>
        </w:numPr>
        <w:spacing w:line="240" w:lineRule="auto"/>
        <w:ind w:left="420" w:left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首次生成PDF 文件速度：</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56 MB，耗时10288 ms</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MB，耗时13669 ms</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MB，耗时98163 ms</w:t>
      </w:r>
    </w:p>
    <w:p>
      <w:pPr>
        <w:widowControl w:val="0"/>
        <w:numPr>
          <w:ilvl w:val="0"/>
          <w:numId w:val="11"/>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非首次生成PDF文件速度：</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MB，耗时5951 ms</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MB，耗时9909 ms</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MB，耗时95376 ms</w:t>
      </w:r>
    </w:p>
    <w:p>
      <w:pPr>
        <w:widowControl w:val="0"/>
        <w:numPr>
          <w:ilvl w:val="0"/>
          <w:numId w:val="11"/>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生成PDF文件的大小（程序默认设定下）：</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MB，生成的PDF文件大小：9.79 MB</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MB，生成的PDF文件大小：51.5 MB</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MB，生成的PDF文件大小：515 MB</w:t>
      </w: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3"/>
        <w:bidi w:val="0"/>
        <w:spacing w:line="240" w:lineRule="auto"/>
        <w:jc w:val="cente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声明</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如有描述不清、描述不符甚至描述有误的，敬请谅解。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如有描述与实际功能不符，请以应用的实际版本功能为准。</w:t>
      </w:r>
    </w:p>
    <w:p>
      <w:pPr>
        <w:spacing w:line="240" w:lineRule="auto"/>
        <w:jc w:val="cente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本操作手册描述不全面之处，敬请谅解。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本应用的相关测试已尽可能进行验证，如有遗漏甚至产生相关问题，敬请谅解。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本应用所依赖的运行环境以及所有代码相关外部库（依赖）之相关权利义务均属原作者所有。</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All Rights Reserved.</w:t>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1A6BB"/>
    <w:multiLevelType w:val="singleLevel"/>
    <w:tmpl w:val="87E1A6BB"/>
    <w:lvl w:ilvl="0" w:tentative="0">
      <w:start w:val="1"/>
      <w:numFmt w:val="decimal"/>
      <w:suff w:val="space"/>
      <w:lvlText w:val="(%1)"/>
      <w:lvlJc w:val="left"/>
    </w:lvl>
  </w:abstractNum>
  <w:abstractNum w:abstractNumId="1">
    <w:nsid w:val="91AE871D"/>
    <w:multiLevelType w:val="multilevel"/>
    <w:tmpl w:val="91AE871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C2A4272"/>
    <w:multiLevelType w:val="multilevel"/>
    <w:tmpl w:val="AC2A427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4648D44"/>
    <w:multiLevelType w:val="multilevel"/>
    <w:tmpl w:val="C4648D44"/>
    <w:lvl w:ilvl="0" w:tentative="0">
      <w:start w:val="3"/>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502AB15"/>
    <w:multiLevelType w:val="singleLevel"/>
    <w:tmpl w:val="E502AB15"/>
    <w:lvl w:ilvl="0" w:tentative="0">
      <w:start w:val="1"/>
      <w:numFmt w:val="decimal"/>
      <w:suff w:val="space"/>
      <w:lvlText w:val="%1."/>
      <w:lvlJc w:val="left"/>
      <w:pPr>
        <w:ind w:left="420"/>
      </w:pPr>
    </w:lvl>
  </w:abstractNum>
  <w:abstractNum w:abstractNumId="5">
    <w:nsid w:val="140EB0BB"/>
    <w:multiLevelType w:val="singleLevel"/>
    <w:tmpl w:val="140EB0BB"/>
    <w:lvl w:ilvl="0" w:tentative="0">
      <w:start w:val="2"/>
      <w:numFmt w:val="decimal"/>
      <w:suff w:val="space"/>
      <w:lvlText w:val="（%1）"/>
      <w:lvlJc w:val="left"/>
    </w:lvl>
  </w:abstractNum>
  <w:abstractNum w:abstractNumId="6">
    <w:nsid w:val="1A9F524D"/>
    <w:multiLevelType w:val="multilevel"/>
    <w:tmpl w:val="1A9F524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C048E50"/>
    <w:multiLevelType w:val="multilevel"/>
    <w:tmpl w:val="1C048E5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8E52C19"/>
    <w:multiLevelType w:val="multilevel"/>
    <w:tmpl w:val="28E52C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2A914689"/>
    <w:multiLevelType w:val="singleLevel"/>
    <w:tmpl w:val="2A914689"/>
    <w:lvl w:ilvl="0" w:tentative="0">
      <w:start w:val="1"/>
      <w:numFmt w:val="decimal"/>
      <w:suff w:val="space"/>
      <w:lvlText w:val="%1."/>
      <w:lvlJc w:val="left"/>
    </w:lvl>
  </w:abstractNum>
  <w:abstractNum w:abstractNumId="10">
    <w:nsid w:val="45ACFD97"/>
    <w:multiLevelType w:val="multilevel"/>
    <w:tmpl w:val="45ACFD9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47CF8486"/>
    <w:multiLevelType w:val="singleLevel"/>
    <w:tmpl w:val="47CF8486"/>
    <w:lvl w:ilvl="0" w:tentative="0">
      <w:start w:val="4"/>
      <w:numFmt w:val="chineseCounting"/>
      <w:suff w:val="nothing"/>
      <w:lvlText w:val="%1．"/>
      <w:lvlJc w:val="left"/>
      <w:rPr>
        <w:rFonts w:hint="eastAsia"/>
      </w:rPr>
    </w:lvl>
  </w:abstractNum>
  <w:abstractNum w:abstractNumId="12">
    <w:nsid w:val="632B3A7C"/>
    <w:multiLevelType w:val="singleLevel"/>
    <w:tmpl w:val="632B3A7C"/>
    <w:lvl w:ilvl="0" w:tentative="0">
      <w:start w:val="1"/>
      <w:numFmt w:val="decimal"/>
      <w:suff w:val="space"/>
      <w:lvlText w:val="(%1)"/>
      <w:lvlJc w:val="left"/>
    </w:lvl>
  </w:abstractNum>
  <w:num w:numId="1">
    <w:abstractNumId w:val="0"/>
  </w:num>
  <w:num w:numId="2">
    <w:abstractNumId w:val="9"/>
  </w:num>
  <w:num w:numId="3">
    <w:abstractNumId w:val="4"/>
  </w:num>
  <w:num w:numId="4">
    <w:abstractNumId w:val="6"/>
  </w:num>
  <w:num w:numId="5">
    <w:abstractNumId w:val="11"/>
  </w:num>
  <w:num w:numId="6">
    <w:abstractNumId w:val="7"/>
  </w:num>
  <w:num w:numId="7">
    <w:abstractNumId w:val="8"/>
  </w:num>
  <w:num w:numId="8">
    <w:abstractNumId w:val="12"/>
  </w:num>
  <w:num w:numId="9">
    <w:abstractNumId w:val="5"/>
  </w:num>
  <w:num w:numId="10">
    <w:abstractNumId w:val="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NDVlYTcyN2ZkYjIzOGM5OWNlYTdiNDdiNmMzODIifQ=="/>
  </w:docVars>
  <w:rsids>
    <w:rsidRoot w:val="00000000"/>
    <w:rsid w:val="00355AA0"/>
    <w:rsid w:val="004240D3"/>
    <w:rsid w:val="00E65849"/>
    <w:rsid w:val="0123717F"/>
    <w:rsid w:val="015D54F8"/>
    <w:rsid w:val="0196171D"/>
    <w:rsid w:val="019D718A"/>
    <w:rsid w:val="019D73AC"/>
    <w:rsid w:val="01E92F3E"/>
    <w:rsid w:val="02111B48"/>
    <w:rsid w:val="025C1016"/>
    <w:rsid w:val="025E6141"/>
    <w:rsid w:val="0261487E"/>
    <w:rsid w:val="02B349AE"/>
    <w:rsid w:val="03190CB5"/>
    <w:rsid w:val="032F16E0"/>
    <w:rsid w:val="03370D21"/>
    <w:rsid w:val="0341020B"/>
    <w:rsid w:val="0387669C"/>
    <w:rsid w:val="03EF7C67"/>
    <w:rsid w:val="0443792C"/>
    <w:rsid w:val="044A5963"/>
    <w:rsid w:val="046B3E08"/>
    <w:rsid w:val="04754611"/>
    <w:rsid w:val="04AB0032"/>
    <w:rsid w:val="04AE6D35"/>
    <w:rsid w:val="04F16063"/>
    <w:rsid w:val="058F34B0"/>
    <w:rsid w:val="063220AE"/>
    <w:rsid w:val="0639341C"/>
    <w:rsid w:val="06612859"/>
    <w:rsid w:val="06BA630B"/>
    <w:rsid w:val="06C62F02"/>
    <w:rsid w:val="06FE6B3F"/>
    <w:rsid w:val="072530ED"/>
    <w:rsid w:val="072F001F"/>
    <w:rsid w:val="077B0190"/>
    <w:rsid w:val="07FE2B6F"/>
    <w:rsid w:val="08112072"/>
    <w:rsid w:val="0824091C"/>
    <w:rsid w:val="082500FC"/>
    <w:rsid w:val="08BC5DC8"/>
    <w:rsid w:val="08EA36FA"/>
    <w:rsid w:val="0960793A"/>
    <w:rsid w:val="096133B5"/>
    <w:rsid w:val="0A391C3C"/>
    <w:rsid w:val="0A434869"/>
    <w:rsid w:val="0A586566"/>
    <w:rsid w:val="0A854E82"/>
    <w:rsid w:val="0A886720"/>
    <w:rsid w:val="0A984BB5"/>
    <w:rsid w:val="0A9B1FE9"/>
    <w:rsid w:val="0AB2170F"/>
    <w:rsid w:val="0AD35BED"/>
    <w:rsid w:val="0AE72C55"/>
    <w:rsid w:val="0AF81AF7"/>
    <w:rsid w:val="0B1A3748"/>
    <w:rsid w:val="0B6B4077"/>
    <w:rsid w:val="0BCE4606"/>
    <w:rsid w:val="0BD31C1D"/>
    <w:rsid w:val="0BDC6529"/>
    <w:rsid w:val="0BE4228C"/>
    <w:rsid w:val="0C14470F"/>
    <w:rsid w:val="0C4D2D50"/>
    <w:rsid w:val="0C605BA6"/>
    <w:rsid w:val="0C943AA2"/>
    <w:rsid w:val="0CAC0DEC"/>
    <w:rsid w:val="0CBE28CD"/>
    <w:rsid w:val="0D292DC9"/>
    <w:rsid w:val="0D7837D5"/>
    <w:rsid w:val="0E5A71BE"/>
    <w:rsid w:val="0E6F20D1"/>
    <w:rsid w:val="0E9C7695"/>
    <w:rsid w:val="0EFB5712"/>
    <w:rsid w:val="0F290AB8"/>
    <w:rsid w:val="0F563291"/>
    <w:rsid w:val="0F580DB7"/>
    <w:rsid w:val="0F8C6CB2"/>
    <w:rsid w:val="0FB74172"/>
    <w:rsid w:val="0FC621C4"/>
    <w:rsid w:val="0FED59A3"/>
    <w:rsid w:val="10831E63"/>
    <w:rsid w:val="10DE353E"/>
    <w:rsid w:val="10ED64CB"/>
    <w:rsid w:val="11012F93"/>
    <w:rsid w:val="113E0AC7"/>
    <w:rsid w:val="11B85B3D"/>
    <w:rsid w:val="11DF3F1D"/>
    <w:rsid w:val="11E27E9E"/>
    <w:rsid w:val="11E51BCB"/>
    <w:rsid w:val="11F272A1"/>
    <w:rsid w:val="12002E10"/>
    <w:rsid w:val="126F08F1"/>
    <w:rsid w:val="127800C7"/>
    <w:rsid w:val="128F2D41"/>
    <w:rsid w:val="12972F68"/>
    <w:rsid w:val="12A6008B"/>
    <w:rsid w:val="13161246"/>
    <w:rsid w:val="131B2827"/>
    <w:rsid w:val="134951DB"/>
    <w:rsid w:val="1353306A"/>
    <w:rsid w:val="13E250F3"/>
    <w:rsid w:val="13FD6733"/>
    <w:rsid w:val="140841AF"/>
    <w:rsid w:val="14172FEE"/>
    <w:rsid w:val="143B7F5C"/>
    <w:rsid w:val="14496F20"/>
    <w:rsid w:val="144F46B6"/>
    <w:rsid w:val="14765B89"/>
    <w:rsid w:val="148D72B0"/>
    <w:rsid w:val="14A44DFE"/>
    <w:rsid w:val="14EF5D19"/>
    <w:rsid w:val="14F11A91"/>
    <w:rsid w:val="15322192"/>
    <w:rsid w:val="1534372C"/>
    <w:rsid w:val="163742F1"/>
    <w:rsid w:val="163C4F8E"/>
    <w:rsid w:val="16753FFC"/>
    <w:rsid w:val="16906311"/>
    <w:rsid w:val="169721C5"/>
    <w:rsid w:val="16FC251A"/>
    <w:rsid w:val="174F6F43"/>
    <w:rsid w:val="177249E0"/>
    <w:rsid w:val="17740758"/>
    <w:rsid w:val="17D865AD"/>
    <w:rsid w:val="18147845"/>
    <w:rsid w:val="18D3325C"/>
    <w:rsid w:val="19365E0B"/>
    <w:rsid w:val="19975C00"/>
    <w:rsid w:val="19C21C4E"/>
    <w:rsid w:val="19E07D39"/>
    <w:rsid w:val="19F45B80"/>
    <w:rsid w:val="1A554870"/>
    <w:rsid w:val="1A591092"/>
    <w:rsid w:val="1A5D13BF"/>
    <w:rsid w:val="1A6E4E00"/>
    <w:rsid w:val="1A8E7D82"/>
    <w:rsid w:val="1AB3253E"/>
    <w:rsid w:val="1ABC044C"/>
    <w:rsid w:val="1B13709A"/>
    <w:rsid w:val="1B18372A"/>
    <w:rsid w:val="1B9D7648"/>
    <w:rsid w:val="1C1A0824"/>
    <w:rsid w:val="1C9B3191"/>
    <w:rsid w:val="1CB03FE0"/>
    <w:rsid w:val="1CD203FA"/>
    <w:rsid w:val="1CD22D42"/>
    <w:rsid w:val="1CD557F5"/>
    <w:rsid w:val="1CD60CF2"/>
    <w:rsid w:val="1CE0024B"/>
    <w:rsid w:val="1D04648F"/>
    <w:rsid w:val="1D3504C5"/>
    <w:rsid w:val="1D48246B"/>
    <w:rsid w:val="1D5801D4"/>
    <w:rsid w:val="1D6E17A5"/>
    <w:rsid w:val="1D992CC6"/>
    <w:rsid w:val="1F0C67C0"/>
    <w:rsid w:val="1F625D5B"/>
    <w:rsid w:val="1F8213B2"/>
    <w:rsid w:val="1FB97650"/>
    <w:rsid w:val="208611A9"/>
    <w:rsid w:val="20937A41"/>
    <w:rsid w:val="209B63A6"/>
    <w:rsid w:val="20B66F65"/>
    <w:rsid w:val="20CA36DB"/>
    <w:rsid w:val="20F6042F"/>
    <w:rsid w:val="21156B08"/>
    <w:rsid w:val="213D605E"/>
    <w:rsid w:val="21715E60"/>
    <w:rsid w:val="21A11BCB"/>
    <w:rsid w:val="21EA5D14"/>
    <w:rsid w:val="22103503"/>
    <w:rsid w:val="221548E5"/>
    <w:rsid w:val="22165AD9"/>
    <w:rsid w:val="221B014E"/>
    <w:rsid w:val="22370D00"/>
    <w:rsid w:val="223D337B"/>
    <w:rsid w:val="22AC622E"/>
    <w:rsid w:val="22D52D0B"/>
    <w:rsid w:val="22E24C9F"/>
    <w:rsid w:val="22F8223D"/>
    <w:rsid w:val="22FF7A6F"/>
    <w:rsid w:val="23021C41"/>
    <w:rsid w:val="232F786B"/>
    <w:rsid w:val="23403BE4"/>
    <w:rsid w:val="23C81A86"/>
    <w:rsid w:val="23E46C65"/>
    <w:rsid w:val="23EE00E9"/>
    <w:rsid w:val="24877D1C"/>
    <w:rsid w:val="24BF61EC"/>
    <w:rsid w:val="24D050E0"/>
    <w:rsid w:val="24EA7087"/>
    <w:rsid w:val="25205A7B"/>
    <w:rsid w:val="25421E95"/>
    <w:rsid w:val="255B7946"/>
    <w:rsid w:val="258778A8"/>
    <w:rsid w:val="258B55EA"/>
    <w:rsid w:val="25A22934"/>
    <w:rsid w:val="25CE30A2"/>
    <w:rsid w:val="25D971E3"/>
    <w:rsid w:val="25E940BF"/>
    <w:rsid w:val="25F53AF7"/>
    <w:rsid w:val="26087E29"/>
    <w:rsid w:val="26094B48"/>
    <w:rsid w:val="26395046"/>
    <w:rsid w:val="26E02DB4"/>
    <w:rsid w:val="26ED6AC0"/>
    <w:rsid w:val="26F55A2D"/>
    <w:rsid w:val="276278D6"/>
    <w:rsid w:val="277C5515"/>
    <w:rsid w:val="279938C3"/>
    <w:rsid w:val="279F537D"/>
    <w:rsid w:val="27B70259"/>
    <w:rsid w:val="27BA73A9"/>
    <w:rsid w:val="285717B4"/>
    <w:rsid w:val="285A6826"/>
    <w:rsid w:val="2890116A"/>
    <w:rsid w:val="28957022"/>
    <w:rsid w:val="28AF3164"/>
    <w:rsid w:val="28FC6980"/>
    <w:rsid w:val="291122AA"/>
    <w:rsid w:val="29187A57"/>
    <w:rsid w:val="29192F0D"/>
    <w:rsid w:val="291B6C85"/>
    <w:rsid w:val="291D6A9B"/>
    <w:rsid w:val="29424212"/>
    <w:rsid w:val="29804D3A"/>
    <w:rsid w:val="298505A2"/>
    <w:rsid w:val="29C77398"/>
    <w:rsid w:val="2A22596A"/>
    <w:rsid w:val="2A515A7B"/>
    <w:rsid w:val="2A5F7045"/>
    <w:rsid w:val="2A703001"/>
    <w:rsid w:val="2A9022F0"/>
    <w:rsid w:val="2B0F2424"/>
    <w:rsid w:val="2B3B6596"/>
    <w:rsid w:val="2B6C0AFC"/>
    <w:rsid w:val="2C025EDA"/>
    <w:rsid w:val="2C1A1476"/>
    <w:rsid w:val="2C1E34F1"/>
    <w:rsid w:val="2C9D0B2A"/>
    <w:rsid w:val="2D0F4D53"/>
    <w:rsid w:val="2D145EC5"/>
    <w:rsid w:val="2D687FBF"/>
    <w:rsid w:val="2D9B65E7"/>
    <w:rsid w:val="2DDB363D"/>
    <w:rsid w:val="2E0D0CD1"/>
    <w:rsid w:val="2E374561"/>
    <w:rsid w:val="2E6405A0"/>
    <w:rsid w:val="2EBE7115"/>
    <w:rsid w:val="2EC1712E"/>
    <w:rsid w:val="2F203952"/>
    <w:rsid w:val="2F2B399A"/>
    <w:rsid w:val="2F587A28"/>
    <w:rsid w:val="2F807842"/>
    <w:rsid w:val="2F835584"/>
    <w:rsid w:val="2F923A19"/>
    <w:rsid w:val="2F943352"/>
    <w:rsid w:val="2F950E14"/>
    <w:rsid w:val="2FB66EAD"/>
    <w:rsid w:val="2FD550D3"/>
    <w:rsid w:val="2FEF250E"/>
    <w:rsid w:val="300F3E85"/>
    <w:rsid w:val="30466CDD"/>
    <w:rsid w:val="307153DD"/>
    <w:rsid w:val="30EB7F3D"/>
    <w:rsid w:val="30EE68EB"/>
    <w:rsid w:val="30F31105"/>
    <w:rsid w:val="311006BC"/>
    <w:rsid w:val="31833619"/>
    <w:rsid w:val="319054C4"/>
    <w:rsid w:val="31B81BE5"/>
    <w:rsid w:val="31C559E0"/>
    <w:rsid w:val="31C679AA"/>
    <w:rsid w:val="31C854D0"/>
    <w:rsid w:val="31FA62F1"/>
    <w:rsid w:val="321149C8"/>
    <w:rsid w:val="32245A6A"/>
    <w:rsid w:val="324779F3"/>
    <w:rsid w:val="325D5A1D"/>
    <w:rsid w:val="32782D38"/>
    <w:rsid w:val="32B617CD"/>
    <w:rsid w:val="32F84ACF"/>
    <w:rsid w:val="338673F1"/>
    <w:rsid w:val="33C00B55"/>
    <w:rsid w:val="33E365F1"/>
    <w:rsid w:val="34354092"/>
    <w:rsid w:val="344670DD"/>
    <w:rsid w:val="344828F8"/>
    <w:rsid w:val="34A915E9"/>
    <w:rsid w:val="34BF705E"/>
    <w:rsid w:val="34D4418C"/>
    <w:rsid w:val="35072585"/>
    <w:rsid w:val="359B4AD8"/>
    <w:rsid w:val="36407D2B"/>
    <w:rsid w:val="36581519"/>
    <w:rsid w:val="367125DA"/>
    <w:rsid w:val="36730100"/>
    <w:rsid w:val="36853C27"/>
    <w:rsid w:val="36DB3EF8"/>
    <w:rsid w:val="36E26498"/>
    <w:rsid w:val="3739165B"/>
    <w:rsid w:val="377C4D93"/>
    <w:rsid w:val="379059BD"/>
    <w:rsid w:val="37B95FE7"/>
    <w:rsid w:val="37F60FE9"/>
    <w:rsid w:val="382D0783"/>
    <w:rsid w:val="382F44FB"/>
    <w:rsid w:val="388E0DA1"/>
    <w:rsid w:val="388F4F9A"/>
    <w:rsid w:val="3899618A"/>
    <w:rsid w:val="38A06842"/>
    <w:rsid w:val="38CE0615"/>
    <w:rsid w:val="392E1626"/>
    <w:rsid w:val="393A4F06"/>
    <w:rsid w:val="3942025E"/>
    <w:rsid w:val="39522505"/>
    <w:rsid w:val="399F120C"/>
    <w:rsid w:val="399F745E"/>
    <w:rsid w:val="39D77131"/>
    <w:rsid w:val="39DD3AE3"/>
    <w:rsid w:val="39EE5CF0"/>
    <w:rsid w:val="39F257E0"/>
    <w:rsid w:val="39F41A62"/>
    <w:rsid w:val="39FA4817"/>
    <w:rsid w:val="3A092B2A"/>
    <w:rsid w:val="3A141101"/>
    <w:rsid w:val="3A5706CA"/>
    <w:rsid w:val="3A83063B"/>
    <w:rsid w:val="3A8A77C7"/>
    <w:rsid w:val="3AAB598F"/>
    <w:rsid w:val="3AC802EF"/>
    <w:rsid w:val="3ACC7CDD"/>
    <w:rsid w:val="3ACD2FBE"/>
    <w:rsid w:val="3AEC0481"/>
    <w:rsid w:val="3B452F9A"/>
    <w:rsid w:val="3BA24FE4"/>
    <w:rsid w:val="3BB54D17"/>
    <w:rsid w:val="3BB9279F"/>
    <w:rsid w:val="3BE23632"/>
    <w:rsid w:val="3BE949C1"/>
    <w:rsid w:val="3C53008C"/>
    <w:rsid w:val="3C6504EB"/>
    <w:rsid w:val="3C6B3628"/>
    <w:rsid w:val="3CED6733"/>
    <w:rsid w:val="3CF85D5C"/>
    <w:rsid w:val="3D3F0D40"/>
    <w:rsid w:val="3D5970BE"/>
    <w:rsid w:val="3D5B544A"/>
    <w:rsid w:val="3D6F7148"/>
    <w:rsid w:val="3D850719"/>
    <w:rsid w:val="3DB8289D"/>
    <w:rsid w:val="3E2007F9"/>
    <w:rsid w:val="3E726EF0"/>
    <w:rsid w:val="3E78499D"/>
    <w:rsid w:val="3E8433D8"/>
    <w:rsid w:val="3E862F45"/>
    <w:rsid w:val="3ED45451"/>
    <w:rsid w:val="3EEA19D4"/>
    <w:rsid w:val="3EF5367D"/>
    <w:rsid w:val="3F3173DE"/>
    <w:rsid w:val="3F60690C"/>
    <w:rsid w:val="3F7313F8"/>
    <w:rsid w:val="3FBE7F13"/>
    <w:rsid w:val="3FC76DC7"/>
    <w:rsid w:val="3FDF05B5"/>
    <w:rsid w:val="401D2D8A"/>
    <w:rsid w:val="406805AA"/>
    <w:rsid w:val="412D35A2"/>
    <w:rsid w:val="414803DC"/>
    <w:rsid w:val="41534C28"/>
    <w:rsid w:val="416F7716"/>
    <w:rsid w:val="418B7C74"/>
    <w:rsid w:val="41AC44C7"/>
    <w:rsid w:val="41C95079"/>
    <w:rsid w:val="41D13F2D"/>
    <w:rsid w:val="42044A85"/>
    <w:rsid w:val="421317AD"/>
    <w:rsid w:val="42206C63"/>
    <w:rsid w:val="42324E73"/>
    <w:rsid w:val="424B3CDF"/>
    <w:rsid w:val="42671AEE"/>
    <w:rsid w:val="428C60A6"/>
    <w:rsid w:val="42B45602"/>
    <w:rsid w:val="42F55BD4"/>
    <w:rsid w:val="43931DE2"/>
    <w:rsid w:val="439F6C52"/>
    <w:rsid w:val="43AD0E45"/>
    <w:rsid w:val="43E042AE"/>
    <w:rsid w:val="4429470B"/>
    <w:rsid w:val="442C7B41"/>
    <w:rsid w:val="444E5D09"/>
    <w:rsid w:val="456A33A7"/>
    <w:rsid w:val="457714AF"/>
    <w:rsid w:val="458B498F"/>
    <w:rsid w:val="45C06792"/>
    <w:rsid w:val="45C07CB9"/>
    <w:rsid w:val="45E05087"/>
    <w:rsid w:val="461B7E6D"/>
    <w:rsid w:val="461E55A5"/>
    <w:rsid w:val="462C02CC"/>
    <w:rsid w:val="46333408"/>
    <w:rsid w:val="46500ED9"/>
    <w:rsid w:val="46C71DA3"/>
    <w:rsid w:val="470F09B4"/>
    <w:rsid w:val="47971775"/>
    <w:rsid w:val="47D66741"/>
    <w:rsid w:val="47FC4AB9"/>
    <w:rsid w:val="480D1A37"/>
    <w:rsid w:val="48517B76"/>
    <w:rsid w:val="487C00DE"/>
    <w:rsid w:val="487F39D8"/>
    <w:rsid w:val="48CF42A1"/>
    <w:rsid w:val="48FC60D7"/>
    <w:rsid w:val="49274357"/>
    <w:rsid w:val="49282B75"/>
    <w:rsid w:val="49A17161"/>
    <w:rsid w:val="49A83730"/>
    <w:rsid w:val="49AC0366"/>
    <w:rsid w:val="49DC2FB4"/>
    <w:rsid w:val="4A281BD2"/>
    <w:rsid w:val="4AD85417"/>
    <w:rsid w:val="4AE130AC"/>
    <w:rsid w:val="4B0E7FA0"/>
    <w:rsid w:val="4B1575C4"/>
    <w:rsid w:val="4B887D52"/>
    <w:rsid w:val="4B897627"/>
    <w:rsid w:val="4BAB3A41"/>
    <w:rsid w:val="4BB548C0"/>
    <w:rsid w:val="4BDE4E90"/>
    <w:rsid w:val="4BE807F1"/>
    <w:rsid w:val="4BFE0015"/>
    <w:rsid w:val="4C017B05"/>
    <w:rsid w:val="4C286E40"/>
    <w:rsid w:val="4C3E48B5"/>
    <w:rsid w:val="4C46595C"/>
    <w:rsid w:val="4C716A38"/>
    <w:rsid w:val="4C8A18A8"/>
    <w:rsid w:val="4CE760BC"/>
    <w:rsid w:val="4D2A6BE7"/>
    <w:rsid w:val="4D834C75"/>
    <w:rsid w:val="4DBA6DC7"/>
    <w:rsid w:val="4DF73D65"/>
    <w:rsid w:val="4DF7478D"/>
    <w:rsid w:val="4E105DDD"/>
    <w:rsid w:val="4E451F2B"/>
    <w:rsid w:val="4E7445BE"/>
    <w:rsid w:val="4EA3285D"/>
    <w:rsid w:val="4ECC61A8"/>
    <w:rsid w:val="4EDE7C89"/>
    <w:rsid w:val="4EF31987"/>
    <w:rsid w:val="4F510EB8"/>
    <w:rsid w:val="4FDD4E3B"/>
    <w:rsid w:val="4FEC52C8"/>
    <w:rsid w:val="50146059"/>
    <w:rsid w:val="50485D02"/>
    <w:rsid w:val="50632B3C"/>
    <w:rsid w:val="5086061C"/>
    <w:rsid w:val="508D0926"/>
    <w:rsid w:val="50A309F0"/>
    <w:rsid w:val="51516E38"/>
    <w:rsid w:val="51DF3B31"/>
    <w:rsid w:val="524349D3"/>
    <w:rsid w:val="5244074B"/>
    <w:rsid w:val="525E14F0"/>
    <w:rsid w:val="52A15B9E"/>
    <w:rsid w:val="52A5743C"/>
    <w:rsid w:val="52C61160"/>
    <w:rsid w:val="53423D16"/>
    <w:rsid w:val="5349426B"/>
    <w:rsid w:val="53542C10"/>
    <w:rsid w:val="536C61AC"/>
    <w:rsid w:val="537B63EF"/>
    <w:rsid w:val="53EA2853"/>
    <w:rsid w:val="544C55B6"/>
    <w:rsid w:val="545853DC"/>
    <w:rsid w:val="5472334E"/>
    <w:rsid w:val="54B06B9F"/>
    <w:rsid w:val="54BA6AA3"/>
    <w:rsid w:val="55354676"/>
    <w:rsid w:val="553C5E9D"/>
    <w:rsid w:val="556C17FC"/>
    <w:rsid w:val="55C834CC"/>
    <w:rsid w:val="55EE4C56"/>
    <w:rsid w:val="55F13F1A"/>
    <w:rsid w:val="55FA7A9F"/>
    <w:rsid w:val="56197654"/>
    <w:rsid w:val="567710EF"/>
    <w:rsid w:val="567A473C"/>
    <w:rsid w:val="567F61F6"/>
    <w:rsid w:val="56A670C9"/>
    <w:rsid w:val="56B060EF"/>
    <w:rsid w:val="56D53FE4"/>
    <w:rsid w:val="56F30E03"/>
    <w:rsid w:val="571957A0"/>
    <w:rsid w:val="575472C8"/>
    <w:rsid w:val="57576785"/>
    <w:rsid w:val="577E025B"/>
    <w:rsid w:val="57AD28EF"/>
    <w:rsid w:val="583803C1"/>
    <w:rsid w:val="583B614D"/>
    <w:rsid w:val="583F79EB"/>
    <w:rsid w:val="588D4BFA"/>
    <w:rsid w:val="58BA1767"/>
    <w:rsid w:val="59572561"/>
    <w:rsid w:val="5968772B"/>
    <w:rsid w:val="5B252C2A"/>
    <w:rsid w:val="5B392E17"/>
    <w:rsid w:val="5B876BB4"/>
    <w:rsid w:val="5BD17E37"/>
    <w:rsid w:val="5BEF1728"/>
    <w:rsid w:val="5C231C7C"/>
    <w:rsid w:val="5C593045"/>
    <w:rsid w:val="5C6A1F98"/>
    <w:rsid w:val="5C8A31FF"/>
    <w:rsid w:val="5C9127DF"/>
    <w:rsid w:val="5CB62246"/>
    <w:rsid w:val="5CBA3AE4"/>
    <w:rsid w:val="5CBC5AAE"/>
    <w:rsid w:val="5D272F0E"/>
    <w:rsid w:val="5D63417B"/>
    <w:rsid w:val="5D7A7717"/>
    <w:rsid w:val="5DE96412"/>
    <w:rsid w:val="5E7A79CF"/>
    <w:rsid w:val="5E92531F"/>
    <w:rsid w:val="5EA04F5B"/>
    <w:rsid w:val="5EC52E6D"/>
    <w:rsid w:val="5ECF75EF"/>
    <w:rsid w:val="5EEB4428"/>
    <w:rsid w:val="5F047298"/>
    <w:rsid w:val="5F131BD1"/>
    <w:rsid w:val="5F8328B3"/>
    <w:rsid w:val="5FA6034F"/>
    <w:rsid w:val="5FBC39D7"/>
    <w:rsid w:val="601F1551"/>
    <w:rsid w:val="603D5158"/>
    <w:rsid w:val="604E7941"/>
    <w:rsid w:val="60870181"/>
    <w:rsid w:val="60956D42"/>
    <w:rsid w:val="60D333C6"/>
    <w:rsid w:val="60D57A5C"/>
    <w:rsid w:val="60DF620F"/>
    <w:rsid w:val="60E170B6"/>
    <w:rsid w:val="611F660B"/>
    <w:rsid w:val="61385A8E"/>
    <w:rsid w:val="616E1F13"/>
    <w:rsid w:val="61750A77"/>
    <w:rsid w:val="617A5F38"/>
    <w:rsid w:val="618361EC"/>
    <w:rsid w:val="61CC0243"/>
    <w:rsid w:val="62051CA5"/>
    <w:rsid w:val="620B185B"/>
    <w:rsid w:val="62307632"/>
    <w:rsid w:val="62377985"/>
    <w:rsid w:val="62823C20"/>
    <w:rsid w:val="62944DD7"/>
    <w:rsid w:val="62A2083F"/>
    <w:rsid w:val="62FE04A2"/>
    <w:rsid w:val="630F15A1"/>
    <w:rsid w:val="633F4D43"/>
    <w:rsid w:val="63515A9B"/>
    <w:rsid w:val="636563E1"/>
    <w:rsid w:val="63C90AB0"/>
    <w:rsid w:val="63E6373C"/>
    <w:rsid w:val="6401649C"/>
    <w:rsid w:val="645C7B76"/>
    <w:rsid w:val="64EF4547"/>
    <w:rsid w:val="650224CC"/>
    <w:rsid w:val="6587477F"/>
    <w:rsid w:val="658E3D60"/>
    <w:rsid w:val="659147D3"/>
    <w:rsid w:val="65CE6852"/>
    <w:rsid w:val="65ED6CD8"/>
    <w:rsid w:val="65FE0EE5"/>
    <w:rsid w:val="660158AC"/>
    <w:rsid w:val="66067DFF"/>
    <w:rsid w:val="661D5415"/>
    <w:rsid w:val="669058B5"/>
    <w:rsid w:val="66C0263F"/>
    <w:rsid w:val="66CC2D91"/>
    <w:rsid w:val="66DA3FB3"/>
    <w:rsid w:val="673B3A73"/>
    <w:rsid w:val="67570FBF"/>
    <w:rsid w:val="677E1BB2"/>
    <w:rsid w:val="67B57CC9"/>
    <w:rsid w:val="67D143D7"/>
    <w:rsid w:val="680F3703"/>
    <w:rsid w:val="687D1EB4"/>
    <w:rsid w:val="68B00B34"/>
    <w:rsid w:val="68DC3034"/>
    <w:rsid w:val="69054C07"/>
    <w:rsid w:val="692E2178"/>
    <w:rsid w:val="693645C2"/>
    <w:rsid w:val="6973211D"/>
    <w:rsid w:val="697F233D"/>
    <w:rsid w:val="698D7EE8"/>
    <w:rsid w:val="699D27C3"/>
    <w:rsid w:val="699F6F0E"/>
    <w:rsid w:val="69CB5C9F"/>
    <w:rsid w:val="69DD3507"/>
    <w:rsid w:val="69DD6C5E"/>
    <w:rsid w:val="69F543AD"/>
    <w:rsid w:val="6A174A87"/>
    <w:rsid w:val="6A4E7F61"/>
    <w:rsid w:val="6A7C0C40"/>
    <w:rsid w:val="6B036F9E"/>
    <w:rsid w:val="6B994A5D"/>
    <w:rsid w:val="6BE97F42"/>
    <w:rsid w:val="6BFA214F"/>
    <w:rsid w:val="6C4038DA"/>
    <w:rsid w:val="6C983716"/>
    <w:rsid w:val="6CA16A6E"/>
    <w:rsid w:val="6D0C2CAE"/>
    <w:rsid w:val="6D7D5C34"/>
    <w:rsid w:val="6D8551BE"/>
    <w:rsid w:val="6D8D43D8"/>
    <w:rsid w:val="6DF9765E"/>
    <w:rsid w:val="6E052E4D"/>
    <w:rsid w:val="6E05302D"/>
    <w:rsid w:val="6E25109C"/>
    <w:rsid w:val="6E317290"/>
    <w:rsid w:val="6E31797E"/>
    <w:rsid w:val="6E3D5B03"/>
    <w:rsid w:val="6E661D1D"/>
    <w:rsid w:val="6E6E0BD2"/>
    <w:rsid w:val="6E754F86"/>
    <w:rsid w:val="6EB06E0B"/>
    <w:rsid w:val="6EEF639E"/>
    <w:rsid w:val="6EF00864"/>
    <w:rsid w:val="6F321C00"/>
    <w:rsid w:val="6F5576F5"/>
    <w:rsid w:val="6FBD1B16"/>
    <w:rsid w:val="70785DD3"/>
    <w:rsid w:val="70AD633D"/>
    <w:rsid w:val="70CC1BE0"/>
    <w:rsid w:val="70DA254F"/>
    <w:rsid w:val="7100249E"/>
    <w:rsid w:val="710A284E"/>
    <w:rsid w:val="711230B0"/>
    <w:rsid w:val="712B6906"/>
    <w:rsid w:val="71381023"/>
    <w:rsid w:val="717469C1"/>
    <w:rsid w:val="71E03B95"/>
    <w:rsid w:val="71EA4201"/>
    <w:rsid w:val="71ED0060"/>
    <w:rsid w:val="71FA3841"/>
    <w:rsid w:val="725C49BD"/>
    <w:rsid w:val="726C367A"/>
    <w:rsid w:val="72DD22FE"/>
    <w:rsid w:val="73440153"/>
    <w:rsid w:val="736304E5"/>
    <w:rsid w:val="737F5C39"/>
    <w:rsid w:val="73916E72"/>
    <w:rsid w:val="73B73A06"/>
    <w:rsid w:val="73E84F83"/>
    <w:rsid w:val="73EE22EC"/>
    <w:rsid w:val="74323CD1"/>
    <w:rsid w:val="744F0B5E"/>
    <w:rsid w:val="746960C4"/>
    <w:rsid w:val="74DD6508"/>
    <w:rsid w:val="75036EA3"/>
    <w:rsid w:val="7534430D"/>
    <w:rsid w:val="753F506F"/>
    <w:rsid w:val="75563F4A"/>
    <w:rsid w:val="75B96BD7"/>
    <w:rsid w:val="761E0097"/>
    <w:rsid w:val="763D720A"/>
    <w:rsid w:val="764F0978"/>
    <w:rsid w:val="765A62A9"/>
    <w:rsid w:val="7677439C"/>
    <w:rsid w:val="76B37ACA"/>
    <w:rsid w:val="76C75323"/>
    <w:rsid w:val="76DD2CD0"/>
    <w:rsid w:val="76E5396D"/>
    <w:rsid w:val="773D55E5"/>
    <w:rsid w:val="774B6706"/>
    <w:rsid w:val="7762504C"/>
    <w:rsid w:val="77653728"/>
    <w:rsid w:val="77A80CB1"/>
    <w:rsid w:val="77AB07A1"/>
    <w:rsid w:val="77EE1D41"/>
    <w:rsid w:val="784D3606"/>
    <w:rsid w:val="78931C63"/>
    <w:rsid w:val="78C8620E"/>
    <w:rsid w:val="78CF054C"/>
    <w:rsid w:val="792720A9"/>
    <w:rsid w:val="793C296C"/>
    <w:rsid w:val="797057FE"/>
    <w:rsid w:val="79764DDF"/>
    <w:rsid w:val="79BA4DE3"/>
    <w:rsid w:val="79BF1AED"/>
    <w:rsid w:val="79D07A75"/>
    <w:rsid w:val="79E82A58"/>
    <w:rsid w:val="79F301DD"/>
    <w:rsid w:val="7A08012D"/>
    <w:rsid w:val="7A304F8E"/>
    <w:rsid w:val="7A56684B"/>
    <w:rsid w:val="7A655139"/>
    <w:rsid w:val="7AF90BDE"/>
    <w:rsid w:val="7B164183"/>
    <w:rsid w:val="7B877537"/>
    <w:rsid w:val="7C06069C"/>
    <w:rsid w:val="7C732BF4"/>
    <w:rsid w:val="7CAB4469"/>
    <w:rsid w:val="7D0050EB"/>
    <w:rsid w:val="7D435212"/>
    <w:rsid w:val="7D9A5540"/>
    <w:rsid w:val="7DDE6F39"/>
    <w:rsid w:val="7E01736D"/>
    <w:rsid w:val="7E2821C8"/>
    <w:rsid w:val="7E447259"/>
    <w:rsid w:val="7EC62364"/>
    <w:rsid w:val="7F401C7A"/>
    <w:rsid w:val="7F572FBC"/>
    <w:rsid w:val="7F782BB0"/>
    <w:rsid w:val="7F863A08"/>
    <w:rsid w:val="7F9B10FB"/>
    <w:rsid w:val="7FAE6350"/>
    <w:rsid w:val="7FD12D6F"/>
    <w:rsid w:val="7FE26D2A"/>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5537</Words>
  <Characters>6348</Characters>
  <Lines>0</Lines>
  <Paragraphs>0</Paragraphs>
  <TotalTime>6</TotalTime>
  <ScaleCrop>false</ScaleCrop>
  <LinksUpToDate>false</LinksUpToDate>
  <CharactersWithSpaces>6531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2022-01-18T09:26:00Z</dcterms:created>
  <dc:creator>qinqinghu</dc:creator>
  <cp:lastModifiedBy>Administrator</cp:lastModifiedBy>
  <dcterms:modified xsi:type="dcterms:W3CDTF">2022-08-18T06:01:52Z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86741730751A47E981E4A6B09756687E</vt:lpwstr>
  </property>
</Properties>
</file>