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theme/theme1.xml" ContentType="application/vnd.openxmlformats-officedocument.theme+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_rels/document.xml.rels" ContentType="application/vnd.openxmlformats-package.relationships+xml"/>
  <Override PartName="/word/media/image1.png" ContentType="image/png"/>
  <Override PartName="/word/media/image2.png" ContentType="image/png"/>
  <Override PartName="/word/media/image3.png" ContentType="image/png"/>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lineRule="auto" w:line="240" w:before="340" w:after="330"/>
        <w:jc w:val="center"/>
        <w:rPr>
          <w:rFonts w:ascii="Noto Sans" w:hAnsi="Noto Sans" w:eastAsia="Noto Sans"/>
        </w:rPr>
      </w:pPr>
      <w:r>
        <w:rPr>
          <w:rFonts w:eastAsia="Noto Sans" w:cs="等线" w:ascii="Noto Sans" w:hAnsi="Noto Sans"/>
          <w:sz w:val="32"/>
          <w:szCs w:val="32"/>
          <w:lang w:val="en-US" w:eastAsia="zh-CN"/>
        </w:rPr>
        <w:t xml:space="preserve">WaterChat </w:t>
      </w:r>
      <w:r>
        <w:rPr>
          <w:rFonts w:ascii="Noto Sans" w:hAnsi="Noto Sans" w:cs="等线" w:eastAsia="Noto Sans"/>
          <w:sz w:val="32"/>
          <w:szCs w:val="32"/>
          <w:lang w:val="en-US" w:eastAsia="zh-CN"/>
        </w:rPr>
        <w:t>简介</w:t>
      </w:r>
    </w:p>
    <w:p>
      <w:pPr>
        <w:pStyle w:val="Heading2"/>
        <w:numPr>
          <w:ilvl w:val="0"/>
          <w:numId w:val="0"/>
        </w:numPr>
        <w:bidi w:val="0"/>
        <w:spacing w:lineRule="auto" w:line="240"/>
        <w:ind w:hanging="0" w:left="0"/>
        <w:rPr>
          <w:rFonts w:ascii="Noto Sans" w:hAnsi="Noto Sans" w:eastAsia="Noto Sans"/>
        </w:rPr>
      </w:pPr>
      <w:r>
        <w:rPr>
          <w:rFonts w:ascii="Noto Sans" w:hAnsi="Noto Sans" w:cs="等线" w:eastAsia="Noto Sans"/>
          <w:sz w:val="21"/>
          <w:szCs w:val="21"/>
          <w:lang w:val="en-US" w:eastAsia="zh-CN"/>
        </w:rPr>
        <w:t>一．愿景</w:t>
      </w:r>
    </w:p>
    <w:p>
      <w:pPr>
        <w:pStyle w:val="Normal"/>
        <w:numPr>
          <w:ilvl w:val="0"/>
          <w:numId w:val="0"/>
        </w:numPr>
        <w:bidi w:val="0"/>
        <w:spacing w:lineRule="auto" w:line="240"/>
        <w:ind w:hanging="0" w:left="0"/>
        <w:rPr>
          <w:rFonts w:ascii="Noto Sans" w:hAnsi="Noto Sans" w:eastAsia="Noto Sans"/>
          <w:b/>
          <w:bCs/>
        </w:rPr>
      </w:pPr>
      <w:r>
        <w:rPr>
          <w:rFonts w:ascii="Noto Sans" w:hAnsi="Noto Sans" w:eastAsia="Noto Sans"/>
          <w:b/>
          <w:bCs/>
        </w:rPr>
        <w:t xml:space="preserve">每一个人都可以简单地使用 </w:t>
      </w:r>
      <w:r>
        <w:rPr>
          <w:rFonts w:eastAsia="Noto Sans" w:ascii="Noto Sans" w:hAnsi="Noto Sans"/>
          <w:b/>
          <w:bCs/>
        </w:rPr>
        <w:t xml:space="preserve">AI </w:t>
      </w:r>
      <w:r>
        <w:rPr>
          <w:rFonts w:ascii="Noto Sans" w:hAnsi="Noto Sans" w:eastAsia="Noto Sans"/>
          <w:b/>
          <w:bCs/>
        </w:rPr>
        <w:t>大模型。</w:t>
      </w:r>
    </w:p>
    <w:p>
      <w:pPr>
        <w:pStyle w:val="Normal"/>
        <w:numPr>
          <w:ilvl w:val="0"/>
          <w:numId w:val="0"/>
        </w:numPr>
        <w:bidi w:val="0"/>
        <w:spacing w:lineRule="auto" w:line="240"/>
        <w:ind w:hanging="0" w:left="0"/>
        <w:rPr>
          <w:rFonts w:ascii="Noto Sans" w:hAnsi="Noto Sans" w:eastAsia="Noto Sans"/>
        </w:rPr>
      </w:pPr>
      <w:r>
        <w:rPr>
          <w:rFonts w:eastAsia="Noto Sans" w:ascii="Noto Sans" w:hAnsi="Noto Sans"/>
        </w:rPr>
      </w:r>
    </w:p>
    <w:p>
      <w:pPr>
        <w:pStyle w:val="Heading2"/>
        <w:numPr>
          <w:ilvl w:val="0"/>
          <w:numId w:val="0"/>
        </w:numPr>
        <w:bidi w:val="0"/>
        <w:spacing w:lineRule="auto" w:line="240"/>
        <w:ind w:hanging="0" w:left="0"/>
        <w:rPr>
          <w:rFonts w:ascii="Noto Sans" w:hAnsi="Noto Sans" w:eastAsia="Noto Sans"/>
        </w:rPr>
      </w:pPr>
      <w:r>
        <w:rPr>
          <w:rFonts w:ascii="Noto Sans" w:hAnsi="Noto Sans" w:cs="等线" w:eastAsia="Noto Sans"/>
          <w:b/>
          <w:bCs/>
          <w:sz w:val="21"/>
          <w:szCs w:val="21"/>
          <w:lang w:val="en-US" w:eastAsia="zh-CN"/>
        </w:rPr>
        <w:t>二．特性</w:t>
      </w:r>
    </w:p>
    <w:p>
      <w:pPr>
        <w:pStyle w:val="Normal"/>
        <w:widowControl w:val="false"/>
        <w:spacing w:lineRule="auto" w:line="240"/>
        <w:jc w:val="both"/>
        <w:rPr>
          <w:rFonts w:ascii="Noto Sans" w:hAnsi="Noto Sans" w:eastAsia="Noto Sans"/>
        </w:rPr>
      </w:pPr>
      <w:r>
        <w:rPr>
          <w:rFonts w:eastAsia="Noto Sans" w:cs="等线" w:ascii="Noto Sans" w:hAnsi="Noto Sans"/>
          <w:sz w:val="20"/>
          <w:szCs w:val="20"/>
          <w:lang w:val="en-US" w:eastAsia="zh-CN"/>
        </w:rPr>
        <w:t>1.</w:t>
      </w:r>
      <w:r>
        <w:rPr>
          <w:rFonts w:ascii="Noto Sans" w:hAnsi="Noto Sans" w:cs="等线" w:eastAsia="Noto Sans"/>
          <w:sz w:val="20"/>
          <w:szCs w:val="20"/>
          <w:lang w:val="en-US" w:eastAsia="zh-CN"/>
        </w:rPr>
        <w:t>纯本地运行。 非常适合在网络受限环境使用！</w:t>
      </w:r>
    </w:p>
    <w:p>
      <w:pPr>
        <w:pStyle w:val="Normal"/>
        <w:widowControl w:val="false"/>
        <w:spacing w:lineRule="auto" w:line="240"/>
        <w:jc w:val="both"/>
        <w:rPr>
          <w:rFonts w:ascii="Noto Sans" w:hAnsi="Noto Sans" w:eastAsia="Noto Sans"/>
        </w:rPr>
      </w:pPr>
      <w:r>
        <w:rPr>
          <w:rFonts w:eastAsia="Noto Sans" w:cs="等线" w:ascii="Noto Sans" w:hAnsi="Noto Sans"/>
          <w:sz w:val="20"/>
          <w:szCs w:val="20"/>
          <w:lang w:val="en-US" w:eastAsia="zh-CN"/>
        </w:rPr>
        <w:t>2.</w:t>
      </w:r>
      <w:r>
        <w:rPr>
          <w:rFonts w:ascii="Noto Sans" w:hAnsi="Noto Sans" w:cs="等线" w:eastAsia="Noto Sans"/>
          <w:sz w:val="20"/>
          <w:szCs w:val="20"/>
          <w:lang w:val="en-US" w:eastAsia="zh-CN"/>
        </w:rPr>
        <w:t xml:space="preserve">隐私。 开源模型；开源应用； </w:t>
      </w:r>
      <w:r>
        <w:rPr>
          <w:rFonts w:eastAsia="Noto Sans" w:cs="等线" w:ascii="Noto Sans" w:hAnsi="Noto Sans"/>
          <w:sz w:val="20"/>
          <w:szCs w:val="20"/>
          <w:lang w:val="en-US" w:eastAsia="zh-CN"/>
        </w:rPr>
        <w:t xml:space="preserve">100% </w:t>
      </w:r>
      <w:r>
        <w:rPr>
          <w:rFonts w:ascii="Noto Sans" w:hAnsi="Noto Sans" w:cs="等线" w:eastAsia="Noto Sans"/>
          <w:sz w:val="20"/>
          <w:szCs w:val="20"/>
          <w:lang w:val="en-US" w:eastAsia="zh-CN"/>
        </w:rPr>
        <w:t>离线安装、运行和使用。您的隐私您掌控！</w:t>
      </w:r>
    </w:p>
    <w:p>
      <w:pPr>
        <w:pStyle w:val="Normal"/>
        <w:widowControl w:val="false"/>
        <w:spacing w:lineRule="auto" w:line="240"/>
        <w:jc w:val="both"/>
        <w:rPr>
          <w:rFonts w:ascii="Noto Sans" w:hAnsi="Noto Sans" w:eastAsia="Noto Sans"/>
        </w:rPr>
      </w:pPr>
      <w:r>
        <w:rPr>
          <w:rFonts w:eastAsia="Noto Sans" w:cs="等线" w:ascii="Noto Sans" w:hAnsi="Noto Sans"/>
          <w:sz w:val="20"/>
          <w:szCs w:val="20"/>
          <w:lang w:val="en-US" w:eastAsia="zh-CN"/>
        </w:rPr>
        <w:t>3.</w:t>
      </w:r>
      <w:r>
        <w:rPr>
          <w:rFonts w:ascii="Noto Sans" w:hAnsi="Noto Sans" w:cs="等线" w:eastAsia="Noto Sans"/>
          <w:sz w:val="20"/>
          <w:szCs w:val="20"/>
          <w:lang w:val="en-US" w:eastAsia="zh-CN"/>
        </w:rPr>
        <w:t>小巧。 只需一点耐心，普通电脑也可以运行！</w:t>
      </w:r>
    </w:p>
    <w:p>
      <w:pPr>
        <w:pStyle w:val="Normal"/>
        <w:widowControl w:val="false"/>
        <w:spacing w:lineRule="auto" w:line="240"/>
        <w:jc w:val="both"/>
        <w:rPr>
          <w:rFonts w:ascii="Noto Sans" w:hAnsi="Noto Sans" w:eastAsia="Noto Sans"/>
        </w:rPr>
      </w:pPr>
      <w:r>
        <w:rPr>
          <w:rFonts w:eastAsia="Noto Sans" w:cs="等线" w:ascii="Noto Sans" w:hAnsi="Noto Sans"/>
          <w:sz w:val="20"/>
          <w:szCs w:val="20"/>
          <w:lang w:val="en-US" w:eastAsia="zh-CN"/>
        </w:rPr>
        <w:t>4.</w:t>
      </w:r>
      <w:r>
        <w:rPr>
          <w:rFonts w:ascii="Noto Sans" w:hAnsi="Noto Sans" w:cs="等线" w:eastAsia="Noto Sans"/>
          <w:sz w:val="20"/>
          <w:szCs w:val="20"/>
          <w:lang w:val="en-US" w:eastAsia="zh-CN"/>
        </w:rPr>
        <w:t xml:space="preserve">广泛。 在 </w:t>
      </w:r>
      <w:r>
        <w:rPr>
          <w:rFonts w:eastAsia="Noto Sans" w:cs="等线" w:ascii="Noto Sans" w:hAnsi="Noto Sans"/>
          <w:sz w:val="20"/>
          <w:szCs w:val="20"/>
          <w:lang w:val="en-US" w:eastAsia="zh-CN"/>
        </w:rPr>
        <w:t xml:space="preserve">Windows </w:t>
      </w:r>
      <w:r>
        <w:rPr>
          <w:rFonts w:ascii="Noto Sans" w:hAnsi="Noto Sans" w:cs="等线" w:eastAsia="Noto Sans"/>
          <w:sz w:val="20"/>
          <w:szCs w:val="20"/>
          <w:lang w:val="en-US" w:eastAsia="zh-CN"/>
        </w:rPr>
        <w:t xml:space="preserve">和 </w:t>
      </w:r>
      <w:r>
        <w:rPr>
          <w:rFonts w:eastAsia="Noto Sans" w:cs="等线" w:ascii="Noto Sans" w:hAnsi="Noto Sans"/>
          <w:sz w:val="20"/>
          <w:szCs w:val="20"/>
          <w:lang w:val="en-US" w:eastAsia="zh-CN"/>
        </w:rPr>
        <w:t xml:space="preserve">Mac </w:t>
      </w:r>
      <w:r>
        <w:rPr>
          <w:rFonts w:ascii="Noto Sans" w:hAnsi="Noto Sans" w:cs="等线" w:eastAsia="Noto Sans"/>
          <w:sz w:val="20"/>
          <w:szCs w:val="20"/>
          <w:lang w:val="en-US" w:eastAsia="zh-CN"/>
        </w:rPr>
        <w:t>电脑上皆可使用！</w:t>
      </w:r>
    </w:p>
    <w:p>
      <w:pPr>
        <w:pStyle w:val="Normal"/>
        <w:widowControl w:val="false"/>
        <w:numPr>
          <w:ilvl w:val="0"/>
          <w:numId w:val="0"/>
        </w:numPr>
        <w:spacing w:lineRule="auto" w:line="240"/>
        <w:ind w:hanging="0" w:left="0"/>
        <w:jc w:val="both"/>
        <w:rPr>
          <w:rFonts w:ascii="Noto Sans" w:hAnsi="Noto Sans" w:eastAsia="Noto Sans" w:cs="等线"/>
          <w:sz w:val="18"/>
          <w:szCs w:val="18"/>
          <w:lang w:val="en-US" w:eastAsia="zh-CN"/>
        </w:rPr>
      </w:pPr>
      <w:r>
        <w:rPr>
          <w:rFonts w:eastAsia="Noto Sans" w:cs="等线" w:ascii="Noto Sans" w:hAnsi="Noto Sans"/>
          <w:sz w:val="18"/>
          <w:szCs w:val="18"/>
          <w:lang w:val="en-US" w:eastAsia="zh-CN"/>
        </w:rPr>
      </w:r>
    </w:p>
    <w:p>
      <w:pPr>
        <w:pStyle w:val="Heading2"/>
        <w:numPr>
          <w:ilvl w:val="0"/>
          <w:numId w:val="0"/>
        </w:numPr>
        <w:bidi w:val="0"/>
        <w:spacing w:lineRule="auto" w:line="240"/>
        <w:ind w:hanging="0" w:left="0"/>
        <w:rPr>
          <w:rFonts w:ascii="Noto Sans" w:hAnsi="Noto Sans" w:eastAsia="Noto Sans"/>
        </w:rPr>
      </w:pPr>
      <w:r>
        <w:rPr>
          <w:rFonts w:ascii="Noto Sans" w:hAnsi="Noto Sans" w:cs="等线" w:eastAsia="Noto Sans"/>
          <w:b/>
          <w:bCs/>
          <w:color w:val="C9211E"/>
          <w:sz w:val="21"/>
          <w:szCs w:val="21"/>
          <w:lang w:val="en-US" w:eastAsia="zh-CN"/>
        </w:rPr>
        <w:t>三．自行增加</w:t>
      </w:r>
      <w:r>
        <w:rPr>
          <w:rFonts w:eastAsia="Noto Sans" w:cs="等线" w:ascii="Noto Sans" w:hAnsi="Noto Sans"/>
          <w:b/>
          <w:bCs/>
          <w:color w:val="C9211E"/>
          <w:sz w:val="21"/>
          <w:szCs w:val="21"/>
          <w:lang w:val="en-US" w:eastAsia="zh-CN"/>
        </w:rPr>
        <w:t>AI</w:t>
      </w:r>
      <w:r>
        <w:rPr>
          <w:rFonts w:ascii="Noto Sans" w:hAnsi="Noto Sans" w:cs="等线" w:eastAsia="Noto Sans"/>
          <w:b/>
          <w:bCs/>
          <w:color w:val="C9211E"/>
          <w:sz w:val="21"/>
          <w:szCs w:val="21"/>
          <w:lang w:val="en-US" w:eastAsia="zh-CN"/>
        </w:rPr>
        <w:t>模型</w:t>
      </w:r>
    </w:p>
    <w:p>
      <w:pPr>
        <w:pStyle w:val="Normal"/>
        <w:widowControl w:val="false"/>
        <w:numPr>
          <w:ilvl w:val="0"/>
          <w:numId w:val="0"/>
        </w:numPr>
        <w:spacing w:lineRule="auto" w:line="240"/>
        <w:ind w:hanging="0" w:left="0"/>
        <w:jc w:val="both"/>
        <w:rPr>
          <w:rFonts w:ascii="Noto Sans" w:hAnsi="Noto Sans" w:eastAsia="Noto Sans"/>
        </w:rPr>
      </w:pPr>
      <w:r>
        <w:rPr>
          <w:rFonts w:eastAsia="Noto Sans" w:cs="等线" w:ascii="Noto Sans" w:hAnsi="Noto Sans"/>
          <w:sz w:val="20"/>
          <w:szCs w:val="20"/>
          <w:lang w:val="en-US" w:eastAsia="zh-CN"/>
        </w:rPr>
        <w:t>1.</w:t>
      </w:r>
      <w:r>
        <w:rPr>
          <w:rFonts w:ascii="Noto Sans" w:hAnsi="Noto Sans" w:cs="等线" w:eastAsia="Noto Sans"/>
          <w:sz w:val="20"/>
          <w:szCs w:val="20"/>
          <w:lang w:val="en-US" w:eastAsia="zh-CN"/>
        </w:rPr>
        <w:t xml:space="preserve">本应用应当都能够支持阿里巴巴通义千问 </w:t>
      </w:r>
      <w:r>
        <w:rPr>
          <w:rFonts w:eastAsia="Noto Sans" w:cs="等线" w:ascii="Noto Sans" w:hAnsi="Noto Sans"/>
          <w:sz w:val="20"/>
          <w:szCs w:val="20"/>
          <w:lang w:val="en-US" w:eastAsia="zh-CN"/>
        </w:rPr>
        <w:t>Qwen</w:t>
      </w:r>
      <w:r>
        <w:rPr>
          <w:rFonts w:eastAsia="Noto Sans" w:cs="等线" w:ascii="Noto Sans" w:hAnsi="Noto Sans"/>
          <w:sz w:val="20"/>
          <w:szCs w:val="20"/>
          <w:lang w:val="en-US" w:eastAsia="zh-CN"/>
        </w:rPr>
        <w:t xml:space="preserve">3 </w:t>
      </w:r>
      <w:r>
        <w:rPr>
          <w:rFonts w:eastAsia="Noto Sans" w:cs="等线" w:ascii="Noto Sans" w:hAnsi="Noto Sans"/>
          <w:color w:val="C9211E"/>
          <w:sz w:val="20"/>
          <w:szCs w:val="20"/>
          <w:lang w:val="en-US" w:eastAsia="zh-CN"/>
        </w:rPr>
        <w:t>GGUF</w:t>
      </w:r>
      <w:r>
        <w:rPr>
          <w:rFonts w:ascii="Noto Sans" w:hAnsi="Noto Sans" w:cs="等线" w:eastAsia="Noto Sans"/>
          <w:sz w:val="20"/>
          <w:szCs w:val="20"/>
          <w:lang w:val="en-US" w:eastAsia="zh-CN"/>
        </w:rPr>
        <w:t>类型</w:t>
      </w:r>
      <w:r>
        <w:rPr>
          <w:rFonts w:ascii="Noto Sans" w:hAnsi="Noto Sans" w:cs="等线" w:eastAsia="Noto Sans"/>
          <w:sz w:val="20"/>
          <w:szCs w:val="20"/>
          <w:lang w:val="en-US" w:eastAsia="zh-CN"/>
        </w:rPr>
        <w:t>的</w:t>
      </w:r>
      <w:r>
        <w:rPr>
          <w:rFonts w:eastAsia="Noto Sans" w:cs="等线" w:ascii="Noto Sans" w:hAnsi="Noto Sans"/>
          <w:sz w:val="20"/>
          <w:szCs w:val="20"/>
          <w:lang w:val="en-US" w:eastAsia="zh-CN"/>
        </w:rPr>
        <w:t>AI</w:t>
      </w:r>
      <w:r>
        <w:rPr>
          <w:rFonts w:ascii="Noto Sans" w:hAnsi="Noto Sans" w:cs="等线" w:eastAsia="Noto Sans"/>
          <w:sz w:val="20"/>
          <w:szCs w:val="20"/>
          <w:lang w:val="en-US" w:eastAsia="zh-CN"/>
        </w:rPr>
        <w:t>文本对话大模型。</w:t>
      </w:r>
    </w:p>
    <w:p>
      <w:pPr>
        <w:pStyle w:val="Normal"/>
        <w:widowControl w:val="false"/>
        <w:numPr>
          <w:ilvl w:val="0"/>
          <w:numId w:val="0"/>
        </w:numPr>
        <w:spacing w:lineRule="auto" w:line="240"/>
        <w:ind w:hanging="0" w:left="0"/>
        <w:jc w:val="both"/>
        <w:rPr>
          <w:rFonts w:ascii="Noto Sans" w:hAnsi="Noto Sans" w:eastAsia="Noto Sans"/>
        </w:rPr>
      </w:pPr>
      <w:r>
        <w:rPr>
          <w:rFonts w:eastAsia="Noto Sans" w:cs="等线" w:ascii="Noto Sans" w:hAnsi="Noto Sans"/>
          <w:sz w:val="20"/>
          <w:szCs w:val="20"/>
          <w:lang w:val="en-US" w:eastAsia="zh-CN"/>
        </w:rPr>
        <w:t>2.</w:t>
      </w:r>
      <w:r>
        <w:rPr>
          <w:rFonts w:ascii="Noto Sans" w:hAnsi="Noto Sans" w:cs="等线" w:eastAsia="Noto Sans"/>
          <w:sz w:val="20"/>
          <w:szCs w:val="20"/>
          <w:lang w:val="en-US" w:eastAsia="zh-CN"/>
        </w:rPr>
        <w:t>操作步骤：</w:t>
      </w:r>
    </w:p>
    <w:p>
      <w:pPr>
        <w:pStyle w:val="Normal"/>
        <w:widowControl w:val="false"/>
        <w:numPr>
          <w:ilvl w:val="0"/>
          <w:numId w:val="1"/>
        </w:numPr>
        <w:spacing w:lineRule="auto" w:line="240"/>
        <w:ind w:hanging="0" w:left="0"/>
        <w:jc w:val="both"/>
        <w:rPr>
          <w:rFonts w:ascii="Noto Sans" w:hAnsi="Noto Sans" w:eastAsia="Noto Sans"/>
        </w:rPr>
      </w:pPr>
      <w:r>
        <w:rPr>
          <w:rFonts w:eastAsia="Noto Sans" w:cs="等线" w:ascii="Noto Sans" w:hAnsi="Noto Sans"/>
          <w:sz w:val="20"/>
          <w:szCs w:val="20"/>
          <w:lang w:val="en-US" w:eastAsia="zh-CN"/>
        </w:rPr>
        <w:t xml:space="preserve"> </w:t>
      </w:r>
      <w:r>
        <w:rPr>
          <w:rFonts w:ascii="Noto Sans" w:hAnsi="Noto Sans" w:cs="等线" w:eastAsia="Noto Sans"/>
          <w:sz w:val="20"/>
          <w:szCs w:val="20"/>
          <w:lang w:val="en-US" w:eastAsia="zh-CN"/>
        </w:rPr>
        <w:t>假设你要新增</w:t>
      </w:r>
      <w:r>
        <w:rPr>
          <w:rFonts w:eastAsia="Noto Sans" w:cs="等线" w:ascii="Noto Sans" w:hAnsi="Noto Sans"/>
          <w:sz w:val="20"/>
          <w:szCs w:val="20"/>
          <w:lang w:val="en-US" w:eastAsia="zh-CN"/>
        </w:rPr>
        <w:t>Qwen</w:t>
      </w:r>
      <w:r>
        <w:rPr>
          <w:rFonts w:eastAsia="Noto Sans" w:cs="等线" w:ascii="Noto Sans" w:hAnsi="Noto Sans"/>
          <w:sz w:val="20"/>
          <w:szCs w:val="20"/>
          <w:lang w:val="en-US" w:eastAsia="zh-CN"/>
        </w:rPr>
        <w:t xml:space="preserve">3 </w:t>
      </w:r>
      <w:r>
        <w:rPr>
          <w:rFonts w:eastAsia="Noto Sans" w:cs="等线" w:ascii="Noto Sans" w:hAnsi="Noto Sans"/>
          <w:color w:val="C9211E"/>
          <w:sz w:val="20"/>
          <w:szCs w:val="20"/>
          <w:lang w:val="en-US" w:eastAsia="zh-CN"/>
        </w:rPr>
        <w:t>GGUF</w:t>
      </w:r>
      <w:r>
        <w:rPr>
          <w:rFonts w:ascii="Noto Sans" w:hAnsi="Noto Sans" w:cs="等线" w:eastAsia="Noto Sans"/>
          <w:color w:val="C9211E"/>
          <w:sz w:val="20"/>
          <w:szCs w:val="20"/>
          <w:lang w:val="en-US" w:eastAsia="zh-CN"/>
        </w:rPr>
        <w:t>类型</w:t>
      </w:r>
      <w:r>
        <w:rPr>
          <w:rFonts w:ascii="Noto Sans" w:hAnsi="Noto Sans" w:cs="等线" w:eastAsia="Noto Sans"/>
          <w:sz w:val="20"/>
          <w:szCs w:val="20"/>
          <w:lang w:val="en-US" w:eastAsia="zh-CN"/>
        </w:rPr>
        <w:t>的</w:t>
      </w:r>
      <w:r>
        <w:rPr>
          <w:rFonts w:eastAsia="Noto Sans" w:cs="等线" w:ascii="Noto Sans" w:hAnsi="Noto Sans"/>
          <w:sz w:val="20"/>
          <w:szCs w:val="20"/>
          <w:lang w:val="en-US" w:eastAsia="zh-CN"/>
        </w:rPr>
        <w:t xml:space="preserve">Qwen3-1.7B-GGUF </w:t>
      </w:r>
      <w:r>
        <w:rPr>
          <w:rFonts w:ascii="Noto Sans" w:hAnsi="Noto Sans" w:cs="等线" w:eastAsia="Noto Sans"/>
          <w:sz w:val="20"/>
          <w:szCs w:val="20"/>
          <w:lang w:val="en-US" w:eastAsia="zh-CN"/>
        </w:rPr>
        <w:t>的</w:t>
      </w:r>
      <w:r>
        <w:rPr>
          <w:rFonts w:eastAsia="Noto Sans" w:cs="等线" w:ascii="Noto Sans" w:hAnsi="Noto Sans"/>
          <w:sz w:val="20"/>
          <w:szCs w:val="20"/>
          <w:lang w:val="en-US" w:eastAsia="zh-CN"/>
        </w:rPr>
        <w:t>AI</w:t>
      </w:r>
      <w:r>
        <w:rPr>
          <w:rFonts w:ascii="Noto Sans" w:hAnsi="Noto Sans" w:cs="等线" w:eastAsia="Noto Sans"/>
          <w:sz w:val="20"/>
          <w:szCs w:val="20"/>
          <w:lang w:val="en-US" w:eastAsia="zh-CN"/>
        </w:rPr>
        <w:t>模型。</w:t>
      </w:r>
    </w:p>
    <w:p>
      <w:pPr>
        <w:pStyle w:val="Normal"/>
        <w:widowControl w:val="false"/>
        <w:numPr>
          <w:ilvl w:val="0"/>
          <w:numId w:val="1"/>
        </w:numPr>
        <w:spacing w:lineRule="auto" w:line="240"/>
        <w:ind w:hanging="0" w:left="0"/>
        <w:jc w:val="both"/>
        <w:rPr>
          <w:rFonts w:ascii="Noto Sans" w:hAnsi="Noto Sans" w:eastAsia="Noto Sans"/>
        </w:rPr>
      </w:pPr>
      <w:r>
        <w:rPr>
          <w:rFonts w:ascii="Noto Sans" w:hAnsi="Noto Sans" w:cs="等线" w:eastAsia="Noto Sans"/>
          <w:sz w:val="20"/>
          <w:szCs w:val="20"/>
          <w:lang w:val="en-US" w:eastAsia="zh-CN"/>
        </w:rPr>
        <w:t>请在你的电脑资源管理器（</w:t>
      </w:r>
      <w:r>
        <w:rPr>
          <w:rFonts w:eastAsia="Noto Sans" w:cs="等线" w:ascii="Noto Sans" w:hAnsi="Noto Sans"/>
          <w:sz w:val="20"/>
          <w:szCs w:val="20"/>
          <w:lang w:val="en-US" w:eastAsia="zh-CN"/>
        </w:rPr>
        <w:t>Mac</w:t>
      </w:r>
      <w:r>
        <w:rPr>
          <w:rFonts w:ascii="Noto Sans" w:hAnsi="Noto Sans" w:cs="等线" w:eastAsia="Noto Sans"/>
          <w:sz w:val="20"/>
          <w:szCs w:val="20"/>
          <w:lang w:val="en-US" w:eastAsia="zh-CN"/>
        </w:rPr>
        <w:t>电脑叫做“访达”）中找到“下载”文件夹，在“下载”文件加当中应该会有“</w:t>
      </w:r>
      <w:r>
        <w:rPr>
          <w:rFonts w:eastAsia="Noto Sans" w:cs="等线" w:ascii="Noto Sans" w:hAnsi="Noto Sans"/>
          <w:sz w:val="20"/>
          <w:szCs w:val="20"/>
          <w:lang w:val="en-US" w:eastAsia="zh-CN"/>
        </w:rPr>
        <w:t>waterchat”</w:t>
      </w:r>
      <w:r>
        <w:rPr>
          <w:rFonts w:ascii="Noto Sans" w:hAnsi="Noto Sans" w:cs="等线" w:eastAsia="Noto Sans"/>
          <w:sz w:val="20"/>
          <w:szCs w:val="20"/>
          <w:lang w:val="en-US" w:eastAsia="zh-CN"/>
        </w:rPr>
        <w:t>，这时候依次打开以下文件夹“</w:t>
      </w:r>
      <w:r>
        <w:rPr>
          <w:rFonts w:eastAsia="Noto Sans" w:cs="等线" w:ascii="Noto Sans" w:hAnsi="Noto Sans"/>
          <w:sz w:val="20"/>
          <w:szCs w:val="20"/>
          <w:lang w:val="en-US" w:eastAsia="zh-CN"/>
        </w:rPr>
        <w:t>waterchat/resources/models”</w:t>
      </w:r>
      <w:r>
        <w:rPr>
          <w:rFonts w:ascii="Noto Sans" w:hAnsi="Noto Sans" w:cs="等线" w:eastAsia="Noto Sans"/>
          <w:sz w:val="20"/>
          <w:szCs w:val="20"/>
          <w:lang w:val="en-US" w:eastAsia="zh-CN"/>
        </w:rPr>
        <w:t>，</w:t>
      </w:r>
      <w:r>
        <w:rPr>
          <w:rFonts w:eastAsia="Noto Sans" w:cs="等线" w:ascii="Noto Sans" w:hAnsi="Noto Sans"/>
          <w:sz w:val="20"/>
          <w:szCs w:val="20"/>
          <w:lang w:val="en-US" w:eastAsia="zh-CN"/>
        </w:rPr>
        <w:t>models</w:t>
      </w:r>
      <w:r>
        <w:rPr>
          <w:rFonts w:ascii="Noto Sans" w:hAnsi="Noto Sans" w:cs="等线" w:eastAsia="Noto Sans"/>
          <w:sz w:val="20"/>
          <w:szCs w:val="20"/>
          <w:lang w:val="en-US" w:eastAsia="zh-CN"/>
        </w:rPr>
        <w:t>文件夹里面应当已经有</w:t>
      </w:r>
      <w:r>
        <w:rPr>
          <w:rFonts w:eastAsia="Noto Sans" w:cs="等线" w:ascii="Noto Sans" w:hAnsi="Noto Sans"/>
          <w:sz w:val="20"/>
          <w:szCs w:val="20"/>
          <w:lang w:val="en-US" w:eastAsia="zh-CN"/>
        </w:rPr>
        <w:t>Qwen3-0.6B-GGUF</w:t>
      </w:r>
      <w:r>
        <w:rPr>
          <w:rFonts w:ascii="Noto Sans" w:hAnsi="Noto Sans" w:cs="等线" w:eastAsia="Noto Sans"/>
          <w:sz w:val="20"/>
          <w:szCs w:val="20"/>
          <w:lang w:val="en-US" w:eastAsia="zh-CN"/>
        </w:rPr>
        <w:t>（本应用的模型）文件夹了，这时请新建名称为：</w:t>
      </w:r>
      <w:r>
        <w:rPr>
          <w:rFonts w:eastAsia="Noto Sans" w:cs="等线" w:ascii="Noto Sans" w:hAnsi="Noto Sans"/>
          <w:sz w:val="20"/>
          <w:szCs w:val="20"/>
          <w:lang w:val="en-US" w:eastAsia="zh-CN"/>
        </w:rPr>
        <w:t>Qwen3-1.7B-GGUF</w:t>
      </w:r>
      <w:r>
        <w:rPr>
          <w:rFonts w:ascii="Noto Sans" w:hAnsi="Noto Sans" w:cs="等线" w:eastAsia="Noto Sans"/>
          <w:sz w:val="20"/>
          <w:szCs w:val="20"/>
          <w:lang w:val="en-US" w:eastAsia="zh-CN"/>
        </w:rPr>
        <w:t>文件夹。</w:t>
      </w:r>
    </w:p>
    <w:p>
      <w:pPr>
        <w:pStyle w:val="Normal"/>
        <w:widowControl w:val="false"/>
        <w:spacing w:lineRule="auto" w:line="240"/>
        <w:ind w:hanging="0" w:left="0"/>
        <w:jc w:val="both"/>
        <w:rPr>
          <w:rFonts w:ascii="Noto Sans" w:hAnsi="Noto Sans" w:eastAsia="Noto Sans"/>
          <w:sz w:val="20"/>
          <w:szCs w:val="20"/>
        </w:rPr>
      </w:pPr>
      <w: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274310" cy="2670810"/>
            <wp:effectExtent l="0" t="0" r="0" b="0"/>
            <wp:wrapSquare wrapText="bothSides"/>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274310" cy="2670810"/>
                    </a:xfrm>
                    <a:prstGeom prst="rect">
                      <a:avLst/>
                    </a:prstGeom>
                  </pic:spPr>
                </pic:pic>
              </a:graphicData>
            </a:graphic>
          </wp:anchor>
        </w:drawing>
      </w:r>
      <w:r>
        <w:rPr>
          <w:rFonts w:ascii="Noto Sans" w:hAnsi="Noto Sans" w:eastAsia="Noto Sans"/>
          <w:sz w:val="20"/>
          <w:szCs w:val="20"/>
        </w:rPr>
        <w:t>上图：</w:t>
      </w:r>
      <w:r>
        <w:rPr>
          <w:rFonts w:eastAsia="Noto Sans" w:ascii="Noto Sans" w:hAnsi="Noto Sans"/>
          <w:sz w:val="20"/>
          <w:szCs w:val="20"/>
        </w:rPr>
        <w:t>windows</w:t>
      </w:r>
      <w:r>
        <w:rPr>
          <w:rFonts w:ascii="Noto Sans" w:hAnsi="Noto Sans" w:eastAsia="Noto Sans"/>
          <w:sz w:val="20"/>
          <w:szCs w:val="20"/>
        </w:rPr>
        <w:t>中的示意图</w:t>
      </w:r>
    </w:p>
    <w:p>
      <w:pPr>
        <w:pStyle w:val="Normal"/>
        <w:widowControl w:val="false"/>
        <w:spacing w:lineRule="auto" w:line="240"/>
        <w:ind w:hanging="0" w:left="0"/>
        <w:jc w:val="both"/>
        <w:rPr>
          <w:rFonts w:ascii="Noto Sans" w:hAnsi="Noto Sans" w:eastAsia="Noto Sans"/>
          <w:sz w:val="20"/>
          <w:szCs w:val="20"/>
        </w:rPr>
      </w:pPr>
      <w:r>
        <w:rPr>
          <w:rFonts w:eastAsia="Noto Sans" w:ascii="Noto Sans" w:hAnsi="Noto Sans"/>
          <w:sz w:val="20"/>
          <w:szCs w:val="20"/>
        </w:rPr>
      </w:r>
    </w:p>
    <w:p>
      <w:pPr>
        <w:pStyle w:val="Normal"/>
        <w:widowControl w:val="false"/>
        <w:spacing w:lineRule="auto" w:line="240"/>
        <w:ind w:hanging="0" w:left="0"/>
        <w:jc w:val="both"/>
        <w:rPr>
          <w:rFonts w:ascii="Noto Sans" w:hAnsi="Noto Sans" w:eastAsia="Noto Sans"/>
          <w:sz w:val="20"/>
          <w:szCs w:val="20"/>
        </w:rPr>
      </w:pPr>
      <w: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5274310" cy="3913505"/>
            <wp:effectExtent l="0" t="0" r="0" b="0"/>
            <wp:wrapSquare wrapText="largest"/>
            <wp:docPr id="2"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 descr=""/>
                    <pic:cNvPicPr>
                      <a:picLocks noChangeAspect="1" noChangeArrowheads="1"/>
                    </pic:cNvPicPr>
                  </pic:nvPicPr>
                  <pic:blipFill>
                    <a:blip r:embed="rId3"/>
                    <a:stretch>
                      <a:fillRect/>
                    </a:stretch>
                  </pic:blipFill>
                  <pic:spPr bwMode="auto">
                    <a:xfrm>
                      <a:off x="0" y="0"/>
                      <a:ext cx="5274310" cy="3913505"/>
                    </a:xfrm>
                    <a:prstGeom prst="rect">
                      <a:avLst/>
                    </a:prstGeom>
                  </pic:spPr>
                </pic:pic>
              </a:graphicData>
            </a:graphic>
          </wp:anchor>
        </w:drawing>
      </w:r>
      <w:r>
        <w:rPr>
          <w:rFonts w:ascii="Noto Sans" w:hAnsi="Noto Sans" w:eastAsia="Noto Sans"/>
          <w:sz w:val="20"/>
          <w:szCs w:val="20"/>
        </w:rPr>
        <w:t>上图：</w:t>
      </w:r>
      <w:r>
        <w:rPr>
          <w:rFonts w:eastAsia="Noto Sans" w:ascii="Noto Sans" w:hAnsi="Noto Sans"/>
          <w:sz w:val="20"/>
          <w:szCs w:val="20"/>
        </w:rPr>
        <w:t>Mac</w:t>
      </w:r>
      <w:r>
        <w:rPr>
          <w:rFonts w:ascii="Noto Sans" w:hAnsi="Noto Sans" w:eastAsia="Noto Sans"/>
          <w:sz w:val="20"/>
          <w:szCs w:val="20"/>
        </w:rPr>
        <w:t>中的示意图</w:t>
      </w:r>
    </w:p>
    <w:p>
      <w:pPr>
        <w:pStyle w:val="Normal"/>
        <w:widowControl w:val="false"/>
        <w:spacing w:lineRule="auto" w:line="240"/>
        <w:ind w:hanging="0" w:left="0"/>
        <w:jc w:val="both"/>
        <w:rPr>
          <w:rFonts w:ascii="Noto Sans" w:hAnsi="Noto Sans" w:eastAsia="Noto Sans"/>
          <w:sz w:val="20"/>
          <w:szCs w:val="20"/>
        </w:rPr>
      </w:pPr>
      <w:r>
        <w:rPr>
          <w:rFonts w:eastAsia="Noto Sans" w:ascii="Noto Sans" w:hAnsi="Noto Sans"/>
          <w:sz w:val="20"/>
          <w:szCs w:val="20"/>
        </w:rPr>
      </w:r>
    </w:p>
    <w:p>
      <w:pPr>
        <w:pStyle w:val="Normal"/>
        <w:widowControl w:val="false"/>
        <w:numPr>
          <w:ilvl w:val="0"/>
          <w:numId w:val="1"/>
        </w:numPr>
        <w:spacing w:lineRule="auto" w:line="240"/>
        <w:ind w:hanging="0" w:left="0"/>
        <w:jc w:val="both"/>
        <w:rPr/>
      </w:pPr>
      <w:r>
        <w:rPr>
          <w:rFonts w:ascii="Noto Sans" w:hAnsi="Noto Sans" w:cs="等线" w:eastAsia="Noto Sans"/>
          <w:sz w:val="20"/>
          <w:szCs w:val="20"/>
          <w:lang w:val="en-US" w:eastAsia="zh-CN"/>
        </w:rPr>
        <w:t>下载</w:t>
      </w:r>
      <w:r>
        <w:rPr>
          <w:rFonts w:eastAsia="Noto Sans" w:cs="等线" w:ascii="Noto Sans" w:hAnsi="Noto Sans"/>
          <w:sz w:val="20"/>
          <w:szCs w:val="20"/>
          <w:lang w:val="en-US" w:eastAsia="zh-CN"/>
        </w:rPr>
        <w:t>Qwen3-1.7B-GGUF</w:t>
      </w:r>
      <w:r>
        <w:rPr>
          <w:rFonts w:ascii="Noto Sans" w:hAnsi="Noto Sans" w:cs="等线" w:eastAsia="Noto Sans"/>
          <w:sz w:val="20"/>
          <w:szCs w:val="20"/>
          <w:lang w:val="en-US" w:eastAsia="zh-CN"/>
        </w:rPr>
        <w:t>的模型参数文件。</w:t>
      </w:r>
      <w:r>
        <w:rPr>
          <w:rFonts w:eastAsia="Noto Sans" w:cs="等线" w:ascii="Noto Sans" w:hAnsi="Noto Sans"/>
          <w:sz w:val="20"/>
          <w:szCs w:val="20"/>
          <w:lang w:val="en-US" w:eastAsia="zh-CN"/>
        </w:rPr>
        <w:t>Qwen3-1.7B-GGUF</w:t>
      </w:r>
      <w:r>
        <w:rPr>
          <w:rFonts w:ascii="Noto Sans" w:hAnsi="Noto Sans" w:cs="等线" w:eastAsia="Noto Sans"/>
          <w:sz w:val="20"/>
          <w:szCs w:val="20"/>
          <w:lang w:val="en-US" w:eastAsia="zh-CN"/>
        </w:rPr>
        <w:t>的模型参数文件的链接是：</w:t>
      </w:r>
      <w:r>
        <w:rPr>
          <w:rStyle w:val="Hyperlink"/>
          <w:rFonts w:eastAsia="Noto Sans" w:cs="等线" w:ascii="Noto Sans" w:hAnsi="Noto Sans"/>
          <w:sz w:val="20"/>
          <w:szCs w:val="20"/>
          <w:lang w:val="en-US" w:eastAsia="zh-CN"/>
        </w:rPr>
        <w:t>https://huggingface.co/Qwen/Qwen3-1.7B-GGUF/tree/main</w:t>
      </w:r>
      <w:r>
        <w:rPr>
          <w:rFonts w:eastAsia="Noto Sans" w:cs="等线" w:ascii="Noto Sans" w:hAnsi="Noto Sans"/>
          <w:sz w:val="20"/>
          <w:szCs w:val="20"/>
          <w:lang w:val="en-US" w:eastAsia="zh-CN"/>
        </w:rPr>
        <w:t xml:space="preserve"> </w:t>
      </w:r>
      <w:r>
        <w:rPr>
          <w:rFonts w:ascii="Noto Sans" w:hAnsi="Noto Sans" w:cs="等线" w:eastAsia="Noto Sans"/>
          <w:sz w:val="20"/>
          <w:szCs w:val="20"/>
          <w:lang w:val="en-US" w:eastAsia="zh-CN"/>
        </w:rPr>
        <w:t>。如果是增加</w:t>
      </w:r>
      <w:r>
        <w:rPr>
          <w:rFonts w:eastAsia="Noto Sans" w:cs="等线" w:ascii="Noto Sans" w:hAnsi="Noto Sans"/>
          <w:sz w:val="20"/>
          <w:szCs w:val="20"/>
          <w:lang w:val="en-US" w:eastAsia="zh-CN"/>
        </w:rPr>
        <w:t>Qwen</w:t>
      </w:r>
      <w:r>
        <w:rPr>
          <w:rFonts w:eastAsia="Noto Sans" w:cs="等线" w:ascii="Noto Sans" w:hAnsi="Noto Sans"/>
          <w:sz w:val="20"/>
          <w:szCs w:val="20"/>
          <w:lang w:val="en-US" w:eastAsia="zh-CN"/>
        </w:rPr>
        <w:t>3</w:t>
      </w:r>
      <w:r>
        <w:rPr>
          <w:rFonts w:ascii="Noto Sans" w:hAnsi="Noto Sans" w:cs="等线" w:eastAsia="Noto Sans"/>
          <w:sz w:val="20"/>
          <w:szCs w:val="20"/>
          <w:lang w:val="en-US" w:eastAsia="zh-CN"/>
        </w:rPr>
        <w:t>其他的模型，也请自行在</w:t>
      </w:r>
      <w:r>
        <w:rPr>
          <w:rFonts w:eastAsia="Noto Sans" w:cs="等线" w:ascii="Noto Sans" w:hAnsi="Noto Sans"/>
          <w:sz w:val="20"/>
          <w:szCs w:val="20"/>
          <w:lang w:val="en-US" w:eastAsia="zh-CN"/>
        </w:rPr>
        <w:t>hugging face</w:t>
      </w:r>
      <w:r>
        <w:rPr>
          <w:rFonts w:ascii="Noto Sans" w:hAnsi="Noto Sans" w:cs="等线" w:eastAsia="Noto Sans"/>
          <w:sz w:val="20"/>
          <w:szCs w:val="20"/>
          <w:lang w:val="en-US" w:eastAsia="zh-CN"/>
        </w:rPr>
        <w:t>网站找到你想要增加的</w:t>
      </w:r>
      <w:r>
        <w:rPr>
          <w:rFonts w:eastAsia="Noto Sans" w:cs="等线" w:ascii="Noto Sans" w:hAnsi="Noto Sans"/>
          <w:sz w:val="20"/>
          <w:szCs w:val="20"/>
          <w:lang w:val="en-US" w:eastAsia="zh-CN"/>
        </w:rPr>
        <w:t>Qwen</w:t>
      </w:r>
      <w:r>
        <w:rPr>
          <w:rFonts w:eastAsia="Noto Sans" w:cs="等线" w:ascii="Noto Sans" w:hAnsi="Noto Sans"/>
          <w:sz w:val="20"/>
          <w:szCs w:val="20"/>
          <w:lang w:val="en-US" w:eastAsia="zh-CN"/>
        </w:rPr>
        <w:t xml:space="preserve">3 </w:t>
      </w:r>
      <w:r>
        <w:rPr>
          <w:rFonts w:eastAsia="Noto Sans" w:cs="等线" w:ascii="Noto Sans" w:hAnsi="Noto Sans"/>
          <w:color w:val="C9211E"/>
          <w:sz w:val="20"/>
          <w:szCs w:val="20"/>
          <w:lang w:val="en-US" w:eastAsia="zh-CN"/>
        </w:rPr>
        <w:t>GGUF</w:t>
      </w:r>
      <w:r>
        <w:rPr>
          <w:rFonts w:ascii="Noto Sans" w:hAnsi="Noto Sans" w:cs="等线" w:eastAsia="Noto Sans"/>
          <w:sz w:val="20"/>
          <w:szCs w:val="20"/>
          <w:lang w:val="en-US" w:eastAsia="zh-CN"/>
        </w:rPr>
        <w:t>的模型参数文件。</w:t>
      </w:r>
    </w:p>
    <w:p>
      <w:pPr>
        <w:pStyle w:val="Normal"/>
        <w:widowControl w:val="false"/>
        <w:spacing w:lineRule="auto" w:line="240"/>
        <w:ind w:hanging="0" w:left="0"/>
        <w:jc w:val="both"/>
        <w:rPr>
          <w:rFonts w:ascii="Noto Sans" w:hAnsi="Noto Sans" w:eastAsia="Noto Sans"/>
          <w:sz w:val="20"/>
          <w:szCs w:val="20"/>
        </w:rPr>
      </w:pPr>
      <w:r>
        <w:rPr>
          <w:rFonts w:eastAsia="Noto Sans" w:ascii="Noto Sans" w:hAnsi="Noto Sans"/>
          <w:sz w:val="20"/>
          <w:szCs w:val="20"/>
        </w:rPr>
      </w:r>
    </w:p>
    <w:p>
      <w:pPr>
        <w:pStyle w:val="Normal"/>
        <w:widowControl w:val="false"/>
        <w:spacing w:lineRule="auto" w:line="240"/>
        <w:ind w:hanging="0" w:left="0"/>
        <w:jc w:val="both"/>
        <w:rPr>
          <w:rFonts w:ascii="Noto Sans" w:hAnsi="Noto Sans" w:eastAsia="Noto Sans"/>
          <w:sz w:val="20"/>
          <w:szCs w:val="20"/>
        </w:rPr>
      </w:pPr>
      <w:r>
        <w:rPr>
          <w:rFonts w:eastAsia="Noto Sans" w:ascii="Noto Sans" w:hAnsi="Noto Sans"/>
          <w:sz w:val="20"/>
          <w:szCs w:val="20"/>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5274310" cy="2471420"/>
            <wp:effectExtent l="0" t="0" r="0" b="0"/>
            <wp:wrapSquare wrapText="largest"/>
            <wp:docPr id="3"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pic:cNvPicPr>
                      <a:picLocks noChangeAspect="1" noChangeArrowheads="1"/>
                    </pic:cNvPicPr>
                  </pic:nvPicPr>
                  <pic:blipFill>
                    <a:blip r:embed="rId4"/>
                    <a:stretch>
                      <a:fillRect/>
                    </a:stretch>
                  </pic:blipFill>
                  <pic:spPr bwMode="auto">
                    <a:xfrm>
                      <a:off x="0" y="0"/>
                      <a:ext cx="5274310" cy="2471420"/>
                    </a:xfrm>
                    <a:prstGeom prst="rect">
                      <a:avLst/>
                    </a:prstGeom>
                  </pic:spPr>
                </pic:pic>
              </a:graphicData>
            </a:graphic>
          </wp:anchor>
        </w:drawing>
      </w:r>
    </w:p>
    <w:p>
      <w:pPr>
        <w:pStyle w:val="Normal"/>
        <w:widowControl w:val="false"/>
        <w:spacing w:lineRule="auto" w:line="240"/>
        <w:ind w:hanging="0" w:left="0"/>
        <w:jc w:val="both"/>
        <w:rPr>
          <w:rFonts w:ascii="Noto Sans" w:hAnsi="Noto Sans" w:eastAsia="Noto Sans"/>
          <w:sz w:val="20"/>
          <w:szCs w:val="20"/>
        </w:rPr>
      </w:pPr>
      <w:r>
        <w:rPr>
          <w:rFonts w:eastAsia="Noto Sans" w:ascii="Noto Sans" w:hAnsi="Noto Sans"/>
          <w:sz w:val="20"/>
          <w:szCs w:val="20"/>
        </w:rPr>
      </w:r>
    </w:p>
    <w:p>
      <w:pPr>
        <w:pStyle w:val="Normal"/>
        <w:widowControl w:val="false"/>
        <w:numPr>
          <w:ilvl w:val="0"/>
          <w:numId w:val="1"/>
        </w:numPr>
        <w:spacing w:lineRule="auto" w:line="240"/>
        <w:ind w:hanging="0" w:left="0"/>
        <w:jc w:val="both"/>
        <w:rPr>
          <w:rFonts w:ascii="Noto Sans" w:hAnsi="Noto Sans" w:eastAsia="Noto Sans"/>
        </w:rPr>
      </w:pPr>
      <w:r>
        <w:rPr>
          <w:rFonts w:ascii="Noto Sans" w:hAnsi="Noto Sans" w:cs="等线" w:eastAsia="Noto Sans"/>
          <w:sz w:val="20"/>
          <w:szCs w:val="20"/>
          <w:lang w:val="en-US" w:eastAsia="zh-CN"/>
        </w:rPr>
        <w:t>将上一步骤中所有的文件下载，然后将所有的下载的文件保存到</w:t>
      </w:r>
      <w:r>
        <w:rPr>
          <w:rFonts w:eastAsia="Noto Sans" w:cs="等线" w:ascii="Noto Sans" w:hAnsi="Noto Sans"/>
          <w:sz w:val="20"/>
          <w:szCs w:val="20"/>
          <w:lang w:val="en-US" w:eastAsia="zh-CN"/>
        </w:rPr>
        <w:t>b</w:t>
      </w:r>
      <w:r>
        <w:rPr>
          <w:rFonts w:ascii="Noto Sans" w:hAnsi="Noto Sans" w:cs="等线" w:eastAsia="Noto Sans"/>
          <w:sz w:val="20"/>
          <w:szCs w:val="20"/>
          <w:lang w:val="en-US" w:eastAsia="zh-CN"/>
        </w:rPr>
        <w:t>）中新建的文件夹（</w:t>
      </w:r>
      <w:r>
        <w:rPr>
          <w:rFonts w:eastAsia="Noto Sans" w:cs="等线" w:ascii="Noto Sans" w:hAnsi="Noto Sans"/>
          <w:sz w:val="20"/>
          <w:szCs w:val="20"/>
          <w:lang w:val="en-US" w:eastAsia="zh-CN"/>
        </w:rPr>
        <w:t>Qwen3-1.7B-GGUF</w:t>
      </w:r>
      <w:r>
        <w:rPr>
          <w:rFonts w:ascii="Noto Sans" w:hAnsi="Noto Sans" w:cs="等线" w:eastAsia="Noto Sans"/>
          <w:sz w:val="20"/>
          <w:szCs w:val="20"/>
          <w:lang w:val="en-US" w:eastAsia="zh-CN"/>
        </w:rPr>
        <w:t>）当中。</w:t>
      </w:r>
    </w:p>
    <w:p>
      <w:pPr>
        <w:pStyle w:val="Normal"/>
        <w:widowControl w:val="false"/>
        <w:numPr>
          <w:ilvl w:val="0"/>
          <w:numId w:val="1"/>
        </w:numPr>
        <w:spacing w:lineRule="auto" w:line="240"/>
        <w:ind w:hanging="0" w:left="0"/>
        <w:jc w:val="both"/>
        <w:rPr>
          <w:rFonts w:ascii="Noto Sans" w:hAnsi="Noto Sans" w:eastAsia="Noto Sans"/>
        </w:rPr>
      </w:pPr>
      <w:r>
        <w:rPr>
          <w:rFonts w:ascii="Noto Sans" w:hAnsi="Noto Sans" w:cs="等线" w:eastAsia="Noto Sans"/>
          <w:sz w:val="20"/>
          <w:szCs w:val="20"/>
          <w:lang w:val="en-US" w:eastAsia="zh-CN"/>
        </w:rPr>
        <w:t>请在你的电脑资源管理器（</w:t>
      </w:r>
      <w:r>
        <w:rPr>
          <w:rFonts w:eastAsia="Noto Sans" w:cs="等线" w:ascii="Noto Sans" w:hAnsi="Noto Sans"/>
          <w:sz w:val="20"/>
          <w:szCs w:val="20"/>
          <w:lang w:val="en-US" w:eastAsia="zh-CN"/>
        </w:rPr>
        <w:t>Mac</w:t>
      </w:r>
      <w:r>
        <w:rPr>
          <w:rFonts w:ascii="Noto Sans" w:hAnsi="Noto Sans" w:cs="等线" w:eastAsia="Noto Sans"/>
          <w:sz w:val="20"/>
          <w:szCs w:val="20"/>
          <w:lang w:val="en-US" w:eastAsia="zh-CN"/>
        </w:rPr>
        <w:t>电脑叫做“访达”）中找到“下载”文件夹，在“下载”文件加当中应该会有“</w:t>
      </w:r>
      <w:r>
        <w:rPr>
          <w:rFonts w:eastAsia="Noto Sans" w:cs="等线" w:ascii="Noto Sans" w:hAnsi="Noto Sans"/>
          <w:sz w:val="20"/>
          <w:szCs w:val="20"/>
          <w:lang w:val="en-US" w:eastAsia="zh-CN"/>
        </w:rPr>
        <w:t>waterchat”</w:t>
      </w:r>
      <w:r>
        <w:rPr>
          <w:rFonts w:ascii="Noto Sans" w:hAnsi="Noto Sans" w:cs="等线" w:eastAsia="Noto Sans"/>
          <w:sz w:val="20"/>
          <w:szCs w:val="20"/>
          <w:lang w:val="en-US" w:eastAsia="zh-CN"/>
        </w:rPr>
        <w:t>，这时候依次打开以下文件夹“</w:t>
      </w:r>
      <w:r>
        <w:rPr>
          <w:rFonts w:eastAsia="Noto Sans" w:cs="等线" w:ascii="Noto Sans" w:hAnsi="Noto Sans"/>
          <w:sz w:val="20"/>
          <w:szCs w:val="20"/>
          <w:lang w:val="en-US" w:eastAsia="zh-CN"/>
        </w:rPr>
        <w:t>waterchat/resources/config”</w:t>
      </w:r>
      <w:r>
        <w:rPr>
          <w:rFonts w:ascii="Noto Sans" w:hAnsi="Noto Sans" w:cs="等线" w:eastAsia="Noto Sans"/>
          <w:sz w:val="20"/>
          <w:szCs w:val="20"/>
          <w:lang w:val="en-US" w:eastAsia="zh-CN"/>
        </w:rPr>
        <w:t>，此文件夹中应当有</w:t>
      </w:r>
      <w:r>
        <w:rPr>
          <w:rFonts w:eastAsia="Noto Sans" w:cs="等线" w:ascii="Noto Sans" w:hAnsi="Noto Sans"/>
          <w:sz w:val="20"/>
          <w:szCs w:val="20"/>
          <w:lang w:val="en-US" w:eastAsia="zh-CN"/>
        </w:rPr>
        <w:t>config.txt</w:t>
      </w:r>
      <w:r>
        <w:rPr>
          <w:rFonts w:ascii="Noto Sans" w:hAnsi="Noto Sans" w:cs="等线" w:eastAsia="Noto Sans"/>
          <w:sz w:val="20"/>
          <w:szCs w:val="20"/>
          <w:lang w:val="en-US" w:eastAsia="zh-CN"/>
        </w:rPr>
        <w:t>文件，打开这个文件，将这个文件中的</w:t>
      </w:r>
      <w:r>
        <w:rPr>
          <w:rFonts w:eastAsia="Noto Sans" w:cs="等线" w:ascii="Noto Sans" w:hAnsi="Noto Sans"/>
          <w:sz w:val="20"/>
          <w:szCs w:val="20"/>
          <w:lang w:val="en-US" w:eastAsia="zh-CN"/>
        </w:rPr>
        <w:t xml:space="preserve">model_name_list=Qwen3-0.6B-GGUF </w:t>
      </w:r>
      <w:r>
        <w:rPr>
          <w:rFonts w:ascii="Noto Sans" w:hAnsi="Noto Sans" w:cs="等线" w:eastAsia="Noto Sans"/>
          <w:sz w:val="20"/>
          <w:szCs w:val="20"/>
          <w:lang w:val="en-US" w:eastAsia="zh-CN"/>
        </w:rPr>
        <w:t>改为</w:t>
      </w:r>
      <w:r>
        <w:rPr>
          <w:rFonts w:eastAsia="Noto Sans" w:cs="等线" w:ascii="Noto Sans" w:hAnsi="Noto Sans"/>
          <w:sz w:val="20"/>
          <w:szCs w:val="20"/>
          <w:lang w:val="en-US" w:eastAsia="zh-CN"/>
        </w:rPr>
        <w:t xml:space="preserve">: model_name_list=Qwen3-0.6B-GGUF,Qwen3-1.7B-GGUF </w:t>
      </w:r>
      <w:r>
        <w:rPr>
          <w:rFonts w:ascii="Noto Sans" w:hAnsi="Noto Sans" w:cs="等线" w:eastAsia="Noto Sans"/>
          <w:sz w:val="20"/>
          <w:szCs w:val="20"/>
          <w:lang w:val="en-US" w:eastAsia="zh-CN"/>
        </w:rPr>
        <w:t>。假如你是要新增第三个</w:t>
      </w:r>
      <w:r>
        <w:rPr>
          <w:rFonts w:eastAsia="Noto Sans" w:cs="等线" w:ascii="Noto Sans" w:hAnsi="Noto Sans"/>
          <w:sz w:val="20"/>
          <w:szCs w:val="20"/>
          <w:lang w:val="en-US" w:eastAsia="zh-CN"/>
        </w:rPr>
        <w:t>AI</w:t>
      </w:r>
      <w:r>
        <w:rPr>
          <w:rFonts w:ascii="Noto Sans" w:hAnsi="Noto Sans" w:cs="等线" w:eastAsia="Noto Sans"/>
          <w:sz w:val="20"/>
          <w:szCs w:val="20"/>
          <w:lang w:val="en-US" w:eastAsia="zh-CN"/>
        </w:rPr>
        <w:t>模型</w:t>
      </w:r>
      <w:r>
        <w:rPr>
          <w:rFonts w:eastAsia="Noto Sans" w:cs="等线" w:ascii="Noto Sans" w:hAnsi="Noto Sans"/>
          <w:sz w:val="20"/>
          <w:szCs w:val="20"/>
          <w:lang w:val="en-US" w:eastAsia="zh-CN"/>
        </w:rPr>
        <w:t xml:space="preserve">Qwen3-32B-GGUF </w:t>
      </w:r>
      <w:r>
        <w:rPr>
          <w:rFonts w:ascii="Noto Sans" w:hAnsi="Noto Sans" w:cs="等线" w:eastAsia="Noto Sans"/>
          <w:sz w:val="20"/>
          <w:szCs w:val="20"/>
          <w:lang w:val="en-US" w:eastAsia="zh-CN"/>
        </w:rPr>
        <w:t>了，那么</w:t>
      </w:r>
      <w:r>
        <w:rPr>
          <w:rFonts w:eastAsia="Noto Sans" w:cs="等线" w:ascii="Noto Sans" w:hAnsi="Noto Sans"/>
          <w:sz w:val="20"/>
          <w:szCs w:val="20"/>
          <w:lang w:val="en-US" w:eastAsia="zh-CN"/>
        </w:rPr>
        <w:t>model_name_list</w:t>
      </w:r>
      <w:r>
        <w:rPr>
          <w:rFonts w:ascii="Noto Sans" w:hAnsi="Noto Sans" w:cs="等线" w:eastAsia="Noto Sans"/>
          <w:sz w:val="20"/>
          <w:szCs w:val="20"/>
          <w:lang w:val="en-US" w:eastAsia="zh-CN"/>
        </w:rPr>
        <w:t>的形式应该是：</w:t>
      </w:r>
      <w:r>
        <w:rPr>
          <w:rFonts w:eastAsia="Noto Sans" w:cs="等线" w:ascii="Noto Sans" w:hAnsi="Noto Sans"/>
          <w:sz w:val="20"/>
          <w:szCs w:val="20"/>
          <w:lang w:val="en-US" w:eastAsia="zh-CN"/>
        </w:rPr>
        <w:t xml:space="preserve">model_name_list=Qwen3-0.6B-GGUF,Qwen3-1.7B-GGUF,Qwen/Qwen3-32B-GGUF </w:t>
      </w:r>
      <w:r>
        <w:rPr>
          <w:rFonts w:ascii="Noto Sans" w:hAnsi="Noto Sans" w:cs="等线" w:eastAsia="Noto Sans"/>
          <w:sz w:val="20"/>
          <w:szCs w:val="20"/>
          <w:lang w:val="en-US" w:eastAsia="zh-CN"/>
        </w:rPr>
        <w:t>。然后重新保存</w:t>
      </w:r>
      <w:r>
        <w:rPr>
          <w:rFonts w:eastAsia="Noto Sans" w:cs="等线" w:ascii="Noto Sans" w:hAnsi="Noto Sans"/>
          <w:sz w:val="20"/>
          <w:szCs w:val="20"/>
          <w:lang w:val="en-US" w:eastAsia="zh-CN"/>
        </w:rPr>
        <w:t xml:space="preserve">config.txt </w:t>
      </w:r>
      <w:r>
        <w:rPr>
          <w:rFonts w:ascii="Noto Sans" w:hAnsi="Noto Sans" w:cs="等线" w:eastAsia="Noto Sans"/>
          <w:sz w:val="20"/>
          <w:szCs w:val="20"/>
          <w:lang w:val="en-US" w:eastAsia="zh-CN"/>
        </w:rPr>
        <w:t>即可。</w:t>
      </w:r>
      <w:r>
        <w:rPr>
          <w:rFonts w:ascii="Noto Sans" w:hAnsi="Noto Sans" w:cs="等线" w:eastAsia="Noto Sans"/>
          <w:color w:val="C9211E"/>
          <w:sz w:val="20"/>
          <w:szCs w:val="20"/>
          <w:lang w:val="en-US" w:eastAsia="zh-CN"/>
        </w:rPr>
        <w:t>注意：请使用英文逗号，最好使用英文字母数字作为模型名称名称。</w:t>
      </w:r>
    </w:p>
    <w:p>
      <w:pPr>
        <w:pStyle w:val="Normal"/>
        <w:widowControl w:val="false"/>
        <w:numPr>
          <w:ilvl w:val="0"/>
          <w:numId w:val="1"/>
        </w:numPr>
        <w:spacing w:lineRule="auto" w:line="240"/>
        <w:ind w:hanging="0" w:left="0"/>
        <w:jc w:val="both"/>
        <w:rPr>
          <w:rFonts w:ascii="Noto Sans" w:hAnsi="Noto Sans" w:eastAsia="Noto Sans"/>
        </w:rPr>
      </w:pPr>
      <w:r>
        <w:rPr>
          <w:rFonts w:ascii="Noto Sans" w:hAnsi="Noto Sans" w:cs="等线" w:eastAsia="Noto Sans"/>
          <w:sz w:val="20"/>
          <w:szCs w:val="20"/>
          <w:lang w:val="en-US" w:eastAsia="zh-CN"/>
        </w:rPr>
        <w:t xml:space="preserve">重新打开本应用，应该就可以在 </w:t>
      </w:r>
      <w:r>
        <w:rPr>
          <w:rFonts w:eastAsia="Noto Sans" w:cs="等线" w:ascii="Noto Sans" w:hAnsi="Noto Sans"/>
          <w:sz w:val="20"/>
          <w:szCs w:val="20"/>
          <w:lang w:val="en-US" w:eastAsia="zh-CN"/>
        </w:rPr>
        <w:t xml:space="preserve">Help </w:t>
      </w:r>
      <w:r>
        <w:rPr>
          <w:rFonts w:ascii="Noto Sans" w:hAnsi="Noto Sans" w:cs="等线" w:eastAsia="Noto Sans"/>
          <w:sz w:val="20"/>
          <w:szCs w:val="20"/>
          <w:lang w:val="en-US" w:eastAsia="zh-CN"/>
        </w:rPr>
        <w:t>页面下选择你新增的模型了。</w:t>
      </w:r>
      <w:r>
        <w:rPr>
          <w:rFonts w:eastAsia="Noto Sans" w:cs="等线" w:ascii="Noto Sans" w:hAnsi="Noto Sans"/>
          <w:sz w:val="20"/>
          <w:szCs w:val="20"/>
          <w:lang w:val="en-US" w:eastAsia="zh-CN"/>
        </w:rPr>
        <w:br/>
      </w:r>
    </w:p>
    <w:p>
      <w:pPr>
        <w:pStyle w:val="Heading2"/>
        <w:numPr>
          <w:ilvl w:val="0"/>
          <w:numId w:val="0"/>
        </w:numPr>
        <w:bidi w:val="0"/>
        <w:spacing w:lineRule="auto" w:line="240"/>
        <w:ind w:hanging="0" w:left="0"/>
        <w:rPr>
          <w:rFonts w:ascii="Noto Sans" w:hAnsi="Noto Sans" w:eastAsia="Noto Sans"/>
        </w:rPr>
      </w:pPr>
      <w:r>
        <w:rPr>
          <w:rFonts w:ascii="Noto Sans" w:hAnsi="Noto Sans" w:cs="等线" w:eastAsia="Noto Sans"/>
          <w:b/>
          <w:bCs/>
          <w:sz w:val="21"/>
          <w:szCs w:val="21"/>
          <w:lang w:val="en-US" w:eastAsia="zh-CN"/>
        </w:rPr>
        <w:t>四．问题解答</w:t>
      </w:r>
    </w:p>
    <w:p>
      <w:pPr>
        <w:pStyle w:val="Normal"/>
        <w:widowControl w:val="false"/>
        <w:numPr>
          <w:ilvl w:val="0"/>
          <w:numId w:val="0"/>
        </w:numPr>
        <w:spacing w:lineRule="auto" w:line="240"/>
        <w:ind w:hanging="0" w:left="0"/>
        <w:jc w:val="both"/>
        <w:rPr>
          <w:rFonts w:ascii="Noto Sans" w:hAnsi="Noto Sans" w:eastAsia="Noto Sans"/>
        </w:rPr>
      </w:pPr>
      <w:r>
        <w:rPr>
          <w:rFonts w:eastAsia="Noto Sans" w:cs="等线" w:ascii="Noto Sans" w:hAnsi="Noto Sans"/>
          <w:sz w:val="20"/>
          <w:szCs w:val="20"/>
          <w:lang w:val="en-US" w:eastAsia="zh-CN"/>
        </w:rPr>
        <w:t>1.</w:t>
      </w:r>
      <w:r>
        <w:rPr>
          <w:rFonts w:ascii="Noto Sans" w:hAnsi="Noto Sans" w:cs="等线" w:eastAsia="Noto Sans"/>
          <w:sz w:val="20"/>
          <w:szCs w:val="20"/>
          <w:lang w:val="en-US" w:eastAsia="zh-CN"/>
        </w:rPr>
        <w:t>为什么安装应用只有一个</w:t>
      </w:r>
      <w:r>
        <w:rPr>
          <w:rFonts w:eastAsia="Noto Sans" w:cs="等线" w:ascii="Noto Sans" w:hAnsi="Noto Sans"/>
          <w:sz w:val="20"/>
          <w:szCs w:val="20"/>
          <w:lang w:val="en-US" w:eastAsia="zh-CN"/>
        </w:rPr>
        <w:t>Qwen3-0.6B-GGUF</w:t>
      </w:r>
      <w:r>
        <w:rPr>
          <w:rFonts w:ascii="Noto Sans" w:hAnsi="Noto Sans" w:cs="等线" w:eastAsia="Noto Sans"/>
          <w:sz w:val="20"/>
          <w:szCs w:val="20"/>
          <w:lang w:val="en-US" w:eastAsia="zh-CN"/>
        </w:rPr>
        <w:t>最简单的模型可以使用？</w:t>
      </w:r>
    </w:p>
    <w:p>
      <w:pPr>
        <w:pStyle w:val="Normal"/>
        <w:widowControl w:val="false"/>
        <w:numPr>
          <w:ilvl w:val="0"/>
          <w:numId w:val="0"/>
        </w:numPr>
        <w:spacing w:lineRule="auto" w:line="240"/>
        <w:ind w:hanging="0" w:left="0"/>
        <w:jc w:val="both"/>
        <w:rPr>
          <w:rFonts w:cs="等线"/>
          <w:sz w:val="20"/>
          <w:szCs w:val="20"/>
          <w:lang w:val="en-US" w:eastAsia="zh-CN"/>
        </w:rPr>
      </w:pPr>
      <w:r>
        <w:rPr>
          <w:rFonts w:eastAsia="Noto Sans" w:ascii="Noto Sans" w:hAnsi="Noto Sans"/>
        </w:rPr>
      </w:r>
    </w:p>
    <w:p>
      <w:pPr>
        <w:pStyle w:val="Normal"/>
        <w:widowControl w:val="false"/>
        <w:numPr>
          <w:ilvl w:val="0"/>
          <w:numId w:val="0"/>
        </w:numPr>
        <w:spacing w:lineRule="auto" w:line="240"/>
        <w:ind w:hanging="0" w:left="0"/>
        <w:jc w:val="both"/>
        <w:rPr>
          <w:rFonts w:ascii="Noto Sans" w:hAnsi="Noto Sans" w:eastAsia="Noto Sans"/>
        </w:rPr>
      </w:pPr>
      <w:r>
        <w:rPr>
          <w:rFonts w:ascii="Noto Sans" w:hAnsi="Noto Sans" w:cs="等线" w:eastAsia="Noto Sans"/>
          <w:sz w:val="20"/>
          <w:szCs w:val="20"/>
          <w:lang w:val="en-US" w:eastAsia="zh-CN"/>
        </w:rPr>
        <w:t>答：因为将程序封装为可直接安装执行的应用的过程中，单个文件的大小不可以超过</w:t>
      </w:r>
      <w:r>
        <w:rPr>
          <w:rFonts w:eastAsia="Noto Sans" w:cs="等线" w:ascii="Noto Sans" w:hAnsi="Noto Sans"/>
          <w:sz w:val="20"/>
          <w:szCs w:val="20"/>
          <w:lang w:val="en-US" w:eastAsia="zh-CN"/>
        </w:rPr>
        <w:t>2GB</w:t>
      </w:r>
      <w:r>
        <w:rPr>
          <w:rFonts w:ascii="Noto Sans" w:hAnsi="Noto Sans" w:cs="等线" w:eastAsia="Noto Sans"/>
          <w:sz w:val="20"/>
          <w:szCs w:val="20"/>
          <w:lang w:val="en-US" w:eastAsia="zh-CN"/>
        </w:rPr>
        <w:t>的大小，</w:t>
      </w:r>
      <w:r>
        <w:rPr>
          <w:rFonts w:eastAsia="Noto Sans" w:cs="等线" w:ascii="Noto Sans" w:hAnsi="Noto Sans"/>
          <w:sz w:val="20"/>
          <w:szCs w:val="20"/>
          <w:lang w:val="en-US" w:eastAsia="zh-CN"/>
        </w:rPr>
        <w:t>Qwen3-0.6B-GGUF</w:t>
      </w:r>
      <w:r>
        <w:rPr>
          <w:rFonts w:ascii="Noto Sans" w:hAnsi="Noto Sans" w:cs="等线" w:eastAsia="Noto Sans"/>
          <w:sz w:val="20"/>
          <w:szCs w:val="20"/>
          <w:lang w:val="en-US" w:eastAsia="zh-CN"/>
        </w:rPr>
        <w:t>的模型文件大约有</w:t>
      </w:r>
      <w:r>
        <w:rPr>
          <w:rFonts w:eastAsia="Noto Sans" w:cs="等线" w:ascii="Noto Sans" w:hAnsi="Noto Sans"/>
          <w:sz w:val="20"/>
          <w:szCs w:val="20"/>
          <w:lang w:val="en-US" w:eastAsia="zh-CN"/>
        </w:rPr>
        <w:t>0.7</w:t>
      </w:r>
      <w:r>
        <w:rPr>
          <w:rFonts w:eastAsia="Noto Sans" w:cs="等线" w:ascii="Noto Sans" w:hAnsi="Noto Sans"/>
          <w:sz w:val="20"/>
          <w:szCs w:val="20"/>
          <w:lang w:val="en-US" w:eastAsia="zh-CN"/>
        </w:rPr>
        <w:t>GB</w:t>
      </w:r>
      <w:r>
        <w:rPr>
          <w:rFonts w:ascii="Noto Sans" w:hAnsi="Noto Sans" w:cs="等线" w:eastAsia="Noto Sans"/>
          <w:sz w:val="20"/>
          <w:szCs w:val="20"/>
          <w:lang w:val="en-US" w:eastAsia="zh-CN"/>
        </w:rPr>
        <w:t>，而仅仅比</w:t>
      </w:r>
      <w:r>
        <w:rPr>
          <w:rFonts w:eastAsia="Noto Sans" w:cs="等线" w:ascii="Noto Sans" w:hAnsi="Noto Sans"/>
          <w:sz w:val="20"/>
          <w:szCs w:val="20"/>
          <w:lang w:val="en-US" w:eastAsia="zh-CN"/>
        </w:rPr>
        <w:t>Qwen3-0.6B-GGUF</w:t>
      </w:r>
      <w:r>
        <w:rPr>
          <w:rFonts w:ascii="Noto Sans" w:hAnsi="Noto Sans" w:cs="等线" w:eastAsia="Noto Sans"/>
          <w:sz w:val="20"/>
          <w:szCs w:val="20"/>
          <w:lang w:val="en-US" w:eastAsia="zh-CN"/>
        </w:rPr>
        <w:t>大一点的</w:t>
      </w:r>
      <w:r>
        <w:rPr>
          <w:rFonts w:eastAsia="Noto Sans" w:cs="等线" w:ascii="Noto Sans" w:hAnsi="Noto Sans"/>
          <w:sz w:val="20"/>
          <w:szCs w:val="20"/>
          <w:lang w:val="en-US" w:eastAsia="zh-CN"/>
        </w:rPr>
        <w:t xml:space="preserve">Qwen3-1.7B-GGUF </w:t>
      </w:r>
      <w:r>
        <w:rPr>
          <w:rFonts w:ascii="Noto Sans" w:hAnsi="Noto Sans" w:cs="等线" w:eastAsia="Noto Sans"/>
          <w:sz w:val="20"/>
          <w:szCs w:val="20"/>
          <w:lang w:val="en-US" w:eastAsia="zh-CN"/>
        </w:rPr>
        <w:t>的模型参数单个文件最大有约</w:t>
      </w:r>
      <w:r>
        <w:rPr>
          <w:rFonts w:eastAsia="Noto Sans" w:cs="等线" w:ascii="Noto Sans" w:hAnsi="Noto Sans"/>
          <w:sz w:val="20"/>
          <w:szCs w:val="20"/>
          <w:lang w:val="en-US" w:eastAsia="zh-CN"/>
        </w:rPr>
        <w:t>1.9</w:t>
      </w:r>
      <w:r>
        <w:rPr>
          <w:rFonts w:eastAsia="Noto Sans" w:cs="等线" w:ascii="Noto Sans" w:hAnsi="Noto Sans"/>
          <w:sz w:val="20"/>
          <w:szCs w:val="20"/>
          <w:lang w:val="en-US" w:eastAsia="zh-CN"/>
        </w:rPr>
        <w:t>GB</w:t>
      </w:r>
      <w:r>
        <w:rPr>
          <w:rFonts w:ascii="Noto Sans" w:hAnsi="Noto Sans" w:cs="等线" w:eastAsia="Noto Sans"/>
          <w:sz w:val="20"/>
          <w:szCs w:val="20"/>
          <w:lang w:val="en-US" w:eastAsia="zh-CN"/>
        </w:rPr>
        <w:t>，其他更大参数的模型的参数更是远远超过</w:t>
      </w:r>
      <w:r>
        <w:rPr>
          <w:rFonts w:eastAsia="Noto Sans" w:cs="等线" w:ascii="Noto Sans" w:hAnsi="Noto Sans"/>
          <w:sz w:val="20"/>
          <w:szCs w:val="20"/>
          <w:lang w:val="en-US" w:eastAsia="zh-CN"/>
        </w:rPr>
        <w:t>2GB</w:t>
      </w:r>
      <w:r>
        <w:rPr>
          <w:rFonts w:ascii="Noto Sans" w:hAnsi="Noto Sans" w:cs="等线" w:eastAsia="Noto Sans"/>
          <w:sz w:val="20"/>
          <w:szCs w:val="20"/>
          <w:lang w:val="en-US" w:eastAsia="zh-CN"/>
        </w:rPr>
        <w:t>。应用本身太大下载过程中可能出现网络中断等等问题导致下载应用失败，产生不良好的体验。</w:t>
      </w:r>
    </w:p>
    <w:p>
      <w:pPr>
        <w:pStyle w:val="Normal"/>
        <w:widowControl w:val="false"/>
        <w:numPr>
          <w:ilvl w:val="0"/>
          <w:numId w:val="0"/>
        </w:numPr>
        <w:spacing w:lineRule="auto" w:line="240"/>
        <w:ind w:hanging="0" w:left="0"/>
        <w:jc w:val="both"/>
        <w:rPr>
          <w:rFonts w:ascii="Noto Sans" w:hAnsi="Noto Sans" w:eastAsia="Noto Sans"/>
        </w:rPr>
      </w:pPr>
      <w:r>
        <w:rPr>
          <w:rFonts w:ascii="Noto Sans" w:hAnsi="Noto Sans" w:cs="等线" w:eastAsia="Noto Sans"/>
          <w:sz w:val="20"/>
          <w:szCs w:val="20"/>
          <w:lang w:val="en-US" w:eastAsia="zh-CN"/>
        </w:rPr>
        <w:t>所以本应用只默认封装</w:t>
      </w:r>
      <w:r>
        <w:rPr>
          <w:rFonts w:eastAsia="Noto Sans" w:cs="等线" w:ascii="Noto Sans" w:hAnsi="Noto Sans"/>
          <w:sz w:val="20"/>
          <w:szCs w:val="20"/>
          <w:lang w:val="en-US" w:eastAsia="zh-CN"/>
        </w:rPr>
        <w:t>Qwen3-0.6B-GGUF</w:t>
      </w:r>
      <w:r>
        <w:rPr>
          <w:rFonts w:ascii="Noto Sans" w:hAnsi="Noto Sans" w:cs="等线" w:eastAsia="Noto Sans"/>
          <w:sz w:val="20"/>
          <w:szCs w:val="20"/>
          <w:lang w:val="en-US" w:eastAsia="zh-CN"/>
        </w:rPr>
        <w:t>模型。其他使用模型需要用户自行下载模型参数按本文档步骤三中 “</w:t>
      </w:r>
      <w:r>
        <w:rPr>
          <w:rFonts w:ascii="Noto Sans" w:hAnsi="Noto Sans" w:cs="等线" w:eastAsia="Noto Sans"/>
          <w:b/>
          <w:bCs/>
          <w:sz w:val="21"/>
          <w:szCs w:val="21"/>
          <w:lang w:val="en-US" w:eastAsia="zh-CN"/>
        </w:rPr>
        <w:t>三．自行增加</w:t>
      </w:r>
      <w:r>
        <w:rPr>
          <w:rFonts w:eastAsia="Noto Sans" w:cs="等线" w:ascii="Noto Sans" w:hAnsi="Noto Sans"/>
          <w:b/>
          <w:bCs/>
          <w:sz w:val="21"/>
          <w:szCs w:val="21"/>
          <w:lang w:val="en-US" w:eastAsia="zh-CN"/>
        </w:rPr>
        <w:t>AI</w:t>
      </w:r>
      <w:r>
        <w:rPr>
          <w:rFonts w:ascii="Noto Sans" w:hAnsi="Noto Sans" w:cs="等线" w:eastAsia="Noto Sans"/>
          <w:b/>
          <w:bCs/>
          <w:sz w:val="21"/>
          <w:szCs w:val="21"/>
          <w:lang w:val="en-US" w:eastAsia="zh-CN"/>
        </w:rPr>
        <w:t>模型</w:t>
      </w:r>
      <w:r>
        <w:rPr>
          <w:rFonts w:ascii="Noto Sans" w:hAnsi="Noto Sans" w:cs="等线" w:eastAsia="Noto Sans"/>
          <w:sz w:val="20"/>
          <w:szCs w:val="20"/>
          <w:lang w:val="en-US" w:eastAsia="zh-CN"/>
        </w:rPr>
        <w:t>” 提示，用户自行完成操作。</w:t>
      </w:r>
    </w:p>
    <w:p>
      <w:pPr>
        <w:pStyle w:val="Normal"/>
        <w:widowControl w:val="false"/>
        <w:spacing w:lineRule="auto" w:line="240"/>
        <w:ind w:hanging="0" w:left="0"/>
        <w:jc w:val="both"/>
        <w:rPr>
          <w:rFonts w:ascii="Noto Sans" w:hAnsi="Noto Sans" w:eastAsia="Noto Sans"/>
          <w:sz w:val="20"/>
          <w:szCs w:val="20"/>
        </w:rPr>
      </w:pPr>
      <w:r>
        <w:rPr>
          <w:rFonts w:eastAsia="Noto Sans" w:ascii="Noto Sans" w:hAnsi="Noto Sans"/>
          <w:sz w:val="20"/>
          <w:szCs w:val="20"/>
        </w:rPr>
      </w:r>
    </w:p>
    <w:p>
      <w:pPr>
        <w:pStyle w:val="Normal"/>
        <w:widowControl w:val="false"/>
        <w:spacing w:lineRule="auto" w:line="240"/>
        <w:ind w:hanging="0" w:left="0"/>
        <w:jc w:val="both"/>
        <w:rPr>
          <w:rFonts w:ascii="Noto Sans" w:hAnsi="Noto Sans" w:eastAsia="Noto Sans"/>
        </w:rPr>
      </w:pPr>
      <w:r>
        <w:rPr>
          <w:rFonts w:eastAsia="Noto Sans" w:cs="等线" w:ascii="Noto Sans" w:hAnsi="Noto Sans"/>
          <w:sz w:val="20"/>
          <w:szCs w:val="20"/>
          <w:lang w:val="en-US" w:eastAsia="zh-CN"/>
        </w:rPr>
        <w:t>2.</w:t>
      </w:r>
      <w:r>
        <w:rPr>
          <w:rFonts w:ascii="Noto Sans" w:hAnsi="Noto Sans" w:cs="等线" w:eastAsia="Noto Sans"/>
          <w:sz w:val="20"/>
          <w:szCs w:val="20"/>
          <w:lang w:val="en-US" w:eastAsia="zh-CN"/>
        </w:rPr>
        <w:t>本应用支持自行增加哪些</w:t>
      </w:r>
      <w:r>
        <w:rPr>
          <w:rFonts w:eastAsia="Noto Sans" w:cs="等线" w:ascii="Noto Sans" w:hAnsi="Noto Sans"/>
          <w:sz w:val="20"/>
          <w:szCs w:val="20"/>
          <w:lang w:val="en-US" w:eastAsia="zh-CN"/>
        </w:rPr>
        <w:t>AI</w:t>
      </w:r>
      <w:r>
        <w:rPr>
          <w:rFonts w:ascii="Noto Sans" w:hAnsi="Noto Sans" w:cs="等线" w:eastAsia="Noto Sans"/>
          <w:sz w:val="20"/>
          <w:szCs w:val="20"/>
          <w:lang w:val="en-US" w:eastAsia="zh-CN"/>
        </w:rPr>
        <w:t>模型？</w:t>
      </w:r>
    </w:p>
    <w:p>
      <w:pPr>
        <w:pStyle w:val="Normal"/>
        <w:widowControl w:val="false"/>
        <w:spacing w:lineRule="auto" w:line="240"/>
        <w:ind w:hanging="0" w:left="0"/>
        <w:jc w:val="both"/>
        <w:rPr>
          <w:rFonts w:cs="等线"/>
          <w:sz w:val="20"/>
          <w:szCs w:val="20"/>
          <w:lang w:val="en-US" w:eastAsia="zh-CN"/>
        </w:rPr>
      </w:pPr>
      <w:r>
        <w:rPr>
          <w:rFonts w:eastAsia="Noto Sans" w:ascii="Noto Sans" w:hAnsi="Noto Sans"/>
        </w:rPr>
      </w:r>
    </w:p>
    <w:p>
      <w:pPr>
        <w:pStyle w:val="Normal"/>
        <w:widowControl w:val="false"/>
        <w:spacing w:lineRule="auto" w:line="240"/>
        <w:ind w:hanging="0" w:left="0"/>
        <w:jc w:val="both"/>
        <w:rPr>
          <w:rFonts w:ascii="Noto Sans" w:hAnsi="Noto Sans" w:eastAsia="Noto Sans"/>
        </w:rPr>
      </w:pPr>
      <w:r>
        <w:rPr>
          <w:rFonts w:ascii="Noto Sans" w:hAnsi="Noto Sans" w:cs="等线" w:eastAsia="Noto Sans"/>
          <w:sz w:val="20"/>
          <w:szCs w:val="20"/>
          <w:lang w:val="en-US" w:eastAsia="zh-CN"/>
        </w:rPr>
        <w:t>答：理论上所有支持</w:t>
      </w:r>
      <w:r>
        <w:rPr>
          <w:rFonts w:eastAsia="Noto Sans" w:cs="等线" w:ascii="Noto Sans" w:hAnsi="Noto Sans"/>
          <w:sz w:val="20"/>
          <w:szCs w:val="20"/>
          <w:lang w:val="en-US" w:eastAsia="zh-CN"/>
        </w:rPr>
        <w:t>llama.</w:t>
      </w:r>
      <w:r>
        <w:rPr>
          <w:rFonts w:eastAsia="Noto Sans" w:cs="等线" w:ascii="Noto Sans" w:hAnsi="Noto Sans"/>
          <w:sz w:val="20"/>
          <w:szCs w:val="20"/>
          <w:lang w:val="en-US" w:eastAsia="zh-CN"/>
        </w:rPr>
        <w:t xml:space="preserve">ccp </w:t>
      </w:r>
      <w:r>
        <w:rPr>
          <w:rFonts w:ascii="Noto Sans" w:hAnsi="Noto Sans" w:cs="等线" w:eastAsia="Noto Sans"/>
          <w:sz w:val="20"/>
          <w:szCs w:val="20"/>
          <w:lang w:val="en-US" w:eastAsia="zh-CN"/>
        </w:rPr>
        <w:t>加载的模型都可以支持。目前本应用关注的模型主要</w:t>
      </w:r>
      <w:r>
        <w:rPr>
          <w:rFonts w:eastAsia="Noto Sans" w:cs="等线" w:ascii="Noto Sans" w:hAnsi="Noto Sans"/>
          <w:sz w:val="20"/>
          <w:szCs w:val="20"/>
          <w:lang w:val="en-US" w:eastAsia="zh-CN"/>
        </w:rPr>
        <w:t>Qwen3 GGUF</w:t>
      </w:r>
      <w:r>
        <w:rPr>
          <w:rFonts w:ascii="Noto Sans" w:hAnsi="Noto Sans" w:cs="等线" w:eastAsia="Noto Sans"/>
          <w:sz w:val="20"/>
          <w:szCs w:val="20"/>
          <w:lang w:val="en-US" w:eastAsia="zh-CN"/>
        </w:rPr>
        <w:t>类型的大模型支持。</w:t>
      </w:r>
    </w:p>
    <w:p>
      <w:pPr>
        <w:pStyle w:val="Normal"/>
        <w:widowControl w:val="false"/>
        <w:spacing w:lineRule="auto" w:line="240"/>
        <w:ind w:hanging="0" w:left="0"/>
        <w:jc w:val="both"/>
        <w:rPr>
          <w:rFonts w:ascii="Noto Sans" w:hAnsi="Noto Sans" w:eastAsia="Noto Sans"/>
          <w:sz w:val="20"/>
          <w:szCs w:val="20"/>
        </w:rPr>
      </w:pPr>
      <w:r>
        <w:rPr>
          <w:rFonts w:eastAsia="Noto Sans" w:ascii="Noto Sans" w:hAnsi="Noto Sans"/>
          <w:sz w:val="20"/>
          <w:szCs w:val="20"/>
        </w:rPr>
      </w:r>
    </w:p>
    <w:p>
      <w:pPr>
        <w:pStyle w:val="Normal"/>
        <w:widowControl w:val="false"/>
        <w:spacing w:lineRule="auto" w:line="240"/>
        <w:ind w:hanging="0" w:left="0"/>
        <w:jc w:val="both"/>
        <w:rPr>
          <w:rFonts w:ascii="Noto Sans" w:hAnsi="Noto Sans" w:eastAsia="Noto Sans"/>
          <w:sz w:val="20"/>
          <w:szCs w:val="20"/>
        </w:rPr>
      </w:pPr>
      <w:r>
        <w:rPr>
          <w:rFonts w:eastAsia="Noto Sans" w:ascii="Noto Sans" w:hAnsi="Noto Sans"/>
          <w:sz w:val="20"/>
          <w:szCs w:val="20"/>
        </w:rPr>
      </w:r>
    </w:p>
    <w:p>
      <w:pPr>
        <w:pStyle w:val="Normal"/>
        <w:widowControl w:val="false"/>
        <w:spacing w:lineRule="auto" w:line="240"/>
        <w:ind w:hanging="0" w:left="0"/>
        <w:jc w:val="both"/>
        <w:rPr>
          <w:rFonts w:ascii="Noto Sans" w:hAnsi="Noto Sans" w:eastAsia="Noto Sans"/>
          <w:sz w:val="20"/>
          <w:szCs w:val="20"/>
        </w:rPr>
      </w:pPr>
      <w:r>
        <w:rPr>
          <w:rFonts w:eastAsia="Noto Sans" w:ascii="Noto Sans" w:hAnsi="Noto Sans"/>
          <w:sz w:val="20"/>
          <w:szCs w:val="20"/>
        </w:rPr>
      </w:r>
    </w:p>
    <w:p>
      <w:pPr>
        <w:pStyle w:val="Normal"/>
        <w:widowControl w:val="false"/>
        <w:spacing w:lineRule="auto" w:line="240"/>
        <w:ind w:hanging="0" w:left="0"/>
        <w:jc w:val="both"/>
        <w:rPr>
          <w:rFonts w:ascii="Noto Sans" w:hAnsi="Noto Sans" w:eastAsia="Noto Sans"/>
          <w:sz w:val="20"/>
          <w:szCs w:val="20"/>
        </w:rPr>
      </w:pPr>
      <w:r>
        <w:rPr>
          <w:rFonts w:eastAsia="Noto Sans" w:ascii="Noto Sans" w:hAnsi="Noto Sans"/>
          <w:sz w:val="20"/>
          <w:szCs w:val="20"/>
        </w:rPr>
      </w:r>
    </w:p>
    <w:p>
      <w:pPr>
        <w:pStyle w:val="Normal"/>
        <w:widowControl w:val="false"/>
        <w:spacing w:lineRule="auto" w:line="240"/>
        <w:ind w:hanging="0" w:left="0"/>
        <w:jc w:val="both"/>
        <w:rPr>
          <w:rFonts w:ascii="Noto Sans" w:hAnsi="Noto Sans" w:eastAsia="Noto Sans"/>
          <w:sz w:val="20"/>
          <w:szCs w:val="20"/>
        </w:rPr>
      </w:pPr>
      <w:r>
        <w:rPr>
          <w:rFonts w:eastAsia="Noto Sans" w:ascii="Noto Sans" w:hAnsi="Noto Sans"/>
          <w:sz w:val="20"/>
          <w:szCs w:val="20"/>
        </w:rPr>
      </w:r>
    </w:p>
    <w:p>
      <w:pPr>
        <w:pStyle w:val="Normal"/>
        <w:widowControl w:val="false"/>
        <w:spacing w:lineRule="auto" w:line="240"/>
        <w:ind w:hanging="0" w:left="0"/>
        <w:jc w:val="both"/>
        <w:rPr>
          <w:rFonts w:ascii="Noto Sans" w:hAnsi="Noto Sans" w:eastAsia="Noto Sans"/>
          <w:sz w:val="20"/>
          <w:szCs w:val="20"/>
        </w:rPr>
      </w:pPr>
      <w:r>
        <w:rPr>
          <w:rFonts w:eastAsia="Noto Sans" w:ascii="Noto Sans" w:hAnsi="Noto Sans"/>
          <w:sz w:val="20"/>
          <w:szCs w:val="20"/>
        </w:rPr>
      </w:r>
    </w:p>
    <w:p>
      <w:pPr>
        <w:pStyle w:val="Heading2"/>
        <w:bidi w:val="0"/>
        <w:spacing w:lineRule="auto" w:line="240"/>
        <w:jc w:val="center"/>
        <w:rPr>
          <w:rFonts w:ascii="Noto Sans" w:hAnsi="Noto Sans" w:eastAsia="Noto Sans"/>
        </w:rPr>
      </w:pPr>
      <w:r>
        <w:rPr>
          <w:rFonts w:ascii="Noto Sans" w:hAnsi="Noto Sans" w:cs="等线" w:eastAsia="Noto Sans"/>
          <w:sz w:val="24"/>
          <w:szCs w:val="24"/>
          <w:lang w:val="en-US" w:eastAsia="zh-CN"/>
        </w:rPr>
        <w:t>声明</w:t>
      </w:r>
    </w:p>
    <w:p>
      <w:pPr>
        <w:pStyle w:val="Normal"/>
        <w:spacing w:lineRule="auto" w:line="240"/>
        <w:jc w:val="center"/>
        <w:rPr>
          <w:rFonts w:ascii="Noto Sans" w:hAnsi="Noto Sans" w:eastAsia="Noto Sans"/>
        </w:rPr>
      </w:pPr>
      <w:r>
        <w:rPr>
          <w:rFonts w:ascii="Noto Sans" w:hAnsi="Noto Sans" w:cs="等线" w:eastAsia="Noto Sans"/>
          <w:sz w:val="16"/>
          <w:szCs w:val="16"/>
          <w:lang w:val="en-US" w:eastAsia="zh-CN"/>
        </w:rPr>
        <w:t>如有描述不清、描述不符甚至描述有误的，敬请谅解。</w:t>
      </w:r>
    </w:p>
    <w:p>
      <w:pPr>
        <w:pStyle w:val="Normal"/>
        <w:spacing w:lineRule="auto" w:line="240"/>
        <w:jc w:val="center"/>
        <w:rPr>
          <w:rFonts w:ascii="Noto Sans" w:hAnsi="Noto Sans" w:eastAsia="Noto Sans"/>
        </w:rPr>
      </w:pPr>
      <w:r>
        <w:rPr>
          <w:rFonts w:ascii="Noto Sans" w:hAnsi="Noto Sans" w:cs="等线" w:eastAsia="Noto Sans"/>
          <w:sz w:val="16"/>
          <w:szCs w:val="16"/>
          <w:lang w:val="en-US" w:eastAsia="zh-CN"/>
        </w:rPr>
        <w:t>如有描述与实际功能不符，请以应用的实际版本功能为准。</w:t>
      </w:r>
    </w:p>
    <w:p>
      <w:pPr>
        <w:pStyle w:val="Normal"/>
        <w:spacing w:lineRule="auto" w:line="240"/>
        <w:jc w:val="center"/>
        <w:rPr>
          <w:rFonts w:ascii="Noto Sans" w:hAnsi="Noto Sans" w:eastAsia="Noto Sans"/>
        </w:rPr>
      </w:pPr>
      <w:r>
        <w:rPr>
          <w:rFonts w:ascii="Noto Sans" w:hAnsi="Noto Sans" w:cs="等线" w:eastAsia="Noto Sans"/>
          <w:sz w:val="16"/>
          <w:szCs w:val="16"/>
          <w:lang w:val="en-US" w:eastAsia="zh-CN"/>
        </w:rPr>
        <w:t>本操作手册描述不全面之处，敬请谅解。</w:t>
      </w:r>
    </w:p>
    <w:p>
      <w:pPr>
        <w:pStyle w:val="Normal"/>
        <w:spacing w:lineRule="auto" w:line="240"/>
        <w:jc w:val="center"/>
        <w:rPr>
          <w:rFonts w:ascii="Noto Sans" w:hAnsi="Noto Sans" w:eastAsia="Noto Sans"/>
        </w:rPr>
      </w:pPr>
      <w:r>
        <w:rPr>
          <w:rFonts w:ascii="Noto Sans" w:hAnsi="Noto Sans" w:cs="等线" w:eastAsia="Noto Sans"/>
          <w:sz w:val="16"/>
          <w:szCs w:val="16"/>
          <w:lang w:val="en-US" w:eastAsia="zh-CN"/>
        </w:rPr>
        <w:t>本应用的相关测试已尽可能进行验证，如有遗漏甚至产生相关问题，敬请谅解。</w:t>
      </w:r>
    </w:p>
    <w:p>
      <w:pPr>
        <w:pStyle w:val="Normal"/>
        <w:spacing w:lineRule="auto" w:line="240"/>
        <w:jc w:val="center"/>
        <w:rPr>
          <w:rFonts w:ascii="Noto Sans" w:hAnsi="Noto Sans" w:eastAsia="Noto Sans"/>
        </w:rPr>
      </w:pPr>
      <w:r>
        <w:rPr>
          <w:rFonts w:ascii="Noto Sans" w:hAnsi="Noto Sans" w:cs="等线" w:eastAsia="Noto Sans"/>
          <w:sz w:val="16"/>
          <w:szCs w:val="16"/>
          <w:lang w:val="en-US" w:eastAsia="zh-CN"/>
        </w:rPr>
        <w:t>本应用所依赖的运行环境以及所有代码相关外部库（依赖）、模型之相关权利义务均属原作者所有。</w:t>
      </w:r>
    </w:p>
    <w:p>
      <w:pPr>
        <w:pStyle w:val="Normal"/>
        <w:spacing w:lineRule="auto" w:line="240"/>
        <w:jc w:val="center"/>
        <w:rPr>
          <w:rFonts w:ascii="Noto Sans" w:hAnsi="Noto Sans" w:eastAsia="Noto Sans"/>
        </w:rPr>
      </w:pPr>
      <w:r>
        <w:rPr>
          <w:rFonts w:eastAsia="Noto Sans" w:ascii="Noto Sans" w:hAnsi="Noto Sans"/>
          <w:sz w:val="16"/>
          <w:szCs w:val="16"/>
        </w:rPr>
        <w:t>Author: Logan Qin</w:t>
      </w:r>
    </w:p>
    <w:p>
      <w:pPr>
        <w:pStyle w:val="Normal"/>
        <w:spacing w:lineRule="auto" w:line="240"/>
        <w:jc w:val="center"/>
        <w:rPr>
          <w:rFonts w:ascii="Noto Sans" w:hAnsi="Noto Sans" w:eastAsia="Noto Sans"/>
        </w:rPr>
      </w:pPr>
      <w:r>
        <w:rPr>
          <w:rFonts w:eastAsia="Noto Sans" w:cs="等线" w:ascii="Noto Sans" w:hAnsi="Noto Sans"/>
          <w:sz w:val="16"/>
          <w:szCs w:val="16"/>
          <w:lang w:val="en-US" w:eastAsia="zh-CN"/>
        </w:rPr>
        <w:t>All Rights Reserved.</w:t>
      </w:r>
    </w:p>
    <w:p>
      <w:pPr>
        <w:pStyle w:val="Normal"/>
        <w:spacing w:lineRule="auto" w:line="240"/>
        <w:rPr>
          <w:rFonts w:ascii="Noto Sans" w:hAnsi="Noto Sans" w:eastAsia="Noto Sans" w:cs="等线"/>
          <w:sz w:val="18"/>
          <w:szCs w:val="18"/>
          <w:lang w:val="en-US" w:eastAsia="zh-CN"/>
        </w:rPr>
      </w:pPr>
      <w:r>
        <w:rPr>
          <w:rFonts w:eastAsia="Noto Sans" w:cs="等线" w:ascii="Noto Sans" w:hAnsi="Noto Sans"/>
          <w:sz w:val="18"/>
          <w:szCs w:val="18"/>
          <w:lang w:val="en-US" w:eastAsia="zh-CN"/>
        </w:rPr>
      </w:r>
    </w:p>
    <w:p>
      <w:pPr>
        <w:pStyle w:val="Normal"/>
        <w:spacing w:lineRule="auto" w:line="240"/>
        <w:rPr>
          <w:rFonts w:ascii="Noto Sans" w:hAnsi="Noto Sans" w:eastAsia="Noto Sans"/>
        </w:rPr>
      </w:pPr>
      <w:r>
        <w:rPr>
          <w:rFonts w:eastAsia="Noto Sans" w:ascii="Noto Sans" w:hAnsi="Noto Sans"/>
        </w:rPr>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swiss"/>
    <w:pitch w:val="default"/>
  </w:font>
  <w:font w:name="Calibri">
    <w:charset w:val="01"/>
    <w:family w:val="swiss"/>
    <w:pitch w:val="default"/>
  </w:font>
  <w:font w:name="Arial">
    <w:charset w:val="01"/>
    <w:family w:val="swiss"/>
    <w:pitch w:val="default"/>
  </w:font>
  <w:font w:name="Liberation Sans">
    <w:altName w:val="Arial"/>
    <w:charset w:val="01"/>
    <w:family w:val="swiss"/>
    <w:pitch w:val="default"/>
  </w:font>
  <w:font w:name="宋体">
    <w:charset w:val="01"/>
    <w:family w:val="swiss"/>
    <w:pitch w:val="default"/>
  </w:font>
  <w:font w:name="Liberation Mono">
    <w:altName w:val="Courier New"/>
    <w:charset w:val="01"/>
    <w:family w:val="modern"/>
    <w:pitch w:val="fixed"/>
  </w:font>
  <w:font w:name="Noto Sans">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lowerLetter"/>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20"/>
  <w:embedSystemFonts/>
  <w:defaultTabStop w:val="420"/>
  <w:autoHyphenation w:val="true"/>
  <w:compat>
    <w:doNotExpandShiftReturn/>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宋体" w:cs="Times New Roman"/>
        <w:lang w:val="en-US" w:eastAsia="zh-CN" w:bidi="hi-IN"/>
      </w:rPr>
    </w:rPrDefault>
    <w:pPrDefault>
      <w:pPr>
        <w:suppressAutoHyphens w:val="true"/>
      </w:pPr>
    </w:pPrDefault>
  </w:docDefaults>
  <w:latentStyles w:defLockedState="0" w:defUIPriority="99" w:defSemiHidden="1" w:defUnhideWhenUsed="1" w:defQFormat="0" w:count="260">
    <w:lsdException w:name="Normal" w:uiPriority="0" w:semiHidden="0" w:unhideWhenUsed="0" w:qFormat="1"/>
    <w:lsdException w:name="heading 1" w:uiPriority="0" w:semiHidden="0" w:unhideWhenUsed="0" w:qFormat="1"/>
    <w:lsdException w:name="heading 2" w:uiPriority="0" w:semiHidden="0" w:qFormat="1"/>
    <w:lsdException w:name="heading 3" w:uiPriority="0" w:semiHidden="0" w:qFormat="1"/>
    <w:lsdException w:name="heading 4" w:uiPriority="0" w:semiHidden="0" w:qFormat="1"/>
    <w:lsdException w:name="heading 5" w:uiPriority="0" w:semiHidden="0" w:qFormat="1"/>
    <w:lsdException w:name="heading 6" w:uiPriority="0" w:qFormat="1"/>
    <w:lsdException w:name="heading 7" w:uiPriority="0" w:qFormat="1"/>
    <w:lsdException w:name="heading 8" w:uiPriority="0" w:qFormat="1"/>
    <w:lsdException w:name="heading 9" w:uiPriority="0" w:qFormat="1"/>
    <w:lsdException w:name="index 1" w:uiPriority="0" w:semiHidden="0" w:unhideWhenUsed="0"/>
    <w:lsdException w:name="index 2" w:uiPriority="0" w:semiHidden="0" w:unhideWhenUsed="0"/>
    <w:lsdException w:name="index 3" w:uiPriority="0" w:semiHidden="0" w:unhideWhenUsed="0"/>
    <w:lsdException w:name="index 4" w:uiPriority="0" w:semiHidden="0" w:unhideWhenUsed="0"/>
    <w:lsdException w:name="index 5" w:uiPriority="0" w:semiHidden="0" w:unhideWhenUsed="0"/>
    <w:lsdException w:name="index 6" w:uiPriority="0" w:semiHidden="0" w:unhideWhenUsed="0"/>
    <w:lsdException w:name="index 7" w:uiPriority="0" w:semiHidden="0" w:unhideWhenUsed="0"/>
    <w:lsdException w:name="index 8" w:uiPriority="0" w:semiHidden="0" w:unhideWhenUsed="0"/>
    <w:lsdException w:name="index 9" w:uiPriority="0" w:semiHidden="0" w:unhideWhenUsed="0"/>
    <w:lsdException w:name="toc 1" w:uiPriority="0" w:semiHidden="0" w:unhideWhenUsed="0"/>
    <w:lsdException w:name="toc 2" w:uiPriority="0" w:semiHidden="0" w:unhideWhenUsed="0"/>
    <w:lsdException w:name="toc 3" w:uiPriority="0" w:semiHidden="0" w:unhideWhenUsed="0"/>
    <w:lsdException w:name="toc 4" w:uiPriority="0" w:semiHidden="0" w:unhideWhenUsed="0"/>
    <w:lsdException w:name="toc 5" w:uiPriority="0" w:semiHidden="0" w:unhideWhenUsed="0"/>
    <w:lsdException w:name="toc 6" w:uiPriority="0" w:semiHidden="0" w:unhideWhenUsed="0"/>
    <w:lsdException w:name="toc 7" w:uiPriority="0" w:semiHidden="0" w:unhideWhenUsed="0"/>
    <w:lsdException w:name="toc 8" w:uiPriority="0" w:semiHidden="0" w:unhideWhenUsed="0"/>
    <w:lsdException w:name="toc 9" w:uiPriority="0" w:semiHidden="0" w:unhideWhenUsed="0"/>
    <w:lsdException w:name="Normal Indent" w:uiPriority="0" w:semiHidden="0" w:unhideWhenUsed="0"/>
    <w:lsdException w:name="footnote text" w:uiPriority="0" w:semiHidden="0" w:unhideWhenUsed="0"/>
    <w:lsdException w:name="annotation text" w:uiPriority="0" w:semiHidden="0" w:unhideWhenUsed="0"/>
    <w:lsdException w:name="header" w:uiPriority="0" w:semiHidden="0" w:unhideWhenUsed="0"/>
    <w:lsdException w:name="footer" w:uiPriority="0" w:semiHidden="0" w:unhideWhenUsed="0"/>
    <w:lsdException w:name="index heading" w:uiPriority="0" w:semiHidden="0" w:unhideWhenUsed="0"/>
    <w:lsdException w:name="caption" w:uiPriority="0" w:qFormat="1"/>
    <w:lsdException w:name="table of figures" w:uiPriority="0" w:semiHidden="0" w:unhideWhenUsed="0"/>
    <w:lsdException w:name="envelope address" w:uiPriority="0" w:semiHidden="0" w:unhideWhenUsed="0"/>
    <w:lsdException w:name="envelope return" w:uiPriority="0" w:semiHidden="0" w:unhideWhenUsed="0"/>
    <w:lsdException w:name="footnote reference" w:uiPriority="0" w:semiHidden="0" w:unhideWhenUsed="0"/>
    <w:lsdException w:name="annotation reference" w:uiPriority="0" w:semiHidden="0" w:unhideWhenUsed="0"/>
    <w:lsdException w:name="line number" w:uiPriority="0" w:semiHidden="0" w:unhideWhenUsed="0"/>
    <w:lsdException w:name="page number" w:uiPriority="0" w:semiHidden="0" w:unhideWhenUsed="0"/>
    <w:lsdException w:name="endnote reference" w:uiPriority="0" w:semiHidden="0" w:unhideWhenUsed="0"/>
    <w:lsdException w:name="endnote text" w:uiPriority="0" w:semiHidden="0" w:unhideWhenUsed="0"/>
    <w:lsdException w:name="table of authorities" w:uiPriority="0" w:semiHidden="0" w:unhideWhenUsed="0"/>
    <w:lsdException w:name="macro" w:uiPriority="0" w:semiHidden="0" w:unhideWhenUsed="0"/>
    <w:lsdException w:name="toa heading" w:uiPriority="0" w:semiHidden="0" w:unhideWhenUsed="0"/>
    <w:lsdException w:name="List" w:uiPriority="0" w:semiHidden="0" w:unhideWhenUsed="0"/>
    <w:lsdException w:name="List Bullet" w:uiPriority="0" w:semiHidden="0" w:unhideWhenUsed="0"/>
    <w:lsdException w:name="List Number" w:uiPriority="0" w:semiHidden="0" w:unhideWhenUsed="0"/>
    <w:lsdException w:name="List 2" w:uiPriority="0" w:semiHidden="0" w:unhideWhenUsed="0"/>
    <w:lsdException w:name="List 3" w:uiPriority="0" w:semiHidden="0" w:unhideWhenUsed="0"/>
    <w:lsdException w:name="List 4" w:uiPriority="0" w:semiHidden="0" w:unhideWhenUsed="0"/>
    <w:lsdException w:name="List 5" w:uiPriority="0" w:semiHidden="0" w:unhideWhenUsed="0"/>
    <w:lsdException w:name="List Bullet 2" w:uiPriority="0" w:semiHidden="0" w:unhideWhenUsed="0"/>
    <w:lsdException w:name="List Bullet 3" w:uiPriority="0" w:semiHidden="0" w:unhideWhenUsed="0"/>
    <w:lsdException w:name="List Bullet 4" w:uiPriority="0" w:semiHidden="0" w:unhideWhenUsed="0"/>
    <w:lsdException w:name="List Bullet 5" w:uiPriority="0" w:semiHidden="0" w:unhideWhenUsed="0"/>
    <w:lsdException w:name="List Number 2" w:uiPriority="0" w:semiHidden="0" w:unhideWhenUsed="0"/>
    <w:lsdException w:name="List Number 3" w:uiPriority="0" w:semiHidden="0" w:unhideWhenUsed="0"/>
    <w:lsdException w:name="List Number 4" w:uiPriority="0" w:semiHidden="0" w:unhideWhenUsed="0"/>
    <w:lsdException w:name="List Number 5" w:uiPriority="0" w:semiHidden="0" w:unhideWhenUsed="0"/>
    <w:lsdException w:name="Title" w:uiPriority="0" w:semiHidden="0" w:unhideWhenUsed="0" w:qFormat="1"/>
    <w:lsdException w:name="Closing" w:uiPriority="0" w:semiHidden="0" w:unhideWhenUsed="0"/>
    <w:lsdException w:name="Signature" w:uiPriority="0" w:semiHidden="0" w:unhideWhenUsed="0"/>
    <w:lsdException w:name="Default Paragraph Font" w:uiPriority="0" w:unhideWhenUsed="0" w:qFormat="1"/>
    <w:lsdException w:name="Body Text" w:uiPriority="0" w:semiHidden="0" w:unhideWhenUsed="0"/>
    <w:lsdException w:name="Body Text Indent" w:uiPriority="0" w:semiHidden="0" w:unhideWhenUsed="0"/>
    <w:lsdException w:name="List Continue" w:uiPriority="0" w:semiHidden="0" w:unhideWhenUsed="0"/>
    <w:lsdException w:name="List Continue 2" w:uiPriority="0" w:semiHidden="0" w:unhideWhenUsed="0"/>
    <w:lsdException w:name="List Continue 3" w:uiPriority="0" w:semiHidden="0" w:unhideWhenUsed="0"/>
    <w:lsdException w:name="List Continue 4" w:uiPriority="0" w:semiHidden="0" w:unhideWhenUsed="0"/>
    <w:lsdException w:name="List Continue 5" w:uiPriority="0" w:semiHidden="0" w:unhideWhenUsed="0"/>
    <w:lsdException w:name="Message Header" w:uiPriority="0" w:semiHidden="0" w:unhideWhenUsed="0"/>
    <w:lsdException w:name="Subtitle" w:uiPriority="0" w:semiHidden="0" w:unhideWhenUsed="0" w:qFormat="1"/>
    <w:lsdException w:name="Salutation" w:uiPriority="0" w:semiHidden="0" w:unhideWhenUsed="0"/>
    <w:lsdException w:name="Date" w:uiPriority="0" w:semiHidden="0" w:unhideWhenUsed="0"/>
    <w:lsdException w:name="Body Text First Indent" w:uiPriority="0" w:semiHidden="0" w:unhideWhenUsed="0"/>
    <w:lsdException w:name="Body Text First Indent 2" w:uiPriority="0" w:semiHidden="0" w:unhideWhenUsed="0"/>
    <w:lsdException w:name="Note Heading" w:uiPriority="0" w:semiHidden="0" w:unhideWhenUsed="0"/>
    <w:lsdException w:name="Body Text 2" w:uiPriority="0" w:semiHidden="0" w:unhideWhenUsed="0"/>
    <w:lsdException w:name="Body Text 3" w:uiPriority="0" w:semiHidden="0" w:unhideWhenUsed="0"/>
    <w:lsdException w:name="Body Text Indent 2" w:uiPriority="0" w:semiHidden="0" w:unhideWhenUsed="0"/>
    <w:lsdException w:name="Body Text Indent 3" w:uiPriority="0" w:semiHidden="0" w:unhideWhenUsed="0"/>
    <w:lsdException w:name="Block Text" w:uiPriority="0" w:semiHidden="0" w:unhideWhenUsed="0"/>
    <w:lsdException w:name="Hyperlink" w:uiPriority="0" w:semiHidden="0" w:unhideWhenUsed="0"/>
    <w:lsdException w:name="FollowedHyperlink" w:uiPriority="0" w:semiHidden="0" w:unhideWhenUsed="0"/>
    <w:lsdException w:name="Strong" w:uiPriority="0" w:semiHidden="0" w:unhideWhenUsed="0" w:qFormat="1"/>
    <w:lsdException w:name="Emphasis" w:uiPriority="0" w:semiHidden="0" w:unhideWhenUsed="0" w:qFormat="1"/>
    <w:lsdException w:name="Document Map" w:uiPriority="0" w:semiHidden="0" w:unhideWhenUsed="0"/>
    <w:lsdException w:name="Plain Text" w:uiPriority="0" w:semiHidden="0" w:unhideWhenUsed="0"/>
    <w:lsdException w:name="E-mail Signature" w:uiPriority="0" w:semiHidden="0" w:unhideWhenUsed="0"/>
    <w:lsdException w:name="Normal (Web)" w:uiPriority="0" w:semiHidden="0" w:unhideWhenUsed="0"/>
    <w:lsdException w:name="HTML Acronym" w:uiPriority="0" w:semiHidden="0" w:unhideWhenUsed="0"/>
    <w:lsdException w:name="HTML Address" w:uiPriority="0" w:semiHidden="0" w:unhideWhenUsed="0"/>
    <w:lsdException w:name="HTML Cite" w:uiPriority="0" w:semiHidden="0" w:unhideWhenUsed="0"/>
    <w:lsdException w:name="HTML Code" w:uiPriority="0" w:semiHidden="0" w:unhideWhenUsed="0"/>
    <w:lsdException w:name="HTML Definition" w:uiPriority="0" w:semiHidden="0" w:unhideWhenUsed="0"/>
    <w:lsdException w:name="HTML Keyboard" w:uiPriority="0" w:semiHidden="0" w:unhideWhenUsed="0"/>
    <w:lsdException w:name="HTML Preformatted" w:uiPriority="0" w:semiHidden="0" w:unhideWhenUsed="0" w:qFormat="1"/>
    <w:lsdException w:name="HTML Sample" w:uiPriority="0" w:semiHidden="0" w:unhideWhenUsed="0"/>
    <w:lsdException w:name="HTML Typewriter" w:uiPriority="0" w:semiHidden="0" w:unhideWhenUsed="0"/>
    <w:lsdException w:name="HTML Variable" w:uiPriority="0" w:semiHidden="0" w:unhideWhenUsed="0"/>
    <w:lsdException w:name="Normal Table" w:uiPriority="0" w:unhideWhenUsed="0" w:qFormat="1"/>
    <w:lsdException w:name="annotation subject" w:uiPriority="0" w:semiHidden="0" w:unhideWhenUsed="0"/>
    <w:lsdException w:name="Table Simple 1" w:uiPriority="0" w:semiHidden="0" w:unhideWhenUsed="0"/>
    <w:lsdException w:name="Table Simple 2" w:uiPriority="0" w:semiHidden="0" w:unhideWhenUsed="0"/>
    <w:lsdException w:name="Table Simple 3" w:uiPriority="0" w:semiHidden="0" w:unhideWhenUsed="0"/>
    <w:lsdException w:name="Table Classic 1" w:uiPriority="0" w:semiHidden="0" w:unhideWhenUsed="0"/>
    <w:lsdException w:name="Table Classic 2" w:uiPriority="0" w:semiHidden="0" w:unhideWhenUsed="0"/>
    <w:lsdException w:name="Table Classic 3" w:uiPriority="0" w:semiHidden="0" w:unhideWhenUsed="0"/>
    <w:lsdException w:name="Table Classic 4" w:uiPriority="0" w:semiHidden="0" w:unhideWhenUsed="0"/>
    <w:lsdException w:name="Table Colorful 1" w:uiPriority="0" w:semiHidden="0" w:unhideWhenUsed="0"/>
    <w:lsdException w:name="Table Colorful 2" w:uiPriority="0" w:semiHidden="0" w:unhideWhenUsed="0"/>
    <w:lsdException w:name="Table Colorful 3" w:uiPriority="0" w:semiHidden="0" w:unhideWhenUsed="0"/>
    <w:lsdException w:name="Table Columns 1" w:uiPriority="0" w:semiHidden="0" w:unhideWhenUsed="0"/>
    <w:lsdException w:name="Table Columns 2" w:uiPriority="0" w:semiHidden="0" w:unhideWhenUsed="0"/>
    <w:lsdException w:name="Table Columns 3" w:uiPriority="0" w:semiHidden="0" w:unhideWhenUsed="0"/>
    <w:lsdException w:name="Table Columns 4" w:uiPriority="0" w:semiHidden="0" w:unhideWhenUsed="0"/>
    <w:lsdException w:name="Table Columns 5" w:uiPriority="0" w:semiHidden="0" w:unhideWhenUsed="0"/>
    <w:lsdException w:name="Table Grid 1" w:uiPriority="0" w:semiHidden="0" w:unhideWhenUsed="0"/>
    <w:lsdException w:name="Table Grid 2" w:uiPriority="0" w:semiHidden="0" w:unhideWhenUsed="0"/>
    <w:lsdException w:name="Table Grid 3" w:uiPriority="0" w:semiHidden="0" w:unhideWhenUsed="0"/>
    <w:lsdException w:name="Table Grid 4" w:uiPriority="0" w:semiHidden="0" w:unhideWhenUsed="0"/>
    <w:lsdException w:name="Table Grid 5" w:uiPriority="0" w:semiHidden="0" w:unhideWhenUsed="0"/>
    <w:lsdException w:name="Table Grid 6" w:uiPriority="0" w:semiHidden="0" w:unhideWhenUsed="0"/>
    <w:lsdException w:name="Table Grid 7" w:uiPriority="0" w:semiHidden="0" w:unhideWhenUsed="0"/>
    <w:lsdException w:name="Table Grid 8" w:uiPriority="0" w:semiHidden="0" w:unhideWhenUsed="0"/>
    <w:lsdException w:name="Table List 1" w:uiPriority="0" w:semiHidden="0" w:unhideWhenUsed="0"/>
    <w:lsdException w:name="Table List 2" w:uiPriority="0" w:semiHidden="0" w:unhideWhenUsed="0"/>
    <w:lsdException w:name="Table List 3" w:uiPriority="0" w:semiHidden="0" w:unhideWhenUsed="0"/>
    <w:lsdException w:name="Table List 4" w:uiPriority="0" w:semiHidden="0" w:unhideWhenUsed="0"/>
    <w:lsdException w:name="Table List 5" w:uiPriority="0" w:semiHidden="0" w:unhideWhenUsed="0"/>
    <w:lsdException w:name="Table List 6" w:uiPriority="0" w:semiHidden="0" w:unhideWhenUsed="0"/>
    <w:lsdException w:name="Table List 7" w:uiPriority="0" w:semiHidden="0" w:unhideWhenUsed="0"/>
    <w:lsdException w:name="Table List 8" w:uiPriority="0" w:semiHidden="0" w:unhideWhenUsed="0"/>
    <w:lsdException w:name="Table 3D effects 1" w:uiPriority="0" w:semiHidden="0" w:unhideWhenUsed="0"/>
    <w:lsdException w:name="Table 3D effects 2" w:uiPriority="0" w:semiHidden="0" w:unhideWhenUsed="0"/>
    <w:lsdException w:name="Table 3D effects 3" w:uiPriority="0" w:semiHidden="0" w:unhideWhenUsed="0"/>
    <w:lsdException w:name="Table Contemporary" w:uiPriority="0" w:semiHidden="0" w:unhideWhenUsed="0"/>
    <w:lsdException w:name="Table Elegant" w:uiPriority="0" w:semiHidden="0" w:unhideWhenUsed="0"/>
    <w:lsdException w:name="Table Professional" w:uiPriority="0" w:semiHidden="0" w:unhideWhenUsed="0"/>
    <w:lsdException w:name="Table Subtle 1" w:uiPriority="0" w:semiHidden="0" w:unhideWhenUsed="0"/>
    <w:lsdException w:name="Table Subtle 2" w:uiPriority="0" w:semiHidden="0" w:unhideWhenUsed="0"/>
    <w:lsdException w:name="Table Web 1" w:uiPriority="0" w:semiHidden="0" w:unhideWhenUsed="0"/>
    <w:lsdException w:name="Table Web 2" w:uiPriority="0" w:semiHidden="0" w:unhideWhenUsed="0"/>
    <w:lsdException w:name="Table Web 3" w:uiPriority="0" w:semiHidden="0" w:unhideWhenUsed="0"/>
    <w:lsdException w:name="Balloon Text" w:uiPriority="0" w:semiHidden="0" w:unhideWhenUsed="0"/>
    <w:lsdException w:name="Table Grid" w:uiPriority="0" w:semiHidden="0" w:unhideWhenUsed="0"/>
    <w:lsdException w:name="Table Theme" w:uiPriority="0" w:semiHidden="0" w:unhideWhenUsed="0"/>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w:type="paragraph" w:styleId="Normal" w:default="1">
    <w:name w:val="Normal"/>
    <w:uiPriority w:val="0"/>
    <w:qFormat/>
    <w:pPr>
      <w:widowControl w:val="false"/>
      <w:suppressAutoHyphens w:val="true"/>
      <w:bidi w:val="0"/>
      <w:spacing w:before="0" w:after="0"/>
      <w:jc w:val="both"/>
    </w:pPr>
    <w:rPr>
      <w:rFonts w:ascii="Calibri" w:hAnsi="Calibri" w:eastAsia="" w:cs="" w:asciiTheme="minorHAnsi" w:cstheme="minorBidi" w:eastAsiaTheme="minorEastAsia" w:hAnsiTheme="minorHAnsi"/>
      <w:color w:val="auto"/>
      <w:kern w:val="2"/>
      <w:sz w:val="21"/>
      <w:szCs w:val="24"/>
      <w:lang w:val="en-US" w:eastAsia="zh-CN" w:bidi="ar-SA"/>
    </w:rPr>
  </w:style>
  <w:style w:type="paragraph" w:styleId="Heading1">
    <w:name w:val="Heading 1"/>
    <w:basedOn w:val="Normal"/>
    <w:next w:val="Normal"/>
    <w:uiPriority w:val="0"/>
    <w:qFormat/>
    <w:pPr>
      <w:keepNext w:val="true"/>
      <w:keepLines/>
      <w:spacing w:lineRule="auto" w:line="576" w:beforeAutospacing="0" w:before="340" w:afterAutospacing="0" w:after="330"/>
      <w:outlineLvl w:val="0"/>
    </w:pPr>
    <w:rPr>
      <w:b/>
      <w:kern w:val="2"/>
      <w:sz w:val="44"/>
    </w:rPr>
  </w:style>
  <w:style w:type="paragraph" w:styleId="Heading2">
    <w:name w:val="Heading 2"/>
    <w:basedOn w:val="Normal"/>
    <w:next w:val="Normal"/>
    <w:uiPriority w:val="0"/>
    <w:unhideWhenUsed/>
    <w:qFormat/>
    <w:pPr>
      <w:keepNext w:val="true"/>
      <w:keepLines/>
      <w:spacing w:lineRule="auto" w:line="408" w:beforeAutospacing="0" w:before="260" w:afterAutospacing="0" w:after="260"/>
      <w:outlineLvl w:val="1"/>
    </w:pPr>
    <w:rPr>
      <w:rFonts w:ascii="Arial" w:hAnsi="Arial" w:eastAsia="黑体"/>
      <w:b/>
      <w:sz w:val="32"/>
    </w:rPr>
  </w:style>
  <w:style w:type="paragraph" w:styleId="Heading3">
    <w:name w:val="Heading 3"/>
    <w:basedOn w:val="Normal"/>
    <w:next w:val="Normal"/>
    <w:uiPriority w:val="0"/>
    <w:unhideWhenUsed/>
    <w:qFormat/>
    <w:pPr>
      <w:keepNext w:val="true"/>
      <w:keepLines/>
      <w:spacing w:lineRule="auto" w:line="408" w:beforeAutospacing="0" w:before="260" w:afterAutospacing="0" w:after="260"/>
      <w:outlineLvl w:val="2"/>
    </w:pPr>
    <w:rPr>
      <w:b/>
      <w:sz w:val="32"/>
    </w:rPr>
  </w:style>
  <w:style w:type="paragraph" w:styleId="Heading4">
    <w:name w:val="Heading 4"/>
    <w:basedOn w:val="Normal"/>
    <w:next w:val="Normal"/>
    <w:uiPriority w:val="0"/>
    <w:unhideWhenUsed/>
    <w:qFormat/>
    <w:pPr>
      <w:keepNext w:val="true"/>
      <w:keepLines/>
      <w:spacing w:lineRule="auto" w:line="372" w:beforeAutospacing="0" w:before="280" w:afterAutospacing="0" w:after="290"/>
      <w:outlineLvl w:val="3"/>
    </w:pPr>
    <w:rPr>
      <w:rFonts w:ascii="Arial" w:hAnsi="Arial" w:eastAsia="黑体"/>
      <w:b/>
      <w:sz w:val="28"/>
    </w:rPr>
  </w:style>
  <w:style w:type="paragraph" w:styleId="Heading5">
    <w:name w:val="Heading 5"/>
    <w:basedOn w:val="Normal"/>
    <w:next w:val="Normal"/>
    <w:uiPriority w:val="0"/>
    <w:unhideWhenUsed/>
    <w:qFormat/>
    <w:pPr>
      <w:keepNext w:val="true"/>
      <w:keepLines/>
      <w:spacing w:lineRule="auto" w:line="372" w:beforeAutospacing="0" w:before="280" w:afterAutospacing="0" w:after="290"/>
      <w:outlineLvl w:val="4"/>
    </w:pPr>
    <w:rPr>
      <w:b/>
      <w:sz w:val="28"/>
    </w:rPr>
  </w:style>
  <w:style w:type="character" w:styleId="DefaultParagraphFont" w:default="1">
    <w:name w:val="Default Paragraph Font"/>
    <w:uiPriority w:val="0"/>
    <w:semiHidden/>
    <w:qFormat/>
    <w:rPr/>
  </w:style>
  <w:style w:type="character" w:styleId="NumberingSymbols">
    <w:name w:val="Numbering Symbols"/>
    <w:qFormat/>
    <w:rPr/>
  </w:style>
  <w:style w:type="character" w:styleId="Hyperlink">
    <w:name w:val="Hyperlink"/>
    <w:rPr>
      <w:color w:val="000080"/>
      <w:u w:val="single"/>
      <w:lang w:val="zxx" w:eastAsia="zxx" w:bidi="zxx"/>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lang w:val="zxx" w:eastAsia="zxx" w:bidi="zxx"/>
    </w:rPr>
  </w:style>
  <w:style w:type="paragraph" w:styleId="HTMLPreformatted">
    <w:name w:val="HTML Preformatted"/>
    <w:basedOn w:val="Normal"/>
    <w:uiPriority w:val="0"/>
    <w:qFormat/>
    <w:pPr>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left"/>
    </w:pPr>
    <w:rPr>
      <w:rFonts w:ascii="宋体" w:hAnsi="宋体" w:eastAsia="宋体" w:cs="宋体"/>
      <w:kern w:val="0"/>
      <w:sz w:val="24"/>
      <w:szCs w:val="24"/>
      <w:lang w:val="en-US" w:eastAsia="zh-CN" w:bidi="ar-SA"/>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table" w:default="1" w:styleId="8">
    <w:name w:val="Normal Table"/>
    <w:uiPriority w:val="0"/>
    <w:semiHidden/>
    <w:qFormat/>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主题">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66</TotalTime>
  <Application>LibreOffice/7.6.6.3$MacOSX_AARCH64 LibreOffice_project/d97b2716a9a4a2ce1391dee1765565ea469b0ae7</Application>
  <AppVersion>15.0000</AppVersion>
  <Pages>3</Pages>
  <Words>1057</Words>
  <Characters>1672</Characters>
  <CharactersWithSpaces>1711</CharactersWithSpaces>
  <Paragraphs>33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2022-01-18T09:26:00Z</dcterms:created>
  <dc:creator>qinqinghu</dc:creator>
  <dc:description/>
  <dc:language>en-US</dc:language>
  <cp:lastModifiedBy/>
  <dcterms:modified xsi:type="dcterms:W3CDTF">2026-02-26T13:31:16Z</dcterms:modified>
  <cp:revision>17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86741730751A47E981E4A6B09756687E</vt:lpwstr>
  </property>
  <property fmtid="{D5CDD505-2E9C-101B-9397-08002B2CF9AE}" pid="3" name="KSOProductBuildVer">
    <vt:lpwstr>2052-11.1.0.12313</vt:lpwstr>
  </property>
</Properties>
</file>