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0716"/>
      </w:tblGrid>
      <w:tr w:rsidR="00E413D7" w:rsidRPr="00E413D7" w14:paraId="2C8EA304" w14:textId="77777777">
        <w:trPr>
          <w:trHeight w:hRule="exact" w:val="3031"/>
        </w:trPr>
        <w:tc>
          <w:tcPr>
            <w:tcW w:w="10716" w:type="dxa"/>
          </w:tcPr>
          <w:p w14:paraId="446D34C8" w14:textId="77777777" w:rsidR="004F0E87" w:rsidRPr="00E413D7" w:rsidRDefault="004F0E87">
            <w:pPr>
              <w:pStyle w:val="ConsPlusTitlePage"/>
              <w:rPr>
                <w:sz w:val="20"/>
                <w:szCs w:val="20"/>
              </w:rPr>
            </w:pPr>
          </w:p>
        </w:tc>
      </w:tr>
      <w:tr w:rsidR="00E413D7" w:rsidRPr="00E413D7" w14:paraId="52DB0E04" w14:textId="77777777">
        <w:trPr>
          <w:trHeight w:hRule="exact" w:val="8335"/>
        </w:trPr>
        <w:tc>
          <w:tcPr>
            <w:tcW w:w="10716" w:type="dxa"/>
            <w:vAlign w:val="center"/>
          </w:tcPr>
          <w:p w14:paraId="7710996E" w14:textId="77777777" w:rsidR="004F0E87" w:rsidRPr="00E413D7" w:rsidRDefault="004F0E87">
            <w:pPr>
              <w:pStyle w:val="ConsPlusTitlePage"/>
              <w:jc w:val="center"/>
              <w:rPr>
                <w:sz w:val="48"/>
                <w:szCs w:val="48"/>
              </w:rPr>
            </w:pPr>
            <w:r w:rsidRPr="00E413D7">
              <w:rPr>
                <w:sz w:val="48"/>
                <w:szCs w:val="48"/>
              </w:rPr>
              <w:t>Приказ Минэкономразвития России от 04.06.2019 N 318</w:t>
            </w:r>
            <w:r w:rsidRPr="00E413D7">
              <w:rPr>
                <w:sz w:val="48"/>
                <w:szCs w:val="48"/>
              </w:rPr>
              <w:br/>
              <w:t>"Об утверждении порядка рассмотрения декларации о характеристиках объекта недвижимости, в том числе ее формы"</w:t>
            </w:r>
            <w:r w:rsidRPr="00E413D7">
              <w:rPr>
                <w:sz w:val="48"/>
                <w:szCs w:val="48"/>
              </w:rPr>
              <w:br/>
              <w:t>(Зарегистрировано в Минюсте России 23.09.2019 N 56006)</w:t>
            </w:r>
          </w:p>
        </w:tc>
      </w:tr>
      <w:tr w:rsidR="00E413D7" w:rsidRPr="00E413D7" w14:paraId="284C8951" w14:textId="77777777">
        <w:trPr>
          <w:trHeight w:hRule="exact" w:val="3031"/>
        </w:trPr>
        <w:tc>
          <w:tcPr>
            <w:tcW w:w="10716" w:type="dxa"/>
            <w:vAlign w:val="center"/>
          </w:tcPr>
          <w:p w14:paraId="38B58F70" w14:textId="77777777" w:rsidR="004F0E87" w:rsidRPr="00E413D7" w:rsidRDefault="004F0E87">
            <w:pPr>
              <w:pStyle w:val="ConsPlusTitlePage"/>
              <w:jc w:val="center"/>
              <w:rPr>
                <w:sz w:val="28"/>
                <w:szCs w:val="28"/>
              </w:rPr>
            </w:pPr>
          </w:p>
        </w:tc>
      </w:tr>
    </w:tbl>
    <w:p w14:paraId="1B3CA2CC" w14:textId="77777777" w:rsidR="004F0E87" w:rsidRPr="00E413D7" w:rsidRDefault="004F0E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0E87" w:rsidRPr="00E413D7">
          <w:pgSz w:w="11906" w:h="16838"/>
          <w:pgMar w:top="841" w:right="595" w:bottom="841" w:left="595" w:header="0" w:footer="0" w:gutter="0"/>
          <w:cols w:space="720"/>
          <w:noEndnote/>
        </w:sectPr>
      </w:pPr>
    </w:p>
    <w:p w14:paraId="003E32B2" w14:textId="77777777" w:rsidR="004F0E87" w:rsidRPr="00E413D7" w:rsidRDefault="004F0E87">
      <w:pPr>
        <w:pStyle w:val="ConsPlusNormal"/>
        <w:jc w:val="both"/>
        <w:outlineLvl w:val="0"/>
      </w:pPr>
    </w:p>
    <w:p w14:paraId="6D2B8E2F" w14:textId="77777777" w:rsidR="004F0E87" w:rsidRPr="00E413D7" w:rsidRDefault="004F0E87">
      <w:pPr>
        <w:pStyle w:val="ConsPlusNormal"/>
        <w:outlineLvl w:val="0"/>
      </w:pPr>
      <w:r w:rsidRPr="00E413D7">
        <w:t>Зарегистрировано в Минюсте России 23 сентября 2019 г. N 56006</w:t>
      </w:r>
    </w:p>
    <w:p w14:paraId="3AFA91C5" w14:textId="77777777" w:rsidR="004F0E87" w:rsidRPr="00E413D7" w:rsidRDefault="004F0E8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9B6FB9F" w14:textId="77777777" w:rsidR="004F0E87" w:rsidRPr="00E413D7" w:rsidRDefault="004F0E87">
      <w:pPr>
        <w:pStyle w:val="ConsPlusNormal"/>
        <w:jc w:val="both"/>
      </w:pPr>
    </w:p>
    <w:p w14:paraId="3BDFE06C" w14:textId="77777777" w:rsidR="004F0E87" w:rsidRPr="00E413D7" w:rsidRDefault="004F0E87">
      <w:pPr>
        <w:pStyle w:val="ConsPlusTitle"/>
        <w:jc w:val="center"/>
      </w:pPr>
      <w:r w:rsidRPr="00E413D7">
        <w:t>МИНИСТЕРСТВО ЭКОНОМИЧЕСКОГО РАЗВИТИЯ РОССИЙСКОЙ ФЕДЕРАЦИИ</w:t>
      </w:r>
    </w:p>
    <w:p w14:paraId="16B16B06" w14:textId="77777777" w:rsidR="004F0E87" w:rsidRPr="00E413D7" w:rsidRDefault="004F0E87">
      <w:pPr>
        <w:pStyle w:val="ConsPlusTitle"/>
        <w:jc w:val="center"/>
      </w:pPr>
    </w:p>
    <w:p w14:paraId="2F638C37" w14:textId="77777777" w:rsidR="004F0E87" w:rsidRPr="00E413D7" w:rsidRDefault="004F0E87">
      <w:pPr>
        <w:pStyle w:val="ConsPlusTitle"/>
        <w:jc w:val="center"/>
      </w:pPr>
      <w:r w:rsidRPr="00E413D7">
        <w:t>ПРИКАЗ</w:t>
      </w:r>
    </w:p>
    <w:p w14:paraId="1906D4F4" w14:textId="77777777" w:rsidR="004F0E87" w:rsidRPr="00E413D7" w:rsidRDefault="004F0E87">
      <w:pPr>
        <w:pStyle w:val="ConsPlusTitle"/>
        <w:jc w:val="center"/>
      </w:pPr>
      <w:r w:rsidRPr="00E413D7">
        <w:t>от 4 июня 2019 г. N 318</w:t>
      </w:r>
    </w:p>
    <w:p w14:paraId="3624463E" w14:textId="77777777" w:rsidR="004F0E87" w:rsidRPr="00E413D7" w:rsidRDefault="004F0E87">
      <w:pPr>
        <w:pStyle w:val="ConsPlusTitle"/>
        <w:jc w:val="center"/>
      </w:pPr>
    </w:p>
    <w:p w14:paraId="28A79BCE" w14:textId="77777777" w:rsidR="004F0E87" w:rsidRPr="00E413D7" w:rsidRDefault="004F0E87">
      <w:pPr>
        <w:pStyle w:val="ConsPlusTitle"/>
        <w:jc w:val="center"/>
      </w:pPr>
      <w:r w:rsidRPr="00E413D7">
        <w:t>ОБ УТВЕРЖДЕНИИ ПОРЯДКА</w:t>
      </w:r>
    </w:p>
    <w:p w14:paraId="4110FB2A" w14:textId="77777777" w:rsidR="004F0E87" w:rsidRPr="00E413D7" w:rsidRDefault="004F0E87">
      <w:pPr>
        <w:pStyle w:val="ConsPlusTitle"/>
        <w:jc w:val="center"/>
      </w:pPr>
      <w:r w:rsidRPr="00E413D7">
        <w:t>РАССМОТРЕНИЯ ДЕКЛАРАЦИИ О ХАРАКТЕРИСТИКАХ ОБЪЕКТА</w:t>
      </w:r>
    </w:p>
    <w:p w14:paraId="43803F1E" w14:textId="77777777" w:rsidR="004F0E87" w:rsidRPr="00E413D7" w:rsidRDefault="004F0E87">
      <w:pPr>
        <w:pStyle w:val="ConsPlusTitle"/>
        <w:jc w:val="center"/>
      </w:pPr>
      <w:r w:rsidRPr="00E413D7">
        <w:t>НЕДВИЖИМОСТИ, В ТОМ ЧИСЛЕ ЕЕ ФОРМЫ</w:t>
      </w:r>
    </w:p>
    <w:p w14:paraId="2A0238F7" w14:textId="77777777" w:rsidR="004F0E87" w:rsidRPr="00E413D7" w:rsidRDefault="004F0E87">
      <w:pPr>
        <w:pStyle w:val="ConsPlusNormal"/>
        <w:jc w:val="both"/>
      </w:pPr>
    </w:p>
    <w:p w14:paraId="3250381E" w14:textId="77777777" w:rsidR="004F0E87" w:rsidRPr="00E413D7" w:rsidRDefault="004F0E87">
      <w:pPr>
        <w:pStyle w:val="ConsPlusNormal"/>
        <w:ind w:firstLine="540"/>
        <w:jc w:val="both"/>
      </w:pPr>
      <w:r w:rsidRPr="00E413D7">
        <w:t>В соответствии с частью 4 статьи 12 Федерального закона от 3 июля 2016 г. N 237-ФЗ "О государственной кадастровой оценке" (Собрание законодательства Российской Федерации, 2016, N 27, ст. 4170) и пунктом 1 Положения о Министерстве экономического развития Российской Федерации, утвержденного постановлением Правительства Российской Федерации от 5 июня 2008 г. N 437 (Собрание законодательства Российской Федерации, 2008, N 24, ст. 2867; 2009, N 19, ст. 2344; 2010, N 9, ст. 960; N 19, ст. 2324; N 21, ст. 2602; N 41, ст. 5240; N 45, ст. 5860; N 52, ст. 7104; 2011, N 12, ст. 1640; N 17, ст. 2411; N 36, ст. 5149; N 43, ст. 6079; 2012, N 13, ст. 1531; N 27, ст. 3766; N 52, ст. 7491; N 53, ст. 7943; 2013, N 5, ст. 391; N 14, ст. 1705; N 35, ст. 4514; 2014, N 21, ст. 2712; N 40, ст. 5426; 2015, N 41, ст. 5671; N 46, ст. 6377, 6388; 2016, N 17, ст. 2410; N 31, ст. 5013; 2017, N 1, ст. 175; N 5, ст. 800; N 17, ст. 2569; N 33, ст. 5205; N 34, ст. 5276; N 42, ст. 6168; N 46, ст. 6790; 2018, N 33, ст. 5434; N 37, ст. 5762; N 50, ст. 7764; 2019, N 5, ст. 391; N 11, ст. 1142; N 17, ст. 2104), приказываю:</w:t>
      </w:r>
    </w:p>
    <w:p w14:paraId="4A85AF50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1. Утвердить прилагаемые:</w:t>
      </w:r>
    </w:p>
    <w:p w14:paraId="05A376CB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а) </w:t>
      </w:r>
      <w:hyperlink w:anchor="Par30" w:tooltip="ПОРЯДОК" w:history="1">
        <w:r w:rsidRPr="00E413D7">
          <w:t>порядок</w:t>
        </w:r>
      </w:hyperlink>
      <w:r w:rsidRPr="00E413D7">
        <w:t xml:space="preserve"> рассмотрения декларации о характеристиках объекта недвижимости (приложение N 1);</w:t>
      </w:r>
    </w:p>
    <w:p w14:paraId="6B10FE58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б) </w:t>
      </w:r>
      <w:hyperlink w:anchor="Par81" w:tooltip="Декларация о характеристиках объекта недвижимости &lt;1&gt;" w:history="1">
        <w:r w:rsidRPr="00E413D7">
          <w:t>форму</w:t>
        </w:r>
      </w:hyperlink>
      <w:r w:rsidRPr="00E413D7">
        <w:t xml:space="preserve"> декларации о характеристиках объекта недвижимости (приложение N 2).</w:t>
      </w:r>
    </w:p>
    <w:p w14:paraId="05FA6371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2. Признать утратившим силу приказ Минэкономразвития России от 27 декабря 2016 г. N 846 "Об утверждении порядка рассмотрения декларации о характеристиках объекта недвижимости, в том числе ее формы" (зарегистрирован в Минюсте России 3 апреля 2017 г., регистрационный N 46231).</w:t>
      </w:r>
    </w:p>
    <w:p w14:paraId="71C5A80F" w14:textId="77777777" w:rsidR="004F0E87" w:rsidRPr="00E413D7" w:rsidRDefault="004F0E87">
      <w:pPr>
        <w:pStyle w:val="ConsPlusNormal"/>
        <w:jc w:val="both"/>
      </w:pPr>
    </w:p>
    <w:p w14:paraId="46CD48A0" w14:textId="77777777" w:rsidR="004F0E87" w:rsidRPr="00E413D7" w:rsidRDefault="004F0E87">
      <w:pPr>
        <w:pStyle w:val="ConsPlusNormal"/>
        <w:jc w:val="right"/>
      </w:pPr>
      <w:r w:rsidRPr="00E413D7">
        <w:t>Министр</w:t>
      </w:r>
    </w:p>
    <w:p w14:paraId="4C6801A8" w14:textId="77777777" w:rsidR="004F0E87" w:rsidRPr="00E413D7" w:rsidRDefault="004F0E87">
      <w:pPr>
        <w:pStyle w:val="ConsPlusNormal"/>
        <w:jc w:val="right"/>
      </w:pPr>
      <w:r w:rsidRPr="00E413D7">
        <w:t>М.С.ОРЕШКИН</w:t>
      </w:r>
    </w:p>
    <w:p w14:paraId="4D147A93" w14:textId="77777777" w:rsidR="004F0E87" w:rsidRPr="00E413D7" w:rsidRDefault="004F0E87">
      <w:pPr>
        <w:pStyle w:val="ConsPlusNormal"/>
        <w:jc w:val="both"/>
      </w:pPr>
    </w:p>
    <w:p w14:paraId="25AF2C80" w14:textId="77777777" w:rsidR="004F0E87" w:rsidRPr="00E413D7" w:rsidRDefault="004F0E87">
      <w:pPr>
        <w:pStyle w:val="ConsPlusNormal"/>
        <w:jc w:val="both"/>
      </w:pPr>
    </w:p>
    <w:p w14:paraId="4C4AEED6" w14:textId="77777777" w:rsidR="004F0E87" w:rsidRPr="00E413D7" w:rsidRDefault="004F0E87">
      <w:pPr>
        <w:pStyle w:val="ConsPlusNormal"/>
        <w:jc w:val="both"/>
      </w:pPr>
    </w:p>
    <w:p w14:paraId="71B95464" w14:textId="77777777" w:rsidR="004F0E87" w:rsidRPr="00E413D7" w:rsidRDefault="004F0E87">
      <w:pPr>
        <w:pStyle w:val="ConsPlusNormal"/>
        <w:jc w:val="both"/>
      </w:pPr>
    </w:p>
    <w:p w14:paraId="6DE7798F" w14:textId="77777777" w:rsidR="004F0E87" w:rsidRPr="00E413D7" w:rsidRDefault="004F0E87">
      <w:pPr>
        <w:pStyle w:val="ConsPlusNormal"/>
        <w:jc w:val="both"/>
      </w:pPr>
    </w:p>
    <w:p w14:paraId="642F5F41" w14:textId="77777777" w:rsidR="00E413D7" w:rsidRDefault="00E413D7">
      <w:pPr>
        <w:pStyle w:val="ConsPlusNormal"/>
        <w:jc w:val="right"/>
        <w:outlineLvl w:val="0"/>
      </w:pPr>
    </w:p>
    <w:p w14:paraId="086627A5" w14:textId="77777777" w:rsidR="00E413D7" w:rsidRDefault="00E413D7">
      <w:pPr>
        <w:pStyle w:val="ConsPlusNormal"/>
        <w:jc w:val="right"/>
        <w:outlineLvl w:val="0"/>
      </w:pPr>
    </w:p>
    <w:p w14:paraId="520B8F0D" w14:textId="77777777" w:rsidR="00E413D7" w:rsidRDefault="00E413D7">
      <w:pPr>
        <w:pStyle w:val="ConsPlusNormal"/>
        <w:jc w:val="right"/>
        <w:outlineLvl w:val="0"/>
      </w:pPr>
    </w:p>
    <w:p w14:paraId="207BC2B6" w14:textId="77777777" w:rsidR="00E413D7" w:rsidRDefault="00E413D7">
      <w:pPr>
        <w:pStyle w:val="ConsPlusNormal"/>
        <w:jc w:val="right"/>
        <w:outlineLvl w:val="0"/>
      </w:pPr>
    </w:p>
    <w:p w14:paraId="46E9838D" w14:textId="77777777" w:rsidR="00E413D7" w:rsidRDefault="00E413D7">
      <w:pPr>
        <w:pStyle w:val="ConsPlusNormal"/>
        <w:jc w:val="right"/>
        <w:outlineLvl w:val="0"/>
      </w:pPr>
    </w:p>
    <w:p w14:paraId="0768A459" w14:textId="77777777" w:rsidR="00E413D7" w:rsidRDefault="00E413D7">
      <w:pPr>
        <w:pStyle w:val="ConsPlusNormal"/>
        <w:jc w:val="right"/>
        <w:outlineLvl w:val="0"/>
      </w:pPr>
    </w:p>
    <w:p w14:paraId="5475A1EE" w14:textId="77777777" w:rsidR="00E413D7" w:rsidRDefault="00E413D7">
      <w:pPr>
        <w:pStyle w:val="ConsPlusNormal"/>
        <w:jc w:val="right"/>
        <w:outlineLvl w:val="0"/>
      </w:pPr>
    </w:p>
    <w:p w14:paraId="3FD1F8C2" w14:textId="77777777" w:rsidR="00E413D7" w:rsidRDefault="00E413D7">
      <w:pPr>
        <w:pStyle w:val="ConsPlusNormal"/>
        <w:jc w:val="right"/>
        <w:outlineLvl w:val="0"/>
      </w:pPr>
    </w:p>
    <w:p w14:paraId="75410762" w14:textId="77777777" w:rsidR="00E413D7" w:rsidRDefault="00E413D7">
      <w:pPr>
        <w:pStyle w:val="ConsPlusNormal"/>
        <w:jc w:val="right"/>
        <w:outlineLvl w:val="0"/>
      </w:pPr>
    </w:p>
    <w:p w14:paraId="5AC543CB" w14:textId="77777777" w:rsidR="00E413D7" w:rsidRDefault="00E413D7">
      <w:pPr>
        <w:pStyle w:val="ConsPlusNormal"/>
        <w:jc w:val="right"/>
        <w:outlineLvl w:val="0"/>
      </w:pPr>
    </w:p>
    <w:p w14:paraId="5CC6B310" w14:textId="77777777" w:rsidR="00E413D7" w:rsidRDefault="00E413D7">
      <w:pPr>
        <w:pStyle w:val="ConsPlusNormal"/>
        <w:jc w:val="right"/>
        <w:outlineLvl w:val="0"/>
      </w:pPr>
    </w:p>
    <w:p w14:paraId="4DD0515E" w14:textId="77777777" w:rsidR="00E413D7" w:rsidRDefault="00E413D7">
      <w:pPr>
        <w:pStyle w:val="ConsPlusNormal"/>
        <w:jc w:val="right"/>
        <w:outlineLvl w:val="0"/>
      </w:pPr>
    </w:p>
    <w:p w14:paraId="4BCE53D9" w14:textId="77777777" w:rsidR="004F0E87" w:rsidRPr="00E413D7" w:rsidRDefault="004F0E87">
      <w:pPr>
        <w:pStyle w:val="ConsPlusNormal"/>
        <w:jc w:val="right"/>
        <w:outlineLvl w:val="0"/>
      </w:pPr>
      <w:r w:rsidRPr="00E413D7">
        <w:lastRenderedPageBreak/>
        <w:t>Приложение N 1</w:t>
      </w:r>
    </w:p>
    <w:p w14:paraId="4573775C" w14:textId="77777777" w:rsidR="004F0E87" w:rsidRPr="00E413D7" w:rsidRDefault="004F0E87">
      <w:pPr>
        <w:pStyle w:val="ConsPlusNormal"/>
        <w:jc w:val="right"/>
      </w:pPr>
      <w:r w:rsidRPr="00E413D7">
        <w:t>к приказу Минэкономразвития России</w:t>
      </w:r>
    </w:p>
    <w:p w14:paraId="79B6E1DB" w14:textId="77777777" w:rsidR="004F0E87" w:rsidRPr="00E413D7" w:rsidRDefault="004F0E87">
      <w:pPr>
        <w:pStyle w:val="ConsPlusNormal"/>
        <w:jc w:val="right"/>
      </w:pPr>
      <w:r w:rsidRPr="00E413D7">
        <w:t>от 04.06.2019 N 318</w:t>
      </w:r>
    </w:p>
    <w:p w14:paraId="78037BCD" w14:textId="77777777" w:rsidR="00E413D7" w:rsidRPr="00E413D7" w:rsidRDefault="00E413D7">
      <w:pPr>
        <w:pStyle w:val="ConsPlusTitle"/>
        <w:jc w:val="center"/>
      </w:pPr>
      <w:bookmarkStart w:id="0" w:name="Par30"/>
      <w:bookmarkEnd w:id="0"/>
    </w:p>
    <w:p w14:paraId="38B16162" w14:textId="77777777" w:rsidR="004F0E87" w:rsidRPr="00E413D7" w:rsidRDefault="004F0E87">
      <w:pPr>
        <w:pStyle w:val="ConsPlusTitle"/>
        <w:jc w:val="center"/>
      </w:pPr>
      <w:r w:rsidRPr="00E413D7">
        <w:t>ПОРЯДОК</w:t>
      </w:r>
    </w:p>
    <w:p w14:paraId="07F1B476" w14:textId="77777777" w:rsidR="004F0E87" w:rsidRPr="00E413D7" w:rsidRDefault="004F0E87">
      <w:pPr>
        <w:pStyle w:val="ConsPlusTitle"/>
        <w:jc w:val="center"/>
      </w:pPr>
      <w:r w:rsidRPr="00E413D7">
        <w:t>РАССМОТРЕНИЯ ДЕКЛАРАЦИИ О ХАРАКТЕРИСТИКАХ</w:t>
      </w:r>
    </w:p>
    <w:p w14:paraId="5EA4CDC2" w14:textId="77777777" w:rsidR="004F0E87" w:rsidRPr="00E413D7" w:rsidRDefault="004F0E87">
      <w:pPr>
        <w:pStyle w:val="ConsPlusTitle"/>
        <w:jc w:val="center"/>
      </w:pPr>
      <w:r w:rsidRPr="00E413D7">
        <w:t>ОБЪЕКТА НЕДВИЖИМОСТИ</w:t>
      </w:r>
    </w:p>
    <w:p w14:paraId="737682D6" w14:textId="77777777" w:rsidR="004F0E87" w:rsidRPr="00E413D7" w:rsidRDefault="004F0E87">
      <w:pPr>
        <w:pStyle w:val="ConsPlusNormal"/>
        <w:jc w:val="both"/>
      </w:pPr>
    </w:p>
    <w:p w14:paraId="24863325" w14:textId="77777777" w:rsidR="004F0E87" w:rsidRPr="00E413D7" w:rsidRDefault="004F0E87">
      <w:pPr>
        <w:pStyle w:val="ConsPlusTitle"/>
        <w:jc w:val="center"/>
        <w:outlineLvl w:val="1"/>
      </w:pPr>
      <w:r w:rsidRPr="00E413D7">
        <w:t>I. Общие положения</w:t>
      </w:r>
    </w:p>
    <w:p w14:paraId="4B64DF64" w14:textId="77777777" w:rsidR="004F0E87" w:rsidRPr="00E413D7" w:rsidRDefault="004F0E87">
      <w:pPr>
        <w:pStyle w:val="ConsPlusNormal"/>
        <w:jc w:val="both"/>
      </w:pPr>
    </w:p>
    <w:p w14:paraId="77DAEE12" w14:textId="77777777" w:rsidR="004F0E87" w:rsidRPr="00E413D7" w:rsidRDefault="004F0E87">
      <w:pPr>
        <w:pStyle w:val="ConsPlusNormal"/>
        <w:ind w:firstLine="540"/>
        <w:jc w:val="both"/>
      </w:pPr>
      <w:r w:rsidRPr="00E413D7">
        <w:t>1. Настоящий Порядок устанавливает правила рассмотрения декларации о характеристиках объекта недвижимости (далее - декларация) бюджетным учреждением, наделенным полномочиями, связанными с определением кадастровой стоимости, созданным субъектом Российской Федерации (далее - бюджетное учреждение).</w:t>
      </w:r>
    </w:p>
    <w:p w14:paraId="24EC1437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" w:name="Par37"/>
      <w:bookmarkEnd w:id="1"/>
      <w:r w:rsidRPr="00E413D7">
        <w:t xml:space="preserve">2. Бюджетным учреждением рассматривается декларация, поданная правообладателем объекта недвижимости (далее - заявитель), или его представителем, по </w:t>
      </w:r>
      <w:hyperlink w:anchor="Par81" w:tooltip="Декларация о характеристиках объекта недвижимости &lt;1&gt;" w:history="1">
        <w:r w:rsidRPr="00E413D7">
          <w:t>форме</w:t>
        </w:r>
      </w:hyperlink>
      <w:r w:rsidRPr="00E413D7">
        <w:t>, предусмотренной приложением N 2 к настоящему приказу, с приложением:</w:t>
      </w:r>
    </w:p>
    <w:p w14:paraId="0FD03635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1) документов, указание на которые содержится в декларации, в том числе подтверждающих значения (описания) декларируемых характеристик;</w:t>
      </w:r>
    </w:p>
    <w:p w14:paraId="41BC59E2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2) правоустанавливающих документов, подтверждающих права заявителя на объект недвижимости;</w:t>
      </w:r>
    </w:p>
    <w:p w14:paraId="71D109A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3) доверенности или иного подтверждающего полномочия представителя заявителя документа, удостоверенных в соответствии с законодательством Российской Федерации.</w:t>
      </w:r>
    </w:p>
    <w:p w14:paraId="7B6BD0E9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" w:name="Par41"/>
      <w:bookmarkEnd w:id="2"/>
      <w:r w:rsidRPr="00E413D7">
        <w:t>3. Рассмотрению подлежит декларация, составленная:</w:t>
      </w:r>
    </w:p>
    <w:p w14:paraId="723A700E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1) на бумажном носителе, каждый лист которой заверен собственноручной подписью заявителя или его представителя;</w:t>
      </w:r>
    </w:p>
    <w:p w14:paraId="46E9BB3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2) в форме электронного документа, подписанного усиленной квалифицированной электронной подписью заявителя или его представителя.</w:t>
      </w:r>
    </w:p>
    <w:p w14:paraId="0FBF85F2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" w:name="Par44"/>
      <w:bookmarkEnd w:id="3"/>
      <w:r w:rsidRPr="00E413D7">
        <w:t>4. Декларация, составленная в форме электронного документа, а также электронные документы (электронные образы документов, в том числе доверенностей), прилагаемые к декларации, подлежат рассмотрению в случае их составления в виде файлов в форматах, обеспечивающих просмотр и копирование подписанных электронных документов без использования специальных программных средств.</w:t>
      </w:r>
    </w:p>
    <w:p w14:paraId="41825667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5. Бюджетное учреждение обеспечивает принятие и рассмотрение деклараций, предоставленных лично или с использованием информационно-телекоммуникационных сетей общего пользования, в том числе сети "Интернет", а также в случае, если заявителем является физическое лицо, предоставленных почтовым отправлением с уведомлением о вручении.</w:t>
      </w:r>
    </w:p>
    <w:p w14:paraId="40397DD1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6. Бюджетное учреждение также обеспечивает рассмотрение деклараций, поданных в многофункциональные центры предоставления государственных и муниципальных услуг (далее - многофункциональный центр), а также с использованием портала государственных и муниципальных услуг.</w:t>
      </w:r>
    </w:p>
    <w:p w14:paraId="789C90F1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7. Декларация не подлежит рассмотрению в соответствии с настоящим Порядком в случае, если:</w:t>
      </w:r>
    </w:p>
    <w:p w14:paraId="29715B79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1) заявитель, подавший декларацию, не является правообладателем объекта недвижимости, в отношении которого подается декларация;</w:t>
      </w:r>
    </w:p>
    <w:p w14:paraId="7CCEF66A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lastRenderedPageBreak/>
        <w:t xml:space="preserve">2) к декларации не приложены документы, предусмотренные </w:t>
      </w:r>
      <w:hyperlink w:anchor="Par37" w:tooltip="2. Бюджетным учреждением рассматривается декларация, поданная правообладателем объекта недвижимости (далее - заявитель), или его представителем, по форме, предусмотренной приложением N 2 к настоящему приказу, с приложением:" w:history="1">
        <w:r w:rsidRPr="00E413D7">
          <w:t>пунктом 2</w:t>
        </w:r>
      </w:hyperlink>
      <w:r w:rsidRPr="00E413D7">
        <w:t xml:space="preserve"> настоящего Порядка;</w:t>
      </w:r>
    </w:p>
    <w:p w14:paraId="2AD028F6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3) декларация не соответствует </w:t>
      </w:r>
      <w:hyperlink w:anchor="Par81" w:tooltip="Декларация о характеристиках объекта недвижимости &lt;1&gt;" w:history="1">
        <w:r w:rsidRPr="00E413D7">
          <w:t>форме</w:t>
        </w:r>
      </w:hyperlink>
      <w:r w:rsidRPr="00E413D7">
        <w:t>, предусмотренной приложением N 2 к настоящему приказу;</w:t>
      </w:r>
    </w:p>
    <w:p w14:paraId="0EC020F0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4) декларация не заверена в соответствии с </w:t>
      </w:r>
      <w:hyperlink w:anchor="Par41" w:tooltip="3. Рассмотрению подлежит декларация, составленная:" w:history="1">
        <w:r w:rsidRPr="00E413D7">
          <w:t>пунктом 3</w:t>
        </w:r>
      </w:hyperlink>
      <w:r w:rsidRPr="00E413D7">
        <w:t xml:space="preserve"> настоящего Порядка;</w:t>
      </w:r>
    </w:p>
    <w:p w14:paraId="7BBC5A2C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5) декларация и прилагаемые к ней документы представлены не в соответствии с требованиями, предусмотренными </w:t>
      </w:r>
      <w:hyperlink w:anchor="Par44" w:tooltip="4. Декларация, составленная в форме электронного документа, а также электронные документы (электронные образы документов, в том числе доверенностей), прилагаемые к декларации, подлежат рассмотрению в случае их составления в виде файлов в форматах, обеспечивающих просмотр и копирование подписанных электронных документов без использования специальных программных средств." w:history="1">
        <w:r w:rsidRPr="00E413D7">
          <w:t>пунктом 4</w:t>
        </w:r>
      </w:hyperlink>
      <w:r w:rsidRPr="00E413D7">
        <w:t xml:space="preserve"> настоящего Порядка.</w:t>
      </w:r>
    </w:p>
    <w:p w14:paraId="03DC32AA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8. В случае если декларация не подлежит рассмотрению, бюджетным учреждением в адрес заявителя и представителя заявителя в течение 5 рабочих дней со дня ее представления направляется уведомление о причинах, по которым такая декларация не подлежит рассмотрению, а также приложенные к декларации документы, указание на которые содержится в декларации, в том числе подтверждающие значения (описания) декларируемых характеристик.</w:t>
      </w:r>
    </w:p>
    <w:p w14:paraId="31904DCB" w14:textId="77777777" w:rsidR="004F0E87" w:rsidRPr="00E413D7" w:rsidRDefault="004F0E87">
      <w:pPr>
        <w:pStyle w:val="ConsPlusNormal"/>
        <w:jc w:val="both"/>
      </w:pPr>
    </w:p>
    <w:p w14:paraId="08053AC4" w14:textId="77777777" w:rsidR="004F0E87" w:rsidRPr="00E413D7" w:rsidRDefault="004F0E87">
      <w:pPr>
        <w:pStyle w:val="ConsPlusTitle"/>
        <w:jc w:val="center"/>
        <w:outlineLvl w:val="1"/>
      </w:pPr>
      <w:r w:rsidRPr="00E413D7">
        <w:t>II. Правила рассмотрения декларации</w:t>
      </w:r>
    </w:p>
    <w:p w14:paraId="4BAC38C2" w14:textId="77777777" w:rsidR="004F0E87" w:rsidRPr="00E413D7" w:rsidRDefault="004F0E87">
      <w:pPr>
        <w:pStyle w:val="ConsPlusNormal"/>
        <w:jc w:val="both"/>
      </w:pPr>
    </w:p>
    <w:p w14:paraId="290A563A" w14:textId="77777777" w:rsidR="004F0E87" w:rsidRPr="00E413D7" w:rsidRDefault="004F0E87">
      <w:pPr>
        <w:pStyle w:val="ConsPlusNormal"/>
        <w:ind w:firstLine="540"/>
        <w:jc w:val="both"/>
      </w:pPr>
      <w:r w:rsidRPr="00E413D7">
        <w:t>9. Днем представления декларации считается день ее поступления в бюджетное учреждение или многофункциональный центр, день, указанный на оттиске календарного почтового штемпеля уведомления о вручении (в случае его направления почтовой связью), либо день ее подачи с использованием информационно-телекоммуникационных сетей общего пользования, в том числе сети "Интернет".</w:t>
      </w:r>
    </w:p>
    <w:p w14:paraId="0C9AAA31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10. Декларация рассматривается в течение 50 рабочих дней со дня представления декларации.</w:t>
      </w:r>
    </w:p>
    <w:p w14:paraId="247FD95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" w:name="Par59"/>
      <w:bookmarkEnd w:id="4"/>
      <w:r w:rsidRPr="00E413D7">
        <w:t>11. В течение срока рассмотрения декларации бюджетное учреждение вправе:</w:t>
      </w:r>
    </w:p>
    <w:p w14:paraId="57C1B9A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1) использовать информацию, полученную из официальных источников, в том числе в соответствии с частью 7 статьи 12 Федерального закона от 3 июля 2016 г. N 237-ФЗ "О государственной кадастровой оценке" (Собрание законодательства Российской Федерации, 2016, N 27, ст. 4170);</w:t>
      </w:r>
    </w:p>
    <w:p w14:paraId="3DFBBD0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2) использовать общедоступную информацию, содержащуюся на официальных сайтах федеральных органов исполнительной власти и подведомственных им организаций, органов исполнительной власти субъекта Российской Федерации и органов местного самоуправления, а также подведомственных им организаций в информационно-телекоммуникационной сети "Интернет".</w:t>
      </w:r>
    </w:p>
    <w:p w14:paraId="7D8F26A1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" w:name="Par62"/>
      <w:bookmarkEnd w:id="5"/>
      <w:r w:rsidRPr="00E413D7">
        <w:t xml:space="preserve">12. Бюджетное учреждение в ходе рассмотрения декларации проверяет информацию, содержащуюся в декларации, путем сопоставления указанной информации с имеющимися в распоряжении бюджетного учреждения сведениями и информацией, полученными в том числе в соответствии с </w:t>
      </w:r>
      <w:hyperlink w:anchor="Par59" w:tooltip="11. В течение срока рассмотрения декларации бюджетное учреждение вправе:" w:history="1">
        <w:r w:rsidRPr="00E413D7">
          <w:t>пунктом 11</w:t>
        </w:r>
      </w:hyperlink>
      <w:r w:rsidRPr="00E413D7">
        <w:t xml:space="preserve"> настоящего Порядка.</w:t>
      </w:r>
    </w:p>
    <w:p w14:paraId="77C9E911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Содержащаяся в декларации информация считается подтвержденной бюджетным учреждением в случае ее соответствия сведениям и информации, имеющимся в распоряжении бюджетного учреждения, полученным в том числе в соответствии с </w:t>
      </w:r>
      <w:hyperlink w:anchor="Par59" w:tooltip="11. В течение срока рассмотрения декларации бюджетное учреждение вправе:" w:history="1">
        <w:r w:rsidRPr="00E413D7">
          <w:t>пунктом 11</w:t>
        </w:r>
      </w:hyperlink>
      <w:r w:rsidRPr="00E413D7">
        <w:t xml:space="preserve"> настоящего Порядка.</w:t>
      </w:r>
    </w:p>
    <w:p w14:paraId="17FF37AD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13. В случае если в ходе проверки, предусмотренной </w:t>
      </w:r>
      <w:hyperlink w:anchor="Par62" w:tooltip="12. Бюджетное учреждение в ходе рассмотрения декларации проверяет информацию, содержащуюся в декларации, путем сопоставления указанной информации с имеющимися в распоряжении бюджетного учреждения сведениями и информацией, полученными в том числе в соответствии с пунктом 11 настоящего Порядка." w:history="1">
        <w:r w:rsidRPr="00E413D7">
          <w:t>пунктом 12</w:t>
        </w:r>
      </w:hyperlink>
      <w:r w:rsidRPr="00E413D7">
        <w:t xml:space="preserve"> настоящего Порядка, достоверность информации, содержащейся в декларации, подтверждена, такая информация учитывается бюджетным учреждением, за исключением случая, предусмотренного </w:t>
      </w:r>
      <w:hyperlink w:anchor="Par65" w:tooltip="14. В случае если информация, содержащаяся в декларации, противоречит сведениям, содержащимся в Едином государственном реестре недвижимости, или в ходе проверки, предусмотренной пунктом 12 настоящего Порядка, достоверность указанной информации не подтверждена, такая информация не учитывается бюджетным учреждением." w:history="1">
        <w:r w:rsidRPr="00E413D7">
          <w:t>пунктом 14</w:t>
        </w:r>
      </w:hyperlink>
      <w:r w:rsidRPr="00E413D7">
        <w:t xml:space="preserve"> настоящего Порядка.</w:t>
      </w:r>
    </w:p>
    <w:p w14:paraId="35079D1F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" w:name="Par65"/>
      <w:bookmarkEnd w:id="6"/>
      <w:r w:rsidRPr="00E413D7">
        <w:t xml:space="preserve">14. В случае если информация, содержащаяся в декларации, противоречит сведениям, содержащимся в Едином государственном реестре недвижимости, или в ходе проверки, предусмотренной </w:t>
      </w:r>
      <w:hyperlink w:anchor="Par62" w:tooltip="12. Бюджетное учреждение в ходе рассмотрения декларации проверяет информацию, содержащуюся в декларации, путем сопоставления указанной информации с имеющимися в распоряжении бюджетного учреждения сведениями и информацией, полученными в том числе в соответствии с пунктом 11 настоящего Порядка." w:history="1">
        <w:r w:rsidRPr="00E413D7">
          <w:t>пунктом 12</w:t>
        </w:r>
      </w:hyperlink>
      <w:r w:rsidRPr="00E413D7">
        <w:t xml:space="preserve"> настоящего Порядка, достоверность указанной информации не </w:t>
      </w:r>
      <w:r w:rsidRPr="00E413D7">
        <w:lastRenderedPageBreak/>
        <w:t>подтверждена, такая информация не учитывается бюджетным учреждением.</w:t>
      </w:r>
    </w:p>
    <w:p w14:paraId="00238DB9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15. В случае если по мнению бюджетного учреждения в Едином государственном реестре недвижимости содержится описка, опечатка, грамматическая или арифметическая ошибка либо подобная ошибка, выявленная в ходе рассмотрения декларации, информация о такой ошибке направляется бюджетным учреждением в адрес уполномоченного Правительством Российской Федерации федерального органа исполнительной власти, осуществляющего государственный кадастровый учет, государственную регистрацию прав, ведение Единого государственного реестра недвижимости и предоставление сведений, содержащихся в Едином государственном реестре недвижимости, в течение 10 рабочих дней со дня завершения рассмотрения декларации.</w:t>
      </w:r>
    </w:p>
    <w:p w14:paraId="6F00B56A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16. В течение 5 рабочих дней со дня завершения рассмотрения декларации бюджетным учреждением в адрес заявителя и представителя заявителя направляется уведомление с указанием учтенной информации, содержащейся в декларации, а также неучтенной информации и причин, по которым она не была учтена.</w:t>
      </w:r>
    </w:p>
    <w:p w14:paraId="093CA118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17. Сведения об объектах недвижимости (адрес (описание местоположения), кадастровый номер), в отношении которых рассмотрены декларации, ежеквартально публикуются бюджетным учреждением на своем официальном сайте в информационно-телекоммуникационной сети "Интернет".</w:t>
      </w:r>
    </w:p>
    <w:p w14:paraId="75FCC1B3" w14:textId="77777777" w:rsidR="004F0E87" w:rsidRPr="00E413D7" w:rsidRDefault="004F0E87">
      <w:pPr>
        <w:pStyle w:val="ConsPlusNormal"/>
        <w:jc w:val="both"/>
      </w:pPr>
    </w:p>
    <w:p w14:paraId="7C9FE1C4" w14:textId="77777777" w:rsidR="004F0E87" w:rsidRPr="00E413D7" w:rsidRDefault="004F0E87">
      <w:pPr>
        <w:pStyle w:val="ConsPlusNormal"/>
        <w:jc w:val="both"/>
      </w:pPr>
    </w:p>
    <w:p w14:paraId="1CA51238" w14:textId="77777777" w:rsidR="004F0E87" w:rsidRPr="00E413D7" w:rsidRDefault="004F0E87">
      <w:pPr>
        <w:pStyle w:val="ConsPlusNormal"/>
        <w:jc w:val="both"/>
      </w:pPr>
    </w:p>
    <w:p w14:paraId="03B8A51F" w14:textId="77777777" w:rsidR="004F0E87" w:rsidRPr="00E413D7" w:rsidRDefault="004F0E87">
      <w:pPr>
        <w:pStyle w:val="ConsPlusNormal"/>
        <w:jc w:val="both"/>
      </w:pPr>
    </w:p>
    <w:p w14:paraId="5DA34145" w14:textId="77777777" w:rsidR="004F0E87" w:rsidRPr="00E413D7" w:rsidRDefault="004F0E87">
      <w:pPr>
        <w:pStyle w:val="ConsPlusNormal"/>
        <w:jc w:val="both"/>
      </w:pPr>
    </w:p>
    <w:p w14:paraId="5B0BD7F2" w14:textId="77777777" w:rsidR="00E413D7" w:rsidRDefault="00E413D7">
      <w:pPr>
        <w:pStyle w:val="ConsPlusNormal"/>
        <w:jc w:val="right"/>
        <w:outlineLvl w:val="0"/>
      </w:pPr>
    </w:p>
    <w:p w14:paraId="70683D9F" w14:textId="77777777" w:rsidR="00E413D7" w:rsidRDefault="00E413D7">
      <w:pPr>
        <w:pStyle w:val="ConsPlusNormal"/>
        <w:jc w:val="right"/>
        <w:outlineLvl w:val="0"/>
      </w:pPr>
    </w:p>
    <w:p w14:paraId="6A10ED60" w14:textId="77777777" w:rsidR="00E413D7" w:rsidRDefault="00E413D7">
      <w:pPr>
        <w:pStyle w:val="ConsPlusNormal"/>
        <w:jc w:val="right"/>
        <w:outlineLvl w:val="0"/>
      </w:pPr>
    </w:p>
    <w:p w14:paraId="266F7C61" w14:textId="77777777" w:rsidR="00E413D7" w:rsidRDefault="00E413D7">
      <w:pPr>
        <w:pStyle w:val="ConsPlusNormal"/>
        <w:jc w:val="right"/>
        <w:outlineLvl w:val="0"/>
      </w:pPr>
    </w:p>
    <w:p w14:paraId="1E035C6C" w14:textId="77777777" w:rsidR="00E413D7" w:rsidRDefault="00E413D7">
      <w:pPr>
        <w:pStyle w:val="ConsPlusNormal"/>
        <w:jc w:val="right"/>
        <w:outlineLvl w:val="0"/>
      </w:pPr>
    </w:p>
    <w:p w14:paraId="01FD6425" w14:textId="77777777" w:rsidR="00E413D7" w:rsidRDefault="00E413D7">
      <w:pPr>
        <w:pStyle w:val="ConsPlusNormal"/>
        <w:jc w:val="right"/>
        <w:outlineLvl w:val="0"/>
      </w:pPr>
    </w:p>
    <w:p w14:paraId="70F788CD" w14:textId="77777777" w:rsidR="00E413D7" w:rsidRDefault="00E413D7">
      <w:pPr>
        <w:pStyle w:val="ConsPlusNormal"/>
        <w:jc w:val="right"/>
        <w:outlineLvl w:val="0"/>
      </w:pPr>
    </w:p>
    <w:p w14:paraId="63480481" w14:textId="77777777" w:rsidR="00E413D7" w:rsidRDefault="00E413D7">
      <w:pPr>
        <w:pStyle w:val="ConsPlusNormal"/>
        <w:jc w:val="right"/>
        <w:outlineLvl w:val="0"/>
      </w:pPr>
    </w:p>
    <w:p w14:paraId="5CE1A626" w14:textId="77777777" w:rsidR="00E413D7" w:rsidRDefault="00E413D7">
      <w:pPr>
        <w:pStyle w:val="ConsPlusNormal"/>
        <w:jc w:val="right"/>
        <w:outlineLvl w:val="0"/>
      </w:pPr>
    </w:p>
    <w:p w14:paraId="57AFDF1D" w14:textId="77777777" w:rsidR="00E413D7" w:rsidRDefault="00E413D7">
      <w:pPr>
        <w:pStyle w:val="ConsPlusNormal"/>
        <w:jc w:val="right"/>
        <w:outlineLvl w:val="0"/>
      </w:pPr>
    </w:p>
    <w:p w14:paraId="110F372D" w14:textId="77777777" w:rsidR="00E413D7" w:rsidRDefault="00E413D7">
      <w:pPr>
        <w:pStyle w:val="ConsPlusNormal"/>
        <w:jc w:val="right"/>
        <w:outlineLvl w:val="0"/>
      </w:pPr>
    </w:p>
    <w:p w14:paraId="0FC47272" w14:textId="77777777" w:rsidR="00E413D7" w:rsidRDefault="00E413D7">
      <w:pPr>
        <w:pStyle w:val="ConsPlusNormal"/>
        <w:jc w:val="right"/>
        <w:outlineLvl w:val="0"/>
      </w:pPr>
    </w:p>
    <w:p w14:paraId="7E67429F" w14:textId="77777777" w:rsidR="00E413D7" w:rsidRDefault="00E413D7">
      <w:pPr>
        <w:pStyle w:val="ConsPlusNormal"/>
        <w:jc w:val="right"/>
        <w:outlineLvl w:val="0"/>
      </w:pPr>
    </w:p>
    <w:p w14:paraId="5A73CB57" w14:textId="77777777" w:rsidR="00E413D7" w:rsidRDefault="00E413D7">
      <w:pPr>
        <w:pStyle w:val="ConsPlusNormal"/>
        <w:jc w:val="right"/>
        <w:outlineLvl w:val="0"/>
      </w:pPr>
    </w:p>
    <w:p w14:paraId="274CB2EE" w14:textId="77777777" w:rsidR="00E413D7" w:rsidRDefault="00E413D7">
      <w:pPr>
        <w:pStyle w:val="ConsPlusNormal"/>
        <w:jc w:val="right"/>
        <w:outlineLvl w:val="0"/>
      </w:pPr>
    </w:p>
    <w:p w14:paraId="447924A2" w14:textId="77777777" w:rsidR="00E413D7" w:rsidRDefault="00E413D7">
      <w:pPr>
        <w:pStyle w:val="ConsPlusNormal"/>
        <w:jc w:val="right"/>
        <w:outlineLvl w:val="0"/>
      </w:pPr>
    </w:p>
    <w:p w14:paraId="767F4253" w14:textId="77777777" w:rsidR="00E413D7" w:rsidRDefault="00E413D7">
      <w:pPr>
        <w:pStyle w:val="ConsPlusNormal"/>
        <w:jc w:val="right"/>
        <w:outlineLvl w:val="0"/>
      </w:pPr>
    </w:p>
    <w:p w14:paraId="0B206470" w14:textId="77777777" w:rsidR="00E413D7" w:rsidRDefault="00E413D7">
      <w:pPr>
        <w:pStyle w:val="ConsPlusNormal"/>
        <w:jc w:val="right"/>
        <w:outlineLvl w:val="0"/>
      </w:pPr>
    </w:p>
    <w:p w14:paraId="74B9E0F2" w14:textId="77777777" w:rsidR="00E413D7" w:rsidRDefault="00E413D7">
      <w:pPr>
        <w:pStyle w:val="ConsPlusNormal"/>
        <w:jc w:val="right"/>
        <w:outlineLvl w:val="0"/>
      </w:pPr>
    </w:p>
    <w:p w14:paraId="19F78FF7" w14:textId="77777777" w:rsidR="00E413D7" w:rsidRDefault="00E413D7">
      <w:pPr>
        <w:pStyle w:val="ConsPlusNormal"/>
        <w:jc w:val="right"/>
        <w:outlineLvl w:val="0"/>
      </w:pPr>
    </w:p>
    <w:p w14:paraId="495AA782" w14:textId="77777777" w:rsidR="00E413D7" w:rsidRDefault="00E413D7">
      <w:pPr>
        <w:pStyle w:val="ConsPlusNormal"/>
        <w:jc w:val="right"/>
        <w:outlineLvl w:val="0"/>
      </w:pPr>
    </w:p>
    <w:p w14:paraId="35D90995" w14:textId="77777777" w:rsidR="00E413D7" w:rsidRDefault="00E413D7">
      <w:pPr>
        <w:pStyle w:val="ConsPlusNormal"/>
        <w:jc w:val="right"/>
        <w:outlineLvl w:val="0"/>
      </w:pPr>
    </w:p>
    <w:p w14:paraId="62516D6C" w14:textId="77777777" w:rsidR="00E413D7" w:rsidRDefault="00E413D7">
      <w:pPr>
        <w:pStyle w:val="ConsPlusNormal"/>
        <w:jc w:val="right"/>
        <w:outlineLvl w:val="0"/>
      </w:pPr>
    </w:p>
    <w:p w14:paraId="68DFAF55" w14:textId="77777777" w:rsidR="00E413D7" w:rsidRDefault="00E413D7">
      <w:pPr>
        <w:pStyle w:val="ConsPlusNormal"/>
        <w:jc w:val="right"/>
        <w:outlineLvl w:val="0"/>
      </w:pPr>
    </w:p>
    <w:p w14:paraId="68564DAE" w14:textId="77777777" w:rsidR="00E413D7" w:rsidRDefault="00E413D7">
      <w:pPr>
        <w:pStyle w:val="ConsPlusNormal"/>
        <w:jc w:val="right"/>
        <w:outlineLvl w:val="0"/>
      </w:pPr>
    </w:p>
    <w:p w14:paraId="51EF0B70" w14:textId="77777777" w:rsidR="00E413D7" w:rsidRDefault="00E413D7">
      <w:pPr>
        <w:pStyle w:val="ConsPlusNormal"/>
        <w:jc w:val="right"/>
        <w:outlineLvl w:val="0"/>
      </w:pPr>
    </w:p>
    <w:p w14:paraId="5A96B1DC" w14:textId="77777777" w:rsidR="00E413D7" w:rsidRDefault="00E413D7">
      <w:pPr>
        <w:pStyle w:val="ConsPlusNormal"/>
        <w:jc w:val="right"/>
        <w:outlineLvl w:val="0"/>
      </w:pPr>
    </w:p>
    <w:p w14:paraId="62322D85" w14:textId="77777777" w:rsidR="00E413D7" w:rsidRDefault="00E413D7">
      <w:pPr>
        <w:pStyle w:val="ConsPlusNormal"/>
        <w:jc w:val="right"/>
        <w:outlineLvl w:val="0"/>
      </w:pPr>
    </w:p>
    <w:p w14:paraId="3A093709" w14:textId="77777777" w:rsidR="00E413D7" w:rsidRDefault="00E413D7">
      <w:pPr>
        <w:pStyle w:val="ConsPlusNormal"/>
        <w:jc w:val="right"/>
        <w:outlineLvl w:val="0"/>
      </w:pPr>
    </w:p>
    <w:p w14:paraId="0E912771" w14:textId="77777777" w:rsidR="00E413D7" w:rsidRDefault="00E413D7">
      <w:pPr>
        <w:pStyle w:val="ConsPlusNormal"/>
        <w:jc w:val="right"/>
        <w:outlineLvl w:val="0"/>
      </w:pPr>
    </w:p>
    <w:p w14:paraId="71A2E55A" w14:textId="77777777" w:rsidR="00E413D7" w:rsidRDefault="00E413D7">
      <w:pPr>
        <w:pStyle w:val="ConsPlusNormal"/>
        <w:jc w:val="right"/>
        <w:outlineLvl w:val="0"/>
      </w:pPr>
    </w:p>
    <w:p w14:paraId="11459C98" w14:textId="77777777" w:rsidR="00E413D7" w:rsidRDefault="00E413D7">
      <w:pPr>
        <w:pStyle w:val="ConsPlusNormal"/>
        <w:jc w:val="right"/>
        <w:outlineLvl w:val="0"/>
      </w:pPr>
    </w:p>
    <w:p w14:paraId="3695201A" w14:textId="77777777" w:rsidR="004F0E87" w:rsidRPr="00E413D7" w:rsidRDefault="004F0E87">
      <w:pPr>
        <w:pStyle w:val="ConsPlusNormal"/>
        <w:jc w:val="right"/>
        <w:outlineLvl w:val="0"/>
      </w:pPr>
      <w:r w:rsidRPr="00E413D7">
        <w:lastRenderedPageBreak/>
        <w:t>Приложение N 2</w:t>
      </w:r>
    </w:p>
    <w:p w14:paraId="11FD57B8" w14:textId="77777777" w:rsidR="004F0E87" w:rsidRPr="00E413D7" w:rsidRDefault="004F0E87">
      <w:pPr>
        <w:pStyle w:val="ConsPlusNormal"/>
        <w:jc w:val="right"/>
      </w:pPr>
      <w:r w:rsidRPr="00E413D7">
        <w:t>к приказу Минэкономразвития России</w:t>
      </w:r>
    </w:p>
    <w:p w14:paraId="3F1AF241" w14:textId="77777777" w:rsidR="004F0E87" w:rsidRPr="00E413D7" w:rsidRDefault="004F0E87">
      <w:pPr>
        <w:pStyle w:val="ConsPlusNormal"/>
        <w:jc w:val="right"/>
      </w:pPr>
      <w:r w:rsidRPr="00E413D7">
        <w:t>от 04.06.2019 N 318</w:t>
      </w:r>
    </w:p>
    <w:p w14:paraId="07CC7B3D" w14:textId="77777777" w:rsidR="004F0E87" w:rsidRPr="00E413D7" w:rsidRDefault="004F0E87">
      <w:pPr>
        <w:pStyle w:val="ConsPlusNormal"/>
        <w:jc w:val="both"/>
      </w:pPr>
    </w:p>
    <w:p w14:paraId="4AA07B8C" w14:textId="77777777" w:rsidR="004F0E87" w:rsidRPr="00E413D7" w:rsidRDefault="004F0E87">
      <w:pPr>
        <w:pStyle w:val="ConsPlusNormal"/>
        <w:jc w:val="right"/>
      </w:pPr>
      <w:r w:rsidRPr="00E413D7">
        <w:t>Форма декларации</w:t>
      </w:r>
    </w:p>
    <w:p w14:paraId="09B08008" w14:textId="77777777" w:rsidR="004F0E87" w:rsidRPr="00E413D7" w:rsidRDefault="004F0E87">
      <w:pPr>
        <w:pStyle w:val="ConsPlusNormal"/>
        <w:jc w:val="right"/>
      </w:pPr>
      <w:r w:rsidRPr="00E413D7">
        <w:t>о характеристиках объекта недвижимости</w:t>
      </w:r>
    </w:p>
    <w:p w14:paraId="532C6209" w14:textId="77777777" w:rsidR="004F0E87" w:rsidRPr="00E413D7" w:rsidRDefault="004F0E87">
      <w:pPr>
        <w:pStyle w:val="ConsPlusNormal"/>
        <w:jc w:val="both"/>
      </w:pPr>
    </w:p>
    <w:p w14:paraId="68B9D6C6" w14:textId="77777777" w:rsidR="004F0E87" w:rsidRPr="00E413D7" w:rsidRDefault="004F0E87">
      <w:pPr>
        <w:pStyle w:val="ConsPlusNormal"/>
        <w:jc w:val="center"/>
      </w:pPr>
      <w:bookmarkStart w:id="7" w:name="Par81"/>
      <w:bookmarkEnd w:id="7"/>
      <w:r w:rsidRPr="00E413D7">
        <w:t xml:space="preserve">Декларация о характеристиках объекта недвижимости </w:t>
      </w:r>
      <w:hyperlink w:anchor="Par630" w:tooltip="&lt;1&gt; Декларация о характеристиках объекта недвижимости (далее - Декларация) заполняется в отношении одного объекта недвижимости на русском языке на бумажном носителе, заполняется разборчиво, без сокращений слов, аббревиатур, исправлений, подчисток или иных помарок от руки печатными буквами шариковой ручкой с чернилами черного либо синего цвета или с использованием технических средств, или в форме электронного документа." w:history="1">
        <w:r w:rsidRPr="00E413D7">
          <w:t>&lt;1&gt;</w:t>
        </w:r>
      </w:hyperlink>
    </w:p>
    <w:p w14:paraId="3C714C29" w14:textId="77777777" w:rsidR="004F0E87" w:rsidRPr="00E413D7" w:rsidRDefault="004F0E87">
      <w:pPr>
        <w:pStyle w:val="ConsPlusNormal"/>
        <w:jc w:val="both"/>
      </w:pPr>
    </w:p>
    <w:p w14:paraId="61839FC1" w14:textId="77777777" w:rsidR="004F0E87" w:rsidRPr="00E413D7" w:rsidRDefault="004F0E87">
      <w:pPr>
        <w:pStyle w:val="ConsPlusNormal"/>
        <w:jc w:val="right"/>
        <w:outlineLvl w:val="1"/>
      </w:pPr>
      <w:r w:rsidRPr="00E413D7">
        <w:t>Раздел 1</w:t>
      </w:r>
    </w:p>
    <w:p w14:paraId="1194874F" w14:textId="77777777" w:rsidR="004F0E87" w:rsidRPr="00E413D7" w:rsidRDefault="004F0E87">
      <w:pPr>
        <w:pStyle w:val="ConsPlusNormal"/>
        <w:jc w:val="both"/>
      </w:pPr>
    </w:p>
    <w:p w14:paraId="0A178D29" w14:textId="77777777" w:rsidR="004F0E87" w:rsidRPr="00E413D7" w:rsidRDefault="004F0E87">
      <w:pPr>
        <w:pStyle w:val="ConsPlusNormal"/>
        <w:jc w:val="center"/>
      </w:pPr>
      <w:bookmarkStart w:id="8" w:name="Par85"/>
      <w:bookmarkEnd w:id="8"/>
      <w:r w:rsidRPr="00E413D7">
        <w:t>Общие сведения об объекте недвижимости и заявителе</w:t>
      </w:r>
    </w:p>
    <w:p w14:paraId="448F1EDB" w14:textId="77777777" w:rsidR="004F0E87" w:rsidRPr="00E413D7" w:rsidRDefault="004F0E87">
      <w:pPr>
        <w:pStyle w:val="ConsPlusNormal"/>
        <w:jc w:val="center"/>
      </w:pPr>
      <w:r w:rsidRPr="00E413D7">
        <w:t xml:space="preserve">(представителе заявителя) </w:t>
      </w:r>
      <w:hyperlink w:anchor="Par633" w:tooltip="&lt;2&gt; В разделе 1 &quot;Общие сведения об объекте недвижимости и заявителе (представителе заявителя)&quot; (далее - Раздел 1) обязательному заполнению подлежат все реквизиты, предусмотренные указанным разделом, за исключением пунктов 2.4 и 3.5 Раздела 1." w:history="1">
        <w:r w:rsidRPr="00E413D7">
          <w:t>&lt;2&gt;</w:t>
        </w:r>
      </w:hyperlink>
    </w:p>
    <w:p w14:paraId="419FA3E8" w14:textId="77777777" w:rsidR="004F0E87" w:rsidRPr="00E413D7" w:rsidRDefault="004F0E87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872"/>
        <w:gridCol w:w="1983"/>
        <w:gridCol w:w="2082"/>
        <w:gridCol w:w="1773"/>
        <w:gridCol w:w="794"/>
      </w:tblGrid>
      <w:tr w:rsidR="00E413D7" w:rsidRPr="00E413D7" w14:paraId="3C09D91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C7C9" w14:textId="77777777" w:rsidR="004F0E87" w:rsidRPr="00E413D7" w:rsidRDefault="004F0E87">
            <w:pPr>
              <w:pStyle w:val="ConsPlusNormal"/>
              <w:jc w:val="center"/>
            </w:pPr>
            <w:r w:rsidRPr="00E413D7">
              <w:t>N п/п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2EF5" w14:textId="77777777" w:rsidR="004F0E87" w:rsidRPr="00E413D7" w:rsidRDefault="004F0E87">
            <w:pPr>
              <w:pStyle w:val="ConsPlusNormal"/>
              <w:jc w:val="center"/>
            </w:pPr>
            <w:r w:rsidRPr="00E413D7">
              <w:t xml:space="preserve">В государственное бюджетное учреждение </w:t>
            </w:r>
            <w:hyperlink w:anchor="Par634" w:tooltip="&lt;3&gt; Указывается наименование государственного бюджетного учреждения, в которое подается Декларация." w:history="1">
              <w:r w:rsidRPr="00E413D7">
                <w:t>&lt;3&gt;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4AE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E2AFDA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0653" w14:textId="77777777" w:rsidR="004F0E87" w:rsidRPr="00E413D7" w:rsidRDefault="004F0E87">
            <w:pPr>
              <w:pStyle w:val="ConsPlusNormal"/>
            </w:pP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815B" w14:textId="77777777" w:rsidR="004F0E87" w:rsidRPr="00E413D7" w:rsidRDefault="004F0E87">
            <w:pPr>
              <w:pStyle w:val="ConsPlusNormal"/>
              <w:jc w:val="center"/>
            </w:pPr>
            <w:r w:rsidRPr="00E413D7">
              <w:t>Наименование характеристики</w:t>
            </w:r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6CC7" w14:textId="77777777" w:rsidR="004F0E87" w:rsidRPr="00E413D7" w:rsidRDefault="004F0E87">
            <w:pPr>
              <w:pStyle w:val="ConsPlusNormal"/>
              <w:jc w:val="center"/>
            </w:pPr>
            <w:r w:rsidRPr="00E413D7">
              <w:t>Значение, описание</w:t>
            </w:r>
          </w:p>
        </w:tc>
      </w:tr>
      <w:tr w:rsidR="00E413D7" w:rsidRPr="00E413D7" w14:paraId="0D7F123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2D0F" w14:textId="77777777" w:rsidR="004F0E87" w:rsidRPr="00E413D7" w:rsidRDefault="004F0E87">
            <w:pPr>
              <w:pStyle w:val="ConsPlusNormal"/>
              <w:jc w:val="center"/>
              <w:outlineLvl w:val="2"/>
            </w:pPr>
            <w:r w:rsidRPr="00E413D7">
              <w:t>1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5FEE" w14:textId="77777777" w:rsidR="004F0E87" w:rsidRPr="00E413D7" w:rsidRDefault="004F0E87">
            <w:pPr>
              <w:pStyle w:val="ConsPlusNormal"/>
              <w:jc w:val="center"/>
            </w:pPr>
            <w:r w:rsidRPr="00E413D7">
              <w:t>Основные характеристики объекта недвижимости</w:t>
            </w:r>
          </w:p>
        </w:tc>
      </w:tr>
      <w:tr w:rsidR="00E413D7" w:rsidRPr="00E413D7" w14:paraId="50D4136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93C3" w14:textId="77777777" w:rsidR="004F0E87" w:rsidRPr="00E413D7" w:rsidRDefault="004F0E87">
            <w:pPr>
              <w:pStyle w:val="ConsPlusNormal"/>
              <w:jc w:val="center"/>
            </w:pPr>
            <w:r w:rsidRPr="00E413D7">
              <w:t>1.1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855F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Вид объекта недвижимости </w:t>
            </w:r>
            <w:hyperlink w:anchor="Par635" w:tooltip="&lt;4&gt; Указывается вид объекта недвижимости - земельный участок, здание, сооружение, помещение, объект незавершенного строительства, машино-место." w:history="1">
              <w:r w:rsidRPr="00E413D7">
                <w:t>&lt;4&gt;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45B5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ADA423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6BA1" w14:textId="77777777" w:rsidR="004F0E87" w:rsidRPr="00E413D7" w:rsidRDefault="004F0E87">
            <w:pPr>
              <w:pStyle w:val="ConsPlusNormal"/>
              <w:jc w:val="center"/>
            </w:pPr>
            <w:r w:rsidRPr="00E413D7">
              <w:t>1.2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E552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Кадастровый номер </w:t>
            </w:r>
            <w:hyperlink w:anchor="Par636" w:tooltip="&lt;5&gt; Указывается кадастровый номер объекта недвижимости в соответствии со сведениями, содержащимися в ЕГРН." w:history="1">
              <w:r w:rsidRPr="00E413D7">
                <w:t>&lt;5&gt;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289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CFE947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A4BA" w14:textId="77777777" w:rsidR="004F0E87" w:rsidRPr="00E413D7" w:rsidRDefault="004F0E87">
            <w:pPr>
              <w:pStyle w:val="ConsPlusNormal"/>
              <w:jc w:val="center"/>
            </w:pPr>
            <w:r w:rsidRPr="00E413D7">
              <w:t>1.3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3343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Реквизиты выписки из Единого государственного реестра недвижимости (далее - ЕГРН) </w:t>
            </w:r>
            <w:hyperlink w:anchor="Par637" w:tooltip="&lt;6&gt; Указываются номер и дата выдачи прилагаемой к Декларации выписки из ЕГРН." w:history="1">
              <w:r w:rsidRPr="00E413D7">
                <w:t>&lt;6&gt;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53F5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91BB31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E82E" w14:textId="77777777" w:rsidR="004F0E87" w:rsidRPr="00E413D7" w:rsidRDefault="004F0E87">
            <w:pPr>
              <w:pStyle w:val="ConsPlusNormal"/>
              <w:jc w:val="center"/>
              <w:outlineLvl w:val="2"/>
            </w:pPr>
            <w:r w:rsidRPr="00E413D7">
              <w:t>2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2113" w14:textId="77777777" w:rsidR="004F0E87" w:rsidRPr="00E413D7" w:rsidRDefault="004F0E87">
            <w:pPr>
              <w:pStyle w:val="ConsPlusNormal"/>
              <w:jc w:val="center"/>
            </w:pPr>
            <w:r w:rsidRPr="00E413D7">
              <w:t>Сведения о заявителе</w:t>
            </w:r>
          </w:p>
        </w:tc>
      </w:tr>
      <w:tr w:rsidR="00E413D7" w:rsidRPr="00E413D7" w14:paraId="64AA166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37E0" w14:textId="77777777" w:rsidR="004F0E87" w:rsidRPr="00E413D7" w:rsidRDefault="004F0E87">
            <w:pPr>
              <w:pStyle w:val="ConsPlusNormal"/>
              <w:jc w:val="center"/>
            </w:pPr>
            <w:r w:rsidRPr="00E413D7">
              <w:t>2.1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6C23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Фамилия, имя, отчество физического лица </w:t>
            </w:r>
            <w:hyperlink w:anchor="Par638" w:tooltip="&lt;7&gt; Указываются фамилия, имя, отчество (последнее - при наличии) заявителя." w:history="1">
              <w:r w:rsidRPr="00E413D7">
                <w:t>&lt;7&gt;</w:t>
              </w:r>
            </w:hyperlink>
            <w:r w:rsidRPr="00E413D7">
              <w:t xml:space="preserve">; наименование юридического лица </w:t>
            </w:r>
            <w:hyperlink w:anchor="Par639" w:tooltip="&lt;8&gt; Указываются организационно-правовая форма юридического лица и его полное наименование, соответствующие информации, содержащейся в Едином государственном реестре юридических лиц." w:history="1">
              <w:r w:rsidRPr="00E413D7">
                <w:t>&lt;8&gt;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336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824BF8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F2B1" w14:textId="77777777" w:rsidR="004F0E87" w:rsidRPr="00E413D7" w:rsidRDefault="004F0E87">
            <w:pPr>
              <w:pStyle w:val="ConsPlusNormal"/>
              <w:jc w:val="center"/>
            </w:pPr>
            <w:r w:rsidRPr="00E413D7">
              <w:t>2.2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58C0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Почтовый адрес </w:t>
            </w:r>
            <w:hyperlink w:anchor="Par640" w:tooltip="&lt;9&gt; Указываются индекс, субъект Российской Федерации, населенный пункт, улица, дом." w:history="1">
              <w:r w:rsidRPr="00E413D7">
                <w:t>&lt;9&gt;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9FA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3BC66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A0" w14:textId="77777777" w:rsidR="004F0E87" w:rsidRPr="00E413D7" w:rsidRDefault="004F0E87">
            <w:pPr>
              <w:pStyle w:val="ConsPlusNormal"/>
              <w:jc w:val="center"/>
            </w:pPr>
            <w:r w:rsidRPr="00E413D7">
              <w:t>2.3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1673" w14:textId="77777777" w:rsidR="004F0E87" w:rsidRPr="00E413D7" w:rsidRDefault="004F0E87">
            <w:pPr>
              <w:pStyle w:val="ConsPlusNormal"/>
              <w:jc w:val="both"/>
            </w:pPr>
            <w:r w:rsidRPr="00E413D7">
              <w:t>Адрес электронной почты</w:t>
            </w:r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2620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62DB42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C4ED" w14:textId="77777777" w:rsidR="004F0E87" w:rsidRPr="00E413D7" w:rsidRDefault="004F0E87">
            <w:pPr>
              <w:pStyle w:val="ConsPlusNormal"/>
              <w:jc w:val="center"/>
            </w:pPr>
            <w:bookmarkStart w:id="9" w:name="Par116"/>
            <w:bookmarkEnd w:id="9"/>
            <w:r w:rsidRPr="00E413D7">
              <w:t>2.4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6FC5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Телефон для связи </w:t>
            </w:r>
            <w:hyperlink w:anchor="Par641" w:tooltip="&lt;10&gt; Заполняется по желанию заявителя." w:history="1">
              <w:r w:rsidRPr="00E413D7">
                <w:t>&lt;10&gt;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B0D5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9A122D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B8D4" w14:textId="77777777" w:rsidR="004F0E87" w:rsidRPr="00E413D7" w:rsidRDefault="004F0E87">
            <w:pPr>
              <w:pStyle w:val="ConsPlusNormal"/>
              <w:jc w:val="center"/>
              <w:outlineLvl w:val="2"/>
            </w:pPr>
            <w:r w:rsidRPr="00E413D7">
              <w:t>3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361" w14:textId="77777777" w:rsidR="004F0E87" w:rsidRPr="00E413D7" w:rsidRDefault="004F0E87">
            <w:pPr>
              <w:pStyle w:val="ConsPlusNormal"/>
              <w:jc w:val="center"/>
            </w:pPr>
            <w:r w:rsidRPr="00E413D7">
              <w:t>Сведения о представителе заявителя</w:t>
            </w:r>
          </w:p>
        </w:tc>
      </w:tr>
      <w:tr w:rsidR="00E413D7" w:rsidRPr="00E413D7" w14:paraId="7FC0DE1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0241" w14:textId="77777777" w:rsidR="004F0E87" w:rsidRPr="00E413D7" w:rsidRDefault="004F0E87">
            <w:pPr>
              <w:pStyle w:val="ConsPlusNormal"/>
              <w:jc w:val="center"/>
            </w:pPr>
            <w:r w:rsidRPr="00E413D7">
              <w:t>3.1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3129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Фамилия, имя, отчество физического лица </w:t>
            </w:r>
            <w:hyperlink w:anchor="Par642" w:tooltip="&lt;11&gt; Указываются фамилия, имя, отчество (последнее - при наличии) представителя заявителя." w:history="1">
              <w:r w:rsidRPr="00E413D7">
                <w:t>&lt;11&gt;</w:t>
              </w:r>
            </w:hyperlink>
            <w:r w:rsidRPr="00E413D7">
              <w:t xml:space="preserve">; наименование юридического лица </w:t>
            </w:r>
            <w:hyperlink w:anchor="Par643" w:tooltip="&lt;12&gt; Указываются организационно-правовая форма юридического лица и его полное наименование, соответствующие информации, содержащейся в Едином государственном реестре юридических лиц." w:history="1">
              <w:r w:rsidRPr="00E413D7">
                <w:t>&lt;12&gt;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B88D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84E23E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6B7A" w14:textId="77777777" w:rsidR="004F0E87" w:rsidRPr="00E413D7" w:rsidRDefault="004F0E87">
            <w:pPr>
              <w:pStyle w:val="ConsPlusNormal"/>
              <w:jc w:val="center"/>
            </w:pPr>
            <w:r w:rsidRPr="00E413D7">
              <w:t>3.2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E27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Реквизиты документа, удостоверяющего полномочия </w:t>
            </w:r>
            <w:hyperlink w:anchor="Par644" w:tooltip="&lt;13&gt; Указываются наименование и реквизиты документа, подтверждающего полномочия представителя заявителя." w:history="1">
              <w:r w:rsidRPr="00E413D7">
                <w:t>&lt;13&gt;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C898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161B5E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D644" w14:textId="77777777" w:rsidR="004F0E87" w:rsidRPr="00E413D7" w:rsidRDefault="004F0E87">
            <w:pPr>
              <w:pStyle w:val="ConsPlusNormal"/>
              <w:jc w:val="center"/>
            </w:pPr>
            <w:r w:rsidRPr="00E413D7">
              <w:t>3.3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D2E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Почтовый адрес </w:t>
            </w:r>
            <w:hyperlink w:anchor="Par645" w:tooltip="&lt;14&gt; Указываются индекс, субъект Российской Федерации, населенный пункт, улица, дом." w:history="1">
              <w:r w:rsidRPr="00E413D7">
                <w:t>&lt;14&gt;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FC52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825232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FA4C" w14:textId="77777777" w:rsidR="004F0E87" w:rsidRPr="00E413D7" w:rsidRDefault="004F0E87">
            <w:pPr>
              <w:pStyle w:val="ConsPlusNormal"/>
              <w:jc w:val="center"/>
            </w:pPr>
            <w:r w:rsidRPr="00E413D7">
              <w:t>3.4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E1A" w14:textId="77777777" w:rsidR="004F0E87" w:rsidRPr="00E413D7" w:rsidRDefault="004F0E87">
            <w:pPr>
              <w:pStyle w:val="ConsPlusNormal"/>
              <w:jc w:val="both"/>
            </w:pPr>
            <w:r w:rsidRPr="00E413D7">
              <w:t>Адрес электронной почты</w:t>
            </w:r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C2C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51E77B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BD33" w14:textId="77777777" w:rsidR="004F0E87" w:rsidRPr="00E413D7" w:rsidRDefault="004F0E87">
            <w:pPr>
              <w:pStyle w:val="ConsPlusNormal"/>
              <w:jc w:val="center"/>
            </w:pPr>
            <w:bookmarkStart w:id="10" w:name="Par133"/>
            <w:bookmarkEnd w:id="10"/>
            <w:r w:rsidRPr="00E413D7">
              <w:t>3.5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0BF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Телефон для связи </w:t>
            </w:r>
            <w:hyperlink w:anchor="Par646" w:tooltip="&lt;15&gt; Заполняется по желанию заявителя." w:history="1">
              <w:r w:rsidRPr="00E413D7">
                <w:t>&lt;15&gt;</w:t>
              </w:r>
            </w:hyperlink>
          </w:p>
        </w:tc>
        <w:tc>
          <w:tcPr>
            <w:tcW w:w="4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0228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44DC75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C638" w14:textId="77777777" w:rsidR="004F0E87" w:rsidRPr="00E413D7" w:rsidRDefault="004F0E87">
            <w:pPr>
              <w:pStyle w:val="ConsPlusNormal"/>
              <w:jc w:val="center"/>
              <w:outlineLvl w:val="2"/>
            </w:pPr>
            <w:r w:rsidRPr="00E413D7">
              <w:t>4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5B64" w14:textId="77777777" w:rsidR="004F0E87" w:rsidRPr="00E413D7" w:rsidRDefault="004F0E87">
            <w:pPr>
              <w:pStyle w:val="ConsPlusNormal"/>
              <w:jc w:val="center"/>
            </w:pPr>
            <w:r w:rsidRPr="00E413D7">
              <w:t xml:space="preserve">Цели представления декларации </w:t>
            </w:r>
            <w:hyperlink w:anchor="Par647" w:tooltip="&lt;16&gt; Напротив выбранных сведений в специально отведенной графе проставляется знак &quot;V&quot;." w:history="1">
              <w:r w:rsidRPr="00E413D7">
                <w:t>&lt;16&gt;</w:t>
              </w:r>
            </w:hyperlink>
          </w:p>
        </w:tc>
      </w:tr>
      <w:tr w:rsidR="00E413D7" w:rsidRPr="00E413D7" w14:paraId="3FF1DEF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7C4" w14:textId="77777777" w:rsidR="004F0E87" w:rsidRPr="00E413D7" w:rsidRDefault="004F0E87">
            <w:pPr>
              <w:pStyle w:val="ConsPlusNormal"/>
              <w:jc w:val="center"/>
            </w:pPr>
            <w:r w:rsidRPr="00E413D7">
              <w:lastRenderedPageBreak/>
              <w:t>4.1</w:t>
            </w:r>
          </w:p>
        </w:tc>
        <w:tc>
          <w:tcPr>
            <w:tcW w:w="7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9A26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Декларация подается с целью доведения информации о характеристиках объекта недвижимости </w:t>
            </w:r>
            <w:hyperlink w:anchor="Par649" w:tooltip="&lt;17&gt; В случае если заявитель (представитель заявителя) декларирует характеристики объекта недвижимости, то в зависимости от вида объекта недвижимости заполняются разделы 2 или 3 Декларации. Обязательному заполнению подлежат Раздел 1 и раздел 4 &quot;Реестр документов, прилагаемых к декларации&quot; (далее - Раздел 4)." w:history="1">
              <w:r w:rsidRPr="00E413D7">
                <w:t>&lt;17&gt;</w:t>
              </w:r>
            </w:hyperlink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9CBE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CE9E8E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AD0D" w14:textId="77777777" w:rsidR="004F0E87" w:rsidRPr="00E413D7" w:rsidRDefault="004F0E87">
            <w:pPr>
              <w:pStyle w:val="ConsPlusNormal"/>
              <w:jc w:val="center"/>
            </w:pPr>
            <w:r w:rsidRPr="00E413D7">
              <w:t>4.2</w:t>
            </w:r>
          </w:p>
        </w:tc>
        <w:tc>
          <w:tcPr>
            <w:tcW w:w="7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BF9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Декларация подается с целью предоставления отчета об определении рыночной стоимости объекта недвижимости </w:t>
            </w:r>
            <w:hyperlink w:anchor="Par650" w:tooltip="&lt;18&gt; В случае если заявитель (представитель заявителя) представляет отчет об определении рыночной стоимости объекта недвижимости, то информация о таком отчете декларируется в Разделе 4 Декларации. Раздел 1 подлежит обязательному заполнению. В указанном случае разделы 2 и 3 Декларации не заполняются." w:history="1">
              <w:r w:rsidRPr="00E413D7">
                <w:t>&lt;18&gt;</w:t>
              </w:r>
            </w:hyperlink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678B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1DA874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99DD76" w14:textId="77777777" w:rsidR="004F0E87" w:rsidRPr="00E413D7" w:rsidRDefault="004F0E87">
            <w:pPr>
              <w:pStyle w:val="ConsPlusNormal"/>
              <w:jc w:val="center"/>
            </w:pPr>
            <w:r w:rsidRPr="00E413D7">
              <w:t>5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1BA08" w14:textId="77777777" w:rsidR="004F0E87" w:rsidRPr="00E413D7" w:rsidRDefault="004F0E87">
            <w:pPr>
              <w:pStyle w:val="ConsPlusNormal"/>
              <w:jc w:val="center"/>
            </w:pPr>
            <w:r w:rsidRPr="00E413D7">
              <w:t>Достоверность и полноту сведений, указанных в настоящей декларации, подтверждаю</w:t>
            </w:r>
          </w:p>
        </w:tc>
      </w:tr>
      <w:tr w:rsidR="00E413D7" w:rsidRPr="00E413D7" w14:paraId="64D73F22" w14:textId="77777777"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1F8A" w14:textId="77777777" w:rsidR="004F0E87" w:rsidRPr="00E413D7" w:rsidRDefault="004F0E87">
            <w:pPr>
              <w:pStyle w:val="ConsPlusNormal"/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</w:tcBorders>
          </w:tcPr>
          <w:p w14:paraId="3917BC10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</w:t>
            </w:r>
          </w:p>
          <w:p w14:paraId="5E967DDD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(подпись)</w:t>
            </w:r>
          </w:p>
        </w:tc>
        <w:tc>
          <w:tcPr>
            <w:tcW w:w="4065" w:type="dxa"/>
            <w:gridSpan w:val="2"/>
            <w:tcBorders>
              <w:bottom w:val="single" w:sz="4" w:space="0" w:color="auto"/>
            </w:tcBorders>
          </w:tcPr>
          <w:p w14:paraId="4E676F23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_________________________</w:t>
            </w:r>
          </w:p>
          <w:p w14:paraId="711F621C" w14:textId="77777777" w:rsidR="004F0E87" w:rsidRPr="00E413D7" w:rsidRDefault="004F0E87">
            <w:pPr>
              <w:pStyle w:val="ConsPlusNormal"/>
              <w:jc w:val="center"/>
            </w:pPr>
            <w:r w:rsidRPr="00E413D7">
              <w:t>(фамилия имя отчество</w:t>
            </w:r>
          </w:p>
          <w:p w14:paraId="5C03C88D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(последнее - при наличии)</w:t>
            </w:r>
          </w:p>
        </w:tc>
        <w:tc>
          <w:tcPr>
            <w:tcW w:w="2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831B725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</w:t>
            </w:r>
          </w:p>
          <w:p w14:paraId="464BCBD3" w14:textId="77777777" w:rsidR="004F0E87" w:rsidRPr="00E413D7" w:rsidRDefault="004F0E87">
            <w:pPr>
              <w:pStyle w:val="ConsPlusNormal"/>
              <w:jc w:val="center"/>
            </w:pPr>
            <w:r w:rsidRPr="00E413D7">
              <w:t>(дата)</w:t>
            </w:r>
          </w:p>
        </w:tc>
      </w:tr>
      <w:tr w:rsidR="00E413D7" w:rsidRPr="00E413D7" w14:paraId="66FDB5B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DE141" w14:textId="77777777" w:rsidR="004F0E87" w:rsidRPr="00E413D7" w:rsidRDefault="004F0E87">
            <w:pPr>
              <w:pStyle w:val="ConsPlusNormal"/>
              <w:jc w:val="center"/>
            </w:pPr>
            <w:r w:rsidRPr="00E413D7">
              <w:t>6</w:t>
            </w:r>
          </w:p>
        </w:tc>
        <w:tc>
          <w:tcPr>
            <w:tcW w:w="850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D755A7" w14:textId="77777777" w:rsidR="004F0E87" w:rsidRPr="00E413D7" w:rsidRDefault="004F0E87">
            <w:pPr>
              <w:pStyle w:val="ConsPlusNormal"/>
              <w:jc w:val="center"/>
            </w:pPr>
            <w:r w:rsidRPr="00E413D7">
              <w:t>Согласие на обработку персональных данных</w:t>
            </w:r>
          </w:p>
        </w:tc>
      </w:tr>
      <w:tr w:rsidR="00E413D7" w:rsidRPr="00E413D7" w14:paraId="32088A0C" w14:textId="77777777"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E321E34" w14:textId="77777777" w:rsidR="004F0E87" w:rsidRPr="00E413D7" w:rsidRDefault="004F0E87">
            <w:pPr>
              <w:pStyle w:val="ConsPlusNormal"/>
            </w:pPr>
          </w:p>
        </w:tc>
        <w:tc>
          <w:tcPr>
            <w:tcW w:w="850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3BD851C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___________________________________________________________</w:t>
            </w:r>
          </w:p>
          <w:p w14:paraId="28A8634E" w14:textId="77777777" w:rsidR="004F0E87" w:rsidRPr="00E413D7" w:rsidRDefault="004F0E87">
            <w:pPr>
              <w:pStyle w:val="ConsPlusNormal"/>
              <w:jc w:val="center"/>
            </w:pPr>
            <w:r w:rsidRPr="00E413D7">
              <w:t>(наименование бюджетного учреждения, осуществляющего</w:t>
            </w:r>
          </w:p>
          <w:p w14:paraId="5EF682E6" w14:textId="77777777" w:rsidR="004F0E87" w:rsidRPr="00E413D7" w:rsidRDefault="004F0E87">
            <w:pPr>
              <w:pStyle w:val="ConsPlusNormal"/>
              <w:jc w:val="center"/>
            </w:pPr>
            <w:r w:rsidRPr="00E413D7">
              <w:t>обработку персональных данных)</w:t>
            </w:r>
          </w:p>
        </w:tc>
      </w:tr>
      <w:tr w:rsidR="00E413D7" w:rsidRPr="00E413D7" w14:paraId="42187931" w14:textId="77777777"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CA4B5B2" w14:textId="77777777" w:rsidR="004F0E87" w:rsidRPr="00E413D7" w:rsidRDefault="004F0E87">
            <w:pPr>
              <w:pStyle w:val="ConsPlusNormal"/>
            </w:pPr>
          </w:p>
        </w:tc>
        <w:tc>
          <w:tcPr>
            <w:tcW w:w="850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5DB1E25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___________________________________________________________</w:t>
            </w:r>
          </w:p>
          <w:p w14:paraId="622038EC" w14:textId="77777777" w:rsidR="004F0E87" w:rsidRPr="00E413D7" w:rsidRDefault="004F0E87">
            <w:pPr>
              <w:pStyle w:val="ConsPlusNormal"/>
              <w:jc w:val="center"/>
            </w:pPr>
            <w:r w:rsidRPr="00E413D7">
              <w:t>(фамилия, имя, отчество (последнее - при наличии) субъекта</w:t>
            </w:r>
          </w:p>
          <w:p w14:paraId="09349A84" w14:textId="77777777" w:rsidR="004F0E87" w:rsidRPr="00E413D7" w:rsidRDefault="004F0E87">
            <w:pPr>
              <w:pStyle w:val="ConsPlusNormal"/>
              <w:jc w:val="center"/>
            </w:pPr>
            <w:r w:rsidRPr="00E413D7">
              <w:t>персональных данных)</w:t>
            </w:r>
          </w:p>
        </w:tc>
      </w:tr>
      <w:tr w:rsidR="00E413D7" w:rsidRPr="00E413D7" w14:paraId="2FB0FC70" w14:textId="77777777"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FEE3254" w14:textId="77777777" w:rsidR="004F0E87" w:rsidRPr="00E413D7" w:rsidRDefault="004F0E87">
            <w:pPr>
              <w:pStyle w:val="ConsPlusNormal"/>
            </w:pPr>
          </w:p>
        </w:tc>
        <w:tc>
          <w:tcPr>
            <w:tcW w:w="850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00D9F14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___________________________________________________________</w:t>
            </w:r>
          </w:p>
          <w:p w14:paraId="159C7E96" w14:textId="77777777" w:rsidR="004F0E87" w:rsidRPr="00E413D7" w:rsidRDefault="004F0E87">
            <w:pPr>
              <w:pStyle w:val="ConsPlusNormal"/>
              <w:jc w:val="center"/>
            </w:pPr>
            <w:r w:rsidRPr="00E413D7">
              <w:t>(адрес места жительства субъекта персональных данных)</w:t>
            </w:r>
          </w:p>
        </w:tc>
      </w:tr>
      <w:tr w:rsidR="00E413D7" w:rsidRPr="00E413D7" w14:paraId="370E59E6" w14:textId="77777777"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3D11427" w14:textId="77777777" w:rsidR="004F0E87" w:rsidRPr="00E413D7" w:rsidRDefault="004F0E87">
            <w:pPr>
              <w:pStyle w:val="ConsPlusNormal"/>
            </w:pPr>
          </w:p>
        </w:tc>
        <w:tc>
          <w:tcPr>
            <w:tcW w:w="850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6FEF03C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___________________________________________________________</w:t>
            </w:r>
          </w:p>
          <w:p w14:paraId="2D53265C" w14:textId="77777777" w:rsidR="004F0E87" w:rsidRPr="00E413D7" w:rsidRDefault="004F0E87">
            <w:pPr>
              <w:pStyle w:val="ConsPlusNormal"/>
              <w:jc w:val="center"/>
            </w:pPr>
            <w:r w:rsidRPr="00E413D7">
              <w:t>(документ, удостоверяющий личность субъекта персональных данных,</w:t>
            </w:r>
          </w:p>
          <w:p w14:paraId="69F354F0" w14:textId="77777777" w:rsidR="004F0E87" w:rsidRPr="00E413D7" w:rsidRDefault="004F0E87">
            <w:pPr>
              <w:pStyle w:val="ConsPlusNormal"/>
              <w:jc w:val="center"/>
            </w:pPr>
            <w:r w:rsidRPr="00E413D7">
              <w:t>его серия и номер, дата выдачи и выдавший орган)</w:t>
            </w:r>
          </w:p>
        </w:tc>
      </w:tr>
      <w:tr w:rsidR="00E413D7" w:rsidRPr="00E413D7" w14:paraId="52743966" w14:textId="77777777"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C9B96CF" w14:textId="77777777" w:rsidR="004F0E87" w:rsidRPr="00E413D7" w:rsidRDefault="004F0E87">
            <w:pPr>
              <w:pStyle w:val="ConsPlusNormal"/>
            </w:pPr>
          </w:p>
        </w:tc>
        <w:tc>
          <w:tcPr>
            <w:tcW w:w="850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7F55D44" w14:textId="77777777" w:rsidR="004F0E87" w:rsidRPr="00E413D7" w:rsidRDefault="004F0E87">
            <w:pPr>
              <w:pStyle w:val="ConsPlusNormal"/>
              <w:ind w:firstLine="283"/>
              <w:jc w:val="both"/>
            </w:pPr>
            <w:r w:rsidRPr="00E413D7">
              <w:t>Подтверждаю согласие на обработку моих персональных данных, предусмотренную пунктом 3 статьи 3 Федерального закона от 27 июля 2006 г. N 152-ФЗ "О персональных данных" (Собрание законодательства Российской Федерации, 2006, N 31, ст. 3451; 2009, N 48, ст. 5716; 2011, N 31, ст. 4701; 2014, N 23, ст. 2927), в целях рассмотрения декларации о характеристиках объекта недвижимости бюджетным учреждением, наделенным полномочиями, связанными с определением кадастровой стоимости, созданным субъектом Российской Федерации в соответствии с Федеральным законом от 3 июля 2016 г. N 237-ФЗ "О государственной кадастровой оценке".</w:t>
            </w:r>
          </w:p>
          <w:p w14:paraId="5B07B9EA" w14:textId="77777777" w:rsidR="004F0E87" w:rsidRPr="00E413D7" w:rsidRDefault="004F0E87">
            <w:pPr>
              <w:pStyle w:val="ConsPlusNormal"/>
              <w:ind w:firstLine="283"/>
              <w:jc w:val="both"/>
            </w:pPr>
            <w:r w:rsidRPr="00E413D7">
              <w:t>Мне известно, что настоящее согласие действует бессрочно и что согласие на обработку персональных данных может быть отозвано на основании письменного заявления в произвольной форме.</w:t>
            </w:r>
          </w:p>
        </w:tc>
      </w:tr>
      <w:tr w:rsidR="00E413D7" w:rsidRPr="00E413D7" w14:paraId="3997F79F" w14:textId="77777777"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CD67" w14:textId="77777777" w:rsidR="004F0E87" w:rsidRPr="00E413D7" w:rsidRDefault="004F0E87">
            <w:pPr>
              <w:pStyle w:val="ConsPlusNormal"/>
            </w:pPr>
          </w:p>
        </w:tc>
        <w:tc>
          <w:tcPr>
            <w:tcW w:w="1872" w:type="dxa"/>
            <w:tcBorders>
              <w:left w:val="single" w:sz="4" w:space="0" w:color="auto"/>
              <w:bottom w:val="single" w:sz="4" w:space="0" w:color="auto"/>
            </w:tcBorders>
          </w:tcPr>
          <w:p w14:paraId="3236CFF8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</w:t>
            </w:r>
          </w:p>
          <w:p w14:paraId="7BD537FA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(подпись)</w:t>
            </w:r>
          </w:p>
        </w:tc>
        <w:tc>
          <w:tcPr>
            <w:tcW w:w="4065" w:type="dxa"/>
            <w:gridSpan w:val="2"/>
            <w:tcBorders>
              <w:bottom w:val="single" w:sz="4" w:space="0" w:color="auto"/>
            </w:tcBorders>
          </w:tcPr>
          <w:p w14:paraId="3DD17EB0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</w:t>
            </w:r>
          </w:p>
          <w:p w14:paraId="28F5EBFF" w14:textId="77777777" w:rsidR="004F0E87" w:rsidRPr="00E413D7" w:rsidRDefault="004F0E87">
            <w:pPr>
              <w:pStyle w:val="ConsPlusNormal"/>
              <w:jc w:val="center"/>
            </w:pPr>
            <w:r w:rsidRPr="00E413D7">
              <w:t>(фамилия имя отчество</w:t>
            </w:r>
          </w:p>
          <w:p w14:paraId="7D6B691A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(последнее - при наличии)</w:t>
            </w:r>
          </w:p>
        </w:tc>
        <w:tc>
          <w:tcPr>
            <w:tcW w:w="256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AC17FD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</w:t>
            </w:r>
          </w:p>
          <w:p w14:paraId="1120FD09" w14:textId="77777777" w:rsidR="004F0E87" w:rsidRPr="00E413D7" w:rsidRDefault="004F0E87">
            <w:pPr>
              <w:pStyle w:val="ConsPlusNormal"/>
              <w:jc w:val="center"/>
            </w:pPr>
            <w:r w:rsidRPr="00E413D7">
              <w:t>(дата)</w:t>
            </w:r>
          </w:p>
        </w:tc>
      </w:tr>
    </w:tbl>
    <w:p w14:paraId="16034ED4" w14:textId="77777777" w:rsidR="004F0E87" w:rsidRPr="00E413D7" w:rsidRDefault="004F0E87">
      <w:pPr>
        <w:pStyle w:val="ConsPlusNormal"/>
        <w:jc w:val="both"/>
      </w:pPr>
    </w:p>
    <w:p w14:paraId="17F3DA1C" w14:textId="77777777" w:rsidR="004F0E87" w:rsidRPr="00E413D7" w:rsidRDefault="004F0E87">
      <w:pPr>
        <w:pStyle w:val="ConsPlusNormal"/>
        <w:jc w:val="right"/>
        <w:outlineLvl w:val="1"/>
      </w:pPr>
      <w:r w:rsidRPr="00E413D7">
        <w:t>Раздел 2</w:t>
      </w:r>
    </w:p>
    <w:p w14:paraId="01031567" w14:textId="77777777" w:rsidR="004F0E87" w:rsidRPr="00E413D7" w:rsidRDefault="004F0E87">
      <w:pPr>
        <w:pStyle w:val="ConsPlusNormal"/>
        <w:jc w:val="both"/>
      </w:pPr>
    </w:p>
    <w:p w14:paraId="6E58D0DB" w14:textId="77777777" w:rsidR="004F0E87" w:rsidRPr="00E413D7" w:rsidRDefault="004F0E87">
      <w:pPr>
        <w:pStyle w:val="ConsPlusNormal"/>
        <w:jc w:val="center"/>
      </w:pPr>
      <w:bookmarkStart w:id="11" w:name="Par185"/>
      <w:bookmarkEnd w:id="11"/>
      <w:r w:rsidRPr="00E413D7">
        <w:t>Характеристики объекта недвижимости</w:t>
      </w:r>
    </w:p>
    <w:p w14:paraId="6051437D" w14:textId="77777777" w:rsidR="004F0E87" w:rsidRPr="00E413D7" w:rsidRDefault="004F0E87">
      <w:pPr>
        <w:pStyle w:val="ConsPlusNormal"/>
        <w:jc w:val="center"/>
      </w:pPr>
      <w:r w:rsidRPr="00E413D7">
        <w:t>(для земельного участка)</w:t>
      </w:r>
    </w:p>
    <w:p w14:paraId="28970760" w14:textId="77777777" w:rsidR="004F0E87" w:rsidRPr="00E413D7" w:rsidRDefault="004F0E87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1862"/>
        <w:gridCol w:w="1199"/>
        <w:gridCol w:w="964"/>
        <w:gridCol w:w="576"/>
        <w:gridCol w:w="1304"/>
        <w:gridCol w:w="493"/>
        <w:gridCol w:w="340"/>
        <w:gridCol w:w="1587"/>
      </w:tblGrid>
      <w:tr w:rsidR="00E413D7" w:rsidRPr="00E413D7" w14:paraId="7AAE487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B61B" w14:textId="77777777" w:rsidR="004F0E87" w:rsidRPr="00E413D7" w:rsidRDefault="004F0E87">
            <w:pPr>
              <w:pStyle w:val="ConsPlusNormal"/>
              <w:jc w:val="center"/>
            </w:pPr>
            <w:r w:rsidRPr="00E413D7">
              <w:t>N п/п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078C" w14:textId="77777777" w:rsidR="004F0E87" w:rsidRPr="00E413D7" w:rsidRDefault="004F0E87">
            <w:pPr>
              <w:pStyle w:val="ConsPlusNormal"/>
              <w:jc w:val="center"/>
            </w:pPr>
            <w:r w:rsidRPr="00E413D7">
              <w:t>Наименование характеристики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240" w14:textId="77777777" w:rsidR="004F0E87" w:rsidRPr="00E413D7" w:rsidRDefault="004F0E87">
            <w:pPr>
              <w:pStyle w:val="ConsPlusNormal"/>
              <w:jc w:val="center"/>
            </w:pPr>
            <w:r w:rsidRPr="00E413D7">
              <w:t>Значение, описание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7A87" w14:textId="77777777" w:rsidR="004F0E87" w:rsidRPr="00E413D7" w:rsidRDefault="004F0E87">
            <w:pPr>
              <w:pStyle w:val="ConsPlusNormal"/>
              <w:jc w:val="center"/>
            </w:pPr>
            <w:r w:rsidRPr="00E413D7">
              <w:t>Документ, подтверждающий значение (описание) декларируемо</w:t>
            </w:r>
            <w:r w:rsidRPr="00E413D7">
              <w:lastRenderedPageBreak/>
              <w:t xml:space="preserve">й характеристики </w:t>
            </w:r>
            <w:hyperlink w:anchor="Par651" w:tooltip="&lt;19&gt; Указывается порядковый номер документа, подтверждающего значение (описание) декларируемой характеристики, в соответствии с Разделом 4. Если значения, описания заявляются заявителем (представителем заявителя) - указывается обязательно." w:history="1">
              <w:r w:rsidRPr="00E413D7">
                <w:t>&lt;19&gt;</w:t>
              </w:r>
            </w:hyperlink>
          </w:p>
        </w:tc>
      </w:tr>
      <w:tr w:rsidR="00E413D7" w:rsidRPr="00E413D7" w14:paraId="01CD1038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B249" w14:textId="77777777" w:rsidR="004F0E87" w:rsidRPr="00E413D7" w:rsidRDefault="004F0E87">
            <w:pPr>
              <w:pStyle w:val="ConsPlusNormal"/>
              <w:jc w:val="center"/>
            </w:pPr>
            <w:r w:rsidRPr="00E413D7">
              <w:lastRenderedPageBreak/>
              <w:t>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3EB6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Адрес земельного участка (описание местоположения земельного участка) </w:t>
            </w:r>
            <w:hyperlink w:anchor="Par652" w:tooltip="&lt;20&gt; Указывается адрес либо местоположение объекта недвижимости." w:history="1">
              <w:r w:rsidRPr="00E413D7">
                <w:t>&lt;20&gt;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9BB1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AB6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105D778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59B" w14:textId="77777777" w:rsidR="004F0E87" w:rsidRPr="00E413D7" w:rsidRDefault="004F0E87">
            <w:pPr>
              <w:pStyle w:val="ConsPlusNormal"/>
              <w:jc w:val="center"/>
            </w:pPr>
            <w:r w:rsidRPr="00E413D7">
              <w:t>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1D2B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Площадь </w:t>
            </w:r>
            <w:hyperlink w:anchor="Par653" w:tooltip="&lt;21&gt; Указывается площадь объекта недвижимости в квадратных метрах." w:history="1">
              <w:r w:rsidRPr="00E413D7">
                <w:t>&lt;21&gt;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CDA4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F04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374DD49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0F75" w14:textId="77777777" w:rsidR="004F0E87" w:rsidRPr="00E413D7" w:rsidRDefault="004F0E87">
            <w:pPr>
              <w:pStyle w:val="ConsPlusNormal"/>
              <w:jc w:val="center"/>
            </w:pPr>
            <w:r w:rsidRPr="00E413D7">
              <w:t>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AE89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Категория земель </w:t>
            </w:r>
            <w:hyperlink w:anchor="Par654" w:tooltip="&lt;22&gt; Указывается категория земель, к которой отнесен земельный участок." w:history="1">
              <w:r w:rsidRPr="00E413D7">
                <w:t>&lt;22&gt;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65A2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C39A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537357E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1A66" w14:textId="77777777" w:rsidR="004F0E87" w:rsidRPr="00E413D7" w:rsidRDefault="004F0E87">
            <w:pPr>
              <w:pStyle w:val="ConsPlusNormal"/>
              <w:jc w:val="center"/>
            </w:pPr>
            <w:r w:rsidRPr="00E413D7">
              <w:t>4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B5F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Вид разрешенного использования </w:t>
            </w:r>
            <w:hyperlink w:anchor="Par655" w:tooltip="&lt;23&gt; Указывается вид или виды разрешенного использования земельного участка." w:history="1">
              <w:r w:rsidRPr="00E413D7">
                <w:t>&lt;23&gt;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8DD5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EF7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DE254A7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0275" w14:textId="77777777" w:rsidR="004F0E87" w:rsidRPr="00E413D7" w:rsidRDefault="004F0E87">
            <w:pPr>
              <w:pStyle w:val="ConsPlusNormal"/>
              <w:jc w:val="center"/>
            </w:pPr>
            <w:r w:rsidRPr="00E413D7">
              <w:t>5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1A9E" w14:textId="77777777" w:rsidR="004F0E87" w:rsidRPr="00E413D7" w:rsidRDefault="004F0E87">
            <w:pPr>
              <w:pStyle w:val="ConsPlusNormal"/>
              <w:jc w:val="both"/>
            </w:pPr>
            <w:r w:rsidRPr="00E413D7">
              <w:t>Фактическое использование земельного участка, соответствующее виду разрешенного использования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109E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27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CB39C4F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10D" w14:textId="77777777" w:rsidR="004F0E87" w:rsidRPr="00E413D7" w:rsidRDefault="004F0E87">
            <w:pPr>
              <w:pStyle w:val="ConsPlusNormal"/>
              <w:jc w:val="center"/>
            </w:pPr>
            <w:r w:rsidRPr="00E413D7">
              <w:t>6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CFA0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 лесах, водных объектах и об иных природных объектах, расположенных в пределах земельного участка </w:t>
            </w:r>
            <w:hyperlink w:anchor="Par656" w:tooltip="&lt;24&gt; Указываются сведения о лесах, водных объектах и об иных природных объектах, расположенных в пределах земельного участка." w:history="1">
              <w:r w:rsidRPr="00E413D7">
                <w:t>&lt;24&gt;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095D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FF4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878D25A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5CEB" w14:textId="77777777" w:rsidR="004F0E87" w:rsidRPr="00E413D7" w:rsidRDefault="004F0E87">
            <w:pPr>
              <w:pStyle w:val="ConsPlusNormal"/>
              <w:jc w:val="center"/>
            </w:pPr>
            <w:r w:rsidRPr="00E413D7">
              <w:t>7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4B29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 том, что земельный участок полностью или частично расположен в границах зоны с особыми условиями использования территории или территории объекта культурного наследия </w:t>
            </w:r>
            <w:hyperlink w:anchor="Par657" w:tooltip="&lt;25&gt; Указывается информация о том, что земельный участок полностью или частично расположен в границах зоны с особыми условиями использования территории или территории объекта культурного наследия. Например: &quot;Земельный участок полностью (частично) расположен в границах _______ (реестровый номер и дата его присвоения, индивидуальное обозначение такой зоны или территории), _____ (наименование органа государственной власти или органа местного самоуправления, принявшего решение об установлении такой зоны, о с..." w:history="1">
              <w:r w:rsidRPr="00E413D7">
                <w:t>&lt;25&gt;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28AE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76C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FB815D4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C58C" w14:textId="77777777" w:rsidR="004F0E87" w:rsidRPr="00E413D7" w:rsidRDefault="004F0E87">
            <w:pPr>
              <w:pStyle w:val="ConsPlusNormal"/>
              <w:jc w:val="center"/>
            </w:pPr>
            <w:r w:rsidRPr="00E413D7">
              <w:t>8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798E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 том, что земельный участок расположен в границах особо охраняемой природной территории, охотничьих угодий, лесничеств, лесопарков </w:t>
            </w:r>
            <w:hyperlink w:anchor="Par658" w:tooltip="&lt;26&gt; Указываются сведения о том, что земельный участок расположен в границах особо охраняемой природной территории, охотничьих угодий, лесничеств, расположенных в пределах земельного участка." w:history="1">
              <w:r w:rsidRPr="00E413D7">
                <w:t>&lt;26&gt;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136E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2A72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807A26D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4B9F" w14:textId="77777777" w:rsidR="004F0E87" w:rsidRPr="00E413D7" w:rsidRDefault="004F0E87">
            <w:pPr>
              <w:pStyle w:val="ConsPlusNormal"/>
              <w:jc w:val="center"/>
            </w:pPr>
            <w:r w:rsidRPr="00E413D7">
              <w:t>9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1ED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 том, что земельный участок расположен в границах особой экономической зоны, территории опережающего развития, зоны территориального развития в Российской Федерации, игровой зоны </w:t>
            </w:r>
            <w:hyperlink w:anchor="Par659" w:tooltip="&lt;27&gt; Указывается информация о том, что земельный участок расположен в границах особой экономической зоны, территории опережающего развития, зоны территориального развития в Российской Федерации, игровой зоны. Например: &quot;Земельный участок полностью (частично) расположен в границах ____ (реестровый номер и дата его присвоения, индивидуальное обозначение такой зоны или территории), ______ (наименование органа государственной власти или органа местного самоуправления, принявшего решение об установлении такой..." w:history="1">
              <w:r w:rsidRPr="00E413D7">
                <w:t>&lt;27&gt;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4FA8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C2B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CABC507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F0F" w14:textId="77777777" w:rsidR="004F0E87" w:rsidRPr="00E413D7" w:rsidRDefault="004F0E87">
            <w:pPr>
              <w:pStyle w:val="ConsPlusNormal"/>
              <w:jc w:val="center"/>
            </w:pPr>
            <w:r w:rsidRPr="00E413D7">
              <w:t>10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0CE2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об установленных сервитутах, публичных </w:t>
            </w:r>
            <w:r w:rsidRPr="00E413D7">
              <w:lastRenderedPageBreak/>
              <w:t>сервитутах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0C73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32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5C77A3B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931B" w14:textId="77777777" w:rsidR="004F0E87" w:rsidRPr="00E413D7" w:rsidRDefault="004F0E87">
            <w:pPr>
              <w:pStyle w:val="ConsPlusNormal"/>
              <w:jc w:val="center"/>
            </w:pPr>
            <w:r w:rsidRPr="00E413D7">
              <w:t>11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4C6D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Удаленность от автомобильных дорог с твердым покрытием </w:t>
            </w:r>
            <w:hyperlink w:anchor="Par660" w:tooltip="&lt;28&gt; Указывается расстояние от земельного участка до автомобильной дороги с твердым покрытием в метрах." w:history="1">
              <w:r w:rsidRPr="00E413D7">
                <w:t>&lt;28&gt;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AE5D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0B8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0885782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261E" w14:textId="77777777" w:rsidR="004F0E87" w:rsidRPr="00E413D7" w:rsidRDefault="004F0E87">
            <w:pPr>
              <w:pStyle w:val="ConsPlusNormal"/>
              <w:jc w:val="center"/>
            </w:pPr>
            <w:r w:rsidRPr="00E413D7">
              <w:t>12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09F7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 наличии/отсутствии подъездных путей </w:t>
            </w:r>
            <w:hyperlink w:anchor="Par661" w:tooltip="&lt;29&gt; Указывается наличие или отсутствие подъездных путей, обеспечивающих непосредственный доступ к земельному участку." w:history="1">
              <w:r w:rsidRPr="00E413D7">
                <w:t>&lt;29&gt;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23FE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AA4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2F4381D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CC2E" w14:textId="77777777" w:rsidR="004F0E87" w:rsidRPr="00E413D7" w:rsidRDefault="004F0E87">
            <w:pPr>
              <w:pStyle w:val="ConsPlusNormal"/>
              <w:jc w:val="center"/>
            </w:pPr>
            <w:r w:rsidRPr="00E413D7">
              <w:t>13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ABCC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Описание коммуникаций, в том числе их удаленность </w:t>
            </w:r>
            <w:hyperlink w:anchor="Par662" w:tooltip="&lt;30&gt; Указывается наличие или отсутствие на земельном участке инженерных коммуникаций (линий электропередач, систем газораспределения, систем водоотведения, систем водоснабжения и теплоснабжения). Если инженерные коммуникации отсутствуют, может быть указано расстояние до магистральных инженерных коммуникаций (линии электропередач, магистральные трубопроводы, коллекторы и прочее), а также возможность или невозможность подключения к ним соответствующего земельного участка в метрах." w:history="1">
              <w:r w:rsidRPr="00E413D7">
                <w:t>&lt;30&gt;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8119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5EE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1EED94F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62BC" w14:textId="77777777" w:rsidR="004F0E87" w:rsidRPr="00E413D7" w:rsidRDefault="004F0E87">
            <w:pPr>
              <w:pStyle w:val="ConsPlusNormal"/>
              <w:jc w:val="center"/>
            </w:pPr>
            <w:r w:rsidRPr="00E413D7">
              <w:t>13.1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BAF6" w14:textId="77777777" w:rsidR="004F0E87" w:rsidRPr="00E413D7" w:rsidRDefault="004F0E87">
            <w:pPr>
              <w:pStyle w:val="ConsPlusNormal"/>
              <w:jc w:val="both"/>
            </w:pPr>
            <w:r w:rsidRPr="00E413D7">
              <w:t>Электроснабжение: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5917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AC8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5C95E4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7C9F" w14:textId="77777777" w:rsidR="004F0E87" w:rsidRPr="00E413D7" w:rsidRDefault="004F0E87">
            <w:pPr>
              <w:pStyle w:val="ConsPlusNormal"/>
              <w:jc w:val="center"/>
            </w:pPr>
            <w:r w:rsidRPr="00E413D7">
              <w:t>13.1.1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C032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Наличие/отсутствие подключения к электрическим сетям инженерно-технического обеспечения </w:t>
            </w:r>
            <w:hyperlink w:anchor="Par663" w:tooltip="&lt;31&gt; Нужное отметить знаком &quot;V&quot;." w:history="1">
              <w:r w:rsidRPr="00E413D7">
                <w:t>&lt;31&gt;</w:t>
              </w:r>
            </w:hyperlink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AFA0F3D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275F2B" w14:textId="1C8330E5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5268FAA8" wp14:editId="7026D340">
                  <wp:extent cx="201930" cy="297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ABD74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C2D3E5" w14:textId="30E853D0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064DCC5" wp14:editId="3E4D2745">
                  <wp:extent cx="201930" cy="297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7E057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655E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2415F1A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6C7C" w14:textId="77777777" w:rsidR="004F0E87" w:rsidRPr="00E413D7" w:rsidRDefault="004F0E87">
            <w:pPr>
              <w:pStyle w:val="ConsPlusNormal"/>
              <w:jc w:val="center"/>
            </w:pPr>
            <w:r w:rsidRPr="00E413D7">
              <w:t>13.1.2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AEC9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сетям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D61169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6D26B" w14:textId="4D16031D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58762DF5" wp14:editId="5645C150">
                  <wp:extent cx="201930" cy="2978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A33494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24E637" w14:textId="7CEC2FA4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48CDF947" wp14:editId="05CF4DE6">
                  <wp:extent cx="201930" cy="297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0744A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A307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E2381F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529E" w14:textId="77777777" w:rsidR="004F0E87" w:rsidRPr="00E413D7" w:rsidRDefault="004F0E87">
            <w:pPr>
              <w:pStyle w:val="ConsPlusNormal"/>
              <w:jc w:val="center"/>
            </w:pPr>
            <w:r w:rsidRPr="00E413D7">
              <w:t>13.1.3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013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Мощность электрической сети </w:t>
            </w:r>
            <w:hyperlink w:anchor="Par664" w:tooltip="&lt;32&gt; Указывается мощность электрической сети, к которой подключен объект недвижимости, либо мощность сети, к которой возможно подключение (наличие подключения может быть подтверждено, например, договором о техническом присоединении к соответствующим электрическим сетям)." w:history="1">
              <w:r w:rsidRPr="00E413D7">
                <w:t>&lt;32&gt;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2893A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7451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A480FC2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F90" w14:textId="77777777" w:rsidR="004F0E87" w:rsidRPr="00E413D7" w:rsidRDefault="004F0E87">
            <w:pPr>
              <w:pStyle w:val="ConsPlusNormal"/>
              <w:jc w:val="center"/>
            </w:pPr>
            <w:r w:rsidRPr="00E413D7">
              <w:t>13.2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B5F4" w14:textId="77777777" w:rsidR="004F0E87" w:rsidRPr="00E413D7" w:rsidRDefault="004F0E87">
            <w:pPr>
              <w:pStyle w:val="ConsPlusNormal"/>
              <w:jc w:val="both"/>
            </w:pPr>
            <w:r w:rsidRPr="00E413D7">
              <w:t>Газоснабжение: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A25CA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8692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7C9292C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5D97" w14:textId="77777777" w:rsidR="004F0E87" w:rsidRPr="00E413D7" w:rsidRDefault="004F0E87">
            <w:pPr>
              <w:pStyle w:val="ConsPlusNormal"/>
              <w:jc w:val="center"/>
            </w:pPr>
            <w:r w:rsidRPr="00E413D7">
              <w:t>13.2.1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5B12" w14:textId="77777777" w:rsidR="004F0E87" w:rsidRPr="00E413D7" w:rsidRDefault="004F0E87">
            <w:pPr>
              <w:pStyle w:val="ConsPlusNormal"/>
              <w:jc w:val="both"/>
            </w:pPr>
            <w:r w:rsidRPr="00E413D7">
              <w:t>Наличие/отсутствие подключения к сетям газораспределения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72AD0F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660B63" w14:textId="7E61ED8C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0E0FA80" wp14:editId="436B1719">
                  <wp:extent cx="201930" cy="2978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CFC73B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1AFC5A" w14:textId="103B2680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71F6D4F1" wp14:editId="686545FF">
                  <wp:extent cx="201930" cy="297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BAF9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4B7B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E3DBE66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4538" w14:textId="77777777" w:rsidR="004F0E87" w:rsidRPr="00E413D7" w:rsidRDefault="004F0E87">
            <w:pPr>
              <w:pStyle w:val="ConsPlusNormal"/>
              <w:jc w:val="center"/>
            </w:pPr>
            <w:r w:rsidRPr="00E413D7">
              <w:t>13.2.2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2CB7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сетям газораспределения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E14B3D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02612" w14:textId="29E20382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5541697" wp14:editId="0518F7AB">
                  <wp:extent cx="201930" cy="2978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1623E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2DF54" w14:textId="19CA1D68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5F36E35" wp14:editId="7C4FBB1C">
                  <wp:extent cx="201930" cy="297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E8EA1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28CB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05CA51B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0813" w14:textId="77777777" w:rsidR="004F0E87" w:rsidRPr="00E413D7" w:rsidRDefault="004F0E87">
            <w:pPr>
              <w:pStyle w:val="ConsPlusNormal"/>
              <w:jc w:val="center"/>
            </w:pPr>
            <w:r w:rsidRPr="00E413D7">
              <w:t>13.2.3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AF03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Мощность сетей газораспределения </w:t>
            </w:r>
            <w:hyperlink w:anchor="Par665" w:tooltip="&lt;33&gt; Указывается мощность сетей газораспределения, к которой подключен объект недвижимости, либо мощность сети, к которой возможно подключение (наличие подключения может быть подтверждено, например, договором о техническом присоединении к соответствующим сетям газораспределения)." w:history="1">
              <w:r w:rsidRPr="00E413D7">
                <w:t>&lt;33&gt;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EC9C0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EA56B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2030CB1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F3B" w14:textId="77777777" w:rsidR="004F0E87" w:rsidRPr="00E413D7" w:rsidRDefault="004F0E87">
            <w:pPr>
              <w:pStyle w:val="ConsPlusNormal"/>
              <w:jc w:val="center"/>
            </w:pPr>
            <w:r w:rsidRPr="00E413D7">
              <w:t>13.3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DCC7" w14:textId="77777777" w:rsidR="004F0E87" w:rsidRPr="00E413D7" w:rsidRDefault="004F0E87">
            <w:pPr>
              <w:pStyle w:val="ConsPlusNormal"/>
              <w:jc w:val="both"/>
            </w:pPr>
            <w:r w:rsidRPr="00E413D7">
              <w:t>Водоснабжение: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AB00A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018C5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D60BFDC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073" w14:textId="77777777" w:rsidR="004F0E87" w:rsidRPr="00E413D7" w:rsidRDefault="004F0E87">
            <w:pPr>
              <w:pStyle w:val="ConsPlusNormal"/>
              <w:jc w:val="center"/>
            </w:pPr>
            <w:r w:rsidRPr="00E413D7">
              <w:t>13.3.1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CB50" w14:textId="77777777" w:rsidR="004F0E87" w:rsidRPr="00E413D7" w:rsidRDefault="004F0E87">
            <w:pPr>
              <w:pStyle w:val="ConsPlusNormal"/>
              <w:jc w:val="both"/>
            </w:pPr>
            <w:r w:rsidRPr="00E413D7">
              <w:t>Наличие/отсутствие централизованного подключения к системе водоснабжения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CD5A1D1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D9C08" w14:textId="49EE2538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06D7A872" wp14:editId="1005CF4B">
                  <wp:extent cx="201930" cy="2978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478EDD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0715B" w14:textId="1BE7955F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1A65D1F1" wp14:editId="63324E02">
                  <wp:extent cx="201930" cy="2978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964F6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EDF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6D1737A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653E" w14:textId="77777777" w:rsidR="004F0E87" w:rsidRPr="00E413D7" w:rsidRDefault="004F0E87">
            <w:pPr>
              <w:pStyle w:val="ConsPlusNormal"/>
              <w:jc w:val="center"/>
            </w:pPr>
            <w:r w:rsidRPr="00E413D7">
              <w:t>13.3.2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BAFD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системе водоснабжения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93F4FFA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C2262" w14:textId="0A3834F3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4F33CAB0" wp14:editId="11FBF6D0">
                  <wp:extent cx="201930" cy="2978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EFC71E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B6A89B" w14:textId="6FB4875B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10F3AE5D" wp14:editId="201C1092">
                  <wp:extent cx="201930" cy="2978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F32EE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1882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85A8F26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B5FC" w14:textId="77777777" w:rsidR="004F0E87" w:rsidRPr="00E413D7" w:rsidRDefault="004F0E87">
            <w:pPr>
              <w:pStyle w:val="ConsPlusNormal"/>
              <w:jc w:val="center"/>
            </w:pPr>
            <w:r w:rsidRPr="00E413D7">
              <w:t>13.4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3E5" w14:textId="77777777" w:rsidR="004F0E87" w:rsidRPr="00E413D7" w:rsidRDefault="004F0E87">
            <w:pPr>
              <w:pStyle w:val="ConsPlusNormal"/>
              <w:jc w:val="both"/>
            </w:pPr>
            <w:r w:rsidRPr="00E413D7">
              <w:t>Теплоснабжение: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85FBE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DD6EA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389B797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ADC" w14:textId="77777777" w:rsidR="004F0E87" w:rsidRPr="00E413D7" w:rsidRDefault="004F0E87">
            <w:pPr>
              <w:pStyle w:val="ConsPlusNormal"/>
              <w:jc w:val="center"/>
            </w:pPr>
            <w:r w:rsidRPr="00E413D7">
              <w:t>13.4.1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73C1" w14:textId="77777777" w:rsidR="004F0E87" w:rsidRPr="00E413D7" w:rsidRDefault="004F0E87">
            <w:pPr>
              <w:pStyle w:val="ConsPlusNormal"/>
              <w:jc w:val="both"/>
            </w:pPr>
            <w:r w:rsidRPr="00E413D7">
              <w:t>Наличие/отсутствие централизованного подключения к системе теплоснабжения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F779A4B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6E74A" w14:textId="4D886EAE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F74D2E4" wp14:editId="4063BE4D">
                  <wp:extent cx="201930" cy="2978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3FCFD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D6088" w14:textId="65A2943C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FCB5C00" wp14:editId="280BBEC7">
                  <wp:extent cx="201930" cy="2978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D2D73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5924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98F4E6F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D0C2" w14:textId="77777777" w:rsidR="004F0E87" w:rsidRPr="00E413D7" w:rsidRDefault="004F0E87">
            <w:pPr>
              <w:pStyle w:val="ConsPlusNormal"/>
              <w:jc w:val="center"/>
            </w:pPr>
            <w:r w:rsidRPr="00E413D7">
              <w:lastRenderedPageBreak/>
              <w:t>13.4.2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7619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системе теплоснабжения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E946BD5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F9A08C" w14:textId="6F0E8306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79570D9" wp14:editId="532289D5">
                  <wp:extent cx="201930" cy="2978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90F05A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19034" w14:textId="06422720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B17109E" wp14:editId="7B51A55F">
                  <wp:extent cx="201930" cy="2978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5D6C3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AF5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E9E0E4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CA25" w14:textId="77777777" w:rsidR="004F0E87" w:rsidRPr="00E413D7" w:rsidRDefault="004F0E87">
            <w:pPr>
              <w:pStyle w:val="ConsPlusNormal"/>
              <w:jc w:val="center"/>
            </w:pPr>
            <w:r w:rsidRPr="00E413D7">
              <w:t>13.5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D4C4" w14:textId="77777777" w:rsidR="004F0E87" w:rsidRPr="00E413D7" w:rsidRDefault="004F0E87">
            <w:pPr>
              <w:pStyle w:val="ConsPlusNormal"/>
              <w:jc w:val="both"/>
            </w:pPr>
            <w:r w:rsidRPr="00E413D7">
              <w:t>Водоотведение: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4FA0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D80A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E69C9F1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20FD" w14:textId="77777777" w:rsidR="004F0E87" w:rsidRPr="00E413D7" w:rsidRDefault="004F0E87">
            <w:pPr>
              <w:pStyle w:val="ConsPlusNormal"/>
              <w:jc w:val="center"/>
            </w:pPr>
            <w:r w:rsidRPr="00E413D7">
              <w:t>13.5.1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8564" w14:textId="77777777" w:rsidR="004F0E87" w:rsidRPr="00E413D7" w:rsidRDefault="004F0E87">
            <w:pPr>
              <w:pStyle w:val="ConsPlusNormal"/>
            </w:pPr>
            <w:r w:rsidRPr="00E413D7">
              <w:t>Наличие/отсутствие централизованного подключения к системе водоотведения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616345B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E3579B" w14:textId="07A171AE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EE56ACB" wp14:editId="250338A9">
                  <wp:extent cx="201930" cy="2978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4B943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64252C" w14:textId="3B3D2009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723ECF13" wp14:editId="27CE9529">
                  <wp:extent cx="201930" cy="2978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2B6B1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7767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8ED1366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FA4B" w14:textId="77777777" w:rsidR="004F0E87" w:rsidRPr="00E413D7" w:rsidRDefault="004F0E87">
            <w:pPr>
              <w:pStyle w:val="ConsPlusNormal"/>
              <w:jc w:val="center"/>
            </w:pPr>
            <w:r w:rsidRPr="00E413D7">
              <w:t>13.5.2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DD9E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системе водоотведения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5ECF673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B783F4" w14:textId="29F388BE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E9B0A4E" wp14:editId="71000CAF">
                  <wp:extent cx="201930" cy="2978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DE9F5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505F7" w14:textId="11CA15D2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4CE73CA9" wp14:editId="00CE9F83">
                  <wp:extent cx="201930" cy="2978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2A3C8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206D6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647EBDA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1581" w14:textId="77777777" w:rsidR="004F0E87" w:rsidRPr="00E413D7" w:rsidRDefault="004F0E87">
            <w:pPr>
              <w:pStyle w:val="ConsPlusNormal"/>
              <w:jc w:val="center"/>
            </w:pPr>
            <w:r w:rsidRPr="00E413D7">
              <w:t>14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F3D2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Удаленность относительно ближайшего водного объекта </w:t>
            </w:r>
            <w:hyperlink w:anchor="Par666" w:tooltip="&lt;34&gt; Указываются наименование такого объекта, его тип (море, река, озеро, пруд, затопленный карьер и прочее) и расстояние до него в метрах." w:history="1">
              <w:r w:rsidRPr="00E413D7">
                <w:t>&lt;34&gt;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57FBB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1E480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884EF54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CC83" w14:textId="77777777" w:rsidR="004F0E87" w:rsidRPr="00E413D7" w:rsidRDefault="004F0E87">
            <w:pPr>
              <w:pStyle w:val="ConsPlusNormal"/>
              <w:jc w:val="center"/>
            </w:pPr>
            <w:r w:rsidRPr="00E413D7">
              <w:t>15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678D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Удаленность относительно ближайшей рекреационной зоны </w:t>
            </w:r>
            <w:hyperlink w:anchor="Par667" w:tooltip="&lt;35&gt; Указываются наименование такой зоны, ее тип (лесной массив, парковая зона, заповедная зона, охотничьи угодья и прочее) и расстояние до нее в метрах." w:history="1">
              <w:r w:rsidRPr="00E413D7">
                <w:t>&lt;35&gt;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5B45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581B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C83277E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5C74" w14:textId="77777777" w:rsidR="004F0E87" w:rsidRPr="00E413D7" w:rsidRDefault="004F0E87">
            <w:pPr>
              <w:pStyle w:val="ConsPlusNormal"/>
              <w:jc w:val="center"/>
            </w:pPr>
            <w:r w:rsidRPr="00E413D7">
              <w:t>16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C068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Удаленность относительно железных дорог </w:t>
            </w:r>
            <w:hyperlink w:anchor="Par668" w:tooltip="&lt;36&gt; Указывается расстояние до соответствующей железной дороги (в метрах)." w:history="1">
              <w:r w:rsidRPr="00E413D7">
                <w:t>&lt;36&gt;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2FC5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782E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C7C804B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021D" w14:textId="77777777" w:rsidR="004F0E87" w:rsidRPr="00E413D7" w:rsidRDefault="004F0E87">
            <w:pPr>
              <w:pStyle w:val="ConsPlusNormal"/>
              <w:jc w:val="center"/>
            </w:pPr>
            <w:r w:rsidRPr="00E413D7">
              <w:t>17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D73F" w14:textId="77777777" w:rsidR="004F0E87" w:rsidRPr="00E413D7" w:rsidRDefault="004F0E87">
            <w:pPr>
              <w:pStyle w:val="ConsPlusNormal"/>
              <w:jc w:val="both"/>
            </w:pPr>
            <w:r w:rsidRPr="00E413D7">
              <w:t>Удаленность относительно железнодорожных вокзалов (станций)</w:t>
            </w:r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5505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5F16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1B79A0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AB04" w14:textId="77777777" w:rsidR="004F0E87" w:rsidRPr="00E413D7" w:rsidRDefault="004F0E87">
            <w:pPr>
              <w:pStyle w:val="ConsPlusNormal"/>
              <w:jc w:val="center"/>
            </w:pPr>
            <w:r w:rsidRPr="00E413D7">
              <w:t>18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9657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Удаленность от зоны разработки полезных ископаемых, зоны особого режима использования в границах земельных участков, промышленной зоны </w:t>
            </w:r>
            <w:hyperlink w:anchor="Par669" w:tooltip="&lt;37&gt; Указывается расстояние от границ земельных участков до границы участка разработки полезных ископаемых в метрах (указывается расстояние от границ земельных участков до границ свалок, объектов Минобороны России (военных полигонов), кладбищ и прочее)." w:history="1">
              <w:r w:rsidRPr="00E413D7">
                <w:t>&lt;37&gt;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51EF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1EDB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F0FED0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58DA" w14:textId="77777777" w:rsidR="004F0E87" w:rsidRPr="00E413D7" w:rsidRDefault="004F0E87">
            <w:pPr>
              <w:pStyle w:val="ConsPlusNormal"/>
              <w:jc w:val="center"/>
            </w:pPr>
            <w:r w:rsidRPr="00E413D7">
              <w:t>19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564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Вид угодий </w:t>
            </w:r>
            <w:hyperlink w:anchor="Par670" w:tooltip="&lt;38&gt; Указывается вид сельскохозяйственных угодий, к которым относится земельный участок (пашня; сенокосы; пастбища; залежь; многолетние насаждения, древесно-кустарниковая растительность, предназначенная для обеспечения защиты земель от воздействия негативных (вредных) природных, антропогенных и техногенных явлений; замкнутые водоемы)." w:history="1">
              <w:r w:rsidRPr="00E413D7">
                <w:t>&lt;38&gt;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0FD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249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96EC7B1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EB6D" w14:textId="77777777" w:rsidR="004F0E87" w:rsidRPr="00E413D7" w:rsidRDefault="004F0E87">
            <w:pPr>
              <w:pStyle w:val="ConsPlusNormal"/>
              <w:jc w:val="center"/>
            </w:pPr>
            <w:r w:rsidRPr="00E413D7">
              <w:t>20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6094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Показатели состояния почв </w:t>
            </w:r>
            <w:hyperlink w:anchor="Par671" w:tooltip="&lt;39&gt; Указываются показатели состояния почв, которые, по мнению заявителя (представителя заявителя), могут оказывать влияние на величину кадастровой стоимости объекта недвижимости:" w:history="1">
              <w:r w:rsidRPr="00E413D7">
                <w:t>&lt;39&gt;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FF81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EDBA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A0A8C88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CA50" w14:textId="77777777" w:rsidR="004F0E87" w:rsidRPr="00E413D7" w:rsidRDefault="004F0E87">
            <w:pPr>
              <w:pStyle w:val="ConsPlusNormal"/>
              <w:jc w:val="center"/>
            </w:pPr>
            <w:r w:rsidRPr="00E413D7">
              <w:t>21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2006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Наличие недостатков, препятствующих рациональному использованию и охране земель </w:t>
            </w:r>
            <w:hyperlink w:anchor="Par677" w:tooltip="&lt;40&gt; Указываются недостатки, предусмотренные положениями пункта 6 статьи 11.9 Земельного кодекса Российской Федерации (Собрание законодательства Российской Федерации, 2001, N 44, ст. 4147; 2008, N 30, ст. 3597; 2009, N 1, ст. 19; 2011, N 27, ст. 3880; N 30, ст. 4562, 4594; 2014, N 26, ст. 3377; 2015, N 1, ст. 52; N 10, ст. 1418; N 27, ст. 3997; N 29, ст. 4378; 2016, N 18, ст. 2495; N 27, ст. 4294; 2017, N 31, ст. 4766, 4829; 2018, N 32, ст. 5133, 5134, 5135)." w:history="1">
              <w:r w:rsidRPr="00E413D7">
                <w:t>&lt;40&gt;</w:t>
              </w:r>
            </w:hyperlink>
          </w:p>
        </w:tc>
        <w:tc>
          <w:tcPr>
            <w:tcW w:w="36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7287" w14:textId="77777777" w:rsidR="004F0E87" w:rsidRPr="00E413D7" w:rsidRDefault="004F0E87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71B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4C5960A" w14:textId="77777777"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39B7" w14:textId="77777777" w:rsidR="004F0E87" w:rsidRPr="00E413D7" w:rsidRDefault="004F0E87">
            <w:pPr>
              <w:pStyle w:val="ConsPlusNormal"/>
              <w:jc w:val="center"/>
            </w:pPr>
            <w:r w:rsidRPr="00E413D7">
              <w:t>22</w:t>
            </w:r>
          </w:p>
        </w:tc>
        <w:tc>
          <w:tcPr>
            <w:tcW w:w="832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8E211" w14:textId="77777777" w:rsidR="004F0E87" w:rsidRPr="00E413D7" w:rsidRDefault="004F0E87">
            <w:pPr>
              <w:pStyle w:val="ConsPlusNormal"/>
              <w:jc w:val="center"/>
            </w:pPr>
            <w:r w:rsidRPr="00E413D7">
              <w:t>Достоверность и полноту сведений, указанных в настоящей декларации, подтверждаю</w:t>
            </w:r>
          </w:p>
        </w:tc>
      </w:tr>
      <w:tr w:rsidR="00E413D7" w:rsidRPr="00E413D7" w14:paraId="0C290A67" w14:textId="77777777"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051A" w14:textId="77777777" w:rsidR="004F0E87" w:rsidRPr="00E413D7" w:rsidRDefault="004F0E87">
            <w:pPr>
              <w:pStyle w:val="ConsPlusNormal"/>
              <w:jc w:val="both"/>
            </w:pPr>
          </w:p>
        </w:tc>
        <w:tc>
          <w:tcPr>
            <w:tcW w:w="1862" w:type="dxa"/>
            <w:tcBorders>
              <w:left w:val="single" w:sz="4" w:space="0" w:color="auto"/>
              <w:bottom w:val="single" w:sz="4" w:space="0" w:color="auto"/>
            </w:tcBorders>
          </w:tcPr>
          <w:p w14:paraId="10429FDF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</w:t>
            </w:r>
          </w:p>
          <w:p w14:paraId="66FBF74A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(подпись)</w:t>
            </w:r>
          </w:p>
        </w:tc>
        <w:tc>
          <w:tcPr>
            <w:tcW w:w="4536" w:type="dxa"/>
            <w:gridSpan w:val="5"/>
            <w:tcBorders>
              <w:bottom w:val="single" w:sz="4" w:space="0" w:color="auto"/>
            </w:tcBorders>
          </w:tcPr>
          <w:p w14:paraId="6B4AC472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__________________________</w:t>
            </w:r>
          </w:p>
          <w:p w14:paraId="2E5F3F34" w14:textId="77777777" w:rsidR="004F0E87" w:rsidRPr="00E413D7" w:rsidRDefault="004F0E87">
            <w:pPr>
              <w:pStyle w:val="ConsPlusNormal"/>
              <w:jc w:val="center"/>
            </w:pPr>
            <w:r w:rsidRPr="00E413D7">
              <w:t>(фамилия имя отчество</w:t>
            </w:r>
          </w:p>
          <w:p w14:paraId="1708760D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(последнее - при наличии)</w:t>
            </w:r>
          </w:p>
        </w:tc>
        <w:tc>
          <w:tcPr>
            <w:tcW w:w="192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AA58121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</w:t>
            </w:r>
          </w:p>
          <w:p w14:paraId="7A578F80" w14:textId="77777777" w:rsidR="004F0E87" w:rsidRPr="00E413D7" w:rsidRDefault="004F0E87">
            <w:pPr>
              <w:pStyle w:val="ConsPlusNormal"/>
              <w:jc w:val="center"/>
            </w:pPr>
            <w:r w:rsidRPr="00E413D7">
              <w:t>(дата)</w:t>
            </w:r>
          </w:p>
        </w:tc>
      </w:tr>
    </w:tbl>
    <w:p w14:paraId="1D80D049" w14:textId="77777777" w:rsidR="004F0E87" w:rsidRPr="00E413D7" w:rsidRDefault="004F0E87">
      <w:pPr>
        <w:pStyle w:val="ConsPlusNormal"/>
        <w:jc w:val="both"/>
      </w:pPr>
    </w:p>
    <w:p w14:paraId="71C34334" w14:textId="77777777" w:rsidR="00E413D7" w:rsidRDefault="00E413D7">
      <w:pPr>
        <w:pStyle w:val="ConsPlusNormal"/>
        <w:jc w:val="right"/>
        <w:outlineLvl w:val="1"/>
      </w:pPr>
    </w:p>
    <w:p w14:paraId="6AF6150E" w14:textId="77777777" w:rsidR="00E413D7" w:rsidRDefault="00E413D7">
      <w:pPr>
        <w:pStyle w:val="ConsPlusNormal"/>
        <w:jc w:val="right"/>
        <w:outlineLvl w:val="1"/>
      </w:pPr>
    </w:p>
    <w:p w14:paraId="7D929AF7" w14:textId="77777777" w:rsidR="00E413D7" w:rsidRDefault="00E413D7">
      <w:pPr>
        <w:pStyle w:val="ConsPlusNormal"/>
        <w:jc w:val="right"/>
        <w:outlineLvl w:val="1"/>
      </w:pPr>
    </w:p>
    <w:p w14:paraId="7C4FF0AF" w14:textId="77777777" w:rsidR="004F0E87" w:rsidRPr="00E413D7" w:rsidRDefault="004F0E87">
      <w:pPr>
        <w:pStyle w:val="ConsPlusNormal"/>
        <w:jc w:val="right"/>
        <w:outlineLvl w:val="1"/>
      </w:pPr>
      <w:r w:rsidRPr="00E413D7">
        <w:lastRenderedPageBreak/>
        <w:t>Раздел 3</w:t>
      </w:r>
    </w:p>
    <w:p w14:paraId="21D16CA0" w14:textId="77777777" w:rsidR="004F0E87" w:rsidRPr="00E413D7" w:rsidRDefault="004F0E87">
      <w:pPr>
        <w:pStyle w:val="ConsPlusNormal"/>
        <w:jc w:val="both"/>
      </w:pPr>
    </w:p>
    <w:p w14:paraId="7A41041F" w14:textId="77777777" w:rsidR="004F0E87" w:rsidRPr="00E413D7" w:rsidRDefault="004F0E87">
      <w:pPr>
        <w:pStyle w:val="ConsPlusNormal"/>
        <w:jc w:val="center"/>
      </w:pPr>
      <w:bookmarkStart w:id="12" w:name="Par396"/>
      <w:bookmarkEnd w:id="12"/>
      <w:r w:rsidRPr="00E413D7">
        <w:t>Характеристики объекта недвижимости (зданий,</w:t>
      </w:r>
    </w:p>
    <w:p w14:paraId="2B481CD6" w14:textId="77777777" w:rsidR="004F0E87" w:rsidRPr="00E413D7" w:rsidRDefault="004F0E87">
      <w:pPr>
        <w:pStyle w:val="ConsPlusNormal"/>
        <w:jc w:val="center"/>
      </w:pPr>
      <w:r w:rsidRPr="00E413D7">
        <w:t>сооружений, объектов незавершенного строительства,</w:t>
      </w:r>
    </w:p>
    <w:p w14:paraId="08871616" w14:textId="77777777" w:rsidR="004F0E87" w:rsidRPr="00E413D7" w:rsidRDefault="004F0E87">
      <w:pPr>
        <w:pStyle w:val="ConsPlusNormal"/>
        <w:jc w:val="center"/>
      </w:pPr>
      <w:r w:rsidRPr="00E413D7">
        <w:t>помещений, машино-мест)</w:t>
      </w:r>
    </w:p>
    <w:p w14:paraId="41670363" w14:textId="77777777" w:rsidR="004F0E87" w:rsidRPr="00E413D7" w:rsidRDefault="004F0E87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1725"/>
        <w:gridCol w:w="1336"/>
        <w:gridCol w:w="964"/>
        <w:gridCol w:w="456"/>
        <w:gridCol w:w="1304"/>
        <w:gridCol w:w="340"/>
        <w:gridCol w:w="340"/>
        <w:gridCol w:w="340"/>
        <w:gridCol w:w="1644"/>
      </w:tblGrid>
      <w:tr w:rsidR="00E413D7" w:rsidRPr="00E413D7" w14:paraId="22F762B6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CC0D" w14:textId="77777777" w:rsidR="004F0E87" w:rsidRPr="00E413D7" w:rsidRDefault="004F0E87">
            <w:pPr>
              <w:pStyle w:val="ConsPlusNormal"/>
              <w:jc w:val="center"/>
            </w:pPr>
            <w:r w:rsidRPr="00E413D7">
              <w:t>N п/п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D575" w14:textId="77777777" w:rsidR="004F0E87" w:rsidRPr="00E413D7" w:rsidRDefault="004F0E87">
            <w:pPr>
              <w:pStyle w:val="ConsPlusNormal"/>
              <w:jc w:val="center"/>
            </w:pPr>
            <w:r w:rsidRPr="00E413D7">
              <w:t>Наименование характеристики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AEF7" w14:textId="77777777" w:rsidR="004F0E87" w:rsidRPr="00E413D7" w:rsidRDefault="004F0E87">
            <w:pPr>
              <w:pStyle w:val="ConsPlusNormal"/>
              <w:jc w:val="center"/>
            </w:pPr>
            <w:r w:rsidRPr="00E413D7">
              <w:t>Значение, описание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FBD2" w14:textId="77777777" w:rsidR="004F0E87" w:rsidRPr="00E413D7" w:rsidRDefault="004F0E87">
            <w:pPr>
              <w:pStyle w:val="ConsPlusNormal"/>
              <w:jc w:val="center"/>
            </w:pPr>
            <w:r w:rsidRPr="00E413D7">
              <w:t>Документ, подтверждающий значение (описание) декларируемой характеристики</w:t>
            </w:r>
          </w:p>
        </w:tc>
      </w:tr>
      <w:tr w:rsidR="00E413D7" w:rsidRPr="00E413D7" w14:paraId="5292A08A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952C" w14:textId="77777777" w:rsidR="004F0E87" w:rsidRPr="00E413D7" w:rsidRDefault="004F0E87">
            <w:pPr>
              <w:pStyle w:val="ConsPlusNormal"/>
              <w:jc w:val="center"/>
            </w:pPr>
            <w:r w:rsidRPr="00E413D7">
              <w:t>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5D2D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Вид объекта недвижимости </w:t>
            </w:r>
            <w:hyperlink w:anchor="Par678" w:tooltip="&lt;41&gt; Указывается вид объекта недвижимости - здание, сооружение, помещение, объект незавершенного строительства, машино-место." w:history="1">
              <w:r w:rsidRPr="00E413D7">
                <w:t>&lt;41&gt;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56EC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71D5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AE26BE1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B5C2" w14:textId="77777777" w:rsidR="004F0E87" w:rsidRPr="00E413D7" w:rsidRDefault="004F0E87">
            <w:pPr>
              <w:pStyle w:val="ConsPlusNormal"/>
              <w:jc w:val="center"/>
            </w:pPr>
            <w:r w:rsidRPr="00E413D7">
              <w:t>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B555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Адрес (описание местоположения) </w:t>
            </w:r>
            <w:hyperlink w:anchor="Par679" w:tooltip="&lt;42&gt; Указывается адрес либо местоположение объекта недвижимости." w:history="1">
              <w:r w:rsidRPr="00E413D7">
                <w:t>&lt;42&gt;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6044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B0C6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37623C6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74D0" w14:textId="77777777" w:rsidR="004F0E87" w:rsidRPr="00E413D7" w:rsidRDefault="004F0E87">
            <w:pPr>
              <w:pStyle w:val="ConsPlusNormal"/>
              <w:jc w:val="center"/>
            </w:pPr>
            <w:r w:rsidRPr="00E413D7">
              <w:t>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1818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Площадь </w:t>
            </w:r>
            <w:hyperlink w:anchor="Par680" w:tooltip="&lt;43&gt; Указывается площадь объекта недвижимости в квадратных метрах." w:history="1">
              <w:r w:rsidRPr="00E413D7">
                <w:t>&lt;43&gt;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23F7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D00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D8E122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36A1" w14:textId="77777777" w:rsidR="004F0E87" w:rsidRPr="00E413D7" w:rsidRDefault="004F0E87">
            <w:pPr>
              <w:pStyle w:val="ConsPlusNormal"/>
              <w:jc w:val="center"/>
            </w:pPr>
            <w:r w:rsidRPr="00E413D7">
              <w:t>4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6DD7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Тип и значение основной характеристики сооружения </w:t>
            </w:r>
            <w:hyperlink w:anchor="Par681" w:tooltip="&lt;44&gt; Указывается протяженность, глубина, глубина залегания, площадь, объем, высота, площадь застройки объекта недвижимости." w:history="1">
              <w:r w:rsidRPr="00E413D7">
                <w:t>&lt;44&gt;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C984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A2E5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6E03A0A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DEF3" w14:textId="77777777" w:rsidR="004F0E87" w:rsidRPr="00E413D7" w:rsidRDefault="004F0E87">
            <w:pPr>
              <w:pStyle w:val="ConsPlusNormal"/>
              <w:jc w:val="center"/>
            </w:pPr>
            <w:r w:rsidRPr="00E413D7">
              <w:t>5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CB05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Степень готовности объекта незавершенного строительства </w:t>
            </w:r>
            <w:hyperlink w:anchor="Par682" w:tooltip="&lt;45&gt; Характеристика указывается в процентах." w:history="1">
              <w:r w:rsidRPr="00E413D7">
                <w:t>&lt;45&gt;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683E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DBCD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224A28F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6122" w14:textId="77777777" w:rsidR="004F0E87" w:rsidRPr="00E413D7" w:rsidRDefault="004F0E87">
            <w:pPr>
              <w:pStyle w:val="ConsPlusNormal"/>
              <w:jc w:val="center"/>
            </w:pPr>
            <w:r w:rsidRPr="00E413D7">
              <w:t>6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247A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Проектируемый тип и значение основной характеристики объекта незавершенного строительства </w:t>
            </w:r>
            <w:hyperlink w:anchor="Par683" w:tooltip="&lt;46&gt; Указывается протяженность, глубина, глубина залегания, площадь, объем, высота, площадь застройки объекта незавершенного строительства." w:history="1">
              <w:r w:rsidRPr="00E413D7">
                <w:t>&lt;46&gt;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2EF7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A0FB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52EE57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3EF0" w14:textId="77777777" w:rsidR="004F0E87" w:rsidRPr="00E413D7" w:rsidRDefault="004F0E87">
            <w:pPr>
              <w:pStyle w:val="ConsPlusNormal"/>
              <w:jc w:val="center"/>
            </w:pPr>
            <w:r w:rsidRPr="00E413D7">
              <w:t>7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41C0" w14:textId="77777777" w:rsidR="004F0E87" w:rsidRPr="00E413D7" w:rsidRDefault="004F0E87">
            <w:pPr>
              <w:pStyle w:val="ConsPlusNormal"/>
              <w:jc w:val="both"/>
            </w:pPr>
            <w:r w:rsidRPr="00E413D7">
              <w:t>Проектируемое назначение здания, сооружения, строительство которых не завершено (для объектов незавершенного строительства)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F2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AA6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3F6C009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3C21" w14:textId="77777777" w:rsidR="004F0E87" w:rsidRPr="00E413D7" w:rsidRDefault="004F0E87">
            <w:pPr>
              <w:pStyle w:val="ConsPlusNormal"/>
              <w:jc w:val="center"/>
            </w:pPr>
            <w:r w:rsidRPr="00E413D7">
              <w:t>8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7F2E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Количество этажей </w:t>
            </w:r>
            <w:hyperlink w:anchor="Par684" w:tooltip="&lt;47&gt; Указывается количество этажей, в том числе подземных этажей, если объектом недвижимости является здание или сооружение (при наличии этажности у здания или сооружения)." w:history="1">
              <w:r w:rsidRPr="00E413D7">
                <w:t>&lt;47&gt;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BC3C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304D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89C3729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C65F" w14:textId="77777777" w:rsidR="004F0E87" w:rsidRPr="00E413D7" w:rsidRDefault="004F0E87">
            <w:pPr>
              <w:pStyle w:val="ConsPlusNormal"/>
              <w:jc w:val="center"/>
            </w:pPr>
            <w:r w:rsidRPr="00E413D7">
              <w:t>9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380E" w14:textId="77777777" w:rsidR="004F0E87" w:rsidRPr="00E413D7" w:rsidRDefault="004F0E87">
            <w:pPr>
              <w:pStyle w:val="ConsPlusNormal"/>
              <w:jc w:val="both"/>
            </w:pPr>
            <w:r w:rsidRPr="00E413D7">
              <w:t>Номер этажа здания или сооружения, на котором расположено помещение или машино-место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2934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B1F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98A7E74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DEFD" w14:textId="77777777" w:rsidR="004F0E87" w:rsidRPr="00E413D7" w:rsidRDefault="004F0E87">
            <w:pPr>
              <w:pStyle w:val="ConsPlusNormal"/>
              <w:jc w:val="center"/>
            </w:pPr>
            <w:r w:rsidRPr="00E413D7">
              <w:t>10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4122" w14:textId="77777777" w:rsidR="004F0E87" w:rsidRPr="00E413D7" w:rsidRDefault="004F0E87">
            <w:pPr>
              <w:pStyle w:val="ConsPlusNormal"/>
              <w:jc w:val="both"/>
            </w:pPr>
            <w:r w:rsidRPr="00E413D7">
              <w:t>Материал наружных стен, если объектом недвижимости является здание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C284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23E2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F7BBFC1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EA74" w14:textId="77777777" w:rsidR="004F0E87" w:rsidRPr="00E413D7" w:rsidRDefault="004F0E87">
            <w:pPr>
              <w:pStyle w:val="ConsPlusNormal"/>
              <w:jc w:val="center"/>
            </w:pPr>
            <w:r w:rsidRPr="00E413D7">
              <w:t>11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3477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Материал основных несущих конструкций, </w:t>
            </w:r>
            <w:r w:rsidRPr="00E413D7">
              <w:lastRenderedPageBreak/>
              <w:t>перекрытий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8848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FDD6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65686F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DC0" w14:textId="77777777" w:rsidR="004F0E87" w:rsidRPr="00E413D7" w:rsidRDefault="004F0E87">
            <w:pPr>
              <w:pStyle w:val="ConsPlusNormal"/>
              <w:jc w:val="center"/>
            </w:pPr>
            <w:r w:rsidRPr="00E413D7">
              <w:t>12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942" w14:textId="77777777" w:rsidR="004F0E87" w:rsidRPr="00E413D7" w:rsidRDefault="004F0E87">
            <w:pPr>
              <w:pStyle w:val="ConsPlusNormal"/>
              <w:jc w:val="both"/>
            </w:pPr>
            <w:r w:rsidRPr="00E413D7">
              <w:t>Материал кровли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B224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EEC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AEC433D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2FDB" w14:textId="77777777" w:rsidR="004F0E87" w:rsidRPr="00E413D7" w:rsidRDefault="004F0E87">
            <w:pPr>
              <w:pStyle w:val="ConsPlusNormal"/>
              <w:jc w:val="center"/>
            </w:pPr>
            <w:r w:rsidRPr="00E413D7">
              <w:t>13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D00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Год ввода в эксплуатацию объекта недвижимости </w:t>
            </w:r>
            <w:hyperlink w:anchor="Par685" w:tooltip="&lt;48&gt; Указывается год ввода в эксплуатацию здания или сооружения после завершения его строительства, если объектом недвижимости является здание или сооружение, либо год завершения строительства таких объектов недвижимости, если в соответствии с федеральным законом выдача разрешения на ввод объекта в эксплуатацию не предусматривается." w:history="1">
              <w:r w:rsidRPr="00E413D7">
                <w:t>&lt;48&gt;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A256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8D4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42A258B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7DAF" w14:textId="77777777" w:rsidR="004F0E87" w:rsidRPr="00E413D7" w:rsidRDefault="004F0E87">
            <w:pPr>
              <w:pStyle w:val="ConsPlusNormal"/>
              <w:jc w:val="center"/>
            </w:pPr>
            <w:r w:rsidRPr="00E413D7">
              <w:t>14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8C99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Год завершения строительства объекта недвижимости </w:t>
            </w:r>
            <w:hyperlink w:anchor="Par686" w:tooltip="&lt;49&gt; Указывается в случае, если в соответствии с федеральным законом выдача разрешения на ввод объекта в эксплуатацию не предусматривается." w:history="1">
              <w:r w:rsidRPr="00E413D7">
                <w:t>&lt;49&gt;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A43E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D67D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F829A66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1ED0" w14:textId="77777777" w:rsidR="004F0E87" w:rsidRPr="00E413D7" w:rsidRDefault="004F0E87">
            <w:pPr>
              <w:pStyle w:val="ConsPlusNormal"/>
              <w:jc w:val="center"/>
            </w:pPr>
            <w:r w:rsidRPr="00E413D7">
              <w:t>15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D8D2" w14:textId="77777777" w:rsidR="004F0E87" w:rsidRPr="00E413D7" w:rsidRDefault="004F0E87">
            <w:pPr>
              <w:pStyle w:val="ConsPlusNormal"/>
              <w:jc w:val="both"/>
            </w:pPr>
            <w:r w:rsidRPr="00E413D7">
              <w:t>Дата окончания проведения капитального ремонта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C029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D6DD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D171CFE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2B26" w14:textId="77777777" w:rsidR="004F0E87" w:rsidRPr="00E413D7" w:rsidRDefault="004F0E87">
            <w:pPr>
              <w:pStyle w:val="ConsPlusNormal"/>
              <w:jc w:val="center"/>
            </w:pPr>
            <w:r w:rsidRPr="00E413D7">
              <w:t>16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073" w14:textId="77777777" w:rsidR="004F0E87" w:rsidRPr="00E413D7" w:rsidRDefault="004F0E87">
            <w:pPr>
              <w:pStyle w:val="ConsPlusNormal"/>
              <w:jc w:val="both"/>
            </w:pPr>
            <w:r w:rsidRPr="00E413D7">
              <w:t>Дата окончания проведения реконструкции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DF34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987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A54E8BC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EC27" w14:textId="77777777" w:rsidR="004F0E87" w:rsidRPr="00E413D7" w:rsidRDefault="004F0E87">
            <w:pPr>
              <w:pStyle w:val="ConsPlusNormal"/>
              <w:jc w:val="center"/>
            </w:pPr>
            <w:r w:rsidRPr="00E413D7">
              <w:t>17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70A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Вид жилого помещения </w:t>
            </w:r>
            <w:hyperlink w:anchor="Par687" w:tooltip="&lt;50&gt; Указывается вид жилого помещения в соответствии с жилищным законодательством (для жилых помещений)." w:history="1">
              <w:r w:rsidRPr="00E413D7">
                <w:t>&lt;50&gt;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AFE0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E09E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ED2AF0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5E3F" w14:textId="77777777" w:rsidR="004F0E87" w:rsidRPr="00E413D7" w:rsidRDefault="004F0E87">
            <w:pPr>
              <w:pStyle w:val="ConsPlusNormal"/>
              <w:jc w:val="center"/>
            </w:pPr>
            <w:r w:rsidRPr="00E413D7">
              <w:t>18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6ABB" w14:textId="77777777" w:rsidR="004F0E87" w:rsidRPr="00E413D7" w:rsidRDefault="004F0E87">
            <w:pPr>
              <w:pStyle w:val="ConsPlusNormal"/>
              <w:jc w:val="both"/>
            </w:pPr>
            <w:r w:rsidRPr="00E413D7">
              <w:t>Вид или виды разрешенного использования объектов капитального строительства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B97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49A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8E9C99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DF09" w14:textId="77777777" w:rsidR="004F0E87" w:rsidRPr="00E413D7" w:rsidRDefault="004F0E87">
            <w:pPr>
              <w:pStyle w:val="ConsPlusNormal"/>
              <w:jc w:val="center"/>
            </w:pPr>
            <w:r w:rsidRPr="00E413D7">
              <w:t>19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0AF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Сведения о включении объекта недвижимости в единый государственный реестр объектов культурного наследия (памятников истории и культуры) народов Российской Федерации </w:t>
            </w:r>
            <w:hyperlink w:anchor="Par688" w:tooltip="&lt;51&gt; Указываются сведения о включении объекта недвижимости в единый государственный реестр объектов культурного наследия (памятников истории и культуры) народов Российской Федерации, требования к сохранению, содержанию и использованию указанных объектов, требования к обеспечению доступа к таким объектам." w:history="1">
              <w:r w:rsidRPr="00E413D7">
                <w:t>&lt;51&gt;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E0E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8D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23D662E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E976" w14:textId="77777777" w:rsidR="004F0E87" w:rsidRPr="00E413D7" w:rsidRDefault="004F0E87">
            <w:pPr>
              <w:pStyle w:val="ConsPlusNormal"/>
              <w:jc w:val="center"/>
            </w:pPr>
            <w:r w:rsidRPr="00E413D7">
              <w:t>20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44A2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Физический износ </w:t>
            </w:r>
            <w:hyperlink w:anchor="Par689" w:tooltip="&lt;52&gt; Указывается степень износа в процентах." w:history="1">
              <w:r w:rsidRPr="00E413D7">
                <w:t>&lt;52&gt;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E2DA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A38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4AE89821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E188" w14:textId="77777777" w:rsidR="004F0E87" w:rsidRPr="00E413D7" w:rsidRDefault="004F0E87">
            <w:pPr>
              <w:pStyle w:val="ConsPlusNormal"/>
              <w:jc w:val="center"/>
            </w:pPr>
            <w:r w:rsidRPr="00E413D7">
              <w:t>21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EAAE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Описание коммуникаций, в том числе их удаленность </w:t>
            </w:r>
            <w:hyperlink w:anchor="Par690" w:tooltip="&lt;53&gt; Указываются наличие или отсутствие подключения объекта недвижимости к инженерным коммуникациям (линиям электропередач, системе газораспределения, системе водоотведения, системе водоснабжения и теплоснабжения). Если инженерные коммуникации отсутствуют, указывается расстояние объекта недвижимости до магистральных инженерных коммуникаций (линии электропередач, магистральные трубопроводы, коллекторы и прочее), а также возможность или невозможность подключения к ним." w:history="1">
              <w:r w:rsidRPr="00E413D7">
                <w:t>&lt;53&gt;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11F7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B21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A1D92A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D58" w14:textId="77777777" w:rsidR="004F0E87" w:rsidRPr="00E413D7" w:rsidRDefault="004F0E87">
            <w:pPr>
              <w:pStyle w:val="ConsPlusNormal"/>
              <w:jc w:val="center"/>
            </w:pPr>
            <w:r w:rsidRPr="00E413D7">
              <w:t>21.1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BD44" w14:textId="77777777" w:rsidR="004F0E87" w:rsidRPr="00E413D7" w:rsidRDefault="004F0E87">
            <w:pPr>
              <w:pStyle w:val="ConsPlusNormal"/>
              <w:jc w:val="both"/>
            </w:pPr>
            <w:r w:rsidRPr="00E413D7">
              <w:t>Электроснабжение: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9A72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B87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E8A3E28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6164" w14:textId="77777777" w:rsidR="004F0E87" w:rsidRPr="00E413D7" w:rsidRDefault="004F0E87">
            <w:pPr>
              <w:pStyle w:val="ConsPlusNormal"/>
              <w:jc w:val="center"/>
            </w:pPr>
            <w:r w:rsidRPr="00E413D7">
              <w:t>21.1.1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B91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Наличие/отсутствие подключения к электрическим сетям </w:t>
            </w:r>
            <w:hyperlink w:anchor="Par691" w:tooltip="&lt;54&gt; Нужное отметить знаком &quot;V&quot;." w:history="1">
              <w:r w:rsidRPr="00E413D7">
                <w:t>&lt;54&gt;</w:t>
              </w:r>
            </w:hyperlink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F9AB307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D30D14" w14:textId="1E3677B4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5E0EEFA4" wp14:editId="037AEF2E">
                  <wp:extent cx="201930" cy="29781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A98391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294092" w14:textId="3F4B992C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7E0C5505" wp14:editId="19B7E7FD">
                  <wp:extent cx="201930" cy="2978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EF449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66CB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7ADC4F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826" w14:textId="77777777" w:rsidR="004F0E87" w:rsidRPr="00E413D7" w:rsidRDefault="004F0E87">
            <w:pPr>
              <w:pStyle w:val="ConsPlusNormal"/>
              <w:jc w:val="center"/>
            </w:pPr>
            <w:r w:rsidRPr="00E413D7">
              <w:t>21.1.2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9EEB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сетям инженерно-технического обеспечения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D8E738A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34AA0" w14:textId="01D76FE2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3A2696FB" wp14:editId="20A555C0">
                  <wp:extent cx="201930" cy="29781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82BFA1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FE65B9" w14:textId="737D5597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757ADFE4" wp14:editId="2830CEE1">
                  <wp:extent cx="201930" cy="2978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122B5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2B9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4E72FD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859A" w14:textId="77777777" w:rsidR="004F0E87" w:rsidRPr="00E413D7" w:rsidRDefault="004F0E87">
            <w:pPr>
              <w:pStyle w:val="ConsPlusNormal"/>
              <w:jc w:val="center"/>
            </w:pPr>
            <w:r w:rsidRPr="00E413D7">
              <w:t>21.1.3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515E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Мощность электрической сети </w:t>
            </w:r>
            <w:hyperlink w:anchor="Par692" w:tooltip="&lt;55&gt; Указывается мощность электрической сети, к которой подключен объект недвижимости, либо мощность сети, к которой возможно подключение." w:history="1">
              <w:r w:rsidRPr="00E413D7">
                <w:t>&lt;55&gt;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9569F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D29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DA276B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134E" w14:textId="77777777" w:rsidR="004F0E87" w:rsidRPr="00E413D7" w:rsidRDefault="004F0E87">
            <w:pPr>
              <w:pStyle w:val="ConsPlusNormal"/>
              <w:jc w:val="center"/>
            </w:pPr>
            <w:r w:rsidRPr="00E413D7">
              <w:t>21.2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81E2" w14:textId="77777777" w:rsidR="004F0E87" w:rsidRPr="00E413D7" w:rsidRDefault="004F0E87">
            <w:pPr>
              <w:pStyle w:val="ConsPlusNormal"/>
              <w:jc w:val="both"/>
            </w:pPr>
            <w:r w:rsidRPr="00E413D7">
              <w:t>Газоснабжение: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2A02D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DFD2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ED312EE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6AB8" w14:textId="77777777" w:rsidR="004F0E87" w:rsidRPr="00E413D7" w:rsidRDefault="004F0E87">
            <w:pPr>
              <w:pStyle w:val="ConsPlusNormal"/>
              <w:jc w:val="center"/>
            </w:pPr>
            <w:r w:rsidRPr="00E413D7">
              <w:t>21.2.1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0FCE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Наличие/отсутствие подключения к сетям </w:t>
            </w:r>
            <w:r w:rsidRPr="00E413D7">
              <w:lastRenderedPageBreak/>
              <w:t>газораспределения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9A0829" w14:textId="77777777" w:rsidR="004F0E87" w:rsidRPr="00E413D7" w:rsidRDefault="004F0E87">
            <w:pPr>
              <w:pStyle w:val="ConsPlusNormal"/>
              <w:jc w:val="center"/>
            </w:pPr>
            <w:r w:rsidRPr="00E413D7">
              <w:lastRenderedPageBreak/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7DAD3" w14:textId="1AE91D58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05EC1D53" wp14:editId="7368EA15">
                  <wp:extent cx="201930" cy="2978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D28088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99BDDE" w14:textId="33DBDB96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4E2DB76B" wp14:editId="4F456260">
                  <wp:extent cx="201930" cy="2978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5CD09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8E8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185CFB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F80C" w14:textId="77777777" w:rsidR="004F0E87" w:rsidRPr="00E413D7" w:rsidRDefault="004F0E87">
            <w:pPr>
              <w:pStyle w:val="ConsPlusNormal"/>
              <w:jc w:val="center"/>
            </w:pPr>
            <w:r w:rsidRPr="00E413D7">
              <w:t>21.2.2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80E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сетям газораспределения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8AC6CE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99EE1" w14:textId="20E41FC2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4AE25B89" wp14:editId="5AB3056D">
                  <wp:extent cx="201930" cy="2978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119F8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E1F3B" w14:textId="640A20CC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8DE848A" wp14:editId="72954878">
                  <wp:extent cx="201930" cy="297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0CFA2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25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521383B8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64FB" w14:textId="77777777" w:rsidR="004F0E87" w:rsidRPr="00E413D7" w:rsidRDefault="004F0E87">
            <w:pPr>
              <w:pStyle w:val="ConsPlusNormal"/>
              <w:jc w:val="center"/>
            </w:pPr>
            <w:r w:rsidRPr="00E413D7">
              <w:t>21.2.3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D6A" w14:textId="77777777" w:rsidR="004F0E87" w:rsidRPr="00E413D7" w:rsidRDefault="004F0E87">
            <w:pPr>
              <w:pStyle w:val="ConsPlusNormal"/>
              <w:jc w:val="both"/>
            </w:pPr>
            <w:r w:rsidRPr="00E413D7">
              <w:t xml:space="preserve">Мощность сетей газораспределения </w:t>
            </w:r>
            <w:hyperlink w:anchor="Par693" w:tooltip="&lt;56&gt; Указывается мощность сетей газораспределения, к которой подключен объект недвижимости, либо мощность сети, к которой возможно подключение." w:history="1">
              <w:r w:rsidRPr="00E413D7">
                <w:t>&lt;56&gt;</w:t>
              </w:r>
            </w:hyperlink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DBA3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FE2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B60681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FF1D" w14:textId="77777777" w:rsidR="004F0E87" w:rsidRPr="00E413D7" w:rsidRDefault="004F0E87">
            <w:pPr>
              <w:pStyle w:val="ConsPlusNormal"/>
              <w:jc w:val="center"/>
            </w:pPr>
            <w:r w:rsidRPr="00E413D7">
              <w:t>21.3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CA23" w14:textId="77777777" w:rsidR="004F0E87" w:rsidRPr="00E413D7" w:rsidRDefault="004F0E87">
            <w:pPr>
              <w:pStyle w:val="ConsPlusNormal"/>
              <w:jc w:val="both"/>
            </w:pPr>
            <w:r w:rsidRPr="00E413D7">
              <w:t>Водоснабжение: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268F3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E9A7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5828CE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0BA" w14:textId="77777777" w:rsidR="004F0E87" w:rsidRPr="00E413D7" w:rsidRDefault="004F0E87">
            <w:pPr>
              <w:pStyle w:val="ConsPlusNormal"/>
              <w:jc w:val="center"/>
            </w:pPr>
            <w:r w:rsidRPr="00E413D7">
              <w:t>21.3.1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CAEB" w14:textId="77777777" w:rsidR="004F0E87" w:rsidRPr="00E413D7" w:rsidRDefault="004F0E87">
            <w:pPr>
              <w:pStyle w:val="ConsPlusNormal"/>
              <w:jc w:val="both"/>
            </w:pPr>
            <w:r w:rsidRPr="00E413D7">
              <w:t>Наличие/отсутствие централизованного подключения к системе водоснабжения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95C4774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2DFBD1" w14:textId="5D2F57EE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3B8F7FF2" wp14:editId="3CDF4A3A">
                  <wp:extent cx="201930" cy="29781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226722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B2D89" w14:textId="2614BE47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0B2C2A47" wp14:editId="568E2455">
                  <wp:extent cx="201930" cy="29781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EC4BA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E9E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15D56882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0874" w14:textId="77777777" w:rsidR="004F0E87" w:rsidRPr="00E413D7" w:rsidRDefault="004F0E87">
            <w:pPr>
              <w:pStyle w:val="ConsPlusNormal"/>
              <w:jc w:val="center"/>
            </w:pPr>
            <w:r w:rsidRPr="00E413D7">
              <w:t>21.3.2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2D20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системе водоснабжения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FC0D614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1929C" w14:textId="587209BB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385EA495" wp14:editId="32EA0FEF">
                  <wp:extent cx="201930" cy="29781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C2403D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EA3" w14:textId="1BD8F224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1DCCA36" wp14:editId="6BAE6155">
                  <wp:extent cx="201930" cy="29781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07B0A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EE79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66A7B677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00D2" w14:textId="77777777" w:rsidR="004F0E87" w:rsidRPr="00E413D7" w:rsidRDefault="004F0E87">
            <w:pPr>
              <w:pStyle w:val="ConsPlusNormal"/>
              <w:jc w:val="center"/>
            </w:pPr>
            <w:r w:rsidRPr="00E413D7">
              <w:t>21.4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379B" w14:textId="77777777" w:rsidR="004F0E87" w:rsidRPr="00E413D7" w:rsidRDefault="004F0E87">
            <w:pPr>
              <w:pStyle w:val="ConsPlusNormal"/>
              <w:jc w:val="both"/>
            </w:pPr>
            <w:r w:rsidRPr="00E413D7">
              <w:t>Теплоснабжение: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CFB71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F87D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9372B8D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D204" w14:textId="77777777" w:rsidR="004F0E87" w:rsidRPr="00E413D7" w:rsidRDefault="004F0E87">
            <w:pPr>
              <w:pStyle w:val="ConsPlusNormal"/>
              <w:jc w:val="center"/>
            </w:pPr>
            <w:r w:rsidRPr="00E413D7">
              <w:t>21.4.1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B4AD" w14:textId="77777777" w:rsidR="004F0E87" w:rsidRPr="00E413D7" w:rsidRDefault="004F0E87">
            <w:pPr>
              <w:pStyle w:val="ConsPlusNormal"/>
              <w:jc w:val="both"/>
            </w:pPr>
            <w:r w:rsidRPr="00E413D7">
              <w:t>Наличие/отсутствие централизованного подключения к системе теплоснабжения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3826CB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34FA55" w14:textId="42B4273A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E464A8B" wp14:editId="77383773">
                  <wp:extent cx="201930" cy="29781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47EBF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2F467F" w14:textId="4099B608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59A67090" wp14:editId="7F5A2711">
                  <wp:extent cx="201930" cy="29781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03932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22CF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CEDF977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9D96" w14:textId="77777777" w:rsidR="004F0E87" w:rsidRPr="00E413D7" w:rsidRDefault="004F0E87">
            <w:pPr>
              <w:pStyle w:val="ConsPlusNormal"/>
              <w:jc w:val="center"/>
            </w:pPr>
            <w:r w:rsidRPr="00E413D7">
              <w:t>21.4.2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4368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системе теплоснабжения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266C44C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857770" w14:textId="39860E2A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1393BBF" wp14:editId="1F953103">
                  <wp:extent cx="201930" cy="29781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44101A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2A9E92" w14:textId="21B32168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BB5FCC1" wp14:editId="57F65F4E">
                  <wp:extent cx="201930" cy="2978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21ACE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53E3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B82DAFF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2771" w14:textId="77777777" w:rsidR="004F0E87" w:rsidRPr="00E413D7" w:rsidRDefault="004F0E87">
            <w:pPr>
              <w:pStyle w:val="ConsPlusNormal"/>
              <w:jc w:val="center"/>
            </w:pPr>
            <w:r w:rsidRPr="00E413D7">
              <w:t>21.5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F264" w14:textId="77777777" w:rsidR="004F0E87" w:rsidRPr="00E413D7" w:rsidRDefault="004F0E87">
            <w:pPr>
              <w:pStyle w:val="ConsPlusNormal"/>
              <w:jc w:val="both"/>
            </w:pPr>
            <w:r w:rsidRPr="00E413D7">
              <w:t>Водоотведение:</w:t>
            </w:r>
          </w:p>
        </w:tc>
        <w:tc>
          <w:tcPr>
            <w:tcW w:w="3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8C617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1914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0E3B0972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5475" w14:textId="77777777" w:rsidR="004F0E87" w:rsidRPr="00E413D7" w:rsidRDefault="004F0E87">
            <w:pPr>
              <w:pStyle w:val="ConsPlusNormal"/>
              <w:jc w:val="center"/>
            </w:pPr>
            <w:r w:rsidRPr="00E413D7">
              <w:t>21.5.1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F507" w14:textId="77777777" w:rsidR="004F0E87" w:rsidRPr="00E413D7" w:rsidRDefault="004F0E87">
            <w:pPr>
              <w:pStyle w:val="ConsPlusNormal"/>
              <w:jc w:val="both"/>
            </w:pPr>
            <w:r w:rsidRPr="00E413D7">
              <w:t>Наличие/отсутствие централизованного подключения к системе водоотведения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500F64B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F57289" w14:textId="127DAB53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3FAE674F" wp14:editId="5AAF4F2F">
                  <wp:extent cx="201930" cy="29781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7E30F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0EA8DD" w14:textId="7FBD4334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20BE0A75" wp14:editId="5D7F8279">
                  <wp:extent cx="201930" cy="29781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10E36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04FC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EC6EFA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259" w14:textId="77777777" w:rsidR="004F0E87" w:rsidRPr="00E413D7" w:rsidRDefault="004F0E87">
            <w:pPr>
              <w:pStyle w:val="ConsPlusNormal"/>
              <w:jc w:val="center"/>
            </w:pPr>
            <w:r w:rsidRPr="00E413D7">
              <w:t>21.5.2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231" w14:textId="77777777" w:rsidR="004F0E87" w:rsidRPr="00E413D7" w:rsidRDefault="004F0E87">
            <w:pPr>
              <w:pStyle w:val="ConsPlusNormal"/>
              <w:jc w:val="both"/>
            </w:pPr>
            <w:r w:rsidRPr="00E413D7">
              <w:t>Возможность/отсутствие возможности подключения к системе водоотведения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DE9B50A" w14:textId="77777777" w:rsidR="004F0E87" w:rsidRPr="00E413D7" w:rsidRDefault="004F0E87">
            <w:pPr>
              <w:pStyle w:val="ConsPlusNormal"/>
              <w:jc w:val="center"/>
            </w:pPr>
            <w:r w:rsidRPr="00E413D7">
              <w:t>имеется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D32868" w14:textId="08B0EAA0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35A3EC4B" wp14:editId="1E85A8FE">
                  <wp:extent cx="201930" cy="29781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20D93" w14:textId="77777777" w:rsidR="004F0E87" w:rsidRPr="00E413D7" w:rsidRDefault="004F0E87">
            <w:pPr>
              <w:pStyle w:val="ConsPlusNormal"/>
              <w:jc w:val="center"/>
            </w:pPr>
            <w:r w:rsidRPr="00E413D7">
              <w:t>отсутствует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F9A8C" w14:textId="0437A53B" w:rsidR="004F0E87" w:rsidRPr="00E413D7" w:rsidRDefault="00565E8F">
            <w:pPr>
              <w:pStyle w:val="ConsPlusNormal"/>
              <w:jc w:val="center"/>
            </w:pPr>
            <w:r w:rsidRPr="00E413D7">
              <w:rPr>
                <w:noProof/>
                <w:position w:val="-11"/>
              </w:rPr>
              <w:drawing>
                <wp:inline distT="0" distB="0" distL="0" distR="0" wp14:anchorId="6CACBF27" wp14:editId="032D8443">
                  <wp:extent cx="201930" cy="29781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88DAE" w14:textId="77777777" w:rsidR="004F0E87" w:rsidRPr="00E413D7" w:rsidRDefault="004F0E87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151E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8B478EB" w14:textId="77777777"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8ACB" w14:textId="77777777" w:rsidR="004F0E87" w:rsidRPr="00E413D7" w:rsidRDefault="004F0E87">
            <w:pPr>
              <w:pStyle w:val="ConsPlusNormal"/>
              <w:jc w:val="center"/>
            </w:pPr>
            <w:r w:rsidRPr="00E413D7">
              <w:t>22</w:t>
            </w:r>
          </w:p>
        </w:tc>
        <w:tc>
          <w:tcPr>
            <w:tcW w:w="8449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05407" w14:textId="77777777" w:rsidR="004F0E87" w:rsidRPr="00E413D7" w:rsidRDefault="004F0E87">
            <w:pPr>
              <w:pStyle w:val="ConsPlusNormal"/>
              <w:jc w:val="center"/>
            </w:pPr>
            <w:r w:rsidRPr="00E413D7">
              <w:t>Достоверность и полноту сведений, указанных в настоящей декларации, подтверждаю</w:t>
            </w:r>
          </w:p>
        </w:tc>
      </w:tr>
      <w:tr w:rsidR="00E413D7" w:rsidRPr="00E413D7" w14:paraId="07A76AC3" w14:textId="77777777"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AA30" w14:textId="77777777" w:rsidR="004F0E87" w:rsidRPr="00E413D7" w:rsidRDefault="004F0E87">
            <w:pPr>
              <w:pStyle w:val="ConsPlusNormal"/>
              <w:jc w:val="both"/>
            </w:pPr>
          </w:p>
        </w:tc>
        <w:tc>
          <w:tcPr>
            <w:tcW w:w="1725" w:type="dxa"/>
            <w:tcBorders>
              <w:left w:val="single" w:sz="4" w:space="0" w:color="auto"/>
              <w:bottom w:val="single" w:sz="4" w:space="0" w:color="auto"/>
            </w:tcBorders>
          </w:tcPr>
          <w:p w14:paraId="5880AC9B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</w:t>
            </w:r>
          </w:p>
          <w:p w14:paraId="5B6AA6D9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(подпись)</w:t>
            </w:r>
          </w:p>
        </w:tc>
        <w:tc>
          <w:tcPr>
            <w:tcW w:w="4400" w:type="dxa"/>
            <w:gridSpan w:val="5"/>
            <w:tcBorders>
              <w:bottom w:val="single" w:sz="4" w:space="0" w:color="auto"/>
            </w:tcBorders>
          </w:tcPr>
          <w:p w14:paraId="258FCC4B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</w:t>
            </w:r>
          </w:p>
          <w:p w14:paraId="189D1D95" w14:textId="77777777" w:rsidR="004F0E87" w:rsidRPr="00E413D7" w:rsidRDefault="004F0E87">
            <w:pPr>
              <w:pStyle w:val="ConsPlusNormal"/>
              <w:jc w:val="center"/>
            </w:pPr>
            <w:r w:rsidRPr="00E413D7">
              <w:t>(фамилия имя отчество</w:t>
            </w:r>
          </w:p>
          <w:p w14:paraId="5E84A9C7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(последнее - при наличии)</w:t>
            </w:r>
          </w:p>
        </w:tc>
        <w:tc>
          <w:tcPr>
            <w:tcW w:w="232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2723087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</w:t>
            </w:r>
          </w:p>
          <w:p w14:paraId="11BC80D7" w14:textId="77777777" w:rsidR="004F0E87" w:rsidRPr="00E413D7" w:rsidRDefault="004F0E87">
            <w:pPr>
              <w:pStyle w:val="ConsPlusNormal"/>
              <w:jc w:val="center"/>
            </w:pPr>
            <w:r w:rsidRPr="00E413D7">
              <w:t>(дата)</w:t>
            </w:r>
          </w:p>
        </w:tc>
      </w:tr>
    </w:tbl>
    <w:p w14:paraId="3CB76639" w14:textId="77777777" w:rsidR="004F0E87" w:rsidRPr="00E413D7" w:rsidRDefault="004F0E87">
      <w:pPr>
        <w:pStyle w:val="ConsPlusNormal"/>
        <w:jc w:val="both"/>
      </w:pPr>
    </w:p>
    <w:p w14:paraId="62D97910" w14:textId="77777777" w:rsidR="00E413D7" w:rsidRDefault="00E413D7">
      <w:pPr>
        <w:pStyle w:val="ConsPlusNormal"/>
        <w:jc w:val="right"/>
        <w:outlineLvl w:val="1"/>
      </w:pPr>
    </w:p>
    <w:p w14:paraId="4C064B48" w14:textId="77777777" w:rsidR="00E413D7" w:rsidRDefault="00E413D7">
      <w:pPr>
        <w:pStyle w:val="ConsPlusNormal"/>
        <w:jc w:val="right"/>
        <w:outlineLvl w:val="1"/>
      </w:pPr>
    </w:p>
    <w:p w14:paraId="2882D549" w14:textId="77777777" w:rsidR="00E413D7" w:rsidRDefault="00E413D7">
      <w:pPr>
        <w:pStyle w:val="ConsPlusNormal"/>
        <w:jc w:val="right"/>
        <w:outlineLvl w:val="1"/>
      </w:pPr>
    </w:p>
    <w:p w14:paraId="3E3D19FA" w14:textId="77777777" w:rsidR="00E413D7" w:rsidRDefault="00E413D7">
      <w:pPr>
        <w:pStyle w:val="ConsPlusNormal"/>
        <w:jc w:val="right"/>
        <w:outlineLvl w:val="1"/>
      </w:pPr>
    </w:p>
    <w:p w14:paraId="491A5819" w14:textId="77777777" w:rsidR="00E413D7" w:rsidRDefault="00E413D7">
      <w:pPr>
        <w:pStyle w:val="ConsPlusNormal"/>
        <w:jc w:val="right"/>
        <w:outlineLvl w:val="1"/>
      </w:pPr>
    </w:p>
    <w:p w14:paraId="12B28D7A" w14:textId="77777777" w:rsidR="00E413D7" w:rsidRDefault="00E413D7">
      <w:pPr>
        <w:pStyle w:val="ConsPlusNormal"/>
        <w:jc w:val="right"/>
        <w:outlineLvl w:val="1"/>
      </w:pPr>
    </w:p>
    <w:p w14:paraId="66EA455A" w14:textId="77777777" w:rsidR="00E413D7" w:rsidRDefault="00E413D7">
      <w:pPr>
        <w:pStyle w:val="ConsPlusNormal"/>
        <w:jc w:val="right"/>
        <w:outlineLvl w:val="1"/>
      </w:pPr>
    </w:p>
    <w:p w14:paraId="44738B33" w14:textId="77777777" w:rsidR="00E413D7" w:rsidRDefault="00E413D7">
      <w:pPr>
        <w:pStyle w:val="ConsPlusNormal"/>
        <w:jc w:val="right"/>
        <w:outlineLvl w:val="1"/>
      </w:pPr>
    </w:p>
    <w:p w14:paraId="1FB006E2" w14:textId="77777777" w:rsidR="00E413D7" w:rsidRDefault="00E413D7">
      <w:pPr>
        <w:pStyle w:val="ConsPlusNormal"/>
        <w:jc w:val="right"/>
        <w:outlineLvl w:val="1"/>
      </w:pPr>
    </w:p>
    <w:p w14:paraId="3F04E065" w14:textId="77777777" w:rsidR="00E413D7" w:rsidRDefault="00E413D7">
      <w:pPr>
        <w:pStyle w:val="ConsPlusNormal"/>
        <w:jc w:val="right"/>
        <w:outlineLvl w:val="1"/>
      </w:pPr>
    </w:p>
    <w:p w14:paraId="392169CB" w14:textId="77777777" w:rsidR="004F0E87" w:rsidRPr="00E413D7" w:rsidRDefault="004F0E87">
      <w:pPr>
        <w:pStyle w:val="ConsPlusNormal"/>
        <w:jc w:val="right"/>
        <w:outlineLvl w:val="1"/>
      </w:pPr>
      <w:r w:rsidRPr="00E413D7">
        <w:lastRenderedPageBreak/>
        <w:t>Раздел 4</w:t>
      </w:r>
    </w:p>
    <w:p w14:paraId="51E46830" w14:textId="77777777" w:rsidR="004F0E87" w:rsidRPr="00E413D7" w:rsidRDefault="004F0E87">
      <w:pPr>
        <w:pStyle w:val="ConsPlusNormal"/>
        <w:jc w:val="both"/>
      </w:pPr>
    </w:p>
    <w:p w14:paraId="427DD24D" w14:textId="77777777" w:rsidR="004F0E87" w:rsidRPr="00E413D7" w:rsidRDefault="004F0E87">
      <w:pPr>
        <w:pStyle w:val="ConsPlusNormal"/>
        <w:jc w:val="center"/>
      </w:pPr>
      <w:bookmarkStart w:id="13" w:name="Par608"/>
      <w:bookmarkEnd w:id="13"/>
      <w:r w:rsidRPr="00E413D7">
        <w:t xml:space="preserve">Реестр документов, прилагаемых к декларации </w:t>
      </w:r>
      <w:hyperlink w:anchor="Par694" w:tooltip="&lt;57&gt; В Разделе 4 указываются документы, прилагаемые к Декларации (в качестве таких документов могут быть указаны любые документы, включая письма, справки, выписки, паспорта, акты, заключения и прочее, предоставленные в том числе органами государственной власти и органами местного самоуправления, экспертными, управляющими, ресурсоснабжающими и иными организациями)." w:history="1">
        <w:r w:rsidRPr="00E413D7">
          <w:t>&lt;57&gt;</w:t>
        </w:r>
      </w:hyperlink>
    </w:p>
    <w:p w14:paraId="6FF9BE25" w14:textId="77777777" w:rsidR="004F0E87" w:rsidRPr="00E413D7" w:rsidRDefault="004F0E87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1926"/>
        <w:gridCol w:w="3444"/>
        <w:gridCol w:w="2964"/>
      </w:tblGrid>
      <w:tr w:rsidR="00E413D7" w:rsidRPr="00E413D7" w14:paraId="3C56C15A" w14:textId="77777777">
        <w:tc>
          <w:tcPr>
            <w:tcW w:w="9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7A0A" w14:textId="77777777" w:rsidR="004F0E87" w:rsidRPr="00E413D7" w:rsidRDefault="004F0E87">
            <w:pPr>
              <w:pStyle w:val="ConsPlusNormal"/>
              <w:jc w:val="center"/>
              <w:outlineLvl w:val="2"/>
            </w:pPr>
            <w:r w:rsidRPr="00E413D7">
              <w:t>Представляемые заявителем (представителем заявителя) документы</w:t>
            </w:r>
          </w:p>
        </w:tc>
      </w:tr>
      <w:tr w:rsidR="00E413D7" w:rsidRPr="00E413D7" w14:paraId="7D9B982B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6CDD" w14:textId="77777777" w:rsidR="004F0E87" w:rsidRPr="00E413D7" w:rsidRDefault="004F0E87">
            <w:pPr>
              <w:pStyle w:val="ConsPlusNormal"/>
              <w:jc w:val="center"/>
            </w:pPr>
            <w:r w:rsidRPr="00E413D7">
              <w:t>N п/п</w:t>
            </w:r>
          </w:p>
        </w:tc>
        <w:tc>
          <w:tcPr>
            <w:tcW w:w="8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4BF4" w14:textId="77777777" w:rsidR="004F0E87" w:rsidRPr="00E413D7" w:rsidRDefault="004F0E87">
            <w:pPr>
              <w:pStyle w:val="ConsPlusNormal"/>
              <w:jc w:val="center"/>
            </w:pPr>
            <w:r w:rsidRPr="00E413D7">
              <w:t>Наименование и реквизиты документов, прилагаемых к декларации</w:t>
            </w:r>
          </w:p>
        </w:tc>
      </w:tr>
      <w:tr w:rsidR="00E413D7" w:rsidRPr="00E413D7" w14:paraId="61272408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A33B" w14:textId="77777777" w:rsidR="004F0E87" w:rsidRPr="00E413D7" w:rsidRDefault="004F0E87">
            <w:pPr>
              <w:pStyle w:val="ConsPlusNormal"/>
            </w:pPr>
          </w:p>
        </w:tc>
        <w:tc>
          <w:tcPr>
            <w:tcW w:w="8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E0C8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7188F8F2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CC5" w14:textId="77777777" w:rsidR="004F0E87" w:rsidRPr="00E413D7" w:rsidRDefault="004F0E87">
            <w:pPr>
              <w:pStyle w:val="ConsPlusNormal"/>
            </w:pPr>
          </w:p>
        </w:tc>
        <w:tc>
          <w:tcPr>
            <w:tcW w:w="8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0B2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270A0895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32B" w14:textId="77777777" w:rsidR="004F0E87" w:rsidRPr="00E413D7" w:rsidRDefault="004F0E87">
            <w:pPr>
              <w:pStyle w:val="ConsPlusNormal"/>
            </w:pPr>
          </w:p>
        </w:tc>
        <w:tc>
          <w:tcPr>
            <w:tcW w:w="8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87CA" w14:textId="77777777" w:rsidR="004F0E87" w:rsidRPr="00E413D7" w:rsidRDefault="004F0E87">
            <w:pPr>
              <w:pStyle w:val="ConsPlusNormal"/>
            </w:pPr>
          </w:p>
        </w:tc>
      </w:tr>
      <w:tr w:rsidR="00E413D7" w:rsidRPr="00E413D7" w14:paraId="3A7EEBAC" w14:textId="77777777"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F872" w14:textId="77777777" w:rsidR="004F0E87" w:rsidRPr="00E413D7" w:rsidRDefault="004F0E87">
            <w:pPr>
              <w:pStyle w:val="ConsPlusNormal"/>
            </w:pPr>
          </w:p>
        </w:tc>
        <w:tc>
          <w:tcPr>
            <w:tcW w:w="83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030FB9" w14:textId="77777777" w:rsidR="004F0E87" w:rsidRPr="00E413D7" w:rsidRDefault="004F0E87">
            <w:pPr>
              <w:pStyle w:val="ConsPlusNormal"/>
              <w:jc w:val="center"/>
            </w:pPr>
            <w:r w:rsidRPr="00E413D7">
              <w:t>Достоверность и полноту сведений, указанных в настоящей декларации, подтверждаю</w:t>
            </w:r>
          </w:p>
        </w:tc>
      </w:tr>
      <w:tr w:rsidR="00E413D7" w:rsidRPr="00E413D7" w14:paraId="53064131" w14:textId="77777777"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F98E" w14:textId="77777777" w:rsidR="004F0E87" w:rsidRPr="00E413D7" w:rsidRDefault="004F0E87">
            <w:pPr>
              <w:pStyle w:val="ConsPlusNormal"/>
              <w:jc w:val="both"/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29298EC9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</w:t>
            </w:r>
          </w:p>
          <w:p w14:paraId="3A577276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(подпись)</w:t>
            </w:r>
          </w:p>
        </w:tc>
        <w:tc>
          <w:tcPr>
            <w:tcW w:w="3444" w:type="dxa"/>
            <w:tcBorders>
              <w:bottom w:val="single" w:sz="4" w:space="0" w:color="auto"/>
            </w:tcBorders>
          </w:tcPr>
          <w:p w14:paraId="47CEF09C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________________________</w:t>
            </w:r>
          </w:p>
          <w:p w14:paraId="68F15F0B" w14:textId="77777777" w:rsidR="004F0E87" w:rsidRPr="00E413D7" w:rsidRDefault="004F0E87">
            <w:pPr>
              <w:pStyle w:val="ConsPlusNormal"/>
              <w:jc w:val="center"/>
            </w:pPr>
            <w:r w:rsidRPr="00E413D7">
              <w:t>(фамилия имя отчество</w:t>
            </w:r>
          </w:p>
          <w:p w14:paraId="0ED8290D" w14:textId="77777777" w:rsidR="004F0E87" w:rsidRPr="00E413D7" w:rsidRDefault="004F0E87">
            <w:pPr>
              <w:pStyle w:val="ConsPlusNormal"/>
              <w:jc w:val="center"/>
            </w:pPr>
            <w:r w:rsidRPr="00E413D7">
              <w:t>(последнее - при наличии)</w:t>
            </w:r>
          </w:p>
        </w:tc>
        <w:tc>
          <w:tcPr>
            <w:tcW w:w="2964" w:type="dxa"/>
            <w:tcBorders>
              <w:bottom w:val="single" w:sz="4" w:space="0" w:color="auto"/>
              <w:right w:val="single" w:sz="4" w:space="0" w:color="auto"/>
            </w:tcBorders>
          </w:tcPr>
          <w:p w14:paraId="15AB9B76" w14:textId="77777777" w:rsidR="004F0E87" w:rsidRPr="00E413D7" w:rsidRDefault="004F0E87">
            <w:pPr>
              <w:pStyle w:val="ConsPlusNormal"/>
              <w:jc w:val="center"/>
            </w:pPr>
            <w:r w:rsidRPr="00E413D7">
              <w:t>_________</w:t>
            </w:r>
          </w:p>
          <w:p w14:paraId="7377B922" w14:textId="77777777" w:rsidR="004F0E87" w:rsidRPr="00E413D7" w:rsidRDefault="004F0E87">
            <w:pPr>
              <w:pStyle w:val="ConsPlusNormal"/>
              <w:jc w:val="center"/>
            </w:pPr>
            <w:r w:rsidRPr="00E413D7">
              <w:t>(дата)</w:t>
            </w:r>
          </w:p>
        </w:tc>
      </w:tr>
    </w:tbl>
    <w:p w14:paraId="31FFC7BF" w14:textId="77777777" w:rsidR="004F0E87" w:rsidRPr="00E413D7" w:rsidRDefault="004F0E87">
      <w:pPr>
        <w:pStyle w:val="ConsPlusNormal"/>
        <w:jc w:val="both"/>
      </w:pPr>
    </w:p>
    <w:p w14:paraId="3C9EC726" w14:textId="77777777" w:rsidR="004F0E87" w:rsidRPr="00E413D7" w:rsidRDefault="004F0E87">
      <w:pPr>
        <w:pStyle w:val="ConsPlusNormal"/>
        <w:ind w:firstLine="540"/>
        <w:jc w:val="both"/>
      </w:pPr>
      <w:r w:rsidRPr="00E413D7">
        <w:t>--------------------------------</w:t>
      </w:r>
    </w:p>
    <w:p w14:paraId="324AD1B3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4" w:name="Par630"/>
      <w:bookmarkEnd w:id="14"/>
      <w:r w:rsidRPr="00E413D7">
        <w:t>&lt;1&gt; Декларация о характеристиках объекта недвижимости (далее - Декларация) заполняется в отношении одного объекта недвижимости на русском языке на бумажном носителе, заполняется разборчиво, без сокращений слов, аббревиатур, исправлений, подчисток или иных помарок от руки печатными буквами шариковой ручкой с чернилами черного либо синего цвета или с использованием технических средств, или в форме электронного документа.</w:t>
      </w:r>
    </w:p>
    <w:p w14:paraId="7B5B9225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Если значения, описания не заявляются заявителем (представителем заявителя), соответствующие им пункты Декларации не заполняются.</w:t>
      </w:r>
    </w:p>
    <w:p w14:paraId="030298A5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Если значения, описания заявляются заявителем (представителем заявителя), к Декларации в обязательном порядке прикладываются документы, подтверждающие соответствующую информацию.</w:t>
      </w:r>
    </w:p>
    <w:p w14:paraId="15A6A785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5" w:name="Par633"/>
      <w:bookmarkEnd w:id="15"/>
      <w:r w:rsidRPr="00E413D7">
        <w:t xml:space="preserve">&lt;2&gt; В </w:t>
      </w:r>
      <w:hyperlink w:anchor="Par85" w:tooltip="Общие сведения об объекте недвижимости и заявителе" w:history="1">
        <w:r w:rsidRPr="00E413D7">
          <w:t>разделе 1</w:t>
        </w:r>
      </w:hyperlink>
      <w:r w:rsidRPr="00E413D7">
        <w:t xml:space="preserve"> "Общие сведения об объекте недвижимости и заявителе (представителе заявителя)" (далее - Раздел 1) обязательному заполнению подлежат все реквизиты, предусмотренные указанным </w:t>
      </w:r>
      <w:hyperlink w:anchor="Par85" w:tooltip="Общие сведения об объекте недвижимости и заявителе" w:history="1">
        <w:r w:rsidRPr="00E413D7">
          <w:t>разделом</w:t>
        </w:r>
      </w:hyperlink>
      <w:r w:rsidRPr="00E413D7">
        <w:t xml:space="preserve">, за исключением </w:t>
      </w:r>
      <w:hyperlink w:anchor="Par116" w:tooltip="2.4" w:history="1">
        <w:r w:rsidRPr="00E413D7">
          <w:t>пунктов 2.4</w:t>
        </w:r>
      </w:hyperlink>
      <w:r w:rsidRPr="00E413D7">
        <w:t xml:space="preserve"> и </w:t>
      </w:r>
      <w:hyperlink w:anchor="Par133" w:tooltip="3.5" w:history="1">
        <w:r w:rsidRPr="00E413D7">
          <w:t>3.5 Раздела 1</w:t>
        </w:r>
      </w:hyperlink>
      <w:r w:rsidRPr="00E413D7">
        <w:t>.</w:t>
      </w:r>
    </w:p>
    <w:p w14:paraId="357547ED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6" w:name="Par634"/>
      <w:bookmarkEnd w:id="16"/>
      <w:r w:rsidRPr="00E413D7">
        <w:t>&lt;3&gt; Указывается наименование государственного бюджетного учреждения, в которое подается Декларация.</w:t>
      </w:r>
    </w:p>
    <w:p w14:paraId="6F5518D3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7" w:name="Par635"/>
      <w:bookmarkEnd w:id="17"/>
      <w:r w:rsidRPr="00E413D7">
        <w:t>&lt;4&gt; Указывается вид объекта недвижимости - земельный участок, здание, сооружение, помещение, объект незавершенного строительства, машино-место.</w:t>
      </w:r>
    </w:p>
    <w:p w14:paraId="2EA64CAA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8" w:name="Par636"/>
      <w:bookmarkEnd w:id="18"/>
      <w:r w:rsidRPr="00E413D7">
        <w:t>&lt;5&gt; Указывается кадастровый номер объекта недвижимости в соответствии со сведениями, содержащимися в ЕГРН.</w:t>
      </w:r>
    </w:p>
    <w:p w14:paraId="3CD7F2E5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19" w:name="Par637"/>
      <w:bookmarkEnd w:id="19"/>
      <w:r w:rsidRPr="00E413D7">
        <w:t>&lt;6&gt; Указываются номер и дата выдачи прилагаемой к Декларации выписки из ЕГРН.</w:t>
      </w:r>
    </w:p>
    <w:p w14:paraId="438E0C90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0" w:name="Par638"/>
      <w:bookmarkEnd w:id="20"/>
      <w:r w:rsidRPr="00E413D7">
        <w:t>&lt;7&gt; Указываются фамилия, имя, отчество (последнее - при наличии) заявителя.</w:t>
      </w:r>
    </w:p>
    <w:p w14:paraId="3B84D431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1" w:name="Par639"/>
      <w:bookmarkEnd w:id="21"/>
      <w:r w:rsidRPr="00E413D7">
        <w:t>&lt;8&gt; Указываются организационно-правовая форма юридического лица и его полное наименование, соответствующие информации, содержащейся в Едином государственном реестре юридических лиц.</w:t>
      </w:r>
    </w:p>
    <w:p w14:paraId="71CD3A82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2" w:name="Par640"/>
      <w:bookmarkEnd w:id="22"/>
      <w:r w:rsidRPr="00E413D7">
        <w:t>&lt;9&gt; Указываются индекс, субъект Российской Федерации, населенный пункт, улица, дом.</w:t>
      </w:r>
    </w:p>
    <w:p w14:paraId="694A7DD7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3" w:name="Par641"/>
      <w:bookmarkEnd w:id="23"/>
      <w:r w:rsidRPr="00E413D7">
        <w:lastRenderedPageBreak/>
        <w:t>&lt;10&gt; Заполняется по желанию заявителя.</w:t>
      </w:r>
    </w:p>
    <w:p w14:paraId="69CAA19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4" w:name="Par642"/>
      <w:bookmarkEnd w:id="24"/>
      <w:r w:rsidRPr="00E413D7">
        <w:t>&lt;11&gt; Указываются фамилия, имя, отчество (последнее - при наличии) представителя заявителя.</w:t>
      </w:r>
    </w:p>
    <w:p w14:paraId="1DA6A4D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5" w:name="Par643"/>
      <w:bookmarkEnd w:id="25"/>
      <w:r w:rsidRPr="00E413D7">
        <w:t>&lt;12&gt; Указываются организационно-правовая форма юридического лица и его полное наименование, соответствующие информации, содержащейся в Едином государственном реестре юридических лиц.</w:t>
      </w:r>
    </w:p>
    <w:p w14:paraId="1D0F2E77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6" w:name="Par644"/>
      <w:bookmarkEnd w:id="26"/>
      <w:r w:rsidRPr="00E413D7">
        <w:t>&lt;13&gt; Указываются наименование и реквизиты документа, подтверждающего полномочия представителя заявителя.</w:t>
      </w:r>
    </w:p>
    <w:p w14:paraId="6A765AF4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7" w:name="Par645"/>
      <w:bookmarkEnd w:id="27"/>
      <w:r w:rsidRPr="00E413D7">
        <w:t>&lt;14&gt; Указываются индекс, субъект Российской Федерации, населенный пункт, улица, дом.</w:t>
      </w:r>
    </w:p>
    <w:p w14:paraId="598C26A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8" w:name="Par646"/>
      <w:bookmarkEnd w:id="28"/>
      <w:r w:rsidRPr="00E413D7">
        <w:t>&lt;15&gt; Заполняется по желанию заявителя.</w:t>
      </w:r>
    </w:p>
    <w:p w14:paraId="70B45AC4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29" w:name="Par647"/>
      <w:bookmarkEnd w:id="29"/>
      <w:r w:rsidRPr="00E413D7">
        <w:t>&lt;16&gt; Напротив выбранных сведений в специально отведенной графе проставляется знак "V".</w:t>
      </w:r>
    </w:p>
    <w:p w14:paraId="520AF99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Заявитель (представитель заявителя) может одновременно подать Декларацию и с целью доведения информации о характеристиках объекта недвижимости и с целью представления отчета об определении рыночной стоимости объекта недвижимости.</w:t>
      </w:r>
    </w:p>
    <w:p w14:paraId="0A157DA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0" w:name="Par649"/>
      <w:bookmarkEnd w:id="30"/>
      <w:r w:rsidRPr="00E413D7">
        <w:t xml:space="preserve">&lt;17&gt; В случае если заявитель (представитель заявителя) декларирует характеристики объекта недвижимости, то в зависимости от вида объекта недвижимости заполняются </w:t>
      </w:r>
      <w:hyperlink w:anchor="Par185" w:tooltip="Характеристики объекта недвижимости" w:history="1">
        <w:r w:rsidRPr="00E413D7">
          <w:t>разделы 2</w:t>
        </w:r>
      </w:hyperlink>
      <w:r w:rsidRPr="00E413D7">
        <w:t xml:space="preserve"> или </w:t>
      </w:r>
      <w:hyperlink w:anchor="Par396" w:tooltip="Характеристики объекта недвижимости (зданий," w:history="1">
        <w:r w:rsidRPr="00E413D7">
          <w:t>3</w:t>
        </w:r>
      </w:hyperlink>
      <w:r w:rsidRPr="00E413D7">
        <w:t xml:space="preserve"> Декларации. Обязательному заполнению подлежат </w:t>
      </w:r>
      <w:hyperlink w:anchor="Par85" w:tooltip="Общие сведения об объекте недвижимости и заявителе" w:history="1">
        <w:r w:rsidRPr="00E413D7">
          <w:t>Раздел 1</w:t>
        </w:r>
      </w:hyperlink>
      <w:r w:rsidRPr="00E413D7">
        <w:t xml:space="preserve"> и </w:t>
      </w:r>
      <w:hyperlink w:anchor="Par608" w:tooltip="Реестр документов, прилагаемых к декларации &lt;57&gt;" w:history="1">
        <w:r w:rsidRPr="00E413D7">
          <w:t>раздел 4</w:t>
        </w:r>
      </w:hyperlink>
      <w:r w:rsidRPr="00E413D7">
        <w:t xml:space="preserve"> "Реестр документов, прилагаемых к декларации" (далее - Раздел 4).</w:t>
      </w:r>
    </w:p>
    <w:p w14:paraId="7582562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1" w:name="Par650"/>
      <w:bookmarkEnd w:id="31"/>
      <w:r w:rsidRPr="00E413D7">
        <w:t xml:space="preserve">&lt;18&gt; В случае если заявитель (представитель заявителя) представляет отчет об определении рыночной стоимости объекта недвижимости, то информация о таком отчете декларируется в </w:t>
      </w:r>
      <w:hyperlink w:anchor="Par608" w:tooltip="Реестр документов, прилагаемых к декларации &lt;57&gt;" w:history="1">
        <w:r w:rsidRPr="00E413D7">
          <w:t>Разделе 4</w:t>
        </w:r>
      </w:hyperlink>
      <w:r w:rsidRPr="00E413D7">
        <w:t xml:space="preserve"> Декларации. Раздел 1 подлежит обязательному заполнению. В указанном случае </w:t>
      </w:r>
      <w:hyperlink w:anchor="Par185" w:tooltip="Характеристики объекта недвижимости" w:history="1">
        <w:r w:rsidRPr="00E413D7">
          <w:t>разделы 2</w:t>
        </w:r>
      </w:hyperlink>
      <w:r w:rsidRPr="00E413D7">
        <w:t xml:space="preserve"> и </w:t>
      </w:r>
      <w:hyperlink w:anchor="Par396" w:tooltip="Характеристики объекта недвижимости (зданий," w:history="1">
        <w:r w:rsidRPr="00E413D7">
          <w:t>3</w:t>
        </w:r>
      </w:hyperlink>
      <w:r w:rsidRPr="00E413D7">
        <w:t xml:space="preserve"> Декларации не заполняются.</w:t>
      </w:r>
    </w:p>
    <w:p w14:paraId="24309C0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2" w:name="Par651"/>
      <w:bookmarkEnd w:id="32"/>
      <w:r w:rsidRPr="00E413D7">
        <w:t xml:space="preserve">&lt;19&gt; Указывается порядковый номер документа, подтверждающего значение (описание) декларируемой характеристики, в соответствии с </w:t>
      </w:r>
      <w:hyperlink w:anchor="Par608" w:tooltip="Реестр документов, прилагаемых к декларации &lt;57&gt;" w:history="1">
        <w:r w:rsidRPr="00E413D7">
          <w:t>Разделом 4</w:t>
        </w:r>
      </w:hyperlink>
      <w:r w:rsidRPr="00E413D7">
        <w:t>. Если значения, описания заявляются заявителем (представителем заявителя) - указывается обязательно.</w:t>
      </w:r>
    </w:p>
    <w:p w14:paraId="77DF258A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3" w:name="Par652"/>
      <w:bookmarkEnd w:id="33"/>
      <w:r w:rsidRPr="00E413D7">
        <w:t>&lt;20&gt; Указывается адрес либо местоположение объекта недвижимости.</w:t>
      </w:r>
    </w:p>
    <w:p w14:paraId="46B00D47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4" w:name="Par653"/>
      <w:bookmarkEnd w:id="34"/>
      <w:r w:rsidRPr="00E413D7">
        <w:t>&lt;21&gt; Указывается площадь объекта недвижимости в квадратных метрах.</w:t>
      </w:r>
    </w:p>
    <w:p w14:paraId="6AFA373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5" w:name="Par654"/>
      <w:bookmarkEnd w:id="35"/>
      <w:r w:rsidRPr="00E413D7">
        <w:t>&lt;22&gt; Указывается категория земель, к которой отнесен земельный участок.</w:t>
      </w:r>
    </w:p>
    <w:p w14:paraId="1C25B57E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6" w:name="Par655"/>
      <w:bookmarkEnd w:id="36"/>
      <w:r w:rsidRPr="00E413D7">
        <w:t>&lt;23&gt; Указывается вид или виды разрешенного использования земельного участка.</w:t>
      </w:r>
    </w:p>
    <w:p w14:paraId="6DB05B5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7" w:name="Par656"/>
      <w:bookmarkEnd w:id="37"/>
      <w:r w:rsidRPr="00E413D7">
        <w:t>&lt;24&gt; Указываются сведения о лесах, водных объектах и об иных природных объектах, расположенных в пределах земельного участка.</w:t>
      </w:r>
    </w:p>
    <w:p w14:paraId="21AD1E21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8" w:name="Par657"/>
      <w:bookmarkEnd w:id="38"/>
      <w:r w:rsidRPr="00E413D7">
        <w:t>&lt;25&gt; Указывается информация о том, что земельный участок полностью или частично расположен в границах зоны с особыми условиями использования территории или территории объекта культурного наследия. Например: "Земельный участок полностью (частично) расположен в границах _______ (реестровый номер и дата его присвоения, индивидуальное обозначение такой зоны или территории), _____ (наименование органа государственной власти или органа местного самоуправления, принявшего решение об установлении такой зоны, о создании такой территории, реквизиты (дата, номер) решения, а также источник официального опубликования этого решения.".</w:t>
      </w:r>
    </w:p>
    <w:p w14:paraId="0969A5D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39" w:name="Par658"/>
      <w:bookmarkEnd w:id="39"/>
      <w:r w:rsidRPr="00E413D7">
        <w:t>&lt;26&gt; Указываются сведения о том, что земельный участок расположен в границах особо охраняемой природной территории, охотничьих угодий, лесничеств, расположенных в пределах земельного участка.</w:t>
      </w:r>
    </w:p>
    <w:p w14:paraId="350BF861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0" w:name="Par659"/>
      <w:bookmarkEnd w:id="40"/>
      <w:r w:rsidRPr="00E413D7">
        <w:lastRenderedPageBreak/>
        <w:t>&lt;27&gt; Указывается информация о том, что земельный участок расположен в границах особой экономической зоны, территории опережающего развития, зоны территориального развития в Российской Федерации, игровой зоны. Например: "Земельный участок полностью (частично) расположен в границах ____ (реестровый номер и дата его присвоения, индивидуальное обозначение такой зоны или территории), ______ (наименование органа государственной власти или органа местного самоуправления, принявшего решение об установлении такой зоны, о создании такой территории, реквизиты (дата, номер) решения, а также источник официального опубликования этого решения.".</w:t>
      </w:r>
    </w:p>
    <w:p w14:paraId="274481D3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1" w:name="Par660"/>
      <w:bookmarkEnd w:id="41"/>
      <w:r w:rsidRPr="00E413D7">
        <w:t>&lt;28&gt; Указывается расстояние от земельного участка до автомобильной дороги с твердым покрытием в метрах.</w:t>
      </w:r>
    </w:p>
    <w:p w14:paraId="0A35344D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2" w:name="Par661"/>
      <w:bookmarkEnd w:id="42"/>
      <w:r w:rsidRPr="00E413D7">
        <w:t>&lt;29&gt; Указывается наличие или отсутствие подъездных путей, обеспечивающих непосредственный доступ к земельному участку.</w:t>
      </w:r>
    </w:p>
    <w:p w14:paraId="36242DBD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3" w:name="Par662"/>
      <w:bookmarkEnd w:id="43"/>
      <w:r w:rsidRPr="00E413D7">
        <w:t>&lt;30&gt; Указывается наличие или отсутствие на земельном участке инженерных коммуникаций (линий электропередач, систем газораспределения, систем водоотведения, систем водоснабжения и теплоснабжения). Если инженерные коммуникации отсутствуют, может быть указано расстояние до магистральных инженерных коммуникаций (линии электропередач, магистральные трубопроводы, коллекторы и прочее), а также возможность или невозможность подключения к ним соответствующего земельного участка в метрах.</w:t>
      </w:r>
    </w:p>
    <w:p w14:paraId="24FB753E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4" w:name="Par663"/>
      <w:bookmarkEnd w:id="44"/>
      <w:r w:rsidRPr="00E413D7">
        <w:t>&lt;31&gt; Нужное отметить знаком "V".</w:t>
      </w:r>
    </w:p>
    <w:p w14:paraId="5DCD8D3C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5" w:name="Par664"/>
      <w:bookmarkEnd w:id="45"/>
      <w:r w:rsidRPr="00E413D7">
        <w:t>&lt;32&gt; Указывается мощность электрической сети, к которой подключен объект недвижимости, либо мощность сети, к которой возможно подключение (наличие подключения может быть подтверждено, например, договором о техническом присоединении к соответствующим электрическим сетям).</w:t>
      </w:r>
    </w:p>
    <w:p w14:paraId="31B01C1A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6" w:name="Par665"/>
      <w:bookmarkEnd w:id="46"/>
      <w:r w:rsidRPr="00E413D7">
        <w:t>&lt;33&gt; Указывается мощность сетей газораспределения, к которой подключен объект недвижимости, либо мощность сети, к которой возможно подключение (наличие подключения может быть подтверждено, например, договором о техническом присоединении к соответствующим сетям газораспределения).</w:t>
      </w:r>
    </w:p>
    <w:p w14:paraId="4C32DB19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7" w:name="Par666"/>
      <w:bookmarkEnd w:id="47"/>
      <w:r w:rsidRPr="00E413D7">
        <w:t>&lt;34&gt; Указываются наименование такого объекта, его тип (море, река, озеро, пруд, затопленный карьер и прочее) и расстояние до него в метрах.</w:t>
      </w:r>
    </w:p>
    <w:p w14:paraId="560C3D20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8" w:name="Par667"/>
      <w:bookmarkEnd w:id="48"/>
      <w:r w:rsidRPr="00E413D7">
        <w:t>&lt;35&gt; Указываются наименование такой зоны, ее тип (лесной массив, парковая зона, заповедная зона, охотничьи угодья и прочее) и расстояние до нее в метрах.</w:t>
      </w:r>
    </w:p>
    <w:p w14:paraId="2E91D5CF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49" w:name="Par668"/>
      <w:bookmarkEnd w:id="49"/>
      <w:r w:rsidRPr="00E413D7">
        <w:t>&lt;36&gt; Указывается расстояние до соответствующей железной дороги (в метрах).</w:t>
      </w:r>
    </w:p>
    <w:p w14:paraId="2BC4303B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0" w:name="Par669"/>
      <w:bookmarkEnd w:id="50"/>
      <w:r w:rsidRPr="00E413D7">
        <w:t>&lt;37&gt; Указывается расстояние от границ земельных участков до границы участка разработки полезных ископаемых в метрах (указывается расстояние от границ земельных участков до границ свалок, объектов Минобороны России (военных полигонов), кладбищ и прочее).</w:t>
      </w:r>
    </w:p>
    <w:p w14:paraId="207B0C9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1" w:name="Par670"/>
      <w:bookmarkEnd w:id="51"/>
      <w:r w:rsidRPr="00E413D7">
        <w:t>&lt;38&gt; Указывается вид сельскохозяйственных угодий, к которым относится земельный участок (пашня; сенокосы; пастбища; залежь; многолетние насаждения, древесно-кустарниковая растительность, предназначенная для обеспечения защиты земель от воздействия негативных (вредных) природных, антропогенных и техногенных явлений; замкнутые водоемы).</w:t>
      </w:r>
    </w:p>
    <w:p w14:paraId="2B9EEFCC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2" w:name="Par671"/>
      <w:bookmarkEnd w:id="52"/>
      <w:r w:rsidRPr="00E413D7">
        <w:t>&lt;39&gt; Указываются показатели состояния почв, которые, по мнению заявителя (представителя заявителя), могут оказывать влияние на величину кадастровой стоимости объекта недвижимости:</w:t>
      </w:r>
    </w:p>
    <w:p w14:paraId="0B62310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 xml:space="preserve">показатели химического состояния почв: емкость поглощения, состав обменных катионов, степень засоления, валовые содержания элементов, активность ионов в жидкой фазе почвы, содержание органического вещества, групповой и фракционный состав гумуса, тип гумуса </w:t>
      </w:r>
      <w:r w:rsidRPr="00E413D7">
        <w:lastRenderedPageBreak/>
        <w:t>(отношение Сгк:Сфк - отношение углерода гуминовых кислот к углероду фульвокислот), обогащенность азотом (отношение C:N - углерода к азоту), окислительно-восстановительный потенциал;</w:t>
      </w:r>
    </w:p>
    <w:p w14:paraId="50FF1A01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показатели физического состояния почв: водопроницаемость, влажность, предельная полевая влагоемкость, полевая влагоемкость, влажность завядания, гранулометрический состав, агрегатный состав, водопрочность агрегатов, плотность почвы, плотность твердой фазы почвы, пористость агрегатов, набухание, температура, электропроводность, намагниченность;</w:t>
      </w:r>
    </w:p>
    <w:p w14:paraId="65957100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показатели биологического состояния почв: дыхание почвы, скорость разложения целлюлозы, ферментативная активность, численность и видовое разнообразие микроорганизмов, гено- и фитотоксичность почвы;</w:t>
      </w:r>
    </w:p>
    <w:p w14:paraId="311D08A2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санитарно-бактериологические показатели состояния почв: содержание патогенных бактерий и вирусов, санитарно-энтомологические, санитарно-гельминтологические и комплексные показатели;</w:t>
      </w:r>
    </w:p>
    <w:p w14:paraId="41E0FD74" w14:textId="77777777" w:rsidR="004F0E87" w:rsidRPr="00E413D7" w:rsidRDefault="004F0E87">
      <w:pPr>
        <w:pStyle w:val="ConsPlusNormal"/>
        <w:spacing w:before="240"/>
        <w:ind w:firstLine="540"/>
        <w:jc w:val="both"/>
      </w:pPr>
      <w:r w:rsidRPr="00E413D7">
        <w:t>показатели эрозионного воздействия на почвы: мощность гумусового горизонта, наличие погребенных горизонтов.</w:t>
      </w:r>
    </w:p>
    <w:p w14:paraId="6F68135E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3" w:name="Par677"/>
      <w:bookmarkEnd w:id="53"/>
      <w:r w:rsidRPr="00E413D7">
        <w:t>&lt;40&gt; Указываются недостатки, предусмотренные положениями пункта 6 статьи 11.9 Земельного кодекса Российской Федерации (Собрание законодательства Российской Федерации, 2001, N 44, ст. 4147; 2008, N 30, ст. 3597; 2009, N 1, ст. 19; 2011, N 27, ст. 3880; N 30, ст. 4562, 4594; 2014, N 26, ст. 3377; 2015, N 1, ст. 52; N 10, ст. 1418; N 27, ст. 3997; N 29, ст. 4378; 2016, N 18, ст. 2495; N 27, ст. 4294; 2017, N 31, ст. 4766, 4829; 2018, N 32, ст. 5133, 5134, 5135).</w:t>
      </w:r>
    </w:p>
    <w:p w14:paraId="06BC0140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4" w:name="Par678"/>
      <w:bookmarkEnd w:id="54"/>
      <w:r w:rsidRPr="00E413D7">
        <w:t>&lt;41&gt; Указывается вид объекта недвижимости - здание, сооружение, помещение, объект незавершенного строительства, машино-место.</w:t>
      </w:r>
    </w:p>
    <w:p w14:paraId="7588B0B7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5" w:name="Par679"/>
      <w:bookmarkEnd w:id="55"/>
      <w:r w:rsidRPr="00E413D7">
        <w:t>&lt;42&gt; Указывается адрес либо местоположение объекта недвижимости.</w:t>
      </w:r>
    </w:p>
    <w:p w14:paraId="17F04CBA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6" w:name="Par680"/>
      <w:bookmarkEnd w:id="56"/>
      <w:r w:rsidRPr="00E413D7">
        <w:t>&lt;43&gt; Указывается площадь объекта недвижимости в квадратных метрах.</w:t>
      </w:r>
    </w:p>
    <w:p w14:paraId="78BC32F0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7" w:name="Par681"/>
      <w:bookmarkEnd w:id="57"/>
      <w:r w:rsidRPr="00E413D7">
        <w:t>&lt;44&gt; Указывается протяженность, глубина, глубина залегания, площадь, объем, высота, площадь застройки объекта недвижимости.</w:t>
      </w:r>
    </w:p>
    <w:p w14:paraId="66FB2A4E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8" w:name="Par682"/>
      <w:bookmarkEnd w:id="58"/>
      <w:r w:rsidRPr="00E413D7">
        <w:t>&lt;45&gt; Характеристика указывается в процентах.</w:t>
      </w:r>
    </w:p>
    <w:p w14:paraId="4C92DBC2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59" w:name="Par683"/>
      <w:bookmarkEnd w:id="59"/>
      <w:r w:rsidRPr="00E413D7">
        <w:t>&lt;46&gt; Указывается протяженность, глубина, глубина залегания, площадь, объем, высота, площадь застройки объекта незавершенного строительства.</w:t>
      </w:r>
    </w:p>
    <w:p w14:paraId="3905911F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0" w:name="Par684"/>
      <w:bookmarkEnd w:id="60"/>
      <w:r w:rsidRPr="00E413D7">
        <w:t>&lt;47&gt; Указывается количество этажей, в том числе подземных этажей, если объектом недвижимости является здание или сооружение (при наличии этажности у здания или сооружения).</w:t>
      </w:r>
    </w:p>
    <w:p w14:paraId="259D1E77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1" w:name="Par685"/>
      <w:bookmarkEnd w:id="61"/>
      <w:r w:rsidRPr="00E413D7">
        <w:t>&lt;48&gt; Указывается год ввода в эксплуатацию здания или сооружения после завершения его строительства, если объектом недвижимости является здание или сооружение, либо год завершения строительства таких объектов недвижимости, если в соответствии с федеральным законом выдача разрешения на ввод объекта в эксплуатацию не предусматривается.</w:t>
      </w:r>
    </w:p>
    <w:p w14:paraId="17A68AA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2" w:name="Par686"/>
      <w:bookmarkEnd w:id="62"/>
      <w:r w:rsidRPr="00E413D7">
        <w:t>&lt;49&gt; Указывается в случае, если в соответствии с федеральным законом выдача разрешения на ввод объекта в эксплуатацию не предусматривается.</w:t>
      </w:r>
    </w:p>
    <w:p w14:paraId="6B22172F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3" w:name="Par687"/>
      <w:bookmarkEnd w:id="63"/>
      <w:r w:rsidRPr="00E413D7">
        <w:t>&lt;50&gt; Указывается вид жилого помещения в соответствии с жилищным законодательством (для жилых помещений).</w:t>
      </w:r>
    </w:p>
    <w:p w14:paraId="15E06335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4" w:name="Par688"/>
      <w:bookmarkEnd w:id="64"/>
      <w:r w:rsidRPr="00E413D7">
        <w:t xml:space="preserve">&lt;51&gt; Указываются сведения о включении объекта недвижимости в единый государственный реестр объектов культурного наследия (памятников истории и культуры) народов Российской </w:t>
      </w:r>
      <w:r w:rsidRPr="00E413D7">
        <w:lastRenderedPageBreak/>
        <w:t>Федерации, требования к сохранению, содержанию и использованию указанных объектов, требования к обеспечению доступа к таким объектам.</w:t>
      </w:r>
    </w:p>
    <w:p w14:paraId="5C4AA8EA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5" w:name="Par689"/>
      <w:bookmarkEnd w:id="65"/>
      <w:r w:rsidRPr="00E413D7">
        <w:t>&lt;52&gt; Указывается степень износа в процентах.</w:t>
      </w:r>
    </w:p>
    <w:p w14:paraId="373F0FD8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6" w:name="Par690"/>
      <w:bookmarkEnd w:id="66"/>
      <w:r w:rsidRPr="00E413D7">
        <w:t>&lt;53&gt; Указываются наличие или отсутствие подключения объекта недвижимости к инженерным коммуникациям (линиям электропередач, системе газораспределения, системе водоотведения, системе водоснабжения и теплоснабжения). Если инженерные коммуникации отсутствуют, указывается расстояние объекта недвижимости до магистральных инженерных коммуникаций (линии электропередач, магистральные трубопроводы, коллекторы и прочее), а также возможность или невозможность подключения к ним.</w:t>
      </w:r>
    </w:p>
    <w:p w14:paraId="094FAE75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7" w:name="Par691"/>
      <w:bookmarkEnd w:id="67"/>
      <w:r w:rsidRPr="00E413D7">
        <w:t>&lt;54&gt; Нужное отметить знаком "V".</w:t>
      </w:r>
    </w:p>
    <w:p w14:paraId="50E481F0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8" w:name="Par692"/>
      <w:bookmarkEnd w:id="68"/>
      <w:r w:rsidRPr="00E413D7">
        <w:t>&lt;55&gt; Указывается мощность электрической сети, к которой подключен объект недвижимости, либо мощность сети, к которой возможно подключение.</w:t>
      </w:r>
    </w:p>
    <w:p w14:paraId="6959C04F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69" w:name="Par693"/>
      <w:bookmarkEnd w:id="69"/>
      <w:r w:rsidRPr="00E413D7">
        <w:t>&lt;56&gt; Указывается мощность сетей газораспределения, к которой подключен объект недвижимости, либо мощность сети, к которой возможно подключение.</w:t>
      </w:r>
    </w:p>
    <w:p w14:paraId="333374A9" w14:textId="77777777" w:rsidR="004F0E87" w:rsidRPr="00E413D7" w:rsidRDefault="004F0E87">
      <w:pPr>
        <w:pStyle w:val="ConsPlusNormal"/>
        <w:spacing w:before="240"/>
        <w:ind w:firstLine="540"/>
        <w:jc w:val="both"/>
      </w:pPr>
      <w:bookmarkStart w:id="70" w:name="Par694"/>
      <w:bookmarkEnd w:id="70"/>
      <w:r w:rsidRPr="00E413D7">
        <w:t xml:space="preserve">&lt;57&gt; В </w:t>
      </w:r>
      <w:hyperlink w:anchor="Par608" w:tooltip="Реестр документов, прилагаемых к декларации &lt;57&gt;" w:history="1">
        <w:r w:rsidRPr="00E413D7">
          <w:t>Разделе 4</w:t>
        </w:r>
      </w:hyperlink>
      <w:r w:rsidRPr="00E413D7">
        <w:t xml:space="preserve"> указываются документы, прилагаемые к Декларации (в качестве таких документов могут быть указаны любые документы, включая письма, справки, выписки, паспорта, акты, заключения и прочее, предоставленные в том числе органами государственной власти и органами местного самоуправления, экспертными, управляющими, ресурсоснабжающими и иными организациями).</w:t>
      </w:r>
    </w:p>
    <w:p w14:paraId="580F48B1" w14:textId="77777777" w:rsidR="004F0E87" w:rsidRPr="00E413D7" w:rsidRDefault="004F0E87">
      <w:pPr>
        <w:pStyle w:val="ConsPlusNormal"/>
        <w:jc w:val="both"/>
      </w:pPr>
    </w:p>
    <w:p w14:paraId="5D648B36" w14:textId="77777777" w:rsidR="004F0E87" w:rsidRPr="00E413D7" w:rsidRDefault="004F0E87">
      <w:pPr>
        <w:pStyle w:val="ConsPlusNormal"/>
        <w:jc w:val="both"/>
      </w:pPr>
    </w:p>
    <w:p w14:paraId="753D7972" w14:textId="77777777" w:rsidR="004F0E87" w:rsidRPr="00E413D7" w:rsidRDefault="004F0E8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F0E87" w:rsidRPr="00E413D7" w:rsidSect="00E413D7">
      <w:headerReference w:type="default" r:id="rId7"/>
      <w:footerReference w:type="default" r:id="rId8"/>
      <w:pgSz w:w="11906" w:h="16838"/>
      <w:pgMar w:top="567" w:right="567" w:bottom="567" w:left="1134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20342" w14:textId="77777777" w:rsidR="004F0E87" w:rsidRDefault="004F0E87">
      <w:pPr>
        <w:spacing w:after="0" w:line="240" w:lineRule="auto"/>
      </w:pPr>
      <w:r>
        <w:separator/>
      </w:r>
    </w:p>
  </w:endnote>
  <w:endnote w:type="continuationSeparator" w:id="0">
    <w:p w14:paraId="2BF79AAB" w14:textId="77777777" w:rsidR="004F0E87" w:rsidRDefault="004F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0DE5A" w14:textId="77777777" w:rsidR="004F0E87" w:rsidRDefault="004F0E87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E2711" w14:textId="77777777" w:rsidR="004F0E87" w:rsidRDefault="004F0E87">
      <w:pPr>
        <w:spacing w:after="0" w:line="240" w:lineRule="auto"/>
      </w:pPr>
      <w:r>
        <w:separator/>
      </w:r>
    </w:p>
  </w:footnote>
  <w:footnote w:type="continuationSeparator" w:id="0">
    <w:p w14:paraId="104D3519" w14:textId="77777777" w:rsidR="004F0E87" w:rsidRDefault="004F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616F6" w14:textId="77777777" w:rsidR="004F0E87" w:rsidRDefault="004F0E8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530BBD86" w14:textId="77777777" w:rsidR="004F0E87" w:rsidRDefault="004F0E87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D7"/>
    <w:rsid w:val="004F0E87"/>
    <w:rsid w:val="00565E8F"/>
    <w:rsid w:val="00E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B1B92"/>
  <w14:defaultImageDpi w14:val="0"/>
  <w15:docId w15:val="{826981BD-6D9C-4D28-83A6-13B9E33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13D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E413D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413D7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413D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6912</Words>
  <Characters>39402</Characters>
  <Application>Microsoft Office Word</Application>
  <DocSecurity>2</DocSecurity>
  <Lines>328</Lines>
  <Paragraphs>92</Paragraphs>
  <ScaleCrop>false</ScaleCrop>
  <Company>КонсультантПлюс Версия 4018.00.50</Company>
  <LinksUpToDate>false</LinksUpToDate>
  <CharactersWithSpaces>46222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Минэкономразвития России от 04.06.2019 N 318"Об утверждении порядка рассмотрения декларации о характеристиках объекта недвижимости, в том числе ее формы"(Зарегистрировано в Минюсте России 23.09.2019 N 56006)</dc:title>
  <dc:subject/>
  <dc:creator>Лилия Радиковна Зайнагабдинова</dc:creator>
  <cp:keywords/>
  <dc:description/>
  <cp:lastModifiedBy>Valeriy Onuchin</cp:lastModifiedBy>
  <cp:revision>2</cp:revision>
  <dcterms:created xsi:type="dcterms:W3CDTF">2021-04-14T21:14:00Z</dcterms:created>
  <dcterms:modified xsi:type="dcterms:W3CDTF">2021-04-14T21:14:00Z</dcterms:modified>
</cp:coreProperties>
</file>