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52" w:rsidRPr="00A52052" w:rsidRDefault="00A52052" w:rsidP="00A52052">
      <w:pPr>
        <w:autoSpaceDE w:val="0"/>
        <w:autoSpaceDN w:val="0"/>
        <w:adjustRightInd w:val="0"/>
        <w:jc w:val="center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ПРАВИТЕЛЬСТВО РЕСПУБЛИКИ БАШКОРТОСТАН</w:t>
      </w:r>
    </w:p>
    <w:p w:rsidR="00A52052" w:rsidRPr="00A52052" w:rsidRDefault="00A52052" w:rsidP="00A52052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jc w:val="center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РАСПОРЯЖЕНИЕ</w:t>
      </w:r>
    </w:p>
    <w:p w:rsidR="00A52052" w:rsidRPr="00A52052" w:rsidRDefault="00A52052" w:rsidP="00A52052">
      <w:pPr>
        <w:autoSpaceDE w:val="0"/>
        <w:autoSpaceDN w:val="0"/>
        <w:adjustRightInd w:val="0"/>
        <w:jc w:val="center"/>
        <w:rPr>
          <w:rFonts w:ascii="Arial" w:hAnsi="Arial" w:cs="Arial"/>
          <w:bCs/>
        </w:rPr>
      </w:pPr>
      <w:proofErr w:type="gramStart"/>
      <w:r w:rsidRPr="00A52052">
        <w:rPr>
          <w:rFonts w:ascii="Arial" w:hAnsi="Arial" w:cs="Arial"/>
          <w:bCs/>
        </w:rPr>
        <w:t>от</w:t>
      </w:r>
      <w:proofErr w:type="gramEnd"/>
      <w:r w:rsidRPr="00A52052">
        <w:rPr>
          <w:rFonts w:ascii="Arial" w:hAnsi="Arial" w:cs="Arial"/>
          <w:bCs/>
        </w:rPr>
        <w:t xml:space="preserve"> 3 октября </w:t>
      </w:r>
      <w:smartTag w:uri="urn:schemas-microsoft-com:office:smarttags" w:element="metricconverter">
        <w:smartTagPr>
          <w:attr w:name="ProductID" w:val="2007 г"/>
        </w:smartTagPr>
        <w:r w:rsidRPr="00A52052">
          <w:rPr>
            <w:rFonts w:ascii="Arial" w:hAnsi="Arial" w:cs="Arial"/>
            <w:bCs/>
          </w:rPr>
          <w:t>2007 г</w:t>
        </w:r>
      </w:smartTag>
      <w:r w:rsidRPr="00A52052">
        <w:rPr>
          <w:rFonts w:ascii="Arial" w:hAnsi="Arial" w:cs="Arial"/>
          <w:bCs/>
        </w:rPr>
        <w:t>. N 1098-р</w:t>
      </w:r>
    </w:p>
    <w:p w:rsidR="00A52052" w:rsidRPr="00A52052" w:rsidRDefault="00A52052" w:rsidP="00A52052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 xml:space="preserve">В соответствии с </w:t>
      </w:r>
      <w:hyperlink r:id="rId4" w:history="1">
        <w:r w:rsidRPr="00A52052">
          <w:rPr>
            <w:rFonts w:ascii="Arial" w:hAnsi="Arial" w:cs="Arial"/>
            <w:bCs/>
          </w:rPr>
          <w:t>Постановлением</w:t>
        </w:r>
      </w:hyperlink>
      <w:r w:rsidRPr="00A52052">
        <w:rPr>
          <w:rFonts w:ascii="Arial" w:hAnsi="Arial" w:cs="Arial"/>
          <w:bCs/>
        </w:rPr>
        <w:t xml:space="preserve"> Кабинета Министров Республики Башкортостан от 30 сентября 1996 года N 276 "О премии имени </w:t>
      </w:r>
      <w:proofErr w:type="spellStart"/>
      <w:r w:rsidRPr="00A52052">
        <w:rPr>
          <w:rFonts w:ascii="Arial" w:hAnsi="Arial" w:cs="Arial"/>
          <w:bCs/>
        </w:rPr>
        <w:t>Шагита</w:t>
      </w:r>
      <w:proofErr w:type="spellEnd"/>
      <w:r w:rsidRPr="00A52052">
        <w:rPr>
          <w:rFonts w:ascii="Arial" w:hAnsi="Arial" w:cs="Arial"/>
          <w:bCs/>
        </w:rPr>
        <w:t xml:space="preserve"> </w:t>
      </w:r>
      <w:proofErr w:type="spellStart"/>
      <w:r w:rsidRPr="00A52052">
        <w:rPr>
          <w:rFonts w:ascii="Arial" w:hAnsi="Arial" w:cs="Arial"/>
          <w:bCs/>
        </w:rPr>
        <w:t>Худайбердина</w:t>
      </w:r>
      <w:proofErr w:type="spellEnd"/>
      <w:r w:rsidRPr="00A52052">
        <w:rPr>
          <w:rFonts w:ascii="Arial" w:hAnsi="Arial" w:cs="Arial"/>
          <w:bCs/>
        </w:rPr>
        <w:t>":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 xml:space="preserve">1. Присудить премии имени </w:t>
      </w:r>
      <w:proofErr w:type="spellStart"/>
      <w:r w:rsidRPr="00A52052">
        <w:rPr>
          <w:rFonts w:ascii="Arial" w:hAnsi="Arial" w:cs="Arial"/>
          <w:bCs/>
        </w:rPr>
        <w:t>Шагита</w:t>
      </w:r>
      <w:proofErr w:type="spellEnd"/>
      <w:r w:rsidRPr="00A52052">
        <w:rPr>
          <w:rFonts w:ascii="Arial" w:hAnsi="Arial" w:cs="Arial"/>
          <w:bCs/>
        </w:rPr>
        <w:t xml:space="preserve"> </w:t>
      </w:r>
      <w:proofErr w:type="spellStart"/>
      <w:r w:rsidRPr="00A52052">
        <w:rPr>
          <w:rFonts w:ascii="Arial" w:hAnsi="Arial" w:cs="Arial"/>
          <w:bCs/>
        </w:rPr>
        <w:t>Худайбердина</w:t>
      </w:r>
      <w:proofErr w:type="spellEnd"/>
      <w:r w:rsidRPr="00A52052">
        <w:rPr>
          <w:rFonts w:ascii="Arial" w:hAnsi="Arial" w:cs="Arial"/>
          <w:bCs/>
        </w:rPr>
        <w:t xml:space="preserve"> за 2007 год:</w:t>
      </w:r>
    </w:p>
    <w:p w:rsidR="00A52052" w:rsidRPr="00A52052" w:rsidRDefault="00A52052" w:rsidP="00A52052">
      <w:pPr>
        <w:pBdr>
          <w:top w:val="single" w:sz="6" w:space="0" w:color="auto"/>
        </w:pBd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proofErr w:type="spellStart"/>
      <w:r w:rsidRPr="00A52052">
        <w:rPr>
          <w:rFonts w:ascii="Arial" w:hAnsi="Arial" w:cs="Arial"/>
          <w:bCs/>
        </w:rPr>
        <w:t>КонсультантПлюс</w:t>
      </w:r>
      <w:proofErr w:type="spellEnd"/>
      <w:r w:rsidRPr="00A52052">
        <w:rPr>
          <w:rFonts w:ascii="Arial" w:hAnsi="Arial" w:cs="Arial"/>
          <w:bCs/>
        </w:rPr>
        <w:t>: примечание.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В связи с отсутствием возможности передать текст на национальном языке буквы башкирского алфавита были заменены другими буквами, похожими по написанию.</w:t>
      </w:r>
    </w:p>
    <w:p w:rsidR="00A52052" w:rsidRPr="00A52052" w:rsidRDefault="00A52052" w:rsidP="00A52052">
      <w:pPr>
        <w:pBdr>
          <w:top w:val="single" w:sz="6" w:space="0" w:color="auto"/>
        </w:pBdr>
        <w:autoSpaceDE w:val="0"/>
        <w:autoSpaceDN w:val="0"/>
        <w:adjustRightInd w:val="0"/>
        <w:spacing w:before="100" w:after="100"/>
        <w:jc w:val="both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proofErr w:type="spellStart"/>
      <w:r w:rsidRPr="00A52052">
        <w:rPr>
          <w:rFonts w:ascii="Arial" w:hAnsi="Arial" w:cs="Arial"/>
          <w:bCs/>
        </w:rPr>
        <w:t>Утябаеву</w:t>
      </w:r>
      <w:proofErr w:type="spellEnd"/>
      <w:r w:rsidRPr="00A52052">
        <w:rPr>
          <w:rFonts w:ascii="Arial" w:hAnsi="Arial" w:cs="Arial"/>
          <w:bCs/>
        </w:rPr>
        <w:t xml:space="preserve"> А.Г. - за цикл публикаций в рубрике "Диалог" в газете "Киске </w:t>
      </w:r>
      <w:proofErr w:type="spellStart"/>
      <w:r w:rsidRPr="00A52052">
        <w:rPr>
          <w:rFonts w:ascii="Arial" w:hAnsi="Arial" w:cs="Arial"/>
          <w:bCs/>
        </w:rPr>
        <w:t>Эфэ</w:t>
      </w:r>
      <w:proofErr w:type="spellEnd"/>
      <w:r w:rsidRPr="00A52052">
        <w:rPr>
          <w:rFonts w:ascii="Arial" w:hAnsi="Arial" w:cs="Arial"/>
          <w:bCs/>
        </w:rPr>
        <w:t>";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proofErr w:type="spellStart"/>
      <w:r w:rsidRPr="00A52052">
        <w:rPr>
          <w:rFonts w:ascii="Arial" w:hAnsi="Arial" w:cs="Arial"/>
          <w:bCs/>
        </w:rPr>
        <w:t>Шагманову</w:t>
      </w:r>
      <w:proofErr w:type="spellEnd"/>
      <w:r w:rsidRPr="00A52052">
        <w:rPr>
          <w:rFonts w:ascii="Arial" w:hAnsi="Arial" w:cs="Arial"/>
          <w:bCs/>
        </w:rPr>
        <w:t xml:space="preserve"> Т.Г. - за книгу "Потомки Шагали </w:t>
      </w:r>
      <w:proofErr w:type="spellStart"/>
      <w:r w:rsidRPr="00A52052">
        <w:rPr>
          <w:rFonts w:ascii="Arial" w:hAnsi="Arial" w:cs="Arial"/>
          <w:bCs/>
        </w:rPr>
        <w:t>Шакмана</w:t>
      </w:r>
      <w:proofErr w:type="spellEnd"/>
      <w:r w:rsidRPr="00A52052">
        <w:rPr>
          <w:rFonts w:ascii="Arial" w:hAnsi="Arial" w:cs="Arial"/>
          <w:bCs/>
        </w:rPr>
        <w:t>";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Шумиловой М.В. - за цикл статей, посвяще</w:t>
      </w:r>
      <w:bookmarkStart w:id="0" w:name="_GoBack"/>
      <w:bookmarkEnd w:id="0"/>
      <w:r w:rsidRPr="00A52052">
        <w:rPr>
          <w:rFonts w:ascii="Arial" w:hAnsi="Arial" w:cs="Arial"/>
          <w:bCs/>
        </w:rPr>
        <w:t>нных 450-летию вхождения Башкирии в состав России.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 xml:space="preserve">2. Разрешить Управлению по делам печати, издательства и полиграфии при Правительстве Республики Башкортостан произвести расходы, связанные с вручением премий имени </w:t>
      </w:r>
      <w:proofErr w:type="spellStart"/>
      <w:r w:rsidRPr="00A52052">
        <w:rPr>
          <w:rFonts w:ascii="Arial" w:hAnsi="Arial" w:cs="Arial"/>
          <w:bCs/>
        </w:rPr>
        <w:t>Шагита</w:t>
      </w:r>
      <w:proofErr w:type="spellEnd"/>
      <w:r w:rsidRPr="00A52052">
        <w:rPr>
          <w:rFonts w:ascii="Arial" w:hAnsi="Arial" w:cs="Arial"/>
          <w:bCs/>
        </w:rPr>
        <w:t xml:space="preserve"> </w:t>
      </w:r>
      <w:proofErr w:type="spellStart"/>
      <w:r w:rsidRPr="00A52052">
        <w:rPr>
          <w:rFonts w:ascii="Arial" w:hAnsi="Arial" w:cs="Arial"/>
          <w:bCs/>
        </w:rPr>
        <w:t>Худайбердина</w:t>
      </w:r>
      <w:proofErr w:type="spellEnd"/>
      <w:r w:rsidRPr="00A52052">
        <w:rPr>
          <w:rFonts w:ascii="Arial" w:hAnsi="Arial" w:cs="Arial"/>
          <w:bCs/>
        </w:rPr>
        <w:t>, в пределах средств, предусмотренных в бюджете Республики Башкортостан на оказание государственной поддержки Союзу журналистов Республики Башкортостан.</w:t>
      </w:r>
    </w:p>
    <w:p w:rsidR="00A52052" w:rsidRPr="00A52052" w:rsidRDefault="00A52052" w:rsidP="00A52052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jc w:val="right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Премьер-министр</w:t>
      </w:r>
    </w:p>
    <w:p w:rsidR="00A52052" w:rsidRPr="00A52052" w:rsidRDefault="00A52052" w:rsidP="00A52052">
      <w:pPr>
        <w:autoSpaceDE w:val="0"/>
        <w:autoSpaceDN w:val="0"/>
        <w:adjustRightInd w:val="0"/>
        <w:jc w:val="right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Правительства</w:t>
      </w:r>
    </w:p>
    <w:p w:rsidR="00A52052" w:rsidRPr="00A52052" w:rsidRDefault="00A52052" w:rsidP="00A52052">
      <w:pPr>
        <w:autoSpaceDE w:val="0"/>
        <w:autoSpaceDN w:val="0"/>
        <w:adjustRightInd w:val="0"/>
        <w:jc w:val="right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Республики Башкортостан</w:t>
      </w:r>
    </w:p>
    <w:p w:rsidR="00A52052" w:rsidRPr="00A52052" w:rsidRDefault="00A52052" w:rsidP="00A52052">
      <w:pPr>
        <w:autoSpaceDE w:val="0"/>
        <w:autoSpaceDN w:val="0"/>
        <w:adjustRightInd w:val="0"/>
        <w:jc w:val="right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Р.И.БАЙДАВЛЕТОВ</w:t>
      </w:r>
    </w:p>
    <w:p w:rsidR="00A52052" w:rsidRPr="00A52052" w:rsidRDefault="00A52052" w:rsidP="00A52052">
      <w:pPr>
        <w:jc w:val="both"/>
        <w:rPr>
          <w:rFonts w:ascii="Verdana" w:hAnsi="Verdana"/>
          <w:b/>
          <w:sz w:val="24"/>
          <w:szCs w:val="24"/>
        </w:rPr>
      </w:pPr>
    </w:p>
    <w:p w:rsidR="00A52052" w:rsidRPr="00A52052" w:rsidRDefault="00A52052" w:rsidP="00A52052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Источник публикации</w:t>
      </w:r>
    </w:p>
    <w:p w:rsidR="00A52052" w:rsidRPr="00A52052" w:rsidRDefault="00A52052" w:rsidP="00A5205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Документ опубликован не был</w:t>
      </w:r>
    </w:p>
    <w:p w:rsidR="00A52052" w:rsidRPr="00A52052" w:rsidRDefault="00A52052" w:rsidP="00A52052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Примечание к документу</w:t>
      </w:r>
    </w:p>
    <w:p w:rsidR="00A52052" w:rsidRPr="00A52052" w:rsidRDefault="00A52052" w:rsidP="00A52052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  <w:bCs/>
        </w:rPr>
      </w:pPr>
    </w:p>
    <w:p w:rsidR="00A52052" w:rsidRPr="00A52052" w:rsidRDefault="00A52052" w:rsidP="00A52052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Название документа</w:t>
      </w:r>
    </w:p>
    <w:p w:rsidR="00A52052" w:rsidRPr="00A52052" w:rsidRDefault="00A52052" w:rsidP="00A5205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>Распоряжение Правительства РБ от 03.10.2007 N 1098-р</w:t>
      </w:r>
    </w:p>
    <w:p w:rsidR="00A52052" w:rsidRPr="00A52052" w:rsidRDefault="00A52052" w:rsidP="00A5205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A52052">
        <w:rPr>
          <w:rFonts w:ascii="Arial" w:hAnsi="Arial" w:cs="Arial"/>
          <w:bCs/>
        </w:rPr>
        <w:t xml:space="preserve">&lt;О присуждении премии имени </w:t>
      </w:r>
      <w:proofErr w:type="spellStart"/>
      <w:r w:rsidRPr="00A52052">
        <w:rPr>
          <w:rFonts w:ascii="Arial" w:hAnsi="Arial" w:cs="Arial"/>
          <w:bCs/>
        </w:rPr>
        <w:t>Шагита</w:t>
      </w:r>
      <w:proofErr w:type="spellEnd"/>
      <w:r w:rsidRPr="00A52052">
        <w:rPr>
          <w:rFonts w:ascii="Arial" w:hAnsi="Arial" w:cs="Arial"/>
          <w:bCs/>
        </w:rPr>
        <w:t xml:space="preserve"> </w:t>
      </w:r>
      <w:proofErr w:type="spellStart"/>
      <w:r w:rsidRPr="00A52052">
        <w:rPr>
          <w:rFonts w:ascii="Arial" w:hAnsi="Arial" w:cs="Arial"/>
          <w:bCs/>
        </w:rPr>
        <w:t>Худайбердина</w:t>
      </w:r>
      <w:proofErr w:type="spellEnd"/>
      <w:r w:rsidRPr="00A52052">
        <w:rPr>
          <w:rFonts w:ascii="Arial" w:hAnsi="Arial" w:cs="Arial"/>
          <w:bCs/>
        </w:rPr>
        <w:t xml:space="preserve"> за 2007 год&gt;</w:t>
      </w:r>
    </w:p>
    <w:p w:rsidR="000A38E1" w:rsidRPr="00A52052" w:rsidRDefault="000A38E1"/>
    <w:sectPr w:rsidR="000A38E1" w:rsidRPr="00A5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DD"/>
    <w:rsid w:val="000A38E1"/>
    <w:rsid w:val="00432FAC"/>
    <w:rsid w:val="007935DD"/>
    <w:rsid w:val="00A5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25B86-56EC-4D30-A260-408C1F23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0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A4F105B3C9A3121D8ACD653D41C0FEF57831BC9EDA0135B24ECEAC137AD6FFECoBZ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2016-10-08T16:56:00Z</dcterms:created>
  <dcterms:modified xsi:type="dcterms:W3CDTF">2016-10-08T16:56:00Z</dcterms:modified>
</cp:coreProperties>
</file>