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040B" w14:textId="216E1B17" w:rsidR="001B1C7A" w:rsidRDefault="003C2364">
      <w:pPr>
        <w:rPr>
          <w:b/>
          <w:bCs/>
        </w:rPr>
      </w:pPr>
      <w:r w:rsidRPr="003C2364">
        <w:rPr>
          <w:b/>
          <w:bCs/>
        </w:rPr>
        <w:t xml:space="preserve">Смена </w:t>
      </w:r>
      <w:r w:rsidR="00CF7CAC">
        <w:rPr>
          <w:b/>
          <w:bCs/>
        </w:rPr>
        <w:t>наименования</w:t>
      </w:r>
      <w:r w:rsidRPr="003C2364">
        <w:rPr>
          <w:b/>
          <w:bCs/>
        </w:rPr>
        <w:t>.</w:t>
      </w:r>
    </w:p>
    <w:p w14:paraId="574B5C9C" w14:textId="7C31CC60" w:rsidR="00B2581A" w:rsidRDefault="00CF7CAC" w:rsidP="00B2581A">
      <w:pPr>
        <w:ind w:firstLine="708"/>
      </w:pPr>
      <w:r w:rsidRPr="00A05B24">
        <w:t>Наименование компании, указанное в ЕГРЮЛ, можно поменять</w:t>
      </w:r>
      <w:r w:rsidR="00B2581A">
        <w:t>.</w:t>
      </w:r>
    </w:p>
    <w:p w14:paraId="526F47FC" w14:textId="77777777" w:rsidR="00CF7CAC" w:rsidRDefault="00CF7CAC" w:rsidP="00CF7CAC">
      <w:pPr>
        <w:ind w:firstLine="708"/>
      </w:pPr>
      <w:r>
        <w:t xml:space="preserve">При покупке фирмы новый собственник вместе с заменой участников и директора, часто меняет и название фирмы, т. к. желает заниматься другим видом деятельности. Допустим фирма раньше занималась строительством, а новый собственник планирует заниматься Туризмом.  Либо вы решили переквалифицироваться в бизнесе, а юридическое лица оставить прежнее. В таком случае можно поменять ОКВЭД и название и продолжить заниматься бизнесом. </w:t>
      </w:r>
    </w:p>
    <w:p w14:paraId="4852900F" w14:textId="66B8966A" w:rsidR="00CF7CAC" w:rsidRDefault="00CF7CAC" w:rsidP="00CF7CAC">
      <w:pPr>
        <w:ind w:firstLine="708"/>
      </w:pPr>
      <w:r>
        <w:t>Или возникает потребность добавить иностранное наименование в Устав или ЕГРЮЛ.</w:t>
      </w:r>
    </w:p>
    <w:p w14:paraId="2D6F6B60" w14:textId="3C57D3D5" w:rsidR="00F40ABE" w:rsidRPr="005133FC" w:rsidRDefault="00F40ABE" w:rsidP="00F40ABE">
      <w:pPr>
        <w:ind w:firstLine="708"/>
      </w:pPr>
      <w:r>
        <w:t xml:space="preserve">Юридическая компания Бизнеспомощник может помочь с подготовкой документов для смены </w:t>
      </w:r>
      <w:r w:rsidR="00CF7CAC">
        <w:t>наименования Общества</w:t>
      </w:r>
      <w:r w:rsidR="00B2581A">
        <w:t xml:space="preserve">, </w:t>
      </w:r>
      <w:r w:rsidR="00CF7CAC">
        <w:t>возможно Вам нужно поменять только краткое наименование Общества, либо добавить название на иностранном языке</w:t>
      </w:r>
      <w:r w:rsidR="00B2581A">
        <w:t>.</w:t>
      </w:r>
    </w:p>
    <w:p w14:paraId="7A7B25A7" w14:textId="61607732" w:rsidR="003C2364" w:rsidRDefault="003C2364"/>
    <w:p w14:paraId="4CC998FF" w14:textId="294D69D7" w:rsidR="003C2364" w:rsidRPr="003C2364" w:rsidRDefault="003C2364">
      <w:pPr>
        <w:rPr>
          <w:b/>
          <w:bCs/>
        </w:rPr>
      </w:pPr>
      <w:r w:rsidRPr="003C2364">
        <w:rPr>
          <w:b/>
          <w:bCs/>
        </w:rPr>
        <w:t>Стоимость</w:t>
      </w:r>
      <w:r w:rsidR="00F40ABE">
        <w:rPr>
          <w:b/>
          <w:bCs/>
        </w:rPr>
        <w:t xml:space="preserve"> услуги</w:t>
      </w:r>
      <w:r w:rsidRPr="003C2364">
        <w:rPr>
          <w:b/>
          <w:bCs/>
        </w:rPr>
        <w:t>:</w:t>
      </w:r>
    </w:p>
    <w:p w14:paraId="04BCE3CF" w14:textId="40D97CB4" w:rsidR="003C2364" w:rsidRPr="00C93EF0" w:rsidRDefault="003C2364">
      <w:pPr>
        <w:rPr>
          <w:b/>
          <w:bCs/>
        </w:rPr>
      </w:pPr>
      <w:r w:rsidRPr="00C93EF0">
        <w:rPr>
          <w:b/>
          <w:bCs/>
        </w:rPr>
        <w:t>Пакет А включает</w:t>
      </w:r>
    </w:p>
    <w:p w14:paraId="7291CA8C" w14:textId="12F8FFF9" w:rsidR="003C2364" w:rsidRDefault="003C2364">
      <w:r>
        <w:t>1)Подробная консультация по услуге;</w:t>
      </w:r>
    </w:p>
    <w:p w14:paraId="42C54D22" w14:textId="2DEC1E8E" w:rsidR="003C2364" w:rsidRDefault="003C2364">
      <w:r>
        <w:t xml:space="preserve">2)Подготовка пакета документов, необходимых для регистрации Смены </w:t>
      </w:r>
      <w:bookmarkStart w:id="0" w:name="_Hlk72494454"/>
      <w:r w:rsidR="00CF7CAC">
        <w:t xml:space="preserve">наименования </w:t>
      </w:r>
      <w:bookmarkEnd w:id="0"/>
      <w:r w:rsidR="00CF7CAC">
        <w:t>Общества</w:t>
      </w:r>
      <w:r>
        <w:t>;</w:t>
      </w:r>
    </w:p>
    <w:p w14:paraId="549AD343" w14:textId="4398531F" w:rsidR="003C2364" w:rsidRPr="00C93EF0" w:rsidRDefault="003C2364">
      <w:pPr>
        <w:rPr>
          <w:b/>
          <w:bCs/>
        </w:rPr>
      </w:pPr>
      <w:r w:rsidRPr="00C93EF0">
        <w:rPr>
          <w:b/>
          <w:bCs/>
        </w:rPr>
        <w:t>Стоимость 3000 рублей</w:t>
      </w:r>
    </w:p>
    <w:p w14:paraId="45B9B623" w14:textId="77777777" w:rsidR="003C2364" w:rsidRPr="00374372" w:rsidRDefault="003C2364"/>
    <w:p w14:paraId="019309E0" w14:textId="3342F774" w:rsidR="003C2364" w:rsidRPr="00C93EF0" w:rsidRDefault="003C2364">
      <w:pPr>
        <w:rPr>
          <w:b/>
          <w:bCs/>
        </w:rPr>
      </w:pPr>
      <w:r w:rsidRPr="00C93EF0">
        <w:rPr>
          <w:b/>
          <w:bCs/>
        </w:rPr>
        <w:t>Пакет Б включает в себя</w:t>
      </w:r>
    </w:p>
    <w:p w14:paraId="20D94B1D" w14:textId="45503AA8" w:rsidR="003C2364" w:rsidRDefault="003C2364" w:rsidP="003C2364">
      <w:r>
        <w:t>1)</w:t>
      </w:r>
      <w:r w:rsidRPr="003C2364">
        <w:t xml:space="preserve"> </w:t>
      </w:r>
      <w:r>
        <w:t>Подробная консультация по услуге;</w:t>
      </w:r>
    </w:p>
    <w:p w14:paraId="4B23501B" w14:textId="359BC138" w:rsidR="003C2364" w:rsidRDefault="003C2364" w:rsidP="003C2364">
      <w:r>
        <w:t xml:space="preserve">2)Подготовка пакета документов, необходимых для регистрации Смены </w:t>
      </w:r>
      <w:r w:rsidR="00CF7CAC">
        <w:t>наименования Общества</w:t>
      </w:r>
      <w:r>
        <w:t>;</w:t>
      </w:r>
    </w:p>
    <w:p w14:paraId="0842053E" w14:textId="5D65495C" w:rsidR="003C2364" w:rsidRDefault="003C2364" w:rsidP="003C2364">
      <w:r>
        <w:t>3)Подача и получение документов в налоговой инспекции курьером</w:t>
      </w:r>
      <w:r w:rsidR="00F40ABE">
        <w:t>,</w:t>
      </w:r>
      <w:r>
        <w:t xml:space="preserve"> либо по ЭЦП. </w:t>
      </w:r>
    </w:p>
    <w:p w14:paraId="24C4FAF8" w14:textId="549819FC" w:rsidR="003C2364" w:rsidRDefault="003C2364" w:rsidP="003C2364">
      <w:pPr>
        <w:rPr>
          <w:b/>
          <w:bCs/>
        </w:rPr>
      </w:pPr>
      <w:r w:rsidRPr="00C93EF0">
        <w:rPr>
          <w:b/>
          <w:bCs/>
        </w:rPr>
        <w:t xml:space="preserve">Стоимость </w:t>
      </w:r>
      <w:r w:rsidR="00D63700">
        <w:rPr>
          <w:b/>
          <w:bCs/>
        </w:rPr>
        <w:t>6</w:t>
      </w:r>
      <w:r w:rsidRPr="00C93EF0">
        <w:rPr>
          <w:b/>
          <w:bCs/>
        </w:rPr>
        <w:t>000 рублей.</w:t>
      </w:r>
    </w:p>
    <w:p w14:paraId="6A29B72E" w14:textId="77777777" w:rsidR="00D63700" w:rsidRDefault="00D63700" w:rsidP="003C2364">
      <w:pPr>
        <w:rPr>
          <w:b/>
          <w:bCs/>
        </w:rPr>
      </w:pPr>
    </w:p>
    <w:p w14:paraId="543AE08D" w14:textId="77777777" w:rsidR="00B47B5C" w:rsidRDefault="00B47B5C" w:rsidP="00B47B5C">
      <w:r>
        <w:t>Возможные дополнительные расходы зависят от способа подачи документов:</w:t>
      </w:r>
    </w:p>
    <w:p w14:paraId="71C55A16" w14:textId="77777777" w:rsidR="00B47B5C" w:rsidRPr="008A2E63" w:rsidRDefault="00B47B5C" w:rsidP="00B47B5C">
      <w:pPr>
        <w:rPr>
          <w:b/>
          <w:bCs/>
        </w:rPr>
      </w:pPr>
      <w:r w:rsidRPr="008A2E63">
        <w:rPr>
          <w:b/>
          <w:bCs/>
        </w:rPr>
        <w:t>1)Подача документов лично, по доверенности или по ЭЦП нотариуса</w:t>
      </w:r>
    </w:p>
    <w:p w14:paraId="3B1DE82B" w14:textId="0640D893" w:rsidR="00B47B5C" w:rsidRDefault="00B47B5C" w:rsidP="00B47B5C">
      <w:proofErr w:type="gramStart"/>
      <w:r>
        <w:t>Т.</w:t>
      </w:r>
      <w:r w:rsidR="001F7269">
        <w:t>к.</w:t>
      </w:r>
      <w:proofErr w:type="gramEnd"/>
      <w:r w:rsidR="001F7269">
        <w:t xml:space="preserve"> при</w:t>
      </w:r>
      <w:r>
        <w:t xml:space="preserve"> смене </w:t>
      </w:r>
      <w:r w:rsidRPr="00B47B5C">
        <w:t>наименования</w:t>
      </w:r>
      <w:r>
        <w:t xml:space="preserve"> </w:t>
      </w:r>
      <w:r>
        <w:t>меняется Устав Общества, уплачивается пошлина 800 рублей</w:t>
      </w:r>
    </w:p>
    <w:p w14:paraId="05607BF0" w14:textId="77777777" w:rsidR="00B47B5C" w:rsidRDefault="00B47B5C" w:rsidP="00B47B5C">
      <w:r>
        <w:t>(Ее можно избежать, подав документы по ЭЦП)</w:t>
      </w:r>
    </w:p>
    <w:p w14:paraId="617F5025" w14:textId="77777777" w:rsidR="00B47B5C" w:rsidRDefault="00B47B5C" w:rsidP="00B47B5C">
      <w:r>
        <w:t>Заверение формы у нотариуса 2000 руб.</w:t>
      </w:r>
    </w:p>
    <w:p w14:paraId="6C3290DA" w14:textId="0D68F406" w:rsidR="00B47B5C" w:rsidRDefault="00B47B5C" w:rsidP="00B47B5C">
      <w:r>
        <w:t>Заверение доверенности у нотариуса на нашего курьера либо подача через ЭЦП нотариуса 2500 руб.</w:t>
      </w:r>
    </w:p>
    <w:p w14:paraId="6AEBED3C" w14:textId="77777777" w:rsidR="00B47B5C" w:rsidRDefault="00B47B5C" w:rsidP="00B47B5C">
      <w:pPr>
        <w:rPr>
          <w:b/>
          <w:bCs/>
        </w:rPr>
      </w:pPr>
      <w:r>
        <w:rPr>
          <w:b/>
          <w:bCs/>
        </w:rPr>
        <w:t>2</w:t>
      </w:r>
      <w:r w:rsidRPr="008A2E63">
        <w:rPr>
          <w:b/>
          <w:bCs/>
        </w:rPr>
        <w:t xml:space="preserve">)Подача документов ЭЦП </w:t>
      </w:r>
      <w:r>
        <w:rPr>
          <w:b/>
          <w:bCs/>
        </w:rPr>
        <w:t>Генерального директора фирмы</w:t>
      </w:r>
    </w:p>
    <w:p w14:paraId="77F90251" w14:textId="77777777" w:rsidR="00B47B5C" w:rsidRDefault="00B47B5C" w:rsidP="00B47B5C">
      <w:r>
        <w:t>Дополнительных расходов нет, только предоставить ЭЦП Генерального директора.</w:t>
      </w:r>
    </w:p>
    <w:p w14:paraId="26DAD071" w14:textId="77777777" w:rsidR="00B47B5C" w:rsidRDefault="00B47B5C" w:rsidP="00B47B5C">
      <w:r>
        <w:t>Если фирма сдает бухгалтерскую отчётность, такой ключ подходит для отправки документов на регистрацию.</w:t>
      </w:r>
    </w:p>
    <w:p w14:paraId="337B51FF" w14:textId="77777777" w:rsidR="00B47B5C" w:rsidRDefault="00B47B5C" w:rsidP="00B47B5C">
      <w:r>
        <w:lastRenderedPageBreak/>
        <w:t xml:space="preserve">Если ЭЦП нет, стоимость изготовления зависит от выбранного удостоверяющего центра и составляет около </w:t>
      </w:r>
      <w:proofErr w:type="gramStart"/>
      <w:r>
        <w:t>3000-4000</w:t>
      </w:r>
      <w:proofErr w:type="gramEnd"/>
      <w:r>
        <w:t xml:space="preserve"> рублей.</w:t>
      </w:r>
    </w:p>
    <w:p w14:paraId="1D058067" w14:textId="77777777" w:rsidR="00B47B5C" w:rsidRPr="00FC1D8F" w:rsidRDefault="00B47B5C" w:rsidP="00B47B5C">
      <w:r>
        <w:t xml:space="preserve">ЭЦП выдается на срок до 1,5 лет, </w:t>
      </w:r>
      <w:proofErr w:type="gramStart"/>
      <w:r>
        <w:t>т.е.</w:t>
      </w:r>
      <w:proofErr w:type="gramEnd"/>
      <w:r>
        <w:t xml:space="preserve"> достаточно выпустить ЭЦП 1 раз и 1,5 года можно вносить любые изменения</w:t>
      </w:r>
    </w:p>
    <w:p w14:paraId="18408FFB" w14:textId="7FE04C92" w:rsidR="003C2364" w:rsidRDefault="003C2364"/>
    <w:p w14:paraId="5AE68CAD" w14:textId="35C4FD7A" w:rsidR="003C2364" w:rsidRPr="003C2364" w:rsidRDefault="003C2364">
      <w:pPr>
        <w:rPr>
          <w:b/>
          <w:bCs/>
          <w:i/>
          <w:iCs/>
        </w:rPr>
      </w:pPr>
      <w:r w:rsidRPr="003C2364">
        <w:rPr>
          <w:b/>
          <w:bCs/>
          <w:i/>
          <w:iCs/>
        </w:rPr>
        <w:t>Какие документы потребуются:</w:t>
      </w:r>
    </w:p>
    <w:p w14:paraId="613CF2BB" w14:textId="50AF61C9" w:rsidR="003C2364" w:rsidRDefault="003C2364">
      <w:r>
        <w:t>1)Паспортные данные или копия паспорта нового Генерального директора для указания их в форме 13014;</w:t>
      </w:r>
    </w:p>
    <w:p w14:paraId="3E3ED5D2" w14:textId="73473781" w:rsidR="003C2364" w:rsidRDefault="003C2364">
      <w:r>
        <w:t>2)Контактные телефон и е-мэил для налоговой, которые нужно указать в форме на государственную регистрацию</w:t>
      </w:r>
    </w:p>
    <w:p w14:paraId="0E2947C0" w14:textId="06D573C4" w:rsidR="003C2364" w:rsidRDefault="003C2364">
      <w:r>
        <w:t>3)Паспортные данные участника для указания в Решении.</w:t>
      </w:r>
    </w:p>
    <w:p w14:paraId="45C6DACE" w14:textId="2C430763" w:rsidR="00B2581A" w:rsidRDefault="00B2581A">
      <w:r>
        <w:t>4)</w:t>
      </w:r>
      <w:r w:rsidR="00CF7CAC">
        <w:t>Новое наименование Общества</w:t>
      </w:r>
    </w:p>
    <w:p w14:paraId="0841FB14" w14:textId="77777777" w:rsidR="00C93EF0" w:rsidRPr="00C93EF0" w:rsidRDefault="003C2364">
      <w:pPr>
        <w:rPr>
          <w:b/>
          <w:bCs/>
        </w:rPr>
      </w:pPr>
      <w:r w:rsidRPr="00C93EF0">
        <w:rPr>
          <w:b/>
          <w:bCs/>
        </w:rPr>
        <w:t>Особенности</w:t>
      </w:r>
      <w:r w:rsidR="00EA798C" w:rsidRPr="00C93EF0">
        <w:rPr>
          <w:b/>
          <w:bCs/>
        </w:rPr>
        <w:t>:</w:t>
      </w:r>
    </w:p>
    <w:p w14:paraId="12A3CE48" w14:textId="6AFA1778" w:rsidR="003C2364" w:rsidRDefault="00C93EF0" w:rsidP="00C93EF0">
      <w:pPr>
        <w:pStyle w:val="a3"/>
        <w:numPr>
          <w:ilvl w:val="0"/>
          <w:numId w:val="1"/>
        </w:numPr>
      </w:pPr>
      <w:r>
        <w:t>Е</w:t>
      </w:r>
      <w:r w:rsidR="00EA798C">
        <w:t>сли</w:t>
      </w:r>
      <w:r w:rsidR="003C2364">
        <w:t xml:space="preserve"> у вас в Уставе не прописан </w:t>
      </w:r>
      <w:r w:rsidR="00EA798C">
        <w:t>альтернативный порядок принятия решения,</w:t>
      </w:r>
      <w:r w:rsidR="003C2364">
        <w:t xml:space="preserve"> не требующий нотариального удостоверения решений, участнику нужно будет заверить решение</w:t>
      </w:r>
      <w:r w:rsidR="00EA798C">
        <w:t xml:space="preserve"> о смене </w:t>
      </w:r>
      <w:r w:rsidR="00B2581A">
        <w:t>адреса</w:t>
      </w:r>
      <w:r w:rsidR="00EA798C">
        <w:t>. Также нотариально заверенное решение нужно будет в банке</w:t>
      </w:r>
      <w:r w:rsidR="00B2581A">
        <w:t>;</w:t>
      </w:r>
    </w:p>
    <w:p w14:paraId="63C6AE79" w14:textId="2B3D179C" w:rsidR="00B2581A" w:rsidRDefault="00CF7CAC" w:rsidP="00C93EF0">
      <w:pPr>
        <w:pStyle w:val="a3"/>
        <w:numPr>
          <w:ilvl w:val="0"/>
          <w:numId w:val="1"/>
        </w:numPr>
      </w:pPr>
      <w:r>
        <w:t>Если Вы хотите использовать в наименовании слова Москва или Россия, для этого требуется получение специального разрешения</w:t>
      </w:r>
      <w:r w:rsidR="00B2581A">
        <w:t>;</w:t>
      </w:r>
    </w:p>
    <w:p w14:paraId="71E51CE5" w14:textId="49C8BE59" w:rsidR="00C93EF0" w:rsidRDefault="00C93EF0" w:rsidP="00C93EF0">
      <w:pPr>
        <w:pStyle w:val="a3"/>
      </w:pPr>
    </w:p>
    <w:p w14:paraId="353B41C9" w14:textId="77777777" w:rsidR="00B2581A" w:rsidRDefault="00B2581A" w:rsidP="00C93EF0">
      <w:pPr>
        <w:pStyle w:val="a3"/>
      </w:pPr>
    </w:p>
    <w:sectPr w:rsidR="00B25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6573"/>
    <w:multiLevelType w:val="hybridMultilevel"/>
    <w:tmpl w:val="73003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64"/>
    <w:rsid w:val="001B1C7A"/>
    <w:rsid w:val="001F7269"/>
    <w:rsid w:val="00374372"/>
    <w:rsid w:val="003C2364"/>
    <w:rsid w:val="005133FC"/>
    <w:rsid w:val="006E1824"/>
    <w:rsid w:val="00A05B24"/>
    <w:rsid w:val="00B2581A"/>
    <w:rsid w:val="00B47B5C"/>
    <w:rsid w:val="00C93EF0"/>
    <w:rsid w:val="00CF7CAC"/>
    <w:rsid w:val="00D63700"/>
    <w:rsid w:val="00DE1333"/>
    <w:rsid w:val="00EA798C"/>
    <w:rsid w:val="00F4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433F"/>
  <w15:chartTrackingRefBased/>
  <w15:docId w15:val="{2E49F438-A9A3-40D9-AE76-CEE10585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Smolensky</dc:creator>
  <cp:keywords/>
  <dc:description/>
  <cp:lastModifiedBy>Vladimir Smolensky</cp:lastModifiedBy>
  <cp:revision>9</cp:revision>
  <dcterms:created xsi:type="dcterms:W3CDTF">2021-04-15T14:07:00Z</dcterms:created>
  <dcterms:modified xsi:type="dcterms:W3CDTF">2021-05-25T13:33:00Z</dcterms:modified>
</cp:coreProperties>
</file>