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In today's rapidly evolving world, the qualities that define effective leadership are more critical than ever. As society grapples with complex challenges ranging from climate change to technological disruption, the need for leaders who can navigate these issues with foresight and collaboration is undeniable. This essay posits that the best way to prepare young people for leadership roles in government, industry, or other fields is not through fostering a spirit of competition, but rather by instilling in them a deep sense of cooperation. Cooperation, unlike competition, cultivates essential leadership qualities such as empathy, teamwork, and a commitment to shared goals. By focusing on cooperative values, we can equip future leaders with the tools they need to build more inclusive, innovative, and resilient communities.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