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6778355"/>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IT Infrastructure Modernisation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29502B0F" w:rsidR="00085B55" w:rsidRPr="00085B55" w:rsidRDefault="007F48B3" w:rsidP="00085B55">
            <w:pPr>
              <w:spacing w:after="160" w:line="259" w:lineRule="auto"/>
              <w:rPr>
                <w:bCs/>
                <w:lang w:val="en-US"/>
              </w:rPr>
            </w:pPr>
            <w:r>
              <w:rPr>
                <w:bCs/>
                <w:lang w:val="en-US"/>
              </w:rPr>
              <w:t>Jordan Hutchison</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6DD3CCB6" w:rsidR="00085B55" w:rsidRPr="00085B55" w:rsidRDefault="001E62E7" w:rsidP="00085B55">
            <w:pPr>
              <w:spacing w:after="160" w:line="259" w:lineRule="auto"/>
              <w:rPr>
                <w:bCs/>
                <w:lang w:val="en-US"/>
              </w:rPr>
            </w:pPr>
            <w:r>
              <w:rPr>
                <w:bCs/>
                <w:lang w:val="en-US"/>
              </w:rPr>
              <w:t>v1.0</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rPr>
          <w:rFonts w:asciiTheme="minorHAnsi" w:eastAsiaTheme="minorHAnsi" w:hAnsiTheme="minorHAnsi" w:cstheme="minorBidi"/>
          <w:color w:val="auto"/>
          <w:sz w:val="22"/>
          <w:szCs w:val="22"/>
          <w:lang w:val="en-GB"/>
          <w14:ligatures w14:val="standardContextual"/>
        </w:rPr>
        <w:id w:val="911822799"/>
        <w:docPartObj>
          <w:docPartGallery w:val="Table of Contents"/>
          <w:docPartUnique/>
        </w:docPartObj>
      </w:sdtPr>
      <w:sdtEndPr>
        <w:rPr>
          <w:b/>
          <w:bCs/>
          <w:noProof/>
        </w:rPr>
      </w:sdtEndPr>
      <w:sdtContent>
        <w:p w14:paraId="30AA3AEB" w14:textId="5319ADCA" w:rsidR="0012113F" w:rsidRDefault="0012113F">
          <w:pPr>
            <w:pStyle w:val="TOCHeading"/>
          </w:pPr>
          <w:r>
            <w:t>Contents</w:t>
          </w:r>
        </w:p>
        <w:p w14:paraId="017967D9" w14:textId="6F0E211C" w:rsidR="005F67EE" w:rsidRDefault="0012113F">
          <w:pPr>
            <w:pStyle w:val="TOC1"/>
            <w:tabs>
              <w:tab w:val="right" w:leader="dot" w:pos="9062"/>
            </w:tabs>
            <w:rPr>
              <w:rFonts w:eastAsiaTheme="minorEastAsia"/>
              <w:noProof/>
              <w:kern w:val="2"/>
              <w:sz w:val="24"/>
              <w:szCs w:val="24"/>
              <w:lang w:eastAsia="en-GB"/>
            </w:rPr>
          </w:pPr>
          <w:r>
            <w:fldChar w:fldCharType="begin"/>
          </w:r>
          <w:r>
            <w:instrText xml:space="preserve"> TOC \o "1-3" \h \z \u </w:instrText>
          </w:r>
          <w:r>
            <w:fldChar w:fldCharType="separate"/>
          </w:r>
          <w:hyperlink w:anchor="_Toc236778355" w:history="1">
            <w:r w:rsidR="005F67EE" w:rsidRPr="006B7708">
              <w:rPr>
                <w:rStyle w:val="Hyperlink"/>
                <w:noProof/>
                <w:lang w:val="en-US"/>
              </w:rPr>
              <w:t>Business Requirements Document</w:t>
            </w:r>
            <w:r w:rsidR="005F67EE">
              <w:rPr>
                <w:noProof/>
                <w:webHidden/>
              </w:rPr>
              <w:tab/>
            </w:r>
            <w:r w:rsidR="005F67EE">
              <w:rPr>
                <w:noProof/>
                <w:webHidden/>
              </w:rPr>
              <w:fldChar w:fldCharType="begin"/>
            </w:r>
            <w:r w:rsidR="005F67EE">
              <w:rPr>
                <w:noProof/>
                <w:webHidden/>
              </w:rPr>
              <w:instrText xml:space="preserve"> PAGEREF _Toc236778355 \h </w:instrText>
            </w:r>
            <w:r w:rsidR="005F67EE">
              <w:rPr>
                <w:noProof/>
                <w:webHidden/>
              </w:rPr>
            </w:r>
            <w:r w:rsidR="005F67EE">
              <w:rPr>
                <w:noProof/>
                <w:webHidden/>
              </w:rPr>
              <w:fldChar w:fldCharType="separate"/>
            </w:r>
            <w:r w:rsidR="005F67EE">
              <w:rPr>
                <w:noProof/>
                <w:webHidden/>
              </w:rPr>
              <w:t>1</w:t>
            </w:r>
            <w:r w:rsidR="005F67EE">
              <w:rPr>
                <w:noProof/>
                <w:webHidden/>
              </w:rPr>
              <w:fldChar w:fldCharType="end"/>
            </w:r>
          </w:hyperlink>
        </w:p>
        <w:p w14:paraId="2991948C" w14:textId="392D9662" w:rsidR="005F67EE" w:rsidRDefault="005F67EE">
          <w:pPr>
            <w:pStyle w:val="TOC2"/>
            <w:tabs>
              <w:tab w:val="right" w:leader="dot" w:pos="9062"/>
            </w:tabs>
            <w:rPr>
              <w:rFonts w:eastAsiaTheme="minorEastAsia"/>
              <w:noProof/>
              <w:kern w:val="2"/>
              <w:sz w:val="24"/>
              <w:szCs w:val="24"/>
              <w:lang w:eastAsia="en-GB"/>
            </w:rPr>
          </w:pPr>
          <w:hyperlink w:anchor="_Toc236778356" w:history="1">
            <w:r w:rsidRPr="006B7708">
              <w:rPr>
                <w:rStyle w:val="Hyperlink"/>
                <w:noProof/>
                <w:lang w:val="en-US"/>
              </w:rPr>
              <w:t>Document Information</w:t>
            </w:r>
            <w:r>
              <w:rPr>
                <w:noProof/>
                <w:webHidden/>
              </w:rPr>
              <w:tab/>
            </w:r>
            <w:r>
              <w:rPr>
                <w:noProof/>
                <w:webHidden/>
              </w:rPr>
              <w:fldChar w:fldCharType="begin"/>
            </w:r>
            <w:r>
              <w:rPr>
                <w:noProof/>
                <w:webHidden/>
              </w:rPr>
              <w:instrText xml:space="preserve"> PAGEREF _Toc236778356 \h </w:instrText>
            </w:r>
            <w:r>
              <w:rPr>
                <w:noProof/>
                <w:webHidden/>
              </w:rPr>
            </w:r>
            <w:r>
              <w:rPr>
                <w:noProof/>
                <w:webHidden/>
              </w:rPr>
              <w:fldChar w:fldCharType="separate"/>
            </w:r>
            <w:r>
              <w:rPr>
                <w:noProof/>
                <w:webHidden/>
              </w:rPr>
              <w:t>4</w:t>
            </w:r>
            <w:r>
              <w:rPr>
                <w:noProof/>
                <w:webHidden/>
              </w:rPr>
              <w:fldChar w:fldCharType="end"/>
            </w:r>
          </w:hyperlink>
        </w:p>
        <w:p w14:paraId="50FC98D9" w14:textId="01BDE310" w:rsidR="005F67EE" w:rsidRDefault="005F67EE">
          <w:pPr>
            <w:pStyle w:val="TOC3"/>
            <w:tabs>
              <w:tab w:val="right" w:leader="dot" w:pos="9062"/>
            </w:tabs>
            <w:rPr>
              <w:rFonts w:eastAsiaTheme="minorEastAsia"/>
              <w:noProof/>
              <w:kern w:val="2"/>
              <w:sz w:val="24"/>
              <w:szCs w:val="24"/>
              <w:lang w:eastAsia="en-GB"/>
            </w:rPr>
          </w:pPr>
          <w:hyperlink w:anchor="_Toc236778357" w:history="1">
            <w:r w:rsidRPr="006B7708">
              <w:rPr>
                <w:rStyle w:val="Hyperlink"/>
                <w:noProof/>
                <w:lang w:val="en-US"/>
              </w:rPr>
              <w:t>1.0 Purpose</w:t>
            </w:r>
            <w:r>
              <w:rPr>
                <w:noProof/>
                <w:webHidden/>
              </w:rPr>
              <w:tab/>
            </w:r>
            <w:r>
              <w:rPr>
                <w:noProof/>
                <w:webHidden/>
              </w:rPr>
              <w:fldChar w:fldCharType="begin"/>
            </w:r>
            <w:r>
              <w:rPr>
                <w:noProof/>
                <w:webHidden/>
              </w:rPr>
              <w:instrText xml:space="preserve"> PAGEREF _Toc236778357 \h </w:instrText>
            </w:r>
            <w:r>
              <w:rPr>
                <w:noProof/>
                <w:webHidden/>
              </w:rPr>
            </w:r>
            <w:r>
              <w:rPr>
                <w:noProof/>
                <w:webHidden/>
              </w:rPr>
              <w:fldChar w:fldCharType="separate"/>
            </w:r>
            <w:r>
              <w:rPr>
                <w:noProof/>
                <w:webHidden/>
              </w:rPr>
              <w:t>4</w:t>
            </w:r>
            <w:r>
              <w:rPr>
                <w:noProof/>
                <w:webHidden/>
              </w:rPr>
              <w:fldChar w:fldCharType="end"/>
            </w:r>
          </w:hyperlink>
        </w:p>
        <w:p w14:paraId="0580A7F2" w14:textId="17C4A666" w:rsidR="005F67EE" w:rsidRDefault="005F67EE">
          <w:pPr>
            <w:pStyle w:val="TOC3"/>
            <w:tabs>
              <w:tab w:val="right" w:leader="dot" w:pos="9062"/>
            </w:tabs>
            <w:rPr>
              <w:rFonts w:eastAsiaTheme="minorEastAsia"/>
              <w:noProof/>
              <w:kern w:val="2"/>
              <w:sz w:val="24"/>
              <w:szCs w:val="24"/>
              <w:lang w:eastAsia="en-GB"/>
            </w:rPr>
          </w:pPr>
          <w:hyperlink w:anchor="_Toc236778358" w:history="1">
            <w:r w:rsidRPr="006B7708">
              <w:rPr>
                <w:rStyle w:val="Hyperlink"/>
                <w:noProof/>
                <w:lang w:val="en-US"/>
              </w:rPr>
              <w:t>1.1 Document Version Summary</w:t>
            </w:r>
            <w:r>
              <w:rPr>
                <w:noProof/>
                <w:webHidden/>
              </w:rPr>
              <w:tab/>
            </w:r>
            <w:r>
              <w:rPr>
                <w:noProof/>
                <w:webHidden/>
              </w:rPr>
              <w:fldChar w:fldCharType="begin"/>
            </w:r>
            <w:r>
              <w:rPr>
                <w:noProof/>
                <w:webHidden/>
              </w:rPr>
              <w:instrText xml:space="preserve"> PAGEREF _Toc236778358 \h </w:instrText>
            </w:r>
            <w:r>
              <w:rPr>
                <w:noProof/>
                <w:webHidden/>
              </w:rPr>
            </w:r>
            <w:r>
              <w:rPr>
                <w:noProof/>
                <w:webHidden/>
              </w:rPr>
              <w:fldChar w:fldCharType="separate"/>
            </w:r>
            <w:r>
              <w:rPr>
                <w:noProof/>
                <w:webHidden/>
              </w:rPr>
              <w:t>4</w:t>
            </w:r>
            <w:r>
              <w:rPr>
                <w:noProof/>
                <w:webHidden/>
              </w:rPr>
              <w:fldChar w:fldCharType="end"/>
            </w:r>
          </w:hyperlink>
        </w:p>
        <w:p w14:paraId="33B7A84F" w14:textId="4E20CFA5" w:rsidR="005F67EE" w:rsidRDefault="005F67EE">
          <w:pPr>
            <w:pStyle w:val="TOC2"/>
            <w:tabs>
              <w:tab w:val="right" w:leader="dot" w:pos="9062"/>
            </w:tabs>
            <w:rPr>
              <w:rFonts w:eastAsiaTheme="minorEastAsia"/>
              <w:noProof/>
              <w:kern w:val="2"/>
              <w:sz w:val="24"/>
              <w:szCs w:val="24"/>
              <w:lang w:eastAsia="en-GB"/>
            </w:rPr>
          </w:pPr>
          <w:hyperlink w:anchor="_Toc236778359" w:history="1">
            <w:r w:rsidRPr="006B7708">
              <w:rPr>
                <w:rStyle w:val="Hyperlink"/>
                <w:noProof/>
              </w:rPr>
              <w:t>2. Executive Summary</w:t>
            </w:r>
            <w:r>
              <w:rPr>
                <w:noProof/>
                <w:webHidden/>
              </w:rPr>
              <w:tab/>
            </w:r>
            <w:r>
              <w:rPr>
                <w:noProof/>
                <w:webHidden/>
              </w:rPr>
              <w:fldChar w:fldCharType="begin"/>
            </w:r>
            <w:r>
              <w:rPr>
                <w:noProof/>
                <w:webHidden/>
              </w:rPr>
              <w:instrText xml:space="preserve"> PAGEREF _Toc236778359 \h </w:instrText>
            </w:r>
            <w:r>
              <w:rPr>
                <w:noProof/>
                <w:webHidden/>
              </w:rPr>
            </w:r>
            <w:r>
              <w:rPr>
                <w:noProof/>
                <w:webHidden/>
              </w:rPr>
              <w:fldChar w:fldCharType="separate"/>
            </w:r>
            <w:r>
              <w:rPr>
                <w:noProof/>
                <w:webHidden/>
              </w:rPr>
              <w:t>5</w:t>
            </w:r>
            <w:r>
              <w:rPr>
                <w:noProof/>
                <w:webHidden/>
              </w:rPr>
              <w:fldChar w:fldCharType="end"/>
            </w:r>
          </w:hyperlink>
        </w:p>
        <w:p w14:paraId="27C0BDC9" w14:textId="0FF618C7" w:rsidR="005F67EE" w:rsidRDefault="005F67EE">
          <w:pPr>
            <w:pStyle w:val="TOC2"/>
            <w:tabs>
              <w:tab w:val="right" w:leader="dot" w:pos="9062"/>
            </w:tabs>
            <w:rPr>
              <w:rFonts w:eastAsiaTheme="minorEastAsia"/>
              <w:noProof/>
              <w:kern w:val="2"/>
              <w:sz w:val="24"/>
              <w:szCs w:val="24"/>
              <w:lang w:eastAsia="en-GB"/>
            </w:rPr>
          </w:pPr>
          <w:hyperlink w:anchor="_Toc236778360" w:history="1">
            <w:r w:rsidRPr="006B7708">
              <w:rPr>
                <w:rStyle w:val="Hyperlink"/>
                <w:noProof/>
              </w:rPr>
              <w:t>3. Project Description</w:t>
            </w:r>
            <w:r>
              <w:rPr>
                <w:noProof/>
                <w:webHidden/>
              </w:rPr>
              <w:tab/>
            </w:r>
            <w:r>
              <w:rPr>
                <w:noProof/>
                <w:webHidden/>
              </w:rPr>
              <w:fldChar w:fldCharType="begin"/>
            </w:r>
            <w:r>
              <w:rPr>
                <w:noProof/>
                <w:webHidden/>
              </w:rPr>
              <w:instrText xml:space="preserve"> PAGEREF _Toc236778360 \h </w:instrText>
            </w:r>
            <w:r>
              <w:rPr>
                <w:noProof/>
                <w:webHidden/>
              </w:rPr>
            </w:r>
            <w:r>
              <w:rPr>
                <w:noProof/>
                <w:webHidden/>
              </w:rPr>
              <w:fldChar w:fldCharType="separate"/>
            </w:r>
            <w:r>
              <w:rPr>
                <w:noProof/>
                <w:webHidden/>
              </w:rPr>
              <w:t>6</w:t>
            </w:r>
            <w:r>
              <w:rPr>
                <w:noProof/>
                <w:webHidden/>
              </w:rPr>
              <w:fldChar w:fldCharType="end"/>
            </w:r>
          </w:hyperlink>
        </w:p>
        <w:p w14:paraId="283D8EC1" w14:textId="6803CEFB" w:rsidR="005F67EE" w:rsidRDefault="005F67EE">
          <w:pPr>
            <w:pStyle w:val="TOC2"/>
            <w:tabs>
              <w:tab w:val="right" w:leader="dot" w:pos="9062"/>
            </w:tabs>
            <w:rPr>
              <w:rFonts w:eastAsiaTheme="minorEastAsia"/>
              <w:noProof/>
              <w:kern w:val="2"/>
              <w:sz w:val="24"/>
              <w:szCs w:val="24"/>
              <w:lang w:eastAsia="en-GB"/>
            </w:rPr>
          </w:pPr>
          <w:hyperlink w:anchor="_Toc236778361" w:history="1">
            <w:r w:rsidRPr="006B7708">
              <w:rPr>
                <w:rStyle w:val="Hyperlink"/>
                <w:noProof/>
              </w:rPr>
              <w:t>4. Project Scope</w:t>
            </w:r>
            <w:r>
              <w:rPr>
                <w:noProof/>
                <w:webHidden/>
              </w:rPr>
              <w:tab/>
            </w:r>
            <w:r>
              <w:rPr>
                <w:noProof/>
                <w:webHidden/>
              </w:rPr>
              <w:fldChar w:fldCharType="begin"/>
            </w:r>
            <w:r>
              <w:rPr>
                <w:noProof/>
                <w:webHidden/>
              </w:rPr>
              <w:instrText xml:space="preserve"> PAGEREF _Toc236778361 \h </w:instrText>
            </w:r>
            <w:r>
              <w:rPr>
                <w:noProof/>
                <w:webHidden/>
              </w:rPr>
            </w:r>
            <w:r>
              <w:rPr>
                <w:noProof/>
                <w:webHidden/>
              </w:rPr>
              <w:fldChar w:fldCharType="separate"/>
            </w:r>
            <w:r>
              <w:rPr>
                <w:noProof/>
                <w:webHidden/>
              </w:rPr>
              <w:t>7</w:t>
            </w:r>
            <w:r>
              <w:rPr>
                <w:noProof/>
                <w:webHidden/>
              </w:rPr>
              <w:fldChar w:fldCharType="end"/>
            </w:r>
          </w:hyperlink>
        </w:p>
        <w:p w14:paraId="5C9A4792" w14:textId="2778A156" w:rsidR="005F67EE" w:rsidRDefault="005F67EE">
          <w:pPr>
            <w:pStyle w:val="TOC3"/>
            <w:tabs>
              <w:tab w:val="right" w:leader="dot" w:pos="9062"/>
            </w:tabs>
            <w:rPr>
              <w:rFonts w:eastAsiaTheme="minorEastAsia"/>
              <w:noProof/>
              <w:kern w:val="2"/>
              <w:sz w:val="24"/>
              <w:szCs w:val="24"/>
              <w:lang w:eastAsia="en-GB"/>
            </w:rPr>
          </w:pPr>
          <w:hyperlink w:anchor="_Toc236778362" w:history="1">
            <w:r w:rsidRPr="006B7708">
              <w:rPr>
                <w:rStyle w:val="Hyperlink"/>
                <w:noProof/>
              </w:rPr>
              <w:t>4.1 In Scope</w:t>
            </w:r>
            <w:r>
              <w:rPr>
                <w:noProof/>
                <w:webHidden/>
              </w:rPr>
              <w:tab/>
            </w:r>
            <w:r>
              <w:rPr>
                <w:noProof/>
                <w:webHidden/>
              </w:rPr>
              <w:fldChar w:fldCharType="begin"/>
            </w:r>
            <w:r>
              <w:rPr>
                <w:noProof/>
                <w:webHidden/>
              </w:rPr>
              <w:instrText xml:space="preserve"> PAGEREF _Toc236778362 \h </w:instrText>
            </w:r>
            <w:r>
              <w:rPr>
                <w:noProof/>
                <w:webHidden/>
              </w:rPr>
            </w:r>
            <w:r>
              <w:rPr>
                <w:noProof/>
                <w:webHidden/>
              </w:rPr>
              <w:fldChar w:fldCharType="separate"/>
            </w:r>
            <w:r>
              <w:rPr>
                <w:noProof/>
                <w:webHidden/>
              </w:rPr>
              <w:t>7</w:t>
            </w:r>
            <w:r>
              <w:rPr>
                <w:noProof/>
                <w:webHidden/>
              </w:rPr>
              <w:fldChar w:fldCharType="end"/>
            </w:r>
          </w:hyperlink>
        </w:p>
        <w:p w14:paraId="25B8947E" w14:textId="6BE0C4CA" w:rsidR="005F67EE" w:rsidRDefault="005F67EE">
          <w:pPr>
            <w:pStyle w:val="TOC3"/>
            <w:tabs>
              <w:tab w:val="right" w:leader="dot" w:pos="9062"/>
            </w:tabs>
            <w:rPr>
              <w:rFonts w:eastAsiaTheme="minorEastAsia"/>
              <w:noProof/>
              <w:kern w:val="2"/>
              <w:sz w:val="24"/>
              <w:szCs w:val="24"/>
              <w:lang w:eastAsia="en-GB"/>
            </w:rPr>
          </w:pPr>
          <w:hyperlink w:anchor="_Toc236778363" w:history="1">
            <w:r w:rsidRPr="006B7708">
              <w:rPr>
                <w:rStyle w:val="Hyperlink"/>
                <w:noProof/>
              </w:rPr>
              <w:t>4.2 Out of Scope</w:t>
            </w:r>
            <w:r>
              <w:rPr>
                <w:noProof/>
                <w:webHidden/>
              </w:rPr>
              <w:tab/>
            </w:r>
            <w:r>
              <w:rPr>
                <w:noProof/>
                <w:webHidden/>
              </w:rPr>
              <w:fldChar w:fldCharType="begin"/>
            </w:r>
            <w:r>
              <w:rPr>
                <w:noProof/>
                <w:webHidden/>
              </w:rPr>
              <w:instrText xml:space="preserve"> PAGEREF _Toc236778363 \h </w:instrText>
            </w:r>
            <w:r>
              <w:rPr>
                <w:noProof/>
                <w:webHidden/>
              </w:rPr>
            </w:r>
            <w:r>
              <w:rPr>
                <w:noProof/>
                <w:webHidden/>
              </w:rPr>
              <w:fldChar w:fldCharType="separate"/>
            </w:r>
            <w:r>
              <w:rPr>
                <w:noProof/>
                <w:webHidden/>
              </w:rPr>
              <w:t>7</w:t>
            </w:r>
            <w:r>
              <w:rPr>
                <w:noProof/>
                <w:webHidden/>
              </w:rPr>
              <w:fldChar w:fldCharType="end"/>
            </w:r>
          </w:hyperlink>
        </w:p>
        <w:p w14:paraId="35256131" w14:textId="42D7A8D0" w:rsidR="005F67EE" w:rsidRDefault="005F67EE">
          <w:pPr>
            <w:pStyle w:val="TOC2"/>
            <w:tabs>
              <w:tab w:val="right" w:leader="dot" w:pos="9062"/>
            </w:tabs>
            <w:rPr>
              <w:rFonts w:eastAsiaTheme="minorEastAsia"/>
              <w:noProof/>
              <w:kern w:val="2"/>
              <w:sz w:val="24"/>
              <w:szCs w:val="24"/>
              <w:lang w:eastAsia="en-GB"/>
            </w:rPr>
          </w:pPr>
          <w:hyperlink w:anchor="_Toc236778364" w:history="1">
            <w:r w:rsidRPr="006B7708">
              <w:rPr>
                <w:rStyle w:val="Hyperlink"/>
                <w:noProof/>
              </w:rPr>
              <w:t>5. Business Drivers</w:t>
            </w:r>
            <w:r>
              <w:rPr>
                <w:noProof/>
                <w:webHidden/>
              </w:rPr>
              <w:tab/>
            </w:r>
            <w:r>
              <w:rPr>
                <w:noProof/>
                <w:webHidden/>
              </w:rPr>
              <w:fldChar w:fldCharType="begin"/>
            </w:r>
            <w:r>
              <w:rPr>
                <w:noProof/>
                <w:webHidden/>
              </w:rPr>
              <w:instrText xml:space="preserve"> PAGEREF _Toc236778364 \h </w:instrText>
            </w:r>
            <w:r>
              <w:rPr>
                <w:noProof/>
                <w:webHidden/>
              </w:rPr>
            </w:r>
            <w:r>
              <w:rPr>
                <w:noProof/>
                <w:webHidden/>
              </w:rPr>
              <w:fldChar w:fldCharType="separate"/>
            </w:r>
            <w:r>
              <w:rPr>
                <w:noProof/>
                <w:webHidden/>
              </w:rPr>
              <w:t>8</w:t>
            </w:r>
            <w:r>
              <w:rPr>
                <w:noProof/>
                <w:webHidden/>
              </w:rPr>
              <w:fldChar w:fldCharType="end"/>
            </w:r>
          </w:hyperlink>
        </w:p>
        <w:p w14:paraId="760E7036" w14:textId="0D6F5761" w:rsidR="005F67EE" w:rsidRDefault="005F67EE">
          <w:pPr>
            <w:pStyle w:val="TOC3"/>
            <w:tabs>
              <w:tab w:val="right" w:leader="dot" w:pos="9062"/>
            </w:tabs>
            <w:rPr>
              <w:rFonts w:eastAsiaTheme="minorEastAsia"/>
              <w:noProof/>
              <w:kern w:val="2"/>
              <w:sz w:val="24"/>
              <w:szCs w:val="24"/>
              <w:lang w:eastAsia="en-GB"/>
            </w:rPr>
          </w:pPr>
          <w:hyperlink w:anchor="_Toc236778365" w:history="1">
            <w:r w:rsidRPr="006B7708">
              <w:rPr>
                <w:rStyle w:val="Hyperlink"/>
                <w:noProof/>
              </w:rPr>
              <w:t>5.1 BD-001 – Improve Operational Efficiency</w:t>
            </w:r>
            <w:r>
              <w:rPr>
                <w:noProof/>
                <w:webHidden/>
              </w:rPr>
              <w:tab/>
            </w:r>
            <w:r>
              <w:rPr>
                <w:noProof/>
                <w:webHidden/>
              </w:rPr>
              <w:fldChar w:fldCharType="begin"/>
            </w:r>
            <w:r>
              <w:rPr>
                <w:noProof/>
                <w:webHidden/>
              </w:rPr>
              <w:instrText xml:space="preserve"> PAGEREF _Toc236778365 \h </w:instrText>
            </w:r>
            <w:r>
              <w:rPr>
                <w:noProof/>
                <w:webHidden/>
              </w:rPr>
            </w:r>
            <w:r>
              <w:rPr>
                <w:noProof/>
                <w:webHidden/>
              </w:rPr>
              <w:fldChar w:fldCharType="separate"/>
            </w:r>
            <w:r>
              <w:rPr>
                <w:noProof/>
                <w:webHidden/>
              </w:rPr>
              <w:t>8</w:t>
            </w:r>
            <w:r>
              <w:rPr>
                <w:noProof/>
                <w:webHidden/>
              </w:rPr>
              <w:fldChar w:fldCharType="end"/>
            </w:r>
          </w:hyperlink>
        </w:p>
        <w:p w14:paraId="22F3B889" w14:textId="26118ADF" w:rsidR="005F67EE" w:rsidRDefault="005F67EE">
          <w:pPr>
            <w:pStyle w:val="TOC3"/>
            <w:tabs>
              <w:tab w:val="right" w:leader="dot" w:pos="9062"/>
            </w:tabs>
            <w:rPr>
              <w:rFonts w:eastAsiaTheme="minorEastAsia"/>
              <w:noProof/>
              <w:kern w:val="2"/>
              <w:sz w:val="24"/>
              <w:szCs w:val="24"/>
              <w:lang w:eastAsia="en-GB"/>
            </w:rPr>
          </w:pPr>
          <w:hyperlink w:anchor="_Toc236778366" w:history="1">
            <w:r w:rsidRPr="006B7708">
              <w:rPr>
                <w:rStyle w:val="Hyperlink"/>
                <w:noProof/>
              </w:rPr>
              <w:t>5.2 BD-002 – Improve Security, Resilience and Business Continuity</w:t>
            </w:r>
            <w:r>
              <w:rPr>
                <w:noProof/>
                <w:webHidden/>
              </w:rPr>
              <w:tab/>
            </w:r>
            <w:r>
              <w:rPr>
                <w:noProof/>
                <w:webHidden/>
              </w:rPr>
              <w:fldChar w:fldCharType="begin"/>
            </w:r>
            <w:r>
              <w:rPr>
                <w:noProof/>
                <w:webHidden/>
              </w:rPr>
              <w:instrText xml:space="preserve"> PAGEREF _Toc236778366 \h </w:instrText>
            </w:r>
            <w:r>
              <w:rPr>
                <w:noProof/>
                <w:webHidden/>
              </w:rPr>
            </w:r>
            <w:r>
              <w:rPr>
                <w:noProof/>
                <w:webHidden/>
              </w:rPr>
              <w:fldChar w:fldCharType="separate"/>
            </w:r>
            <w:r>
              <w:rPr>
                <w:noProof/>
                <w:webHidden/>
              </w:rPr>
              <w:t>8</w:t>
            </w:r>
            <w:r>
              <w:rPr>
                <w:noProof/>
                <w:webHidden/>
              </w:rPr>
              <w:fldChar w:fldCharType="end"/>
            </w:r>
          </w:hyperlink>
        </w:p>
        <w:p w14:paraId="7AFB2F6A" w14:textId="24097E66" w:rsidR="005F67EE" w:rsidRDefault="005F67EE">
          <w:pPr>
            <w:pStyle w:val="TOC3"/>
            <w:tabs>
              <w:tab w:val="right" w:leader="dot" w:pos="9062"/>
            </w:tabs>
            <w:rPr>
              <w:rFonts w:eastAsiaTheme="minorEastAsia"/>
              <w:noProof/>
              <w:kern w:val="2"/>
              <w:sz w:val="24"/>
              <w:szCs w:val="24"/>
              <w:lang w:eastAsia="en-GB"/>
            </w:rPr>
          </w:pPr>
          <w:hyperlink w:anchor="_Toc236778367" w:history="1">
            <w:r w:rsidRPr="006B7708">
              <w:rPr>
                <w:rStyle w:val="Hyperlink"/>
                <w:noProof/>
              </w:rPr>
              <w:t>5.3 BD-003 – Support Future Growth</w:t>
            </w:r>
            <w:r>
              <w:rPr>
                <w:noProof/>
                <w:webHidden/>
              </w:rPr>
              <w:tab/>
            </w:r>
            <w:r>
              <w:rPr>
                <w:noProof/>
                <w:webHidden/>
              </w:rPr>
              <w:fldChar w:fldCharType="begin"/>
            </w:r>
            <w:r>
              <w:rPr>
                <w:noProof/>
                <w:webHidden/>
              </w:rPr>
              <w:instrText xml:space="preserve"> PAGEREF _Toc236778367 \h </w:instrText>
            </w:r>
            <w:r>
              <w:rPr>
                <w:noProof/>
                <w:webHidden/>
              </w:rPr>
            </w:r>
            <w:r>
              <w:rPr>
                <w:noProof/>
                <w:webHidden/>
              </w:rPr>
              <w:fldChar w:fldCharType="separate"/>
            </w:r>
            <w:r>
              <w:rPr>
                <w:noProof/>
                <w:webHidden/>
              </w:rPr>
              <w:t>8</w:t>
            </w:r>
            <w:r>
              <w:rPr>
                <w:noProof/>
                <w:webHidden/>
              </w:rPr>
              <w:fldChar w:fldCharType="end"/>
            </w:r>
          </w:hyperlink>
        </w:p>
        <w:p w14:paraId="1156F8EF" w14:textId="6C613F3D" w:rsidR="005F67EE" w:rsidRDefault="005F67EE">
          <w:pPr>
            <w:pStyle w:val="TOC2"/>
            <w:tabs>
              <w:tab w:val="right" w:leader="dot" w:pos="9062"/>
            </w:tabs>
            <w:rPr>
              <w:rFonts w:eastAsiaTheme="minorEastAsia"/>
              <w:noProof/>
              <w:kern w:val="2"/>
              <w:sz w:val="24"/>
              <w:szCs w:val="24"/>
              <w:lang w:eastAsia="en-GB"/>
            </w:rPr>
          </w:pPr>
          <w:hyperlink w:anchor="_Toc236778368" w:history="1">
            <w:r w:rsidRPr="006B7708">
              <w:rPr>
                <w:rStyle w:val="Hyperlink"/>
                <w:noProof/>
              </w:rPr>
              <w:t>6. Current State Assessment</w:t>
            </w:r>
            <w:r>
              <w:rPr>
                <w:noProof/>
                <w:webHidden/>
              </w:rPr>
              <w:tab/>
            </w:r>
            <w:r>
              <w:rPr>
                <w:noProof/>
                <w:webHidden/>
              </w:rPr>
              <w:fldChar w:fldCharType="begin"/>
            </w:r>
            <w:r>
              <w:rPr>
                <w:noProof/>
                <w:webHidden/>
              </w:rPr>
              <w:instrText xml:space="preserve"> PAGEREF _Toc236778368 \h </w:instrText>
            </w:r>
            <w:r>
              <w:rPr>
                <w:noProof/>
                <w:webHidden/>
              </w:rPr>
            </w:r>
            <w:r>
              <w:rPr>
                <w:noProof/>
                <w:webHidden/>
              </w:rPr>
              <w:fldChar w:fldCharType="separate"/>
            </w:r>
            <w:r>
              <w:rPr>
                <w:noProof/>
                <w:webHidden/>
              </w:rPr>
              <w:t>9</w:t>
            </w:r>
            <w:r>
              <w:rPr>
                <w:noProof/>
                <w:webHidden/>
              </w:rPr>
              <w:fldChar w:fldCharType="end"/>
            </w:r>
          </w:hyperlink>
        </w:p>
        <w:p w14:paraId="5098B361" w14:textId="1D72CDF4" w:rsidR="005F67EE" w:rsidRDefault="005F67EE">
          <w:pPr>
            <w:pStyle w:val="TOC3"/>
            <w:tabs>
              <w:tab w:val="right" w:leader="dot" w:pos="9062"/>
            </w:tabs>
            <w:rPr>
              <w:rFonts w:eastAsiaTheme="minorEastAsia"/>
              <w:noProof/>
              <w:kern w:val="2"/>
              <w:sz w:val="24"/>
              <w:szCs w:val="24"/>
              <w:lang w:eastAsia="en-GB"/>
            </w:rPr>
          </w:pPr>
          <w:hyperlink w:anchor="_Toc236778369" w:history="1">
            <w:r w:rsidRPr="006B7708">
              <w:rPr>
                <w:rStyle w:val="Hyperlink"/>
                <w:noProof/>
              </w:rPr>
              <w:t>6.1 Current Environment</w:t>
            </w:r>
            <w:r>
              <w:rPr>
                <w:noProof/>
                <w:webHidden/>
              </w:rPr>
              <w:tab/>
            </w:r>
            <w:r>
              <w:rPr>
                <w:noProof/>
                <w:webHidden/>
              </w:rPr>
              <w:fldChar w:fldCharType="begin"/>
            </w:r>
            <w:r>
              <w:rPr>
                <w:noProof/>
                <w:webHidden/>
              </w:rPr>
              <w:instrText xml:space="preserve"> PAGEREF _Toc236778369 \h </w:instrText>
            </w:r>
            <w:r>
              <w:rPr>
                <w:noProof/>
                <w:webHidden/>
              </w:rPr>
            </w:r>
            <w:r>
              <w:rPr>
                <w:noProof/>
                <w:webHidden/>
              </w:rPr>
              <w:fldChar w:fldCharType="separate"/>
            </w:r>
            <w:r>
              <w:rPr>
                <w:noProof/>
                <w:webHidden/>
              </w:rPr>
              <w:t>9</w:t>
            </w:r>
            <w:r>
              <w:rPr>
                <w:noProof/>
                <w:webHidden/>
              </w:rPr>
              <w:fldChar w:fldCharType="end"/>
            </w:r>
          </w:hyperlink>
        </w:p>
        <w:p w14:paraId="0D265FD1" w14:textId="2433E3E7" w:rsidR="005F67EE" w:rsidRDefault="005F67EE">
          <w:pPr>
            <w:pStyle w:val="TOC3"/>
            <w:tabs>
              <w:tab w:val="right" w:leader="dot" w:pos="9062"/>
            </w:tabs>
            <w:rPr>
              <w:rFonts w:eastAsiaTheme="minorEastAsia"/>
              <w:noProof/>
              <w:kern w:val="2"/>
              <w:sz w:val="24"/>
              <w:szCs w:val="24"/>
              <w:lang w:eastAsia="en-GB"/>
            </w:rPr>
          </w:pPr>
          <w:hyperlink w:anchor="_Toc236778370" w:history="1">
            <w:r w:rsidRPr="006B7708">
              <w:rPr>
                <w:rStyle w:val="Hyperlink"/>
                <w:noProof/>
              </w:rPr>
              <w:t>6.2 Current Processes</w:t>
            </w:r>
            <w:r>
              <w:rPr>
                <w:noProof/>
                <w:webHidden/>
              </w:rPr>
              <w:tab/>
            </w:r>
            <w:r>
              <w:rPr>
                <w:noProof/>
                <w:webHidden/>
              </w:rPr>
              <w:fldChar w:fldCharType="begin"/>
            </w:r>
            <w:r>
              <w:rPr>
                <w:noProof/>
                <w:webHidden/>
              </w:rPr>
              <w:instrText xml:space="preserve"> PAGEREF _Toc236778370 \h </w:instrText>
            </w:r>
            <w:r>
              <w:rPr>
                <w:noProof/>
                <w:webHidden/>
              </w:rPr>
            </w:r>
            <w:r>
              <w:rPr>
                <w:noProof/>
                <w:webHidden/>
              </w:rPr>
              <w:fldChar w:fldCharType="separate"/>
            </w:r>
            <w:r>
              <w:rPr>
                <w:noProof/>
                <w:webHidden/>
              </w:rPr>
              <w:t>9</w:t>
            </w:r>
            <w:r>
              <w:rPr>
                <w:noProof/>
                <w:webHidden/>
              </w:rPr>
              <w:fldChar w:fldCharType="end"/>
            </w:r>
          </w:hyperlink>
        </w:p>
        <w:p w14:paraId="143684A8" w14:textId="1BFF6156" w:rsidR="005F67EE" w:rsidRDefault="005F67EE">
          <w:pPr>
            <w:pStyle w:val="TOC3"/>
            <w:tabs>
              <w:tab w:val="right" w:leader="dot" w:pos="9062"/>
            </w:tabs>
            <w:rPr>
              <w:rFonts w:eastAsiaTheme="minorEastAsia"/>
              <w:noProof/>
              <w:kern w:val="2"/>
              <w:sz w:val="24"/>
              <w:szCs w:val="24"/>
              <w:lang w:eastAsia="en-GB"/>
            </w:rPr>
          </w:pPr>
          <w:hyperlink w:anchor="_Toc236778371" w:history="1">
            <w:r w:rsidRPr="006B7708">
              <w:rPr>
                <w:rStyle w:val="Hyperlink"/>
                <w:noProof/>
              </w:rPr>
              <w:t>6.3 Current Challenges</w:t>
            </w:r>
            <w:r>
              <w:rPr>
                <w:noProof/>
                <w:webHidden/>
              </w:rPr>
              <w:tab/>
            </w:r>
            <w:r>
              <w:rPr>
                <w:noProof/>
                <w:webHidden/>
              </w:rPr>
              <w:fldChar w:fldCharType="begin"/>
            </w:r>
            <w:r>
              <w:rPr>
                <w:noProof/>
                <w:webHidden/>
              </w:rPr>
              <w:instrText xml:space="preserve"> PAGEREF _Toc236778371 \h </w:instrText>
            </w:r>
            <w:r>
              <w:rPr>
                <w:noProof/>
                <w:webHidden/>
              </w:rPr>
            </w:r>
            <w:r>
              <w:rPr>
                <w:noProof/>
                <w:webHidden/>
              </w:rPr>
              <w:fldChar w:fldCharType="separate"/>
            </w:r>
            <w:r>
              <w:rPr>
                <w:noProof/>
                <w:webHidden/>
              </w:rPr>
              <w:t>10</w:t>
            </w:r>
            <w:r>
              <w:rPr>
                <w:noProof/>
                <w:webHidden/>
              </w:rPr>
              <w:fldChar w:fldCharType="end"/>
            </w:r>
          </w:hyperlink>
        </w:p>
        <w:p w14:paraId="0A8BEF8F" w14:textId="27F167D3" w:rsidR="005F67EE" w:rsidRDefault="005F67EE">
          <w:pPr>
            <w:pStyle w:val="TOC2"/>
            <w:tabs>
              <w:tab w:val="right" w:leader="dot" w:pos="9062"/>
            </w:tabs>
            <w:rPr>
              <w:rFonts w:eastAsiaTheme="minorEastAsia"/>
              <w:noProof/>
              <w:kern w:val="2"/>
              <w:sz w:val="24"/>
              <w:szCs w:val="24"/>
              <w:lang w:eastAsia="en-GB"/>
            </w:rPr>
          </w:pPr>
          <w:hyperlink w:anchor="_Toc236778372" w:history="1">
            <w:r w:rsidRPr="006B7708">
              <w:rPr>
                <w:rStyle w:val="Hyperlink"/>
                <w:noProof/>
              </w:rPr>
              <w:t>7. Proposed Process</w:t>
            </w:r>
            <w:r>
              <w:rPr>
                <w:noProof/>
                <w:webHidden/>
              </w:rPr>
              <w:tab/>
            </w:r>
            <w:r>
              <w:rPr>
                <w:noProof/>
                <w:webHidden/>
              </w:rPr>
              <w:fldChar w:fldCharType="begin"/>
            </w:r>
            <w:r>
              <w:rPr>
                <w:noProof/>
                <w:webHidden/>
              </w:rPr>
              <w:instrText xml:space="preserve"> PAGEREF _Toc236778372 \h </w:instrText>
            </w:r>
            <w:r>
              <w:rPr>
                <w:noProof/>
                <w:webHidden/>
              </w:rPr>
            </w:r>
            <w:r>
              <w:rPr>
                <w:noProof/>
                <w:webHidden/>
              </w:rPr>
              <w:fldChar w:fldCharType="separate"/>
            </w:r>
            <w:r>
              <w:rPr>
                <w:noProof/>
                <w:webHidden/>
              </w:rPr>
              <w:t>11</w:t>
            </w:r>
            <w:r>
              <w:rPr>
                <w:noProof/>
                <w:webHidden/>
              </w:rPr>
              <w:fldChar w:fldCharType="end"/>
            </w:r>
          </w:hyperlink>
        </w:p>
        <w:p w14:paraId="35720236" w14:textId="7EE09627" w:rsidR="005F67EE" w:rsidRDefault="005F67EE">
          <w:pPr>
            <w:pStyle w:val="TOC3"/>
            <w:tabs>
              <w:tab w:val="right" w:leader="dot" w:pos="9062"/>
            </w:tabs>
            <w:rPr>
              <w:rFonts w:eastAsiaTheme="minorEastAsia"/>
              <w:noProof/>
              <w:kern w:val="2"/>
              <w:sz w:val="24"/>
              <w:szCs w:val="24"/>
              <w:lang w:eastAsia="en-GB"/>
            </w:rPr>
          </w:pPr>
          <w:hyperlink w:anchor="_Toc236778373" w:history="1">
            <w:r w:rsidRPr="006B7708">
              <w:rPr>
                <w:rStyle w:val="Hyperlink"/>
                <w:noProof/>
              </w:rPr>
              <w:t>7.1 Delivery Approach</w:t>
            </w:r>
            <w:r>
              <w:rPr>
                <w:noProof/>
                <w:webHidden/>
              </w:rPr>
              <w:tab/>
            </w:r>
            <w:r>
              <w:rPr>
                <w:noProof/>
                <w:webHidden/>
              </w:rPr>
              <w:fldChar w:fldCharType="begin"/>
            </w:r>
            <w:r>
              <w:rPr>
                <w:noProof/>
                <w:webHidden/>
              </w:rPr>
              <w:instrText xml:space="preserve"> PAGEREF _Toc236778373 \h </w:instrText>
            </w:r>
            <w:r>
              <w:rPr>
                <w:noProof/>
                <w:webHidden/>
              </w:rPr>
            </w:r>
            <w:r>
              <w:rPr>
                <w:noProof/>
                <w:webHidden/>
              </w:rPr>
              <w:fldChar w:fldCharType="separate"/>
            </w:r>
            <w:r>
              <w:rPr>
                <w:noProof/>
                <w:webHidden/>
              </w:rPr>
              <w:t>11</w:t>
            </w:r>
            <w:r>
              <w:rPr>
                <w:noProof/>
                <w:webHidden/>
              </w:rPr>
              <w:fldChar w:fldCharType="end"/>
            </w:r>
          </w:hyperlink>
        </w:p>
        <w:p w14:paraId="71CBB379" w14:textId="15CC389B" w:rsidR="005F67EE" w:rsidRDefault="005F67EE">
          <w:pPr>
            <w:pStyle w:val="TOC3"/>
            <w:tabs>
              <w:tab w:val="left" w:pos="1200"/>
              <w:tab w:val="right" w:leader="dot" w:pos="9062"/>
            </w:tabs>
            <w:rPr>
              <w:rFonts w:eastAsiaTheme="minorEastAsia"/>
              <w:noProof/>
              <w:kern w:val="2"/>
              <w:sz w:val="24"/>
              <w:szCs w:val="24"/>
              <w:lang w:eastAsia="en-GB"/>
            </w:rPr>
          </w:pPr>
          <w:hyperlink w:anchor="_Toc236778374" w:history="1">
            <w:r w:rsidRPr="006B7708">
              <w:rPr>
                <w:rStyle w:val="Hyperlink"/>
                <w:noProof/>
              </w:rPr>
              <w:t>7.2</w:t>
            </w:r>
            <w:r>
              <w:rPr>
                <w:rFonts w:eastAsiaTheme="minorEastAsia"/>
                <w:noProof/>
                <w:kern w:val="2"/>
                <w:sz w:val="24"/>
                <w:szCs w:val="24"/>
                <w:lang w:eastAsia="en-GB"/>
              </w:rPr>
              <w:tab/>
            </w:r>
            <w:r w:rsidRPr="006B7708">
              <w:rPr>
                <w:rStyle w:val="Hyperlink"/>
                <w:noProof/>
              </w:rPr>
              <w:t>Proposed project lifecycle</w:t>
            </w:r>
            <w:r>
              <w:rPr>
                <w:noProof/>
                <w:webHidden/>
              </w:rPr>
              <w:tab/>
            </w:r>
            <w:r>
              <w:rPr>
                <w:noProof/>
                <w:webHidden/>
              </w:rPr>
              <w:fldChar w:fldCharType="begin"/>
            </w:r>
            <w:r>
              <w:rPr>
                <w:noProof/>
                <w:webHidden/>
              </w:rPr>
              <w:instrText xml:space="preserve"> PAGEREF _Toc236778374 \h </w:instrText>
            </w:r>
            <w:r>
              <w:rPr>
                <w:noProof/>
                <w:webHidden/>
              </w:rPr>
            </w:r>
            <w:r>
              <w:rPr>
                <w:noProof/>
                <w:webHidden/>
              </w:rPr>
              <w:fldChar w:fldCharType="separate"/>
            </w:r>
            <w:r>
              <w:rPr>
                <w:noProof/>
                <w:webHidden/>
              </w:rPr>
              <w:t>12</w:t>
            </w:r>
            <w:r>
              <w:rPr>
                <w:noProof/>
                <w:webHidden/>
              </w:rPr>
              <w:fldChar w:fldCharType="end"/>
            </w:r>
          </w:hyperlink>
        </w:p>
        <w:p w14:paraId="2EB10B57" w14:textId="762D2C2A" w:rsidR="005F67EE" w:rsidRDefault="005F67EE">
          <w:pPr>
            <w:pStyle w:val="TOC3"/>
            <w:tabs>
              <w:tab w:val="right" w:leader="dot" w:pos="9062"/>
            </w:tabs>
            <w:rPr>
              <w:rFonts w:eastAsiaTheme="minorEastAsia"/>
              <w:noProof/>
              <w:kern w:val="2"/>
              <w:sz w:val="24"/>
              <w:szCs w:val="24"/>
              <w:lang w:eastAsia="en-GB"/>
            </w:rPr>
          </w:pPr>
          <w:hyperlink w:anchor="_Toc236778375" w:history="1">
            <w:r w:rsidRPr="006B7708">
              <w:rPr>
                <w:rStyle w:val="Hyperlink"/>
                <w:noProof/>
              </w:rPr>
              <w:t>7.3 Governance</w:t>
            </w:r>
            <w:r>
              <w:rPr>
                <w:noProof/>
                <w:webHidden/>
              </w:rPr>
              <w:tab/>
            </w:r>
            <w:r>
              <w:rPr>
                <w:noProof/>
                <w:webHidden/>
              </w:rPr>
              <w:fldChar w:fldCharType="begin"/>
            </w:r>
            <w:r>
              <w:rPr>
                <w:noProof/>
                <w:webHidden/>
              </w:rPr>
              <w:instrText xml:space="preserve"> PAGEREF _Toc236778375 \h </w:instrText>
            </w:r>
            <w:r>
              <w:rPr>
                <w:noProof/>
                <w:webHidden/>
              </w:rPr>
            </w:r>
            <w:r>
              <w:rPr>
                <w:noProof/>
                <w:webHidden/>
              </w:rPr>
              <w:fldChar w:fldCharType="separate"/>
            </w:r>
            <w:r>
              <w:rPr>
                <w:noProof/>
                <w:webHidden/>
              </w:rPr>
              <w:t>12</w:t>
            </w:r>
            <w:r>
              <w:rPr>
                <w:noProof/>
                <w:webHidden/>
              </w:rPr>
              <w:fldChar w:fldCharType="end"/>
            </w:r>
          </w:hyperlink>
        </w:p>
        <w:p w14:paraId="590CCF1D" w14:textId="436D401A" w:rsidR="005F67EE" w:rsidRDefault="005F67EE">
          <w:pPr>
            <w:pStyle w:val="TOC2"/>
            <w:tabs>
              <w:tab w:val="right" w:leader="dot" w:pos="9062"/>
            </w:tabs>
            <w:rPr>
              <w:rFonts w:eastAsiaTheme="minorEastAsia"/>
              <w:noProof/>
              <w:kern w:val="2"/>
              <w:sz w:val="24"/>
              <w:szCs w:val="24"/>
              <w:lang w:eastAsia="en-GB"/>
            </w:rPr>
          </w:pPr>
          <w:hyperlink w:anchor="_Toc236778376" w:history="1">
            <w:r w:rsidRPr="006B7708">
              <w:rPr>
                <w:rStyle w:val="Hyperlink"/>
                <w:noProof/>
              </w:rPr>
              <w:t>8. Functional Requirements</w:t>
            </w:r>
            <w:r>
              <w:rPr>
                <w:noProof/>
                <w:webHidden/>
              </w:rPr>
              <w:tab/>
            </w:r>
            <w:r>
              <w:rPr>
                <w:noProof/>
                <w:webHidden/>
              </w:rPr>
              <w:fldChar w:fldCharType="begin"/>
            </w:r>
            <w:r>
              <w:rPr>
                <w:noProof/>
                <w:webHidden/>
              </w:rPr>
              <w:instrText xml:space="preserve"> PAGEREF _Toc236778376 \h </w:instrText>
            </w:r>
            <w:r>
              <w:rPr>
                <w:noProof/>
                <w:webHidden/>
              </w:rPr>
            </w:r>
            <w:r>
              <w:rPr>
                <w:noProof/>
                <w:webHidden/>
              </w:rPr>
              <w:fldChar w:fldCharType="separate"/>
            </w:r>
            <w:r>
              <w:rPr>
                <w:noProof/>
                <w:webHidden/>
              </w:rPr>
              <w:t>13</w:t>
            </w:r>
            <w:r>
              <w:rPr>
                <w:noProof/>
                <w:webHidden/>
              </w:rPr>
              <w:fldChar w:fldCharType="end"/>
            </w:r>
          </w:hyperlink>
        </w:p>
        <w:p w14:paraId="5B726273" w14:textId="45F300AA" w:rsidR="005F67EE" w:rsidRDefault="005F67EE">
          <w:pPr>
            <w:pStyle w:val="TOC2"/>
            <w:tabs>
              <w:tab w:val="right" w:leader="dot" w:pos="9062"/>
            </w:tabs>
            <w:rPr>
              <w:rFonts w:eastAsiaTheme="minorEastAsia"/>
              <w:noProof/>
              <w:kern w:val="2"/>
              <w:sz w:val="24"/>
              <w:szCs w:val="24"/>
              <w:lang w:eastAsia="en-GB"/>
            </w:rPr>
          </w:pPr>
          <w:hyperlink w:anchor="_Toc236778377" w:history="1">
            <w:r w:rsidRPr="006B7708">
              <w:rPr>
                <w:rStyle w:val="Hyperlink"/>
                <w:noProof/>
              </w:rPr>
              <w:t>9. Non-Functional Requirements</w:t>
            </w:r>
            <w:r>
              <w:rPr>
                <w:noProof/>
                <w:webHidden/>
              </w:rPr>
              <w:tab/>
            </w:r>
            <w:r>
              <w:rPr>
                <w:noProof/>
                <w:webHidden/>
              </w:rPr>
              <w:fldChar w:fldCharType="begin"/>
            </w:r>
            <w:r>
              <w:rPr>
                <w:noProof/>
                <w:webHidden/>
              </w:rPr>
              <w:instrText xml:space="preserve"> PAGEREF _Toc236778377 \h </w:instrText>
            </w:r>
            <w:r>
              <w:rPr>
                <w:noProof/>
                <w:webHidden/>
              </w:rPr>
            </w:r>
            <w:r>
              <w:rPr>
                <w:noProof/>
                <w:webHidden/>
              </w:rPr>
              <w:fldChar w:fldCharType="separate"/>
            </w:r>
            <w:r>
              <w:rPr>
                <w:noProof/>
                <w:webHidden/>
              </w:rPr>
              <w:t>17</w:t>
            </w:r>
            <w:r>
              <w:rPr>
                <w:noProof/>
                <w:webHidden/>
              </w:rPr>
              <w:fldChar w:fldCharType="end"/>
            </w:r>
          </w:hyperlink>
        </w:p>
        <w:p w14:paraId="4E37CA97" w14:textId="7C7D371F" w:rsidR="005F67EE" w:rsidRDefault="005F67EE">
          <w:pPr>
            <w:pStyle w:val="TOC2"/>
            <w:tabs>
              <w:tab w:val="left" w:pos="960"/>
              <w:tab w:val="right" w:leader="dot" w:pos="9062"/>
            </w:tabs>
            <w:rPr>
              <w:rFonts w:eastAsiaTheme="minorEastAsia"/>
              <w:noProof/>
              <w:kern w:val="2"/>
              <w:sz w:val="24"/>
              <w:szCs w:val="24"/>
              <w:lang w:eastAsia="en-GB"/>
            </w:rPr>
          </w:pPr>
          <w:hyperlink w:anchor="_Toc236778378" w:history="1">
            <w:r w:rsidRPr="006B7708">
              <w:rPr>
                <w:rStyle w:val="Hyperlink"/>
                <w:noProof/>
              </w:rPr>
              <w:t>10.</w:t>
            </w:r>
            <w:r>
              <w:rPr>
                <w:rFonts w:eastAsiaTheme="minorEastAsia"/>
                <w:noProof/>
                <w:kern w:val="2"/>
                <w:sz w:val="24"/>
                <w:szCs w:val="24"/>
                <w:lang w:eastAsia="en-GB"/>
              </w:rPr>
              <w:tab/>
            </w:r>
            <w:r w:rsidRPr="006B7708">
              <w:rPr>
                <w:rStyle w:val="Hyperlink"/>
                <w:noProof/>
              </w:rPr>
              <w:t>Key Stakeholders</w:t>
            </w:r>
            <w:r>
              <w:rPr>
                <w:noProof/>
                <w:webHidden/>
              </w:rPr>
              <w:tab/>
            </w:r>
            <w:r>
              <w:rPr>
                <w:noProof/>
                <w:webHidden/>
              </w:rPr>
              <w:fldChar w:fldCharType="begin"/>
            </w:r>
            <w:r>
              <w:rPr>
                <w:noProof/>
                <w:webHidden/>
              </w:rPr>
              <w:instrText xml:space="preserve"> PAGEREF _Toc236778378 \h </w:instrText>
            </w:r>
            <w:r>
              <w:rPr>
                <w:noProof/>
                <w:webHidden/>
              </w:rPr>
            </w:r>
            <w:r>
              <w:rPr>
                <w:noProof/>
                <w:webHidden/>
              </w:rPr>
              <w:fldChar w:fldCharType="separate"/>
            </w:r>
            <w:r>
              <w:rPr>
                <w:noProof/>
                <w:webHidden/>
              </w:rPr>
              <w:t>19</w:t>
            </w:r>
            <w:r>
              <w:rPr>
                <w:noProof/>
                <w:webHidden/>
              </w:rPr>
              <w:fldChar w:fldCharType="end"/>
            </w:r>
          </w:hyperlink>
        </w:p>
        <w:p w14:paraId="4D63E383" w14:textId="449B0D76" w:rsidR="005F67EE" w:rsidRDefault="005F67EE">
          <w:pPr>
            <w:pStyle w:val="TOC2"/>
            <w:tabs>
              <w:tab w:val="left" w:pos="960"/>
              <w:tab w:val="right" w:leader="dot" w:pos="9062"/>
            </w:tabs>
            <w:rPr>
              <w:rFonts w:eastAsiaTheme="minorEastAsia"/>
              <w:noProof/>
              <w:kern w:val="2"/>
              <w:sz w:val="24"/>
              <w:szCs w:val="24"/>
              <w:lang w:eastAsia="en-GB"/>
            </w:rPr>
          </w:pPr>
          <w:hyperlink w:anchor="_Toc236778379" w:history="1">
            <w:r w:rsidRPr="006B7708">
              <w:rPr>
                <w:rStyle w:val="Hyperlink"/>
                <w:noProof/>
              </w:rPr>
              <w:t>11.</w:t>
            </w:r>
            <w:r>
              <w:rPr>
                <w:rFonts w:eastAsiaTheme="minorEastAsia"/>
                <w:noProof/>
                <w:kern w:val="2"/>
                <w:sz w:val="24"/>
                <w:szCs w:val="24"/>
                <w:lang w:eastAsia="en-GB"/>
              </w:rPr>
              <w:tab/>
            </w:r>
            <w:r w:rsidRPr="006B7708">
              <w:rPr>
                <w:rStyle w:val="Hyperlink"/>
                <w:noProof/>
              </w:rPr>
              <w:t>Assumptions</w:t>
            </w:r>
            <w:r>
              <w:rPr>
                <w:noProof/>
                <w:webHidden/>
              </w:rPr>
              <w:tab/>
            </w:r>
            <w:r>
              <w:rPr>
                <w:noProof/>
                <w:webHidden/>
              </w:rPr>
              <w:fldChar w:fldCharType="begin"/>
            </w:r>
            <w:r>
              <w:rPr>
                <w:noProof/>
                <w:webHidden/>
              </w:rPr>
              <w:instrText xml:space="preserve"> PAGEREF _Toc236778379 \h </w:instrText>
            </w:r>
            <w:r>
              <w:rPr>
                <w:noProof/>
                <w:webHidden/>
              </w:rPr>
            </w:r>
            <w:r>
              <w:rPr>
                <w:noProof/>
                <w:webHidden/>
              </w:rPr>
              <w:fldChar w:fldCharType="separate"/>
            </w:r>
            <w:r>
              <w:rPr>
                <w:noProof/>
                <w:webHidden/>
              </w:rPr>
              <w:t>19</w:t>
            </w:r>
            <w:r>
              <w:rPr>
                <w:noProof/>
                <w:webHidden/>
              </w:rPr>
              <w:fldChar w:fldCharType="end"/>
            </w:r>
          </w:hyperlink>
        </w:p>
        <w:p w14:paraId="0C1BFE92" w14:textId="083E1D7D" w:rsidR="005F67EE" w:rsidRDefault="005F67EE">
          <w:pPr>
            <w:pStyle w:val="TOC2"/>
            <w:tabs>
              <w:tab w:val="left" w:pos="960"/>
              <w:tab w:val="right" w:leader="dot" w:pos="9062"/>
            </w:tabs>
            <w:rPr>
              <w:rFonts w:eastAsiaTheme="minorEastAsia"/>
              <w:noProof/>
              <w:kern w:val="2"/>
              <w:sz w:val="24"/>
              <w:szCs w:val="24"/>
              <w:lang w:eastAsia="en-GB"/>
            </w:rPr>
          </w:pPr>
          <w:hyperlink w:anchor="_Toc236778380" w:history="1">
            <w:r w:rsidRPr="006B7708">
              <w:rPr>
                <w:rStyle w:val="Hyperlink"/>
                <w:noProof/>
              </w:rPr>
              <w:t>12.</w:t>
            </w:r>
            <w:r>
              <w:rPr>
                <w:rFonts w:eastAsiaTheme="minorEastAsia"/>
                <w:noProof/>
                <w:kern w:val="2"/>
                <w:sz w:val="24"/>
                <w:szCs w:val="24"/>
                <w:lang w:eastAsia="en-GB"/>
              </w:rPr>
              <w:tab/>
            </w:r>
            <w:r w:rsidRPr="006B7708">
              <w:rPr>
                <w:rStyle w:val="Hyperlink"/>
                <w:noProof/>
              </w:rPr>
              <w:t>Constraints</w:t>
            </w:r>
            <w:r>
              <w:rPr>
                <w:noProof/>
                <w:webHidden/>
              </w:rPr>
              <w:tab/>
            </w:r>
            <w:r>
              <w:rPr>
                <w:noProof/>
                <w:webHidden/>
              </w:rPr>
              <w:fldChar w:fldCharType="begin"/>
            </w:r>
            <w:r>
              <w:rPr>
                <w:noProof/>
                <w:webHidden/>
              </w:rPr>
              <w:instrText xml:space="preserve"> PAGEREF _Toc236778380 \h </w:instrText>
            </w:r>
            <w:r>
              <w:rPr>
                <w:noProof/>
                <w:webHidden/>
              </w:rPr>
            </w:r>
            <w:r>
              <w:rPr>
                <w:noProof/>
                <w:webHidden/>
              </w:rPr>
              <w:fldChar w:fldCharType="separate"/>
            </w:r>
            <w:r>
              <w:rPr>
                <w:noProof/>
                <w:webHidden/>
              </w:rPr>
              <w:t>20</w:t>
            </w:r>
            <w:r>
              <w:rPr>
                <w:noProof/>
                <w:webHidden/>
              </w:rPr>
              <w:fldChar w:fldCharType="end"/>
            </w:r>
          </w:hyperlink>
        </w:p>
        <w:p w14:paraId="2901E2AF" w14:textId="169FF6B3" w:rsidR="005F67EE" w:rsidRDefault="005F67EE">
          <w:pPr>
            <w:pStyle w:val="TOC2"/>
            <w:tabs>
              <w:tab w:val="left" w:pos="960"/>
              <w:tab w:val="right" w:leader="dot" w:pos="9062"/>
            </w:tabs>
            <w:rPr>
              <w:rFonts w:eastAsiaTheme="minorEastAsia"/>
              <w:noProof/>
              <w:kern w:val="2"/>
              <w:sz w:val="24"/>
              <w:szCs w:val="24"/>
              <w:lang w:eastAsia="en-GB"/>
            </w:rPr>
          </w:pPr>
          <w:hyperlink w:anchor="_Toc236778381" w:history="1">
            <w:r w:rsidRPr="006B7708">
              <w:rPr>
                <w:rStyle w:val="Hyperlink"/>
                <w:noProof/>
              </w:rPr>
              <w:t>13.</w:t>
            </w:r>
            <w:r>
              <w:rPr>
                <w:rFonts w:eastAsiaTheme="minorEastAsia"/>
                <w:noProof/>
                <w:kern w:val="2"/>
                <w:sz w:val="24"/>
                <w:szCs w:val="24"/>
                <w:lang w:eastAsia="en-GB"/>
              </w:rPr>
              <w:tab/>
            </w:r>
            <w:r w:rsidRPr="006B7708">
              <w:rPr>
                <w:rStyle w:val="Hyperlink"/>
                <w:noProof/>
              </w:rPr>
              <w:t>Risks</w:t>
            </w:r>
            <w:r>
              <w:rPr>
                <w:noProof/>
                <w:webHidden/>
              </w:rPr>
              <w:tab/>
            </w:r>
            <w:r>
              <w:rPr>
                <w:noProof/>
                <w:webHidden/>
              </w:rPr>
              <w:fldChar w:fldCharType="begin"/>
            </w:r>
            <w:r>
              <w:rPr>
                <w:noProof/>
                <w:webHidden/>
              </w:rPr>
              <w:instrText xml:space="preserve"> PAGEREF _Toc236778381 \h </w:instrText>
            </w:r>
            <w:r>
              <w:rPr>
                <w:noProof/>
                <w:webHidden/>
              </w:rPr>
            </w:r>
            <w:r>
              <w:rPr>
                <w:noProof/>
                <w:webHidden/>
              </w:rPr>
              <w:fldChar w:fldCharType="separate"/>
            </w:r>
            <w:r>
              <w:rPr>
                <w:noProof/>
                <w:webHidden/>
              </w:rPr>
              <w:t>20</w:t>
            </w:r>
            <w:r>
              <w:rPr>
                <w:noProof/>
                <w:webHidden/>
              </w:rPr>
              <w:fldChar w:fldCharType="end"/>
            </w:r>
          </w:hyperlink>
        </w:p>
        <w:p w14:paraId="48621D87" w14:textId="4013F251" w:rsidR="005F67EE" w:rsidRDefault="005F67EE">
          <w:pPr>
            <w:pStyle w:val="TOC2"/>
            <w:tabs>
              <w:tab w:val="left" w:pos="960"/>
              <w:tab w:val="right" w:leader="dot" w:pos="9062"/>
            </w:tabs>
            <w:rPr>
              <w:rFonts w:eastAsiaTheme="minorEastAsia"/>
              <w:noProof/>
              <w:kern w:val="2"/>
              <w:sz w:val="24"/>
              <w:szCs w:val="24"/>
              <w:lang w:eastAsia="en-GB"/>
            </w:rPr>
          </w:pPr>
          <w:hyperlink w:anchor="_Toc236778382" w:history="1">
            <w:r w:rsidRPr="006B7708">
              <w:rPr>
                <w:rStyle w:val="Hyperlink"/>
                <w:noProof/>
              </w:rPr>
              <w:t>13.</w:t>
            </w:r>
            <w:r>
              <w:rPr>
                <w:rFonts w:eastAsiaTheme="minorEastAsia"/>
                <w:noProof/>
                <w:kern w:val="2"/>
                <w:sz w:val="24"/>
                <w:szCs w:val="24"/>
                <w:lang w:eastAsia="en-GB"/>
              </w:rPr>
              <w:tab/>
            </w:r>
            <w:r w:rsidRPr="006B7708">
              <w:rPr>
                <w:rStyle w:val="Hyperlink"/>
                <w:noProof/>
              </w:rPr>
              <w:t>Success Criteria</w:t>
            </w:r>
            <w:r>
              <w:rPr>
                <w:noProof/>
                <w:webHidden/>
              </w:rPr>
              <w:tab/>
            </w:r>
            <w:r>
              <w:rPr>
                <w:noProof/>
                <w:webHidden/>
              </w:rPr>
              <w:fldChar w:fldCharType="begin"/>
            </w:r>
            <w:r>
              <w:rPr>
                <w:noProof/>
                <w:webHidden/>
              </w:rPr>
              <w:instrText xml:space="preserve"> PAGEREF _Toc236778382 \h </w:instrText>
            </w:r>
            <w:r>
              <w:rPr>
                <w:noProof/>
                <w:webHidden/>
              </w:rPr>
            </w:r>
            <w:r>
              <w:rPr>
                <w:noProof/>
                <w:webHidden/>
              </w:rPr>
              <w:fldChar w:fldCharType="separate"/>
            </w:r>
            <w:r>
              <w:rPr>
                <w:noProof/>
                <w:webHidden/>
              </w:rPr>
              <w:t>20</w:t>
            </w:r>
            <w:r>
              <w:rPr>
                <w:noProof/>
                <w:webHidden/>
              </w:rPr>
              <w:fldChar w:fldCharType="end"/>
            </w:r>
          </w:hyperlink>
        </w:p>
        <w:p w14:paraId="7713A898" w14:textId="3DA1E92E" w:rsidR="005F67EE" w:rsidRDefault="005F67EE">
          <w:pPr>
            <w:pStyle w:val="TOC2"/>
            <w:tabs>
              <w:tab w:val="right" w:leader="dot" w:pos="9062"/>
            </w:tabs>
            <w:rPr>
              <w:rFonts w:eastAsiaTheme="minorEastAsia"/>
              <w:noProof/>
              <w:kern w:val="2"/>
              <w:sz w:val="24"/>
              <w:szCs w:val="24"/>
              <w:lang w:eastAsia="en-GB"/>
            </w:rPr>
          </w:pPr>
          <w:hyperlink w:anchor="_Toc236778383" w:history="1">
            <w:r w:rsidRPr="006B7708">
              <w:rPr>
                <w:rStyle w:val="Hyperlink"/>
                <w:noProof/>
              </w:rPr>
              <w:t>14. Approval</w:t>
            </w:r>
            <w:r>
              <w:rPr>
                <w:noProof/>
                <w:webHidden/>
              </w:rPr>
              <w:tab/>
            </w:r>
            <w:r>
              <w:rPr>
                <w:noProof/>
                <w:webHidden/>
              </w:rPr>
              <w:fldChar w:fldCharType="begin"/>
            </w:r>
            <w:r>
              <w:rPr>
                <w:noProof/>
                <w:webHidden/>
              </w:rPr>
              <w:instrText xml:space="preserve"> PAGEREF _Toc236778383 \h </w:instrText>
            </w:r>
            <w:r>
              <w:rPr>
                <w:noProof/>
                <w:webHidden/>
              </w:rPr>
            </w:r>
            <w:r>
              <w:rPr>
                <w:noProof/>
                <w:webHidden/>
              </w:rPr>
              <w:fldChar w:fldCharType="separate"/>
            </w:r>
            <w:r>
              <w:rPr>
                <w:noProof/>
                <w:webHidden/>
              </w:rPr>
              <w:t>21</w:t>
            </w:r>
            <w:r>
              <w:rPr>
                <w:noProof/>
                <w:webHidden/>
              </w:rPr>
              <w:fldChar w:fldCharType="end"/>
            </w:r>
          </w:hyperlink>
        </w:p>
        <w:p w14:paraId="4837C648" w14:textId="24228456" w:rsidR="005F67EE" w:rsidRDefault="005F67EE">
          <w:pPr>
            <w:pStyle w:val="TOC2"/>
            <w:tabs>
              <w:tab w:val="right" w:leader="dot" w:pos="9062"/>
            </w:tabs>
            <w:rPr>
              <w:rFonts w:eastAsiaTheme="minorEastAsia"/>
              <w:noProof/>
              <w:kern w:val="2"/>
              <w:sz w:val="24"/>
              <w:szCs w:val="24"/>
              <w:lang w:eastAsia="en-GB"/>
            </w:rPr>
          </w:pPr>
          <w:hyperlink w:anchor="_Toc236778384" w:history="1">
            <w:r w:rsidRPr="006B7708">
              <w:rPr>
                <w:rStyle w:val="Hyperlink"/>
                <w:noProof/>
              </w:rPr>
              <w:t>Appendix 1 – Glossary</w:t>
            </w:r>
            <w:r>
              <w:rPr>
                <w:noProof/>
                <w:webHidden/>
              </w:rPr>
              <w:tab/>
            </w:r>
            <w:r>
              <w:rPr>
                <w:noProof/>
                <w:webHidden/>
              </w:rPr>
              <w:fldChar w:fldCharType="begin"/>
            </w:r>
            <w:r>
              <w:rPr>
                <w:noProof/>
                <w:webHidden/>
              </w:rPr>
              <w:instrText xml:space="preserve"> PAGEREF _Toc236778384 \h </w:instrText>
            </w:r>
            <w:r>
              <w:rPr>
                <w:noProof/>
                <w:webHidden/>
              </w:rPr>
            </w:r>
            <w:r>
              <w:rPr>
                <w:noProof/>
                <w:webHidden/>
              </w:rPr>
              <w:fldChar w:fldCharType="separate"/>
            </w:r>
            <w:r>
              <w:rPr>
                <w:noProof/>
                <w:webHidden/>
              </w:rPr>
              <w:t>21</w:t>
            </w:r>
            <w:r>
              <w:rPr>
                <w:noProof/>
                <w:webHidden/>
              </w:rPr>
              <w:fldChar w:fldCharType="end"/>
            </w:r>
          </w:hyperlink>
        </w:p>
        <w:p w14:paraId="1EBE83C3" w14:textId="1864CE13" w:rsidR="005F67EE" w:rsidRDefault="005F67EE">
          <w:pPr>
            <w:pStyle w:val="TOC2"/>
            <w:tabs>
              <w:tab w:val="right" w:leader="dot" w:pos="9062"/>
            </w:tabs>
            <w:rPr>
              <w:rFonts w:eastAsiaTheme="minorEastAsia"/>
              <w:noProof/>
              <w:kern w:val="2"/>
              <w:sz w:val="24"/>
              <w:szCs w:val="24"/>
              <w:lang w:eastAsia="en-GB"/>
            </w:rPr>
          </w:pPr>
          <w:hyperlink w:anchor="_Toc236778385" w:history="1">
            <w:r w:rsidRPr="006B7708">
              <w:rPr>
                <w:rStyle w:val="Hyperlink"/>
                <w:noProof/>
              </w:rPr>
              <w:t>Appendix 2 - Priority Table</w:t>
            </w:r>
            <w:r>
              <w:rPr>
                <w:noProof/>
                <w:webHidden/>
              </w:rPr>
              <w:tab/>
            </w:r>
            <w:r>
              <w:rPr>
                <w:noProof/>
                <w:webHidden/>
              </w:rPr>
              <w:fldChar w:fldCharType="begin"/>
            </w:r>
            <w:r>
              <w:rPr>
                <w:noProof/>
                <w:webHidden/>
              </w:rPr>
              <w:instrText xml:space="preserve"> PAGEREF _Toc236778385 \h </w:instrText>
            </w:r>
            <w:r>
              <w:rPr>
                <w:noProof/>
                <w:webHidden/>
              </w:rPr>
            </w:r>
            <w:r>
              <w:rPr>
                <w:noProof/>
                <w:webHidden/>
              </w:rPr>
              <w:fldChar w:fldCharType="separate"/>
            </w:r>
            <w:r>
              <w:rPr>
                <w:noProof/>
                <w:webHidden/>
              </w:rPr>
              <w:t>21</w:t>
            </w:r>
            <w:r>
              <w:rPr>
                <w:noProof/>
                <w:webHidden/>
              </w:rPr>
              <w:fldChar w:fldCharType="end"/>
            </w:r>
          </w:hyperlink>
        </w:p>
        <w:p w14:paraId="0DA31128" w14:textId="0DD18DE2" w:rsidR="0012113F" w:rsidRDefault="0012113F">
          <w:r>
            <w:rPr>
              <w:b/>
              <w:bCs/>
              <w:noProof/>
            </w:rPr>
            <w:fldChar w:fldCharType="end"/>
          </w:r>
        </w:p>
      </w:sdtContent>
    </w:sdt>
    <w:p w14:paraId="0D3F1F8F" w14:textId="77777777" w:rsidR="007F48B3" w:rsidRDefault="007F48B3" w:rsidP="00085B55">
      <w:pPr>
        <w:rPr>
          <w:lang w:val="en-US"/>
        </w:rPr>
      </w:pPr>
    </w:p>
    <w:p w14:paraId="2A99073A"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6778356"/>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6778357"/>
      <w:r>
        <w:rPr>
          <w:lang w:val="en-US"/>
        </w:rPr>
        <w:t xml:space="preserve">1.0 </w:t>
      </w:r>
      <w:r w:rsidR="004F3D05" w:rsidRPr="004F3D05">
        <w:rPr>
          <w:lang w:val="en-US"/>
        </w:rPr>
        <w:t>Purpose</w:t>
      </w:r>
      <w:bookmarkEnd w:id="3"/>
      <w:bookmarkEnd w:id="4"/>
    </w:p>
    <w:p w14:paraId="6A54C24C" w14:textId="37CA3139"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5B899F59" w14:textId="01CB3885"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6778358"/>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4D9738A7" w:rsidR="004F3D05" w:rsidRPr="004F3D05" w:rsidRDefault="00D462CA" w:rsidP="004F3D05">
            <w:pPr>
              <w:rPr>
                <w:lang w:val="en-US"/>
              </w:rPr>
            </w:pPr>
            <w:r>
              <w:rPr>
                <w:lang w:val="en-US"/>
              </w:rPr>
              <w:t>0</w:t>
            </w:r>
            <w:r w:rsidR="005C077A">
              <w:rPr>
                <w:lang w:val="en-US"/>
              </w:rPr>
              <w:t>3</w:t>
            </w:r>
            <w:r w:rsidR="004F3D05" w:rsidRPr="004F3D05">
              <w:rPr>
                <w:lang w:val="en-US"/>
              </w:rPr>
              <w:t>/</w:t>
            </w:r>
            <w:r>
              <w:rPr>
                <w:lang w:val="en-US"/>
              </w:rPr>
              <w:t>0</w:t>
            </w:r>
            <w:r w:rsidR="005C077A">
              <w:rPr>
                <w:lang w:val="en-US"/>
              </w:rPr>
              <w:t>8</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4B3CF636" w:rsidR="004F3D05" w:rsidRPr="004F3D05" w:rsidRDefault="00D462CA" w:rsidP="004F3D05">
            <w:pPr>
              <w:rPr>
                <w:lang w:val="en-US"/>
              </w:rPr>
            </w:pPr>
            <w:r>
              <w:rPr>
                <w:lang w:val="en-US"/>
              </w:rPr>
              <w:t>Jordan Hutchison</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6353E0E1" w:rsidR="004F3D05" w:rsidRPr="004F3D05" w:rsidRDefault="00CB71C5" w:rsidP="004F3D05">
            <w:pPr>
              <w:rPr>
                <w:lang w:val="en-US"/>
              </w:rPr>
            </w:pPr>
            <w:r>
              <w:rPr>
                <w:lang w:val="en-US"/>
              </w:rPr>
              <w:t>0.2</w:t>
            </w:r>
          </w:p>
        </w:tc>
        <w:tc>
          <w:tcPr>
            <w:tcW w:w="787" w:type="pct"/>
            <w:tcBorders>
              <w:top w:val="single" w:sz="6" w:space="0" w:color="000000"/>
              <w:left w:val="single" w:sz="6" w:space="0" w:color="000000"/>
              <w:bottom w:val="single" w:sz="6" w:space="0" w:color="000000"/>
              <w:right w:val="single" w:sz="6" w:space="0" w:color="000000"/>
            </w:tcBorders>
          </w:tcPr>
          <w:p w14:paraId="3FC59235" w14:textId="7AA99DA2" w:rsidR="004F3D05" w:rsidRPr="004F3D05" w:rsidRDefault="00CB71C5" w:rsidP="004F3D05">
            <w:pPr>
              <w:rPr>
                <w:lang w:val="en-US"/>
              </w:rPr>
            </w:pPr>
            <w:r>
              <w:rPr>
                <w:lang w:val="en-US"/>
              </w:rPr>
              <w:t>05/08/2026</w:t>
            </w:r>
          </w:p>
        </w:tc>
        <w:tc>
          <w:tcPr>
            <w:tcW w:w="880" w:type="pct"/>
            <w:tcBorders>
              <w:top w:val="single" w:sz="6" w:space="0" w:color="000000"/>
              <w:left w:val="single" w:sz="6" w:space="0" w:color="000000"/>
              <w:bottom w:val="single" w:sz="6" w:space="0" w:color="000000"/>
              <w:right w:val="single" w:sz="6" w:space="0" w:color="000000"/>
            </w:tcBorders>
          </w:tcPr>
          <w:p w14:paraId="1986D9D1" w14:textId="7E3761E9" w:rsidR="004F3D05" w:rsidRPr="004F3D05" w:rsidRDefault="00CB71C5" w:rsidP="004F3D05">
            <w:pPr>
              <w:rPr>
                <w:lang w:val="en-US"/>
              </w:rPr>
            </w:pPr>
            <w:r>
              <w:rPr>
                <w:lang w:val="en-US"/>
              </w:rPr>
              <w:t>Jordan Hutchison</w:t>
            </w:r>
          </w:p>
        </w:tc>
        <w:tc>
          <w:tcPr>
            <w:tcW w:w="2731" w:type="pct"/>
            <w:tcBorders>
              <w:top w:val="single" w:sz="6" w:space="0" w:color="000000"/>
              <w:left w:val="single" w:sz="6" w:space="0" w:color="000000"/>
              <w:bottom w:val="single" w:sz="6" w:space="0" w:color="000000"/>
              <w:right w:val="double" w:sz="4" w:space="0" w:color="auto"/>
            </w:tcBorders>
          </w:tcPr>
          <w:p w14:paraId="655EE33E" w14:textId="51C9F664" w:rsidR="004F3D05" w:rsidRPr="004F3D05" w:rsidRDefault="00CB71C5" w:rsidP="004F3D05">
            <w:pPr>
              <w:rPr>
                <w:lang w:val="en-US"/>
              </w:rPr>
            </w:pPr>
            <w:r>
              <w:rPr>
                <w:lang w:val="en-US"/>
              </w:rPr>
              <w:t>Updated Requirements following feedback from Northwind</w:t>
            </w: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0938C5E7" w:rsidR="004F3D05" w:rsidRPr="004F3D05" w:rsidRDefault="001E62E7" w:rsidP="004F3D05">
            <w:pPr>
              <w:rPr>
                <w:lang w:val="en-US"/>
              </w:rPr>
            </w:pPr>
            <w:r>
              <w:rPr>
                <w:lang w:val="en-US"/>
              </w:rPr>
              <w:t>1.0</w:t>
            </w:r>
          </w:p>
        </w:tc>
        <w:tc>
          <w:tcPr>
            <w:tcW w:w="787" w:type="pct"/>
            <w:tcBorders>
              <w:top w:val="single" w:sz="6" w:space="0" w:color="000000"/>
              <w:left w:val="single" w:sz="6" w:space="0" w:color="000000"/>
              <w:bottom w:val="single" w:sz="6" w:space="0" w:color="000000"/>
              <w:right w:val="single" w:sz="6" w:space="0" w:color="000000"/>
            </w:tcBorders>
          </w:tcPr>
          <w:p w14:paraId="47B9EF8A" w14:textId="648C406E" w:rsidR="004F3D05" w:rsidRPr="004F3D05" w:rsidRDefault="001E62E7" w:rsidP="004F3D05">
            <w:pPr>
              <w:rPr>
                <w:lang w:val="en-US"/>
              </w:rPr>
            </w:pPr>
            <w:r>
              <w:rPr>
                <w:lang w:val="en-US"/>
              </w:rPr>
              <w:t>10.08.2026</w:t>
            </w:r>
          </w:p>
        </w:tc>
        <w:tc>
          <w:tcPr>
            <w:tcW w:w="880" w:type="pct"/>
            <w:tcBorders>
              <w:top w:val="single" w:sz="6" w:space="0" w:color="000000"/>
              <w:left w:val="single" w:sz="6" w:space="0" w:color="000000"/>
              <w:bottom w:val="single" w:sz="6" w:space="0" w:color="000000"/>
              <w:right w:val="single" w:sz="6" w:space="0" w:color="000000"/>
            </w:tcBorders>
          </w:tcPr>
          <w:p w14:paraId="43275354" w14:textId="4207CC43" w:rsidR="004F3D05" w:rsidRPr="004F3D05" w:rsidRDefault="00F12F22" w:rsidP="004F3D05">
            <w:pPr>
              <w:rPr>
                <w:lang w:val="en-US"/>
              </w:rPr>
            </w:pPr>
            <w:r>
              <w:rPr>
                <w:lang w:val="en-US"/>
              </w:rPr>
              <w:t>Jordan Hutchison</w:t>
            </w:r>
          </w:p>
        </w:tc>
        <w:tc>
          <w:tcPr>
            <w:tcW w:w="2731" w:type="pct"/>
            <w:tcBorders>
              <w:top w:val="single" w:sz="6" w:space="0" w:color="000000"/>
              <w:left w:val="single" w:sz="6" w:space="0" w:color="000000"/>
              <w:bottom w:val="single" w:sz="6" w:space="0" w:color="000000"/>
              <w:right w:val="double" w:sz="4" w:space="0" w:color="auto"/>
            </w:tcBorders>
          </w:tcPr>
          <w:p w14:paraId="56B4A152" w14:textId="122144C8" w:rsidR="004F3D05" w:rsidRPr="004F3D05" w:rsidRDefault="00F12F22" w:rsidP="004F3D05">
            <w:pPr>
              <w:rPr>
                <w:lang w:val="en-US"/>
              </w:rPr>
            </w:pPr>
            <w:r>
              <w:rPr>
                <w:lang w:val="en-US"/>
              </w:rPr>
              <w:t xml:space="preserve">Finalised BRD following </w:t>
            </w:r>
            <w:r w:rsidR="00B062D1">
              <w:rPr>
                <w:lang w:val="en-US"/>
              </w:rPr>
              <w:t>Workshop 2</w:t>
            </w: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761F17A9" w14:textId="77777777" w:rsidR="00CA557C" w:rsidRDefault="00CA557C"/>
    <w:p w14:paraId="04588ED0" w14:textId="77777777" w:rsidR="00CA557C" w:rsidRDefault="00CA557C"/>
    <w:p w14:paraId="06C45312" w14:textId="77777777" w:rsidR="00C34750" w:rsidRDefault="00C34750"/>
    <w:p w14:paraId="3751456F" w14:textId="77777777" w:rsidR="005C4BA1" w:rsidRDefault="005C4BA1"/>
    <w:p w14:paraId="6B0073BD" w14:textId="2CF56C2B" w:rsidR="00260A2A" w:rsidRDefault="00CA557C" w:rsidP="00695F7B">
      <w:pPr>
        <w:pStyle w:val="Heading2"/>
      </w:pPr>
      <w:bookmarkStart w:id="7" w:name="_Toc236778359"/>
      <w:r>
        <w:lastRenderedPageBreak/>
        <w:t xml:space="preserve">2. </w:t>
      </w:r>
      <w:r w:rsidR="001A1950">
        <w:t>Executive Summary</w:t>
      </w:r>
      <w:bookmarkEnd w:id="7"/>
    </w:p>
    <w:p w14:paraId="2D43D14F" w14:textId="77777777" w:rsidR="00F4100D" w:rsidRPr="00F4100D" w:rsidRDefault="00F4100D" w:rsidP="00F4100D">
      <w:r w:rsidRPr="00F4100D">
        <w:t>This Business Requirements Document (BRD) has been produced by Redstone Consulting following the discovery and requirements-gathering activities undertaken with Northwind Outdoor Ltd. It establishes the agreed business objectives, current operational challenges, and high-level requirements for the modernisation of Northwind's IT infrastructure.</w:t>
      </w:r>
    </w:p>
    <w:p w14:paraId="1DC19F6A" w14:textId="77777777" w:rsidR="00F4100D" w:rsidRPr="00F4100D" w:rsidRDefault="00F4100D" w:rsidP="00F4100D">
      <w:r w:rsidRPr="00F4100D">
        <w:t>The purpose of this document is to establish a clear and shared understanding of the business outcomes that the proposed infrastructure must achieve. It provides the baseline for subsequent solution design, implementation planning, testing, operational handover, and project governance, ensuring that future technical decisions remain aligned with Northwind Outdoor Ltd.'s business requirements and priorities.</w:t>
      </w:r>
    </w:p>
    <w:p w14:paraId="280D6593" w14:textId="77777777" w:rsidR="00F4100D" w:rsidRPr="00F4100D" w:rsidRDefault="00F4100D" w:rsidP="00F4100D">
      <w:r w:rsidRPr="00F4100D">
        <w:t>During the discovery phase, Redstone Consulting engaged with Northwind stakeholders to understand the organisation's current operating environment, business-critical services, user and departmental requirements, operational processes, security expectations, business continuity objectives, and anticipated future growth. The resulting requirements identify opportunities to improve the standardisation, manageability, security, resilience, recoverability, and operational efficiency of the existing environment.</w:t>
      </w:r>
    </w:p>
    <w:p w14:paraId="24FE777E" w14:textId="77777777" w:rsidR="00F4100D" w:rsidRPr="00F4100D" w:rsidRDefault="00F4100D" w:rsidP="00F4100D">
      <w:r w:rsidRPr="00F4100D">
        <w:t>Northwind Outdoor Ltd. requires an infrastructure platform that can support its current business operations while providing a scalable foundation for future growth. The proposed environment is expected to provide centrally managed services, secure access to business information, appropriate monitoring and operational visibility, reliable backup and recovery capabilities, controlled system and software maintenance, and improved support for routine administration and automation. The infrastructure should also enable the IT team to manage and troubleshoot services effectively through documented operational procedures and appropriate administrative capabilities.</w:t>
      </w:r>
    </w:p>
    <w:p w14:paraId="513AF45D" w14:textId="77777777" w:rsidR="00F4100D" w:rsidRPr="00F4100D" w:rsidRDefault="00F4100D" w:rsidP="00F4100D">
      <w:r w:rsidRPr="00F4100D">
        <w:t>Business continuity and service recovery are key considerations within the requirements. Northwind has identified a current expectation for recovery of critical services within four hours; however, specific Recovery Time Objectives (RTOs) and Recovery Point Objectives (RPOs) will be assessed and confirmed on a service-by-service basis during the design phase. The design will consider the relationship between backup, recovery procedures, system resilience, documentation, automation, and operational processes when determining whether the agreed recovery objectives can be achieved.</w:t>
      </w:r>
    </w:p>
    <w:p w14:paraId="5DBD7A96" w14:textId="77777777" w:rsidR="00F4100D" w:rsidRPr="00F4100D" w:rsidRDefault="00F4100D" w:rsidP="00F4100D">
      <w:r w:rsidRPr="00F4100D">
        <w:t>The project will also establish a more controlled operational model for areas such as user lifecycle management, asset management, software and system updates, monitoring, capacity management, security, documentation, and operational recovery. Where practical, repetitive administrative activities should be capable of being standardised or automated to reduce manual effort, improve consistency, and minimise operational risk.</w:t>
      </w:r>
    </w:p>
    <w:p w14:paraId="4914AE6C" w14:textId="77777777" w:rsidR="00F4100D" w:rsidRPr="00F4100D" w:rsidRDefault="00F4100D" w:rsidP="00F4100D">
      <w:r w:rsidRPr="00F4100D">
        <w:t>The project will be delivered through a phased and governed approach. Following approval of this BRD, the requirements will be recorded within a Requirements Traceability Matrix (RTM) and used to inform the subsequent High-Level Design (HLD), Statements of Work, detailed implementation planning, testing, and acceptance activities. High Availability remains a design-phase decision point and will be evaluated against its business benefits, operational requirements, risks, and associated costs before Northwind makes a final decision.</w:t>
      </w:r>
    </w:p>
    <w:p w14:paraId="39744E96" w14:textId="77777777" w:rsidR="00F4100D" w:rsidRPr="00F4100D" w:rsidRDefault="00F4100D" w:rsidP="00F4100D">
      <w:r w:rsidRPr="00F4100D">
        <w:t xml:space="preserve">This document defines business requirements and desired capabilities rather than prescribing specific technologies or implementation methods. Technical solutions will be evaluated and </w:t>
      </w:r>
      <w:r w:rsidRPr="00F4100D">
        <w:lastRenderedPageBreak/>
        <w:t>documented during the subsequent design phases, with the final solution required to demonstrate clear traceability to the approved business requirements.</w:t>
      </w:r>
    </w:p>
    <w:p w14:paraId="3DF792CE" w14:textId="77777777" w:rsidR="00F4100D" w:rsidRPr="00F4100D" w:rsidRDefault="00F4100D" w:rsidP="00F4100D">
      <w:r w:rsidRPr="00F4100D">
        <w:t>The intended audience for this document includes Northwind Outdoor Ltd. executive sponsors, business stakeholders, department managers, technical decision makers, and Redstone Consulting personnel responsible for the design, delivery, governance, and operational handover of the project.</w:t>
      </w:r>
    </w:p>
    <w:p w14:paraId="7E359076" w14:textId="77777777" w:rsidR="0052084F" w:rsidRDefault="0052084F" w:rsidP="00120A2D"/>
    <w:p w14:paraId="7CA47410" w14:textId="77777777" w:rsidR="00EA6C27" w:rsidRDefault="00EA6C27" w:rsidP="00120A2D"/>
    <w:p w14:paraId="07A739A2" w14:textId="77777777" w:rsidR="00EA6C27" w:rsidRDefault="00EA6C27" w:rsidP="00120A2D"/>
    <w:p w14:paraId="363A2F62" w14:textId="77777777" w:rsidR="00EA6C27" w:rsidRDefault="00EA6C27" w:rsidP="00120A2D"/>
    <w:p w14:paraId="2B98F6E4" w14:textId="77777777" w:rsidR="00EA6C27" w:rsidRDefault="00EA6C27" w:rsidP="00120A2D"/>
    <w:p w14:paraId="143FAB2F" w14:textId="77777777" w:rsidR="00EA6C27" w:rsidRDefault="00EA6C27" w:rsidP="00120A2D"/>
    <w:p w14:paraId="27CB5A93" w14:textId="77777777" w:rsidR="00EA6C27" w:rsidRDefault="00EA6C27" w:rsidP="00120A2D"/>
    <w:p w14:paraId="6AE4411B" w14:textId="77777777" w:rsidR="00EA6C27" w:rsidRDefault="00EA6C27" w:rsidP="00120A2D"/>
    <w:p w14:paraId="258A073B" w14:textId="77777777" w:rsidR="00EA6C27" w:rsidRDefault="00EA6C27" w:rsidP="00120A2D"/>
    <w:p w14:paraId="2E8FB085" w14:textId="77777777" w:rsidR="00EA6C27" w:rsidRDefault="00EA6C27" w:rsidP="00120A2D"/>
    <w:p w14:paraId="2C581ADD" w14:textId="77777777" w:rsidR="00EA6C27" w:rsidRDefault="00EA6C27" w:rsidP="00120A2D"/>
    <w:p w14:paraId="19943F6C" w14:textId="77777777" w:rsidR="00EA6C27" w:rsidRDefault="00EA6C27" w:rsidP="00120A2D"/>
    <w:p w14:paraId="78B80FCE" w14:textId="77777777" w:rsidR="00EA6C27" w:rsidRDefault="00EA6C27" w:rsidP="00120A2D"/>
    <w:p w14:paraId="2EB0B052" w14:textId="77777777" w:rsidR="00EA6C27" w:rsidRDefault="00EA6C27" w:rsidP="00120A2D"/>
    <w:p w14:paraId="23F85D60" w14:textId="77777777" w:rsidR="00EA6C27" w:rsidRDefault="00EA6C27" w:rsidP="00120A2D"/>
    <w:p w14:paraId="1DE425B5" w14:textId="77777777" w:rsidR="00EA6C27" w:rsidRDefault="00EA6C27" w:rsidP="00120A2D"/>
    <w:p w14:paraId="72B2A1A2" w14:textId="77777777" w:rsidR="00EA6C27" w:rsidRDefault="00EA6C27" w:rsidP="00120A2D"/>
    <w:p w14:paraId="0E865902" w14:textId="77777777" w:rsidR="00EA6C27" w:rsidRDefault="00EA6C27" w:rsidP="00120A2D"/>
    <w:p w14:paraId="28009C59" w14:textId="77777777" w:rsidR="00EA6C27" w:rsidRDefault="00EA6C27" w:rsidP="00120A2D"/>
    <w:p w14:paraId="3990D4DB" w14:textId="77777777" w:rsidR="00EA6C27" w:rsidRDefault="00EA6C27" w:rsidP="00120A2D"/>
    <w:p w14:paraId="1E9B576C" w14:textId="77777777" w:rsidR="00EA6C27" w:rsidRDefault="00EA6C27" w:rsidP="00120A2D"/>
    <w:p w14:paraId="1349776E" w14:textId="77777777" w:rsidR="00EA6C27" w:rsidRDefault="00EA6C27" w:rsidP="00120A2D"/>
    <w:p w14:paraId="07228975" w14:textId="77777777" w:rsidR="00EA6C27" w:rsidRDefault="00EA6C27" w:rsidP="00120A2D"/>
    <w:p w14:paraId="49745D1F" w14:textId="77777777" w:rsidR="00EA6C27" w:rsidRDefault="00EA6C27" w:rsidP="00120A2D"/>
    <w:p w14:paraId="400D8713" w14:textId="77777777" w:rsidR="00EA6C27" w:rsidRPr="00120A2D" w:rsidRDefault="00EA6C27" w:rsidP="00120A2D"/>
    <w:p w14:paraId="7ED1CBB8" w14:textId="46E1B600" w:rsidR="00C4380F" w:rsidRDefault="00C4380F" w:rsidP="00120A2D">
      <w:pPr>
        <w:pStyle w:val="Heading2"/>
      </w:pPr>
      <w:bookmarkStart w:id="8" w:name="_Toc236778360"/>
      <w:r>
        <w:lastRenderedPageBreak/>
        <w:t>3. Project Description</w:t>
      </w:r>
      <w:bookmarkEnd w:id="8"/>
    </w:p>
    <w:p w14:paraId="0ECA8179" w14:textId="77777777" w:rsidR="0052084F" w:rsidRPr="0052084F" w:rsidRDefault="0052084F" w:rsidP="0052084F">
      <w:r w:rsidRPr="0052084F">
        <w:t>Northwind Outdoor Ltd. has engaged Redstone Consulting to assess, design, and support the modernisation of its existing IT infrastructure to provide a secure, reliable, scalable, and centrally managed platform capable of supporting the organisation's current operations and anticipated future growth.</w:t>
      </w:r>
    </w:p>
    <w:p w14:paraId="09D5C0AC" w14:textId="77777777" w:rsidR="0052084F" w:rsidRPr="0052084F" w:rsidRDefault="0052084F" w:rsidP="0052084F">
      <w:r w:rsidRPr="0052084F">
        <w:t xml:space="preserve">The discovery and requirements-gathering activities identified </w:t>
      </w:r>
      <w:proofErr w:type="gramStart"/>
      <w:r w:rsidRPr="0052084F">
        <w:t>a number of</w:t>
      </w:r>
      <w:proofErr w:type="gramEnd"/>
      <w:r w:rsidRPr="0052084F">
        <w:t xml:space="preserve"> opportunities to improve the consistency, manageability, security, resilience, and operational maturity of the existing environment. As Northwind continues to grow, the organisation requires an infrastructure platform that reduces reliance on manual administration, improves the consistency of operational processes, protects business-critical information, and provides the IT team with appropriate capabilities to monitor, maintain, troubleshoot, and recover supported services.</w:t>
      </w:r>
    </w:p>
    <w:p w14:paraId="684D456C" w14:textId="77777777" w:rsidR="0052084F" w:rsidRPr="0052084F" w:rsidRDefault="0052084F" w:rsidP="0052084F">
      <w:r w:rsidRPr="0052084F">
        <w:t>The project will address business requirements relating to user and access management, business data and file services, infrastructure security, monitoring and operational visibility, backup and recovery, asset management, software and system maintenance, remote administration, business continuity, documentation, and future scalability. The modernised environment should also support controlled automation of repetitive administrative activities where practical, helping to reduce administrative overhead and improve operational consistency.</w:t>
      </w:r>
    </w:p>
    <w:p w14:paraId="776D3040" w14:textId="77777777" w:rsidR="0052084F" w:rsidRPr="0052084F" w:rsidRDefault="0052084F" w:rsidP="0052084F">
      <w:proofErr w:type="gramStart"/>
      <w:r w:rsidRPr="0052084F">
        <w:t>Particular emphasis</w:t>
      </w:r>
      <w:proofErr w:type="gramEnd"/>
      <w:r w:rsidRPr="0052084F">
        <w:t xml:space="preserve"> will be placed on improving the organisation's ability to maintain and recover business-critical services. Northwind has identified a current expectation that critical services should be recoverable within four hours; however, specific recovery objectives will be assessed and confirmed for individual services during the design phase. The resulting design will consider appropriate backup, recovery, resilience, monitoring, documentation, and operational procedures required to support the agreed recovery objectives.</w:t>
      </w:r>
    </w:p>
    <w:p w14:paraId="32E0F64B" w14:textId="77777777" w:rsidR="0052084F" w:rsidRPr="0052084F" w:rsidRDefault="0052084F" w:rsidP="0052084F">
      <w:r w:rsidRPr="0052084F">
        <w:t>The project will also establish a more controlled approach to infrastructure operations. This includes formalising processes for user joiners, movers and leavers, IT asset management, software and system updates, pre-production testing, operational monitoring, capacity and performance management, scheduled administrative activities, troubleshooting, and technical recovery. Appropriate operational documentation, including Standard Operating Procedures (SOPs), technical runbooks, recovery procedures, and relevant user documentation, will form part of the project deliverables.</w:t>
      </w:r>
    </w:p>
    <w:p w14:paraId="7B557C93" w14:textId="77777777" w:rsidR="0052084F" w:rsidRPr="0052084F" w:rsidRDefault="0052084F" w:rsidP="0052084F">
      <w:r w:rsidRPr="0052084F">
        <w:t>The solution must maintain compatibility with Northwind's existing business services and minimise disruption to normal business operations throughout implementation. Migration and deployment activities will therefore be planned and validated through controlled testing and agreed implementation approaches before changes are introduced into the production environment. Appropriate customer subject matter experts will participate in testing and User Acceptance Testing (UAT) to confirm that delivered capabilities meet the agreed business requirements.</w:t>
      </w:r>
    </w:p>
    <w:p w14:paraId="199911BC" w14:textId="77777777" w:rsidR="0052084F" w:rsidRPr="0052084F" w:rsidRDefault="0052084F" w:rsidP="0052084F">
      <w:r w:rsidRPr="0052084F">
        <w:t>The project will be delivered through a phased and governed approach. Following approval of this Business Requirements Document, the requirements will be prioritised and traced through the Requirements Traceability Matrix (RTM). Related requirements will subsequently be grouped into Statements of Work (SoWs), with detailed technical designs, implementation plans, testing activities, and acceptance criteria developed for each agreed delivery phase.</w:t>
      </w:r>
    </w:p>
    <w:p w14:paraId="204A165E" w14:textId="77777777" w:rsidR="0052084F" w:rsidRPr="0052084F" w:rsidRDefault="0052084F" w:rsidP="0052084F">
      <w:r w:rsidRPr="0052084F">
        <w:lastRenderedPageBreak/>
        <w:t>High Availability remains a design-phase decision point. Redstone Consulting will evaluate appropriate availability options, including their expected business benefits, operational implications, risks, and costs, before Northwind makes a final decision regarding the level of availability required for individual services.</w:t>
      </w:r>
    </w:p>
    <w:p w14:paraId="5548C90C" w14:textId="77777777" w:rsidR="0052084F" w:rsidRPr="0052084F" w:rsidRDefault="0052084F" w:rsidP="0052084F">
      <w:r w:rsidRPr="0052084F">
        <w:t>This Business Requirements Document establishes the agreed business requirements and desired capabilities for the project. It intentionally does not prescribe specific technologies, products, architectures, or implementation methods. These decisions will be evaluated during the subsequent design phases, with all proposed technical solutions required to demonstrate clear traceability to the approved business requirements.</w:t>
      </w:r>
    </w:p>
    <w:p w14:paraId="3F2DC8FD" w14:textId="77777777" w:rsidR="00033480" w:rsidRDefault="00033480" w:rsidP="004E4B78"/>
    <w:p w14:paraId="5448B3FF" w14:textId="77777777" w:rsidR="00EA6C27" w:rsidRDefault="00EA6C27" w:rsidP="004E4B78"/>
    <w:p w14:paraId="784FE917" w14:textId="77777777" w:rsidR="00EA6C27" w:rsidRDefault="00EA6C27" w:rsidP="004E4B78"/>
    <w:p w14:paraId="18805395" w14:textId="77777777" w:rsidR="00EA6C27" w:rsidRDefault="00EA6C27" w:rsidP="004E4B78"/>
    <w:p w14:paraId="7EE2A096" w14:textId="77777777" w:rsidR="00EA6C27" w:rsidRDefault="00EA6C27" w:rsidP="004E4B78"/>
    <w:p w14:paraId="5CFDE016" w14:textId="77777777" w:rsidR="00EA6C27" w:rsidRDefault="00EA6C27" w:rsidP="004E4B78"/>
    <w:p w14:paraId="4999C291" w14:textId="77777777" w:rsidR="00EA6C27" w:rsidRDefault="00EA6C27" w:rsidP="004E4B78"/>
    <w:p w14:paraId="16701893" w14:textId="77777777" w:rsidR="00EA6C27" w:rsidRDefault="00EA6C27" w:rsidP="004E4B78"/>
    <w:p w14:paraId="5A891171" w14:textId="77777777" w:rsidR="00EA6C27" w:rsidRDefault="00EA6C27" w:rsidP="004E4B78"/>
    <w:p w14:paraId="14AE1A22" w14:textId="77777777" w:rsidR="00EA6C27" w:rsidRDefault="00EA6C27" w:rsidP="004E4B78"/>
    <w:p w14:paraId="53A3DBE8" w14:textId="77777777" w:rsidR="00EA6C27" w:rsidRDefault="00EA6C27" w:rsidP="004E4B78"/>
    <w:p w14:paraId="7A79E884" w14:textId="77777777" w:rsidR="00EA6C27" w:rsidRDefault="00EA6C27" w:rsidP="004E4B78"/>
    <w:p w14:paraId="518D8628" w14:textId="77777777" w:rsidR="00EA6C27" w:rsidRDefault="00EA6C27" w:rsidP="004E4B78"/>
    <w:p w14:paraId="0A1A0D9B" w14:textId="77777777" w:rsidR="00EA6C27" w:rsidRDefault="00EA6C27" w:rsidP="004E4B78"/>
    <w:p w14:paraId="4354663F" w14:textId="77777777" w:rsidR="00EA6C27" w:rsidRDefault="00EA6C27" w:rsidP="004E4B78"/>
    <w:p w14:paraId="6A8ACFA5" w14:textId="77777777" w:rsidR="00EA6C27" w:rsidRDefault="00EA6C27" w:rsidP="004E4B78"/>
    <w:p w14:paraId="20074179" w14:textId="77777777" w:rsidR="00EA6C27" w:rsidRDefault="00EA6C27" w:rsidP="004E4B78"/>
    <w:p w14:paraId="5FF4C29C" w14:textId="77777777" w:rsidR="00EA6C27" w:rsidRDefault="00EA6C27" w:rsidP="004E4B78"/>
    <w:p w14:paraId="72D6AD49" w14:textId="77777777" w:rsidR="00EA6C27" w:rsidRDefault="00EA6C27" w:rsidP="004E4B78"/>
    <w:p w14:paraId="070A0E86" w14:textId="77777777" w:rsidR="00EA6C27" w:rsidRDefault="00EA6C27" w:rsidP="004E4B78"/>
    <w:p w14:paraId="02ABAE23" w14:textId="77777777" w:rsidR="00EA6C27" w:rsidRPr="00102BD9" w:rsidRDefault="00EA6C27" w:rsidP="004E4B78"/>
    <w:p w14:paraId="4ADD5F9F" w14:textId="1D3EBF80" w:rsidR="00BF6BCD" w:rsidRDefault="00C31E8D" w:rsidP="00C4380F">
      <w:pPr>
        <w:pStyle w:val="Heading2"/>
      </w:pPr>
      <w:bookmarkStart w:id="9" w:name="_Toc236778361"/>
      <w:r>
        <w:lastRenderedPageBreak/>
        <w:t>4</w:t>
      </w:r>
      <w:r w:rsidR="00BF6BCD">
        <w:t>. Project Scope</w:t>
      </w:r>
      <w:bookmarkEnd w:id="9"/>
    </w:p>
    <w:p w14:paraId="65B1A1ED" w14:textId="613BA12E" w:rsidR="00AD768B" w:rsidRDefault="00033480" w:rsidP="00AD768B">
      <w:pPr>
        <w:pStyle w:val="Heading3"/>
      </w:pPr>
      <w:bookmarkStart w:id="10" w:name="_Toc236778362"/>
      <w:r>
        <w:t>4.1 In Scope</w:t>
      </w:r>
      <w:bookmarkEnd w:id="10"/>
    </w:p>
    <w:p w14:paraId="771B69BB" w14:textId="77777777" w:rsidR="00AD768B" w:rsidRPr="00AD768B" w:rsidRDefault="00AD768B" w:rsidP="00AD768B">
      <w:r w:rsidRPr="00AD768B">
        <w:t>The scope of this engagement includes the assessment, design, and phased implementation of an improved IT infrastructure and associated operational processes that support the current and future business requirements of Northwind Outdoor Ltd.</w:t>
      </w:r>
    </w:p>
    <w:p w14:paraId="71B42EE1" w14:textId="77777777" w:rsidR="00AD768B" w:rsidRPr="00AD768B" w:rsidRDefault="00AD768B" w:rsidP="00AD768B">
      <w:r w:rsidRPr="00AD768B">
        <w:t>The project includes, but is not limited to:</w:t>
      </w:r>
    </w:p>
    <w:p w14:paraId="287768FF" w14:textId="77777777" w:rsidR="00AD768B" w:rsidRPr="00AD768B" w:rsidRDefault="00AD768B" w:rsidP="00EA6C27">
      <w:pPr>
        <w:numPr>
          <w:ilvl w:val="0"/>
          <w:numId w:val="16"/>
        </w:numPr>
        <w:spacing w:after="0"/>
      </w:pPr>
      <w:r w:rsidRPr="00AD768B">
        <w:t>Assessment and documentation of the existing IT environment, infrastructure, business services, and operational processes.</w:t>
      </w:r>
    </w:p>
    <w:p w14:paraId="0803D0D6" w14:textId="77777777" w:rsidR="00AD768B" w:rsidRPr="00AD768B" w:rsidRDefault="00AD768B" w:rsidP="00EA6C27">
      <w:pPr>
        <w:numPr>
          <w:ilvl w:val="0"/>
          <w:numId w:val="16"/>
        </w:numPr>
        <w:spacing w:after="0"/>
      </w:pPr>
      <w:r w:rsidRPr="00AD768B">
        <w:t>Definition, prioritisation, and traceability of agreed business and technical requirements.</w:t>
      </w:r>
    </w:p>
    <w:p w14:paraId="156F5F30" w14:textId="77777777" w:rsidR="00AD768B" w:rsidRPr="00AD768B" w:rsidRDefault="00AD768B" w:rsidP="00EA6C27">
      <w:pPr>
        <w:numPr>
          <w:ilvl w:val="0"/>
          <w:numId w:val="16"/>
        </w:numPr>
        <w:spacing w:after="0"/>
      </w:pPr>
      <w:r w:rsidRPr="00AD768B">
        <w:t>Design and phased implementation of a secure, reliable, scalable, and centrally managed infrastructure.</w:t>
      </w:r>
    </w:p>
    <w:p w14:paraId="6CA365D0" w14:textId="77777777" w:rsidR="00AD768B" w:rsidRPr="00AD768B" w:rsidRDefault="00AD768B" w:rsidP="00EA6C27">
      <w:pPr>
        <w:numPr>
          <w:ilvl w:val="0"/>
          <w:numId w:val="16"/>
        </w:numPr>
        <w:spacing w:after="0"/>
      </w:pPr>
      <w:r w:rsidRPr="00AD768B">
        <w:t>Improvement of user identity, access management, and joiner, mover, and leaver processes.</w:t>
      </w:r>
    </w:p>
    <w:p w14:paraId="5385D14D" w14:textId="77777777" w:rsidR="00AD768B" w:rsidRPr="00AD768B" w:rsidRDefault="00AD768B" w:rsidP="00EA6C27">
      <w:pPr>
        <w:numPr>
          <w:ilvl w:val="0"/>
          <w:numId w:val="16"/>
        </w:numPr>
        <w:spacing w:after="0"/>
      </w:pPr>
      <w:r w:rsidRPr="00AD768B">
        <w:t>Implementation of appropriate role-based access controls and protection of business information.</w:t>
      </w:r>
    </w:p>
    <w:p w14:paraId="4FBB50D0" w14:textId="77777777" w:rsidR="00AD768B" w:rsidRPr="00AD768B" w:rsidRDefault="00AD768B" w:rsidP="00EA6C27">
      <w:pPr>
        <w:numPr>
          <w:ilvl w:val="0"/>
          <w:numId w:val="16"/>
        </w:numPr>
        <w:spacing w:after="0"/>
      </w:pPr>
      <w:r w:rsidRPr="00AD768B">
        <w:t>Improvement of centralised business data storage, file sharing, data organisation, and departmental access controls.</w:t>
      </w:r>
    </w:p>
    <w:p w14:paraId="60180D3C" w14:textId="77777777" w:rsidR="00AD768B" w:rsidRPr="00AD768B" w:rsidRDefault="00AD768B" w:rsidP="00EA6C27">
      <w:pPr>
        <w:numPr>
          <w:ilvl w:val="0"/>
          <w:numId w:val="16"/>
        </w:numPr>
        <w:spacing w:after="0"/>
      </w:pPr>
      <w:r w:rsidRPr="00AD768B">
        <w:t>Improvement of infrastructure and host-level security controls.</w:t>
      </w:r>
    </w:p>
    <w:p w14:paraId="15C09030" w14:textId="77777777" w:rsidR="00AD768B" w:rsidRPr="00AD768B" w:rsidRDefault="00AD768B" w:rsidP="00EA6C27">
      <w:pPr>
        <w:numPr>
          <w:ilvl w:val="0"/>
          <w:numId w:val="16"/>
        </w:numPr>
        <w:spacing w:after="0"/>
      </w:pPr>
      <w:r w:rsidRPr="00AD768B">
        <w:t>Implementation of appropriate monitoring, alerting, logging, operational visibility, and capacity/performance management capabilities.</w:t>
      </w:r>
    </w:p>
    <w:p w14:paraId="17684FAA" w14:textId="77777777" w:rsidR="00AD768B" w:rsidRPr="00AD768B" w:rsidRDefault="00AD768B" w:rsidP="00EA6C27">
      <w:pPr>
        <w:numPr>
          <w:ilvl w:val="0"/>
          <w:numId w:val="16"/>
        </w:numPr>
        <w:spacing w:after="0"/>
      </w:pPr>
      <w:r w:rsidRPr="00AD768B">
        <w:t>Improvement of backup, recovery, and business continuity capabilities for business-critical systems and data.</w:t>
      </w:r>
    </w:p>
    <w:p w14:paraId="17C4F883" w14:textId="77777777" w:rsidR="00AD768B" w:rsidRPr="00AD768B" w:rsidRDefault="00AD768B" w:rsidP="00EA6C27">
      <w:pPr>
        <w:numPr>
          <w:ilvl w:val="0"/>
          <w:numId w:val="16"/>
        </w:numPr>
        <w:spacing w:after="0"/>
      </w:pPr>
      <w:r w:rsidRPr="00AD768B">
        <w:t>Development of controlled processes for software and system updates, including pre-production or sandbox testing where appropriate.</w:t>
      </w:r>
    </w:p>
    <w:p w14:paraId="7A7E8590" w14:textId="77777777" w:rsidR="00AD768B" w:rsidRPr="00AD768B" w:rsidRDefault="00AD768B" w:rsidP="00EA6C27">
      <w:pPr>
        <w:numPr>
          <w:ilvl w:val="0"/>
          <w:numId w:val="16"/>
        </w:numPr>
        <w:spacing w:after="0"/>
      </w:pPr>
      <w:r w:rsidRPr="00AD768B">
        <w:t>Introduction or improvement of IT asset management and associated operational processes.</w:t>
      </w:r>
    </w:p>
    <w:p w14:paraId="62D6EC8E" w14:textId="77777777" w:rsidR="00AD768B" w:rsidRPr="00AD768B" w:rsidRDefault="00AD768B" w:rsidP="00EA6C27">
      <w:pPr>
        <w:numPr>
          <w:ilvl w:val="0"/>
          <w:numId w:val="16"/>
        </w:numPr>
        <w:spacing w:after="0"/>
      </w:pPr>
      <w:r w:rsidRPr="00AD768B">
        <w:t>Identification and implementation of appropriate opportunities for administrative automation and scheduled operational activities.</w:t>
      </w:r>
    </w:p>
    <w:p w14:paraId="6A3DFE8A" w14:textId="77777777" w:rsidR="00AD768B" w:rsidRPr="00AD768B" w:rsidRDefault="00AD768B" w:rsidP="00EA6C27">
      <w:pPr>
        <w:numPr>
          <w:ilvl w:val="0"/>
          <w:numId w:val="16"/>
        </w:numPr>
        <w:spacing w:after="0"/>
      </w:pPr>
      <w:r w:rsidRPr="00AD768B">
        <w:t>Provision of secure remote administration and appropriate secure remote access to business services.</w:t>
      </w:r>
    </w:p>
    <w:p w14:paraId="675AF71B" w14:textId="77777777" w:rsidR="00AD768B" w:rsidRPr="00AD768B" w:rsidRDefault="00AD768B" w:rsidP="00EA6C27">
      <w:pPr>
        <w:numPr>
          <w:ilvl w:val="0"/>
          <w:numId w:val="16"/>
        </w:numPr>
        <w:spacing w:after="0"/>
      </w:pPr>
      <w:r w:rsidRPr="00AD768B">
        <w:t>Support for the controlled migration and deployment of infrastructure and business services while minimising disruption to normal business operations.</w:t>
      </w:r>
    </w:p>
    <w:p w14:paraId="27C6B421" w14:textId="77777777" w:rsidR="00AD768B" w:rsidRPr="00AD768B" w:rsidRDefault="00AD768B" w:rsidP="00EA6C27">
      <w:pPr>
        <w:numPr>
          <w:ilvl w:val="0"/>
          <w:numId w:val="16"/>
        </w:numPr>
        <w:spacing w:after="0"/>
      </w:pPr>
      <w:r w:rsidRPr="00AD768B">
        <w:t>Testing and validation of proposed changes within controlled environments prior to production deployment where appropriate.</w:t>
      </w:r>
    </w:p>
    <w:p w14:paraId="0CF9305B" w14:textId="77777777" w:rsidR="00AD768B" w:rsidRPr="00AD768B" w:rsidRDefault="00AD768B" w:rsidP="00EA6C27">
      <w:pPr>
        <w:numPr>
          <w:ilvl w:val="0"/>
          <w:numId w:val="16"/>
        </w:numPr>
        <w:spacing w:after="0"/>
      </w:pPr>
      <w:r w:rsidRPr="00AD768B">
        <w:t>Customer User Acceptance Testing (UAT), including participation by nominated Northwind subject matter experts.</w:t>
      </w:r>
    </w:p>
    <w:p w14:paraId="4EC0C8C8" w14:textId="77777777" w:rsidR="00AD768B" w:rsidRPr="00AD768B" w:rsidRDefault="00AD768B" w:rsidP="00EA6C27">
      <w:pPr>
        <w:numPr>
          <w:ilvl w:val="0"/>
          <w:numId w:val="16"/>
        </w:numPr>
        <w:spacing w:after="0"/>
      </w:pPr>
      <w:r w:rsidRPr="00AD768B">
        <w:t>Evaluation of availability and resilience options, including High Availability where appropriate, with final implementation dependent upon the outcome of the design and associated business and cost considerations.</w:t>
      </w:r>
    </w:p>
    <w:p w14:paraId="54E38390" w14:textId="77777777" w:rsidR="00AD768B" w:rsidRPr="00AD768B" w:rsidRDefault="00AD768B" w:rsidP="00EA6C27">
      <w:pPr>
        <w:numPr>
          <w:ilvl w:val="0"/>
          <w:numId w:val="16"/>
        </w:numPr>
        <w:spacing w:after="0"/>
      </w:pPr>
      <w:r w:rsidRPr="00AD768B">
        <w:t>Production of technical and operational documentation, including Standard Operating Procedures (SOPs), technical runbooks, recovery procedures, implementation documentation, and relevant user documentation.</w:t>
      </w:r>
    </w:p>
    <w:p w14:paraId="373AFC29" w14:textId="77777777" w:rsidR="00AD768B" w:rsidRPr="00AD768B" w:rsidRDefault="00AD768B" w:rsidP="00EA6C27">
      <w:pPr>
        <w:numPr>
          <w:ilvl w:val="0"/>
          <w:numId w:val="16"/>
        </w:numPr>
        <w:spacing w:after="0"/>
      </w:pPr>
      <w:r w:rsidRPr="00AD768B">
        <w:t>Knowledge transfer, operational training, and handover to designated Northwind personnel.</w:t>
      </w:r>
    </w:p>
    <w:p w14:paraId="6CE88A5B" w14:textId="77777777" w:rsidR="00AD768B" w:rsidRPr="00AD768B" w:rsidRDefault="00AD768B" w:rsidP="00EA6C27">
      <w:pPr>
        <w:numPr>
          <w:ilvl w:val="0"/>
          <w:numId w:val="16"/>
        </w:numPr>
        <w:spacing w:after="0"/>
      </w:pPr>
      <w:r w:rsidRPr="00AD768B">
        <w:lastRenderedPageBreak/>
        <w:t>Development of appropriate operational and management reporting to provide visibility of infrastructure health, capacity, performance, security, and service status.</w:t>
      </w:r>
    </w:p>
    <w:p w14:paraId="3010C09E" w14:textId="77777777" w:rsidR="00AD768B" w:rsidRPr="00AD768B" w:rsidRDefault="00AD768B" w:rsidP="00EA6C27">
      <w:pPr>
        <w:numPr>
          <w:ilvl w:val="0"/>
          <w:numId w:val="16"/>
        </w:numPr>
        <w:spacing w:after="0"/>
      </w:pPr>
      <w:r w:rsidRPr="00AD768B">
        <w:t>Establishment of a scalable infrastructure foundation capable of supporting Northwind's anticipated future growth and future Statements of Work.</w:t>
      </w:r>
    </w:p>
    <w:p w14:paraId="4906CB44" w14:textId="77777777" w:rsidR="00AD768B" w:rsidRPr="00AD768B" w:rsidRDefault="00AD768B" w:rsidP="00AD768B"/>
    <w:p w14:paraId="0E760BB5" w14:textId="3256E4F7" w:rsidR="00EA6C27" w:rsidRDefault="000C1B9C" w:rsidP="00EA6C27">
      <w:pPr>
        <w:pStyle w:val="Heading3"/>
      </w:pPr>
      <w:bookmarkStart w:id="11" w:name="_Toc236778363"/>
      <w:r>
        <w:t xml:space="preserve">4.2 </w:t>
      </w:r>
      <w:r w:rsidR="00B22AF3">
        <w:t>Out of Scope</w:t>
      </w:r>
      <w:bookmarkEnd w:id="11"/>
    </w:p>
    <w:p w14:paraId="2EA185D0" w14:textId="77777777" w:rsidR="00EA6C27" w:rsidRPr="00EA6C27" w:rsidRDefault="00EA6C27" w:rsidP="00EA6C27">
      <w:r w:rsidRPr="00EA6C27">
        <w:t>The following activities are outside the scope of this engagement unless formally agreed through change control or included within a future Statement of Work:</w:t>
      </w:r>
    </w:p>
    <w:p w14:paraId="05974B2B" w14:textId="77777777" w:rsidR="00EA6C27" w:rsidRPr="00EA6C27" w:rsidRDefault="00EA6C27" w:rsidP="00EA6C27">
      <w:pPr>
        <w:numPr>
          <w:ilvl w:val="0"/>
          <w:numId w:val="17"/>
        </w:numPr>
        <w:spacing w:after="0"/>
      </w:pPr>
      <w:r w:rsidRPr="00EA6C27">
        <w:t>Replacement or refresh of end-user computing hardware, including desktop and laptop devices.</w:t>
      </w:r>
    </w:p>
    <w:p w14:paraId="182B527E" w14:textId="77777777" w:rsidR="00EA6C27" w:rsidRPr="00EA6C27" w:rsidRDefault="00EA6C27" w:rsidP="00EA6C27">
      <w:pPr>
        <w:numPr>
          <w:ilvl w:val="0"/>
          <w:numId w:val="17"/>
        </w:numPr>
        <w:spacing w:after="0"/>
      </w:pPr>
      <w:r w:rsidRPr="00EA6C27">
        <w:t>Replacement, redevelopment, or major modification of third-party line-of-business applications.</w:t>
      </w:r>
    </w:p>
    <w:p w14:paraId="51086325" w14:textId="77777777" w:rsidR="00EA6C27" w:rsidRPr="00EA6C27" w:rsidRDefault="00EA6C27" w:rsidP="00EA6C27">
      <w:pPr>
        <w:numPr>
          <w:ilvl w:val="0"/>
          <w:numId w:val="17"/>
        </w:numPr>
        <w:spacing w:after="0"/>
      </w:pPr>
      <w:r w:rsidRPr="00EA6C27">
        <w:t>Development of bespoke business software or custom applications.</w:t>
      </w:r>
    </w:p>
    <w:p w14:paraId="49D06532" w14:textId="77777777" w:rsidR="00EA6C27" w:rsidRPr="00EA6C27" w:rsidRDefault="00EA6C27" w:rsidP="00EA6C27">
      <w:pPr>
        <w:numPr>
          <w:ilvl w:val="0"/>
          <w:numId w:val="17"/>
        </w:numPr>
        <w:spacing w:after="0"/>
      </w:pPr>
      <w:r w:rsidRPr="00EA6C27">
        <w:t>Replacement or migration of Microsoft 365 services unless specifically required to support an approved infrastructure capability.</w:t>
      </w:r>
    </w:p>
    <w:p w14:paraId="5AC71870" w14:textId="77777777" w:rsidR="00EA6C27" w:rsidRPr="00EA6C27" w:rsidRDefault="00EA6C27" w:rsidP="00EA6C27">
      <w:pPr>
        <w:numPr>
          <w:ilvl w:val="0"/>
          <w:numId w:val="17"/>
        </w:numPr>
        <w:spacing w:after="0"/>
      </w:pPr>
      <w:r w:rsidRPr="00EA6C27">
        <w:t>Replacement of existing business applications solely for the purpose of infrastructure modernisation.</w:t>
      </w:r>
    </w:p>
    <w:p w14:paraId="23016265" w14:textId="77777777" w:rsidR="00EA6C27" w:rsidRPr="00EA6C27" w:rsidRDefault="00EA6C27" w:rsidP="00EA6C27">
      <w:pPr>
        <w:numPr>
          <w:ilvl w:val="0"/>
          <w:numId w:val="17"/>
        </w:numPr>
        <w:spacing w:after="0"/>
      </w:pPr>
      <w:r w:rsidRPr="00EA6C27">
        <w:t>Physical office cabling, structured cabling, telecommunications infrastructure, or building infrastructure changes.</w:t>
      </w:r>
    </w:p>
    <w:p w14:paraId="07289124" w14:textId="77777777" w:rsidR="00EA6C27" w:rsidRPr="00EA6C27" w:rsidRDefault="00EA6C27" w:rsidP="00EA6C27">
      <w:pPr>
        <w:numPr>
          <w:ilvl w:val="0"/>
          <w:numId w:val="17"/>
        </w:numPr>
        <w:spacing w:after="0"/>
      </w:pPr>
      <w:r w:rsidRPr="00EA6C27">
        <w:t>Major redesign or replacement of network infrastructure unless specifically required to deliver an approved business requirement.</w:t>
      </w:r>
    </w:p>
    <w:p w14:paraId="3A54BA64" w14:textId="77777777" w:rsidR="00EA6C27" w:rsidRPr="00EA6C27" w:rsidRDefault="00EA6C27" w:rsidP="00EA6C27">
      <w:pPr>
        <w:numPr>
          <w:ilvl w:val="0"/>
          <w:numId w:val="17"/>
        </w:numPr>
        <w:spacing w:after="0"/>
      </w:pPr>
      <w:r w:rsidRPr="00EA6C27">
        <w:t>Changes to business processes that are unrelated to the IT infrastructure modernisation programme.</w:t>
      </w:r>
    </w:p>
    <w:p w14:paraId="5F7F5D87" w14:textId="77777777" w:rsidR="00EA6C27" w:rsidRPr="00EA6C27" w:rsidRDefault="00EA6C27" w:rsidP="00EA6C27">
      <w:pPr>
        <w:numPr>
          <w:ilvl w:val="0"/>
          <w:numId w:val="17"/>
        </w:numPr>
        <w:spacing w:after="0"/>
      </w:pPr>
      <w:r w:rsidRPr="00EA6C27">
        <w:t>Migration of data or services not identified as part of the agreed project scope.</w:t>
      </w:r>
    </w:p>
    <w:p w14:paraId="3433DDA9" w14:textId="77777777" w:rsidR="00EA6C27" w:rsidRPr="00EA6C27" w:rsidRDefault="00EA6C27" w:rsidP="00EA6C27">
      <w:pPr>
        <w:numPr>
          <w:ilvl w:val="0"/>
          <w:numId w:val="17"/>
        </w:numPr>
        <w:spacing w:after="0"/>
      </w:pPr>
      <w:r w:rsidRPr="00EA6C27">
        <w:t>Support for legacy or third-party systems that are not identified during discovery or subsequently agreed through change control.</w:t>
      </w:r>
    </w:p>
    <w:p w14:paraId="44CB5929" w14:textId="77777777" w:rsidR="00EA6C27" w:rsidRPr="00EA6C27" w:rsidRDefault="00EA6C27" w:rsidP="00EA6C27">
      <w:pPr>
        <w:numPr>
          <w:ilvl w:val="0"/>
          <w:numId w:val="17"/>
        </w:numPr>
        <w:spacing w:after="0"/>
      </w:pPr>
      <w:r w:rsidRPr="00EA6C27">
        <w:t>Ongoing managed IT support or service desk operations following project handover unless separately agreed.</w:t>
      </w:r>
    </w:p>
    <w:p w14:paraId="48285FA6" w14:textId="77777777" w:rsidR="00EA6C27" w:rsidRPr="00EA6C27" w:rsidRDefault="00EA6C27" w:rsidP="00EA6C27">
      <w:pPr>
        <w:numPr>
          <w:ilvl w:val="0"/>
          <w:numId w:val="17"/>
        </w:numPr>
        <w:spacing w:after="0"/>
      </w:pPr>
      <w:r w:rsidRPr="00EA6C27">
        <w:t>Procurement or replacement of hardware, software licences, or third-party services unless explicitly included within an approved Statement of Work.</w:t>
      </w:r>
    </w:p>
    <w:p w14:paraId="4FEA3068" w14:textId="77777777" w:rsidR="00EA6C27" w:rsidRPr="00EA6C27" w:rsidRDefault="00EA6C27" w:rsidP="00EA6C27">
      <w:pPr>
        <w:numPr>
          <w:ilvl w:val="0"/>
          <w:numId w:val="17"/>
        </w:numPr>
        <w:spacing w:after="0"/>
      </w:pPr>
      <w:r w:rsidRPr="00EA6C27">
        <w:t>Implementation of High Availability capabilities where Northwind does not approve the associated business case, cost, or operational requirements.</w:t>
      </w:r>
    </w:p>
    <w:p w14:paraId="553BABAC" w14:textId="1F622014" w:rsidR="00C425AF" w:rsidRDefault="00EA6C27" w:rsidP="00EA6C27">
      <w:pPr>
        <w:numPr>
          <w:ilvl w:val="0"/>
          <w:numId w:val="17"/>
        </w:numPr>
        <w:spacing w:after="0"/>
      </w:pPr>
      <w:r w:rsidRPr="00EA6C27">
        <w:t>Future infrastructure capabilities identified during the project but not prioritised for the current delivery scope.</w:t>
      </w:r>
    </w:p>
    <w:p w14:paraId="669EDD97" w14:textId="77777777" w:rsidR="00C425AF" w:rsidRDefault="00C425AF" w:rsidP="00C425AF"/>
    <w:p w14:paraId="72DBA9DF" w14:textId="77777777" w:rsidR="00EA6C27" w:rsidRDefault="00EA6C27" w:rsidP="00C425AF"/>
    <w:p w14:paraId="2F6D8328" w14:textId="77777777" w:rsidR="00EA6C27" w:rsidRDefault="00EA6C27" w:rsidP="00C425AF"/>
    <w:p w14:paraId="7B070C84" w14:textId="77777777" w:rsidR="00EA6C27" w:rsidRDefault="00EA6C27" w:rsidP="00C425AF"/>
    <w:p w14:paraId="1704880A" w14:textId="77777777" w:rsidR="00EA6C27" w:rsidRDefault="00EA6C27" w:rsidP="00C425AF"/>
    <w:p w14:paraId="002E449D" w14:textId="77777777" w:rsidR="00EA6C27" w:rsidRPr="000C1B9C" w:rsidRDefault="00EA6C27" w:rsidP="00C425AF"/>
    <w:p w14:paraId="5EC8024F" w14:textId="77777777" w:rsidR="000346F5" w:rsidRDefault="000346F5" w:rsidP="00C4380F">
      <w:pPr>
        <w:pStyle w:val="Heading2"/>
      </w:pPr>
      <w:bookmarkStart w:id="12" w:name="_Toc236778364"/>
      <w:r>
        <w:lastRenderedPageBreak/>
        <w:t>5. Business Drivers</w:t>
      </w:r>
      <w:bookmarkEnd w:id="12"/>
    </w:p>
    <w:p w14:paraId="592F44AC" w14:textId="77777777" w:rsidR="00501682" w:rsidRPr="00501682" w:rsidRDefault="00501682" w:rsidP="00501682">
      <w:pPr>
        <w:pStyle w:val="Heading3"/>
      </w:pPr>
      <w:r w:rsidRPr="00501682">
        <w:t>5.1 BD-001 – Improve Operational Efficiency and Management</w:t>
      </w:r>
    </w:p>
    <w:p w14:paraId="056A66AF" w14:textId="77777777" w:rsidR="00501682" w:rsidRPr="00501682" w:rsidRDefault="00501682" w:rsidP="00501682">
      <w:r w:rsidRPr="00501682">
        <w:t xml:space="preserve">Northwind Outdoor Ltd. requires an IT environment that can be managed consistently and efficiently as the organisation grows. The current environment relies on </w:t>
      </w:r>
      <w:proofErr w:type="gramStart"/>
      <w:r w:rsidRPr="00501682">
        <w:t>a number of</w:t>
      </w:r>
      <w:proofErr w:type="gramEnd"/>
      <w:r w:rsidRPr="00501682">
        <w:t xml:space="preserve"> manual administrative processes and practices that have developed over time, increasing administrative effort and creating opportunities for inconsistency.</w:t>
      </w:r>
    </w:p>
    <w:p w14:paraId="5DF20623" w14:textId="77777777" w:rsidR="00501682" w:rsidRPr="00501682" w:rsidRDefault="00501682" w:rsidP="00501682">
      <w:r w:rsidRPr="00501682">
        <w:t>The project will establish a more standardised and centrally managed operating model that improves the efficiency of routine IT administration and provides greater operational visibility. This includes improving processes for user lifecycle management, IT asset management, software and system maintenance, monitoring, documentation, scheduled administrative activities, and the controlled automation of repetitive tasks where practical.</w:t>
      </w:r>
    </w:p>
    <w:p w14:paraId="28E26042" w14:textId="77777777" w:rsidR="00501682" w:rsidRPr="00501682" w:rsidRDefault="00501682" w:rsidP="00501682">
      <w:r w:rsidRPr="00501682">
        <w:t>The modernised environment should also provide the IT team with appropriate capabilities to administer, monitor, troubleshoot, and maintain supported services effectively, including where secure remote administration is required.</w:t>
      </w:r>
    </w:p>
    <w:p w14:paraId="0F937AE7" w14:textId="77777777" w:rsidR="00501682" w:rsidRPr="00501682" w:rsidRDefault="00501682" w:rsidP="00501682">
      <w:r w:rsidRPr="00501682">
        <w:rPr>
          <w:b/>
          <w:bCs/>
        </w:rPr>
        <w:t>Expected Benefits:</w:t>
      </w:r>
    </w:p>
    <w:p w14:paraId="27DEA8DE" w14:textId="77777777" w:rsidR="00501682" w:rsidRPr="00501682" w:rsidRDefault="00501682" w:rsidP="00501682">
      <w:pPr>
        <w:numPr>
          <w:ilvl w:val="0"/>
          <w:numId w:val="18"/>
        </w:numPr>
      </w:pPr>
      <w:r w:rsidRPr="00501682">
        <w:t>Reduced manual administration and administrative overhead.</w:t>
      </w:r>
    </w:p>
    <w:p w14:paraId="240101ED" w14:textId="77777777" w:rsidR="00501682" w:rsidRPr="00501682" w:rsidRDefault="00501682" w:rsidP="00501682">
      <w:pPr>
        <w:numPr>
          <w:ilvl w:val="0"/>
          <w:numId w:val="18"/>
        </w:numPr>
      </w:pPr>
      <w:r w:rsidRPr="00501682">
        <w:t>Faster and more consistent user onboarding, role changes, and offboarding.</w:t>
      </w:r>
    </w:p>
    <w:p w14:paraId="55B39A31" w14:textId="77777777" w:rsidR="00501682" w:rsidRPr="00501682" w:rsidRDefault="00501682" w:rsidP="00501682">
      <w:pPr>
        <w:numPr>
          <w:ilvl w:val="0"/>
          <w:numId w:val="18"/>
        </w:numPr>
      </w:pPr>
      <w:r w:rsidRPr="00501682">
        <w:t>Improved standardisation of infrastructure and operational processes.</w:t>
      </w:r>
    </w:p>
    <w:p w14:paraId="662F335F" w14:textId="77777777" w:rsidR="00501682" w:rsidRPr="00501682" w:rsidRDefault="00501682" w:rsidP="00501682">
      <w:pPr>
        <w:numPr>
          <w:ilvl w:val="0"/>
          <w:numId w:val="18"/>
        </w:numPr>
      </w:pPr>
      <w:r w:rsidRPr="00501682">
        <w:t>Improved visibility of infrastructure health, capacity, performance, and operational issues.</w:t>
      </w:r>
    </w:p>
    <w:p w14:paraId="3BD2C118" w14:textId="77777777" w:rsidR="00501682" w:rsidRPr="00501682" w:rsidRDefault="00501682" w:rsidP="00501682">
      <w:pPr>
        <w:numPr>
          <w:ilvl w:val="0"/>
          <w:numId w:val="18"/>
        </w:numPr>
      </w:pPr>
      <w:r w:rsidRPr="00501682">
        <w:t>More consistent software and system maintenance processes.</w:t>
      </w:r>
    </w:p>
    <w:p w14:paraId="1F4679AE" w14:textId="77777777" w:rsidR="00501682" w:rsidRPr="00501682" w:rsidRDefault="00501682" w:rsidP="00501682">
      <w:pPr>
        <w:numPr>
          <w:ilvl w:val="0"/>
          <w:numId w:val="18"/>
        </w:numPr>
      </w:pPr>
      <w:r w:rsidRPr="00501682">
        <w:t>Improved IT asset visibility and management.</w:t>
      </w:r>
    </w:p>
    <w:p w14:paraId="6DB6D862" w14:textId="77777777" w:rsidR="00501682" w:rsidRPr="00501682" w:rsidRDefault="00501682" w:rsidP="00501682">
      <w:pPr>
        <w:numPr>
          <w:ilvl w:val="0"/>
          <w:numId w:val="18"/>
        </w:numPr>
      </w:pPr>
      <w:r w:rsidRPr="00501682">
        <w:t>Greater use of appropriate automation for repetitive administrative activities.</w:t>
      </w:r>
    </w:p>
    <w:p w14:paraId="1A980F15" w14:textId="77777777" w:rsidR="00501682" w:rsidRPr="00501682" w:rsidRDefault="00501682" w:rsidP="00501682">
      <w:pPr>
        <w:numPr>
          <w:ilvl w:val="0"/>
          <w:numId w:val="18"/>
        </w:numPr>
      </w:pPr>
      <w:r w:rsidRPr="00501682">
        <w:t>Improved documentation and operational knowledge.</w:t>
      </w:r>
    </w:p>
    <w:p w14:paraId="56874642" w14:textId="77777777" w:rsidR="00501682" w:rsidRPr="00501682" w:rsidRDefault="00501682" w:rsidP="00501682">
      <w:pPr>
        <w:numPr>
          <w:ilvl w:val="0"/>
          <w:numId w:val="18"/>
        </w:numPr>
      </w:pPr>
      <w:r w:rsidRPr="00501682">
        <w:t>Improved efficiency of routine troubleshooting and system administration.</w:t>
      </w:r>
    </w:p>
    <w:p w14:paraId="1E9F4392" w14:textId="77777777" w:rsidR="00501682" w:rsidRPr="00501682" w:rsidRDefault="00501682" w:rsidP="00501682">
      <w:pPr>
        <w:pStyle w:val="Heading3"/>
      </w:pPr>
      <w:r w:rsidRPr="00501682">
        <w:t>5.2 BD-002 – Improve Security, Resilience and Business Continuity</w:t>
      </w:r>
    </w:p>
    <w:p w14:paraId="5EEFF99A" w14:textId="77777777" w:rsidR="00501682" w:rsidRPr="00501682" w:rsidRDefault="00501682" w:rsidP="00501682">
      <w:r w:rsidRPr="00501682">
        <w:t xml:space="preserve">Northwind Outdoor Ltd. relies upon </w:t>
      </w:r>
      <w:proofErr w:type="gramStart"/>
      <w:r w:rsidRPr="00501682">
        <w:t>a number of</w:t>
      </w:r>
      <w:proofErr w:type="gramEnd"/>
      <w:r w:rsidRPr="00501682">
        <w:t xml:space="preserve"> business-critical IT services and information systems to support its day-to-day operations. Protecting business information, controlling access to systems and data, maintaining service availability, and ensuring that critical services can be recovered following an incident are essential to the continued operation of the business.</w:t>
      </w:r>
    </w:p>
    <w:p w14:paraId="37476050" w14:textId="77777777" w:rsidR="00501682" w:rsidRPr="00501682" w:rsidRDefault="00501682" w:rsidP="00501682">
      <w:r w:rsidRPr="00501682">
        <w:t>The project will strengthen security controls, improve infrastructure resilience, and establish more robust backup, recovery, monitoring, logging, and operational procedures. The solution should provide appropriate protection against unauthorised access, data loss, service disruption, and operational failures while providing the IT team with sufficient information and procedures to investigate and respond to incidents.</w:t>
      </w:r>
    </w:p>
    <w:p w14:paraId="4846AEF5" w14:textId="77777777" w:rsidR="00501682" w:rsidRPr="00501682" w:rsidRDefault="00501682" w:rsidP="00501682">
      <w:r w:rsidRPr="00501682">
        <w:t xml:space="preserve">Northwind has identified a current expectation that critical services should be recoverable within four hours. Specific Recovery Time Objectives (RTOs) and Recovery Point Objectives </w:t>
      </w:r>
      <w:r w:rsidRPr="00501682">
        <w:lastRenderedPageBreak/>
        <w:t>(RPOs) will be assessed and confirmed for individual business-critical services during the design phase.</w:t>
      </w:r>
    </w:p>
    <w:p w14:paraId="5AB2DB4C" w14:textId="77777777" w:rsidR="00501682" w:rsidRPr="00501682" w:rsidRDefault="00501682" w:rsidP="00501682">
      <w:r w:rsidRPr="00501682">
        <w:t xml:space="preserve">The project will also evaluate appropriate availability and resilience options, including High Availability </w:t>
      </w:r>
      <w:proofErr w:type="gramStart"/>
      <w:r w:rsidRPr="00501682">
        <w:t>where</w:t>
      </w:r>
      <w:proofErr w:type="gramEnd"/>
      <w:r w:rsidRPr="00501682">
        <w:t xml:space="preserve"> justified by business requirements, operational considerations, risk, and cost.</w:t>
      </w:r>
    </w:p>
    <w:p w14:paraId="1A93DAD6" w14:textId="77777777" w:rsidR="00501682" w:rsidRPr="00501682" w:rsidRDefault="00501682" w:rsidP="00501682">
      <w:r w:rsidRPr="00501682">
        <w:rPr>
          <w:b/>
          <w:bCs/>
        </w:rPr>
        <w:t>Expected Benefits:</w:t>
      </w:r>
    </w:p>
    <w:p w14:paraId="353F109F" w14:textId="77777777" w:rsidR="00501682" w:rsidRPr="00501682" w:rsidRDefault="00501682" w:rsidP="00501682">
      <w:pPr>
        <w:numPr>
          <w:ilvl w:val="0"/>
          <w:numId w:val="19"/>
        </w:numPr>
      </w:pPr>
      <w:r w:rsidRPr="00501682">
        <w:t>Reduced operational and business continuity risk.</w:t>
      </w:r>
    </w:p>
    <w:p w14:paraId="4F6D652C" w14:textId="77777777" w:rsidR="00501682" w:rsidRPr="00501682" w:rsidRDefault="00501682" w:rsidP="00501682">
      <w:pPr>
        <w:numPr>
          <w:ilvl w:val="0"/>
          <w:numId w:val="19"/>
        </w:numPr>
      </w:pPr>
      <w:r w:rsidRPr="00501682">
        <w:t>Improved protection of business and customer information.</w:t>
      </w:r>
    </w:p>
    <w:p w14:paraId="32CF38C7" w14:textId="77777777" w:rsidR="00501682" w:rsidRPr="00501682" w:rsidRDefault="00501682" w:rsidP="00501682">
      <w:pPr>
        <w:numPr>
          <w:ilvl w:val="0"/>
          <w:numId w:val="19"/>
        </w:numPr>
      </w:pPr>
      <w:r w:rsidRPr="00501682">
        <w:t>Improved control over user and administrative access.</w:t>
      </w:r>
    </w:p>
    <w:p w14:paraId="52C2046E" w14:textId="77777777" w:rsidR="00501682" w:rsidRPr="00501682" w:rsidRDefault="00501682" w:rsidP="00501682">
      <w:pPr>
        <w:numPr>
          <w:ilvl w:val="0"/>
          <w:numId w:val="19"/>
        </w:numPr>
      </w:pPr>
      <w:r w:rsidRPr="00501682">
        <w:t>Improved detection and investigation of security and operational events.</w:t>
      </w:r>
    </w:p>
    <w:p w14:paraId="7830DD81" w14:textId="77777777" w:rsidR="00501682" w:rsidRPr="00501682" w:rsidRDefault="00501682" w:rsidP="00501682">
      <w:pPr>
        <w:numPr>
          <w:ilvl w:val="0"/>
          <w:numId w:val="19"/>
        </w:numPr>
      </w:pPr>
      <w:r w:rsidRPr="00501682">
        <w:t>Improved backup and recovery capability.</w:t>
      </w:r>
    </w:p>
    <w:p w14:paraId="05AE8D23" w14:textId="77777777" w:rsidR="00501682" w:rsidRPr="00501682" w:rsidRDefault="00501682" w:rsidP="00501682">
      <w:pPr>
        <w:numPr>
          <w:ilvl w:val="0"/>
          <w:numId w:val="19"/>
        </w:numPr>
      </w:pPr>
      <w:r w:rsidRPr="00501682">
        <w:t>Greater confidence that business-critical services can be recovered within agreed objectives.</w:t>
      </w:r>
    </w:p>
    <w:p w14:paraId="14692127" w14:textId="77777777" w:rsidR="00501682" w:rsidRPr="00501682" w:rsidRDefault="00501682" w:rsidP="00501682">
      <w:pPr>
        <w:numPr>
          <w:ilvl w:val="0"/>
          <w:numId w:val="19"/>
        </w:numPr>
      </w:pPr>
      <w:r w:rsidRPr="00501682">
        <w:t>Improved infrastructure resilience and service availability.</w:t>
      </w:r>
    </w:p>
    <w:p w14:paraId="202999CE" w14:textId="77777777" w:rsidR="00501682" w:rsidRPr="00501682" w:rsidRDefault="00501682" w:rsidP="00501682">
      <w:pPr>
        <w:numPr>
          <w:ilvl w:val="0"/>
          <w:numId w:val="19"/>
        </w:numPr>
      </w:pPr>
      <w:r w:rsidRPr="00501682">
        <w:t>Reduced impact of infrastructure or service failures.</w:t>
      </w:r>
    </w:p>
    <w:p w14:paraId="76FE35FF" w14:textId="77777777" w:rsidR="00501682" w:rsidRPr="00501682" w:rsidRDefault="00501682" w:rsidP="00501682">
      <w:pPr>
        <w:numPr>
          <w:ilvl w:val="0"/>
          <w:numId w:val="19"/>
        </w:numPr>
      </w:pPr>
      <w:r w:rsidRPr="00501682">
        <w:t>Improved ability to investigate, troubleshoot, and recover from operational incidents.</w:t>
      </w:r>
    </w:p>
    <w:p w14:paraId="116A6064" w14:textId="77777777" w:rsidR="00501682" w:rsidRPr="00501682" w:rsidRDefault="00501682" w:rsidP="00501682">
      <w:pPr>
        <w:pStyle w:val="Heading3"/>
      </w:pPr>
      <w:r w:rsidRPr="00501682">
        <w:t>5.3 BD-003 – Support Future Growth</w:t>
      </w:r>
    </w:p>
    <w:p w14:paraId="39008D68" w14:textId="77777777" w:rsidR="00501682" w:rsidRPr="00501682" w:rsidRDefault="00501682" w:rsidP="00501682">
      <w:r w:rsidRPr="00501682">
        <w:t>Northwind Outdoor Ltd. expects continued organisational growth over the coming years. The infrastructure must therefore provide a scalable foundation capable of supporting additional users, departments, business services, and future operational requirements without requiring significant redesign or introducing disproportionate administrative overhead.</w:t>
      </w:r>
    </w:p>
    <w:p w14:paraId="653DA7A5" w14:textId="77777777" w:rsidR="00501682" w:rsidRPr="00501682" w:rsidRDefault="00501682" w:rsidP="00501682">
      <w:r w:rsidRPr="00501682">
        <w:t>The project will establish consistent infrastructure and operational standards that allow the environment to grow in a controlled manner. Future expansion should be achievable through repeatable processes and established operational practices rather than requiring significant redesign or introducing unnecessary complexity.</w:t>
      </w:r>
    </w:p>
    <w:p w14:paraId="09554F1E" w14:textId="77777777" w:rsidR="00501682" w:rsidRPr="00501682" w:rsidRDefault="00501682" w:rsidP="00501682">
      <w:r w:rsidRPr="00501682">
        <w:t>The design should also provide sufficient flexibility to support future Statements of Work and additional business capabilities as Northwind's requirements evolve.</w:t>
      </w:r>
    </w:p>
    <w:p w14:paraId="28C8F423" w14:textId="77777777" w:rsidR="00501682" w:rsidRPr="00501682" w:rsidRDefault="00501682" w:rsidP="00501682">
      <w:r w:rsidRPr="00501682">
        <w:rPr>
          <w:b/>
          <w:bCs/>
        </w:rPr>
        <w:t>Expected Benefits:</w:t>
      </w:r>
    </w:p>
    <w:p w14:paraId="404AAC12" w14:textId="77777777" w:rsidR="00501682" w:rsidRPr="00501682" w:rsidRDefault="00501682" w:rsidP="00501682">
      <w:pPr>
        <w:numPr>
          <w:ilvl w:val="0"/>
          <w:numId w:val="20"/>
        </w:numPr>
      </w:pPr>
      <w:r w:rsidRPr="00501682">
        <w:t>Infrastructure capable of supporting projected organisational growth.</w:t>
      </w:r>
    </w:p>
    <w:p w14:paraId="0BB801B7" w14:textId="77777777" w:rsidR="00501682" w:rsidRPr="00501682" w:rsidRDefault="00501682" w:rsidP="00501682">
      <w:pPr>
        <w:numPr>
          <w:ilvl w:val="0"/>
          <w:numId w:val="20"/>
        </w:numPr>
      </w:pPr>
      <w:r w:rsidRPr="00501682">
        <w:t>Efficient introduction of new users, departments, and services.</w:t>
      </w:r>
    </w:p>
    <w:p w14:paraId="2D266E6C" w14:textId="77777777" w:rsidR="00501682" w:rsidRPr="00501682" w:rsidRDefault="00501682" w:rsidP="00501682">
      <w:pPr>
        <w:numPr>
          <w:ilvl w:val="0"/>
          <w:numId w:val="20"/>
        </w:numPr>
      </w:pPr>
      <w:r w:rsidRPr="00501682">
        <w:t>Reduced requirement for significant infrastructure redesign as the organisation expands.</w:t>
      </w:r>
    </w:p>
    <w:p w14:paraId="3666EDC4" w14:textId="77777777" w:rsidR="00501682" w:rsidRPr="00501682" w:rsidRDefault="00501682" w:rsidP="00501682">
      <w:pPr>
        <w:numPr>
          <w:ilvl w:val="0"/>
          <w:numId w:val="20"/>
        </w:numPr>
      </w:pPr>
      <w:r w:rsidRPr="00501682">
        <w:t>Improved ability to scale operational processes alongside infrastructure.</w:t>
      </w:r>
    </w:p>
    <w:p w14:paraId="25BC4B73" w14:textId="77777777" w:rsidR="00501682" w:rsidRPr="00501682" w:rsidRDefault="00501682" w:rsidP="00501682">
      <w:pPr>
        <w:numPr>
          <w:ilvl w:val="0"/>
          <w:numId w:val="20"/>
        </w:numPr>
      </w:pPr>
      <w:r w:rsidRPr="00501682">
        <w:t>Lower long-term administrative and infrastructure costs.</w:t>
      </w:r>
    </w:p>
    <w:p w14:paraId="43A74D0C" w14:textId="77777777" w:rsidR="00501682" w:rsidRPr="00501682" w:rsidRDefault="00501682" w:rsidP="00501682">
      <w:pPr>
        <w:numPr>
          <w:ilvl w:val="0"/>
          <w:numId w:val="20"/>
        </w:numPr>
      </w:pPr>
      <w:r w:rsidRPr="00501682">
        <w:t>Greater flexibility to introduce future business capabilities.</w:t>
      </w:r>
    </w:p>
    <w:p w14:paraId="0716B42C" w14:textId="2671AA82" w:rsidR="00915422" w:rsidRDefault="00501682" w:rsidP="00915422">
      <w:pPr>
        <w:numPr>
          <w:ilvl w:val="0"/>
          <w:numId w:val="20"/>
        </w:numPr>
      </w:pPr>
      <w:r w:rsidRPr="00501682">
        <w:t>A consistent foundation for future Statements of Work and infrastructure development.</w:t>
      </w:r>
    </w:p>
    <w:p w14:paraId="7275771B" w14:textId="56040D85" w:rsidR="00A34E40" w:rsidRDefault="00FD5082" w:rsidP="00C425AF">
      <w:pPr>
        <w:pStyle w:val="Heading2"/>
      </w:pPr>
      <w:bookmarkStart w:id="13" w:name="_Toc236778368"/>
      <w:r>
        <w:lastRenderedPageBreak/>
        <w:t>6.</w:t>
      </w:r>
      <w:r w:rsidR="00A34E40">
        <w:t xml:space="preserve"> Curren</w:t>
      </w:r>
      <w:r w:rsidR="00DB0024">
        <w:t>t State Assessment</w:t>
      </w:r>
      <w:bookmarkEnd w:id="13"/>
    </w:p>
    <w:p w14:paraId="40BF7DDA" w14:textId="56A0DD7A"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1862B3EA" w14:textId="7B42E496" w:rsidR="003A6106" w:rsidRDefault="003A6106" w:rsidP="003A6106">
      <w:pPr>
        <w:pStyle w:val="Heading3"/>
      </w:pPr>
      <w:bookmarkStart w:id="14" w:name="_Toc236778369"/>
      <w:r>
        <w:t>6.1 Current Environment</w:t>
      </w:r>
      <w:bookmarkEnd w:id="14"/>
    </w:p>
    <w:p w14:paraId="24C9939D" w14:textId="027E243A" w:rsidR="003A6106" w:rsidRDefault="003A6106" w:rsidP="003A6106">
      <w:r>
        <w:t>During the discovery workshops, Redstone Consulting gathered information relating to Northwind Outdoor Ltd.'s current IT environment and supporting infrastructure.</w:t>
      </w:r>
    </w:p>
    <w:p w14:paraId="3E25F169" w14:textId="0EA9F446" w:rsidR="003A6106" w:rsidRDefault="003A6106" w:rsidP="003A6106">
      <w:r>
        <w:t>Northwind Outdoor Ltd. currently operates from a single primary office location and employs approximately 50 members of staff across Sales, Finance, Human Resources, Operations, Warehouse, Customer Services, Marketing, and Information Technology departments.</w:t>
      </w:r>
    </w:p>
    <w:p w14:paraId="4F27FDB4" w14:textId="7CCB8437" w:rsidR="003A6106" w:rsidRDefault="003A6106" w:rsidP="003A6106">
      <w:r>
        <w:t>The organisation's users primarily utilise Microsoft Windows desktop and laptop computers to access business applications, departmental file shares, email services, and internet-based resources. Microsoft 365 is used to provide corporate email, calendaring, and office productivity applications.</w:t>
      </w:r>
    </w:p>
    <w:p w14:paraId="512AB3D0" w14:textId="4879951A" w:rsidR="003A6106" w:rsidRDefault="003A6106" w:rsidP="003A6106">
      <w:r>
        <w:t>The existing server infrastructure is hosted on-premises and consists primarily of Microsoft Windows Server systems providing core business services, including Active Directory domain services, user authentication, DNS, DHCP, file sharing, and Group Policy management. Business data is stored centrally and accessed via departmental network shares.</w:t>
      </w:r>
    </w:p>
    <w:p w14:paraId="500722C8" w14:textId="6C15F825" w:rsidR="003A6106" w:rsidRDefault="003A6106" w:rsidP="003A6106">
      <w:r>
        <w:t>The organisation also relies upon several line-of-business applications, including accounting software used by the Finance department and inventory management systems supporting warehouse operations. These applications are considered business critical and are dependent upon the continued availability of the supporting infrastructure.</w:t>
      </w:r>
    </w:p>
    <w:p w14:paraId="4AEFE86E" w14:textId="4A283A42" w:rsidR="003A6106" w:rsidRDefault="003A6106" w:rsidP="003A6106">
      <w:r>
        <w:t>Network services are delivered through an existing switched LAN with centrally managed internet connectivity, providing wired access throughout the office environment. Remote access capabilities are available for authorised users to support hybrid working arrangements.</w:t>
      </w:r>
    </w:p>
    <w:p w14:paraId="6CB144C0" w14:textId="70B4AF55" w:rsidR="00DB0024" w:rsidRDefault="003A6106" w:rsidP="003A6106">
      <w:r>
        <w:t>Day-to-day administration of the environment is performed by a small internal IT team responsible for infrastructure management, user administration, endpoint support, software deployment, and routine maintenance activities.</w:t>
      </w:r>
    </w:p>
    <w:p w14:paraId="156547DD" w14:textId="3E6F984E" w:rsidR="00775C34" w:rsidRDefault="00775C34" w:rsidP="00775C34">
      <w:pPr>
        <w:pStyle w:val="Heading3"/>
      </w:pPr>
      <w:bookmarkStart w:id="15" w:name="_Toc236778370"/>
      <w:r>
        <w:t>6.2 Current Processes</w:t>
      </w:r>
      <w:bookmarkEnd w:id="15"/>
    </w:p>
    <w:p w14:paraId="550F1C21" w14:textId="36120A4E" w:rsidR="00775C34" w:rsidRDefault="00775C34" w:rsidP="00775C34">
      <w:r>
        <w:t>The current IT operating model relies upon a combination of manual administrative procedures and established operational practices developed over time.</w:t>
      </w:r>
    </w:p>
    <w:p w14:paraId="69BB8CC5" w14:textId="6BAB9BB3" w:rsidR="00775C34" w:rsidRDefault="00775C34" w:rsidP="00775C34">
      <w:r>
        <w:t>Key operational processes identified during the discovery phase include:</w:t>
      </w:r>
    </w:p>
    <w:p w14:paraId="6B66F1F4" w14:textId="77777777" w:rsidR="00775C34" w:rsidRDefault="00775C34" w:rsidP="00775C34">
      <w:pPr>
        <w:pStyle w:val="ListParagraph"/>
        <w:numPr>
          <w:ilvl w:val="0"/>
          <w:numId w:val="9"/>
        </w:numPr>
      </w:pPr>
      <w:r>
        <w:t>User accounts are created, modified, and disabled manually by the IT team following requests from department managers.</w:t>
      </w:r>
    </w:p>
    <w:p w14:paraId="34EED188" w14:textId="77777777" w:rsidR="00775C34" w:rsidRDefault="00775C34" w:rsidP="00775C34">
      <w:pPr>
        <w:pStyle w:val="ListParagraph"/>
        <w:numPr>
          <w:ilvl w:val="0"/>
          <w:numId w:val="9"/>
        </w:numPr>
      </w:pPr>
      <w:r>
        <w:t>Departmental permissions are assigned individually based upon business requirements and maintained through existing directory services.</w:t>
      </w:r>
    </w:p>
    <w:p w14:paraId="4073D334" w14:textId="77777777" w:rsidR="00775C34" w:rsidRDefault="00775C34" w:rsidP="00775C34">
      <w:pPr>
        <w:pStyle w:val="ListParagraph"/>
        <w:numPr>
          <w:ilvl w:val="0"/>
          <w:numId w:val="9"/>
        </w:numPr>
      </w:pPr>
      <w:r>
        <w:t>Shared departmental data is stored centrally and accessed via network file shares.</w:t>
      </w:r>
    </w:p>
    <w:p w14:paraId="4CE9FCA5" w14:textId="77777777" w:rsidR="00775C34" w:rsidRDefault="00775C34" w:rsidP="00775C34">
      <w:pPr>
        <w:pStyle w:val="ListParagraph"/>
        <w:numPr>
          <w:ilvl w:val="0"/>
          <w:numId w:val="9"/>
        </w:numPr>
      </w:pPr>
      <w:r>
        <w:t>Software installation and workstation configuration are managed by the internal IT team.</w:t>
      </w:r>
    </w:p>
    <w:p w14:paraId="02EC0025" w14:textId="77777777" w:rsidR="00775C34" w:rsidRDefault="00775C34" w:rsidP="00775C34">
      <w:pPr>
        <w:pStyle w:val="ListParagraph"/>
        <w:numPr>
          <w:ilvl w:val="0"/>
          <w:numId w:val="9"/>
        </w:numPr>
      </w:pPr>
      <w:r>
        <w:t>Routine maintenance activities, including operating system updates, server maintenance, and infrastructure monitoring, are performed during scheduled maintenance windows where possible.</w:t>
      </w:r>
    </w:p>
    <w:p w14:paraId="37B81EF4" w14:textId="77777777" w:rsidR="00775C34" w:rsidRDefault="00775C34" w:rsidP="00775C34">
      <w:pPr>
        <w:pStyle w:val="ListParagraph"/>
        <w:numPr>
          <w:ilvl w:val="0"/>
          <w:numId w:val="9"/>
        </w:numPr>
      </w:pPr>
      <w:r>
        <w:lastRenderedPageBreak/>
        <w:t>Backup procedures are performed for business-critical systems; however, the current strategy and recovery procedures require further review as part of the design phase.</w:t>
      </w:r>
    </w:p>
    <w:p w14:paraId="52A1874C" w14:textId="77777777" w:rsidR="00775C34" w:rsidRDefault="00775C34" w:rsidP="00775C34">
      <w:pPr>
        <w:pStyle w:val="ListParagraph"/>
        <w:numPr>
          <w:ilvl w:val="0"/>
          <w:numId w:val="9"/>
        </w:numPr>
      </w:pPr>
      <w:r>
        <w:t>Technical documentation exists for portions of the environment but is not comprehensive across all infrastructure components.</w:t>
      </w:r>
    </w:p>
    <w:p w14:paraId="3589A4B0" w14:textId="2FAB1DC3" w:rsidR="0089173A" w:rsidRDefault="00775C34" w:rsidP="00775C34">
      <w:pPr>
        <w:pStyle w:val="ListParagraph"/>
        <w:numPr>
          <w:ilvl w:val="0"/>
          <w:numId w:val="9"/>
        </w:numPr>
      </w:pPr>
      <w:r>
        <w:t>Infrastructure changes are coordinated by the internal IT team using informal change management procedures appropriate to the current size of the organisation.</w:t>
      </w:r>
    </w:p>
    <w:p w14:paraId="69D020E0" w14:textId="77777777" w:rsidR="00FA7793" w:rsidRDefault="00FA7793" w:rsidP="00FA7793">
      <w:pPr>
        <w:pStyle w:val="Heading3"/>
      </w:pPr>
      <w:bookmarkStart w:id="16" w:name="_Toc236778371"/>
      <w:r>
        <w:t>6.3 Current Challenges</w:t>
      </w:r>
      <w:bookmarkEnd w:id="16"/>
    </w:p>
    <w:p w14:paraId="7C0DC0F1" w14:textId="77777777" w:rsidR="00FA7793" w:rsidRDefault="00FA7793" w:rsidP="00FA7793">
      <w:r>
        <w:t>Although the current environment continues to support day-to-day business operations, the discovery workshops identified several operational challenges that may affect the organisation's ability to support future growth and evolving business requirements.</w:t>
      </w:r>
    </w:p>
    <w:p w14:paraId="1190A13F" w14:textId="77777777" w:rsidR="00FA7793" w:rsidRDefault="00FA7793" w:rsidP="00FA7793">
      <w:r>
        <w:t>The principal challenges identified include:</w:t>
      </w:r>
    </w:p>
    <w:p w14:paraId="61A3FEAA" w14:textId="77777777" w:rsidR="00FA7793" w:rsidRDefault="00FA7793" w:rsidP="00FA7793">
      <w:pPr>
        <w:pStyle w:val="ListParagraph"/>
        <w:numPr>
          <w:ilvl w:val="0"/>
          <w:numId w:val="10"/>
        </w:numPr>
      </w:pPr>
      <w:r>
        <w:t>Infrastructure has evolved organically over several years, resulting in inconsistent standards and administrative practices.</w:t>
      </w:r>
    </w:p>
    <w:p w14:paraId="1BD64C25" w14:textId="77777777" w:rsidR="00FA7793" w:rsidRDefault="00FA7793" w:rsidP="00FA7793">
      <w:pPr>
        <w:pStyle w:val="ListParagraph"/>
        <w:numPr>
          <w:ilvl w:val="0"/>
          <w:numId w:val="10"/>
        </w:numPr>
      </w:pPr>
      <w:r>
        <w:t>Increasing administrative effort is required to manage users, permissions, and infrastructure as the organisation continues to grow.</w:t>
      </w:r>
    </w:p>
    <w:p w14:paraId="0CF7EA06" w14:textId="77777777" w:rsidR="00FA7793" w:rsidRDefault="00FA7793" w:rsidP="00FA7793">
      <w:pPr>
        <w:pStyle w:val="ListParagraph"/>
        <w:numPr>
          <w:ilvl w:val="0"/>
          <w:numId w:val="10"/>
        </w:numPr>
      </w:pPr>
      <w:r>
        <w:t>Existing infrastructure provides limited standardisation, making future expansion and ongoing support more complex.</w:t>
      </w:r>
    </w:p>
    <w:p w14:paraId="7F1629B8" w14:textId="77777777" w:rsidR="00FA7793" w:rsidRDefault="00FA7793" w:rsidP="00FA7793">
      <w:pPr>
        <w:pStyle w:val="ListParagraph"/>
        <w:numPr>
          <w:ilvl w:val="0"/>
          <w:numId w:val="10"/>
        </w:numPr>
      </w:pPr>
      <w:r>
        <w:t>Business-critical services are highly dependent upon a small number of key systems, increasing operational risk in the event of service disruption.</w:t>
      </w:r>
    </w:p>
    <w:p w14:paraId="34883205" w14:textId="77777777" w:rsidR="00FA7793" w:rsidRDefault="00FA7793" w:rsidP="00FA7793">
      <w:pPr>
        <w:pStyle w:val="ListParagraph"/>
        <w:numPr>
          <w:ilvl w:val="0"/>
          <w:numId w:val="10"/>
        </w:numPr>
      </w:pPr>
      <w:r>
        <w:t>Existing documentation does not fully reflect the current environment, increasing reliance on internal knowledge for support and troubleshooting.</w:t>
      </w:r>
    </w:p>
    <w:p w14:paraId="3CBE2404" w14:textId="77777777" w:rsidR="00FA7793" w:rsidRDefault="00FA7793" w:rsidP="00FA7793">
      <w:pPr>
        <w:pStyle w:val="ListParagraph"/>
        <w:numPr>
          <w:ilvl w:val="0"/>
          <w:numId w:val="10"/>
        </w:numPr>
      </w:pPr>
      <w:r>
        <w:t>Opportunities exist to improve infrastructure resilience, security controls, backup processes, and disaster recovery planning.</w:t>
      </w:r>
    </w:p>
    <w:p w14:paraId="44C6B2AB" w14:textId="68DE8C6D" w:rsidR="00FA7793" w:rsidRDefault="00FA7793" w:rsidP="00FA7793">
      <w:pPr>
        <w:pStyle w:val="ListParagraph"/>
        <w:numPr>
          <w:ilvl w:val="0"/>
          <w:numId w:val="10"/>
        </w:numPr>
      </w:pPr>
      <w:r>
        <w:t>Future business growth is expected to place additional demands upon the existing infrastructure, requiring a more scalable and centrally managed operating model.</w:t>
      </w:r>
    </w:p>
    <w:p w14:paraId="15317C83" w14:textId="77777777" w:rsidR="00AE15AE" w:rsidRDefault="00AE15AE" w:rsidP="00AE15AE"/>
    <w:p w14:paraId="0D3032B0" w14:textId="77777777" w:rsidR="00AE15AE" w:rsidRDefault="00AE15AE" w:rsidP="00AE15AE"/>
    <w:p w14:paraId="03A27485" w14:textId="77777777" w:rsidR="00AE15AE" w:rsidRDefault="00AE15AE" w:rsidP="00AE15AE"/>
    <w:p w14:paraId="22E93C42" w14:textId="77777777" w:rsidR="00AE15AE" w:rsidRDefault="00AE15AE" w:rsidP="00AE15AE"/>
    <w:p w14:paraId="2DEF2ADF" w14:textId="77777777" w:rsidR="00AE15AE" w:rsidRDefault="00AE15AE" w:rsidP="00AE15AE"/>
    <w:p w14:paraId="4EBC2EF3" w14:textId="77777777" w:rsidR="00AE15AE" w:rsidRDefault="00AE15AE" w:rsidP="00AE15AE"/>
    <w:p w14:paraId="5D88C549" w14:textId="77777777" w:rsidR="00AE15AE" w:rsidRDefault="00AE15AE" w:rsidP="00AE15AE"/>
    <w:p w14:paraId="60F5F9ED" w14:textId="77777777" w:rsidR="00AE15AE" w:rsidRDefault="00AE15AE" w:rsidP="00AE15AE"/>
    <w:p w14:paraId="31397F58" w14:textId="77777777" w:rsidR="00AE15AE" w:rsidRDefault="00AE15AE" w:rsidP="00AE15AE"/>
    <w:p w14:paraId="11FD0A19" w14:textId="77777777" w:rsidR="00AE15AE" w:rsidRPr="00DB0024" w:rsidRDefault="00AE15AE" w:rsidP="00AE15AE"/>
    <w:p w14:paraId="04C6583F" w14:textId="2C1AFFE9" w:rsidR="00CE3841" w:rsidRDefault="00CE3841" w:rsidP="00CE3841">
      <w:pPr>
        <w:pStyle w:val="Heading2"/>
      </w:pPr>
      <w:bookmarkStart w:id="17" w:name="_Toc236778372"/>
      <w:r>
        <w:lastRenderedPageBreak/>
        <w:t>7. Proposed Process</w:t>
      </w:r>
      <w:bookmarkEnd w:id="17"/>
    </w:p>
    <w:p w14:paraId="39F1A9CE" w14:textId="66E4F85D" w:rsidR="00CE3841" w:rsidRDefault="00B30296" w:rsidP="00AE15AE">
      <w:pPr>
        <w:pStyle w:val="Heading3"/>
      </w:pPr>
      <w:bookmarkStart w:id="18" w:name="_Toc236778373"/>
      <w:r>
        <w:t>7.1 Delivery Approach</w:t>
      </w:r>
      <w:bookmarkEnd w:id="18"/>
    </w:p>
    <w:p w14:paraId="7CE01B11" w14:textId="046593DF" w:rsidR="00AE15AE" w:rsidRDefault="00AE15AE" w:rsidP="00AE15AE">
      <w:r>
        <w:t>Redstone Consulting proposes to deliver this engagement using a structured, iterative delivery methodology that enables Northwind Outdoor Ltd. to realise business value incrementally while maintaining appropriate project governance and minimising operational risk.</w:t>
      </w:r>
    </w:p>
    <w:p w14:paraId="616AE10F" w14:textId="7598B9ED" w:rsidR="00AE15AE" w:rsidRDefault="00AE15AE" w:rsidP="00AE15AE">
      <w:r>
        <w:t>Following approval of this Business Requirements Document (BRD), the approved business requirements will be prioritised according to business value, operational dependencies, and implementation complexity. Related requirements will be grouped into discrete Statements of Work (SoWs), with each Statement of Work delivering one or more complete business capabilities.</w:t>
      </w:r>
    </w:p>
    <w:p w14:paraId="7290B832" w14:textId="2FFEABB4" w:rsidR="00AE15AE" w:rsidRDefault="00AE15AE" w:rsidP="00AE15AE">
      <w:r>
        <w:t>Each Statement of Work will be delivered through a series of planned project sprints. During each sprint, Redstone Consulting will undertake solution design, implementation, testing, documentation, and internal quality assurance activities before presenting the completed deliverables for customer review and acceptance.</w:t>
      </w:r>
    </w:p>
    <w:p w14:paraId="1018018E" w14:textId="252CB0A8" w:rsidR="00AE15AE" w:rsidRDefault="00AE15AE" w:rsidP="00AE15AE">
      <w:r>
        <w:t>Implementation activities will initially be performed within an isolated pre-production environment to validate the proposed solution, verify functionality, produce supporting documentation, and reduce implementation risk prior to deployment into the live production environment.</w:t>
      </w:r>
    </w:p>
    <w:p w14:paraId="1ECBB221" w14:textId="67506CDF" w:rsidR="00AE15AE" w:rsidRDefault="00AE15AE" w:rsidP="00AE15AE">
      <w:r>
        <w:t>Business requirements identified as Must Have priorities will be addressed within the initial Statements of Work, establishing the core infrastructure and foundational services upon which subsequent project phases will build. Lower-priority requirements will be scheduled into future Statements of Work following successful completion and acceptance of the foundational capabilities.</w:t>
      </w:r>
    </w:p>
    <w:p w14:paraId="3EF29DE8" w14:textId="077D669F" w:rsidR="00AE15AE" w:rsidRDefault="00AE15AE" w:rsidP="00AE15AE">
      <w:r>
        <w:t>Each Statement of Work will conclude with formal customer review and acceptance before the next phase of delivery commences. This iterative approach ensures that progress is measurable, business priorities remain aligned throughout the engagement, and opportunities for feedback can be incorporated into future project activities through the agreed governance and change management processes.</w:t>
      </w:r>
    </w:p>
    <w:p w14:paraId="6F89D94A" w14:textId="77777777" w:rsidR="00A121D5" w:rsidRDefault="00A121D5" w:rsidP="00AE15AE"/>
    <w:p w14:paraId="41A2E818" w14:textId="77777777" w:rsidR="00A121D5" w:rsidRDefault="00A121D5" w:rsidP="00AE15AE"/>
    <w:p w14:paraId="44A58F3D" w14:textId="77777777" w:rsidR="00A121D5" w:rsidRDefault="00A121D5" w:rsidP="00AE15AE"/>
    <w:p w14:paraId="04EFD9F7" w14:textId="77777777" w:rsidR="00A121D5" w:rsidRDefault="00A121D5" w:rsidP="00AE15AE"/>
    <w:p w14:paraId="35D7D5D1" w14:textId="77777777" w:rsidR="00A121D5" w:rsidRDefault="00A121D5" w:rsidP="00AE15AE"/>
    <w:p w14:paraId="1251F836" w14:textId="77777777" w:rsidR="00A121D5" w:rsidRDefault="00A121D5" w:rsidP="00AE15AE"/>
    <w:p w14:paraId="7A10B4E6" w14:textId="77777777" w:rsidR="00A121D5" w:rsidRDefault="00A121D5" w:rsidP="00AE15AE"/>
    <w:p w14:paraId="7F4CF0A2" w14:textId="77777777" w:rsidR="00A121D5" w:rsidRPr="00AE15AE" w:rsidRDefault="00A121D5" w:rsidP="00AE15AE"/>
    <w:p w14:paraId="4CAE109D" w14:textId="317BE21B" w:rsidR="00B30296" w:rsidRDefault="00B30296" w:rsidP="00AE15AE">
      <w:pPr>
        <w:pStyle w:val="Heading3"/>
        <w:numPr>
          <w:ilvl w:val="1"/>
          <w:numId w:val="10"/>
        </w:numPr>
      </w:pPr>
      <w:bookmarkStart w:id="19" w:name="_Toc236778374"/>
      <w:r>
        <w:lastRenderedPageBreak/>
        <w:t>Proposed project lifecycle</w:t>
      </w:r>
      <w:bookmarkEnd w:id="19"/>
    </w:p>
    <w:p w14:paraId="4F7C1518" w14:textId="40D45978" w:rsidR="00A121D5" w:rsidRDefault="00A121D5" w:rsidP="00A121D5">
      <w:r>
        <w:t>Following approval of the Business Requirements Document (BRD), Redstone Consulting will deliver the engagement using a phased lifecycle that combines structured project governance with iterative delivery.</w:t>
      </w:r>
    </w:p>
    <w:p w14:paraId="12ACC754" w14:textId="33431235" w:rsidR="00A121D5" w:rsidRDefault="00A121D5" w:rsidP="00A121D5">
      <w:r>
        <w:t>The proposed project lifecycle consists of the following stages:</w:t>
      </w:r>
    </w:p>
    <w:p w14:paraId="74294F9D" w14:textId="77777777" w:rsidR="003D43BB" w:rsidRDefault="00A121D5" w:rsidP="00A121D5">
      <w:pPr>
        <w:pStyle w:val="ListParagraph"/>
        <w:numPr>
          <w:ilvl w:val="0"/>
          <w:numId w:val="11"/>
        </w:numPr>
      </w:pPr>
      <w:r>
        <w:t>Business Requirements Approval – Review and formally approve the Business Requirements Document, establishing the agreed project baseline.</w:t>
      </w:r>
    </w:p>
    <w:p w14:paraId="765413C5" w14:textId="77777777" w:rsidR="003D43BB" w:rsidRDefault="00A121D5" w:rsidP="00A121D5">
      <w:pPr>
        <w:pStyle w:val="ListParagraph"/>
        <w:numPr>
          <w:ilvl w:val="0"/>
          <w:numId w:val="11"/>
        </w:numPr>
      </w:pPr>
      <w:r>
        <w:t>Requirements Prioritisation – Assess and prioritise approved business requirements based on business value, operational dependencies, project risk, and implementation complexity.</w:t>
      </w:r>
    </w:p>
    <w:p w14:paraId="72BCB4A0" w14:textId="77777777" w:rsidR="003D43BB" w:rsidRDefault="00A121D5" w:rsidP="00A121D5">
      <w:pPr>
        <w:pStyle w:val="ListParagraph"/>
        <w:numPr>
          <w:ilvl w:val="0"/>
          <w:numId w:val="11"/>
        </w:numPr>
      </w:pPr>
      <w:r>
        <w:t>Statement of Work Definition – Group related business requirements into discrete Statements of Work (SoWs), each delivering one or more complete business capabilities.</w:t>
      </w:r>
    </w:p>
    <w:p w14:paraId="4FAEEDAA" w14:textId="77777777" w:rsidR="003D43BB" w:rsidRDefault="00A121D5" w:rsidP="00A121D5">
      <w:pPr>
        <w:pStyle w:val="ListParagraph"/>
        <w:numPr>
          <w:ilvl w:val="0"/>
          <w:numId w:val="11"/>
        </w:numPr>
      </w:pPr>
      <w:r>
        <w:t>Iterative Delivery – Deliver each Statement of Work through a series of planned project sprints incorporating solution design, implementation, testing, documentation, and internal quality assurance activities within a controlled pre-production environment.</w:t>
      </w:r>
    </w:p>
    <w:p w14:paraId="32E82706" w14:textId="3A4D58FD" w:rsidR="003D43BB" w:rsidRDefault="00A121D5" w:rsidP="00A121D5">
      <w:pPr>
        <w:pStyle w:val="ListParagraph"/>
        <w:numPr>
          <w:ilvl w:val="0"/>
          <w:numId w:val="11"/>
        </w:numPr>
      </w:pPr>
      <w:r>
        <w:t xml:space="preserve">Customer Review and Acceptance – Present completed deliverables for customer review, acceptance testing, and formal sign-off before progressing to the next </w:t>
      </w:r>
      <w:r w:rsidR="003D43BB">
        <w:t>SOW</w:t>
      </w:r>
      <w:r>
        <w:t>.</w:t>
      </w:r>
    </w:p>
    <w:p w14:paraId="6B5810CA" w14:textId="24C19E71" w:rsidR="00A121D5" w:rsidRDefault="00A121D5" w:rsidP="00A121D5">
      <w:pPr>
        <w:pStyle w:val="ListParagraph"/>
        <w:numPr>
          <w:ilvl w:val="0"/>
          <w:numId w:val="11"/>
        </w:numPr>
      </w:pPr>
      <w:r>
        <w:t>Operational Handover – Upon completion of the agreed project scope, provide operational documentation, knowledge transfer, administrative procedures, and formal handover to Northwind Outdoor Ltd.</w:t>
      </w:r>
    </w:p>
    <w:p w14:paraId="1BAB7E04" w14:textId="52BE7371" w:rsidR="00A121D5" w:rsidRPr="00AE15AE" w:rsidRDefault="00A121D5" w:rsidP="00A121D5">
      <w:r>
        <w:t>This lifecycle enables the project to deliver measurable business value incrementally while maintaining governance, reducing implementation risk, and allowing future Statements of Work to be reprioritised as business requirements evolve.</w:t>
      </w:r>
    </w:p>
    <w:p w14:paraId="4A315418" w14:textId="2F6351D1" w:rsidR="00B30296" w:rsidRDefault="00B30296" w:rsidP="00AE15AE">
      <w:pPr>
        <w:pStyle w:val="Heading3"/>
      </w:pPr>
      <w:bookmarkStart w:id="20" w:name="_Toc236778375"/>
      <w:r>
        <w:t>7.3 Governance</w:t>
      </w:r>
      <w:bookmarkEnd w:id="20"/>
    </w:p>
    <w:p w14:paraId="4FFAAF18" w14:textId="537B6F54" w:rsidR="003D43BB" w:rsidRPr="003D43BB" w:rsidRDefault="003D43BB" w:rsidP="003D43BB">
      <w:r w:rsidRPr="003D43BB">
        <w:t>Project governance will be maintained through structured documentation, formal review stages, and controlled change management throughout the engagement.</w:t>
      </w:r>
    </w:p>
    <w:p w14:paraId="4FE31E12" w14:textId="402C19B2" w:rsidR="003D43BB" w:rsidRPr="003D43BB" w:rsidRDefault="003D43BB" w:rsidP="003D43BB">
      <w:r w:rsidRPr="003D43BB">
        <w:t>The approved Business Requirements Document (BRD) will act as the primary source of truth for the agreed business objectives and requirements. Following approval, all business requirements will be recorded within a Requirements Traceability Matrix (RTM), providing end-to-end traceability from discovery findings through to design, implementation, testing, and customer acceptance.</w:t>
      </w:r>
    </w:p>
    <w:p w14:paraId="07ED7A4F" w14:textId="4DF8760E" w:rsidR="003D43BB" w:rsidRPr="003D43BB" w:rsidRDefault="003D43BB" w:rsidP="003D43BB">
      <w:r w:rsidRPr="003D43BB">
        <w:t>Each Statement of Work will define a discrete package of work aligned to one or more approved business capabilities. Prior to implementation, Redstone Consulting will produce the supporting High-Level Design (HLD), Low-Level Design (LLD), implementation documentation, and test plans necessary to deliver the agreed scope.</w:t>
      </w:r>
    </w:p>
    <w:p w14:paraId="2B08F020" w14:textId="227CC7C7" w:rsidR="003D43BB" w:rsidRPr="003D43BB" w:rsidRDefault="003D43BB" w:rsidP="003D43BB">
      <w:r w:rsidRPr="003D43BB">
        <w:t>Throughout the project, regular stakeholder reviews will be conducted to confirm progress, validate completed deliverables, and ensure continued alignment with business priorities. Any proposed changes to approved requirements, project scope, or delivery priorities will be assessed through the agreed change management process before implementation.</w:t>
      </w:r>
    </w:p>
    <w:p w14:paraId="7CFB246B" w14:textId="10F0B326" w:rsidR="00B30296" w:rsidRPr="00CE3841" w:rsidRDefault="003D43BB" w:rsidP="003D43BB">
      <w:r w:rsidRPr="003D43BB">
        <w:t>This governance model provides Northwind Outdoor Ltd. with clear visibility of project progress while ensuring that every technical deliverable can be traced back to an approved business requirement.</w:t>
      </w:r>
    </w:p>
    <w:p w14:paraId="1245FCF6" w14:textId="77777777" w:rsidR="00CA7177" w:rsidRDefault="00CA7177" w:rsidP="00A34E40">
      <w:pPr>
        <w:pStyle w:val="Heading2"/>
        <w:sectPr w:rsidR="00CA7177" w:rsidSect="00CA7177">
          <w:footerReference w:type="default" r:id="rId8"/>
          <w:pgSz w:w="11906" w:h="16838"/>
          <w:pgMar w:top="1417" w:right="1417" w:bottom="1134" w:left="1417" w:header="708" w:footer="708" w:gutter="0"/>
          <w:cols w:space="708"/>
          <w:docGrid w:linePitch="360"/>
        </w:sectPr>
      </w:pPr>
    </w:p>
    <w:p w14:paraId="57AE1DCD" w14:textId="0C823F8B" w:rsidR="00A34E40" w:rsidRDefault="00A34E40" w:rsidP="00A34E40">
      <w:pPr>
        <w:pStyle w:val="Heading2"/>
      </w:pPr>
      <w:bookmarkStart w:id="21" w:name="_Toc236778376"/>
      <w:r>
        <w:lastRenderedPageBreak/>
        <w:t>8. Functional Requirements</w:t>
      </w:r>
      <w:bookmarkEnd w:id="21"/>
    </w:p>
    <w:p w14:paraId="3E937C82" w14:textId="729219BD" w:rsidR="00115453" w:rsidRDefault="00115453" w:rsidP="00115453">
      <w:pPr>
        <w:rPr>
          <w:i/>
          <w:iCs/>
        </w:rPr>
      </w:pPr>
      <w:r w:rsidRPr="00115453">
        <w:rPr>
          <w:i/>
          <w:iCs/>
        </w:rPr>
        <w:t>Detail the project’s functional requirements by enumerating the ways in which the current process addresses the issue and by describing the functional requirements necessary to the project’s success.</w:t>
      </w:r>
    </w:p>
    <w:tbl>
      <w:tblPr>
        <w:tblStyle w:val="TableGrid"/>
        <w:tblW w:w="15735" w:type="dxa"/>
        <w:tblInd w:w="-572" w:type="dxa"/>
        <w:tblLook w:val="04A0" w:firstRow="1" w:lastRow="0" w:firstColumn="1" w:lastColumn="0" w:noHBand="0" w:noVBand="1"/>
      </w:tblPr>
      <w:tblGrid>
        <w:gridCol w:w="993"/>
        <w:gridCol w:w="1878"/>
        <w:gridCol w:w="3910"/>
        <w:gridCol w:w="888"/>
        <w:gridCol w:w="1281"/>
        <w:gridCol w:w="973"/>
        <w:gridCol w:w="3827"/>
        <w:gridCol w:w="1985"/>
      </w:tblGrid>
      <w:tr w:rsidR="00DD128E" w:rsidRPr="00DD128E" w14:paraId="38551410" w14:textId="77777777" w:rsidTr="00DD128E">
        <w:trPr>
          <w:trHeight w:val="300"/>
        </w:trPr>
        <w:tc>
          <w:tcPr>
            <w:tcW w:w="993" w:type="dxa"/>
            <w:noWrap/>
            <w:hideMark/>
          </w:tcPr>
          <w:p w14:paraId="1A8D8C85" w14:textId="77777777" w:rsidR="00DD128E" w:rsidRPr="00DD128E" w:rsidRDefault="00DD128E">
            <w:r w:rsidRPr="00DD128E">
              <w:t>BR ID</w:t>
            </w:r>
          </w:p>
        </w:tc>
        <w:tc>
          <w:tcPr>
            <w:tcW w:w="1878" w:type="dxa"/>
            <w:noWrap/>
            <w:hideMark/>
          </w:tcPr>
          <w:p w14:paraId="43548B6E" w14:textId="77777777" w:rsidR="00DD128E" w:rsidRPr="00DD128E" w:rsidRDefault="00DD128E">
            <w:r w:rsidRPr="00DD128E">
              <w:t>Title</w:t>
            </w:r>
          </w:p>
        </w:tc>
        <w:tc>
          <w:tcPr>
            <w:tcW w:w="3910" w:type="dxa"/>
            <w:noWrap/>
            <w:hideMark/>
          </w:tcPr>
          <w:p w14:paraId="1D75CEE2" w14:textId="77777777" w:rsidR="00DD128E" w:rsidRPr="00DD128E" w:rsidRDefault="00DD128E">
            <w:r w:rsidRPr="00DD128E">
              <w:t>Description</w:t>
            </w:r>
          </w:p>
        </w:tc>
        <w:tc>
          <w:tcPr>
            <w:tcW w:w="888" w:type="dxa"/>
            <w:noWrap/>
            <w:hideMark/>
          </w:tcPr>
          <w:p w14:paraId="4B8E785C" w14:textId="77777777" w:rsidR="00DD128E" w:rsidRPr="00DD128E" w:rsidRDefault="00DD128E">
            <w:r w:rsidRPr="00DD128E">
              <w:t>Priority</w:t>
            </w:r>
          </w:p>
        </w:tc>
        <w:tc>
          <w:tcPr>
            <w:tcW w:w="1281" w:type="dxa"/>
            <w:noWrap/>
            <w:hideMark/>
          </w:tcPr>
          <w:p w14:paraId="33AC4D78" w14:textId="77777777" w:rsidR="00DD128E" w:rsidRPr="00DD128E" w:rsidRDefault="00DD128E">
            <w:r w:rsidRPr="00DD128E">
              <w:t>Business Owner</w:t>
            </w:r>
          </w:p>
        </w:tc>
        <w:tc>
          <w:tcPr>
            <w:tcW w:w="973" w:type="dxa"/>
            <w:noWrap/>
            <w:hideMark/>
          </w:tcPr>
          <w:p w14:paraId="7424CB95" w14:textId="77777777" w:rsidR="00DD128E" w:rsidRPr="00DD128E" w:rsidRDefault="00DD128E">
            <w:r w:rsidRPr="00DD128E">
              <w:t>Linked BD</w:t>
            </w:r>
          </w:p>
        </w:tc>
        <w:tc>
          <w:tcPr>
            <w:tcW w:w="3827" w:type="dxa"/>
            <w:noWrap/>
            <w:hideMark/>
          </w:tcPr>
          <w:p w14:paraId="42A30EE9" w14:textId="77777777" w:rsidR="00DD128E" w:rsidRPr="00DD128E" w:rsidRDefault="00DD128E">
            <w:r w:rsidRPr="00DD128E">
              <w:t>Acceptance Criteria</w:t>
            </w:r>
          </w:p>
        </w:tc>
        <w:tc>
          <w:tcPr>
            <w:tcW w:w="1985" w:type="dxa"/>
            <w:noWrap/>
            <w:hideMark/>
          </w:tcPr>
          <w:p w14:paraId="047FDD2F" w14:textId="77777777" w:rsidR="00DD128E" w:rsidRPr="00DD128E" w:rsidRDefault="00DD128E">
            <w:r w:rsidRPr="00DD128E">
              <w:t>Notes</w:t>
            </w:r>
          </w:p>
        </w:tc>
      </w:tr>
      <w:tr w:rsidR="00DD128E" w:rsidRPr="00DD128E" w14:paraId="72501FEA" w14:textId="77777777" w:rsidTr="00DD128E">
        <w:trPr>
          <w:trHeight w:val="300"/>
        </w:trPr>
        <w:tc>
          <w:tcPr>
            <w:tcW w:w="993" w:type="dxa"/>
            <w:noWrap/>
            <w:hideMark/>
          </w:tcPr>
          <w:p w14:paraId="32EF884C" w14:textId="77777777" w:rsidR="00DD128E" w:rsidRPr="00DD128E" w:rsidRDefault="00DD128E">
            <w:r w:rsidRPr="00DD128E">
              <w:t>BR-001</w:t>
            </w:r>
          </w:p>
        </w:tc>
        <w:tc>
          <w:tcPr>
            <w:tcW w:w="1878" w:type="dxa"/>
            <w:noWrap/>
            <w:hideMark/>
          </w:tcPr>
          <w:p w14:paraId="2A4CA753" w14:textId="77777777" w:rsidR="00DD128E" w:rsidRPr="00DD128E" w:rsidRDefault="00DD128E">
            <w:r w:rsidRPr="00DD128E">
              <w:t>Business Service Continuity</w:t>
            </w:r>
          </w:p>
        </w:tc>
        <w:tc>
          <w:tcPr>
            <w:tcW w:w="3910" w:type="dxa"/>
            <w:noWrap/>
            <w:hideMark/>
          </w:tcPr>
          <w:p w14:paraId="59BBDB37" w14:textId="77777777" w:rsidR="00DD128E" w:rsidRPr="00DD128E" w:rsidRDefault="00DD128E">
            <w:r w:rsidRPr="00DD128E">
              <w:t>The proposed solution shall maintain all existing business-critical services while providing enhanced capabilities that improve security, resilience, operational efficiency and scalability.</w:t>
            </w:r>
          </w:p>
        </w:tc>
        <w:tc>
          <w:tcPr>
            <w:tcW w:w="888" w:type="dxa"/>
            <w:noWrap/>
            <w:hideMark/>
          </w:tcPr>
          <w:p w14:paraId="16D5B270" w14:textId="77777777" w:rsidR="00DD128E" w:rsidRPr="00DD128E" w:rsidRDefault="00DD128E">
            <w:r w:rsidRPr="00DD128E">
              <w:t>Must</w:t>
            </w:r>
          </w:p>
        </w:tc>
        <w:tc>
          <w:tcPr>
            <w:tcW w:w="1281" w:type="dxa"/>
            <w:noWrap/>
            <w:hideMark/>
          </w:tcPr>
          <w:p w14:paraId="1F2B23EB" w14:textId="77777777" w:rsidR="00DD128E" w:rsidRPr="00DD128E" w:rsidRDefault="00DD128E">
            <w:r w:rsidRPr="00DD128E">
              <w:t>Operations Director</w:t>
            </w:r>
          </w:p>
        </w:tc>
        <w:tc>
          <w:tcPr>
            <w:tcW w:w="973" w:type="dxa"/>
            <w:noWrap/>
            <w:hideMark/>
          </w:tcPr>
          <w:p w14:paraId="550DAECF" w14:textId="77777777" w:rsidR="00DD128E" w:rsidRPr="00DD128E" w:rsidRDefault="00DD128E">
            <w:r w:rsidRPr="00DD128E">
              <w:t>BD-001</w:t>
            </w:r>
          </w:p>
        </w:tc>
        <w:tc>
          <w:tcPr>
            <w:tcW w:w="3827" w:type="dxa"/>
            <w:noWrap/>
            <w:hideMark/>
          </w:tcPr>
          <w:p w14:paraId="08F81D22" w14:textId="77777777" w:rsidR="00DD128E" w:rsidRPr="00DD128E" w:rsidRDefault="00DD128E">
            <w:r w:rsidRPr="00DD128E">
              <w:t>All existing business services remain available following implementation.</w:t>
            </w:r>
          </w:p>
        </w:tc>
        <w:tc>
          <w:tcPr>
            <w:tcW w:w="1985" w:type="dxa"/>
            <w:noWrap/>
            <w:hideMark/>
          </w:tcPr>
          <w:p w14:paraId="31826457" w14:textId="77777777" w:rsidR="00DD128E" w:rsidRPr="00DD128E" w:rsidRDefault="00DD128E">
            <w:r w:rsidRPr="00DD128E">
              <w:t>Foundation requirement.</w:t>
            </w:r>
          </w:p>
        </w:tc>
      </w:tr>
      <w:tr w:rsidR="00DD128E" w:rsidRPr="00DD128E" w14:paraId="6C48B3F3" w14:textId="77777777" w:rsidTr="00DD128E">
        <w:trPr>
          <w:trHeight w:val="300"/>
        </w:trPr>
        <w:tc>
          <w:tcPr>
            <w:tcW w:w="993" w:type="dxa"/>
            <w:noWrap/>
            <w:hideMark/>
          </w:tcPr>
          <w:p w14:paraId="06E54AB3" w14:textId="77777777" w:rsidR="00DD128E" w:rsidRPr="00DD128E" w:rsidRDefault="00DD128E">
            <w:r w:rsidRPr="00DD128E">
              <w:t>BR-002</w:t>
            </w:r>
          </w:p>
        </w:tc>
        <w:tc>
          <w:tcPr>
            <w:tcW w:w="1878" w:type="dxa"/>
            <w:noWrap/>
            <w:hideMark/>
          </w:tcPr>
          <w:p w14:paraId="256F5DB7" w14:textId="77777777" w:rsidR="00DD128E" w:rsidRPr="00DD128E" w:rsidRDefault="00DD128E">
            <w:r w:rsidRPr="00DD128E">
              <w:t>Centralised User Identity Management</w:t>
            </w:r>
          </w:p>
        </w:tc>
        <w:tc>
          <w:tcPr>
            <w:tcW w:w="3910" w:type="dxa"/>
            <w:noWrap/>
            <w:hideMark/>
          </w:tcPr>
          <w:p w14:paraId="3C6B0129" w14:textId="77777777" w:rsidR="00DD128E" w:rsidRPr="00DD128E" w:rsidRDefault="00DD128E">
            <w:r w:rsidRPr="00DD128E">
              <w:t>The organisation requires a centrally managed solution for creating, modifying and removing user accounts.</w:t>
            </w:r>
          </w:p>
        </w:tc>
        <w:tc>
          <w:tcPr>
            <w:tcW w:w="888" w:type="dxa"/>
            <w:noWrap/>
            <w:hideMark/>
          </w:tcPr>
          <w:p w14:paraId="701846E7" w14:textId="77777777" w:rsidR="00DD128E" w:rsidRPr="00DD128E" w:rsidRDefault="00DD128E">
            <w:r w:rsidRPr="00DD128E">
              <w:t>Must</w:t>
            </w:r>
          </w:p>
        </w:tc>
        <w:tc>
          <w:tcPr>
            <w:tcW w:w="1281" w:type="dxa"/>
            <w:noWrap/>
            <w:hideMark/>
          </w:tcPr>
          <w:p w14:paraId="6E64F0EB" w14:textId="77777777" w:rsidR="00DD128E" w:rsidRPr="00DD128E" w:rsidRDefault="00DD128E">
            <w:r w:rsidRPr="00DD128E">
              <w:t>IT Manager</w:t>
            </w:r>
          </w:p>
        </w:tc>
        <w:tc>
          <w:tcPr>
            <w:tcW w:w="973" w:type="dxa"/>
            <w:noWrap/>
            <w:hideMark/>
          </w:tcPr>
          <w:p w14:paraId="317B61E1" w14:textId="77777777" w:rsidR="00DD128E" w:rsidRPr="00DD128E" w:rsidRDefault="00DD128E">
            <w:r w:rsidRPr="00DD128E">
              <w:t>BD-001</w:t>
            </w:r>
          </w:p>
        </w:tc>
        <w:tc>
          <w:tcPr>
            <w:tcW w:w="3827" w:type="dxa"/>
            <w:noWrap/>
            <w:hideMark/>
          </w:tcPr>
          <w:p w14:paraId="6566CDFA" w14:textId="77777777" w:rsidR="00DD128E" w:rsidRPr="00DD128E" w:rsidRDefault="00DD128E">
            <w:r w:rsidRPr="00DD128E">
              <w:t>User accounts can be managed from a central administration point.</w:t>
            </w:r>
          </w:p>
        </w:tc>
        <w:tc>
          <w:tcPr>
            <w:tcW w:w="1985" w:type="dxa"/>
            <w:noWrap/>
            <w:hideMark/>
          </w:tcPr>
          <w:p w14:paraId="33F8D679" w14:textId="77777777" w:rsidR="00DD128E" w:rsidRPr="00DD128E" w:rsidRDefault="00DD128E">
            <w:r w:rsidRPr="00DD128E">
              <w:t>Foundation capability.</w:t>
            </w:r>
          </w:p>
        </w:tc>
      </w:tr>
      <w:tr w:rsidR="00DD128E" w:rsidRPr="00DD128E" w14:paraId="16619772" w14:textId="77777777" w:rsidTr="00DD128E">
        <w:trPr>
          <w:trHeight w:val="300"/>
        </w:trPr>
        <w:tc>
          <w:tcPr>
            <w:tcW w:w="993" w:type="dxa"/>
            <w:noWrap/>
            <w:hideMark/>
          </w:tcPr>
          <w:p w14:paraId="3C2C62DF" w14:textId="77777777" w:rsidR="00DD128E" w:rsidRPr="00DD128E" w:rsidRDefault="00DD128E">
            <w:r w:rsidRPr="00DD128E">
              <w:t>BR-003</w:t>
            </w:r>
          </w:p>
        </w:tc>
        <w:tc>
          <w:tcPr>
            <w:tcW w:w="1878" w:type="dxa"/>
            <w:noWrap/>
            <w:hideMark/>
          </w:tcPr>
          <w:p w14:paraId="0DD9C694" w14:textId="77777777" w:rsidR="00DD128E" w:rsidRPr="00DD128E" w:rsidRDefault="00DD128E">
            <w:r w:rsidRPr="00DD128E">
              <w:t>Automated User Provisioning</w:t>
            </w:r>
          </w:p>
        </w:tc>
        <w:tc>
          <w:tcPr>
            <w:tcW w:w="3910" w:type="dxa"/>
            <w:noWrap/>
            <w:hideMark/>
          </w:tcPr>
          <w:p w14:paraId="76A3CCC4" w14:textId="77777777" w:rsidR="00DD128E" w:rsidRPr="00DD128E" w:rsidRDefault="00DD128E">
            <w:r w:rsidRPr="00DD128E">
              <w:t>The solution shall reduce manual administration by automating user onboarding, role changes and offboarding where appropriate.</w:t>
            </w:r>
          </w:p>
        </w:tc>
        <w:tc>
          <w:tcPr>
            <w:tcW w:w="888" w:type="dxa"/>
            <w:noWrap/>
            <w:hideMark/>
          </w:tcPr>
          <w:p w14:paraId="04F37378" w14:textId="77777777" w:rsidR="00DD128E" w:rsidRPr="00DD128E" w:rsidRDefault="00DD128E">
            <w:r w:rsidRPr="00DD128E">
              <w:t>Must</w:t>
            </w:r>
          </w:p>
        </w:tc>
        <w:tc>
          <w:tcPr>
            <w:tcW w:w="1281" w:type="dxa"/>
            <w:noWrap/>
            <w:hideMark/>
          </w:tcPr>
          <w:p w14:paraId="0AA1643D" w14:textId="77777777" w:rsidR="00DD128E" w:rsidRPr="00DD128E" w:rsidRDefault="00DD128E">
            <w:r w:rsidRPr="00DD128E">
              <w:t>HR Manager</w:t>
            </w:r>
          </w:p>
        </w:tc>
        <w:tc>
          <w:tcPr>
            <w:tcW w:w="973" w:type="dxa"/>
            <w:noWrap/>
            <w:hideMark/>
          </w:tcPr>
          <w:p w14:paraId="6C8F40FD" w14:textId="77777777" w:rsidR="00DD128E" w:rsidRPr="00DD128E" w:rsidRDefault="00DD128E">
            <w:r w:rsidRPr="00DD128E">
              <w:t>BD-001</w:t>
            </w:r>
          </w:p>
        </w:tc>
        <w:tc>
          <w:tcPr>
            <w:tcW w:w="3827" w:type="dxa"/>
            <w:noWrap/>
            <w:hideMark/>
          </w:tcPr>
          <w:p w14:paraId="4EBD1907" w14:textId="77777777" w:rsidR="00DD128E" w:rsidRPr="00DD128E" w:rsidRDefault="00DD128E">
            <w:r w:rsidRPr="00DD128E">
              <w:t>User lifecycle activities follow documented automated workflows where possible.</w:t>
            </w:r>
          </w:p>
        </w:tc>
        <w:tc>
          <w:tcPr>
            <w:tcW w:w="1985" w:type="dxa"/>
            <w:noWrap/>
            <w:hideMark/>
          </w:tcPr>
          <w:p w14:paraId="477609C5" w14:textId="77777777" w:rsidR="00DD128E" w:rsidRPr="00DD128E" w:rsidRDefault="00DD128E">
            <w:r w:rsidRPr="00DD128E">
              <w:t>Supports operational efficiency.</w:t>
            </w:r>
          </w:p>
        </w:tc>
      </w:tr>
      <w:tr w:rsidR="00DD128E" w:rsidRPr="00DD128E" w14:paraId="60582D5C" w14:textId="77777777" w:rsidTr="00DD128E">
        <w:trPr>
          <w:trHeight w:val="300"/>
        </w:trPr>
        <w:tc>
          <w:tcPr>
            <w:tcW w:w="993" w:type="dxa"/>
            <w:noWrap/>
            <w:hideMark/>
          </w:tcPr>
          <w:p w14:paraId="38FBB1D4" w14:textId="77777777" w:rsidR="00DD128E" w:rsidRPr="00DD128E" w:rsidRDefault="00DD128E">
            <w:r w:rsidRPr="00DD128E">
              <w:t>BR-004</w:t>
            </w:r>
          </w:p>
        </w:tc>
        <w:tc>
          <w:tcPr>
            <w:tcW w:w="1878" w:type="dxa"/>
            <w:noWrap/>
            <w:hideMark/>
          </w:tcPr>
          <w:p w14:paraId="2AE1DB72" w14:textId="77777777" w:rsidR="00DD128E" w:rsidRPr="00DD128E" w:rsidRDefault="00DD128E">
            <w:r w:rsidRPr="00DD128E">
              <w:t>Role-Based Access Control</w:t>
            </w:r>
          </w:p>
        </w:tc>
        <w:tc>
          <w:tcPr>
            <w:tcW w:w="3910" w:type="dxa"/>
            <w:noWrap/>
            <w:hideMark/>
          </w:tcPr>
          <w:p w14:paraId="35AC7E8E" w14:textId="77777777" w:rsidR="00DD128E" w:rsidRPr="00DD128E" w:rsidRDefault="00DD128E">
            <w:r w:rsidRPr="00DD128E">
              <w:t>User access shall be assigned according to business role and departmental responsibilities.</w:t>
            </w:r>
          </w:p>
        </w:tc>
        <w:tc>
          <w:tcPr>
            <w:tcW w:w="888" w:type="dxa"/>
            <w:noWrap/>
            <w:hideMark/>
          </w:tcPr>
          <w:p w14:paraId="357FD4C5" w14:textId="77777777" w:rsidR="00DD128E" w:rsidRPr="00DD128E" w:rsidRDefault="00DD128E">
            <w:r w:rsidRPr="00DD128E">
              <w:t>Must</w:t>
            </w:r>
          </w:p>
        </w:tc>
        <w:tc>
          <w:tcPr>
            <w:tcW w:w="1281" w:type="dxa"/>
            <w:noWrap/>
            <w:hideMark/>
          </w:tcPr>
          <w:p w14:paraId="0412527A" w14:textId="77777777" w:rsidR="00DD128E" w:rsidRPr="00DD128E" w:rsidRDefault="00DD128E">
            <w:r w:rsidRPr="00DD128E">
              <w:t>IT Manager</w:t>
            </w:r>
          </w:p>
        </w:tc>
        <w:tc>
          <w:tcPr>
            <w:tcW w:w="973" w:type="dxa"/>
            <w:noWrap/>
            <w:hideMark/>
          </w:tcPr>
          <w:p w14:paraId="4DF2BBAE" w14:textId="77777777" w:rsidR="00DD128E" w:rsidRPr="00DD128E" w:rsidRDefault="00DD128E">
            <w:r w:rsidRPr="00DD128E">
              <w:t>BD-002</w:t>
            </w:r>
          </w:p>
        </w:tc>
        <w:tc>
          <w:tcPr>
            <w:tcW w:w="3827" w:type="dxa"/>
            <w:noWrap/>
            <w:hideMark/>
          </w:tcPr>
          <w:p w14:paraId="7416E63D" w14:textId="77777777" w:rsidR="00DD128E" w:rsidRPr="00DD128E" w:rsidRDefault="00DD128E">
            <w:r w:rsidRPr="00DD128E">
              <w:t>Users can access only authorised resources.</w:t>
            </w:r>
          </w:p>
        </w:tc>
        <w:tc>
          <w:tcPr>
            <w:tcW w:w="1985" w:type="dxa"/>
            <w:noWrap/>
            <w:hideMark/>
          </w:tcPr>
          <w:p w14:paraId="2D8B9ECF" w14:textId="77777777" w:rsidR="00DD128E" w:rsidRPr="00DD128E" w:rsidRDefault="00DD128E">
            <w:r w:rsidRPr="00DD128E">
              <w:t>Supports least privilege.</w:t>
            </w:r>
          </w:p>
        </w:tc>
      </w:tr>
      <w:tr w:rsidR="00DD128E" w:rsidRPr="00DD128E" w14:paraId="3B013F7B" w14:textId="77777777" w:rsidTr="00DD128E">
        <w:trPr>
          <w:trHeight w:val="300"/>
        </w:trPr>
        <w:tc>
          <w:tcPr>
            <w:tcW w:w="993" w:type="dxa"/>
            <w:noWrap/>
            <w:hideMark/>
          </w:tcPr>
          <w:p w14:paraId="31D10B2C" w14:textId="77777777" w:rsidR="00DD128E" w:rsidRPr="00DD128E" w:rsidRDefault="00DD128E">
            <w:r w:rsidRPr="00DD128E">
              <w:t>BR-005</w:t>
            </w:r>
          </w:p>
        </w:tc>
        <w:tc>
          <w:tcPr>
            <w:tcW w:w="1878" w:type="dxa"/>
            <w:noWrap/>
            <w:hideMark/>
          </w:tcPr>
          <w:p w14:paraId="3BA66E47" w14:textId="77777777" w:rsidR="00DD128E" w:rsidRPr="00DD128E" w:rsidRDefault="00DD128E">
            <w:r w:rsidRPr="00DD128E">
              <w:t>Secure File Services</w:t>
            </w:r>
          </w:p>
        </w:tc>
        <w:tc>
          <w:tcPr>
            <w:tcW w:w="3910" w:type="dxa"/>
            <w:noWrap/>
            <w:hideMark/>
          </w:tcPr>
          <w:p w14:paraId="7AE164B8" w14:textId="77777777" w:rsidR="00DD128E" w:rsidRPr="00DD128E" w:rsidRDefault="00DD128E">
            <w:r w:rsidRPr="00DD128E">
              <w:t>The organisation requires secure, centrally managed file storage for departmental and shared business information.</w:t>
            </w:r>
          </w:p>
        </w:tc>
        <w:tc>
          <w:tcPr>
            <w:tcW w:w="888" w:type="dxa"/>
            <w:noWrap/>
            <w:hideMark/>
          </w:tcPr>
          <w:p w14:paraId="33E1D943" w14:textId="77777777" w:rsidR="00DD128E" w:rsidRPr="00DD128E" w:rsidRDefault="00DD128E">
            <w:r w:rsidRPr="00DD128E">
              <w:t>Must</w:t>
            </w:r>
          </w:p>
        </w:tc>
        <w:tc>
          <w:tcPr>
            <w:tcW w:w="1281" w:type="dxa"/>
            <w:noWrap/>
            <w:hideMark/>
          </w:tcPr>
          <w:p w14:paraId="7A58A0E6" w14:textId="77777777" w:rsidR="00DD128E" w:rsidRPr="00DD128E" w:rsidRDefault="00DD128E">
            <w:r w:rsidRPr="00DD128E">
              <w:t>Operations Manager</w:t>
            </w:r>
          </w:p>
        </w:tc>
        <w:tc>
          <w:tcPr>
            <w:tcW w:w="973" w:type="dxa"/>
            <w:noWrap/>
            <w:hideMark/>
          </w:tcPr>
          <w:p w14:paraId="35219549" w14:textId="77777777" w:rsidR="00DD128E" w:rsidRPr="00DD128E" w:rsidRDefault="00DD128E">
            <w:r w:rsidRPr="00DD128E">
              <w:t>BD-001</w:t>
            </w:r>
          </w:p>
        </w:tc>
        <w:tc>
          <w:tcPr>
            <w:tcW w:w="3827" w:type="dxa"/>
            <w:noWrap/>
            <w:hideMark/>
          </w:tcPr>
          <w:p w14:paraId="6468E390" w14:textId="77777777" w:rsidR="00DD128E" w:rsidRPr="00DD128E" w:rsidRDefault="00DD128E">
            <w:r w:rsidRPr="00DD128E">
              <w:t>Departments can securely access shared files.</w:t>
            </w:r>
          </w:p>
        </w:tc>
        <w:tc>
          <w:tcPr>
            <w:tcW w:w="1985" w:type="dxa"/>
            <w:noWrap/>
            <w:hideMark/>
          </w:tcPr>
          <w:p w14:paraId="26EF078C" w14:textId="77777777" w:rsidR="00DD128E" w:rsidRPr="00DD128E" w:rsidRDefault="00DD128E">
            <w:r w:rsidRPr="00DD128E">
              <w:t>Business critical.</w:t>
            </w:r>
          </w:p>
        </w:tc>
      </w:tr>
      <w:tr w:rsidR="00DD128E" w:rsidRPr="00DD128E" w14:paraId="515BE2A7" w14:textId="77777777" w:rsidTr="00DD128E">
        <w:trPr>
          <w:trHeight w:val="300"/>
        </w:trPr>
        <w:tc>
          <w:tcPr>
            <w:tcW w:w="993" w:type="dxa"/>
            <w:noWrap/>
            <w:hideMark/>
          </w:tcPr>
          <w:p w14:paraId="39ED1F4F" w14:textId="77777777" w:rsidR="00DD128E" w:rsidRPr="00DD128E" w:rsidRDefault="00DD128E">
            <w:r w:rsidRPr="00DD128E">
              <w:t>BR-006</w:t>
            </w:r>
          </w:p>
        </w:tc>
        <w:tc>
          <w:tcPr>
            <w:tcW w:w="1878" w:type="dxa"/>
            <w:noWrap/>
            <w:hideMark/>
          </w:tcPr>
          <w:p w14:paraId="58D6FA6E" w14:textId="77777777" w:rsidR="00DD128E" w:rsidRPr="00DD128E" w:rsidRDefault="00DD128E">
            <w:r w:rsidRPr="00DD128E">
              <w:t>Structured Data Organisation</w:t>
            </w:r>
          </w:p>
        </w:tc>
        <w:tc>
          <w:tcPr>
            <w:tcW w:w="3910" w:type="dxa"/>
            <w:noWrap/>
            <w:hideMark/>
          </w:tcPr>
          <w:p w14:paraId="4A523AE8" w14:textId="77777777" w:rsidR="00DD128E" w:rsidRPr="00DD128E" w:rsidRDefault="00DD128E">
            <w:r w:rsidRPr="00DD128E">
              <w:t>The solution shall support consistent organisation of business information, including standard folder structures, naming conventions and governance processes.</w:t>
            </w:r>
          </w:p>
        </w:tc>
        <w:tc>
          <w:tcPr>
            <w:tcW w:w="888" w:type="dxa"/>
            <w:noWrap/>
            <w:hideMark/>
          </w:tcPr>
          <w:p w14:paraId="4FAAB42A" w14:textId="77777777" w:rsidR="00DD128E" w:rsidRPr="00DD128E" w:rsidRDefault="00DD128E">
            <w:r w:rsidRPr="00DD128E">
              <w:t>Should</w:t>
            </w:r>
          </w:p>
        </w:tc>
        <w:tc>
          <w:tcPr>
            <w:tcW w:w="1281" w:type="dxa"/>
            <w:noWrap/>
            <w:hideMark/>
          </w:tcPr>
          <w:p w14:paraId="62CE9FF3" w14:textId="77777777" w:rsidR="00DD128E" w:rsidRPr="00DD128E" w:rsidRDefault="00DD128E">
            <w:r w:rsidRPr="00DD128E">
              <w:t>Operations Manager</w:t>
            </w:r>
          </w:p>
        </w:tc>
        <w:tc>
          <w:tcPr>
            <w:tcW w:w="973" w:type="dxa"/>
            <w:noWrap/>
            <w:hideMark/>
          </w:tcPr>
          <w:p w14:paraId="2BDB0E50" w14:textId="77777777" w:rsidR="00DD128E" w:rsidRPr="00DD128E" w:rsidRDefault="00DD128E">
            <w:r w:rsidRPr="00DD128E">
              <w:t>BD-001</w:t>
            </w:r>
          </w:p>
        </w:tc>
        <w:tc>
          <w:tcPr>
            <w:tcW w:w="3827" w:type="dxa"/>
            <w:noWrap/>
            <w:hideMark/>
          </w:tcPr>
          <w:p w14:paraId="0DC0CF29" w14:textId="77777777" w:rsidR="00DD128E" w:rsidRPr="00DD128E" w:rsidRDefault="00DD128E">
            <w:r w:rsidRPr="00DD128E">
              <w:t>Business data follows agreed organisational standards.</w:t>
            </w:r>
          </w:p>
        </w:tc>
        <w:tc>
          <w:tcPr>
            <w:tcW w:w="1985" w:type="dxa"/>
            <w:noWrap/>
            <w:hideMark/>
          </w:tcPr>
          <w:p w14:paraId="38D7FEEF" w14:textId="77777777" w:rsidR="00DD128E" w:rsidRPr="00DD128E" w:rsidRDefault="00DD128E">
            <w:r w:rsidRPr="00DD128E">
              <w:t>Detailed implementation to be defined during design.</w:t>
            </w:r>
          </w:p>
        </w:tc>
      </w:tr>
      <w:tr w:rsidR="00DD128E" w:rsidRPr="00DD128E" w14:paraId="468DADB0" w14:textId="77777777" w:rsidTr="00DD128E">
        <w:trPr>
          <w:trHeight w:val="300"/>
        </w:trPr>
        <w:tc>
          <w:tcPr>
            <w:tcW w:w="993" w:type="dxa"/>
            <w:noWrap/>
            <w:hideMark/>
          </w:tcPr>
          <w:p w14:paraId="4D12F39D" w14:textId="77777777" w:rsidR="00DD128E" w:rsidRPr="00DD128E" w:rsidRDefault="00DD128E">
            <w:r w:rsidRPr="00DD128E">
              <w:lastRenderedPageBreak/>
              <w:t>BR-007</w:t>
            </w:r>
          </w:p>
        </w:tc>
        <w:tc>
          <w:tcPr>
            <w:tcW w:w="1878" w:type="dxa"/>
            <w:noWrap/>
            <w:hideMark/>
          </w:tcPr>
          <w:p w14:paraId="6B18AACB" w14:textId="77777777" w:rsidR="00DD128E" w:rsidRPr="00DD128E" w:rsidRDefault="00DD128E">
            <w:r w:rsidRPr="00DD128E">
              <w:t>Departmental Data Segregation</w:t>
            </w:r>
          </w:p>
        </w:tc>
        <w:tc>
          <w:tcPr>
            <w:tcW w:w="3910" w:type="dxa"/>
            <w:noWrap/>
            <w:hideMark/>
          </w:tcPr>
          <w:p w14:paraId="2C5D2901" w14:textId="77777777" w:rsidR="00DD128E" w:rsidRPr="00DD128E" w:rsidRDefault="00DD128E">
            <w:r w:rsidRPr="00DD128E">
              <w:t>Departmental information shall be logically separated to prevent unauthorised access.</w:t>
            </w:r>
          </w:p>
        </w:tc>
        <w:tc>
          <w:tcPr>
            <w:tcW w:w="888" w:type="dxa"/>
            <w:noWrap/>
            <w:hideMark/>
          </w:tcPr>
          <w:p w14:paraId="0CFADD90" w14:textId="77777777" w:rsidR="00DD128E" w:rsidRPr="00DD128E" w:rsidRDefault="00DD128E">
            <w:r w:rsidRPr="00DD128E">
              <w:t>Must</w:t>
            </w:r>
          </w:p>
        </w:tc>
        <w:tc>
          <w:tcPr>
            <w:tcW w:w="1281" w:type="dxa"/>
            <w:noWrap/>
            <w:hideMark/>
          </w:tcPr>
          <w:p w14:paraId="0F129AC2" w14:textId="77777777" w:rsidR="00DD128E" w:rsidRPr="00DD128E" w:rsidRDefault="00DD128E">
            <w:r w:rsidRPr="00DD128E">
              <w:t>Finance Manager</w:t>
            </w:r>
          </w:p>
        </w:tc>
        <w:tc>
          <w:tcPr>
            <w:tcW w:w="973" w:type="dxa"/>
            <w:noWrap/>
            <w:hideMark/>
          </w:tcPr>
          <w:p w14:paraId="57C7B5DA" w14:textId="77777777" w:rsidR="00DD128E" w:rsidRPr="00DD128E" w:rsidRDefault="00DD128E">
            <w:r w:rsidRPr="00DD128E">
              <w:t>BD-002</w:t>
            </w:r>
          </w:p>
        </w:tc>
        <w:tc>
          <w:tcPr>
            <w:tcW w:w="3827" w:type="dxa"/>
            <w:noWrap/>
            <w:hideMark/>
          </w:tcPr>
          <w:p w14:paraId="239860F0" w14:textId="77777777" w:rsidR="00DD128E" w:rsidRPr="00DD128E" w:rsidRDefault="00DD128E">
            <w:r w:rsidRPr="00DD128E">
              <w:t>Users cannot access data outside their authorised departments.</w:t>
            </w:r>
          </w:p>
        </w:tc>
        <w:tc>
          <w:tcPr>
            <w:tcW w:w="1985" w:type="dxa"/>
            <w:noWrap/>
            <w:hideMark/>
          </w:tcPr>
          <w:p w14:paraId="27CB8A84" w14:textId="77777777" w:rsidR="00DD128E" w:rsidRPr="00DD128E" w:rsidRDefault="00DD128E">
            <w:r w:rsidRPr="00DD128E">
              <w:t>Supports confidentiality.</w:t>
            </w:r>
          </w:p>
        </w:tc>
      </w:tr>
      <w:tr w:rsidR="00DD128E" w:rsidRPr="00DD128E" w14:paraId="4CD4AA55" w14:textId="77777777" w:rsidTr="00DD128E">
        <w:trPr>
          <w:trHeight w:val="300"/>
        </w:trPr>
        <w:tc>
          <w:tcPr>
            <w:tcW w:w="993" w:type="dxa"/>
            <w:noWrap/>
            <w:hideMark/>
          </w:tcPr>
          <w:p w14:paraId="444D1A92" w14:textId="77777777" w:rsidR="00DD128E" w:rsidRPr="00DD128E" w:rsidRDefault="00DD128E">
            <w:r w:rsidRPr="00DD128E">
              <w:t>BR-008</w:t>
            </w:r>
          </w:p>
        </w:tc>
        <w:tc>
          <w:tcPr>
            <w:tcW w:w="1878" w:type="dxa"/>
            <w:noWrap/>
            <w:hideMark/>
          </w:tcPr>
          <w:p w14:paraId="5D012083" w14:textId="77777777" w:rsidR="00DD128E" w:rsidRPr="00DD128E" w:rsidRDefault="00DD128E">
            <w:r w:rsidRPr="00DD128E">
              <w:t>Secure Data Access</w:t>
            </w:r>
          </w:p>
        </w:tc>
        <w:tc>
          <w:tcPr>
            <w:tcW w:w="3910" w:type="dxa"/>
            <w:noWrap/>
            <w:hideMark/>
          </w:tcPr>
          <w:p w14:paraId="0F493AC1" w14:textId="77777777" w:rsidR="00DD128E" w:rsidRPr="00DD128E" w:rsidRDefault="00DD128E">
            <w:r w:rsidRPr="00DD128E">
              <w:t>Access to business data shall be authenticated, authorised and auditable.</w:t>
            </w:r>
          </w:p>
        </w:tc>
        <w:tc>
          <w:tcPr>
            <w:tcW w:w="888" w:type="dxa"/>
            <w:noWrap/>
            <w:hideMark/>
          </w:tcPr>
          <w:p w14:paraId="075FA694" w14:textId="77777777" w:rsidR="00DD128E" w:rsidRPr="00DD128E" w:rsidRDefault="00DD128E">
            <w:r w:rsidRPr="00DD128E">
              <w:t>Must</w:t>
            </w:r>
          </w:p>
        </w:tc>
        <w:tc>
          <w:tcPr>
            <w:tcW w:w="1281" w:type="dxa"/>
            <w:noWrap/>
            <w:hideMark/>
          </w:tcPr>
          <w:p w14:paraId="7B863289" w14:textId="77777777" w:rsidR="00DD128E" w:rsidRPr="00DD128E" w:rsidRDefault="00DD128E">
            <w:r w:rsidRPr="00DD128E">
              <w:t>IT Manager</w:t>
            </w:r>
          </w:p>
        </w:tc>
        <w:tc>
          <w:tcPr>
            <w:tcW w:w="973" w:type="dxa"/>
            <w:noWrap/>
            <w:hideMark/>
          </w:tcPr>
          <w:p w14:paraId="664DA981" w14:textId="77777777" w:rsidR="00DD128E" w:rsidRPr="00DD128E" w:rsidRDefault="00DD128E">
            <w:r w:rsidRPr="00DD128E">
              <w:t>BD-002</w:t>
            </w:r>
          </w:p>
        </w:tc>
        <w:tc>
          <w:tcPr>
            <w:tcW w:w="3827" w:type="dxa"/>
            <w:noWrap/>
            <w:hideMark/>
          </w:tcPr>
          <w:p w14:paraId="4C6C9DE4" w14:textId="77777777" w:rsidR="00DD128E" w:rsidRPr="00DD128E" w:rsidRDefault="00DD128E">
            <w:r w:rsidRPr="00DD128E">
              <w:t>Only authorised users can access sensitive business data.</w:t>
            </w:r>
          </w:p>
        </w:tc>
        <w:tc>
          <w:tcPr>
            <w:tcW w:w="1985" w:type="dxa"/>
            <w:noWrap/>
            <w:hideMark/>
          </w:tcPr>
          <w:p w14:paraId="7DF22078" w14:textId="77777777" w:rsidR="00DD128E" w:rsidRPr="00DD128E" w:rsidRDefault="00DD128E">
            <w:r w:rsidRPr="00DD128E">
              <w:t>Security requirement.</w:t>
            </w:r>
          </w:p>
        </w:tc>
      </w:tr>
      <w:tr w:rsidR="00DD128E" w:rsidRPr="00DD128E" w14:paraId="2D6DB184" w14:textId="77777777" w:rsidTr="00DD128E">
        <w:trPr>
          <w:trHeight w:val="300"/>
        </w:trPr>
        <w:tc>
          <w:tcPr>
            <w:tcW w:w="993" w:type="dxa"/>
            <w:noWrap/>
            <w:hideMark/>
          </w:tcPr>
          <w:p w14:paraId="159759C5" w14:textId="77777777" w:rsidR="00DD128E" w:rsidRPr="00DD128E" w:rsidRDefault="00DD128E">
            <w:r w:rsidRPr="00DD128E">
              <w:t>BR-009</w:t>
            </w:r>
          </w:p>
        </w:tc>
        <w:tc>
          <w:tcPr>
            <w:tcW w:w="1878" w:type="dxa"/>
            <w:noWrap/>
            <w:hideMark/>
          </w:tcPr>
          <w:p w14:paraId="6A5B9AB4" w14:textId="77777777" w:rsidR="00DD128E" w:rsidRPr="00DD128E" w:rsidRDefault="00DD128E">
            <w:r w:rsidRPr="00DD128E">
              <w:t>Centralised Logging</w:t>
            </w:r>
          </w:p>
        </w:tc>
        <w:tc>
          <w:tcPr>
            <w:tcW w:w="3910" w:type="dxa"/>
            <w:noWrap/>
            <w:hideMark/>
          </w:tcPr>
          <w:p w14:paraId="574AD7D0" w14:textId="77777777" w:rsidR="00DD128E" w:rsidRPr="00DD128E" w:rsidRDefault="00DD128E">
            <w:r w:rsidRPr="00DD128E">
              <w:t>The solution shall provide centralised collection and retention of system and security logs.</w:t>
            </w:r>
          </w:p>
        </w:tc>
        <w:tc>
          <w:tcPr>
            <w:tcW w:w="888" w:type="dxa"/>
            <w:noWrap/>
            <w:hideMark/>
          </w:tcPr>
          <w:p w14:paraId="6D461A08" w14:textId="77777777" w:rsidR="00DD128E" w:rsidRPr="00DD128E" w:rsidRDefault="00DD128E">
            <w:r w:rsidRPr="00DD128E">
              <w:t>Must</w:t>
            </w:r>
          </w:p>
        </w:tc>
        <w:tc>
          <w:tcPr>
            <w:tcW w:w="1281" w:type="dxa"/>
            <w:noWrap/>
            <w:hideMark/>
          </w:tcPr>
          <w:p w14:paraId="35618C15" w14:textId="77777777" w:rsidR="00DD128E" w:rsidRPr="00DD128E" w:rsidRDefault="00DD128E">
            <w:r w:rsidRPr="00DD128E">
              <w:t>IT Manager</w:t>
            </w:r>
          </w:p>
        </w:tc>
        <w:tc>
          <w:tcPr>
            <w:tcW w:w="973" w:type="dxa"/>
            <w:noWrap/>
            <w:hideMark/>
          </w:tcPr>
          <w:p w14:paraId="7A47E01C" w14:textId="77777777" w:rsidR="00DD128E" w:rsidRPr="00DD128E" w:rsidRDefault="00DD128E">
            <w:r w:rsidRPr="00DD128E">
              <w:t>BD-002</w:t>
            </w:r>
          </w:p>
        </w:tc>
        <w:tc>
          <w:tcPr>
            <w:tcW w:w="3827" w:type="dxa"/>
            <w:noWrap/>
            <w:hideMark/>
          </w:tcPr>
          <w:p w14:paraId="326D9440" w14:textId="77777777" w:rsidR="00DD128E" w:rsidRPr="00DD128E" w:rsidRDefault="00DD128E">
            <w:r w:rsidRPr="00DD128E">
              <w:t>Logs are centrally available for investigation and auditing.</w:t>
            </w:r>
          </w:p>
        </w:tc>
        <w:tc>
          <w:tcPr>
            <w:tcW w:w="1985" w:type="dxa"/>
            <w:noWrap/>
            <w:hideMark/>
          </w:tcPr>
          <w:p w14:paraId="30DD1B51" w14:textId="77777777" w:rsidR="00DD128E" w:rsidRPr="00DD128E" w:rsidRDefault="00DD128E">
            <w:r w:rsidRPr="00DD128E">
              <w:t>Supports monitoring and compliance.</w:t>
            </w:r>
          </w:p>
        </w:tc>
      </w:tr>
      <w:tr w:rsidR="00DD128E" w:rsidRPr="00DD128E" w14:paraId="37AFDAC4" w14:textId="77777777" w:rsidTr="00DD128E">
        <w:trPr>
          <w:trHeight w:val="300"/>
        </w:trPr>
        <w:tc>
          <w:tcPr>
            <w:tcW w:w="993" w:type="dxa"/>
            <w:noWrap/>
            <w:hideMark/>
          </w:tcPr>
          <w:p w14:paraId="643FEC8B" w14:textId="77777777" w:rsidR="00DD128E" w:rsidRPr="00DD128E" w:rsidRDefault="00DD128E">
            <w:r w:rsidRPr="00DD128E">
              <w:t>BR-010</w:t>
            </w:r>
          </w:p>
        </w:tc>
        <w:tc>
          <w:tcPr>
            <w:tcW w:w="1878" w:type="dxa"/>
            <w:noWrap/>
            <w:hideMark/>
          </w:tcPr>
          <w:p w14:paraId="0362774D" w14:textId="77777777" w:rsidR="00DD128E" w:rsidRPr="00DD128E" w:rsidRDefault="00DD128E">
            <w:r w:rsidRPr="00DD128E">
              <w:t>Monitoring and Alerting</w:t>
            </w:r>
          </w:p>
        </w:tc>
        <w:tc>
          <w:tcPr>
            <w:tcW w:w="3910" w:type="dxa"/>
            <w:noWrap/>
            <w:hideMark/>
          </w:tcPr>
          <w:p w14:paraId="7387808A" w14:textId="77777777" w:rsidR="00DD128E" w:rsidRPr="00DD128E" w:rsidRDefault="00DD128E">
            <w:r w:rsidRPr="00DD128E">
              <w:t>The organisation requires proactive monitoring of infrastructure health, errors, capacity, security events and operational risks.</w:t>
            </w:r>
          </w:p>
        </w:tc>
        <w:tc>
          <w:tcPr>
            <w:tcW w:w="888" w:type="dxa"/>
            <w:noWrap/>
            <w:hideMark/>
          </w:tcPr>
          <w:p w14:paraId="305B177C" w14:textId="77777777" w:rsidR="00DD128E" w:rsidRPr="00DD128E" w:rsidRDefault="00DD128E">
            <w:r w:rsidRPr="00DD128E">
              <w:t>Must</w:t>
            </w:r>
          </w:p>
        </w:tc>
        <w:tc>
          <w:tcPr>
            <w:tcW w:w="1281" w:type="dxa"/>
            <w:noWrap/>
            <w:hideMark/>
          </w:tcPr>
          <w:p w14:paraId="31A0B282" w14:textId="77777777" w:rsidR="00DD128E" w:rsidRPr="00DD128E" w:rsidRDefault="00DD128E">
            <w:r w:rsidRPr="00DD128E">
              <w:t>IT Manager</w:t>
            </w:r>
          </w:p>
        </w:tc>
        <w:tc>
          <w:tcPr>
            <w:tcW w:w="973" w:type="dxa"/>
            <w:noWrap/>
            <w:hideMark/>
          </w:tcPr>
          <w:p w14:paraId="7CED037C" w14:textId="77777777" w:rsidR="00DD128E" w:rsidRPr="00DD128E" w:rsidRDefault="00DD128E">
            <w:r w:rsidRPr="00DD128E">
              <w:t>BD-002</w:t>
            </w:r>
          </w:p>
        </w:tc>
        <w:tc>
          <w:tcPr>
            <w:tcW w:w="3827" w:type="dxa"/>
            <w:noWrap/>
            <w:hideMark/>
          </w:tcPr>
          <w:p w14:paraId="2BAB9938" w14:textId="77777777" w:rsidR="00DD128E" w:rsidRPr="00DD128E" w:rsidRDefault="00DD128E">
            <w:r w:rsidRPr="00DD128E">
              <w:t>Critical events generate alerts for the IT team.</w:t>
            </w:r>
          </w:p>
        </w:tc>
        <w:tc>
          <w:tcPr>
            <w:tcW w:w="1985" w:type="dxa"/>
            <w:noWrap/>
            <w:hideMark/>
          </w:tcPr>
          <w:p w14:paraId="7121C5D8" w14:textId="77777777" w:rsidR="00DD128E" w:rsidRPr="00DD128E" w:rsidRDefault="00DD128E">
            <w:r w:rsidRPr="00DD128E">
              <w:t>Operational capability.</w:t>
            </w:r>
          </w:p>
        </w:tc>
      </w:tr>
      <w:tr w:rsidR="00DD128E" w:rsidRPr="00DD128E" w14:paraId="58BC663C" w14:textId="77777777" w:rsidTr="00DD128E">
        <w:trPr>
          <w:trHeight w:val="300"/>
        </w:trPr>
        <w:tc>
          <w:tcPr>
            <w:tcW w:w="993" w:type="dxa"/>
            <w:noWrap/>
            <w:hideMark/>
          </w:tcPr>
          <w:p w14:paraId="70686F3C" w14:textId="77777777" w:rsidR="00DD128E" w:rsidRPr="00DD128E" w:rsidRDefault="00DD128E">
            <w:r w:rsidRPr="00DD128E">
              <w:t>BR-011</w:t>
            </w:r>
          </w:p>
        </w:tc>
        <w:tc>
          <w:tcPr>
            <w:tcW w:w="1878" w:type="dxa"/>
            <w:noWrap/>
            <w:hideMark/>
          </w:tcPr>
          <w:p w14:paraId="71804F6C" w14:textId="77777777" w:rsidR="00DD128E" w:rsidRPr="00DD128E" w:rsidRDefault="00DD128E">
            <w:r w:rsidRPr="00DD128E">
              <w:t>Threat Detection</w:t>
            </w:r>
          </w:p>
        </w:tc>
        <w:tc>
          <w:tcPr>
            <w:tcW w:w="3910" w:type="dxa"/>
            <w:noWrap/>
            <w:hideMark/>
          </w:tcPr>
          <w:p w14:paraId="6273E189" w14:textId="77777777" w:rsidR="00DD128E" w:rsidRPr="00DD128E" w:rsidRDefault="00DD128E">
            <w:r w:rsidRPr="00DD128E">
              <w:t>The solution shall provide mechanisms to identify potential security threats, suspicious activity and indicators of compromise.</w:t>
            </w:r>
          </w:p>
        </w:tc>
        <w:tc>
          <w:tcPr>
            <w:tcW w:w="888" w:type="dxa"/>
            <w:noWrap/>
            <w:hideMark/>
          </w:tcPr>
          <w:p w14:paraId="12A035FD" w14:textId="77777777" w:rsidR="00DD128E" w:rsidRPr="00DD128E" w:rsidRDefault="00DD128E">
            <w:r w:rsidRPr="00DD128E">
              <w:t>Should</w:t>
            </w:r>
          </w:p>
        </w:tc>
        <w:tc>
          <w:tcPr>
            <w:tcW w:w="1281" w:type="dxa"/>
            <w:noWrap/>
            <w:hideMark/>
          </w:tcPr>
          <w:p w14:paraId="2743EFFF" w14:textId="77777777" w:rsidR="00DD128E" w:rsidRPr="00DD128E" w:rsidRDefault="00DD128E">
            <w:r w:rsidRPr="00DD128E">
              <w:t>IT Manager</w:t>
            </w:r>
          </w:p>
        </w:tc>
        <w:tc>
          <w:tcPr>
            <w:tcW w:w="973" w:type="dxa"/>
            <w:noWrap/>
            <w:hideMark/>
          </w:tcPr>
          <w:p w14:paraId="745ACF3E" w14:textId="77777777" w:rsidR="00DD128E" w:rsidRPr="00DD128E" w:rsidRDefault="00DD128E">
            <w:r w:rsidRPr="00DD128E">
              <w:t>BD-002</w:t>
            </w:r>
          </w:p>
        </w:tc>
        <w:tc>
          <w:tcPr>
            <w:tcW w:w="3827" w:type="dxa"/>
            <w:noWrap/>
            <w:hideMark/>
          </w:tcPr>
          <w:p w14:paraId="5ACD73E9" w14:textId="77777777" w:rsidR="00DD128E" w:rsidRPr="00DD128E" w:rsidRDefault="00DD128E">
            <w:r w:rsidRPr="00DD128E">
              <w:t>Security events can be detected and investigated.</w:t>
            </w:r>
          </w:p>
        </w:tc>
        <w:tc>
          <w:tcPr>
            <w:tcW w:w="1985" w:type="dxa"/>
            <w:noWrap/>
            <w:hideMark/>
          </w:tcPr>
          <w:p w14:paraId="16E48B30" w14:textId="77777777" w:rsidR="00DD128E" w:rsidRPr="00DD128E" w:rsidRDefault="00DD128E">
            <w:r w:rsidRPr="00DD128E">
              <w:t>Implementation technology to be determined.</w:t>
            </w:r>
          </w:p>
        </w:tc>
      </w:tr>
      <w:tr w:rsidR="00DD128E" w:rsidRPr="00DD128E" w14:paraId="73685330" w14:textId="77777777" w:rsidTr="00DD128E">
        <w:trPr>
          <w:trHeight w:val="300"/>
        </w:trPr>
        <w:tc>
          <w:tcPr>
            <w:tcW w:w="993" w:type="dxa"/>
            <w:noWrap/>
            <w:hideMark/>
          </w:tcPr>
          <w:p w14:paraId="4EAAF5AC" w14:textId="77777777" w:rsidR="00DD128E" w:rsidRPr="00DD128E" w:rsidRDefault="00DD128E">
            <w:r w:rsidRPr="00DD128E">
              <w:t>BR-012</w:t>
            </w:r>
          </w:p>
        </w:tc>
        <w:tc>
          <w:tcPr>
            <w:tcW w:w="1878" w:type="dxa"/>
            <w:noWrap/>
            <w:hideMark/>
          </w:tcPr>
          <w:p w14:paraId="0F9F9437" w14:textId="77777777" w:rsidR="00DD128E" w:rsidRPr="00DD128E" w:rsidRDefault="00DD128E">
            <w:r w:rsidRPr="00DD128E">
              <w:t>Business Continuity Backups</w:t>
            </w:r>
          </w:p>
        </w:tc>
        <w:tc>
          <w:tcPr>
            <w:tcW w:w="3910" w:type="dxa"/>
            <w:noWrap/>
            <w:hideMark/>
          </w:tcPr>
          <w:p w14:paraId="7805B574" w14:textId="77777777" w:rsidR="00DD128E" w:rsidRPr="00DD128E" w:rsidRDefault="00DD128E">
            <w:r w:rsidRPr="00DD128E">
              <w:t>Business-critical systems and data shall be backed up automatically according to agreed business requirements.</w:t>
            </w:r>
          </w:p>
        </w:tc>
        <w:tc>
          <w:tcPr>
            <w:tcW w:w="888" w:type="dxa"/>
            <w:noWrap/>
            <w:hideMark/>
          </w:tcPr>
          <w:p w14:paraId="0E0F1B2E" w14:textId="77777777" w:rsidR="00DD128E" w:rsidRPr="00DD128E" w:rsidRDefault="00DD128E">
            <w:r w:rsidRPr="00DD128E">
              <w:t>Must</w:t>
            </w:r>
          </w:p>
        </w:tc>
        <w:tc>
          <w:tcPr>
            <w:tcW w:w="1281" w:type="dxa"/>
            <w:noWrap/>
            <w:hideMark/>
          </w:tcPr>
          <w:p w14:paraId="749266E2" w14:textId="77777777" w:rsidR="00DD128E" w:rsidRPr="00DD128E" w:rsidRDefault="00DD128E">
            <w:r w:rsidRPr="00DD128E">
              <w:t>IT Manager</w:t>
            </w:r>
          </w:p>
        </w:tc>
        <w:tc>
          <w:tcPr>
            <w:tcW w:w="973" w:type="dxa"/>
            <w:noWrap/>
            <w:hideMark/>
          </w:tcPr>
          <w:p w14:paraId="2F81EEA1" w14:textId="77777777" w:rsidR="00DD128E" w:rsidRPr="00DD128E" w:rsidRDefault="00DD128E">
            <w:r w:rsidRPr="00DD128E">
              <w:t>BD-002</w:t>
            </w:r>
          </w:p>
        </w:tc>
        <w:tc>
          <w:tcPr>
            <w:tcW w:w="3827" w:type="dxa"/>
            <w:noWrap/>
            <w:hideMark/>
          </w:tcPr>
          <w:p w14:paraId="26AC5A27" w14:textId="77777777" w:rsidR="00DD128E" w:rsidRPr="00DD128E" w:rsidRDefault="00DD128E">
            <w:r w:rsidRPr="00DD128E">
              <w:t>Backups complete successfully without manual intervention.</w:t>
            </w:r>
          </w:p>
        </w:tc>
        <w:tc>
          <w:tcPr>
            <w:tcW w:w="1985" w:type="dxa"/>
            <w:noWrap/>
            <w:hideMark/>
          </w:tcPr>
          <w:p w14:paraId="3D0B3E78" w14:textId="77777777" w:rsidR="00DD128E" w:rsidRPr="00DD128E" w:rsidRDefault="00DD128E">
            <w:r w:rsidRPr="00DD128E">
              <w:t>Business continuity.</w:t>
            </w:r>
          </w:p>
        </w:tc>
      </w:tr>
      <w:tr w:rsidR="00DD128E" w:rsidRPr="00DD128E" w14:paraId="5EBC8B64" w14:textId="77777777" w:rsidTr="00DD128E">
        <w:trPr>
          <w:trHeight w:val="300"/>
        </w:trPr>
        <w:tc>
          <w:tcPr>
            <w:tcW w:w="993" w:type="dxa"/>
            <w:noWrap/>
            <w:hideMark/>
          </w:tcPr>
          <w:p w14:paraId="044C513A" w14:textId="77777777" w:rsidR="00DD128E" w:rsidRPr="00DD128E" w:rsidRDefault="00DD128E">
            <w:r w:rsidRPr="00DD128E">
              <w:t>BR-013</w:t>
            </w:r>
          </w:p>
        </w:tc>
        <w:tc>
          <w:tcPr>
            <w:tcW w:w="1878" w:type="dxa"/>
            <w:noWrap/>
            <w:hideMark/>
          </w:tcPr>
          <w:p w14:paraId="7ED4CA0D" w14:textId="77777777" w:rsidR="00DD128E" w:rsidRPr="00DD128E" w:rsidRDefault="00DD128E">
            <w:r w:rsidRPr="00DD128E">
              <w:t>Backup Validation</w:t>
            </w:r>
          </w:p>
        </w:tc>
        <w:tc>
          <w:tcPr>
            <w:tcW w:w="3910" w:type="dxa"/>
            <w:noWrap/>
            <w:hideMark/>
          </w:tcPr>
          <w:p w14:paraId="44584677" w14:textId="77777777" w:rsidR="00DD128E" w:rsidRPr="00DD128E" w:rsidRDefault="00DD128E">
            <w:r w:rsidRPr="00DD128E">
              <w:t>The organisation requires routine validation of backup integrity through scheduled restoration and recovery testing.</w:t>
            </w:r>
          </w:p>
        </w:tc>
        <w:tc>
          <w:tcPr>
            <w:tcW w:w="888" w:type="dxa"/>
            <w:noWrap/>
            <w:hideMark/>
          </w:tcPr>
          <w:p w14:paraId="099412E2" w14:textId="77777777" w:rsidR="00DD128E" w:rsidRPr="00DD128E" w:rsidRDefault="00DD128E">
            <w:r w:rsidRPr="00DD128E">
              <w:t>Should</w:t>
            </w:r>
          </w:p>
        </w:tc>
        <w:tc>
          <w:tcPr>
            <w:tcW w:w="1281" w:type="dxa"/>
            <w:noWrap/>
            <w:hideMark/>
          </w:tcPr>
          <w:p w14:paraId="10A51ECD" w14:textId="77777777" w:rsidR="00DD128E" w:rsidRPr="00DD128E" w:rsidRDefault="00DD128E">
            <w:r w:rsidRPr="00DD128E">
              <w:t>IT Manager</w:t>
            </w:r>
          </w:p>
        </w:tc>
        <w:tc>
          <w:tcPr>
            <w:tcW w:w="973" w:type="dxa"/>
            <w:noWrap/>
            <w:hideMark/>
          </w:tcPr>
          <w:p w14:paraId="299B68E1" w14:textId="77777777" w:rsidR="00DD128E" w:rsidRPr="00DD128E" w:rsidRDefault="00DD128E">
            <w:r w:rsidRPr="00DD128E">
              <w:t>BD-002</w:t>
            </w:r>
          </w:p>
        </w:tc>
        <w:tc>
          <w:tcPr>
            <w:tcW w:w="3827" w:type="dxa"/>
            <w:noWrap/>
            <w:hideMark/>
          </w:tcPr>
          <w:p w14:paraId="4A134160" w14:textId="77777777" w:rsidR="00DD128E" w:rsidRPr="00DD128E" w:rsidRDefault="00DD128E">
            <w:r w:rsidRPr="00DD128E">
              <w:t>Successful restore testing is completed and documented.</w:t>
            </w:r>
          </w:p>
        </w:tc>
        <w:tc>
          <w:tcPr>
            <w:tcW w:w="1985" w:type="dxa"/>
            <w:noWrap/>
            <w:hideMark/>
          </w:tcPr>
          <w:p w14:paraId="5FBFDE35" w14:textId="77777777" w:rsidR="00DD128E" w:rsidRPr="00DD128E" w:rsidRDefault="00DD128E">
            <w:r w:rsidRPr="00DD128E">
              <w:t>Supports disaster recovery.</w:t>
            </w:r>
          </w:p>
        </w:tc>
      </w:tr>
      <w:tr w:rsidR="00DD128E" w:rsidRPr="00DD128E" w14:paraId="564F648A" w14:textId="77777777" w:rsidTr="00DD128E">
        <w:trPr>
          <w:trHeight w:val="300"/>
        </w:trPr>
        <w:tc>
          <w:tcPr>
            <w:tcW w:w="993" w:type="dxa"/>
            <w:noWrap/>
            <w:hideMark/>
          </w:tcPr>
          <w:p w14:paraId="023C6A00" w14:textId="77777777" w:rsidR="00DD128E" w:rsidRPr="00DD128E" w:rsidRDefault="00DD128E">
            <w:r w:rsidRPr="00DD128E">
              <w:t>BR-014</w:t>
            </w:r>
          </w:p>
        </w:tc>
        <w:tc>
          <w:tcPr>
            <w:tcW w:w="1878" w:type="dxa"/>
            <w:noWrap/>
            <w:hideMark/>
          </w:tcPr>
          <w:p w14:paraId="62BB4057" w14:textId="77777777" w:rsidR="00DD128E" w:rsidRPr="00DD128E" w:rsidRDefault="00DD128E">
            <w:r w:rsidRPr="00DD128E">
              <w:t>Application Resilience</w:t>
            </w:r>
          </w:p>
        </w:tc>
        <w:tc>
          <w:tcPr>
            <w:tcW w:w="3910" w:type="dxa"/>
            <w:noWrap/>
            <w:hideMark/>
          </w:tcPr>
          <w:p w14:paraId="44A0283E" w14:textId="77777777" w:rsidR="00DD128E" w:rsidRPr="00DD128E" w:rsidRDefault="00DD128E">
            <w:r w:rsidRPr="00DD128E">
              <w:t>Business-critical applications shall minimise single points of failure and support improved service resilience.</w:t>
            </w:r>
          </w:p>
        </w:tc>
        <w:tc>
          <w:tcPr>
            <w:tcW w:w="888" w:type="dxa"/>
            <w:noWrap/>
            <w:hideMark/>
          </w:tcPr>
          <w:p w14:paraId="4F34ACD0" w14:textId="77777777" w:rsidR="00DD128E" w:rsidRPr="00DD128E" w:rsidRDefault="00DD128E">
            <w:r w:rsidRPr="00DD128E">
              <w:t>Must</w:t>
            </w:r>
          </w:p>
        </w:tc>
        <w:tc>
          <w:tcPr>
            <w:tcW w:w="1281" w:type="dxa"/>
            <w:noWrap/>
            <w:hideMark/>
          </w:tcPr>
          <w:p w14:paraId="32D67CAF" w14:textId="77777777" w:rsidR="00DD128E" w:rsidRPr="00DD128E" w:rsidRDefault="00DD128E">
            <w:r w:rsidRPr="00DD128E">
              <w:t>Operations Director</w:t>
            </w:r>
          </w:p>
        </w:tc>
        <w:tc>
          <w:tcPr>
            <w:tcW w:w="973" w:type="dxa"/>
            <w:noWrap/>
            <w:hideMark/>
          </w:tcPr>
          <w:p w14:paraId="697A063C" w14:textId="77777777" w:rsidR="00DD128E" w:rsidRPr="00DD128E" w:rsidRDefault="00DD128E">
            <w:r w:rsidRPr="00DD128E">
              <w:t>BD-002</w:t>
            </w:r>
          </w:p>
        </w:tc>
        <w:tc>
          <w:tcPr>
            <w:tcW w:w="3827" w:type="dxa"/>
            <w:noWrap/>
            <w:hideMark/>
          </w:tcPr>
          <w:p w14:paraId="094E22A3" w14:textId="77777777" w:rsidR="00DD128E" w:rsidRPr="00DD128E" w:rsidRDefault="00DD128E">
            <w:r w:rsidRPr="00DD128E">
              <w:t>Critical applications remain available during expected failure scenarios.</w:t>
            </w:r>
          </w:p>
        </w:tc>
        <w:tc>
          <w:tcPr>
            <w:tcW w:w="1985" w:type="dxa"/>
            <w:noWrap/>
            <w:hideMark/>
          </w:tcPr>
          <w:p w14:paraId="15937DD7" w14:textId="77777777" w:rsidR="00DD128E" w:rsidRPr="00DD128E" w:rsidRDefault="00DD128E">
            <w:r w:rsidRPr="00DD128E">
              <w:t>Includes inventory system improvements.</w:t>
            </w:r>
          </w:p>
        </w:tc>
      </w:tr>
      <w:tr w:rsidR="00DD128E" w:rsidRPr="00DD128E" w14:paraId="5122551E" w14:textId="77777777" w:rsidTr="00DD128E">
        <w:trPr>
          <w:trHeight w:val="300"/>
        </w:trPr>
        <w:tc>
          <w:tcPr>
            <w:tcW w:w="993" w:type="dxa"/>
            <w:noWrap/>
            <w:hideMark/>
          </w:tcPr>
          <w:p w14:paraId="3ED0EE41" w14:textId="77777777" w:rsidR="00DD128E" w:rsidRPr="00DD128E" w:rsidRDefault="00DD128E">
            <w:r w:rsidRPr="00DD128E">
              <w:t>BR-015</w:t>
            </w:r>
          </w:p>
        </w:tc>
        <w:tc>
          <w:tcPr>
            <w:tcW w:w="1878" w:type="dxa"/>
            <w:noWrap/>
            <w:hideMark/>
          </w:tcPr>
          <w:p w14:paraId="70511192" w14:textId="77777777" w:rsidR="00DD128E" w:rsidRPr="00DD128E" w:rsidRDefault="00DD128E">
            <w:r w:rsidRPr="00DD128E">
              <w:t>Remote Administration</w:t>
            </w:r>
          </w:p>
        </w:tc>
        <w:tc>
          <w:tcPr>
            <w:tcW w:w="3910" w:type="dxa"/>
            <w:noWrap/>
            <w:hideMark/>
          </w:tcPr>
          <w:p w14:paraId="711C05B2" w14:textId="77777777" w:rsidR="00DD128E" w:rsidRPr="00DD128E" w:rsidRDefault="00DD128E">
            <w:r w:rsidRPr="00DD128E">
              <w:t>The IT team shall be able to securely administer infrastructure remotely.</w:t>
            </w:r>
          </w:p>
        </w:tc>
        <w:tc>
          <w:tcPr>
            <w:tcW w:w="888" w:type="dxa"/>
            <w:noWrap/>
            <w:hideMark/>
          </w:tcPr>
          <w:p w14:paraId="5B138103" w14:textId="77777777" w:rsidR="00DD128E" w:rsidRPr="00DD128E" w:rsidRDefault="00DD128E">
            <w:r w:rsidRPr="00DD128E">
              <w:t>Must</w:t>
            </w:r>
          </w:p>
        </w:tc>
        <w:tc>
          <w:tcPr>
            <w:tcW w:w="1281" w:type="dxa"/>
            <w:noWrap/>
            <w:hideMark/>
          </w:tcPr>
          <w:p w14:paraId="164939F7" w14:textId="77777777" w:rsidR="00DD128E" w:rsidRPr="00DD128E" w:rsidRDefault="00DD128E">
            <w:r w:rsidRPr="00DD128E">
              <w:t>IT Manager</w:t>
            </w:r>
          </w:p>
        </w:tc>
        <w:tc>
          <w:tcPr>
            <w:tcW w:w="973" w:type="dxa"/>
            <w:noWrap/>
            <w:hideMark/>
          </w:tcPr>
          <w:p w14:paraId="12418576" w14:textId="77777777" w:rsidR="00DD128E" w:rsidRPr="00DD128E" w:rsidRDefault="00DD128E">
            <w:r w:rsidRPr="00DD128E">
              <w:t>BD-001</w:t>
            </w:r>
          </w:p>
        </w:tc>
        <w:tc>
          <w:tcPr>
            <w:tcW w:w="3827" w:type="dxa"/>
            <w:noWrap/>
            <w:hideMark/>
          </w:tcPr>
          <w:p w14:paraId="76A9B357" w14:textId="77777777" w:rsidR="00DD128E" w:rsidRPr="00DD128E" w:rsidRDefault="00DD128E">
            <w:r w:rsidRPr="00DD128E">
              <w:t>Authorised administrators can securely manage systems remotely.</w:t>
            </w:r>
          </w:p>
        </w:tc>
        <w:tc>
          <w:tcPr>
            <w:tcW w:w="1985" w:type="dxa"/>
            <w:noWrap/>
            <w:hideMark/>
          </w:tcPr>
          <w:p w14:paraId="675208A3" w14:textId="77777777" w:rsidR="00DD128E" w:rsidRPr="00DD128E" w:rsidRDefault="00DD128E">
            <w:r w:rsidRPr="00DD128E">
              <w:t>Supports operational flexibility.</w:t>
            </w:r>
          </w:p>
        </w:tc>
      </w:tr>
      <w:tr w:rsidR="00DD128E" w:rsidRPr="00DD128E" w14:paraId="349C006D" w14:textId="77777777" w:rsidTr="00DD128E">
        <w:trPr>
          <w:trHeight w:val="300"/>
        </w:trPr>
        <w:tc>
          <w:tcPr>
            <w:tcW w:w="993" w:type="dxa"/>
            <w:noWrap/>
            <w:hideMark/>
          </w:tcPr>
          <w:p w14:paraId="2D283C10" w14:textId="77777777" w:rsidR="00DD128E" w:rsidRPr="00DD128E" w:rsidRDefault="00DD128E">
            <w:r w:rsidRPr="00DD128E">
              <w:lastRenderedPageBreak/>
              <w:t>BR-016</w:t>
            </w:r>
          </w:p>
        </w:tc>
        <w:tc>
          <w:tcPr>
            <w:tcW w:w="1878" w:type="dxa"/>
            <w:noWrap/>
            <w:hideMark/>
          </w:tcPr>
          <w:p w14:paraId="7B94F552" w14:textId="77777777" w:rsidR="00DD128E" w:rsidRPr="00DD128E" w:rsidRDefault="00DD128E">
            <w:r w:rsidRPr="00DD128E">
              <w:t>Secure Remote Access</w:t>
            </w:r>
          </w:p>
        </w:tc>
        <w:tc>
          <w:tcPr>
            <w:tcW w:w="3910" w:type="dxa"/>
            <w:noWrap/>
            <w:hideMark/>
          </w:tcPr>
          <w:p w14:paraId="1C943DE2" w14:textId="77777777" w:rsidR="00DD128E" w:rsidRPr="00DD128E" w:rsidRDefault="00DD128E">
            <w:r w:rsidRPr="00DD128E">
              <w:t>Authorised users shall have secure remote access to business services where required.</w:t>
            </w:r>
          </w:p>
        </w:tc>
        <w:tc>
          <w:tcPr>
            <w:tcW w:w="888" w:type="dxa"/>
            <w:noWrap/>
            <w:hideMark/>
          </w:tcPr>
          <w:p w14:paraId="7E16BA93" w14:textId="77777777" w:rsidR="00DD128E" w:rsidRPr="00DD128E" w:rsidRDefault="00DD128E">
            <w:r w:rsidRPr="00DD128E">
              <w:t>Must</w:t>
            </w:r>
          </w:p>
        </w:tc>
        <w:tc>
          <w:tcPr>
            <w:tcW w:w="1281" w:type="dxa"/>
            <w:noWrap/>
            <w:hideMark/>
          </w:tcPr>
          <w:p w14:paraId="49009170" w14:textId="77777777" w:rsidR="00DD128E" w:rsidRPr="00DD128E" w:rsidRDefault="00DD128E">
            <w:r w:rsidRPr="00DD128E">
              <w:t>Operations Director</w:t>
            </w:r>
          </w:p>
        </w:tc>
        <w:tc>
          <w:tcPr>
            <w:tcW w:w="973" w:type="dxa"/>
            <w:noWrap/>
            <w:hideMark/>
          </w:tcPr>
          <w:p w14:paraId="35D84F3A" w14:textId="77777777" w:rsidR="00DD128E" w:rsidRPr="00DD128E" w:rsidRDefault="00DD128E">
            <w:r w:rsidRPr="00DD128E">
              <w:t>BD-002</w:t>
            </w:r>
          </w:p>
        </w:tc>
        <w:tc>
          <w:tcPr>
            <w:tcW w:w="3827" w:type="dxa"/>
            <w:noWrap/>
            <w:hideMark/>
          </w:tcPr>
          <w:p w14:paraId="4664403B" w14:textId="77777777" w:rsidR="00DD128E" w:rsidRPr="00DD128E" w:rsidRDefault="00DD128E">
            <w:r w:rsidRPr="00DD128E">
              <w:t>Approved users can securely access business resources remotely.</w:t>
            </w:r>
          </w:p>
        </w:tc>
        <w:tc>
          <w:tcPr>
            <w:tcW w:w="1985" w:type="dxa"/>
            <w:noWrap/>
            <w:hideMark/>
          </w:tcPr>
          <w:p w14:paraId="0F010150" w14:textId="77777777" w:rsidR="00DD128E" w:rsidRPr="00DD128E" w:rsidRDefault="00DD128E">
            <w:r w:rsidRPr="00DD128E">
              <w:t>VPN and related technologies to be evaluated during design.</w:t>
            </w:r>
          </w:p>
        </w:tc>
      </w:tr>
      <w:tr w:rsidR="00DD128E" w:rsidRPr="00DD128E" w14:paraId="5617CD83" w14:textId="77777777" w:rsidTr="00DD128E">
        <w:trPr>
          <w:trHeight w:val="300"/>
        </w:trPr>
        <w:tc>
          <w:tcPr>
            <w:tcW w:w="993" w:type="dxa"/>
            <w:noWrap/>
            <w:hideMark/>
          </w:tcPr>
          <w:p w14:paraId="5FC92F6F" w14:textId="77777777" w:rsidR="00DD128E" w:rsidRPr="00DD128E" w:rsidRDefault="00DD128E">
            <w:r w:rsidRPr="00DD128E">
              <w:t>BR-017</w:t>
            </w:r>
          </w:p>
        </w:tc>
        <w:tc>
          <w:tcPr>
            <w:tcW w:w="1878" w:type="dxa"/>
            <w:noWrap/>
            <w:hideMark/>
          </w:tcPr>
          <w:p w14:paraId="442DAD5C" w14:textId="77777777" w:rsidR="00DD128E" w:rsidRPr="00DD128E" w:rsidRDefault="00DD128E">
            <w:r w:rsidRPr="00DD128E">
              <w:t>Network Security</w:t>
            </w:r>
          </w:p>
        </w:tc>
        <w:tc>
          <w:tcPr>
            <w:tcW w:w="3910" w:type="dxa"/>
            <w:noWrap/>
            <w:hideMark/>
          </w:tcPr>
          <w:p w14:paraId="27607BD0" w14:textId="77777777" w:rsidR="00DD128E" w:rsidRPr="00DD128E" w:rsidRDefault="00DD128E">
            <w:r w:rsidRPr="00DD128E">
              <w:t>The solution shall improve protection of the corporate network through appropriate security controls governing access to internal and external resources.</w:t>
            </w:r>
          </w:p>
        </w:tc>
        <w:tc>
          <w:tcPr>
            <w:tcW w:w="888" w:type="dxa"/>
            <w:noWrap/>
            <w:hideMark/>
          </w:tcPr>
          <w:p w14:paraId="3B7AA8CA" w14:textId="77777777" w:rsidR="00DD128E" w:rsidRPr="00DD128E" w:rsidRDefault="00DD128E">
            <w:r w:rsidRPr="00DD128E">
              <w:t>Must</w:t>
            </w:r>
          </w:p>
        </w:tc>
        <w:tc>
          <w:tcPr>
            <w:tcW w:w="1281" w:type="dxa"/>
            <w:noWrap/>
            <w:hideMark/>
          </w:tcPr>
          <w:p w14:paraId="6BAA1922" w14:textId="77777777" w:rsidR="00DD128E" w:rsidRPr="00DD128E" w:rsidRDefault="00DD128E">
            <w:r w:rsidRPr="00DD128E">
              <w:t>IT Manager</w:t>
            </w:r>
          </w:p>
        </w:tc>
        <w:tc>
          <w:tcPr>
            <w:tcW w:w="973" w:type="dxa"/>
            <w:noWrap/>
            <w:hideMark/>
          </w:tcPr>
          <w:p w14:paraId="77931FB0" w14:textId="77777777" w:rsidR="00DD128E" w:rsidRPr="00DD128E" w:rsidRDefault="00DD128E">
            <w:r w:rsidRPr="00DD128E">
              <w:t>BD-002</w:t>
            </w:r>
          </w:p>
        </w:tc>
        <w:tc>
          <w:tcPr>
            <w:tcW w:w="3827" w:type="dxa"/>
            <w:noWrap/>
            <w:hideMark/>
          </w:tcPr>
          <w:p w14:paraId="6233AA55" w14:textId="77777777" w:rsidR="00DD128E" w:rsidRPr="00DD128E" w:rsidRDefault="00DD128E">
            <w:r w:rsidRPr="00DD128E">
              <w:t>Network access complies with approved security policies.</w:t>
            </w:r>
          </w:p>
        </w:tc>
        <w:tc>
          <w:tcPr>
            <w:tcW w:w="1985" w:type="dxa"/>
            <w:noWrap/>
            <w:hideMark/>
          </w:tcPr>
          <w:p w14:paraId="731A6168" w14:textId="77777777" w:rsidR="00DD128E" w:rsidRPr="00DD128E" w:rsidRDefault="00DD128E">
            <w:r w:rsidRPr="00DD128E">
              <w:t>Technology to be determined.</w:t>
            </w:r>
          </w:p>
        </w:tc>
      </w:tr>
      <w:tr w:rsidR="00DD128E" w:rsidRPr="00DD128E" w14:paraId="3DE6769D" w14:textId="77777777" w:rsidTr="00DD128E">
        <w:trPr>
          <w:trHeight w:val="300"/>
        </w:trPr>
        <w:tc>
          <w:tcPr>
            <w:tcW w:w="993" w:type="dxa"/>
            <w:noWrap/>
            <w:hideMark/>
          </w:tcPr>
          <w:p w14:paraId="6A3408CF" w14:textId="77777777" w:rsidR="00DD128E" w:rsidRPr="00DD128E" w:rsidRDefault="00DD128E">
            <w:r w:rsidRPr="00DD128E">
              <w:t>BR-018</w:t>
            </w:r>
          </w:p>
        </w:tc>
        <w:tc>
          <w:tcPr>
            <w:tcW w:w="1878" w:type="dxa"/>
            <w:noWrap/>
            <w:hideMark/>
          </w:tcPr>
          <w:p w14:paraId="6942CE74" w14:textId="77777777" w:rsidR="00DD128E" w:rsidRPr="00DD128E" w:rsidRDefault="00DD128E">
            <w:r w:rsidRPr="00DD128E">
              <w:t>Network Segmentation</w:t>
            </w:r>
          </w:p>
        </w:tc>
        <w:tc>
          <w:tcPr>
            <w:tcW w:w="3910" w:type="dxa"/>
            <w:noWrap/>
            <w:hideMark/>
          </w:tcPr>
          <w:p w14:paraId="42F72F80" w14:textId="77777777" w:rsidR="00DD128E" w:rsidRPr="00DD128E" w:rsidRDefault="00DD128E">
            <w:r w:rsidRPr="00DD128E">
              <w:t>The infrastructure shall support logical separation of business systems and services to improve security and operational resilience.</w:t>
            </w:r>
          </w:p>
        </w:tc>
        <w:tc>
          <w:tcPr>
            <w:tcW w:w="888" w:type="dxa"/>
            <w:noWrap/>
            <w:hideMark/>
          </w:tcPr>
          <w:p w14:paraId="1FE628E7" w14:textId="77777777" w:rsidR="00DD128E" w:rsidRPr="00DD128E" w:rsidRDefault="00DD128E">
            <w:r w:rsidRPr="00DD128E">
              <w:t>Should</w:t>
            </w:r>
          </w:p>
        </w:tc>
        <w:tc>
          <w:tcPr>
            <w:tcW w:w="1281" w:type="dxa"/>
            <w:noWrap/>
            <w:hideMark/>
          </w:tcPr>
          <w:p w14:paraId="5BBBF2DE" w14:textId="77777777" w:rsidR="00DD128E" w:rsidRPr="00DD128E" w:rsidRDefault="00DD128E">
            <w:r w:rsidRPr="00DD128E">
              <w:t>IT Manager</w:t>
            </w:r>
          </w:p>
        </w:tc>
        <w:tc>
          <w:tcPr>
            <w:tcW w:w="973" w:type="dxa"/>
            <w:noWrap/>
            <w:hideMark/>
          </w:tcPr>
          <w:p w14:paraId="54611D64" w14:textId="77777777" w:rsidR="00DD128E" w:rsidRPr="00DD128E" w:rsidRDefault="00DD128E">
            <w:r w:rsidRPr="00DD128E">
              <w:t>BD-002</w:t>
            </w:r>
          </w:p>
        </w:tc>
        <w:tc>
          <w:tcPr>
            <w:tcW w:w="3827" w:type="dxa"/>
            <w:noWrap/>
            <w:hideMark/>
          </w:tcPr>
          <w:p w14:paraId="2CB17100" w14:textId="77777777" w:rsidR="00DD128E" w:rsidRPr="00DD128E" w:rsidRDefault="00DD128E">
            <w:r w:rsidRPr="00DD128E">
              <w:t>Business services are appropriately segregated according to operational requirements.</w:t>
            </w:r>
          </w:p>
        </w:tc>
        <w:tc>
          <w:tcPr>
            <w:tcW w:w="1985" w:type="dxa"/>
            <w:noWrap/>
            <w:hideMark/>
          </w:tcPr>
          <w:p w14:paraId="2E48E784" w14:textId="77777777" w:rsidR="00DD128E" w:rsidRPr="00DD128E" w:rsidRDefault="00DD128E">
            <w:r w:rsidRPr="00DD128E">
              <w:t>Detailed design required.</w:t>
            </w:r>
          </w:p>
        </w:tc>
      </w:tr>
      <w:tr w:rsidR="00DD128E" w:rsidRPr="00DD128E" w14:paraId="3090A760" w14:textId="77777777" w:rsidTr="00DD128E">
        <w:trPr>
          <w:trHeight w:val="300"/>
        </w:trPr>
        <w:tc>
          <w:tcPr>
            <w:tcW w:w="993" w:type="dxa"/>
            <w:noWrap/>
            <w:hideMark/>
          </w:tcPr>
          <w:p w14:paraId="4D613FB3" w14:textId="77777777" w:rsidR="00DD128E" w:rsidRPr="00DD128E" w:rsidRDefault="00DD128E">
            <w:r w:rsidRPr="00DD128E">
              <w:t>BR-019</w:t>
            </w:r>
          </w:p>
        </w:tc>
        <w:tc>
          <w:tcPr>
            <w:tcW w:w="1878" w:type="dxa"/>
            <w:noWrap/>
            <w:hideMark/>
          </w:tcPr>
          <w:p w14:paraId="26D587A0" w14:textId="77777777" w:rsidR="00DD128E" w:rsidRPr="00DD128E" w:rsidRDefault="00DD128E">
            <w:r w:rsidRPr="00DD128E">
              <w:t>Integration with Existing Business Services</w:t>
            </w:r>
          </w:p>
        </w:tc>
        <w:tc>
          <w:tcPr>
            <w:tcW w:w="3910" w:type="dxa"/>
            <w:noWrap/>
            <w:hideMark/>
          </w:tcPr>
          <w:p w14:paraId="68C0D78B" w14:textId="77777777" w:rsidR="00DD128E" w:rsidRPr="00DD128E" w:rsidRDefault="00DD128E">
            <w:r w:rsidRPr="00DD128E">
              <w:t>The proposed solution shall integrate with existing business systems and cloud services where required to support business operations and migration activities.</w:t>
            </w:r>
          </w:p>
        </w:tc>
        <w:tc>
          <w:tcPr>
            <w:tcW w:w="888" w:type="dxa"/>
            <w:noWrap/>
            <w:hideMark/>
          </w:tcPr>
          <w:p w14:paraId="4919E835" w14:textId="77777777" w:rsidR="00DD128E" w:rsidRPr="00DD128E" w:rsidRDefault="00DD128E">
            <w:r w:rsidRPr="00DD128E">
              <w:t>Must</w:t>
            </w:r>
          </w:p>
        </w:tc>
        <w:tc>
          <w:tcPr>
            <w:tcW w:w="1281" w:type="dxa"/>
            <w:noWrap/>
            <w:hideMark/>
          </w:tcPr>
          <w:p w14:paraId="01EE04A3" w14:textId="77777777" w:rsidR="00DD128E" w:rsidRPr="00DD128E" w:rsidRDefault="00DD128E">
            <w:r w:rsidRPr="00DD128E">
              <w:t>IT Manager</w:t>
            </w:r>
          </w:p>
        </w:tc>
        <w:tc>
          <w:tcPr>
            <w:tcW w:w="973" w:type="dxa"/>
            <w:noWrap/>
            <w:hideMark/>
          </w:tcPr>
          <w:p w14:paraId="23348A5A" w14:textId="77777777" w:rsidR="00DD128E" w:rsidRPr="00DD128E" w:rsidRDefault="00DD128E">
            <w:r w:rsidRPr="00DD128E">
              <w:t>BD-001</w:t>
            </w:r>
          </w:p>
        </w:tc>
        <w:tc>
          <w:tcPr>
            <w:tcW w:w="3827" w:type="dxa"/>
            <w:noWrap/>
            <w:hideMark/>
          </w:tcPr>
          <w:p w14:paraId="31AC6DD3" w14:textId="77777777" w:rsidR="00DD128E" w:rsidRPr="00DD128E" w:rsidRDefault="00DD128E">
            <w:r w:rsidRPr="00DD128E">
              <w:t>Existing business applications continue to operate following implementation.</w:t>
            </w:r>
          </w:p>
        </w:tc>
        <w:tc>
          <w:tcPr>
            <w:tcW w:w="1985" w:type="dxa"/>
            <w:noWrap/>
            <w:hideMark/>
          </w:tcPr>
          <w:p w14:paraId="3EFDFAF0" w14:textId="77777777" w:rsidR="00DD128E" w:rsidRPr="00DD128E" w:rsidRDefault="00DD128E">
            <w:r w:rsidRPr="00DD128E">
              <w:t>Avoids committing to specific technologies.</w:t>
            </w:r>
          </w:p>
        </w:tc>
      </w:tr>
      <w:tr w:rsidR="00DD128E" w:rsidRPr="00DD128E" w14:paraId="31042220" w14:textId="77777777" w:rsidTr="00DD128E">
        <w:trPr>
          <w:trHeight w:val="300"/>
        </w:trPr>
        <w:tc>
          <w:tcPr>
            <w:tcW w:w="993" w:type="dxa"/>
            <w:noWrap/>
            <w:hideMark/>
          </w:tcPr>
          <w:p w14:paraId="3871CDB7" w14:textId="77777777" w:rsidR="00DD128E" w:rsidRPr="00DD128E" w:rsidRDefault="00DD128E">
            <w:r w:rsidRPr="00DD128E">
              <w:t>BR-020</w:t>
            </w:r>
          </w:p>
        </w:tc>
        <w:tc>
          <w:tcPr>
            <w:tcW w:w="1878" w:type="dxa"/>
            <w:noWrap/>
            <w:hideMark/>
          </w:tcPr>
          <w:p w14:paraId="00EDB608" w14:textId="77777777" w:rsidR="00DD128E" w:rsidRPr="00DD128E" w:rsidRDefault="00DD128E">
            <w:r w:rsidRPr="00DD128E">
              <w:t>Business Application Hosting</w:t>
            </w:r>
          </w:p>
        </w:tc>
        <w:tc>
          <w:tcPr>
            <w:tcW w:w="3910" w:type="dxa"/>
            <w:noWrap/>
            <w:hideMark/>
          </w:tcPr>
          <w:p w14:paraId="3A6D0E7F" w14:textId="77777777" w:rsidR="00DD128E" w:rsidRPr="00DD128E" w:rsidRDefault="00DD128E">
            <w:r w:rsidRPr="00DD128E">
              <w:t>The infrastructure shall provide a reliable platform for hosting business-critical applications and supporting services.</w:t>
            </w:r>
          </w:p>
        </w:tc>
        <w:tc>
          <w:tcPr>
            <w:tcW w:w="888" w:type="dxa"/>
            <w:noWrap/>
            <w:hideMark/>
          </w:tcPr>
          <w:p w14:paraId="04D203D2" w14:textId="77777777" w:rsidR="00DD128E" w:rsidRPr="00DD128E" w:rsidRDefault="00DD128E">
            <w:r w:rsidRPr="00DD128E">
              <w:t>Must</w:t>
            </w:r>
          </w:p>
        </w:tc>
        <w:tc>
          <w:tcPr>
            <w:tcW w:w="1281" w:type="dxa"/>
            <w:noWrap/>
            <w:hideMark/>
          </w:tcPr>
          <w:p w14:paraId="07E93A87" w14:textId="77777777" w:rsidR="00DD128E" w:rsidRPr="00DD128E" w:rsidRDefault="00DD128E">
            <w:r w:rsidRPr="00DD128E">
              <w:t>Operations Director</w:t>
            </w:r>
          </w:p>
        </w:tc>
        <w:tc>
          <w:tcPr>
            <w:tcW w:w="973" w:type="dxa"/>
            <w:noWrap/>
            <w:hideMark/>
          </w:tcPr>
          <w:p w14:paraId="1976F91A" w14:textId="77777777" w:rsidR="00DD128E" w:rsidRPr="00DD128E" w:rsidRDefault="00DD128E">
            <w:r w:rsidRPr="00DD128E">
              <w:t>BD-003</w:t>
            </w:r>
          </w:p>
        </w:tc>
        <w:tc>
          <w:tcPr>
            <w:tcW w:w="3827" w:type="dxa"/>
            <w:noWrap/>
            <w:hideMark/>
          </w:tcPr>
          <w:p w14:paraId="043F2CCC" w14:textId="77777777" w:rsidR="00DD128E" w:rsidRPr="00DD128E" w:rsidRDefault="00DD128E">
            <w:r w:rsidRPr="00DD128E">
              <w:t>Business applications operate reliably within agreed service levels.</w:t>
            </w:r>
          </w:p>
        </w:tc>
        <w:tc>
          <w:tcPr>
            <w:tcW w:w="1985" w:type="dxa"/>
            <w:noWrap/>
            <w:hideMark/>
          </w:tcPr>
          <w:p w14:paraId="06A63321" w14:textId="77777777" w:rsidR="00DD128E" w:rsidRPr="00DD128E" w:rsidRDefault="00DD128E">
            <w:r w:rsidRPr="00DD128E">
              <w:t>Future expansion supported.</w:t>
            </w:r>
          </w:p>
        </w:tc>
      </w:tr>
      <w:tr w:rsidR="00DD128E" w:rsidRPr="00DD128E" w14:paraId="06A14B10" w14:textId="77777777" w:rsidTr="00DD128E">
        <w:trPr>
          <w:trHeight w:val="300"/>
        </w:trPr>
        <w:tc>
          <w:tcPr>
            <w:tcW w:w="993" w:type="dxa"/>
            <w:noWrap/>
            <w:hideMark/>
          </w:tcPr>
          <w:p w14:paraId="069DF4C1" w14:textId="77777777" w:rsidR="00DD128E" w:rsidRPr="00DD128E" w:rsidRDefault="00DD128E">
            <w:r w:rsidRPr="00DD128E">
              <w:t>BR-021</w:t>
            </w:r>
          </w:p>
        </w:tc>
        <w:tc>
          <w:tcPr>
            <w:tcW w:w="1878" w:type="dxa"/>
            <w:noWrap/>
            <w:hideMark/>
          </w:tcPr>
          <w:p w14:paraId="74C33C65" w14:textId="77777777" w:rsidR="00DD128E" w:rsidRPr="00DD128E" w:rsidRDefault="00DD128E">
            <w:r w:rsidRPr="00DD128E">
              <w:t>Infrastructure Scalability</w:t>
            </w:r>
          </w:p>
        </w:tc>
        <w:tc>
          <w:tcPr>
            <w:tcW w:w="3910" w:type="dxa"/>
            <w:noWrap/>
            <w:hideMark/>
          </w:tcPr>
          <w:p w14:paraId="00F0D5F2" w14:textId="77777777" w:rsidR="00DD128E" w:rsidRPr="00DD128E" w:rsidRDefault="00DD128E">
            <w:r w:rsidRPr="00DD128E">
              <w:t>The infrastructure shall support future organisational growth without significant redesign.</w:t>
            </w:r>
          </w:p>
        </w:tc>
        <w:tc>
          <w:tcPr>
            <w:tcW w:w="888" w:type="dxa"/>
            <w:noWrap/>
            <w:hideMark/>
          </w:tcPr>
          <w:p w14:paraId="324C6414" w14:textId="77777777" w:rsidR="00DD128E" w:rsidRPr="00DD128E" w:rsidRDefault="00DD128E">
            <w:r w:rsidRPr="00DD128E">
              <w:t>Should</w:t>
            </w:r>
          </w:p>
        </w:tc>
        <w:tc>
          <w:tcPr>
            <w:tcW w:w="1281" w:type="dxa"/>
            <w:noWrap/>
            <w:hideMark/>
          </w:tcPr>
          <w:p w14:paraId="37A831D4" w14:textId="77777777" w:rsidR="00DD128E" w:rsidRPr="00DD128E" w:rsidRDefault="00DD128E">
            <w:r w:rsidRPr="00DD128E">
              <w:t>IT Manager</w:t>
            </w:r>
          </w:p>
        </w:tc>
        <w:tc>
          <w:tcPr>
            <w:tcW w:w="973" w:type="dxa"/>
            <w:noWrap/>
            <w:hideMark/>
          </w:tcPr>
          <w:p w14:paraId="4A8C59D6" w14:textId="77777777" w:rsidR="00DD128E" w:rsidRPr="00DD128E" w:rsidRDefault="00DD128E">
            <w:r w:rsidRPr="00DD128E">
              <w:t>BD-003</w:t>
            </w:r>
          </w:p>
        </w:tc>
        <w:tc>
          <w:tcPr>
            <w:tcW w:w="3827" w:type="dxa"/>
            <w:noWrap/>
            <w:hideMark/>
          </w:tcPr>
          <w:p w14:paraId="055F3160" w14:textId="77777777" w:rsidR="00DD128E" w:rsidRPr="00DD128E" w:rsidRDefault="00DD128E">
            <w:r w:rsidRPr="00DD128E">
              <w:t>New users, departments and services can be introduced efficiently.</w:t>
            </w:r>
          </w:p>
        </w:tc>
        <w:tc>
          <w:tcPr>
            <w:tcW w:w="1985" w:type="dxa"/>
            <w:noWrap/>
            <w:hideMark/>
          </w:tcPr>
          <w:p w14:paraId="2FF5E00E" w14:textId="77777777" w:rsidR="00DD128E" w:rsidRPr="00DD128E" w:rsidRDefault="00DD128E">
            <w:r w:rsidRPr="00DD128E">
              <w:t>Five-year growth objective.</w:t>
            </w:r>
          </w:p>
        </w:tc>
      </w:tr>
      <w:tr w:rsidR="00DD128E" w:rsidRPr="00DD128E" w14:paraId="05E8AC7C" w14:textId="77777777" w:rsidTr="00DD128E">
        <w:trPr>
          <w:trHeight w:val="300"/>
        </w:trPr>
        <w:tc>
          <w:tcPr>
            <w:tcW w:w="993" w:type="dxa"/>
            <w:noWrap/>
            <w:hideMark/>
          </w:tcPr>
          <w:p w14:paraId="74C94D59" w14:textId="77777777" w:rsidR="00DD128E" w:rsidRPr="00DD128E" w:rsidRDefault="00DD128E">
            <w:r w:rsidRPr="00DD128E">
              <w:t>BR-022</w:t>
            </w:r>
          </w:p>
        </w:tc>
        <w:tc>
          <w:tcPr>
            <w:tcW w:w="1878" w:type="dxa"/>
            <w:noWrap/>
            <w:hideMark/>
          </w:tcPr>
          <w:p w14:paraId="69A9336F" w14:textId="77777777" w:rsidR="00DD128E" w:rsidRPr="00DD128E" w:rsidRDefault="00DD128E">
            <w:r w:rsidRPr="00DD128E">
              <w:t>Infrastructure Standardisation</w:t>
            </w:r>
          </w:p>
        </w:tc>
        <w:tc>
          <w:tcPr>
            <w:tcW w:w="3910" w:type="dxa"/>
            <w:noWrap/>
            <w:hideMark/>
          </w:tcPr>
          <w:p w14:paraId="1B271CF1" w14:textId="77777777" w:rsidR="00DD128E" w:rsidRPr="00DD128E" w:rsidRDefault="00DD128E">
            <w:r w:rsidRPr="00DD128E">
              <w:t>The organisation requires standardised infrastructure, configuration and operational practices to improve consistency and supportability.</w:t>
            </w:r>
          </w:p>
        </w:tc>
        <w:tc>
          <w:tcPr>
            <w:tcW w:w="888" w:type="dxa"/>
            <w:noWrap/>
            <w:hideMark/>
          </w:tcPr>
          <w:p w14:paraId="468E0771" w14:textId="77777777" w:rsidR="00DD128E" w:rsidRPr="00DD128E" w:rsidRDefault="00DD128E">
            <w:r w:rsidRPr="00DD128E">
              <w:t>Must</w:t>
            </w:r>
          </w:p>
        </w:tc>
        <w:tc>
          <w:tcPr>
            <w:tcW w:w="1281" w:type="dxa"/>
            <w:noWrap/>
            <w:hideMark/>
          </w:tcPr>
          <w:p w14:paraId="51C0553D" w14:textId="77777777" w:rsidR="00DD128E" w:rsidRPr="00DD128E" w:rsidRDefault="00DD128E">
            <w:r w:rsidRPr="00DD128E">
              <w:t>IT Manager</w:t>
            </w:r>
          </w:p>
        </w:tc>
        <w:tc>
          <w:tcPr>
            <w:tcW w:w="973" w:type="dxa"/>
            <w:noWrap/>
            <w:hideMark/>
          </w:tcPr>
          <w:p w14:paraId="5A92E12C" w14:textId="77777777" w:rsidR="00DD128E" w:rsidRPr="00DD128E" w:rsidRDefault="00DD128E">
            <w:r w:rsidRPr="00DD128E">
              <w:t>BD-001</w:t>
            </w:r>
          </w:p>
        </w:tc>
        <w:tc>
          <w:tcPr>
            <w:tcW w:w="3827" w:type="dxa"/>
            <w:noWrap/>
            <w:hideMark/>
          </w:tcPr>
          <w:p w14:paraId="4FD530EC" w14:textId="77777777" w:rsidR="00DD128E" w:rsidRPr="00DD128E" w:rsidRDefault="00DD128E">
            <w:r w:rsidRPr="00DD128E">
              <w:t>Documented standards are implemented across the environment.</w:t>
            </w:r>
          </w:p>
        </w:tc>
        <w:tc>
          <w:tcPr>
            <w:tcW w:w="1985" w:type="dxa"/>
            <w:noWrap/>
            <w:hideMark/>
          </w:tcPr>
          <w:p w14:paraId="40C2A2B4" w14:textId="77777777" w:rsidR="00DD128E" w:rsidRPr="00DD128E" w:rsidRDefault="00DD128E">
            <w:r w:rsidRPr="00DD128E">
              <w:t>Supports operational maturity.</w:t>
            </w:r>
          </w:p>
        </w:tc>
      </w:tr>
      <w:tr w:rsidR="00DD128E" w:rsidRPr="00DD128E" w14:paraId="51C90132" w14:textId="77777777" w:rsidTr="00DD128E">
        <w:trPr>
          <w:trHeight w:val="300"/>
        </w:trPr>
        <w:tc>
          <w:tcPr>
            <w:tcW w:w="993" w:type="dxa"/>
            <w:noWrap/>
            <w:hideMark/>
          </w:tcPr>
          <w:p w14:paraId="4A2DC366" w14:textId="77777777" w:rsidR="00DD128E" w:rsidRPr="00DD128E" w:rsidRDefault="00DD128E">
            <w:r w:rsidRPr="00DD128E">
              <w:t>BR-023</w:t>
            </w:r>
          </w:p>
        </w:tc>
        <w:tc>
          <w:tcPr>
            <w:tcW w:w="1878" w:type="dxa"/>
            <w:noWrap/>
            <w:hideMark/>
          </w:tcPr>
          <w:p w14:paraId="58ADFC4A" w14:textId="77777777" w:rsidR="00DD128E" w:rsidRPr="00DD128E" w:rsidRDefault="00DD128E">
            <w:r w:rsidRPr="00DD128E">
              <w:t>Operational Documentation</w:t>
            </w:r>
          </w:p>
        </w:tc>
        <w:tc>
          <w:tcPr>
            <w:tcW w:w="3910" w:type="dxa"/>
            <w:noWrap/>
            <w:hideMark/>
          </w:tcPr>
          <w:p w14:paraId="25B493BA" w14:textId="77777777" w:rsidR="00DD128E" w:rsidRPr="00DD128E" w:rsidRDefault="00DD128E">
            <w:r w:rsidRPr="00DD128E">
              <w:t>Current technical and operational documentation shall be maintained throughout the project lifecycle.</w:t>
            </w:r>
          </w:p>
        </w:tc>
        <w:tc>
          <w:tcPr>
            <w:tcW w:w="888" w:type="dxa"/>
            <w:noWrap/>
            <w:hideMark/>
          </w:tcPr>
          <w:p w14:paraId="1B940F2E" w14:textId="77777777" w:rsidR="00DD128E" w:rsidRPr="00DD128E" w:rsidRDefault="00DD128E">
            <w:r w:rsidRPr="00DD128E">
              <w:t>Must</w:t>
            </w:r>
          </w:p>
        </w:tc>
        <w:tc>
          <w:tcPr>
            <w:tcW w:w="1281" w:type="dxa"/>
            <w:noWrap/>
            <w:hideMark/>
          </w:tcPr>
          <w:p w14:paraId="1A170B90" w14:textId="77777777" w:rsidR="00DD128E" w:rsidRPr="00DD128E" w:rsidRDefault="00DD128E">
            <w:r w:rsidRPr="00DD128E">
              <w:t>IT Manager</w:t>
            </w:r>
          </w:p>
        </w:tc>
        <w:tc>
          <w:tcPr>
            <w:tcW w:w="973" w:type="dxa"/>
            <w:noWrap/>
            <w:hideMark/>
          </w:tcPr>
          <w:p w14:paraId="01236178" w14:textId="77777777" w:rsidR="00DD128E" w:rsidRPr="00DD128E" w:rsidRDefault="00DD128E">
            <w:r w:rsidRPr="00DD128E">
              <w:t>BD-001</w:t>
            </w:r>
          </w:p>
        </w:tc>
        <w:tc>
          <w:tcPr>
            <w:tcW w:w="3827" w:type="dxa"/>
            <w:noWrap/>
            <w:hideMark/>
          </w:tcPr>
          <w:p w14:paraId="455ED704" w14:textId="77777777" w:rsidR="00DD128E" w:rsidRPr="00DD128E" w:rsidRDefault="00DD128E">
            <w:r w:rsidRPr="00DD128E">
              <w:t>Documentation accurately reflects the implemented environment.</w:t>
            </w:r>
          </w:p>
        </w:tc>
        <w:tc>
          <w:tcPr>
            <w:tcW w:w="1985" w:type="dxa"/>
            <w:noWrap/>
            <w:hideMark/>
          </w:tcPr>
          <w:p w14:paraId="626B848D" w14:textId="77777777" w:rsidR="00DD128E" w:rsidRPr="00DD128E" w:rsidRDefault="00DD128E">
            <w:r w:rsidRPr="00DD128E">
              <w:t>Project deliverable.</w:t>
            </w:r>
          </w:p>
        </w:tc>
      </w:tr>
      <w:tr w:rsidR="00DD128E" w:rsidRPr="00DD128E" w14:paraId="72A3DA89" w14:textId="77777777" w:rsidTr="00DD128E">
        <w:trPr>
          <w:trHeight w:val="300"/>
        </w:trPr>
        <w:tc>
          <w:tcPr>
            <w:tcW w:w="993" w:type="dxa"/>
            <w:noWrap/>
            <w:hideMark/>
          </w:tcPr>
          <w:p w14:paraId="273FAB30" w14:textId="77777777" w:rsidR="00DD128E" w:rsidRPr="00DD128E" w:rsidRDefault="00DD128E">
            <w:r w:rsidRPr="00DD128E">
              <w:lastRenderedPageBreak/>
              <w:t>BR-024</w:t>
            </w:r>
          </w:p>
        </w:tc>
        <w:tc>
          <w:tcPr>
            <w:tcW w:w="1878" w:type="dxa"/>
            <w:noWrap/>
            <w:hideMark/>
          </w:tcPr>
          <w:p w14:paraId="509729FA" w14:textId="77777777" w:rsidR="00DD128E" w:rsidRPr="00DD128E" w:rsidRDefault="00DD128E">
            <w:r w:rsidRPr="00DD128E">
              <w:t>Reporting and Visibility</w:t>
            </w:r>
          </w:p>
        </w:tc>
        <w:tc>
          <w:tcPr>
            <w:tcW w:w="3910" w:type="dxa"/>
            <w:noWrap/>
            <w:hideMark/>
          </w:tcPr>
          <w:p w14:paraId="523237FB" w14:textId="77777777" w:rsidR="00DD128E" w:rsidRPr="00DD128E" w:rsidRDefault="00DD128E">
            <w:r w:rsidRPr="00DD128E">
              <w:t>The solution shall provide management with appropriate operational and security reporting to support business decision making.</w:t>
            </w:r>
          </w:p>
        </w:tc>
        <w:tc>
          <w:tcPr>
            <w:tcW w:w="888" w:type="dxa"/>
            <w:noWrap/>
            <w:hideMark/>
          </w:tcPr>
          <w:p w14:paraId="6B9A820E" w14:textId="77777777" w:rsidR="00DD128E" w:rsidRPr="00DD128E" w:rsidRDefault="00DD128E">
            <w:r w:rsidRPr="00DD128E">
              <w:t>Should</w:t>
            </w:r>
          </w:p>
        </w:tc>
        <w:tc>
          <w:tcPr>
            <w:tcW w:w="1281" w:type="dxa"/>
            <w:noWrap/>
            <w:hideMark/>
          </w:tcPr>
          <w:p w14:paraId="217C462E" w14:textId="77777777" w:rsidR="00DD128E" w:rsidRPr="00DD128E" w:rsidRDefault="00DD128E">
            <w:r w:rsidRPr="00DD128E">
              <w:t>Operations Director</w:t>
            </w:r>
          </w:p>
        </w:tc>
        <w:tc>
          <w:tcPr>
            <w:tcW w:w="973" w:type="dxa"/>
            <w:noWrap/>
            <w:hideMark/>
          </w:tcPr>
          <w:p w14:paraId="379D0630" w14:textId="77777777" w:rsidR="00DD128E" w:rsidRPr="00DD128E" w:rsidRDefault="00DD128E">
            <w:r w:rsidRPr="00DD128E">
              <w:t>BD-001</w:t>
            </w:r>
          </w:p>
        </w:tc>
        <w:tc>
          <w:tcPr>
            <w:tcW w:w="3827" w:type="dxa"/>
            <w:noWrap/>
            <w:hideMark/>
          </w:tcPr>
          <w:p w14:paraId="1E03311D" w14:textId="77777777" w:rsidR="00DD128E" w:rsidRPr="00DD128E" w:rsidRDefault="00DD128E">
            <w:r w:rsidRPr="00DD128E">
              <w:t>Required reports are available to authorised stakeholders.</w:t>
            </w:r>
          </w:p>
        </w:tc>
        <w:tc>
          <w:tcPr>
            <w:tcW w:w="1985" w:type="dxa"/>
            <w:noWrap/>
            <w:hideMark/>
          </w:tcPr>
          <w:p w14:paraId="7B7FD88F" w14:textId="77777777" w:rsidR="00DD128E" w:rsidRPr="00DD128E" w:rsidRDefault="00DD128E">
            <w:r w:rsidRPr="00DD128E">
              <w:t>Reporting requirements to be confirmed.</w:t>
            </w:r>
          </w:p>
        </w:tc>
      </w:tr>
      <w:tr w:rsidR="00DD128E" w:rsidRPr="00DD128E" w14:paraId="3DB4BD07" w14:textId="77777777" w:rsidTr="00DD128E">
        <w:trPr>
          <w:trHeight w:val="300"/>
        </w:trPr>
        <w:tc>
          <w:tcPr>
            <w:tcW w:w="993" w:type="dxa"/>
            <w:noWrap/>
            <w:hideMark/>
          </w:tcPr>
          <w:p w14:paraId="1303ABE3" w14:textId="77777777" w:rsidR="00DD128E" w:rsidRPr="00DD128E" w:rsidRDefault="00DD128E">
            <w:r w:rsidRPr="00DD128E">
              <w:t>BR-025</w:t>
            </w:r>
          </w:p>
        </w:tc>
        <w:tc>
          <w:tcPr>
            <w:tcW w:w="1878" w:type="dxa"/>
            <w:noWrap/>
            <w:hideMark/>
          </w:tcPr>
          <w:p w14:paraId="0EE5EF85" w14:textId="77777777" w:rsidR="00DD128E" w:rsidRPr="00DD128E" w:rsidRDefault="00DD128E">
            <w:r w:rsidRPr="00DD128E">
              <w:t>Approval Workflows</w:t>
            </w:r>
          </w:p>
        </w:tc>
        <w:tc>
          <w:tcPr>
            <w:tcW w:w="3910" w:type="dxa"/>
            <w:noWrap/>
            <w:hideMark/>
          </w:tcPr>
          <w:p w14:paraId="262282CE" w14:textId="77777777" w:rsidR="00DD128E" w:rsidRPr="00DD128E" w:rsidRDefault="00DD128E">
            <w:r w:rsidRPr="00DD128E">
              <w:t>The solution shall support business approval processes where required for administrative or operational activities.</w:t>
            </w:r>
          </w:p>
        </w:tc>
        <w:tc>
          <w:tcPr>
            <w:tcW w:w="888" w:type="dxa"/>
            <w:noWrap/>
            <w:hideMark/>
          </w:tcPr>
          <w:p w14:paraId="1500E93D" w14:textId="77777777" w:rsidR="00DD128E" w:rsidRPr="00DD128E" w:rsidRDefault="00DD128E">
            <w:r w:rsidRPr="00DD128E">
              <w:t>Could</w:t>
            </w:r>
          </w:p>
        </w:tc>
        <w:tc>
          <w:tcPr>
            <w:tcW w:w="1281" w:type="dxa"/>
            <w:noWrap/>
            <w:hideMark/>
          </w:tcPr>
          <w:p w14:paraId="5F0078D0" w14:textId="77777777" w:rsidR="00DD128E" w:rsidRPr="00DD128E" w:rsidRDefault="00DD128E">
            <w:r w:rsidRPr="00DD128E">
              <w:t>Operations Director</w:t>
            </w:r>
          </w:p>
        </w:tc>
        <w:tc>
          <w:tcPr>
            <w:tcW w:w="973" w:type="dxa"/>
            <w:noWrap/>
            <w:hideMark/>
          </w:tcPr>
          <w:p w14:paraId="3027B17C" w14:textId="77777777" w:rsidR="00DD128E" w:rsidRPr="00DD128E" w:rsidRDefault="00DD128E">
            <w:r w:rsidRPr="00DD128E">
              <w:t>BD-001</w:t>
            </w:r>
          </w:p>
        </w:tc>
        <w:tc>
          <w:tcPr>
            <w:tcW w:w="3827" w:type="dxa"/>
            <w:noWrap/>
            <w:hideMark/>
          </w:tcPr>
          <w:p w14:paraId="7DD0A76D" w14:textId="77777777" w:rsidR="00DD128E" w:rsidRPr="00DD128E" w:rsidRDefault="00DD128E">
            <w:r w:rsidRPr="00DD128E">
              <w:t>Approval workflows are implemented for agreed business processes.</w:t>
            </w:r>
          </w:p>
        </w:tc>
        <w:tc>
          <w:tcPr>
            <w:tcW w:w="1985" w:type="dxa"/>
            <w:noWrap/>
            <w:hideMark/>
          </w:tcPr>
          <w:p w14:paraId="48B40871" w14:textId="77777777" w:rsidR="00DD128E" w:rsidRPr="00DD128E" w:rsidRDefault="00DD128E">
            <w:r w:rsidRPr="00DD128E">
              <w:t>Requires further requirements gathering.</w:t>
            </w:r>
          </w:p>
        </w:tc>
      </w:tr>
      <w:tr w:rsidR="00DD128E" w:rsidRPr="00DD128E" w14:paraId="524938C3" w14:textId="77777777" w:rsidTr="00DD128E">
        <w:trPr>
          <w:trHeight w:val="300"/>
        </w:trPr>
        <w:tc>
          <w:tcPr>
            <w:tcW w:w="993" w:type="dxa"/>
            <w:noWrap/>
            <w:hideMark/>
          </w:tcPr>
          <w:p w14:paraId="59C4978C" w14:textId="77777777" w:rsidR="00DD128E" w:rsidRPr="00DD128E" w:rsidRDefault="00DD128E">
            <w:r w:rsidRPr="00DD128E">
              <w:t>BR-026</w:t>
            </w:r>
          </w:p>
        </w:tc>
        <w:tc>
          <w:tcPr>
            <w:tcW w:w="1878" w:type="dxa"/>
            <w:noWrap/>
            <w:hideMark/>
          </w:tcPr>
          <w:p w14:paraId="65F6C62D" w14:textId="77777777" w:rsidR="00DD128E" w:rsidRPr="00DD128E" w:rsidRDefault="00DD128E">
            <w:r w:rsidRPr="00DD128E">
              <w:t>Print Services</w:t>
            </w:r>
          </w:p>
        </w:tc>
        <w:tc>
          <w:tcPr>
            <w:tcW w:w="3910" w:type="dxa"/>
            <w:noWrap/>
            <w:hideMark/>
          </w:tcPr>
          <w:p w14:paraId="471D90E7" w14:textId="77777777" w:rsidR="00DD128E" w:rsidRPr="00DD128E" w:rsidRDefault="00DD128E">
            <w:r w:rsidRPr="00DD128E">
              <w:t>The proposed solution shall continue to support business printing services where required.</w:t>
            </w:r>
          </w:p>
        </w:tc>
        <w:tc>
          <w:tcPr>
            <w:tcW w:w="888" w:type="dxa"/>
            <w:noWrap/>
            <w:hideMark/>
          </w:tcPr>
          <w:p w14:paraId="544CBE9D" w14:textId="77777777" w:rsidR="00DD128E" w:rsidRPr="00DD128E" w:rsidRDefault="00DD128E">
            <w:r w:rsidRPr="00DD128E">
              <w:t>Should</w:t>
            </w:r>
          </w:p>
        </w:tc>
        <w:tc>
          <w:tcPr>
            <w:tcW w:w="1281" w:type="dxa"/>
            <w:noWrap/>
            <w:hideMark/>
          </w:tcPr>
          <w:p w14:paraId="1F397EEE" w14:textId="77777777" w:rsidR="00DD128E" w:rsidRPr="00DD128E" w:rsidRDefault="00DD128E">
            <w:r w:rsidRPr="00DD128E">
              <w:t>Operations Manager</w:t>
            </w:r>
          </w:p>
        </w:tc>
        <w:tc>
          <w:tcPr>
            <w:tcW w:w="973" w:type="dxa"/>
            <w:noWrap/>
            <w:hideMark/>
          </w:tcPr>
          <w:p w14:paraId="7BC72788" w14:textId="77777777" w:rsidR="00DD128E" w:rsidRPr="00DD128E" w:rsidRDefault="00DD128E">
            <w:r w:rsidRPr="00DD128E">
              <w:t>BD-001</w:t>
            </w:r>
          </w:p>
        </w:tc>
        <w:tc>
          <w:tcPr>
            <w:tcW w:w="3827" w:type="dxa"/>
            <w:noWrap/>
            <w:hideMark/>
          </w:tcPr>
          <w:p w14:paraId="224479A7" w14:textId="77777777" w:rsidR="00DD128E" w:rsidRPr="00DD128E" w:rsidRDefault="00DD128E">
            <w:r w:rsidRPr="00DD128E">
              <w:t>Business printing remains available following implementation.</w:t>
            </w:r>
          </w:p>
        </w:tc>
        <w:tc>
          <w:tcPr>
            <w:tcW w:w="1985" w:type="dxa"/>
            <w:noWrap/>
            <w:hideMark/>
          </w:tcPr>
          <w:p w14:paraId="37FBCF37" w14:textId="77777777" w:rsidR="00DD128E" w:rsidRPr="00DD128E" w:rsidRDefault="00DD128E">
            <w:r w:rsidRPr="00DD128E">
              <w:t>Existing functionality retained.</w:t>
            </w:r>
          </w:p>
        </w:tc>
      </w:tr>
    </w:tbl>
    <w:p w14:paraId="17D5581D" w14:textId="77777777" w:rsidR="00015B4A" w:rsidRDefault="00015B4A" w:rsidP="00386699"/>
    <w:p w14:paraId="2FD7B82D" w14:textId="77777777" w:rsidR="00015B4A" w:rsidRDefault="00015B4A" w:rsidP="00386699"/>
    <w:p w14:paraId="723AF4CF" w14:textId="77777777" w:rsidR="00015B4A" w:rsidRDefault="00015B4A" w:rsidP="00386699"/>
    <w:p w14:paraId="0688552F" w14:textId="77777777" w:rsidR="000C7FF2" w:rsidRDefault="000C7FF2" w:rsidP="00115453">
      <w:pPr>
        <w:pStyle w:val="Heading2"/>
        <w:sectPr w:rsidR="000C7FF2" w:rsidSect="00CA7177">
          <w:pgSz w:w="16838" w:h="11906" w:orient="landscape"/>
          <w:pgMar w:top="1418" w:right="1418" w:bottom="1418" w:left="1134" w:header="709" w:footer="709" w:gutter="0"/>
          <w:cols w:space="708"/>
          <w:docGrid w:linePitch="360"/>
        </w:sectPr>
      </w:pPr>
    </w:p>
    <w:p w14:paraId="476D04F9" w14:textId="29DA26C3" w:rsidR="00115453" w:rsidRDefault="00115453" w:rsidP="00115453">
      <w:pPr>
        <w:pStyle w:val="Heading2"/>
      </w:pPr>
      <w:bookmarkStart w:id="22" w:name="_Toc236778377"/>
      <w:r>
        <w:lastRenderedPageBreak/>
        <w:t>9. Non-Functional Requirements</w:t>
      </w:r>
      <w:bookmarkEnd w:id="22"/>
    </w:p>
    <w:p w14:paraId="7B1D1411" w14:textId="508FAC21" w:rsidR="00115453" w:rsidRDefault="00DA73E1" w:rsidP="00115453">
      <w:pPr>
        <w:rPr>
          <w:i/>
          <w:iCs/>
        </w:rPr>
      </w:pPr>
      <w:r w:rsidRPr="00DA73E1">
        <w:rPr>
          <w:i/>
          <w:iCs/>
        </w:rPr>
        <w:t>Detail all non-functional requirements (NFRs) of the project, including such things as features, system behavior, and project characteristics that relate to user experience.</w:t>
      </w:r>
    </w:p>
    <w:tbl>
      <w:tblPr>
        <w:tblStyle w:val="TableGrid"/>
        <w:tblW w:w="16206" w:type="dxa"/>
        <w:tblInd w:w="-572" w:type="dxa"/>
        <w:tblLook w:val="04A0" w:firstRow="1" w:lastRow="0" w:firstColumn="1" w:lastColumn="0" w:noHBand="0" w:noVBand="1"/>
      </w:tblPr>
      <w:tblGrid>
        <w:gridCol w:w="709"/>
        <w:gridCol w:w="1616"/>
        <w:gridCol w:w="1786"/>
        <w:gridCol w:w="4638"/>
        <w:gridCol w:w="888"/>
        <w:gridCol w:w="1281"/>
        <w:gridCol w:w="1282"/>
        <w:gridCol w:w="2410"/>
        <w:gridCol w:w="1596"/>
      </w:tblGrid>
      <w:tr w:rsidR="00DC1D88" w:rsidRPr="00DC1D88" w14:paraId="64AF80AF" w14:textId="77777777" w:rsidTr="00DC1D88">
        <w:trPr>
          <w:trHeight w:val="300"/>
        </w:trPr>
        <w:tc>
          <w:tcPr>
            <w:tcW w:w="709" w:type="dxa"/>
            <w:noWrap/>
            <w:hideMark/>
          </w:tcPr>
          <w:p w14:paraId="4AFDFF51" w14:textId="77777777" w:rsidR="00DC1D88" w:rsidRPr="00DC1D88" w:rsidRDefault="00DC1D88">
            <w:r w:rsidRPr="00DC1D88">
              <w:t>NFR ID</w:t>
            </w:r>
          </w:p>
        </w:tc>
        <w:tc>
          <w:tcPr>
            <w:tcW w:w="1616" w:type="dxa"/>
            <w:noWrap/>
            <w:hideMark/>
          </w:tcPr>
          <w:p w14:paraId="0D38AAD5" w14:textId="77777777" w:rsidR="00DC1D88" w:rsidRPr="00DC1D88" w:rsidRDefault="00DC1D88">
            <w:r w:rsidRPr="00DC1D88">
              <w:t>Category</w:t>
            </w:r>
          </w:p>
        </w:tc>
        <w:tc>
          <w:tcPr>
            <w:tcW w:w="1786" w:type="dxa"/>
            <w:noWrap/>
            <w:hideMark/>
          </w:tcPr>
          <w:p w14:paraId="51FE7024" w14:textId="77777777" w:rsidR="00DC1D88" w:rsidRPr="00DC1D88" w:rsidRDefault="00DC1D88">
            <w:r w:rsidRPr="00DC1D88">
              <w:t>Title</w:t>
            </w:r>
          </w:p>
        </w:tc>
        <w:tc>
          <w:tcPr>
            <w:tcW w:w="4638" w:type="dxa"/>
            <w:noWrap/>
            <w:hideMark/>
          </w:tcPr>
          <w:p w14:paraId="2920E8DA" w14:textId="77777777" w:rsidR="00DC1D88" w:rsidRPr="00DC1D88" w:rsidRDefault="00DC1D88">
            <w:r w:rsidRPr="00DC1D88">
              <w:t>Requirement</w:t>
            </w:r>
          </w:p>
        </w:tc>
        <w:tc>
          <w:tcPr>
            <w:tcW w:w="888" w:type="dxa"/>
            <w:noWrap/>
            <w:hideMark/>
          </w:tcPr>
          <w:p w14:paraId="6E91A984" w14:textId="77777777" w:rsidR="00DC1D88" w:rsidRPr="00DC1D88" w:rsidRDefault="00DC1D88">
            <w:r w:rsidRPr="00DC1D88">
              <w:t>Priority</w:t>
            </w:r>
          </w:p>
        </w:tc>
        <w:tc>
          <w:tcPr>
            <w:tcW w:w="1281" w:type="dxa"/>
            <w:noWrap/>
            <w:hideMark/>
          </w:tcPr>
          <w:p w14:paraId="6521213D" w14:textId="77777777" w:rsidR="00DC1D88" w:rsidRPr="00DC1D88" w:rsidRDefault="00DC1D88">
            <w:r w:rsidRPr="00DC1D88">
              <w:t>Business Owner</w:t>
            </w:r>
          </w:p>
        </w:tc>
        <w:tc>
          <w:tcPr>
            <w:tcW w:w="1282" w:type="dxa"/>
            <w:noWrap/>
            <w:hideMark/>
          </w:tcPr>
          <w:p w14:paraId="43051DC4" w14:textId="77777777" w:rsidR="00DC1D88" w:rsidRPr="00DC1D88" w:rsidRDefault="00DC1D88">
            <w:r w:rsidRPr="00DC1D88">
              <w:t>Linked BD</w:t>
            </w:r>
          </w:p>
        </w:tc>
        <w:tc>
          <w:tcPr>
            <w:tcW w:w="2410" w:type="dxa"/>
            <w:noWrap/>
            <w:hideMark/>
          </w:tcPr>
          <w:p w14:paraId="3653C4AA" w14:textId="77777777" w:rsidR="00DC1D88" w:rsidRPr="00DC1D88" w:rsidRDefault="00DC1D88">
            <w:r w:rsidRPr="00DC1D88">
              <w:t>Acceptance Criteria</w:t>
            </w:r>
          </w:p>
        </w:tc>
        <w:tc>
          <w:tcPr>
            <w:tcW w:w="1596" w:type="dxa"/>
            <w:noWrap/>
            <w:hideMark/>
          </w:tcPr>
          <w:p w14:paraId="46AC8D24" w14:textId="77777777" w:rsidR="00DC1D88" w:rsidRPr="00DC1D88" w:rsidRDefault="00DC1D88">
            <w:r w:rsidRPr="00DC1D88">
              <w:t>Notes</w:t>
            </w:r>
          </w:p>
        </w:tc>
      </w:tr>
      <w:tr w:rsidR="00DC1D88" w:rsidRPr="00DC1D88" w14:paraId="5910104F" w14:textId="77777777" w:rsidTr="00DC1D88">
        <w:trPr>
          <w:trHeight w:val="300"/>
        </w:trPr>
        <w:tc>
          <w:tcPr>
            <w:tcW w:w="709" w:type="dxa"/>
            <w:noWrap/>
            <w:hideMark/>
          </w:tcPr>
          <w:p w14:paraId="3BE894EA" w14:textId="77777777" w:rsidR="00DC1D88" w:rsidRPr="00DC1D88" w:rsidRDefault="00DC1D88">
            <w:r w:rsidRPr="00DC1D88">
              <w:t>NFR-001</w:t>
            </w:r>
          </w:p>
        </w:tc>
        <w:tc>
          <w:tcPr>
            <w:tcW w:w="1616" w:type="dxa"/>
            <w:noWrap/>
            <w:hideMark/>
          </w:tcPr>
          <w:p w14:paraId="64A59897" w14:textId="77777777" w:rsidR="00DC1D88" w:rsidRPr="00DC1D88" w:rsidRDefault="00DC1D88">
            <w:r w:rsidRPr="00DC1D88">
              <w:t>Availability</w:t>
            </w:r>
          </w:p>
        </w:tc>
        <w:tc>
          <w:tcPr>
            <w:tcW w:w="1786" w:type="dxa"/>
            <w:noWrap/>
            <w:hideMark/>
          </w:tcPr>
          <w:p w14:paraId="3FDBD2EA" w14:textId="77777777" w:rsidR="00DC1D88" w:rsidRPr="00DC1D88" w:rsidRDefault="00DC1D88">
            <w:r w:rsidRPr="00DC1D88">
              <w:t>Service Availability</w:t>
            </w:r>
          </w:p>
        </w:tc>
        <w:tc>
          <w:tcPr>
            <w:tcW w:w="4638" w:type="dxa"/>
            <w:noWrap/>
            <w:hideMark/>
          </w:tcPr>
          <w:p w14:paraId="6F3730B9" w14:textId="77777777" w:rsidR="00DC1D88" w:rsidRPr="00DC1D88" w:rsidRDefault="00DC1D88">
            <w:r w:rsidRPr="00DC1D88">
              <w:t>Business-critical services shall be available during agreed business operating hours, excluding approved maintenance windows.</w:t>
            </w:r>
          </w:p>
        </w:tc>
        <w:tc>
          <w:tcPr>
            <w:tcW w:w="888" w:type="dxa"/>
            <w:noWrap/>
            <w:hideMark/>
          </w:tcPr>
          <w:p w14:paraId="3355219E" w14:textId="77777777" w:rsidR="00DC1D88" w:rsidRPr="00DC1D88" w:rsidRDefault="00DC1D88">
            <w:r w:rsidRPr="00DC1D88">
              <w:t>Must</w:t>
            </w:r>
          </w:p>
        </w:tc>
        <w:tc>
          <w:tcPr>
            <w:tcW w:w="1281" w:type="dxa"/>
            <w:noWrap/>
            <w:hideMark/>
          </w:tcPr>
          <w:p w14:paraId="63F78057" w14:textId="77777777" w:rsidR="00DC1D88" w:rsidRPr="00DC1D88" w:rsidRDefault="00DC1D88">
            <w:r w:rsidRPr="00DC1D88">
              <w:t>Operations Director</w:t>
            </w:r>
          </w:p>
        </w:tc>
        <w:tc>
          <w:tcPr>
            <w:tcW w:w="1282" w:type="dxa"/>
            <w:noWrap/>
            <w:hideMark/>
          </w:tcPr>
          <w:p w14:paraId="2903708F" w14:textId="77777777" w:rsidR="00DC1D88" w:rsidRPr="00DC1D88" w:rsidRDefault="00DC1D88">
            <w:r w:rsidRPr="00DC1D88">
              <w:t>BD-002</w:t>
            </w:r>
          </w:p>
        </w:tc>
        <w:tc>
          <w:tcPr>
            <w:tcW w:w="2410" w:type="dxa"/>
            <w:noWrap/>
            <w:hideMark/>
          </w:tcPr>
          <w:p w14:paraId="0401E775" w14:textId="77777777" w:rsidR="00DC1D88" w:rsidRPr="00DC1D88" w:rsidRDefault="00DC1D88">
            <w:r w:rsidRPr="00DC1D88">
              <w:t>Service availability meets agreed business expectations.</w:t>
            </w:r>
          </w:p>
        </w:tc>
        <w:tc>
          <w:tcPr>
            <w:tcW w:w="1596" w:type="dxa"/>
            <w:noWrap/>
            <w:hideMark/>
          </w:tcPr>
          <w:p w14:paraId="58192E3F" w14:textId="77777777" w:rsidR="00DC1D88" w:rsidRPr="00DC1D88" w:rsidRDefault="00DC1D88">
            <w:r w:rsidRPr="00DC1D88">
              <w:t>Service levels to be defined during design.</w:t>
            </w:r>
          </w:p>
        </w:tc>
      </w:tr>
      <w:tr w:rsidR="00DC1D88" w:rsidRPr="00DC1D88" w14:paraId="530C7667" w14:textId="77777777" w:rsidTr="00DC1D88">
        <w:trPr>
          <w:trHeight w:val="300"/>
        </w:trPr>
        <w:tc>
          <w:tcPr>
            <w:tcW w:w="709" w:type="dxa"/>
            <w:noWrap/>
            <w:hideMark/>
          </w:tcPr>
          <w:p w14:paraId="584E9657" w14:textId="77777777" w:rsidR="00DC1D88" w:rsidRPr="00DC1D88" w:rsidRDefault="00DC1D88">
            <w:r w:rsidRPr="00DC1D88">
              <w:t>NFR-002</w:t>
            </w:r>
          </w:p>
        </w:tc>
        <w:tc>
          <w:tcPr>
            <w:tcW w:w="1616" w:type="dxa"/>
            <w:noWrap/>
            <w:hideMark/>
          </w:tcPr>
          <w:p w14:paraId="59EA7A2B" w14:textId="77777777" w:rsidR="00DC1D88" w:rsidRPr="00DC1D88" w:rsidRDefault="00DC1D88">
            <w:r w:rsidRPr="00DC1D88">
              <w:t>Reliability</w:t>
            </w:r>
          </w:p>
        </w:tc>
        <w:tc>
          <w:tcPr>
            <w:tcW w:w="1786" w:type="dxa"/>
            <w:noWrap/>
            <w:hideMark/>
          </w:tcPr>
          <w:p w14:paraId="135DB969" w14:textId="77777777" w:rsidR="00DC1D88" w:rsidRPr="00DC1D88" w:rsidRDefault="00DC1D88">
            <w:r w:rsidRPr="00DC1D88">
              <w:t>System Reliability</w:t>
            </w:r>
          </w:p>
        </w:tc>
        <w:tc>
          <w:tcPr>
            <w:tcW w:w="4638" w:type="dxa"/>
            <w:noWrap/>
            <w:hideMark/>
          </w:tcPr>
          <w:p w14:paraId="0D9EB94E" w14:textId="77777777" w:rsidR="00DC1D88" w:rsidRPr="00DC1D88" w:rsidRDefault="00DC1D88">
            <w:r w:rsidRPr="00DC1D88">
              <w:t>The solution shall provide reliable operation with minimal unplanned service interruption.</w:t>
            </w:r>
          </w:p>
        </w:tc>
        <w:tc>
          <w:tcPr>
            <w:tcW w:w="888" w:type="dxa"/>
            <w:noWrap/>
            <w:hideMark/>
          </w:tcPr>
          <w:p w14:paraId="1D3795BE" w14:textId="77777777" w:rsidR="00DC1D88" w:rsidRPr="00DC1D88" w:rsidRDefault="00DC1D88">
            <w:r w:rsidRPr="00DC1D88">
              <w:t>Must</w:t>
            </w:r>
          </w:p>
        </w:tc>
        <w:tc>
          <w:tcPr>
            <w:tcW w:w="1281" w:type="dxa"/>
            <w:noWrap/>
            <w:hideMark/>
          </w:tcPr>
          <w:p w14:paraId="78785A89" w14:textId="77777777" w:rsidR="00DC1D88" w:rsidRPr="00DC1D88" w:rsidRDefault="00DC1D88">
            <w:r w:rsidRPr="00DC1D88">
              <w:t>IT Manager</w:t>
            </w:r>
          </w:p>
        </w:tc>
        <w:tc>
          <w:tcPr>
            <w:tcW w:w="1282" w:type="dxa"/>
            <w:noWrap/>
            <w:hideMark/>
          </w:tcPr>
          <w:p w14:paraId="3C3622AB" w14:textId="77777777" w:rsidR="00DC1D88" w:rsidRPr="00DC1D88" w:rsidRDefault="00DC1D88">
            <w:r w:rsidRPr="00DC1D88">
              <w:t>BD-002</w:t>
            </w:r>
          </w:p>
        </w:tc>
        <w:tc>
          <w:tcPr>
            <w:tcW w:w="2410" w:type="dxa"/>
            <w:noWrap/>
            <w:hideMark/>
          </w:tcPr>
          <w:p w14:paraId="03DCDF5A" w14:textId="77777777" w:rsidR="00DC1D88" w:rsidRPr="00DC1D88" w:rsidRDefault="00DC1D88">
            <w:r w:rsidRPr="00DC1D88">
              <w:t>No recurring service failures caused by infrastructure instability.</w:t>
            </w:r>
          </w:p>
        </w:tc>
        <w:tc>
          <w:tcPr>
            <w:tcW w:w="1596" w:type="dxa"/>
            <w:noWrap/>
            <w:hideMark/>
          </w:tcPr>
          <w:p w14:paraId="4B714262" w14:textId="77777777" w:rsidR="00DC1D88" w:rsidRPr="00DC1D88" w:rsidRDefault="00DC1D88">
            <w:r w:rsidRPr="00DC1D88">
              <w:t>Supports operational resilience.</w:t>
            </w:r>
          </w:p>
        </w:tc>
      </w:tr>
      <w:tr w:rsidR="00DC1D88" w:rsidRPr="00DC1D88" w14:paraId="7ABAF81D" w14:textId="77777777" w:rsidTr="00DC1D88">
        <w:trPr>
          <w:trHeight w:val="300"/>
        </w:trPr>
        <w:tc>
          <w:tcPr>
            <w:tcW w:w="709" w:type="dxa"/>
            <w:noWrap/>
            <w:hideMark/>
          </w:tcPr>
          <w:p w14:paraId="20272E3A" w14:textId="77777777" w:rsidR="00DC1D88" w:rsidRPr="00DC1D88" w:rsidRDefault="00DC1D88">
            <w:r w:rsidRPr="00DC1D88">
              <w:t>NFR-003</w:t>
            </w:r>
          </w:p>
        </w:tc>
        <w:tc>
          <w:tcPr>
            <w:tcW w:w="1616" w:type="dxa"/>
            <w:noWrap/>
            <w:hideMark/>
          </w:tcPr>
          <w:p w14:paraId="1A2534A0" w14:textId="77777777" w:rsidR="00DC1D88" w:rsidRPr="00DC1D88" w:rsidRDefault="00DC1D88">
            <w:r w:rsidRPr="00DC1D88">
              <w:t>Performance</w:t>
            </w:r>
          </w:p>
        </w:tc>
        <w:tc>
          <w:tcPr>
            <w:tcW w:w="1786" w:type="dxa"/>
            <w:noWrap/>
            <w:hideMark/>
          </w:tcPr>
          <w:p w14:paraId="20609187" w14:textId="77777777" w:rsidR="00DC1D88" w:rsidRPr="00DC1D88" w:rsidRDefault="00DC1D88">
            <w:r w:rsidRPr="00DC1D88">
              <w:t>System Performance</w:t>
            </w:r>
          </w:p>
        </w:tc>
        <w:tc>
          <w:tcPr>
            <w:tcW w:w="4638" w:type="dxa"/>
            <w:noWrap/>
            <w:hideMark/>
          </w:tcPr>
          <w:p w14:paraId="33BBB2BF" w14:textId="77777777" w:rsidR="00DC1D88" w:rsidRPr="00DC1D88" w:rsidRDefault="00DC1D88">
            <w:r w:rsidRPr="00DC1D88">
              <w:t>The solution shall provide acceptable performance for all supported business operations under normal operating conditions.</w:t>
            </w:r>
          </w:p>
        </w:tc>
        <w:tc>
          <w:tcPr>
            <w:tcW w:w="888" w:type="dxa"/>
            <w:noWrap/>
            <w:hideMark/>
          </w:tcPr>
          <w:p w14:paraId="42C526E6" w14:textId="77777777" w:rsidR="00DC1D88" w:rsidRPr="00DC1D88" w:rsidRDefault="00DC1D88">
            <w:r w:rsidRPr="00DC1D88">
              <w:t>Must</w:t>
            </w:r>
          </w:p>
        </w:tc>
        <w:tc>
          <w:tcPr>
            <w:tcW w:w="1281" w:type="dxa"/>
            <w:noWrap/>
            <w:hideMark/>
          </w:tcPr>
          <w:p w14:paraId="20721368" w14:textId="77777777" w:rsidR="00DC1D88" w:rsidRPr="00DC1D88" w:rsidRDefault="00DC1D88">
            <w:r w:rsidRPr="00DC1D88">
              <w:t>Operations Director</w:t>
            </w:r>
          </w:p>
        </w:tc>
        <w:tc>
          <w:tcPr>
            <w:tcW w:w="1282" w:type="dxa"/>
            <w:noWrap/>
            <w:hideMark/>
          </w:tcPr>
          <w:p w14:paraId="535F4C0E" w14:textId="77777777" w:rsidR="00DC1D88" w:rsidRPr="00DC1D88" w:rsidRDefault="00DC1D88">
            <w:r w:rsidRPr="00DC1D88">
              <w:t>BD-001</w:t>
            </w:r>
          </w:p>
        </w:tc>
        <w:tc>
          <w:tcPr>
            <w:tcW w:w="2410" w:type="dxa"/>
            <w:noWrap/>
            <w:hideMark/>
          </w:tcPr>
          <w:p w14:paraId="09F595AC" w14:textId="77777777" w:rsidR="00DC1D88" w:rsidRPr="00DC1D88" w:rsidRDefault="00DC1D88">
            <w:r w:rsidRPr="00DC1D88">
              <w:t>Users experience acceptable response times for business activities.</w:t>
            </w:r>
          </w:p>
        </w:tc>
        <w:tc>
          <w:tcPr>
            <w:tcW w:w="1596" w:type="dxa"/>
            <w:noWrap/>
            <w:hideMark/>
          </w:tcPr>
          <w:p w14:paraId="2D7BA022" w14:textId="77777777" w:rsidR="00DC1D88" w:rsidRPr="00DC1D88" w:rsidRDefault="00DC1D88">
            <w:r w:rsidRPr="00DC1D88">
              <w:t>Performance targets to be agreed.</w:t>
            </w:r>
          </w:p>
        </w:tc>
      </w:tr>
      <w:tr w:rsidR="00DC1D88" w:rsidRPr="00DC1D88" w14:paraId="46CB7E78" w14:textId="77777777" w:rsidTr="00DC1D88">
        <w:trPr>
          <w:trHeight w:val="300"/>
        </w:trPr>
        <w:tc>
          <w:tcPr>
            <w:tcW w:w="709" w:type="dxa"/>
            <w:noWrap/>
            <w:hideMark/>
          </w:tcPr>
          <w:p w14:paraId="71CD607A" w14:textId="77777777" w:rsidR="00DC1D88" w:rsidRPr="00DC1D88" w:rsidRDefault="00DC1D88">
            <w:r w:rsidRPr="00DC1D88">
              <w:t>NFR-004</w:t>
            </w:r>
          </w:p>
        </w:tc>
        <w:tc>
          <w:tcPr>
            <w:tcW w:w="1616" w:type="dxa"/>
            <w:noWrap/>
            <w:hideMark/>
          </w:tcPr>
          <w:p w14:paraId="6EFB108B" w14:textId="77777777" w:rsidR="00DC1D88" w:rsidRPr="00DC1D88" w:rsidRDefault="00DC1D88">
            <w:r w:rsidRPr="00DC1D88">
              <w:t>Scalability</w:t>
            </w:r>
          </w:p>
        </w:tc>
        <w:tc>
          <w:tcPr>
            <w:tcW w:w="1786" w:type="dxa"/>
            <w:noWrap/>
            <w:hideMark/>
          </w:tcPr>
          <w:p w14:paraId="30B697D0" w14:textId="77777777" w:rsidR="00DC1D88" w:rsidRPr="00DC1D88" w:rsidRDefault="00DC1D88">
            <w:r w:rsidRPr="00DC1D88">
              <w:t>Business Growth</w:t>
            </w:r>
          </w:p>
        </w:tc>
        <w:tc>
          <w:tcPr>
            <w:tcW w:w="4638" w:type="dxa"/>
            <w:noWrap/>
            <w:hideMark/>
          </w:tcPr>
          <w:p w14:paraId="67EACF04" w14:textId="77777777" w:rsidR="00DC1D88" w:rsidRPr="00DC1D88" w:rsidRDefault="00DC1D88">
            <w:r w:rsidRPr="00DC1D88">
              <w:t>The solution shall support the organisation's projected growth over the next five years without significant architectural redesign.</w:t>
            </w:r>
          </w:p>
        </w:tc>
        <w:tc>
          <w:tcPr>
            <w:tcW w:w="888" w:type="dxa"/>
            <w:noWrap/>
            <w:hideMark/>
          </w:tcPr>
          <w:p w14:paraId="3614BF18" w14:textId="77777777" w:rsidR="00DC1D88" w:rsidRPr="00DC1D88" w:rsidRDefault="00DC1D88">
            <w:r w:rsidRPr="00DC1D88">
              <w:t>Should</w:t>
            </w:r>
          </w:p>
        </w:tc>
        <w:tc>
          <w:tcPr>
            <w:tcW w:w="1281" w:type="dxa"/>
            <w:noWrap/>
            <w:hideMark/>
          </w:tcPr>
          <w:p w14:paraId="54F3D21C" w14:textId="77777777" w:rsidR="00DC1D88" w:rsidRPr="00DC1D88" w:rsidRDefault="00DC1D88">
            <w:r w:rsidRPr="00DC1D88">
              <w:t>Operations Director</w:t>
            </w:r>
          </w:p>
        </w:tc>
        <w:tc>
          <w:tcPr>
            <w:tcW w:w="1282" w:type="dxa"/>
            <w:noWrap/>
            <w:hideMark/>
          </w:tcPr>
          <w:p w14:paraId="28D06692" w14:textId="77777777" w:rsidR="00DC1D88" w:rsidRPr="00DC1D88" w:rsidRDefault="00DC1D88">
            <w:r w:rsidRPr="00DC1D88">
              <w:t>BD-003</w:t>
            </w:r>
          </w:p>
        </w:tc>
        <w:tc>
          <w:tcPr>
            <w:tcW w:w="2410" w:type="dxa"/>
            <w:noWrap/>
            <w:hideMark/>
          </w:tcPr>
          <w:p w14:paraId="5DFBC62E" w14:textId="77777777" w:rsidR="00DC1D88" w:rsidRPr="00DC1D88" w:rsidRDefault="00DC1D88">
            <w:r w:rsidRPr="00DC1D88">
              <w:t>New users and services can be added with minimal disruption.</w:t>
            </w:r>
          </w:p>
        </w:tc>
        <w:tc>
          <w:tcPr>
            <w:tcW w:w="1596" w:type="dxa"/>
            <w:noWrap/>
            <w:hideMark/>
          </w:tcPr>
          <w:p w14:paraId="1EEEB611" w14:textId="77777777" w:rsidR="00DC1D88" w:rsidRPr="00DC1D88" w:rsidRDefault="00DC1D88">
            <w:r w:rsidRPr="00DC1D88">
              <w:t>Growth assumptions to be validated.</w:t>
            </w:r>
          </w:p>
        </w:tc>
      </w:tr>
      <w:tr w:rsidR="00DC1D88" w:rsidRPr="00DC1D88" w14:paraId="7DF48206" w14:textId="77777777" w:rsidTr="00DC1D88">
        <w:trPr>
          <w:trHeight w:val="300"/>
        </w:trPr>
        <w:tc>
          <w:tcPr>
            <w:tcW w:w="709" w:type="dxa"/>
            <w:noWrap/>
            <w:hideMark/>
          </w:tcPr>
          <w:p w14:paraId="07BFA8B3" w14:textId="77777777" w:rsidR="00DC1D88" w:rsidRPr="00DC1D88" w:rsidRDefault="00DC1D88">
            <w:r w:rsidRPr="00DC1D88">
              <w:t>NFR-005</w:t>
            </w:r>
          </w:p>
        </w:tc>
        <w:tc>
          <w:tcPr>
            <w:tcW w:w="1616" w:type="dxa"/>
            <w:noWrap/>
            <w:hideMark/>
          </w:tcPr>
          <w:p w14:paraId="5EB78C1B" w14:textId="77777777" w:rsidR="00DC1D88" w:rsidRPr="00DC1D88" w:rsidRDefault="00DC1D88">
            <w:r w:rsidRPr="00DC1D88">
              <w:t>Security</w:t>
            </w:r>
          </w:p>
        </w:tc>
        <w:tc>
          <w:tcPr>
            <w:tcW w:w="1786" w:type="dxa"/>
            <w:noWrap/>
            <w:hideMark/>
          </w:tcPr>
          <w:p w14:paraId="4286C0AC" w14:textId="77777777" w:rsidR="00DC1D88" w:rsidRPr="00DC1D88" w:rsidRDefault="00DC1D88">
            <w:r w:rsidRPr="00DC1D88">
              <w:t>Access Security</w:t>
            </w:r>
          </w:p>
        </w:tc>
        <w:tc>
          <w:tcPr>
            <w:tcW w:w="4638" w:type="dxa"/>
            <w:noWrap/>
            <w:hideMark/>
          </w:tcPr>
          <w:p w14:paraId="469A70A8" w14:textId="77777777" w:rsidR="00DC1D88" w:rsidRPr="00DC1D88" w:rsidRDefault="00DC1D88">
            <w:r w:rsidRPr="00DC1D88">
              <w:t>All systems shall restrict access to authorised users and administrators in accordance with approved security policies.</w:t>
            </w:r>
          </w:p>
        </w:tc>
        <w:tc>
          <w:tcPr>
            <w:tcW w:w="888" w:type="dxa"/>
            <w:noWrap/>
            <w:hideMark/>
          </w:tcPr>
          <w:p w14:paraId="2DE0C5A2" w14:textId="77777777" w:rsidR="00DC1D88" w:rsidRPr="00DC1D88" w:rsidRDefault="00DC1D88">
            <w:r w:rsidRPr="00DC1D88">
              <w:t>Must</w:t>
            </w:r>
          </w:p>
        </w:tc>
        <w:tc>
          <w:tcPr>
            <w:tcW w:w="1281" w:type="dxa"/>
            <w:noWrap/>
            <w:hideMark/>
          </w:tcPr>
          <w:p w14:paraId="230AA135" w14:textId="77777777" w:rsidR="00DC1D88" w:rsidRPr="00DC1D88" w:rsidRDefault="00DC1D88">
            <w:r w:rsidRPr="00DC1D88">
              <w:t>IT Manager</w:t>
            </w:r>
          </w:p>
        </w:tc>
        <w:tc>
          <w:tcPr>
            <w:tcW w:w="1282" w:type="dxa"/>
            <w:noWrap/>
            <w:hideMark/>
          </w:tcPr>
          <w:p w14:paraId="69D7416C" w14:textId="77777777" w:rsidR="00DC1D88" w:rsidRPr="00DC1D88" w:rsidRDefault="00DC1D88">
            <w:r w:rsidRPr="00DC1D88">
              <w:t>BD-002</w:t>
            </w:r>
          </w:p>
        </w:tc>
        <w:tc>
          <w:tcPr>
            <w:tcW w:w="2410" w:type="dxa"/>
            <w:noWrap/>
            <w:hideMark/>
          </w:tcPr>
          <w:p w14:paraId="01F5BDE8" w14:textId="77777777" w:rsidR="00DC1D88" w:rsidRPr="00DC1D88" w:rsidRDefault="00DC1D88">
            <w:r w:rsidRPr="00DC1D88">
              <w:t>Unauthorised access is prevented.</w:t>
            </w:r>
          </w:p>
        </w:tc>
        <w:tc>
          <w:tcPr>
            <w:tcW w:w="1596" w:type="dxa"/>
            <w:noWrap/>
            <w:hideMark/>
          </w:tcPr>
          <w:p w14:paraId="4B830F73" w14:textId="77777777" w:rsidR="00DC1D88" w:rsidRPr="00DC1D88" w:rsidRDefault="00DC1D88">
            <w:r w:rsidRPr="00DC1D88">
              <w:t>Applies to all services.</w:t>
            </w:r>
          </w:p>
        </w:tc>
      </w:tr>
      <w:tr w:rsidR="00DC1D88" w:rsidRPr="00DC1D88" w14:paraId="1B2013C2" w14:textId="77777777" w:rsidTr="00DC1D88">
        <w:trPr>
          <w:trHeight w:val="300"/>
        </w:trPr>
        <w:tc>
          <w:tcPr>
            <w:tcW w:w="709" w:type="dxa"/>
            <w:noWrap/>
            <w:hideMark/>
          </w:tcPr>
          <w:p w14:paraId="282D0975" w14:textId="77777777" w:rsidR="00DC1D88" w:rsidRPr="00DC1D88" w:rsidRDefault="00DC1D88">
            <w:r w:rsidRPr="00DC1D88">
              <w:t>NFR-006</w:t>
            </w:r>
          </w:p>
        </w:tc>
        <w:tc>
          <w:tcPr>
            <w:tcW w:w="1616" w:type="dxa"/>
            <w:noWrap/>
            <w:hideMark/>
          </w:tcPr>
          <w:p w14:paraId="62D088EC" w14:textId="77777777" w:rsidR="00DC1D88" w:rsidRPr="00DC1D88" w:rsidRDefault="00DC1D88">
            <w:r w:rsidRPr="00DC1D88">
              <w:t>Security</w:t>
            </w:r>
          </w:p>
        </w:tc>
        <w:tc>
          <w:tcPr>
            <w:tcW w:w="1786" w:type="dxa"/>
            <w:noWrap/>
            <w:hideMark/>
          </w:tcPr>
          <w:p w14:paraId="7521A125" w14:textId="77777777" w:rsidR="00DC1D88" w:rsidRPr="00DC1D88" w:rsidRDefault="00DC1D88">
            <w:r w:rsidRPr="00DC1D88">
              <w:t>Auditability</w:t>
            </w:r>
          </w:p>
        </w:tc>
        <w:tc>
          <w:tcPr>
            <w:tcW w:w="4638" w:type="dxa"/>
            <w:noWrap/>
            <w:hideMark/>
          </w:tcPr>
          <w:p w14:paraId="262FF95C" w14:textId="77777777" w:rsidR="00DC1D88" w:rsidRPr="00DC1D88" w:rsidRDefault="00DC1D88">
            <w:r w:rsidRPr="00DC1D88">
              <w:t>Administrative and security-related activities shall be recorded in audit logs suitable for investigation and compliance purposes.</w:t>
            </w:r>
          </w:p>
        </w:tc>
        <w:tc>
          <w:tcPr>
            <w:tcW w:w="888" w:type="dxa"/>
            <w:noWrap/>
            <w:hideMark/>
          </w:tcPr>
          <w:p w14:paraId="197E0E13" w14:textId="77777777" w:rsidR="00DC1D88" w:rsidRPr="00DC1D88" w:rsidRDefault="00DC1D88">
            <w:r w:rsidRPr="00DC1D88">
              <w:t>Must</w:t>
            </w:r>
          </w:p>
        </w:tc>
        <w:tc>
          <w:tcPr>
            <w:tcW w:w="1281" w:type="dxa"/>
            <w:noWrap/>
            <w:hideMark/>
          </w:tcPr>
          <w:p w14:paraId="13EEA59A" w14:textId="77777777" w:rsidR="00DC1D88" w:rsidRPr="00DC1D88" w:rsidRDefault="00DC1D88">
            <w:r w:rsidRPr="00DC1D88">
              <w:t>IT Manager</w:t>
            </w:r>
          </w:p>
        </w:tc>
        <w:tc>
          <w:tcPr>
            <w:tcW w:w="1282" w:type="dxa"/>
            <w:noWrap/>
            <w:hideMark/>
          </w:tcPr>
          <w:p w14:paraId="4553CF59" w14:textId="77777777" w:rsidR="00DC1D88" w:rsidRPr="00DC1D88" w:rsidRDefault="00DC1D88">
            <w:r w:rsidRPr="00DC1D88">
              <w:t>BD-002</w:t>
            </w:r>
          </w:p>
        </w:tc>
        <w:tc>
          <w:tcPr>
            <w:tcW w:w="2410" w:type="dxa"/>
            <w:noWrap/>
            <w:hideMark/>
          </w:tcPr>
          <w:p w14:paraId="3B467155" w14:textId="77777777" w:rsidR="00DC1D88" w:rsidRPr="00DC1D88" w:rsidRDefault="00DC1D88">
            <w:r w:rsidRPr="00DC1D88">
              <w:t>Required audit information is retained and searchable.</w:t>
            </w:r>
          </w:p>
        </w:tc>
        <w:tc>
          <w:tcPr>
            <w:tcW w:w="1596" w:type="dxa"/>
            <w:noWrap/>
            <w:hideMark/>
          </w:tcPr>
          <w:p w14:paraId="1876A837" w14:textId="77777777" w:rsidR="00DC1D88" w:rsidRPr="00DC1D88" w:rsidRDefault="00DC1D88">
            <w:r w:rsidRPr="00DC1D88">
              <w:t>Supports investigations.</w:t>
            </w:r>
          </w:p>
        </w:tc>
      </w:tr>
      <w:tr w:rsidR="00DC1D88" w:rsidRPr="00DC1D88" w14:paraId="6DCEDA32" w14:textId="77777777" w:rsidTr="00DC1D88">
        <w:trPr>
          <w:trHeight w:val="300"/>
        </w:trPr>
        <w:tc>
          <w:tcPr>
            <w:tcW w:w="709" w:type="dxa"/>
            <w:noWrap/>
            <w:hideMark/>
          </w:tcPr>
          <w:p w14:paraId="38A2C1C8" w14:textId="77777777" w:rsidR="00DC1D88" w:rsidRPr="00DC1D88" w:rsidRDefault="00DC1D88">
            <w:r w:rsidRPr="00DC1D88">
              <w:t>NFR-007</w:t>
            </w:r>
          </w:p>
        </w:tc>
        <w:tc>
          <w:tcPr>
            <w:tcW w:w="1616" w:type="dxa"/>
            <w:noWrap/>
            <w:hideMark/>
          </w:tcPr>
          <w:p w14:paraId="56F0FA5C" w14:textId="77777777" w:rsidR="00DC1D88" w:rsidRPr="00DC1D88" w:rsidRDefault="00DC1D88">
            <w:r w:rsidRPr="00DC1D88">
              <w:t>Security</w:t>
            </w:r>
          </w:p>
        </w:tc>
        <w:tc>
          <w:tcPr>
            <w:tcW w:w="1786" w:type="dxa"/>
            <w:noWrap/>
            <w:hideMark/>
          </w:tcPr>
          <w:p w14:paraId="75C17A0E" w14:textId="77777777" w:rsidR="00DC1D88" w:rsidRPr="00DC1D88" w:rsidRDefault="00DC1D88">
            <w:r w:rsidRPr="00DC1D88">
              <w:t>Data Protection</w:t>
            </w:r>
          </w:p>
        </w:tc>
        <w:tc>
          <w:tcPr>
            <w:tcW w:w="4638" w:type="dxa"/>
            <w:noWrap/>
            <w:hideMark/>
          </w:tcPr>
          <w:p w14:paraId="1A7454BD" w14:textId="77777777" w:rsidR="00DC1D88" w:rsidRPr="00DC1D88" w:rsidRDefault="00DC1D88">
            <w:r w:rsidRPr="00DC1D88">
              <w:t>Business data shall be protected from unauthorised disclosure, modification or loss.</w:t>
            </w:r>
          </w:p>
        </w:tc>
        <w:tc>
          <w:tcPr>
            <w:tcW w:w="888" w:type="dxa"/>
            <w:noWrap/>
            <w:hideMark/>
          </w:tcPr>
          <w:p w14:paraId="7BE38EA1" w14:textId="77777777" w:rsidR="00DC1D88" w:rsidRPr="00DC1D88" w:rsidRDefault="00DC1D88">
            <w:r w:rsidRPr="00DC1D88">
              <w:t>Must</w:t>
            </w:r>
          </w:p>
        </w:tc>
        <w:tc>
          <w:tcPr>
            <w:tcW w:w="1281" w:type="dxa"/>
            <w:noWrap/>
            <w:hideMark/>
          </w:tcPr>
          <w:p w14:paraId="63E3AAA0" w14:textId="77777777" w:rsidR="00DC1D88" w:rsidRPr="00DC1D88" w:rsidRDefault="00DC1D88">
            <w:r w:rsidRPr="00DC1D88">
              <w:t>Finance Manager</w:t>
            </w:r>
          </w:p>
        </w:tc>
        <w:tc>
          <w:tcPr>
            <w:tcW w:w="1282" w:type="dxa"/>
            <w:noWrap/>
            <w:hideMark/>
          </w:tcPr>
          <w:p w14:paraId="3015AAF2" w14:textId="77777777" w:rsidR="00DC1D88" w:rsidRPr="00DC1D88" w:rsidRDefault="00DC1D88">
            <w:r w:rsidRPr="00DC1D88">
              <w:t>BD-002</w:t>
            </w:r>
          </w:p>
        </w:tc>
        <w:tc>
          <w:tcPr>
            <w:tcW w:w="2410" w:type="dxa"/>
            <w:noWrap/>
            <w:hideMark/>
          </w:tcPr>
          <w:p w14:paraId="4A4BD231" w14:textId="77777777" w:rsidR="00DC1D88" w:rsidRPr="00DC1D88" w:rsidRDefault="00DC1D88">
            <w:r w:rsidRPr="00DC1D88">
              <w:t>Data protection controls meet business requirements.</w:t>
            </w:r>
          </w:p>
        </w:tc>
        <w:tc>
          <w:tcPr>
            <w:tcW w:w="1596" w:type="dxa"/>
            <w:noWrap/>
            <w:hideMark/>
          </w:tcPr>
          <w:p w14:paraId="59CB7831" w14:textId="77777777" w:rsidR="00DC1D88" w:rsidRPr="00DC1D88" w:rsidRDefault="00DC1D88">
            <w:r w:rsidRPr="00DC1D88">
              <w:t>Applies across the environment.</w:t>
            </w:r>
          </w:p>
        </w:tc>
      </w:tr>
      <w:tr w:rsidR="00DC1D88" w:rsidRPr="00DC1D88" w14:paraId="14EB6743" w14:textId="77777777" w:rsidTr="00DC1D88">
        <w:trPr>
          <w:trHeight w:val="300"/>
        </w:trPr>
        <w:tc>
          <w:tcPr>
            <w:tcW w:w="709" w:type="dxa"/>
            <w:noWrap/>
            <w:hideMark/>
          </w:tcPr>
          <w:p w14:paraId="3395ADAC" w14:textId="77777777" w:rsidR="00DC1D88" w:rsidRPr="00DC1D88" w:rsidRDefault="00DC1D88">
            <w:r w:rsidRPr="00DC1D88">
              <w:lastRenderedPageBreak/>
              <w:t>NFR-008</w:t>
            </w:r>
          </w:p>
        </w:tc>
        <w:tc>
          <w:tcPr>
            <w:tcW w:w="1616" w:type="dxa"/>
            <w:noWrap/>
            <w:hideMark/>
          </w:tcPr>
          <w:p w14:paraId="10345C8E" w14:textId="77777777" w:rsidR="00DC1D88" w:rsidRPr="00DC1D88" w:rsidRDefault="00DC1D88">
            <w:r w:rsidRPr="00DC1D88">
              <w:t>Maintainability</w:t>
            </w:r>
          </w:p>
        </w:tc>
        <w:tc>
          <w:tcPr>
            <w:tcW w:w="1786" w:type="dxa"/>
            <w:noWrap/>
            <w:hideMark/>
          </w:tcPr>
          <w:p w14:paraId="43CF687C" w14:textId="77777777" w:rsidR="00DC1D88" w:rsidRPr="00DC1D88" w:rsidRDefault="00DC1D88">
            <w:r w:rsidRPr="00DC1D88">
              <w:t>Operational Support</w:t>
            </w:r>
          </w:p>
        </w:tc>
        <w:tc>
          <w:tcPr>
            <w:tcW w:w="4638" w:type="dxa"/>
            <w:noWrap/>
            <w:hideMark/>
          </w:tcPr>
          <w:p w14:paraId="06E84008" w14:textId="77777777" w:rsidR="00DC1D88" w:rsidRPr="00DC1D88" w:rsidRDefault="00DC1D88">
            <w:r w:rsidRPr="00DC1D88">
              <w:t>The infrastructure shall be designed to support routine maintenance with minimal disruption to business operations.</w:t>
            </w:r>
          </w:p>
        </w:tc>
        <w:tc>
          <w:tcPr>
            <w:tcW w:w="888" w:type="dxa"/>
            <w:noWrap/>
            <w:hideMark/>
          </w:tcPr>
          <w:p w14:paraId="16ED245D" w14:textId="77777777" w:rsidR="00DC1D88" w:rsidRPr="00DC1D88" w:rsidRDefault="00DC1D88">
            <w:r w:rsidRPr="00DC1D88">
              <w:t>Must</w:t>
            </w:r>
          </w:p>
        </w:tc>
        <w:tc>
          <w:tcPr>
            <w:tcW w:w="1281" w:type="dxa"/>
            <w:noWrap/>
            <w:hideMark/>
          </w:tcPr>
          <w:p w14:paraId="2298B2C4" w14:textId="77777777" w:rsidR="00DC1D88" w:rsidRPr="00DC1D88" w:rsidRDefault="00DC1D88">
            <w:r w:rsidRPr="00DC1D88">
              <w:t>IT Manager</w:t>
            </w:r>
          </w:p>
        </w:tc>
        <w:tc>
          <w:tcPr>
            <w:tcW w:w="1282" w:type="dxa"/>
            <w:noWrap/>
            <w:hideMark/>
          </w:tcPr>
          <w:p w14:paraId="570EDEC5" w14:textId="77777777" w:rsidR="00DC1D88" w:rsidRPr="00DC1D88" w:rsidRDefault="00DC1D88">
            <w:r w:rsidRPr="00DC1D88">
              <w:t>BD-001</w:t>
            </w:r>
          </w:p>
        </w:tc>
        <w:tc>
          <w:tcPr>
            <w:tcW w:w="2410" w:type="dxa"/>
            <w:noWrap/>
            <w:hideMark/>
          </w:tcPr>
          <w:p w14:paraId="70851609" w14:textId="77777777" w:rsidR="00DC1D88" w:rsidRPr="00DC1D88" w:rsidRDefault="00DC1D88">
            <w:r w:rsidRPr="00DC1D88">
              <w:t>Routine maintenance can be completed within agreed maintenance windows.</w:t>
            </w:r>
          </w:p>
        </w:tc>
        <w:tc>
          <w:tcPr>
            <w:tcW w:w="1596" w:type="dxa"/>
            <w:noWrap/>
            <w:hideMark/>
          </w:tcPr>
          <w:p w14:paraId="3CAB5BBE" w14:textId="77777777" w:rsidR="00DC1D88" w:rsidRPr="00DC1D88" w:rsidRDefault="00DC1D88">
            <w:r w:rsidRPr="00DC1D88">
              <w:t>Supports operational efficiency.</w:t>
            </w:r>
          </w:p>
        </w:tc>
      </w:tr>
      <w:tr w:rsidR="00DC1D88" w:rsidRPr="00DC1D88" w14:paraId="7BBC3DEC" w14:textId="77777777" w:rsidTr="00DC1D88">
        <w:trPr>
          <w:trHeight w:val="300"/>
        </w:trPr>
        <w:tc>
          <w:tcPr>
            <w:tcW w:w="709" w:type="dxa"/>
            <w:noWrap/>
            <w:hideMark/>
          </w:tcPr>
          <w:p w14:paraId="25E523A6" w14:textId="77777777" w:rsidR="00DC1D88" w:rsidRPr="00DC1D88" w:rsidRDefault="00DC1D88">
            <w:r w:rsidRPr="00DC1D88">
              <w:t>NFR-009</w:t>
            </w:r>
          </w:p>
        </w:tc>
        <w:tc>
          <w:tcPr>
            <w:tcW w:w="1616" w:type="dxa"/>
            <w:noWrap/>
            <w:hideMark/>
          </w:tcPr>
          <w:p w14:paraId="62955485" w14:textId="77777777" w:rsidR="00DC1D88" w:rsidRPr="00DC1D88" w:rsidRDefault="00DC1D88">
            <w:r w:rsidRPr="00DC1D88">
              <w:t>Recoverability</w:t>
            </w:r>
          </w:p>
        </w:tc>
        <w:tc>
          <w:tcPr>
            <w:tcW w:w="1786" w:type="dxa"/>
            <w:noWrap/>
            <w:hideMark/>
          </w:tcPr>
          <w:p w14:paraId="15D85B85" w14:textId="77777777" w:rsidR="00DC1D88" w:rsidRPr="00DC1D88" w:rsidRDefault="00DC1D88">
            <w:r w:rsidRPr="00DC1D88">
              <w:t>Service Recovery</w:t>
            </w:r>
          </w:p>
        </w:tc>
        <w:tc>
          <w:tcPr>
            <w:tcW w:w="4638" w:type="dxa"/>
            <w:noWrap/>
            <w:hideMark/>
          </w:tcPr>
          <w:p w14:paraId="283BB1B1" w14:textId="77777777" w:rsidR="00DC1D88" w:rsidRPr="00DC1D88" w:rsidRDefault="00DC1D88">
            <w:r w:rsidRPr="00DC1D88">
              <w:t>Business-critical systems and data shall be recoverable within agreed business recovery objectives.</w:t>
            </w:r>
          </w:p>
        </w:tc>
        <w:tc>
          <w:tcPr>
            <w:tcW w:w="888" w:type="dxa"/>
            <w:noWrap/>
            <w:hideMark/>
          </w:tcPr>
          <w:p w14:paraId="151CABDE" w14:textId="77777777" w:rsidR="00DC1D88" w:rsidRPr="00DC1D88" w:rsidRDefault="00DC1D88">
            <w:r w:rsidRPr="00DC1D88">
              <w:t>Must</w:t>
            </w:r>
          </w:p>
        </w:tc>
        <w:tc>
          <w:tcPr>
            <w:tcW w:w="1281" w:type="dxa"/>
            <w:noWrap/>
            <w:hideMark/>
          </w:tcPr>
          <w:p w14:paraId="07FA31F4" w14:textId="77777777" w:rsidR="00DC1D88" w:rsidRPr="00DC1D88" w:rsidRDefault="00DC1D88">
            <w:r w:rsidRPr="00DC1D88">
              <w:t>Operations Director</w:t>
            </w:r>
          </w:p>
        </w:tc>
        <w:tc>
          <w:tcPr>
            <w:tcW w:w="1282" w:type="dxa"/>
            <w:noWrap/>
            <w:hideMark/>
          </w:tcPr>
          <w:p w14:paraId="245B0A00" w14:textId="77777777" w:rsidR="00DC1D88" w:rsidRPr="00DC1D88" w:rsidRDefault="00DC1D88">
            <w:r w:rsidRPr="00DC1D88">
              <w:t>BD-002</w:t>
            </w:r>
          </w:p>
        </w:tc>
        <w:tc>
          <w:tcPr>
            <w:tcW w:w="2410" w:type="dxa"/>
            <w:noWrap/>
            <w:hideMark/>
          </w:tcPr>
          <w:p w14:paraId="539B69DB" w14:textId="77777777" w:rsidR="00DC1D88" w:rsidRPr="00DC1D88" w:rsidRDefault="00DC1D88">
            <w:r w:rsidRPr="00DC1D88">
              <w:t>Recovery procedures achieve agreed recovery objectives.</w:t>
            </w:r>
          </w:p>
        </w:tc>
        <w:tc>
          <w:tcPr>
            <w:tcW w:w="1596" w:type="dxa"/>
            <w:noWrap/>
            <w:hideMark/>
          </w:tcPr>
          <w:p w14:paraId="0C38D7D2" w14:textId="77777777" w:rsidR="00DC1D88" w:rsidRPr="00DC1D88" w:rsidRDefault="00DC1D88">
            <w:r w:rsidRPr="00DC1D88">
              <w:t>RTO/RPO to be defined during design.</w:t>
            </w:r>
          </w:p>
        </w:tc>
      </w:tr>
      <w:tr w:rsidR="00DC1D88" w:rsidRPr="00DC1D88" w14:paraId="346DDAF2" w14:textId="77777777" w:rsidTr="00DC1D88">
        <w:trPr>
          <w:trHeight w:val="300"/>
        </w:trPr>
        <w:tc>
          <w:tcPr>
            <w:tcW w:w="709" w:type="dxa"/>
            <w:noWrap/>
            <w:hideMark/>
          </w:tcPr>
          <w:p w14:paraId="7FA06E22" w14:textId="77777777" w:rsidR="00DC1D88" w:rsidRPr="00DC1D88" w:rsidRDefault="00DC1D88">
            <w:r w:rsidRPr="00DC1D88">
              <w:t>NFR-010</w:t>
            </w:r>
          </w:p>
        </w:tc>
        <w:tc>
          <w:tcPr>
            <w:tcW w:w="1616" w:type="dxa"/>
            <w:noWrap/>
            <w:hideMark/>
          </w:tcPr>
          <w:p w14:paraId="48AE01AA" w14:textId="77777777" w:rsidR="00DC1D88" w:rsidRPr="00DC1D88" w:rsidRDefault="00DC1D88">
            <w:r w:rsidRPr="00DC1D88">
              <w:t>Supportability</w:t>
            </w:r>
          </w:p>
        </w:tc>
        <w:tc>
          <w:tcPr>
            <w:tcW w:w="1786" w:type="dxa"/>
            <w:noWrap/>
            <w:hideMark/>
          </w:tcPr>
          <w:p w14:paraId="5682C593" w14:textId="77777777" w:rsidR="00DC1D88" w:rsidRPr="00DC1D88" w:rsidRDefault="00DC1D88">
            <w:r w:rsidRPr="00DC1D88">
              <w:t>Documentation</w:t>
            </w:r>
          </w:p>
        </w:tc>
        <w:tc>
          <w:tcPr>
            <w:tcW w:w="4638" w:type="dxa"/>
            <w:noWrap/>
            <w:hideMark/>
          </w:tcPr>
          <w:p w14:paraId="71E28B0A" w14:textId="77777777" w:rsidR="00DC1D88" w:rsidRPr="00DC1D88" w:rsidRDefault="00DC1D88">
            <w:r w:rsidRPr="00DC1D88">
              <w:t>Technical documentation shall accurately reflect the implemented environment and be maintained throughout the project lifecycle.</w:t>
            </w:r>
          </w:p>
        </w:tc>
        <w:tc>
          <w:tcPr>
            <w:tcW w:w="888" w:type="dxa"/>
            <w:noWrap/>
            <w:hideMark/>
          </w:tcPr>
          <w:p w14:paraId="1AFCFB64" w14:textId="77777777" w:rsidR="00DC1D88" w:rsidRPr="00DC1D88" w:rsidRDefault="00DC1D88">
            <w:r w:rsidRPr="00DC1D88">
              <w:t>Must</w:t>
            </w:r>
          </w:p>
        </w:tc>
        <w:tc>
          <w:tcPr>
            <w:tcW w:w="1281" w:type="dxa"/>
            <w:noWrap/>
            <w:hideMark/>
          </w:tcPr>
          <w:p w14:paraId="7644EF6F" w14:textId="77777777" w:rsidR="00DC1D88" w:rsidRPr="00DC1D88" w:rsidRDefault="00DC1D88">
            <w:r w:rsidRPr="00DC1D88">
              <w:t>IT Manager</w:t>
            </w:r>
          </w:p>
        </w:tc>
        <w:tc>
          <w:tcPr>
            <w:tcW w:w="1282" w:type="dxa"/>
            <w:noWrap/>
            <w:hideMark/>
          </w:tcPr>
          <w:p w14:paraId="4DA279CC" w14:textId="77777777" w:rsidR="00DC1D88" w:rsidRPr="00DC1D88" w:rsidRDefault="00DC1D88">
            <w:r w:rsidRPr="00DC1D88">
              <w:t>BD-001</w:t>
            </w:r>
          </w:p>
        </w:tc>
        <w:tc>
          <w:tcPr>
            <w:tcW w:w="2410" w:type="dxa"/>
            <w:noWrap/>
            <w:hideMark/>
          </w:tcPr>
          <w:p w14:paraId="6D276657" w14:textId="77777777" w:rsidR="00DC1D88" w:rsidRPr="00DC1D88" w:rsidRDefault="00DC1D88">
            <w:r w:rsidRPr="00DC1D88">
              <w:t>Documentation is complete and current at project handover.</w:t>
            </w:r>
          </w:p>
        </w:tc>
        <w:tc>
          <w:tcPr>
            <w:tcW w:w="1596" w:type="dxa"/>
            <w:noWrap/>
            <w:hideMark/>
          </w:tcPr>
          <w:p w14:paraId="1B8E12A4" w14:textId="77777777" w:rsidR="00DC1D88" w:rsidRPr="00DC1D88" w:rsidRDefault="00DC1D88">
            <w:r w:rsidRPr="00DC1D88">
              <w:t>Project deliverable.</w:t>
            </w:r>
          </w:p>
        </w:tc>
      </w:tr>
      <w:tr w:rsidR="00DC1D88" w:rsidRPr="00DC1D88" w14:paraId="3AE0248A" w14:textId="77777777" w:rsidTr="00DC1D88">
        <w:trPr>
          <w:trHeight w:val="300"/>
        </w:trPr>
        <w:tc>
          <w:tcPr>
            <w:tcW w:w="709" w:type="dxa"/>
            <w:noWrap/>
            <w:hideMark/>
          </w:tcPr>
          <w:p w14:paraId="757546AF" w14:textId="77777777" w:rsidR="00DC1D88" w:rsidRPr="00DC1D88" w:rsidRDefault="00DC1D88">
            <w:r w:rsidRPr="00DC1D88">
              <w:t>NFR-011</w:t>
            </w:r>
          </w:p>
        </w:tc>
        <w:tc>
          <w:tcPr>
            <w:tcW w:w="1616" w:type="dxa"/>
            <w:noWrap/>
            <w:hideMark/>
          </w:tcPr>
          <w:p w14:paraId="2F25A06F" w14:textId="77777777" w:rsidR="00DC1D88" w:rsidRPr="00DC1D88" w:rsidRDefault="00DC1D88">
            <w:r w:rsidRPr="00DC1D88">
              <w:t>Usability</w:t>
            </w:r>
          </w:p>
        </w:tc>
        <w:tc>
          <w:tcPr>
            <w:tcW w:w="1786" w:type="dxa"/>
            <w:noWrap/>
            <w:hideMark/>
          </w:tcPr>
          <w:p w14:paraId="51889BB7" w14:textId="77777777" w:rsidR="00DC1D88" w:rsidRPr="00DC1D88" w:rsidRDefault="00DC1D88">
            <w:r w:rsidRPr="00DC1D88">
              <w:t>Administrative Simplicity</w:t>
            </w:r>
          </w:p>
        </w:tc>
        <w:tc>
          <w:tcPr>
            <w:tcW w:w="4638" w:type="dxa"/>
            <w:noWrap/>
            <w:hideMark/>
          </w:tcPr>
          <w:p w14:paraId="00CA89B6" w14:textId="77777777" w:rsidR="00DC1D88" w:rsidRPr="00DC1D88" w:rsidRDefault="00DC1D88">
            <w:r w:rsidRPr="00DC1D88">
              <w:t>The solution shall simplify routine administrative tasks through standardised management processes and consistent operational procedures.</w:t>
            </w:r>
          </w:p>
        </w:tc>
        <w:tc>
          <w:tcPr>
            <w:tcW w:w="888" w:type="dxa"/>
            <w:noWrap/>
            <w:hideMark/>
          </w:tcPr>
          <w:p w14:paraId="7511B081" w14:textId="77777777" w:rsidR="00DC1D88" w:rsidRPr="00DC1D88" w:rsidRDefault="00DC1D88">
            <w:r w:rsidRPr="00DC1D88">
              <w:t>Should</w:t>
            </w:r>
          </w:p>
        </w:tc>
        <w:tc>
          <w:tcPr>
            <w:tcW w:w="1281" w:type="dxa"/>
            <w:noWrap/>
            <w:hideMark/>
          </w:tcPr>
          <w:p w14:paraId="42AD3735" w14:textId="77777777" w:rsidR="00DC1D88" w:rsidRPr="00DC1D88" w:rsidRDefault="00DC1D88">
            <w:r w:rsidRPr="00DC1D88">
              <w:t>IT Manager</w:t>
            </w:r>
          </w:p>
        </w:tc>
        <w:tc>
          <w:tcPr>
            <w:tcW w:w="1282" w:type="dxa"/>
            <w:noWrap/>
            <w:hideMark/>
          </w:tcPr>
          <w:p w14:paraId="0A2BB251" w14:textId="77777777" w:rsidR="00DC1D88" w:rsidRPr="00DC1D88" w:rsidRDefault="00DC1D88">
            <w:r w:rsidRPr="00DC1D88">
              <w:t>BD-001</w:t>
            </w:r>
          </w:p>
        </w:tc>
        <w:tc>
          <w:tcPr>
            <w:tcW w:w="2410" w:type="dxa"/>
            <w:noWrap/>
            <w:hideMark/>
          </w:tcPr>
          <w:p w14:paraId="49647A88" w14:textId="77777777" w:rsidR="00DC1D88" w:rsidRPr="00DC1D88" w:rsidRDefault="00DC1D88">
            <w:r w:rsidRPr="00DC1D88">
              <w:t>Common administrative tasks are completed more efficiently than the current environment.</w:t>
            </w:r>
          </w:p>
        </w:tc>
        <w:tc>
          <w:tcPr>
            <w:tcW w:w="1596" w:type="dxa"/>
            <w:noWrap/>
            <w:hideMark/>
          </w:tcPr>
          <w:p w14:paraId="2EBD9A95" w14:textId="77777777" w:rsidR="00DC1D88" w:rsidRPr="00DC1D88" w:rsidRDefault="00DC1D88">
            <w:r w:rsidRPr="00DC1D88">
              <w:t>Supports operational maturity.</w:t>
            </w:r>
          </w:p>
        </w:tc>
      </w:tr>
      <w:tr w:rsidR="00DC1D88" w:rsidRPr="00DC1D88" w14:paraId="2817330B" w14:textId="77777777" w:rsidTr="00DC1D88">
        <w:trPr>
          <w:trHeight w:val="300"/>
        </w:trPr>
        <w:tc>
          <w:tcPr>
            <w:tcW w:w="709" w:type="dxa"/>
            <w:noWrap/>
            <w:hideMark/>
          </w:tcPr>
          <w:p w14:paraId="43E696E0" w14:textId="77777777" w:rsidR="00DC1D88" w:rsidRPr="00DC1D88" w:rsidRDefault="00DC1D88">
            <w:r w:rsidRPr="00DC1D88">
              <w:t>NFR-012</w:t>
            </w:r>
          </w:p>
        </w:tc>
        <w:tc>
          <w:tcPr>
            <w:tcW w:w="1616" w:type="dxa"/>
            <w:noWrap/>
            <w:hideMark/>
          </w:tcPr>
          <w:p w14:paraId="0036F9ED" w14:textId="77777777" w:rsidR="00DC1D88" w:rsidRPr="00DC1D88" w:rsidRDefault="00DC1D88">
            <w:r w:rsidRPr="00DC1D88">
              <w:t>Compatibility</w:t>
            </w:r>
          </w:p>
        </w:tc>
        <w:tc>
          <w:tcPr>
            <w:tcW w:w="1786" w:type="dxa"/>
            <w:noWrap/>
            <w:hideMark/>
          </w:tcPr>
          <w:p w14:paraId="581EB7D0" w14:textId="77777777" w:rsidR="00DC1D88" w:rsidRPr="00DC1D88" w:rsidRDefault="00DC1D88">
            <w:r w:rsidRPr="00DC1D88">
              <w:t>Business Integration</w:t>
            </w:r>
          </w:p>
        </w:tc>
        <w:tc>
          <w:tcPr>
            <w:tcW w:w="4638" w:type="dxa"/>
            <w:noWrap/>
            <w:hideMark/>
          </w:tcPr>
          <w:p w14:paraId="2D7E81AE" w14:textId="77777777" w:rsidR="00DC1D88" w:rsidRPr="00DC1D88" w:rsidRDefault="00DC1D88">
            <w:r w:rsidRPr="00DC1D88">
              <w:t>The solution shall support integration with existing business systems and approved third-party services where required.</w:t>
            </w:r>
          </w:p>
        </w:tc>
        <w:tc>
          <w:tcPr>
            <w:tcW w:w="888" w:type="dxa"/>
            <w:noWrap/>
            <w:hideMark/>
          </w:tcPr>
          <w:p w14:paraId="6941AD46" w14:textId="77777777" w:rsidR="00DC1D88" w:rsidRPr="00DC1D88" w:rsidRDefault="00DC1D88">
            <w:r w:rsidRPr="00DC1D88">
              <w:t>Must</w:t>
            </w:r>
          </w:p>
        </w:tc>
        <w:tc>
          <w:tcPr>
            <w:tcW w:w="1281" w:type="dxa"/>
            <w:noWrap/>
            <w:hideMark/>
          </w:tcPr>
          <w:p w14:paraId="17A1580F" w14:textId="77777777" w:rsidR="00DC1D88" w:rsidRPr="00DC1D88" w:rsidRDefault="00DC1D88">
            <w:r w:rsidRPr="00DC1D88">
              <w:t>IT Manager</w:t>
            </w:r>
          </w:p>
        </w:tc>
        <w:tc>
          <w:tcPr>
            <w:tcW w:w="1282" w:type="dxa"/>
            <w:noWrap/>
            <w:hideMark/>
          </w:tcPr>
          <w:p w14:paraId="23BBF411" w14:textId="77777777" w:rsidR="00DC1D88" w:rsidRPr="00DC1D88" w:rsidRDefault="00DC1D88">
            <w:r w:rsidRPr="00DC1D88">
              <w:t>BD-001</w:t>
            </w:r>
          </w:p>
        </w:tc>
        <w:tc>
          <w:tcPr>
            <w:tcW w:w="2410" w:type="dxa"/>
            <w:noWrap/>
            <w:hideMark/>
          </w:tcPr>
          <w:p w14:paraId="7C8F07FD" w14:textId="77777777" w:rsidR="00DC1D88" w:rsidRPr="00DC1D88" w:rsidRDefault="00DC1D88">
            <w:r w:rsidRPr="00DC1D88">
              <w:t>Existing business systems continue to operate successfully.</w:t>
            </w:r>
          </w:p>
        </w:tc>
        <w:tc>
          <w:tcPr>
            <w:tcW w:w="1596" w:type="dxa"/>
            <w:noWrap/>
            <w:hideMark/>
          </w:tcPr>
          <w:p w14:paraId="1632709F" w14:textId="77777777" w:rsidR="00DC1D88" w:rsidRPr="00DC1D88" w:rsidRDefault="00DC1D88">
            <w:r w:rsidRPr="00DC1D88">
              <w:t>Specific integrations defined during design.</w:t>
            </w:r>
          </w:p>
        </w:tc>
      </w:tr>
      <w:tr w:rsidR="00DC1D88" w:rsidRPr="00DC1D88" w14:paraId="7A9B7BC9" w14:textId="77777777" w:rsidTr="00DC1D88">
        <w:trPr>
          <w:trHeight w:val="300"/>
        </w:trPr>
        <w:tc>
          <w:tcPr>
            <w:tcW w:w="709" w:type="dxa"/>
            <w:noWrap/>
            <w:hideMark/>
          </w:tcPr>
          <w:p w14:paraId="1D0DF814" w14:textId="77777777" w:rsidR="00DC1D88" w:rsidRPr="00DC1D88" w:rsidRDefault="00DC1D88">
            <w:r w:rsidRPr="00DC1D88">
              <w:t>NFR-013</w:t>
            </w:r>
          </w:p>
        </w:tc>
        <w:tc>
          <w:tcPr>
            <w:tcW w:w="1616" w:type="dxa"/>
            <w:noWrap/>
            <w:hideMark/>
          </w:tcPr>
          <w:p w14:paraId="3BF2CAE4" w14:textId="77777777" w:rsidR="00DC1D88" w:rsidRPr="00DC1D88" w:rsidRDefault="00DC1D88">
            <w:r w:rsidRPr="00DC1D88">
              <w:t>Compliance</w:t>
            </w:r>
          </w:p>
        </w:tc>
        <w:tc>
          <w:tcPr>
            <w:tcW w:w="1786" w:type="dxa"/>
            <w:noWrap/>
            <w:hideMark/>
          </w:tcPr>
          <w:p w14:paraId="6C5E6C6F" w14:textId="77777777" w:rsidR="00DC1D88" w:rsidRPr="00DC1D88" w:rsidRDefault="00DC1D88">
            <w:r w:rsidRPr="00DC1D88">
              <w:t>Governance</w:t>
            </w:r>
          </w:p>
        </w:tc>
        <w:tc>
          <w:tcPr>
            <w:tcW w:w="4638" w:type="dxa"/>
            <w:noWrap/>
            <w:hideMark/>
          </w:tcPr>
          <w:p w14:paraId="7D72D5D5" w14:textId="77777777" w:rsidR="00DC1D88" w:rsidRPr="00DC1D88" w:rsidRDefault="00DC1D88">
            <w:r w:rsidRPr="00DC1D88">
              <w:t>The solution shall support the organisation's legal, regulatory and internal governance obligations.</w:t>
            </w:r>
          </w:p>
        </w:tc>
        <w:tc>
          <w:tcPr>
            <w:tcW w:w="888" w:type="dxa"/>
            <w:noWrap/>
            <w:hideMark/>
          </w:tcPr>
          <w:p w14:paraId="398241CB" w14:textId="77777777" w:rsidR="00DC1D88" w:rsidRPr="00DC1D88" w:rsidRDefault="00DC1D88">
            <w:r w:rsidRPr="00DC1D88">
              <w:t>Should</w:t>
            </w:r>
          </w:p>
        </w:tc>
        <w:tc>
          <w:tcPr>
            <w:tcW w:w="1281" w:type="dxa"/>
            <w:noWrap/>
            <w:hideMark/>
          </w:tcPr>
          <w:p w14:paraId="5522D47F" w14:textId="77777777" w:rsidR="00DC1D88" w:rsidRPr="00DC1D88" w:rsidRDefault="00DC1D88">
            <w:r w:rsidRPr="00DC1D88">
              <w:t>Operations Director</w:t>
            </w:r>
          </w:p>
        </w:tc>
        <w:tc>
          <w:tcPr>
            <w:tcW w:w="1282" w:type="dxa"/>
            <w:noWrap/>
            <w:hideMark/>
          </w:tcPr>
          <w:p w14:paraId="343EFE7A" w14:textId="77777777" w:rsidR="00DC1D88" w:rsidRPr="00DC1D88" w:rsidRDefault="00DC1D88">
            <w:r w:rsidRPr="00DC1D88">
              <w:t>BD-002</w:t>
            </w:r>
          </w:p>
        </w:tc>
        <w:tc>
          <w:tcPr>
            <w:tcW w:w="2410" w:type="dxa"/>
            <w:noWrap/>
            <w:hideMark/>
          </w:tcPr>
          <w:p w14:paraId="6FB56F33" w14:textId="77777777" w:rsidR="00DC1D88" w:rsidRPr="00DC1D88" w:rsidRDefault="00DC1D88">
            <w:r w:rsidRPr="00DC1D88">
              <w:t>Compliance requirements are demonstrably supported.</w:t>
            </w:r>
          </w:p>
        </w:tc>
        <w:tc>
          <w:tcPr>
            <w:tcW w:w="1596" w:type="dxa"/>
            <w:noWrap/>
            <w:hideMark/>
          </w:tcPr>
          <w:p w14:paraId="1E77F26A" w14:textId="77777777" w:rsidR="00DC1D88" w:rsidRPr="00DC1D88" w:rsidRDefault="00DC1D88">
            <w:r w:rsidRPr="00DC1D88">
              <w:t>Requirements to be confirmed.</w:t>
            </w:r>
          </w:p>
        </w:tc>
      </w:tr>
      <w:tr w:rsidR="00DC1D88" w:rsidRPr="00DC1D88" w14:paraId="5C92243A" w14:textId="77777777" w:rsidTr="00DC1D88">
        <w:trPr>
          <w:trHeight w:val="300"/>
        </w:trPr>
        <w:tc>
          <w:tcPr>
            <w:tcW w:w="709" w:type="dxa"/>
            <w:noWrap/>
            <w:hideMark/>
          </w:tcPr>
          <w:p w14:paraId="39E8BF76" w14:textId="77777777" w:rsidR="00DC1D88" w:rsidRPr="00DC1D88" w:rsidRDefault="00DC1D88">
            <w:r w:rsidRPr="00DC1D88">
              <w:t>NFR-014</w:t>
            </w:r>
          </w:p>
        </w:tc>
        <w:tc>
          <w:tcPr>
            <w:tcW w:w="1616" w:type="dxa"/>
            <w:noWrap/>
            <w:hideMark/>
          </w:tcPr>
          <w:p w14:paraId="3105EC02" w14:textId="77777777" w:rsidR="00DC1D88" w:rsidRPr="00DC1D88" w:rsidRDefault="00DC1D88">
            <w:r w:rsidRPr="00DC1D88">
              <w:t>Monitoring</w:t>
            </w:r>
          </w:p>
        </w:tc>
        <w:tc>
          <w:tcPr>
            <w:tcW w:w="1786" w:type="dxa"/>
            <w:noWrap/>
            <w:hideMark/>
          </w:tcPr>
          <w:p w14:paraId="4B3BCFE8" w14:textId="77777777" w:rsidR="00DC1D88" w:rsidRPr="00DC1D88" w:rsidRDefault="00DC1D88">
            <w:r w:rsidRPr="00DC1D88">
              <w:t>Operational Visibility</w:t>
            </w:r>
          </w:p>
        </w:tc>
        <w:tc>
          <w:tcPr>
            <w:tcW w:w="4638" w:type="dxa"/>
            <w:noWrap/>
            <w:hideMark/>
          </w:tcPr>
          <w:p w14:paraId="50A3E68D" w14:textId="77777777" w:rsidR="00DC1D88" w:rsidRPr="00DC1D88" w:rsidRDefault="00DC1D88">
            <w:r w:rsidRPr="00DC1D88">
              <w:t>The solution shall provide sufficient monitoring and reporting to enable timely identification of service degradation and operational issues.</w:t>
            </w:r>
          </w:p>
        </w:tc>
        <w:tc>
          <w:tcPr>
            <w:tcW w:w="888" w:type="dxa"/>
            <w:noWrap/>
            <w:hideMark/>
          </w:tcPr>
          <w:p w14:paraId="3AD07EF2" w14:textId="77777777" w:rsidR="00DC1D88" w:rsidRPr="00DC1D88" w:rsidRDefault="00DC1D88">
            <w:r w:rsidRPr="00DC1D88">
              <w:t>Must</w:t>
            </w:r>
          </w:p>
        </w:tc>
        <w:tc>
          <w:tcPr>
            <w:tcW w:w="1281" w:type="dxa"/>
            <w:noWrap/>
            <w:hideMark/>
          </w:tcPr>
          <w:p w14:paraId="6BA2EDF1" w14:textId="77777777" w:rsidR="00DC1D88" w:rsidRPr="00DC1D88" w:rsidRDefault="00DC1D88">
            <w:r w:rsidRPr="00DC1D88">
              <w:t>IT Manager</w:t>
            </w:r>
          </w:p>
        </w:tc>
        <w:tc>
          <w:tcPr>
            <w:tcW w:w="1282" w:type="dxa"/>
            <w:noWrap/>
            <w:hideMark/>
          </w:tcPr>
          <w:p w14:paraId="648F2332" w14:textId="77777777" w:rsidR="00DC1D88" w:rsidRPr="00DC1D88" w:rsidRDefault="00DC1D88">
            <w:r w:rsidRPr="00DC1D88">
              <w:t>BD-002</w:t>
            </w:r>
          </w:p>
        </w:tc>
        <w:tc>
          <w:tcPr>
            <w:tcW w:w="2410" w:type="dxa"/>
            <w:noWrap/>
            <w:hideMark/>
          </w:tcPr>
          <w:p w14:paraId="62461DB0" w14:textId="77777777" w:rsidR="00DC1D88" w:rsidRPr="00DC1D88" w:rsidRDefault="00DC1D88">
            <w:r w:rsidRPr="00DC1D88">
              <w:t>Operational issues are detected within agreed monitoring thresholds.</w:t>
            </w:r>
          </w:p>
        </w:tc>
        <w:tc>
          <w:tcPr>
            <w:tcW w:w="1596" w:type="dxa"/>
            <w:noWrap/>
            <w:hideMark/>
          </w:tcPr>
          <w:p w14:paraId="36EDD1B0" w14:textId="77777777" w:rsidR="00DC1D88" w:rsidRPr="00DC1D88" w:rsidRDefault="00DC1D88">
            <w:r w:rsidRPr="00DC1D88">
              <w:t>Supports proactive operations.</w:t>
            </w:r>
          </w:p>
        </w:tc>
      </w:tr>
      <w:tr w:rsidR="00DC1D88" w:rsidRPr="00DC1D88" w14:paraId="6CC9F22B" w14:textId="77777777" w:rsidTr="00DC1D88">
        <w:trPr>
          <w:trHeight w:val="300"/>
        </w:trPr>
        <w:tc>
          <w:tcPr>
            <w:tcW w:w="709" w:type="dxa"/>
            <w:noWrap/>
            <w:hideMark/>
          </w:tcPr>
          <w:p w14:paraId="6D84B65C" w14:textId="77777777" w:rsidR="00DC1D88" w:rsidRPr="00DC1D88" w:rsidRDefault="00DC1D88">
            <w:r w:rsidRPr="00DC1D88">
              <w:t>NFR-015</w:t>
            </w:r>
          </w:p>
        </w:tc>
        <w:tc>
          <w:tcPr>
            <w:tcW w:w="1616" w:type="dxa"/>
            <w:noWrap/>
            <w:hideMark/>
          </w:tcPr>
          <w:p w14:paraId="1754D9D7" w14:textId="77777777" w:rsidR="00DC1D88" w:rsidRPr="00DC1D88" w:rsidRDefault="00DC1D88">
            <w:r w:rsidRPr="00DC1D88">
              <w:t>Extensibility</w:t>
            </w:r>
          </w:p>
        </w:tc>
        <w:tc>
          <w:tcPr>
            <w:tcW w:w="1786" w:type="dxa"/>
            <w:noWrap/>
            <w:hideMark/>
          </w:tcPr>
          <w:p w14:paraId="2D35CEAB" w14:textId="77777777" w:rsidR="00DC1D88" w:rsidRPr="00DC1D88" w:rsidRDefault="00DC1D88">
            <w:r w:rsidRPr="00DC1D88">
              <w:t>Future Enhancement</w:t>
            </w:r>
          </w:p>
        </w:tc>
        <w:tc>
          <w:tcPr>
            <w:tcW w:w="4638" w:type="dxa"/>
            <w:noWrap/>
            <w:hideMark/>
          </w:tcPr>
          <w:p w14:paraId="04464D7E" w14:textId="77777777" w:rsidR="00DC1D88" w:rsidRPr="00DC1D88" w:rsidRDefault="00DC1D88">
            <w:r w:rsidRPr="00DC1D88">
              <w:t>The solution shall be sufficiently modular to support future enhancements without significant redesign or business disruption.</w:t>
            </w:r>
          </w:p>
        </w:tc>
        <w:tc>
          <w:tcPr>
            <w:tcW w:w="888" w:type="dxa"/>
            <w:noWrap/>
            <w:hideMark/>
          </w:tcPr>
          <w:p w14:paraId="1817864F" w14:textId="77777777" w:rsidR="00DC1D88" w:rsidRPr="00DC1D88" w:rsidRDefault="00DC1D88">
            <w:r w:rsidRPr="00DC1D88">
              <w:t>Should</w:t>
            </w:r>
          </w:p>
        </w:tc>
        <w:tc>
          <w:tcPr>
            <w:tcW w:w="1281" w:type="dxa"/>
            <w:noWrap/>
            <w:hideMark/>
          </w:tcPr>
          <w:p w14:paraId="59884CA1" w14:textId="77777777" w:rsidR="00DC1D88" w:rsidRPr="00DC1D88" w:rsidRDefault="00DC1D88">
            <w:r w:rsidRPr="00DC1D88">
              <w:t>IT Manager</w:t>
            </w:r>
          </w:p>
        </w:tc>
        <w:tc>
          <w:tcPr>
            <w:tcW w:w="1282" w:type="dxa"/>
            <w:noWrap/>
            <w:hideMark/>
          </w:tcPr>
          <w:p w14:paraId="5CF0A4B6" w14:textId="77777777" w:rsidR="00DC1D88" w:rsidRPr="00DC1D88" w:rsidRDefault="00DC1D88">
            <w:r w:rsidRPr="00DC1D88">
              <w:t>BD-003</w:t>
            </w:r>
          </w:p>
        </w:tc>
        <w:tc>
          <w:tcPr>
            <w:tcW w:w="2410" w:type="dxa"/>
            <w:noWrap/>
            <w:hideMark/>
          </w:tcPr>
          <w:p w14:paraId="16EBCD5C" w14:textId="77777777" w:rsidR="00DC1D88" w:rsidRPr="00DC1D88" w:rsidRDefault="00DC1D88">
            <w:r w:rsidRPr="00DC1D88">
              <w:t>New capabilities can be introduced without major architectural changes.</w:t>
            </w:r>
          </w:p>
        </w:tc>
        <w:tc>
          <w:tcPr>
            <w:tcW w:w="1596" w:type="dxa"/>
            <w:noWrap/>
            <w:hideMark/>
          </w:tcPr>
          <w:p w14:paraId="6F3203D5" w14:textId="77777777" w:rsidR="00DC1D88" w:rsidRPr="00DC1D88" w:rsidRDefault="00DC1D88">
            <w:r w:rsidRPr="00DC1D88">
              <w:t>Supports future Statements of Work.</w:t>
            </w:r>
          </w:p>
        </w:tc>
      </w:tr>
    </w:tbl>
    <w:p w14:paraId="15A72B96" w14:textId="77777777" w:rsidR="005644DF" w:rsidRDefault="005644DF" w:rsidP="00BF2A0B"/>
    <w:p w14:paraId="59270EF6" w14:textId="77777777" w:rsidR="005D5E49" w:rsidRDefault="005D5E49" w:rsidP="00C4380F">
      <w:pPr>
        <w:pStyle w:val="Heading2"/>
        <w:sectPr w:rsidR="005D5E49" w:rsidSect="005644DF">
          <w:pgSz w:w="16838" w:h="11906" w:orient="landscape"/>
          <w:pgMar w:top="1418" w:right="1418" w:bottom="1418" w:left="1134" w:header="709" w:footer="709" w:gutter="0"/>
          <w:cols w:space="708"/>
          <w:docGrid w:linePitch="360"/>
        </w:sectPr>
      </w:pPr>
    </w:p>
    <w:p w14:paraId="55993D41" w14:textId="09491A8E" w:rsidR="005854D6" w:rsidRDefault="005854D6" w:rsidP="00B732D3">
      <w:pPr>
        <w:pStyle w:val="Heading2"/>
        <w:numPr>
          <w:ilvl w:val="0"/>
          <w:numId w:val="12"/>
        </w:numPr>
      </w:pPr>
      <w:bookmarkStart w:id="23" w:name="_Toc236778378"/>
      <w:r>
        <w:lastRenderedPageBreak/>
        <w:t>Key Stakeholders</w:t>
      </w:r>
      <w:bookmarkEnd w:id="23"/>
    </w:p>
    <w:tbl>
      <w:tblPr>
        <w:tblStyle w:val="TableGrid"/>
        <w:tblW w:w="0" w:type="auto"/>
        <w:tblLook w:val="04A0" w:firstRow="1" w:lastRow="0" w:firstColumn="1" w:lastColumn="0" w:noHBand="0" w:noVBand="1"/>
      </w:tblPr>
      <w:tblGrid>
        <w:gridCol w:w="2122"/>
        <w:gridCol w:w="3969"/>
      </w:tblGrid>
      <w:tr w:rsidR="00BC56DE" w:rsidRPr="00BC56DE" w14:paraId="5ED34006" w14:textId="77777777" w:rsidTr="00BC56DE">
        <w:trPr>
          <w:trHeight w:val="600"/>
        </w:trPr>
        <w:tc>
          <w:tcPr>
            <w:tcW w:w="2122" w:type="dxa"/>
            <w:hideMark/>
          </w:tcPr>
          <w:p w14:paraId="53F24286" w14:textId="77777777" w:rsidR="00BC56DE" w:rsidRPr="00BC56DE" w:rsidRDefault="00BC56DE" w:rsidP="00BC56DE">
            <w:pPr>
              <w:rPr>
                <w:b/>
                <w:bCs/>
              </w:rPr>
            </w:pPr>
            <w:r w:rsidRPr="00BC56DE">
              <w:rPr>
                <w:b/>
                <w:bCs/>
              </w:rPr>
              <w:t>Role</w:t>
            </w:r>
          </w:p>
        </w:tc>
        <w:tc>
          <w:tcPr>
            <w:tcW w:w="3969" w:type="dxa"/>
            <w:hideMark/>
          </w:tcPr>
          <w:p w14:paraId="0FEEFFAD" w14:textId="77777777" w:rsidR="00BC56DE" w:rsidRPr="00BC56DE" w:rsidRDefault="00BC56DE" w:rsidP="00BC56DE">
            <w:pPr>
              <w:rPr>
                <w:b/>
                <w:bCs/>
              </w:rPr>
            </w:pPr>
            <w:r w:rsidRPr="00BC56DE">
              <w:rPr>
                <w:b/>
                <w:bCs/>
              </w:rPr>
              <w:t>Responsibility</w:t>
            </w:r>
          </w:p>
        </w:tc>
      </w:tr>
      <w:tr w:rsidR="00BC56DE" w:rsidRPr="00BC56DE" w14:paraId="0D319B4E" w14:textId="77777777" w:rsidTr="00BC56DE">
        <w:trPr>
          <w:trHeight w:val="475"/>
        </w:trPr>
        <w:tc>
          <w:tcPr>
            <w:tcW w:w="2122" w:type="dxa"/>
            <w:hideMark/>
          </w:tcPr>
          <w:p w14:paraId="694C1E83" w14:textId="77777777" w:rsidR="00BC56DE" w:rsidRPr="00BC56DE" w:rsidRDefault="00BC56DE">
            <w:r w:rsidRPr="00BC56DE">
              <w:t>CEO</w:t>
            </w:r>
          </w:p>
        </w:tc>
        <w:tc>
          <w:tcPr>
            <w:tcW w:w="3969" w:type="dxa"/>
            <w:hideMark/>
          </w:tcPr>
          <w:p w14:paraId="283B7CDB" w14:textId="77777777" w:rsidR="00BC56DE" w:rsidRPr="00BC56DE" w:rsidRDefault="00BC56DE">
            <w:r w:rsidRPr="00BC56DE">
              <w:t>Executive Sponsor</w:t>
            </w:r>
          </w:p>
        </w:tc>
      </w:tr>
      <w:tr w:rsidR="00BC56DE" w:rsidRPr="00BC56DE" w14:paraId="0BB6048F" w14:textId="77777777" w:rsidTr="00BC56DE">
        <w:trPr>
          <w:trHeight w:val="409"/>
        </w:trPr>
        <w:tc>
          <w:tcPr>
            <w:tcW w:w="2122" w:type="dxa"/>
            <w:hideMark/>
          </w:tcPr>
          <w:p w14:paraId="431FA639" w14:textId="77777777" w:rsidR="00BC56DE" w:rsidRPr="00BC56DE" w:rsidRDefault="00BC56DE">
            <w:r w:rsidRPr="00BC56DE">
              <w:t>Operations Director</w:t>
            </w:r>
          </w:p>
        </w:tc>
        <w:tc>
          <w:tcPr>
            <w:tcW w:w="3969" w:type="dxa"/>
            <w:hideMark/>
          </w:tcPr>
          <w:p w14:paraId="3038BCF6" w14:textId="77777777" w:rsidR="00BC56DE" w:rsidRPr="00BC56DE" w:rsidRDefault="00BC56DE">
            <w:r w:rsidRPr="00BC56DE">
              <w:t>Business Sponsor / Project Owner</w:t>
            </w:r>
          </w:p>
        </w:tc>
      </w:tr>
      <w:tr w:rsidR="00BC56DE" w:rsidRPr="00BC56DE" w14:paraId="1F49574A" w14:textId="77777777" w:rsidTr="00BC56DE">
        <w:trPr>
          <w:trHeight w:val="427"/>
        </w:trPr>
        <w:tc>
          <w:tcPr>
            <w:tcW w:w="2122" w:type="dxa"/>
            <w:hideMark/>
          </w:tcPr>
          <w:p w14:paraId="60D99799" w14:textId="77777777" w:rsidR="00BC56DE" w:rsidRPr="00BC56DE" w:rsidRDefault="00BC56DE">
            <w:r w:rsidRPr="00BC56DE">
              <w:t>IT Manager</w:t>
            </w:r>
          </w:p>
        </w:tc>
        <w:tc>
          <w:tcPr>
            <w:tcW w:w="3969" w:type="dxa"/>
            <w:hideMark/>
          </w:tcPr>
          <w:p w14:paraId="1699A486" w14:textId="77777777" w:rsidR="00BC56DE" w:rsidRPr="00BC56DE" w:rsidRDefault="00BC56DE">
            <w:r w:rsidRPr="00BC56DE">
              <w:t>Technical Authority</w:t>
            </w:r>
          </w:p>
        </w:tc>
      </w:tr>
      <w:tr w:rsidR="00BC56DE" w:rsidRPr="00BC56DE" w14:paraId="4132EB34" w14:textId="77777777" w:rsidTr="00BC56DE">
        <w:trPr>
          <w:trHeight w:val="409"/>
        </w:trPr>
        <w:tc>
          <w:tcPr>
            <w:tcW w:w="2122" w:type="dxa"/>
            <w:hideMark/>
          </w:tcPr>
          <w:p w14:paraId="5BA6649C" w14:textId="77777777" w:rsidR="00BC56DE" w:rsidRPr="00BC56DE" w:rsidRDefault="00BC56DE">
            <w:r w:rsidRPr="00BC56DE">
              <w:t>Finance Manager</w:t>
            </w:r>
          </w:p>
        </w:tc>
        <w:tc>
          <w:tcPr>
            <w:tcW w:w="3969" w:type="dxa"/>
            <w:hideMark/>
          </w:tcPr>
          <w:p w14:paraId="196E8D64" w14:textId="77777777" w:rsidR="00BC56DE" w:rsidRPr="00BC56DE" w:rsidRDefault="00BC56DE">
            <w:r w:rsidRPr="00BC56DE">
              <w:t>Finance Systems &amp; Budget Approval</w:t>
            </w:r>
          </w:p>
        </w:tc>
      </w:tr>
      <w:tr w:rsidR="00BC56DE" w:rsidRPr="00BC56DE" w14:paraId="5560BE1C" w14:textId="77777777" w:rsidTr="00BC56DE">
        <w:trPr>
          <w:trHeight w:val="415"/>
        </w:trPr>
        <w:tc>
          <w:tcPr>
            <w:tcW w:w="2122" w:type="dxa"/>
            <w:hideMark/>
          </w:tcPr>
          <w:p w14:paraId="5975F45E" w14:textId="77777777" w:rsidR="00BC56DE" w:rsidRPr="00BC56DE" w:rsidRDefault="00BC56DE">
            <w:r w:rsidRPr="00BC56DE">
              <w:t>HR Manager</w:t>
            </w:r>
          </w:p>
        </w:tc>
        <w:tc>
          <w:tcPr>
            <w:tcW w:w="3969" w:type="dxa"/>
            <w:hideMark/>
          </w:tcPr>
          <w:p w14:paraId="1D2CA91F" w14:textId="77777777" w:rsidR="00BC56DE" w:rsidRPr="00BC56DE" w:rsidRDefault="00BC56DE">
            <w:r w:rsidRPr="00BC56DE">
              <w:t>User Lifecycle &amp; HR Processes</w:t>
            </w:r>
          </w:p>
        </w:tc>
      </w:tr>
      <w:tr w:rsidR="00BC56DE" w:rsidRPr="00BC56DE" w14:paraId="64912974" w14:textId="77777777" w:rsidTr="00BC56DE">
        <w:trPr>
          <w:trHeight w:val="705"/>
        </w:trPr>
        <w:tc>
          <w:tcPr>
            <w:tcW w:w="2122" w:type="dxa"/>
            <w:hideMark/>
          </w:tcPr>
          <w:p w14:paraId="7B6A2CAF" w14:textId="77777777" w:rsidR="00BC56DE" w:rsidRPr="00BC56DE" w:rsidRDefault="00BC56DE">
            <w:r w:rsidRPr="00BC56DE">
              <w:t>Department Managers</w:t>
            </w:r>
          </w:p>
        </w:tc>
        <w:tc>
          <w:tcPr>
            <w:tcW w:w="3969" w:type="dxa"/>
            <w:hideMark/>
          </w:tcPr>
          <w:p w14:paraId="334120B9" w14:textId="77777777" w:rsidR="00BC56DE" w:rsidRPr="00BC56DE" w:rsidRDefault="00BC56DE">
            <w:r w:rsidRPr="00BC56DE">
              <w:t>Departmental Requirements &amp; Acceptance</w:t>
            </w:r>
          </w:p>
        </w:tc>
      </w:tr>
      <w:tr w:rsidR="00BC56DE" w:rsidRPr="00BC56DE" w14:paraId="39A080E2" w14:textId="77777777" w:rsidTr="00BC56DE">
        <w:trPr>
          <w:trHeight w:val="417"/>
        </w:trPr>
        <w:tc>
          <w:tcPr>
            <w:tcW w:w="2122" w:type="dxa"/>
            <w:hideMark/>
          </w:tcPr>
          <w:p w14:paraId="2FF03596" w14:textId="77777777" w:rsidR="00BC56DE" w:rsidRPr="00BC56DE" w:rsidRDefault="00BC56DE">
            <w:r w:rsidRPr="00BC56DE">
              <w:t>Redstone Project Manager</w:t>
            </w:r>
          </w:p>
        </w:tc>
        <w:tc>
          <w:tcPr>
            <w:tcW w:w="3969" w:type="dxa"/>
            <w:hideMark/>
          </w:tcPr>
          <w:p w14:paraId="2D448B4B" w14:textId="77777777" w:rsidR="00BC56DE" w:rsidRPr="00BC56DE" w:rsidRDefault="00BC56DE">
            <w:r w:rsidRPr="00BC56DE">
              <w:t>Project Delivery</w:t>
            </w:r>
          </w:p>
        </w:tc>
      </w:tr>
      <w:tr w:rsidR="00BC56DE" w:rsidRPr="00BC56DE" w14:paraId="0256B0A7" w14:textId="77777777" w:rsidTr="00BC56DE">
        <w:trPr>
          <w:trHeight w:val="581"/>
        </w:trPr>
        <w:tc>
          <w:tcPr>
            <w:tcW w:w="2122" w:type="dxa"/>
            <w:hideMark/>
          </w:tcPr>
          <w:p w14:paraId="5D7D2043" w14:textId="77777777" w:rsidR="00BC56DE" w:rsidRPr="00BC56DE" w:rsidRDefault="00BC56DE">
            <w:r w:rsidRPr="00BC56DE">
              <w:t xml:space="preserve">Redstone </w:t>
            </w:r>
            <w:proofErr w:type="gramStart"/>
            <w:r w:rsidRPr="00BC56DE">
              <w:t>Lead</w:t>
            </w:r>
            <w:proofErr w:type="gramEnd"/>
            <w:r w:rsidRPr="00BC56DE">
              <w:t xml:space="preserve"> Consultant</w:t>
            </w:r>
          </w:p>
        </w:tc>
        <w:tc>
          <w:tcPr>
            <w:tcW w:w="3969" w:type="dxa"/>
            <w:hideMark/>
          </w:tcPr>
          <w:p w14:paraId="244B9317" w14:textId="77777777" w:rsidR="00BC56DE" w:rsidRPr="00BC56DE" w:rsidRDefault="00BC56DE">
            <w:r w:rsidRPr="00BC56DE">
              <w:t>Solution Design &amp; Delivery</w:t>
            </w:r>
          </w:p>
        </w:tc>
      </w:tr>
    </w:tbl>
    <w:p w14:paraId="4E8D8216" w14:textId="77777777" w:rsidR="00B732D3" w:rsidRPr="00B732D3" w:rsidRDefault="00B732D3" w:rsidP="00B732D3"/>
    <w:p w14:paraId="139B7A34" w14:textId="75DA5F13" w:rsidR="00115453" w:rsidRDefault="00473F0A" w:rsidP="008025AA">
      <w:pPr>
        <w:pStyle w:val="Heading2"/>
        <w:numPr>
          <w:ilvl w:val="0"/>
          <w:numId w:val="13"/>
        </w:numPr>
      </w:pPr>
      <w:bookmarkStart w:id="24" w:name="_Toc236778379"/>
      <w:r>
        <w:t>Assumptions</w:t>
      </w:r>
      <w:bookmarkEnd w:id="24"/>
    </w:p>
    <w:tbl>
      <w:tblPr>
        <w:tblStyle w:val="TableGrid"/>
        <w:tblW w:w="0" w:type="auto"/>
        <w:tblInd w:w="-5" w:type="dxa"/>
        <w:tblLook w:val="04A0" w:firstRow="1" w:lastRow="0" w:firstColumn="1" w:lastColumn="0" w:noHBand="0" w:noVBand="1"/>
      </w:tblPr>
      <w:tblGrid>
        <w:gridCol w:w="853"/>
        <w:gridCol w:w="6958"/>
      </w:tblGrid>
      <w:tr w:rsidR="00B32A43" w:rsidRPr="00B32A43" w14:paraId="75E80A5A" w14:textId="77777777" w:rsidTr="00773794">
        <w:trPr>
          <w:trHeight w:val="300"/>
        </w:trPr>
        <w:tc>
          <w:tcPr>
            <w:tcW w:w="853" w:type="dxa"/>
            <w:hideMark/>
          </w:tcPr>
          <w:p w14:paraId="13F03B1B" w14:textId="77777777" w:rsidR="00B32A43" w:rsidRPr="00B32A43" w:rsidRDefault="00B32A43" w:rsidP="00B32A43">
            <w:pPr>
              <w:rPr>
                <w:b/>
                <w:bCs/>
              </w:rPr>
            </w:pPr>
            <w:r w:rsidRPr="00B32A43">
              <w:rPr>
                <w:b/>
                <w:bCs/>
              </w:rPr>
              <w:t>ID</w:t>
            </w:r>
          </w:p>
        </w:tc>
        <w:tc>
          <w:tcPr>
            <w:tcW w:w="6958" w:type="dxa"/>
            <w:hideMark/>
          </w:tcPr>
          <w:p w14:paraId="0218364E" w14:textId="77777777" w:rsidR="00B32A43" w:rsidRPr="00B32A43" w:rsidRDefault="00B32A43" w:rsidP="00B32A43">
            <w:pPr>
              <w:rPr>
                <w:b/>
                <w:bCs/>
              </w:rPr>
            </w:pPr>
            <w:r w:rsidRPr="00B32A43">
              <w:rPr>
                <w:b/>
                <w:bCs/>
              </w:rPr>
              <w:t>Assumption</w:t>
            </w:r>
          </w:p>
        </w:tc>
      </w:tr>
      <w:tr w:rsidR="00B32A43" w:rsidRPr="00B32A43" w14:paraId="1F00D3F3" w14:textId="77777777" w:rsidTr="00773794">
        <w:trPr>
          <w:trHeight w:val="600"/>
        </w:trPr>
        <w:tc>
          <w:tcPr>
            <w:tcW w:w="853" w:type="dxa"/>
            <w:hideMark/>
          </w:tcPr>
          <w:p w14:paraId="61E20B7E" w14:textId="77777777" w:rsidR="00B32A43" w:rsidRPr="00B32A43" w:rsidRDefault="00B32A43">
            <w:r w:rsidRPr="00B32A43">
              <w:t>A-001</w:t>
            </w:r>
          </w:p>
        </w:tc>
        <w:tc>
          <w:tcPr>
            <w:tcW w:w="6958" w:type="dxa"/>
            <w:hideMark/>
          </w:tcPr>
          <w:p w14:paraId="37DFC7CD" w14:textId="77777777" w:rsidR="00B32A43" w:rsidRPr="00B32A43" w:rsidRDefault="00B32A43">
            <w:r w:rsidRPr="00B32A43">
              <w:t>Northwind will provide access to relevant stakeholders throughout the project.</w:t>
            </w:r>
          </w:p>
        </w:tc>
      </w:tr>
      <w:tr w:rsidR="00B32A43" w:rsidRPr="00B32A43" w14:paraId="2AC4E4D2" w14:textId="77777777" w:rsidTr="00773794">
        <w:trPr>
          <w:trHeight w:val="900"/>
        </w:trPr>
        <w:tc>
          <w:tcPr>
            <w:tcW w:w="853" w:type="dxa"/>
            <w:hideMark/>
          </w:tcPr>
          <w:p w14:paraId="7DCFC7E6" w14:textId="77777777" w:rsidR="00B32A43" w:rsidRPr="00B32A43" w:rsidRDefault="00B32A43">
            <w:r w:rsidRPr="00B32A43">
              <w:t>A-002</w:t>
            </w:r>
          </w:p>
        </w:tc>
        <w:tc>
          <w:tcPr>
            <w:tcW w:w="6958" w:type="dxa"/>
            <w:hideMark/>
          </w:tcPr>
          <w:p w14:paraId="2734AC5B" w14:textId="77777777" w:rsidR="00B32A43" w:rsidRPr="00B32A43" w:rsidRDefault="00B32A43">
            <w:r w:rsidRPr="00B32A43">
              <w:t>Existing documentation accurately reflects the current environment where available.</w:t>
            </w:r>
          </w:p>
        </w:tc>
      </w:tr>
      <w:tr w:rsidR="00B32A43" w:rsidRPr="00B32A43" w14:paraId="0827D1C1" w14:textId="77777777" w:rsidTr="00773794">
        <w:trPr>
          <w:trHeight w:val="600"/>
        </w:trPr>
        <w:tc>
          <w:tcPr>
            <w:tcW w:w="853" w:type="dxa"/>
            <w:hideMark/>
          </w:tcPr>
          <w:p w14:paraId="5E8B03E2" w14:textId="77777777" w:rsidR="00B32A43" w:rsidRPr="00B32A43" w:rsidRDefault="00B32A43">
            <w:r w:rsidRPr="00B32A43">
              <w:t>A-003</w:t>
            </w:r>
          </w:p>
        </w:tc>
        <w:tc>
          <w:tcPr>
            <w:tcW w:w="6958" w:type="dxa"/>
            <w:hideMark/>
          </w:tcPr>
          <w:p w14:paraId="1620ECC4" w14:textId="77777777" w:rsidR="00B32A43" w:rsidRPr="00B32A43" w:rsidRDefault="00B32A43">
            <w:r w:rsidRPr="00B32A43">
              <w:t>Existing business services will remain operational during project delivery.</w:t>
            </w:r>
          </w:p>
        </w:tc>
      </w:tr>
      <w:tr w:rsidR="00B32A43" w:rsidRPr="00B32A43" w14:paraId="210F0D77" w14:textId="77777777" w:rsidTr="00773794">
        <w:trPr>
          <w:trHeight w:val="600"/>
        </w:trPr>
        <w:tc>
          <w:tcPr>
            <w:tcW w:w="853" w:type="dxa"/>
            <w:hideMark/>
          </w:tcPr>
          <w:p w14:paraId="7AA69594" w14:textId="77777777" w:rsidR="00B32A43" w:rsidRPr="00B32A43" w:rsidRDefault="00B32A43">
            <w:r w:rsidRPr="00B32A43">
              <w:t>A-004</w:t>
            </w:r>
          </w:p>
        </w:tc>
        <w:tc>
          <w:tcPr>
            <w:tcW w:w="6958" w:type="dxa"/>
            <w:hideMark/>
          </w:tcPr>
          <w:p w14:paraId="63C53F02" w14:textId="77777777" w:rsidR="00B32A43" w:rsidRPr="00B32A43" w:rsidRDefault="00B32A43">
            <w:r w:rsidRPr="00B32A43">
              <w:t>Customer subject matter experts will be available for design reviews and testing.</w:t>
            </w:r>
          </w:p>
        </w:tc>
      </w:tr>
      <w:tr w:rsidR="00B32A43" w:rsidRPr="00B32A43" w14:paraId="14F4FDFB" w14:textId="77777777" w:rsidTr="00773794">
        <w:trPr>
          <w:trHeight w:val="600"/>
        </w:trPr>
        <w:tc>
          <w:tcPr>
            <w:tcW w:w="853" w:type="dxa"/>
            <w:hideMark/>
          </w:tcPr>
          <w:p w14:paraId="59844A9F" w14:textId="77777777" w:rsidR="00B32A43" w:rsidRPr="00B32A43" w:rsidRDefault="00B32A43">
            <w:r w:rsidRPr="00B32A43">
              <w:t>A-005</w:t>
            </w:r>
          </w:p>
        </w:tc>
        <w:tc>
          <w:tcPr>
            <w:tcW w:w="6958" w:type="dxa"/>
            <w:hideMark/>
          </w:tcPr>
          <w:p w14:paraId="432F9F09" w14:textId="77777777" w:rsidR="00B32A43" w:rsidRPr="00B32A43" w:rsidRDefault="00B32A43">
            <w:r w:rsidRPr="00B32A43">
              <w:t>Required software licensing and third-party services can be retained or modified as required.</w:t>
            </w:r>
          </w:p>
        </w:tc>
      </w:tr>
      <w:tr w:rsidR="00B32A43" w:rsidRPr="00B32A43" w14:paraId="229CCF71" w14:textId="77777777" w:rsidTr="00773794">
        <w:trPr>
          <w:trHeight w:val="634"/>
        </w:trPr>
        <w:tc>
          <w:tcPr>
            <w:tcW w:w="853" w:type="dxa"/>
            <w:hideMark/>
          </w:tcPr>
          <w:p w14:paraId="15C03444" w14:textId="77777777" w:rsidR="00B32A43" w:rsidRPr="00B32A43" w:rsidRDefault="00B32A43">
            <w:r w:rsidRPr="00B32A43">
              <w:t>A-006</w:t>
            </w:r>
          </w:p>
        </w:tc>
        <w:tc>
          <w:tcPr>
            <w:tcW w:w="6958" w:type="dxa"/>
            <w:hideMark/>
          </w:tcPr>
          <w:p w14:paraId="09A1E362" w14:textId="77777777" w:rsidR="00B32A43" w:rsidRPr="00B32A43" w:rsidRDefault="00B32A43">
            <w:r w:rsidRPr="00B32A43">
              <w:t>Future growth projections provided during discovery are representative of expected business growth.</w:t>
            </w:r>
          </w:p>
        </w:tc>
      </w:tr>
    </w:tbl>
    <w:p w14:paraId="0D00E192" w14:textId="77777777" w:rsidR="008025AA" w:rsidRDefault="008025AA" w:rsidP="008025AA"/>
    <w:p w14:paraId="670BF41D" w14:textId="77777777" w:rsidR="00773794" w:rsidRDefault="00773794" w:rsidP="008025AA"/>
    <w:p w14:paraId="493B0548" w14:textId="77777777" w:rsidR="00773794" w:rsidRDefault="00773794" w:rsidP="008025AA"/>
    <w:p w14:paraId="44421272" w14:textId="77777777" w:rsidR="00773794" w:rsidRDefault="00773794" w:rsidP="008025AA"/>
    <w:p w14:paraId="30C624E0" w14:textId="77777777" w:rsidR="00773794" w:rsidRDefault="00773794" w:rsidP="008025AA"/>
    <w:p w14:paraId="4F506EC6" w14:textId="77777777" w:rsidR="00773794" w:rsidRDefault="00773794" w:rsidP="008025AA"/>
    <w:p w14:paraId="015E15C3" w14:textId="77777777" w:rsidR="00773794" w:rsidRPr="008025AA" w:rsidRDefault="00773794" w:rsidP="008025AA"/>
    <w:p w14:paraId="79495D75" w14:textId="3AB9E70A" w:rsidR="00473F0A" w:rsidRDefault="00473F0A" w:rsidP="00B32A43">
      <w:pPr>
        <w:pStyle w:val="Heading2"/>
        <w:numPr>
          <w:ilvl w:val="0"/>
          <w:numId w:val="14"/>
        </w:numPr>
      </w:pPr>
      <w:bookmarkStart w:id="25" w:name="_Toc236778380"/>
      <w:r>
        <w:lastRenderedPageBreak/>
        <w:t>Constraints</w:t>
      </w:r>
      <w:bookmarkEnd w:id="25"/>
    </w:p>
    <w:tbl>
      <w:tblPr>
        <w:tblStyle w:val="TableGrid"/>
        <w:tblW w:w="0" w:type="auto"/>
        <w:tblLook w:val="04A0" w:firstRow="1" w:lastRow="0" w:firstColumn="1" w:lastColumn="0" w:noHBand="0" w:noVBand="1"/>
      </w:tblPr>
      <w:tblGrid>
        <w:gridCol w:w="988"/>
        <w:gridCol w:w="7392"/>
      </w:tblGrid>
      <w:tr w:rsidR="00773794" w:rsidRPr="00773794" w14:paraId="32AFC920" w14:textId="77777777" w:rsidTr="00773794">
        <w:trPr>
          <w:trHeight w:val="300"/>
        </w:trPr>
        <w:tc>
          <w:tcPr>
            <w:tcW w:w="988" w:type="dxa"/>
            <w:hideMark/>
          </w:tcPr>
          <w:p w14:paraId="1B63140D" w14:textId="77777777" w:rsidR="00773794" w:rsidRPr="00773794" w:rsidRDefault="00773794" w:rsidP="00773794">
            <w:pPr>
              <w:rPr>
                <w:b/>
                <w:bCs/>
              </w:rPr>
            </w:pPr>
            <w:r w:rsidRPr="00773794">
              <w:rPr>
                <w:b/>
                <w:bCs/>
              </w:rPr>
              <w:t>ID</w:t>
            </w:r>
          </w:p>
        </w:tc>
        <w:tc>
          <w:tcPr>
            <w:tcW w:w="7392" w:type="dxa"/>
            <w:hideMark/>
          </w:tcPr>
          <w:p w14:paraId="43050579" w14:textId="77777777" w:rsidR="00773794" w:rsidRPr="00773794" w:rsidRDefault="00773794" w:rsidP="00773794">
            <w:pPr>
              <w:rPr>
                <w:b/>
                <w:bCs/>
              </w:rPr>
            </w:pPr>
            <w:r w:rsidRPr="00773794">
              <w:rPr>
                <w:b/>
                <w:bCs/>
              </w:rPr>
              <w:t>Constraint</w:t>
            </w:r>
          </w:p>
        </w:tc>
      </w:tr>
      <w:tr w:rsidR="00773794" w:rsidRPr="00773794" w14:paraId="662441A6" w14:textId="77777777" w:rsidTr="00773794">
        <w:trPr>
          <w:trHeight w:val="600"/>
        </w:trPr>
        <w:tc>
          <w:tcPr>
            <w:tcW w:w="988" w:type="dxa"/>
            <w:hideMark/>
          </w:tcPr>
          <w:p w14:paraId="1CC3A61F" w14:textId="77777777" w:rsidR="00773794" w:rsidRPr="00773794" w:rsidRDefault="00773794">
            <w:r w:rsidRPr="00773794">
              <w:t>C-001</w:t>
            </w:r>
          </w:p>
        </w:tc>
        <w:tc>
          <w:tcPr>
            <w:tcW w:w="7392" w:type="dxa"/>
            <w:hideMark/>
          </w:tcPr>
          <w:p w14:paraId="18C8B068" w14:textId="77777777" w:rsidR="00773794" w:rsidRPr="00773794" w:rsidRDefault="00773794">
            <w:r w:rsidRPr="00773794">
              <w:t>Business-critical services must remain available throughout implementation.</w:t>
            </w:r>
          </w:p>
        </w:tc>
      </w:tr>
      <w:tr w:rsidR="00773794" w:rsidRPr="00773794" w14:paraId="5C670099" w14:textId="77777777" w:rsidTr="00773794">
        <w:trPr>
          <w:trHeight w:val="900"/>
        </w:trPr>
        <w:tc>
          <w:tcPr>
            <w:tcW w:w="988" w:type="dxa"/>
            <w:hideMark/>
          </w:tcPr>
          <w:p w14:paraId="17F75C2B" w14:textId="77777777" w:rsidR="00773794" w:rsidRPr="00773794" w:rsidRDefault="00773794">
            <w:r w:rsidRPr="00773794">
              <w:t>C-002</w:t>
            </w:r>
          </w:p>
        </w:tc>
        <w:tc>
          <w:tcPr>
            <w:tcW w:w="7392" w:type="dxa"/>
            <w:hideMark/>
          </w:tcPr>
          <w:p w14:paraId="07978F74" w14:textId="77777777" w:rsidR="00773794" w:rsidRPr="00773794" w:rsidRDefault="00773794">
            <w:r w:rsidRPr="00773794">
              <w:t>Project activities must minimise disruption to normal business operations.</w:t>
            </w:r>
          </w:p>
        </w:tc>
      </w:tr>
      <w:tr w:rsidR="00773794" w:rsidRPr="00773794" w14:paraId="44405124" w14:textId="77777777" w:rsidTr="00773794">
        <w:trPr>
          <w:trHeight w:val="600"/>
        </w:trPr>
        <w:tc>
          <w:tcPr>
            <w:tcW w:w="988" w:type="dxa"/>
            <w:hideMark/>
          </w:tcPr>
          <w:p w14:paraId="768ED4E8" w14:textId="77777777" w:rsidR="00773794" w:rsidRPr="00773794" w:rsidRDefault="00773794">
            <w:r w:rsidRPr="00773794">
              <w:t>C-003</w:t>
            </w:r>
          </w:p>
        </w:tc>
        <w:tc>
          <w:tcPr>
            <w:tcW w:w="7392" w:type="dxa"/>
            <w:hideMark/>
          </w:tcPr>
          <w:p w14:paraId="608AB4A0" w14:textId="77777777" w:rsidR="00773794" w:rsidRPr="00773794" w:rsidRDefault="00773794">
            <w:r w:rsidRPr="00773794">
              <w:t>Existing business applications must continue to function during migration.</w:t>
            </w:r>
          </w:p>
        </w:tc>
      </w:tr>
      <w:tr w:rsidR="00773794" w:rsidRPr="00773794" w14:paraId="5FE58FA1" w14:textId="77777777" w:rsidTr="00773794">
        <w:trPr>
          <w:trHeight w:val="600"/>
        </w:trPr>
        <w:tc>
          <w:tcPr>
            <w:tcW w:w="988" w:type="dxa"/>
            <w:hideMark/>
          </w:tcPr>
          <w:p w14:paraId="7275A4F2" w14:textId="77777777" w:rsidR="00773794" w:rsidRPr="00773794" w:rsidRDefault="00773794">
            <w:r w:rsidRPr="00773794">
              <w:t>C-004</w:t>
            </w:r>
          </w:p>
        </w:tc>
        <w:tc>
          <w:tcPr>
            <w:tcW w:w="7392" w:type="dxa"/>
            <w:hideMark/>
          </w:tcPr>
          <w:p w14:paraId="2645D412" w14:textId="77777777" w:rsidR="00773794" w:rsidRPr="00773794" w:rsidRDefault="00773794">
            <w:r w:rsidRPr="00773794">
              <w:t>Implementation windows may be restricted to agreed maintenance periods.</w:t>
            </w:r>
          </w:p>
        </w:tc>
      </w:tr>
      <w:tr w:rsidR="00773794" w:rsidRPr="00773794" w14:paraId="796CB377" w14:textId="77777777" w:rsidTr="00773794">
        <w:trPr>
          <w:trHeight w:val="900"/>
        </w:trPr>
        <w:tc>
          <w:tcPr>
            <w:tcW w:w="988" w:type="dxa"/>
            <w:hideMark/>
          </w:tcPr>
          <w:p w14:paraId="04C3EC35" w14:textId="77777777" w:rsidR="00773794" w:rsidRPr="00773794" w:rsidRDefault="00773794">
            <w:r w:rsidRPr="00773794">
              <w:t>C-005</w:t>
            </w:r>
          </w:p>
        </w:tc>
        <w:tc>
          <w:tcPr>
            <w:tcW w:w="7392" w:type="dxa"/>
            <w:hideMark/>
          </w:tcPr>
          <w:p w14:paraId="6B496320" w14:textId="77777777" w:rsidR="00773794" w:rsidRPr="00773794" w:rsidRDefault="00773794">
            <w:r w:rsidRPr="00773794">
              <w:t>Budget and project scope will be managed through approved Statements of Work.</w:t>
            </w:r>
          </w:p>
        </w:tc>
      </w:tr>
      <w:tr w:rsidR="00773794" w:rsidRPr="00773794" w14:paraId="6AB223D3" w14:textId="77777777" w:rsidTr="00773794">
        <w:trPr>
          <w:trHeight w:val="1200"/>
        </w:trPr>
        <w:tc>
          <w:tcPr>
            <w:tcW w:w="988" w:type="dxa"/>
            <w:hideMark/>
          </w:tcPr>
          <w:p w14:paraId="5A2DCB59" w14:textId="77777777" w:rsidR="00773794" w:rsidRPr="00773794" w:rsidRDefault="00773794">
            <w:r w:rsidRPr="00773794">
              <w:t>C-006</w:t>
            </w:r>
          </w:p>
        </w:tc>
        <w:tc>
          <w:tcPr>
            <w:tcW w:w="7392" w:type="dxa"/>
            <w:hideMark/>
          </w:tcPr>
          <w:p w14:paraId="29DEFD8F" w14:textId="77777777" w:rsidR="00773794" w:rsidRPr="00773794" w:rsidRDefault="00773794">
            <w:r w:rsidRPr="00773794">
              <w:t>All proposed changes must follow agreed change management procedures.</w:t>
            </w:r>
          </w:p>
        </w:tc>
      </w:tr>
    </w:tbl>
    <w:p w14:paraId="67797CE9" w14:textId="77777777" w:rsidR="00B32A43" w:rsidRPr="00B32A43" w:rsidRDefault="00B32A43" w:rsidP="00B32A43"/>
    <w:p w14:paraId="2A2AE288" w14:textId="625076D8" w:rsidR="00473F0A" w:rsidRDefault="00F14C49" w:rsidP="00692C7E">
      <w:pPr>
        <w:pStyle w:val="Heading2"/>
        <w:numPr>
          <w:ilvl w:val="0"/>
          <w:numId w:val="15"/>
        </w:numPr>
      </w:pPr>
      <w:bookmarkStart w:id="26" w:name="_Toc236778381"/>
      <w:r>
        <w:t>Risks</w:t>
      </w:r>
      <w:bookmarkEnd w:id="26"/>
    </w:p>
    <w:tbl>
      <w:tblPr>
        <w:tblStyle w:val="TableGrid"/>
        <w:tblW w:w="0" w:type="auto"/>
        <w:tblLook w:val="04A0" w:firstRow="1" w:lastRow="0" w:firstColumn="1" w:lastColumn="0" w:noHBand="0" w:noVBand="1"/>
      </w:tblPr>
      <w:tblGrid>
        <w:gridCol w:w="601"/>
        <w:gridCol w:w="4568"/>
        <w:gridCol w:w="3891"/>
      </w:tblGrid>
      <w:tr w:rsidR="00692C7E" w:rsidRPr="00692C7E" w14:paraId="7A0F21D7" w14:textId="77777777" w:rsidTr="00692C7E">
        <w:trPr>
          <w:trHeight w:val="300"/>
        </w:trPr>
        <w:tc>
          <w:tcPr>
            <w:tcW w:w="620" w:type="dxa"/>
            <w:hideMark/>
          </w:tcPr>
          <w:p w14:paraId="6CA67309" w14:textId="77777777" w:rsidR="00692C7E" w:rsidRPr="00692C7E" w:rsidRDefault="00692C7E" w:rsidP="00692C7E">
            <w:pPr>
              <w:rPr>
                <w:b/>
                <w:bCs/>
              </w:rPr>
            </w:pPr>
            <w:r w:rsidRPr="00692C7E">
              <w:rPr>
                <w:b/>
                <w:bCs/>
              </w:rPr>
              <w:t>ID</w:t>
            </w:r>
          </w:p>
        </w:tc>
        <w:tc>
          <w:tcPr>
            <w:tcW w:w="6200" w:type="dxa"/>
            <w:hideMark/>
          </w:tcPr>
          <w:p w14:paraId="48980DD1" w14:textId="77777777" w:rsidR="00692C7E" w:rsidRPr="00692C7E" w:rsidRDefault="00692C7E" w:rsidP="00692C7E">
            <w:pPr>
              <w:rPr>
                <w:b/>
                <w:bCs/>
              </w:rPr>
            </w:pPr>
            <w:r w:rsidRPr="00692C7E">
              <w:rPr>
                <w:b/>
                <w:bCs/>
              </w:rPr>
              <w:t>Risk</w:t>
            </w:r>
          </w:p>
        </w:tc>
        <w:tc>
          <w:tcPr>
            <w:tcW w:w="5160" w:type="dxa"/>
            <w:hideMark/>
          </w:tcPr>
          <w:p w14:paraId="0C56D3FC" w14:textId="77777777" w:rsidR="00692C7E" w:rsidRPr="00692C7E" w:rsidRDefault="00692C7E" w:rsidP="00692C7E">
            <w:pPr>
              <w:rPr>
                <w:b/>
                <w:bCs/>
              </w:rPr>
            </w:pPr>
            <w:r w:rsidRPr="00692C7E">
              <w:rPr>
                <w:b/>
                <w:bCs/>
              </w:rPr>
              <w:t>Mitigation</w:t>
            </w:r>
          </w:p>
        </w:tc>
      </w:tr>
      <w:tr w:rsidR="00692C7E" w:rsidRPr="00692C7E" w14:paraId="6FD18D4E" w14:textId="77777777" w:rsidTr="00692C7E">
        <w:trPr>
          <w:trHeight w:val="300"/>
        </w:trPr>
        <w:tc>
          <w:tcPr>
            <w:tcW w:w="620" w:type="dxa"/>
            <w:hideMark/>
          </w:tcPr>
          <w:p w14:paraId="31923742" w14:textId="77777777" w:rsidR="00692C7E" w:rsidRPr="00692C7E" w:rsidRDefault="00692C7E">
            <w:r w:rsidRPr="00692C7E">
              <w:t>R-001</w:t>
            </w:r>
          </w:p>
        </w:tc>
        <w:tc>
          <w:tcPr>
            <w:tcW w:w="6200" w:type="dxa"/>
            <w:hideMark/>
          </w:tcPr>
          <w:p w14:paraId="515EA615" w14:textId="77777777" w:rsidR="00692C7E" w:rsidRPr="00692C7E" w:rsidRDefault="00692C7E">
            <w:r w:rsidRPr="00692C7E">
              <w:t>Incomplete requirements identified after project commencement</w:t>
            </w:r>
          </w:p>
        </w:tc>
        <w:tc>
          <w:tcPr>
            <w:tcW w:w="5160" w:type="dxa"/>
            <w:hideMark/>
          </w:tcPr>
          <w:p w14:paraId="37165BEE" w14:textId="77777777" w:rsidR="00692C7E" w:rsidRPr="00692C7E" w:rsidRDefault="00692C7E">
            <w:r w:rsidRPr="00692C7E">
              <w:t>Customer review and approval of BRD prior to design.</w:t>
            </w:r>
          </w:p>
        </w:tc>
      </w:tr>
      <w:tr w:rsidR="00692C7E" w:rsidRPr="00692C7E" w14:paraId="4F1B11D2" w14:textId="77777777" w:rsidTr="00692C7E">
        <w:trPr>
          <w:trHeight w:val="300"/>
        </w:trPr>
        <w:tc>
          <w:tcPr>
            <w:tcW w:w="620" w:type="dxa"/>
            <w:hideMark/>
          </w:tcPr>
          <w:p w14:paraId="5526CCFD" w14:textId="77777777" w:rsidR="00692C7E" w:rsidRPr="00692C7E" w:rsidRDefault="00692C7E">
            <w:r w:rsidRPr="00692C7E">
              <w:t>R-002</w:t>
            </w:r>
          </w:p>
        </w:tc>
        <w:tc>
          <w:tcPr>
            <w:tcW w:w="6200" w:type="dxa"/>
            <w:hideMark/>
          </w:tcPr>
          <w:p w14:paraId="4C92F63A" w14:textId="77777777" w:rsidR="00692C7E" w:rsidRPr="00692C7E" w:rsidRDefault="00692C7E">
            <w:r w:rsidRPr="00692C7E">
              <w:t>Business disruption during implementation</w:t>
            </w:r>
          </w:p>
        </w:tc>
        <w:tc>
          <w:tcPr>
            <w:tcW w:w="5160" w:type="dxa"/>
            <w:hideMark/>
          </w:tcPr>
          <w:p w14:paraId="3CFCF3A0" w14:textId="77777777" w:rsidR="00692C7E" w:rsidRPr="00692C7E" w:rsidRDefault="00692C7E">
            <w:r w:rsidRPr="00692C7E">
              <w:t>Phased implementation and pre-production testing.</w:t>
            </w:r>
          </w:p>
        </w:tc>
      </w:tr>
      <w:tr w:rsidR="00692C7E" w:rsidRPr="00692C7E" w14:paraId="77081054" w14:textId="77777777" w:rsidTr="00692C7E">
        <w:trPr>
          <w:trHeight w:val="300"/>
        </w:trPr>
        <w:tc>
          <w:tcPr>
            <w:tcW w:w="620" w:type="dxa"/>
            <w:hideMark/>
          </w:tcPr>
          <w:p w14:paraId="5C87972E" w14:textId="77777777" w:rsidR="00692C7E" w:rsidRPr="00692C7E" w:rsidRDefault="00692C7E">
            <w:r w:rsidRPr="00692C7E">
              <w:t>R-003</w:t>
            </w:r>
          </w:p>
        </w:tc>
        <w:tc>
          <w:tcPr>
            <w:tcW w:w="6200" w:type="dxa"/>
            <w:hideMark/>
          </w:tcPr>
          <w:p w14:paraId="58BF9D25" w14:textId="77777777" w:rsidR="00692C7E" w:rsidRPr="00692C7E" w:rsidRDefault="00692C7E">
            <w:r w:rsidRPr="00692C7E">
              <w:t>Insufficient stakeholder availability</w:t>
            </w:r>
          </w:p>
        </w:tc>
        <w:tc>
          <w:tcPr>
            <w:tcW w:w="5160" w:type="dxa"/>
            <w:hideMark/>
          </w:tcPr>
          <w:p w14:paraId="49FC81B0" w14:textId="77777777" w:rsidR="00692C7E" w:rsidRPr="00692C7E" w:rsidRDefault="00692C7E">
            <w:r w:rsidRPr="00692C7E">
              <w:t>Early scheduling of workshops and reviews.</w:t>
            </w:r>
          </w:p>
        </w:tc>
      </w:tr>
      <w:tr w:rsidR="00692C7E" w:rsidRPr="00692C7E" w14:paraId="39709E6E" w14:textId="77777777" w:rsidTr="00692C7E">
        <w:trPr>
          <w:trHeight w:val="300"/>
        </w:trPr>
        <w:tc>
          <w:tcPr>
            <w:tcW w:w="620" w:type="dxa"/>
            <w:hideMark/>
          </w:tcPr>
          <w:p w14:paraId="0B676D17" w14:textId="77777777" w:rsidR="00692C7E" w:rsidRPr="00692C7E" w:rsidRDefault="00692C7E">
            <w:r w:rsidRPr="00692C7E">
              <w:t>R-004</w:t>
            </w:r>
          </w:p>
        </w:tc>
        <w:tc>
          <w:tcPr>
            <w:tcW w:w="6200" w:type="dxa"/>
            <w:hideMark/>
          </w:tcPr>
          <w:p w14:paraId="19D0C787" w14:textId="77777777" w:rsidR="00692C7E" w:rsidRPr="00692C7E" w:rsidRDefault="00692C7E">
            <w:r w:rsidRPr="00692C7E">
              <w:t>Legacy systems introduce unforeseen technical limitations</w:t>
            </w:r>
          </w:p>
        </w:tc>
        <w:tc>
          <w:tcPr>
            <w:tcW w:w="5160" w:type="dxa"/>
            <w:hideMark/>
          </w:tcPr>
          <w:p w14:paraId="7983340C" w14:textId="77777777" w:rsidR="00692C7E" w:rsidRPr="00692C7E" w:rsidRDefault="00692C7E">
            <w:r w:rsidRPr="00692C7E">
              <w:t>Technical discovery during design phase.</w:t>
            </w:r>
          </w:p>
        </w:tc>
      </w:tr>
      <w:tr w:rsidR="00692C7E" w:rsidRPr="00692C7E" w14:paraId="759F1D3D" w14:textId="77777777" w:rsidTr="00692C7E">
        <w:trPr>
          <w:trHeight w:val="300"/>
        </w:trPr>
        <w:tc>
          <w:tcPr>
            <w:tcW w:w="620" w:type="dxa"/>
            <w:hideMark/>
          </w:tcPr>
          <w:p w14:paraId="307AB55B" w14:textId="77777777" w:rsidR="00692C7E" w:rsidRPr="00692C7E" w:rsidRDefault="00692C7E">
            <w:r w:rsidRPr="00692C7E">
              <w:t>R-005</w:t>
            </w:r>
          </w:p>
        </w:tc>
        <w:tc>
          <w:tcPr>
            <w:tcW w:w="6200" w:type="dxa"/>
            <w:hideMark/>
          </w:tcPr>
          <w:p w14:paraId="6E8C4444" w14:textId="77777777" w:rsidR="00692C7E" w:rsidRPr="00692C7E" w:rsidRDefault="00692C7E">
            <w:r w:rsidRPr="00692C7E">
              <w:t>Scope growth throughout the project</w:t>
            </w:r>
          </w:p>
        </w:tc>
        <w:tc>
          <w:tcPr>
            <w:tcW w:w="5160" w:type="dxa"/>
            <w:hideMark/>
          </w:tcPr>
          <w:p w14:paraId="1623C73D" w14:textId="77777777" w:rsidR="00692C7E" w:rsidRPr="00692C7E" w:rsidRDefault="00692C7E">
            <w:r w:rsidRPr="00692C7E">
              <w:t>Formal change management and Statements of Work.</w:t>
            </w:r>
          </w:p>
        </w:tc>
      </w:tr>
      <w:tr w:rsidR="00692C7E" w:rsidRPr="00692C7E" w14:paraId="1B624BDC" w14:textId="77777777" w:rsidTr="00692C7E">
        <w:trPr>
          <w:trHeight w:val="300"/>
        </w:trPr>
        <w:tc>
          <w:tcPr>
            <w:tcW w:w="620" w:type="dxa"/>
            <w:hideMark/>
          </w:tcPr>
          <w:p w14:paraId="7431A232" w14:textId="77777777" w:rsidR="00692C7E" w:rsidRPr="00692C7E" w:rsidRDefault="00692C7E">
            <w:r w:rsidRPr="00692C7E">
              <w:t>R-006</w:t>
            </w:r>
          </w:p>
        </w:tc>
        <w:tc>
          <w:tcPr>
            <w:tcW w:w="6200" w:type="dxa"/>
            <w:hideMark/>
          </w:tcPr>
          <w:p w14:paraId="2F284DE1" w14:textId="77777777" w:rsidR="00692C7E" w:rsidRPr="00692C7E" w:rsidRDefault="00692C7E">
            <w:r w:rsidRPr="00692C7E">
              <w:t>Single points of failure identified within the current environment</w:t>
            </w:r>
          </w:p>
        </w:tc>
        <w:tc>
          <w:tcPr>
            <w:tcW w:w="5160" w:type="dxa"/>
            <w:hideMark/>
          </w:tcPr>
          <w:p w14:paraId="38407200" w14:textId="77777777" w:rsidR="00692C7E" w:rsidRPr="00692C7E" w:rsidRDefault="00692C7E">
            <w:r w:rsidRPr="00692C7E">
              <w:t>Address through future design activities.</w:t>
            </w:r>
          </w:p>
        </w:tc>
      </w:tr>
    </w:tbl>
    <w:p w14:paraId="50518462" w14:textId="77777777" w:rsidR="00692C7E" w:rsidRPr="00692C7E" w:rsidRDefault="00692C7E" w:rsidP="00692C7E"/>
    <w:p w14:paraId="6A8EA48B" w14:textId="027BD946" w:rsidR="00F14C49" w:rsidRDefault="00F14C49" w:rsidP="00EF0312">
      <w:pPr>
        <w:pStyle w:val="Heading2"/>
        <w:numPr>
          <w:ilvl w:val="0"/>
          <w:numId w:val="14"/>
        </w:numPr>
      </w:pPr>
      <w:bookmarkStart w:id="27" w:name="_Toc236778382"/>
      <w:r>
        <w:t>Success Criteria</w:t>
      </w:r>
      <w:bookmarkEnd w:id="27"/>
    </w:p>
    <w:p w14:paraId="1B9ED889" w14:textId="77777777" w:rsidR="00EF0312" w:rsidRDefault="00EF0312" w:rsidP="00EF0312">
      <w:pPr>
        <w:pStyle w:val="ListParagraph"/>
        <w:numPr>
          <w:ilvl w:val="0"/>
          <w:numId w:val="4"/>
        </w:numPr>
      </w:pPr>
      <w:r>
        <w:t>The Business Requirements Document is formally approved.</w:t>
      </w:r>
    </w:p>
    <w:p w14:paraId="4600DA16" w14:textId="77777777" w:rsidR="00477FF8" w:rsidRDefault="00EF0312" w:rsidP="00EF0312">
      <w:pPr>
        <w:pStyle w:val="ListParagraph"/>
        <w:numPr>
          <w:ilvl w:val="0"/>
          <w:numId w:val="4"/>
        </w:numPr>
      </w:pPr>
      <w:r>
        <w:t>All agreed business requirements are successfully implemented.</w:t>
      </w:r>
    </w:p>
    <w:p w14:paraId="19282FD2" w14:textId="77777777" w:rsidR="00477FF8" w:rsidRDefault="00EF0312" w:rsidP="00EF0312">
      <w:pPr>
        <w:pStyle w:val="ListParagraph"/>
        <w:numPr>
          <w:ilvl w:val="0"/>
          <w:numId w:val="4"/>
        </w:numPr>
      </w:pPr>
      <w:r>
        <w:t>Existing business functionality is maintained throughout the project.</w:t>
      </w:r>
    </w:p>
    <w:p w14:paraId="0AD09759" w14:textId="77777777" w:rsidR="00477FF8" w:rsidRDefault="00EF0312" w:rsidP="00EF0312">
      <w:pPr>
        <w:pStyle w:val="ListParagraph"/>
        <w:numPr>
          <w:ilvl w:val="0"/>
          <w:numId w:val="4"/>
        </w:numPr>
      </w:pPr>
      <w:r>
        <w:t>Core infrastructure supports projected business growth.</w:t>
      </w:r>
    </w:p>
    <w:p w14:paraId="41C0A8EF" w14:textId="77777777" w:rsidR="00477FF8" w:rsidRDefault="00EF0312" w:rsidP="00EF0312">
      <w:pPr>
        <w:pStyle w:val="ListParagraph"/>
        <w:numPr>
          <w:ilvl w:val="0"/>
          <w:numId w:val="4"/>
        </w:numPr>
      </w:pPr>
      <w:r>
        <w:t>Securi</w:t>
      </w:r>
      <w:r w:rsidR="00477FF8">
        <w:t>t</w:t>
      </w:r>
      <w:r>
        <w:t>y and resilience are demonstrably improved.</w:t>
      </w:r>
    </w:p>
    <w:p w14:paraId="414DBA3D" w14:textId="77777777" w:rsidR="00477FF8" w:rsidRDefault="00EF0312" w:rsidP="00EF0312">
      <w:pPr>
        <w:pStyle w:val="ListParagraph"/>
        <w:numPr>
          <w:ilvl w:val="0"/>
          <w:numId w:val="4"/>
        </w:numPr>
      </w:pPr>
      <w:r>
        <w:t>Requi</w:t>
      </w:r>
      <w:r w:rsidR="00477FF8">
        <w:t>re</w:t>
      </w:r>
      <w:r>
        <w:t>d documentation is completed and accepted.</w:t>
      </w:r>
    </w:p>
    <w:p w14:paraId="5C7B33E5" w14:textId="77777777" w:rsidR="00477FF8" w:rsidRDefault="00EF0312" w:rsidP="00EF0312">
      <w:pPr>
        <w:pStyle w:val="ListParagraph"/>
        <w:numPr>
          <w:ilvl w:val="0"/>
          <w:numId w:val="4"/>
        </w:numPr>
      </w:pPr>
      <w:r>
        <w:t>Customer acceptance testing is successfully completed.</w:t>
      </w:r>
    </w:p>
    <w:p w14:paraId="66BDDDD4" w14:textId="77777777" w:rsidR="00477FF8" w:rsidRDefault="00EF0312" w:rsidP="00EF0312">
      <w:pPr>
        <w:pStyle w:val="ListParagraph"/>
        <w:numPr>
          <w:ilvl w:val="0"/>
          <w:numId w:val="4"/>
        </w:numPr>
      </w:pPr>
      <w:r>
        <w:t>Operational handover is completed and accepted by Northwind.</w:t>
      </w:r>
    </w:p>
    <w:p w14:paraId="3CD996D2" w14:textId="0159A28E" w:rsidR="00EF0312" w:rsidRPr="00EF0312" w:rsidRDefault="00EF0312" w:rsidP="00EF0312">
      <w:pPr>
        <w:pStyle w:val="ListParagraph"/>
        <w:numPr>
          <w:ilvl w:val="0"/>
          <w:numId w:val="4"/>
        </w:numPr>
      </w:pPr>
      <w:r>
        <w:t>Project objectives are achieved within agreed scope and Statements of Work.</w:t>
      </w:r>
    </w:p>
    <w:p w14:paraId="1541647F" w14:textId="0E4087AA" w:rsidR="00F14C49" w:rsidRPr="00F14C49" w:rsidRDefault="00F14C49" w:rsidP="00F14C49">
      <w:pPr>
        <w:pStyle w:val="Heading2"/>
      </w:pPr>
      <w:bookmarkStart w:id="28" w:name="_Toc236778383"/>
      <w:r>
        <w:lastRenderedPageBreak/>
        <w:t>14. Approval</w:t>
      </w:r>
      <w:bookmarkEnd w:id="28"/>
    </w:p>
    <w:tbl>
      <w:tblPr>
        <w:tblStyle w:val="TableGrid"/>
        <w:tblW w:w="0" w:type="auto"/>
        <w:tblLook w:val="04A0" w:firstRow="1" w:lastRow="0" w:firstColumn="1" w:lastColumn="0" w:noHBand="0" w:noVBand="1"/>
      </w:tblPr>
      <w:tblGrid>
        <w:gridCol w:w="2263"/>
        <w:gridCol w:w="2127"/>
        <w:gridCol w:w="2339"/>
        <w:gridCol w:w="2331"/>
      </w:tblGrid>
      <w:tr w:rsidR="0037747C" w:rsidRPr="0037747C" w14:paraId="41BBF461" w14:textId="77777777" w:rsidTr="0037747C">
        <w:trPr>
          <w:trHeight w:val="300"/>
        </w:trPr>
        <w:tc>
          <w:tcPr>
            <w:tcW w:w="2263" w:type="dxa"/>
            <w:hideMark/>
          </w:tcPr>
          <w:p w14:paraId="3B588F84" w14:textId="77777777" w:rsidR="0037747C" w:rsidRPr="0037747C" w:rsidRDefault="0037747C" w:rsidP="0037747C">
            <w:pPr>
              <w:rPr>
                <w:b/>
                <w:bCs/>
              </w:rPr>
            </w:pPr>
            <w:r w:rsidRPr="0037747C">
              <w:rPr>
                <w:b/>
                <w:bCs/>
              </w:rPr>
              <w:t>Role</w:t>
            </w:r>
          </w:p>
        </w:tc>
        <w:tc>
          <w:tcPr>
            <w:tcW w:w="2127" w:type="dxa"/>
            <w:hideMark/>
          </w:tcPr>
          <w:p w14:paraId="4F869DEF" w14:textId="77777777" w:rsidR="0037747C" w:rsidRPr="0037747C" w:rsidRDefault="0037747C" w:rsidP="0037747C">
            <w:pPr>
              <w:rPr>
                <w:b/>
                <w:bCs/>
              </w:rPr>
            </w:pPr>
            <w:r w:rsidRPr="0037747C">
              <w:rPr>
                <w:b/>
                <w:bCs/>
              </w:rPr>
              <w:t>Name</w:t>
            </w:r>
          </w:p>
        </w:tc>
        <w:tc>
          <w:tcPr>
            <w:tcW w:w="2339" w:type="dxa"/>
            <w:hideMark/>
          </w:tcPr>
          <w:p w14:paraId="7A65B1A3" w14:textId="77777777" w:rsidR="0037747C" w:rsidRPr="0037747C" w:rsidRDefault="0037747C" w:rsidP="0037747C">
            <w:pPr>
              <w:rPr>
                <w:b/>
                <w:bCs/>
              </w:rPr>
            </w:pPr>
            <w:r w:rsidRPr="0037747C">
              <w:rPr>
                <w:b/>
                <w:bCs/>
              </w:rPr>
              <w:t>Signature</w:t>
            </w:r>
          </w:p>
        </w:tc>
        <w:tc>
          <w:tcPr>
            <w:tcW w:w="2331" w:type="dxa"/>
            <w:hideMark/>
          </w:tcPr>
          <w:p w14:paraId="2A5CB5EC" w14:textId="77777777" w:rsidR="0037747C" w:rsidRPr="0037747C" w:rsidRDefault="0037747C" w:rsidP="0037747C">
            <w:pPr>
              <w:rPr>
                <w:b/>
                <w:bCs/>
              </w:rPr>
            </w:pPr>
            <w:r w:rsidRPr="0037747C">
              <w:rPr>
                <w:b/>
                <w:bCs/>
              </w:rPr>
              <w:t>Date</w:t>
            </w:r>
          </w:p>
        </w:tc>
      </w:tr>
      <w:tr w:rsidR="0037747C" w:rsidRPr="0037747C" w14:paraId="33786656" w14:textId="77777777" w:rsidTr="0037747C">
        <w:trPr>
          <w:trHeight w:val="300"/>
        </w:trPr>
        <w:tc>
          <w:tcPr>
            <w:tcW w:w="2263" w:type="dxa"/>
            <w:hideMark/>
          </w:tcPr>
          <w:p w14:paraId="629AF851" w14:textId="77777777" w:rsidR="0037747C" w:rsidRPr="0037747C" w:rsidRDefault="0037747C">
            <w:r w:rsidRPr="0037747C">
              <w:t>Executive Sponsor</w:t>
            </w:r>
          </w:p>
        </w:tc>
        <w:tc>
          <w:tcPr>
            <w:tcW w:w="2127" w:type="dxa"/>
            <w:hideMark/>
          </w:tcPr>
          <w:p w14:paraId="6E35156A" w14:textId="77777777" w:rsidR="0037747C" w:rsidRPr="0037747C" w:rsidRDefault="0037747C"/>
        </w:tc>
        <w:tc>
          <w:tcPr>
            <w:tcW w:w="2339" w:type="dxa"/>
            <w:hideMark/>
          </w:tcPr>
          <w:p w14:paraId="0583631F" w14:textId="77777777" w:rsidR="0037747C" w:rsidRPr="0037747C" w:rsidRDefault="0037747C"/>
        </w:tc>
        <w:tc>
          <w:tcPr>
            <w:tcW w:w="2331" w:type="dxa"/>
            <w:hideMark/>
          </w:tcPr>
          <w:p w14:paraId="1C7E470C" w14:textId="77777777" w:rsidR="0037747C" w:rsidRPr="0037747C" w:rsidRDefault="0037747C"/>
        </w:tc>
      </w:tr>
      <w:tr w:rsidR="0037747C" w:rsidRPr="0037747C" w14:paraId="58BC4FC9" w14:textId="77777777" w:rsidTr="0037747C">
        <w:trPr>
          <w:trHeight w:val="300"/>
        </w:trPr>
        <w:tc>
          <w:tcPr>
            <w:tcW w:w="2263" w:type="dxa"/>
            <w:hideMark/>
          </w:tcPr>
          <w:p w14:paraId="2CFAB5F4" w14:textId="77777777" w:rsidR="0037747C" w:rsidRPr="0037747C" w:rsidRDefault="0037747C">
            <w:r w:rsidRPr="0037747C">
              <w:t>Operations Director</w:t>
            </w:r>
          </w:p>
        </w:tc>
        <w:tc>
          <w:tcPr>
            <w:tcW w:w="2127" w:type="dxa"/>
            <w:hideMark/>
          </w:tcPr>
          <w:p w14:paraId="29231AC6" w14:textId="77777777" w:rsidR="0037747C" w:rsidRPr="0037747C" w:rsidRDefault="0037747C"/>
        </w:tc>
        <w:tc>
          <w:tcPr>
            <w:tcW w:w="2339" w:type="dxa"/>
            <w:hideMark/>
          </w:tcPr>
          <w:p w14:paraId="42C6DC32" w14:textId="77777777" w:rsidR="0037747C" w:rsidRPr="0037747C" w:rsidRDefault="0037747C"/>
        </w:tc>
        <w:tc>
          <w:tcPr>
            <w:tcW w:w="2331" w:type="dxa"/>
            <w:hideMark/>
          </w:tcPr>
          <w:p w14:paraId="61FA41D4" w14:textId="77777777" w:rsidR="0037747C" w:rsidRPr="0037747C" w:rsidRDefault="0037747C"/>
        </w:tc>
      </w:tr>
      <w:tr w:rsidR="0037747C" w:rsidRPr="0037747C" w14:paraId="43B5779B" w14:textId="77777777" w:rsidTr="0037747C">
        <w:trPr>
          <w:trHeight w:val="300"/>
        </w:trPr>
        <w:tc>
          <w:tcPr>
            <w:tcW w:w="2263" w:type="dxa"/>
            <w:hideMark/>
          </w:tcPr>
          <w:p w14:paraId="4B4DAFD4" w14:textId="77777777" w:rsidR="0037747C" w:rsidRPr="0037747C" w:rsidRDefault="0037747C">
            <w:r w:rsidRPr="0037747C">
              <w:t>IT Manager</w:t>
            </w:r>
          </w:p>
        </w:tc>
        <w:tc>
          <w:tcPr>
            <w:tcW w:w="2127" w:type="dxa"/>
            <w:hideMark/>
          </w:tcPr>
          <w:p w14:paraId="7E5F41BC" w14:textId="77777777" w:rsidR="0037747C" w:rsidRPr="0037747C" w:rsidRDefault="0037747C"/>
        </w:tc>
        <w:tc>
          <w:tcPr>
            <w:tcW w:w="2339" w:type="dxa"/>
            <w:hideMark/>
          </w:tcPr>
          <w:p w14:paraId="2769D4D1" w14:textId="77777777" w:rsidR="0037747C" w:rsidRPr="0037747C" w:rsidRDefault="0037747C"/>
        </w:tc>
        <w:tc>
          <w:tcPr>
            <w:tcW w:w="2331" w:type="dxa"/>
            <w:hideMark/>
          </w:tcPr>
          <w:p w14:paraId="221611CC" w14:textId="77777777" w:rsidR="0037747C" w:rsidRPr="0037747C" w:rsidRDefault="0037747C"/>
        </w:tc>
      </w:tr>
      <w:tr w:rsidR="0037747C" w:rsidRPr="0037747C" w14:paraId="3734B49B" w14:textId="77777777" w:rsidTr="0037747C">
        <w:trPr>
          <w:trHeight w:val="300"/>
        </w:trPr>
        <w:tc>
          <w:tcPr>
            <w:tcW w:w="2263" w:type="dxa"/>
            <w:hideMark/>
          </w:tcPr>
          <w:p w14:paraId="23BA4D80" w14:textId="77777777" w:rsidR="0037747C" w:rsidRPr="0037747C" w:rsidRDefault="0037747C">
            <w:r w:rsidRPr="0037747C">
              <w:t>Redstone Project Manager</w:t>
            </w:r>
          </w:p>
        </w:tc>
        <w:tc>
          <w:tcPr>
            <w:tcW w:w="2127" w:type="dxa"/>
            <w:hideMark/>
          </w:tcPr>
          <w:p w14:paraId="3D3BF952" w14:textId="77777777" w:rsidR="0037747C" w:rsidRPr="0037747C" w:rsidRDefault="0037747C"/>
        </w:tc>
        <w:tc>
          <w:tcPr>
            <w:tcW w:w="2339" w:type="dxa"/>
            <w:hideMark/>
          </w:tcPr>
          <w:p w14:paraId="40D8A61E" w14:textId="77777777" w:rsidR="0037747C" w:rsidRPr="0037747C" w:rsidRDefault="0037747C"/>
        </w:tc>
        <w:tc>
          <w:tcPr>
            <w:tcW w:w="2331" w:type="dxa"/>
            <w:hideMark/>
          </w:tcPr>
          <w:p w14:paraId="526992E1" w14:textId="77777777" w:rsidR="0037747C" w:rsidRPr="0037747C" w:rsidRDefault="0037747C"/>
        </w:tc>
      </w:tr>
      <w:tr w:rsidR="0037747C" w:rsidRPr="0037747C" w14:paraId="519A61D0" w14:textId="77777777" w:rsidTr="0037747C">
        <w:trPr>
          <w:trHeight w:val="300"/>
        </w:trPr>
        <w:tc>
          <w:tcPr>
            <w:tcW w:w="2263" w:type="dxa"/>
            <w:hideMark/>
          </w:tcPr>
          <w:p w14:paraId="7C01633D" w14:textId="77777777" w:rsidR="0037747C" w:rsidRPr="0037747C" w:rsidRDefault="0037747C">
            <w:r w:rsidRPr="0037747C">
              <w:t>Lead Consultant</w:t>
            </w:r>
          </w:p>
        </w:tc>
        <w:tc>
          <w:tcPr>
            <w:tcW w:w="2127" w:type="dxa"/>
            <w:hideMark/>
          </w:tcPr>
          <w:p w14:paraId="5C491F8F" w14:textId="77777777" w:rsidR="0037747C" w:rsidRPr="0037747C" w:rsidRDefault="0037747C"/>
        </w:tc>
        <w:tc>
          <w:tcPr>
            <w:tcW w:w="2339" w:type="dxa"/>
            <w:hideMark/>
          </w:tcPr>
          <w:p w14:paraId="7C4C8949" w14:textId="77777777" w:rsidR="0037747C" w:rsidRPr="0037747C" w:rsidRDefault="0037747C"/>
        </w:tc>
        <w:tc>
          <w:tcPr>
            <w:tcW w:w="2331" w:type="dxa"/>
            <w:hideMark/>
          </w:tcPr>
          <w:p w14:paraId="1F3BBBA5" w14:textId="77777777" w:rsidR="0037747C" w:rsidRPr="0037747C" w:rsidRDefault="0037747C"/>
        </w:tc>
      </w:tr>
    </w:tbl>
    <w:p w14:paraId="22F55E43" w14:textId="62FBB67F" w:rsidR="00F02F22" w:rsidRPr="00F02F22" w:rsidRDefault="00F02F22" w:rsidP="00F02F22"/>
    <w:p w14:paraId="26C020B4" w14:textId="43DB5C0E" w:rsidR="00DC057D" w:rsidRDefault="00115453" w:rsidP="0037747C">
      <w:pPr>
        <w:pStyle w:val="Heading2"/>
      </w:pPr>
      <w:bookmarkStart w:id="29" w:name="_Toc236778384"/>
      <w:r>
        <w:t xml:space="preserve">Appendix 1 – </w:t>
      </w:r>
      <w:r w:rsidR="00DC057D">
        <w:t>Glossary</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4850"/>
      </w:tblGrid>
      <w:tr w:rsidR="00DC057D" w:rsidRPr="00DC057D" w14:paraId="75AD4AD5" w14:textId="77777777">
        <w:trPr>
          <w:tblHeader/>
          <w:tblCellSpacing w:w="15" w:type="dxa"/>
        </w:trPr>
        <w:tc>
          <w:tcPr>
            <w:tcW w:w="0" w:type="auto"/>
            <w:vAlign w:val="center"/>
            <w:hideMark/>
          </w:tcPr>
          <w:p w14:paraId="0238B20B" w14:textId="77777777" w:rsidR="00DC057D" w:rsidRPr="00DC057D" w:rsidRDefault="00DC057D" w:rsidP="00DC057D">
            <w:pPr>
              <w:rPr>
                <w:b/>
                <w:bCs/>
              </w:rPr>
            </w:pPr>
            <w:r w:rsidRPr="00DC057D">
              <w:rPr>
                <w:b/>
                <w:bCs/>
              </w:rPr>
              <w:t>Term</w:t>
            </w:r>
          </w:p>
        </w:tc>
        <w:tc>
          <w:tcPr>
            <w:tcW w:w="0" w:type="auto"/>
            <w:vAlign w:val="center"/>
            <w:hideMark/>
          </w:tcPr>
          <w:p w14:paraId="5412F0D0" w14:textId="77777777" w:rsidR="00DC057D" w:rsidRPr="00DC057D" w:rsidRDefault="00DC057D" w:rsidP="00DC057D">
            <w:pPr>
              <w:rPr>
                <w:b/>
                <w:bCs/>
              </w:rPr>
            </w:pPr>
            <w:r w:rsidRPr="00DC057D">
              <w:rPr>
                <w:b/>
                <w:bCs/>
              </w:rPr>
              <w:t>Definition</w:t>
            </w:r>
          </w:p>
        </w:tc>
      </w:tr>
      <w:tr w:rsidR="00DC057D" w:rsidRPr="00DC057D" w14:paraId="39E234E8" w14:textId="77777777">
        <w:trPr>
          <w:tblCellSpacing w:w="15" w:type="dxa"/>
        </w:trPr>
        <w:tc>
          <w:tcPr>
            <w:tcW w:w="0" w:type="auto"/>
            <w:vAlign w:val="center"/>
            <w:hideMark/>
          </w:tcPr>
          <w:p w14:paraId="141CB41C" w14:textId="77777777" w:rsidR="00DC057D" w:rsidRPr="00DC057D" w:rsidRDefault="00DC057D" w:rsidP="00DC057D">
            <w:r w:rsidRPr="00DC057D">
              <w:t>BRD</w:t>
            </w:r>
          </w:p>
        </w:tc>
        <w:tc>
          <w:tcPr>
            <w:tcW w:w="0" w:type="auto"/>
            <w:vAlign w:val="center"/>
            <w:hideMark/>
          </w:tcPr>
          <w:p w14:paraId="2C364AD9" w14:textId="77777777" w:rsidR="00DC057D" w:rsidRPr="00DC057D" w:rsidRDefault="00DC057D" w:rsidP="00DC057D">
            <w:r w:rsidRPr="00DC057D">
              <w:t>Business Requirements Document</w:t>
            </w:r>
          </w:p>
        </w:tc>
      </w:tr>
      <w:tr w:rsidR="00DC057D" w:rsidRPr="00DC057D" w14:paraId="1215AF21" w14:textId="77777777">
        <w:trPr>
          <w:tblCellSpacing w:w="15" w:type="dxa"/>
        </w:trPr>
        <w:tc>
          <w:tcPr>
            <w:tcW w:w="0" w:type="auto"/>
            <w:vAlign w:val="center"/>
            <w:hideMark/>
          </w:tcPr>
          <w:p w14:paraId="36148C76" w14:textId="77777777" w:rsidR="00DC057D" w:rsidRPr="00DC057D" w:rsidRDefault="00DC057D" w:rsidP="00DC057D">
            <w:r w:rsidRPr="00DC057D">
              <w:t>BR</w:t>
            </w:r>
          </w:p>
        </w:tc>
        <w:tc>
          <w:tcPr>
            <w:tcW w:w="0" w:type="auto"/>
            <w:vAlign w:val="center"/>
            <w:hideMark/>
          </w:tcPr>
          <w:p w14:paraId="4D5D5F16" w14:textId="77777777" w:rsidR="00DC057D" w:rsidRPr="00DC057D" w:rsidRDefault="00DC057D" w:rsidP="00DC057D">
            <w:r w:rsidRPr="00DC057D">
              <w:t>Business Requirement</w:t>
            </w:r>
          </w:p>
        </w:tc>
      </w:tr>
      <w:tr w:rsidR="00DC057D" w:rsidRPr="00DC057D" w14:paraId="551940CB" w14:textId="77777777">
        <w:trPr>
          <w:tblCellSpacing w:w="15" w:type="dxa"/>
        </w:trPr>
        <w:tc>
          <w:tcPr>
            <w:tcW w:w="0" w:type="auto"/>
            <w:vAlign w:val="center"/>
            <w:hideMark/>
          </w:tcPr>
          <w:p w14:paraId="64EC3A2F" w14:textId="77777777" w:rsidR="00DC057D" w:rsidRPr="00DC057D" w:rsidRDefault="00DC057D" w:rsidP="00DC057D">
            <w:r w:rsidRPr="00DC057D">
              <w:t>BD</w:t>
            </w:r>
          </w:p>
        </w:tc>
        <w:tc>
          <w:tcPr>
            <w:tcW w:w="0" w:type="auto"/>
            <w:vAlign w:val="center"/>
            <w:hideMark/>
          </w:tcPr>
          <w:p w14:paraId="55811BED" w14:textId="77777777" w:rsidR="00DC057D" w:rsidRPr="00DC057D" w:rsidRDefault="00DC057D" w:rsidP="00DC057D">
            <w:r w:rsidRPr="00DC057D">
              <w:t>Business Driver</w:t>
            </w:r>
          </w:p>
        </w:tc>
      </w:tr>
      <w:tr w:rsidR="00DC057D" w:rsidRPr="00DC057D" w14:paraId="5E95A205" w14:textId="77777777">
        <w:trPr>
          <w:tblCellSpacing w:w="15" w:type="dxa"/>
        </w:trPr>
        <w:tc>
          <w:tcPr>
            <w:tcW w:w="0" w:type="auto"/>
            <w:vAlign w:val="center"/>
            <w:hideMark/>
          </w:tcPr>
          <w:p w14:paraId="44D78297" w14:textId="77777777" w:rsidR="00DC057D" w:rsidRPr="00DC057D" w:rsidRDefault="00DC057D" w:rsidP="00DC057D">
            <w:r w:rsidRPr="00DC057D">
              <w:t>RTM</w:t>
            </w:r>
          </w:p>
        </w:tc>
        <w:tc>
          <w:tcPr>
            <w:tcW w:w="0" w:type="auto"/>
            <w:vAlign w:val="center"/>
            <w:hideMark/>
          </w:tcPr>
          <w:p w14:paraId="1AB9A257" w14:textId="77777777" w:rsidR="00DC057D" w:rsidRPr="00DC057D" w:rsidRDefault="00DC057D" w:rsidP="00DC057D">
            <w:r w:rsidRPr="00DC057D">
              <w:t>Requirements Traceability Matrix</w:t>
            </w:r>
          </w:p>
        </w:tc>
      </w:tr>
      <w:tr w:rsidR="00DC057D" w:rsidRPr="00DC057D" w14:paraId="70F6549D" w14:textId="77777777">
        <w:trPr>
          <w:tblCellSpacing w:w="15" w:type="dxa"/>
        </w:trPr>
        <w:tc>
          <w:tcPr>
            <w:tcW w:w="0" w:type="auto"/>
            <w:vAlign w:val="center"/>
            <w:hideMark/>
          </w:tcPr>
          <w:p w14:paraId="2D757F6C" w14:textId="77777777" w:rsidR="00DC057D" w:rsidRPr="00DC057D" w:rsidRDefault="00DC057D" w:rsidP="00DC057D">
            <w:r w:rsidRPr="00DC057D">
              <w:t>SoW</w:t>
            </w:r>
          </w:p>
        </w:tc>
        <w:tc>
          <w:tcPr>
            <w:tcW w:w="0" w:type="auto"/>
            <w:vAlign w:val="center"/>
            <w:hideMark/>
          </w:tcPr>
          <w:p w14:paraId="0FA61167" w14:textId="77777777" w:rsidR="00DC057D" w:rsidRPr="00DC057D" w:rsidRDefault="00DC057D" w:rsidP="00DC057D">
            <w:r w:rsidRPr="00DC057D">
              <w:t>Statement of Work</w:t>
            </w:r>
          </w:p>
        </w:tc>
      </w:tr>
      <w:tr w:rsidR="00DC057D" w:rsidRPr="00DC057D" w14:paraId="5EF14FB7" w14:textId="77777777">
        <w:trPr>
          <w:tblCellSpacing w:w="15" w:type="dxa"/>
        </w:trPr>
        <w:tc>
          <w:tcPr>
            <w:tcW w:w="0" w:type="auto"/>
            <w:vAlign w:val="center"/>
            <w:hideMark/>
          </w:tcPr>
          <w:p w14:paraId="3518EDB7" w14:textId="77777777" w:rsidR="00DC057D" w:rsidRPr="00DC057D" w:rsidRDefault="00DC057D" w:rsidP="00DC057D">
            <w:r w:rsidRPr="00DC057D">
              <w:t>HLD</w:t>
            </w:r>
          </w:p>
        </w:tc>
        <w:tc>
          <w:tcPr>
            <w:tcW w:w="0" w:type="auto"/>
            <w:vAlign w:val="center"/>
            <w:hideMark/>
          </w:tcPr>
          <w:p w14:paraId="186467DD" w14:textId="77777777" w:rsidR="00DC057D" w:rsidRPr="00DC057D" w:rsidRDefault="00DC057D" w:rsidP="00DC057D">
            <w:r w:rsidRPr="00DC057D">
              <w:t>High-Level Design</w:t>
            </w:r>
          </w:p>
        </w:tc>
      </w:tr>
      <w:tr w:rsidR="00DC057D" w:rsidRPr="00DC057D" w14:paraId="238006B6" w14:textId="77777777">
        <w:trPr>
          <w:tblCellSpacing w:w="15" w:type="dxa"/>
        </w:trPr>
        <w:tc>
          <w:tcPr>
            <w:tcW w:w="0" w:type="auto"/>
            <w:vAlign w:val="center"/>
            <w:hideMark/>
          </w:tcPr>
          <w:p w14:paraId="6A8C15CA" w14:textId="77777777" w:rsidR="00DC057D" w:rsidRPr="00DC057D" w:rsidRDefault="00DC057D" w:rsidP="00DC057D">
            <w:r w:rsidRPr="00DC057D">
              <w:t>LLD</w:t>
            </w:r>
          </w:p>
        </w:tc>
        <w:tc>
          <w:tcPr>
            <w:tcW w:w="0" w:type="auto"/>
            <w:vAlign w:val="center"/>
            <w:hideMark/>
          </w:tcPr>
          <w:p w14:paraId="1B2CDF52" w14:textId="77777777" w:rsidR="00DC057D" w:rsidRPr="00DC057D" w:rsidRDefault="00DC057D" w:rsidP="00DC057D">
            <w:r w:rsidRPr="00DC057D">
              <w:t>Low-Level Design</w:t>
            </w:r>
          </w:p>
        </w:tc>
      </w:tr>
      <w:tr w:rsidR="00DC057D" w:rsidRPr="00DC057D" w14:paraId="0B914E5F" w14:textId="77777777">
        <w:trPr>
          <w:tblCellSpacing w:w="15" w:type="dxa"/>
        </w:trPr>
        <w:tc>
          <w:tcPr>
            <w:tcW w:w="0" w:type="auto"/>
            <w:vAlign w:val="center"/>
            <w:hideMark/>
          </w:tcPr>
          <w:p w14:paraId="018E3742" w14:textId="77777777" w:rsidR="00DC057D" w:rsidRPr="00DC057D" w:rsidRDefault="00DC057D" w:rsidP="00DC057D">
            <w:r w:rsidRPr="00DC057D">
              <w:t>SME</w:t>
            </w:r>
          </w:p>
        </w:tc>
        <w:tc>
          <w:tcPr>
            <w:tcW w:w="0" w:type="auto"/>
            <w:vAlign w:val="center"/>
            <w:hideMark/>
          </w:tcPr>
          <w:p w14:paraId="47EA88DC" w14:textId="77777777" w:rsidR="00DC057D" w:rsidRPr="00DC057D" w:rsidRDefault="00DC057D" w:rsidP="00DC057D">
            <w:r w:rsidRPr="00DC057D">
              <w:t>Subject Matter Expert</w:t>
            </w:r>
          </w:p>
        </w:tc>
      </w:tr>
      <w:tr w:rsidR="00DC057D" w:rsidRPr="00DC057D" w14:paraId="37EC2571" w14:textId="77777777">
        <w:trPr>
          <w:tblCellSpacing w:w="15" w:type="dxa"/>
        </w:trPr>
        <w:tc>
          <w:tcPr>
            <w:tcW w:w="0" w:type="auto"/>
            <w:vAlign w:val="center"/>
            <w:hideMark/>
          </w:tcPr>
          <w:p w14:paraId="60784769" w14:textId="77777777" w:rsidR="00DC057D" w:rsidRPr="00DC057D" w:rsidRDefault="00DC057D" w:rsidP="00DC057D">
            <w:r w:rsidRPr="00DC057D">
              <w:t>MoSCoW</w:t>
            </w:r>
          </w:p>
        </w:tc>
        <w:tc>
          <w:tcPr>
            <w:tcW w:w="0" w:type="auto"/>
            <w:vAlign w:val="center"/>
            <w:hideMark/>
          </w:tcPr>
          <w:p w14:paraId="01586A21" w14:textId="77777777" w:rsidR="00DC057D" w:rsidRPr="00DC057D" w:rsidRDefault="00DC057D" w:rsidP="00DC057D">
            <w:r w:rsidRPr="00DC057D">
              <w:t>Prioritisation method (Must, Should, Could, Won't)</w:t>
            </w:r>
          </w:p>
        </w:tc>
      </w:tr>
    </w:tbl>
    <w:p w14:paraId="663843C8" w14:textId="77777777" w:rsidR="00DC057D" w:rsidRPr="00DC057D" w:rsidRDefault="00DC057D" w:rsidP="00DC057D"/>
    <w:p w14:paraId="27E4B564" w14:textId="2131766D" w:rsidR="00CA557C" w:rsidRDefault="00DC057D" w:rsidP="0037747C">
      <w:pPr>
        <w:pStyle w:val="Heading2"/>
      </w:pPr>
      <w:bookmarkStart w:id="30" w:name="_Toc236778385"/>
      <w:r>
        <w:t xml:space="preserve">Appendix 2 - </w:t>
      </w:r>
      <w:r w:rsidR="00115453">
        <w:t>Priority Table</w:t>
      </w:r>
      <w:bookmarkEnd w:id="30"/>
    </w:p>
    <w:tbl>
      <w:tblPr>
        <w:tblStyle w:val="TableGrid"/>
        <w:tblW w:w="0" w:type="auto"/>
        <w:tblLook w:val="04A0" w:firstRow="1" w:lastRow="0" w:firstColumn="1" w:lastColumn="0" w:noHBand="0" w:noVBand="1"/>
      </w:tblPr>
      <w:tblGrid>
        <w:gridCol w:w="1129"/>
        <w:gridCol w:w="1276"/>
        <w:gridCol w:w="6655"/>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 xml:space="preserve">The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 xml:space="preserve">The requirement is high priority re the project’s 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 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49DA0451" w14:textId="77777777" w:rsidR="00CA557C" w:rsidRDefault="00CA557C"/>
    <w:p w14:paraId="7F97A551" w14:textId="77777777" w:rsidR="00CA557C" w:rsidRDefault="00CA557C"/>
    <w:sectPr w:rsidR="00CA557C" w:rsidSect="005D5E49">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F9FC" w14:textId="77777777" w:rsidR="006864EA" w:rsidRDefault="006864EA" w:rsidP="00085B55">
      <w:pPr>
        <w:spacing w:after="0" w:line="240" w:lineRule="auto"/>
      </w:pPr>
      <w:r>
        <w:separator/>
      </w:r>
    </w:p>
  </w:endnote>
  <w:endnote w:type="continuationSeparator" w:id="0">
    <w:p w14:paraId="2C2389CE" w14:textId="77777777" w:rsidR="006864EA" w:rsidRDefault="006864EA"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EndPr/>
    <w:sdtContent>
      <w:sdt>
        <w:sdtPr>
          <w:id w:val="-1769616900"/>
          <w:docPartObj>
            <w:docPartGallery w:val="Page Numbers (Top of Page)"/>
            <w:docPartUnique/>
          </w:docPartObj>
        </w:sdtPr>
        <w:sdtEnd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0631" w14:textId="77777777" w:rsidR="006864EA" w:rsidRDefault="006864EA" w:rsidP="00085B55">
      <w:pPr>
        <w:spacing w:after="0" w:line="240" w:lineRule="auto"/>
      </w:pPr>
      <w:r>
        <w:separator/>
      </w:r>
    </w:p>
  </w:footnote>
  <w:footnote w:type="continuationSeparator" w:id="0">
    <w:p w14:paraId="58733B13" w14:textId="77777777" w:rsidR="006864EA" w:rsidRDefault="006864EA"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7C3"/>
    <w:multiLevelType w:val="hybridMultilevel"/>
    <w:tmpl w:val="8E98D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70999"/>
    <w:multiLevelType w:val="hybridMultilevel"/>
    <w:tmpl w:val="DE807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07298"/>
    <w:multiLevelType w:val="hybridMultilevel"/>
    <w:tmpl w:val="E796241C"/>
    <w:lvl w:ilvl="0" w:tplc="3968C662">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E3115B"/>
    <w:multiLevelType w:val="multilevel"/>
    <w:tmpl w:val="093A35D6"/>
    <w:lvl w:ilvl="0">
      <w:start w:val="1"/>
      <w:numFmt w:val="decimal"/>
      <w:lvlText w:val="%1."/>
      <w:lvlJc w:val="left"/>
      <w:pPr>
        <w:ind w:left="720" w:hanging="360"/>
      </w:pPr>
      <w:rPr>
        <w:rFonts w:hint="default"/>
      </w:rPr>
    </w:lvl>
    <w:lvl w:ilvl="1">
      <w:start w:val="2"/>
      <w:numFmt w:val="decimal"/>
      <w:isLgl/>
      <w:lvlText w:val="%1.%2"/>
      <w:lvlJc w:val="left"/>
      <w:pPr>
        <w:ind w:left="43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20639C"/>
    <w:multiLevelType w:val="multilevel"/>
    <w:tmpl w:val="2F40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494D17"/>
    <w:multiLevelType w:val="hybridMultilevel"/>
    <w:tmpl w:val="932EF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920456"/>
    <w:multiLevelType w:val="multilevel"/>
    <w:tmpl w:val="084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423DE"/>
    <w:multiLevelType w:val="hybridMultilevel"/>
    <w:tmpl w:val="736C69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F13362"/>
    <w:multiLevelType w:val="hybridMultilevel"/>
    <w:tmpl w:val="0DF6F198"/>
    <w:lvl w:ilvl="0" w:tplc="1E284250">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634B64"/>
    <w:multiLevelType w:val="hybridMultilevel"/>
    <w:tmpl w:val="186C26BA"/>
    <w:lvl w:ilvl="0" w:tplc="E714AB8E">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E4305"/>
    <w:multiLevelType w:val="multilevel"/>
    <w:tmpl w:val="AD7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6073C"/>
    <w:multiLevelType w:val="hybridMultilevel"/>
    <w:tmpl w:val="76D2B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3A352A"/>
    <w:multiLevelType w:val="multilevel"/>
    <w:tmpl w:val="866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2021A"/>
    <w:multiLevelType w:val="hybridMultilevel"/>
    <w:tmpl w:val="950A3152"/>
    <w:lvl w:ilvl="0" w:tplc="56600A72">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17" w15:restartNumberingAfterBreak="0">
    <w:nsid w:val="75354ADD"/>
    <w:multiLevelType w:val="hybridMultilevel"/>
    <w:tmpl w:val="3B78D3BE"/>
    <w:lvl w:ilvl="0" w:tplc="AB845D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7F07DC3"/>
    <w:multiLevelType w:val="multilevel"/>
    <w:tmpl w:val="E456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525C6"/>
    <w:multiLevelType w:val="hybridMultilevel"/>
    <w:tmpl w:val="C3288FE2"/>
    <w:lvl w:ilvl="0" w:tplc="E43420B6">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541676">
    <w:abstractNumId w:val="8"/>
  </w:num>
  <w:num w:numId="2" w16cid:durableId="20599390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543667">
    <w:abstractNumId w:val="10"/>
  </w:num>
  <w:num w:numId="5" w16cid:durableId="1710840646">
    <w:abstractNumId w:val="5"/>
  </w:num>
  <w:num w:numId="6" w16cid:durableId="1272662920">
    <w:abstractNumId w:val="17"/>
  </w:num>
  <w:num w:numId="7" w16cid:durableId="154223238">
    <w:abstractNumId w:val="0"/>
  </w:num>
  <w:num w:numId="8" w16cid:durableId="383867020">
    <w:abstractNumId w:val="12"/>
  </w:num>
  <w:num w:numId="9" w16cid:durableId="1112747623">
    <w:abstractNumId w:val="1"/>
  </w:num>
  <w:num w:numId="10" w16cid:durableId="1709144665">
    <w:abstractNumId w:val="3"/>
  </w:num>
  <w:num w:numId="11" w16cid:durableId="1497575434">
    <w:abstractNumId w:val="7"/>
  </w:num>
  <w:num w:numId="12" w16cid:durableId="470252826">
    <w:abstractNumId w:val="2"/>
  </w:num>
  <w:num w:numId="13" w16cid:durableId="668674593">
    <w:abstractNumId w:val="19"/>
  </w:num>
  <w:num w:numId="14" w16cid:durableId="837234272">
    <w:abstractNumId w:val="9"/>
  </w:num>
  <w:num w:numId="15" w16cid:durableId="77486461">
    <w:abstractNumId w:val="14"/>
  </w:num>
  <w:num w:numId="16" w16cid:durableId="2118333712">
    <w:abstractNumId w:val="13"/>
  </w:num>
  <w:num w:numId="17" w16cid:durableId="1056049655">
    <w:abstractNumId w:val="6"/>
  </w:num>
  <w:num w:numId="18" w16cid:durableId="1447851014">
    <w:abstractNumId w:val="4"/>
  </w:num>
  <w:num w:numId="19" w16cid:durableId="379213098">
    <w:abstractNumId w:val="11"/>
  </w:num>
  <w:num w:numId="20" w16cid:durableId="3570522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032A8"/>
    <w:rsid w:val="00015B4A"/>
    <w:rsid w:val="00032CFF"/>
    <w:rsid w:val="00033480"/>
    <w:rsid w:val="000346F5"/>
    <w:rsid w:val="00035D41"/>
    <w:rsid w:val="00077049"/>
    <w:rsid w:val="00085B55"/>
    <w:rsid w:val="00087BEB"/>
    <w:rsid w:val="000B0868"/>
    <w:rsid w:val="000C1B9C"/>
    <w:rsid w:val="000C4A75"/>
    <w:rsid w:val="000C7FF2"/>
    <w:rsid w:val="000D1F18"/>
    <w:rsid w:val="000D644F"/>
    <w:rsid w:val="00102BD9"/>
    <w:rsid w:val="00115453"/>
    <w:rsid w:val="00120A2D"/>
    <w:rsid w:val="0012113F"/>
    <w:rsid w:val="001A1950"/>
    <w:rsid w:val="001E62E7"/>
    <w:rsid w:val="00260A2A"/>
    <w:rsid w:val="00262099"/>
    <w:rsid w:val="002823DD"/>
    <w:rsid w:val="002D6708"/>
    <w:rsid w:val="002F2392"/>
    <w:rsid w:val="003011DB"/>
    <w:rsid w:val="00336213"/>
    <w:rsid w:val="00376BED"/>
    <w:rsid w:val="0037747C"/>
    <w:rsid w:val="00386699"/>
    <w:rsid w:val="003937D8"/>
    <w:rsid w:val="003A6106"/>
    <w:rsid w:val="003A74A1"/>
    <w:rsid w:val="003D43BB"/>
    <w:rsid w:val="00417C6F"/>
    <w:rsid w:val="00473F0A"/>
    <w:rsid w:val="00477FF8"/>
    <w:rsid w:val="004C5BC1"/>
    <w:rsid w:val="004E4B78"/>
    <w:rsid w:val="004F3D05"/>
    <w:rsid w:val="00501682"/>
    <w:rsid w:val="0052084F"/>
    <w:rsid w:val="005644DF"/>
    <w:rsid w:val="005854D6"/>
    <w:rsid w:val="005C077A"/>
    <w:rsid w:val="005C4BA1"/>
    <w:rsid w:val="005D5E49"/>
    <w:rsid w:val="005F67EE"/>
    <w:rsid w:val="006438F9"/>
    <w:rsid w:val="0065748C"/>
    <w:rsid w:val="00671071"/>
    <w:rsid w:val="006864EA"/>
    <w:rsid w:val="00692C7E"/>
    <w:rsid w:val="00695F7B"/>
    <w:rsid w:val="00730C9D"/>
    <w:rsid w:val="00773794"/>
    <w:rsid w:val="00775C34"/>
    <w:rsid w:val="007A5B5B"/>
    <w:rsid w:val="007C52F9"/>
    <w:rsid w:val="007D0659"/>
    <w:rsid w:val="007F48B3"/>
    <w:rsid w:val="008025AA"/>
    <w:rsid w:val="00827CC0"/>
    <w:rsid w:val="0084399A"/>
    <w:rsid w:val="0087398F"/>
    <w:rsid w:val="0089173A"/>
    <w:rsid w:val="008A7E53"/>
    <w:rsid w:val="00915422"/>
    <w:rsid w:val="0097243D"/>
    <w:rsid w:val="009E1CBA"/>
    <w:rsid w:val="00A121D5"/>
    <w:rsid w:val="00A2659A"/>
    <w:rsid w:val="00A34E40"/>
    <w:rsid w:val="00A56219"/>
    <w:rsid w:val="00A82068"/>
    <w:rsid w:val="00AB7647"/>
    <w:rsid w:val="00AD768B"/>
    <w:rsid w:val="00AE15AE"/>
    <w:rsid w:val="00B062D1"/>
    <w:rsid w:val="00B22AF3"/>
    <w:rsid w:val="00B30296"/>
    <w:rsid w:val="00B32A43"/>
    <w:rsid w:val="00B606EC"/>
    <w:rsid w:val="00B732D3"/>
    <w:rsid w:val="00BA2CF1"/>
    <w:rsid w:val="00BC56DE"/>
    <w:rsid w:val="00BC6B11"/>
    <w:rsid w:val="00BF2A0B"/>
    <w:rsid w:val="00BF6BCD"/>
    <w:rsid w:val="00C23B92"/>
    <w:rsid w:val="00C31E8D"/>
    <w:rsid w:val="00C34750"/>
    <w:rsid w:val="00C360D1"/>
    <w:rsid w:val="00C419A0"/>
    <w:rsid w:val="00C425AF"/>
    <w:rsid w:val="00C4380F"/>
    <w:rsid w:val="00C52F95"/>
    <w:rsid w:val="00CA557C"/>
    <w:rsid w:val="00CA7177"/>
    <w:rsid w:val="00CB237B"/>
    <w:rsid w:val="00CB71C5"/>
    <w:rsid w:val="00CE3841"/>
    <w:rsid w:val="00CE58A3"/>
    <w:rsid w:val="00D349E0"/>
    <w:rsid w:val="00D462CA"/>
    <w:rsid w:val="00D523E7"/>
    <w:rsid w:val="00D53888"/>
    <w:rsid w:val="00DA73E1"/>
    <w:rsid w:val="00DB0024"/>
    <w:rsid w:val="00DB0D3A"/>
    <w:rsid w:val="00DB407E"/>
    <w:rsid w:val="00DC057D"/>
    <w:rsid w:val="00DC1D88"/>
    <w:rsid w:val="00DD128E"/>
    <w:rsid w:val="00EA6C27"/>
    <w:rsid w:val="00EF0312"/>
    <w:rsid w:val="00F02F22"/>
    <w:rsid w:val="00F12F22"/>
    <w:rsid w:val="00F14C49"/>
    <w:rsid w:val="00F4100D"/>
    <w:rsid w:val="00FA7793"/>
    <w:rsid w:val="00FD5082"/>
    <w:rsid w:val="00FF03D1"/>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7178</Words>
  <Characters>40917</Characters>
  <Application>Microsoft Office Word</Application>
  <DocSecurity>0</DocSecurity>
  <Lines>340</Lines>
  <Paragraphs>95</Paragraphs>
  <ScaleCrop>false</ScaleCrop>
  <Company/>
  <LinksUpToDate>false</LinksUpToDate>
  <CharactersWithSpaces>48000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59</cp:revision>
  <dcterms:created xsi:type="dcterms:W3CDTF">2026-08-03T14:55:00Z</dcterms:created>
  <dcterms:modified xsi:type="dcterms:W3CDTF">2026-08-10T10:15:00Z</dcterms:modified>
</cp:coreProperties>
</file>