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8" w:rsidRPr="0026539C" w:rsidRDefault="00797E8E" w:rsidP="00847DEE">
      <w:pPr>
        <w:pStyle w:val="Title"/>
        <w:spacing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Parallelization of a Ray Tracer</w:t>
      </w:r>
    </w:p>
    <w:p w:rsidR="00632BB1" w:rsidRPr="0026539C" w:rsidRDefault="00797E8E" w:rsidP="00847DEE">
      <w:pPr>
        <w:pStyle w:val="Subtitle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Ryan O’Flaherty</w:t>
      </w:r>
      <w:r w:rsidR="00632BB1" w:rsidRPr="0026539C">
        <w:rPr>
          <w:rFonts w:ascii="Arial" w:hAnsi="Arial" w:cs="Arial"/>
        </w:rPr>
        <w:t xml:space="preserve"> – 401</w:t>
      </w:r>
      <w:r>
        <w:rPr>
          <w:rFonts w:ascii="Arial" w:hAnsi="Arial" w:cs="Arial"/>
        </w:rPr>
        <w:t>68766</w:t>
      </w:r>
    </w:p>
    <w:p w:rsidR="00632BB1" w:rsidRPr="0026539C" w:rsidRDefault="00632BB1" w:rsidP="00847DEE">
      <w:pPr>
        <w:spacing w:line="360" w:lineRule="auto"/>
        <w:rPr>
          <w:rFonts w:ascii="Arial" w:hAnsi="Arial" w:cs="Arial"/>
        </w:rPr>
      </w:pPr>
    </w:p>
    <w:p w:rsidR="00632BB1" w:rsidRPr="0026539C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Abstract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26539C" w:rsidRPr="00847DEE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Introduction and Background</w:t>
      </w:r>
    </w:p>
    <w:p w:rsidR="001B072A" w:rsidRPr="0026539C" w:rsidRDefault="0026539C" w:rsidP="00847DEE">
      <w:pPr>
        <w:spacing w:before="30" w:after="3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 </w:t>
      </w:r>
      <w:r w:rsidR="00847DEE">
        <w:rPr>
          <w:rFonts w:ascii="Arial" w:hAnsi="Arial" w:cs="Arial"/>
          <w:b/>
        </w:rPr>
        <w:t>Ray Tracer algorithm</w:t>
      </w:r>
      <w:r w:rsidR="00847DEE">
        <w:rPr>
          <w:rFonts w:ascii="Arial" w:hAnsi="Arial" w:cs="Arial"/>
          <w:b/>
        </w:rPr>
        <w:tab/>
      </w:r>
      <w:r w:rsidR="001B072A">
        <w:rPr>
          <w:rFonts w:ascii="Arial" w:hAnsi="Arial" w:cs="Arial"/>
        </w:rPr>
        <w:t xml:space="preserve">A ray tracer algorithm computes the “visibility between point” 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Initial Analysis</w:t>
      </w:r>
    </w:p>
    <w:p w:rsidR="00632BB1" w:rsidRPr="0026539C" w:rsidRDefault="00E91BA8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t>Initial analysis of the base-line performance of the application and likely places that can be parallelised.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Methodology</w:t>
      </w:r>
    </w:p>
    <w:p w:rsidR="00632BB1" w:rsidRPr="0026539C" w:rsidRDefault="00E91BA8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t>Description and justification of the approach used and its overall suitability and rigour.</w:t>
      </w:r>
    </w:p>
    <w:p w:rsidR="00632BB1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Results and Discussion</w:t>
      </w:r>
    </w:p>
    <w:p w:rsidR="00224366" w:rsidRPr="00224366" w:rsidRDefault="00E91BA8" w:rsidP="00224366">
      <w:r>
        <w:t>Suitable performance analysis and testing documentation for the problem, including quality of presentation of the results.</w:t>
      </w:r>
    </w:p>
    <w:p w:rsidR="00632BB1" w:rsidRDefault="00B65820" w:rsidP="00847DEE">
      <w:pPr>
        <w:spacing w:after="30" w:line="360" w:lineRule="auto"/>
        <w:ind w:left="426" w:hanging="426"/>
        <w:rPr>
          <w:rFonts w:ascii="Arial" w:hAnsi="Arial" w:cs="Arial"/>
        </w:rPr>
      </w:pPr>
      <w:r w:rsidRPr="00224366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301875"/>
            <wp:effectExtent l="0" t="0" r="2540" b="3175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66" w:rsidRPr="00224366">
        <w:rPr>
          <w:rFonts w:ascii="Arial" w:hAnsi="Arial" w:cs="Arial"/>
        </w:rPr>
        <w:t xml:space="preserve">Increasing the number of spheres has a more noticeable effect on the sequential code than both threads and parallel for, which both handle it well. </w:t>
      </w:r>
    </w:p>
    <w:p w:rsidR="00FF27BD" w:rsidRPr="00224366" w:rsidRDefault="00FF27BD" w:rsidP="00847DEE">
      <w:pPr>
        <w:spacing w:after="30"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all 3 cases, going from 9 spheres to 12 actually speeds up the process, however the jump to 15 pushes the times higher than where they started with 9 spheres.</w:t>
      </w:r>
    </w:p>
    <w:p w:rsidR="003D30CD" w:rsidRDefault="003D30CD" w:rsidP="00847DEE">
      <w:pPr>
        <w:spacing w:after="30" w:line="360" w:lineRule="auto"/>
        <w:ind w:left="426" w:hanging="426"/>
        <w:rPr>
          <w:noProof/>
          <w:lang w:eastAsia="en-GB"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6C5212">
      <w:pPr>
        <w:spacing w:after="30" w:line="360" w:lineRule="auto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-6765925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EB3D23" w:rsidRDefault="00EB3D23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2385060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-568960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5F218E" w:rsidRDefault="005F218E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C5212" w:rsidRDefault="006C5212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4858F7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C950D0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790575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8255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62902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hrough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C950D0" w:rsidRDefault="00C950D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3D30CD" w:rsidRPr="0026539C" w:rsidRDefault="003D30CD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Conclusion</w:t>
      </w:r>
    </w:p>
    <w:p w:rsidR="00632BB1" w:rsidRPr="0026539C" w:rsidRDefault="00E91BA8" w:rsidP="00847DEE">
      <w:pPr>
        <w:spacing w:after="30" w:line="360" w:lineRule="auto"/>
        <w:rPr>
          <w:rFonts w:ascii="Arial" w:hAnsi="Arial" w:cs="Arial"/>
          <w:b/>
        </w:rPr>
      </w:pPr>
      <w:r>
        <w:t>Level of discussion and appropriateness of the conclusions drawn based on the results gathered.</w:t>
      </w:r>
      <w:bookmarkStart w:id="0" w:name="_GoBack"/>
      <w:bookmarkEnd w:id="0"/>
    </w:p>
    <w:p w:rsidR="006C4853" w:rsidRPr="00847DEE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lastRenderedPageBreak/>
        <w:t>References</w:t>
      </w:r>
    </w:p>
    <w:p w:rsidR="0026539C" w:rsidRPr="006C4853" w:rsidRDefault="006C4853" w:rsidP="00847DEE">
      <w:pPr>
        <w:pStyle w:val="NormalBig"/>
        <w:numPr>
          <w:ilvl w:val="0"/>
          <w:numId w:val="2"/>
        </w:numPr>
        <w:spacing w:line="360" w:lineRule="auto"/>
        <w:ind w:left="426" w:hanging="426"/>
        <w:rPr>
          <w:i/>
        </w:rPr>
      </w:pPr>
      <w:bookmarkStart w:id="1" w:name="_Ref496463940"/>
      <w:r w:rsidRPr="006C4853">
        <w:rPr>
          <w:i/>
        </w:rPr>
        <w:t>An Overview of the Ray-Tracing Rendering Technique</w:t>
      </w:r>
      <w:bookmarkEnd w:id="1"/>
      <w:r>
        <w:t xml:space="preserve"> from </w:t>
      </w:r>
      <w:hyperlink r:id="rId18" w:history="1">
        <w:r w:rsidRPr="00097397">
          <w:rPr>
            <w:rStyle w:val="Hyperlink"/>
          </w:rPr>
          <w:t>https://www.scratchapixel.com/lessons/3d-basic-rendering/ray-tracing-overview</w:t>
        </w:r>
      </w:hyperlink>
    </w:p>
    <w:sectPr w:rsidR="0026539C" w:rsidRPr="006C4853" w:rsidSect="00374848">
      <w:foot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C1" w:rsidRDefault="003A67C1" w:rsidP="00374848">
      <w:pPr>
        <w:spacing w:after="0" w:line="240" w:lineRule="auto"/>
      </w:pPr>
      <w:r>
        <w:separator/>
      </w:r>
    </w:p>
  </w:endnote>
  <w:endnote w:type="continuationSeparator" w:id="0">
    <w:p w:rsidR="003A67C1" w:rsidRDefault="003A67C1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BA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C1" w:rsidRDefault="003A67C1" w:rsidP="00374848">
      <w:pPr>
        <w:spacing w:after="0" w:line="240" w:lineRule="auto"/>
      </w:pPr>
      <w:r>
        <w:separator/>
      </w:r>
    </w:p>
  </w:footnote>
  <w:footnote w:type="continuationSeparator" w:id="0">
    <w:p w:rsidR="003A67C1" w:rsidRDefault="003A67C1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A2D"/>
    <w:multiLevelType w:val="hybridMultilevel"/>
    <w:tmpl w:val="A4AC0928"/>
    <w:lvl w:ilvl="0" w:tplc="91BC4B9C">
      <w:start w:val="1"/>
      <w:numFmt w:val="decimal"/>
      <w:lvlText w:val="[%1]"/>
      <w:lvlJc w:val="left"/>
      <w:pPr>
        <w:ind w:left="65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70" w:hanging="360"/>
      </w:pPr>
    </w:lvl>
    <w:lvl w:ilvl="2" w:tplc="0410001B" w:tentative="1">
      <w:start w:val="1"/>
      <w:numFmt w:val="lowerRoman"/>
      <w:lvlText w:val="%3."/>
      <w:lvlJc w:val="right"/>
      <w:pPr>
        <w:ind w:left="2090" w:hanging="180"/>
      </w:pPr>
    </w:lvl>
    <w:lvl w:ilvl="3" w:tplc="0410000F" w:tentative="1">
      <w:start w:val="1"/>
      <w:numFmt w:val="decimal"/>
      <w:lvlText w:val="%4."/>
      <w:lvlJc w:val="left"/>
      <w:pPr>
        <w:ind w:left="2810" w:hanging="360"/>
      </w:pPr>
    </w:lvl>
    <w:lvl w:ilvl="4" w:tplc="04100019" w:tentative="1">
      <w:start w:val="1"/>
      <w:numFmt w:val="lowerLetter"/>
      <w:lvlText w:val="%5."/>
      <w:lvlJc w:val="left"/>
      <w:pPr>
        <w:ind w:left="3530" w:hanging="360"/>
      </w:pPr>
    </w:lvl>
    <w:lvl w:ilvl="5" w:tplc="0410001B" w:tentative="1">
      <w:start w:val="1"/>
      <w:numFmt w:val="lowerRoman"/>
      <w:lvlText w:val="%6."/>
      <w:lvlJc w:val="right"/>
      <w:pPr>
        <w:ind w:left="4250" w:hanging="180"/>
      </w:pPr>
    </w:lvl>
    <w:lvl w:ilvl="6" w:tplc="0410000F" w:tentative="1">
      <w:start w:val="1"/>
      <w:numFmt w:val="decimal"/>
      <w:lvlText w:val="%7."/>
      <w:lvlJc w:val="left"/>
      <w:pPr>
        <w:ind w:left="4970" w:hanging="360"/>
      </w:pPr>
    </w:lvl>
    <w:lvl w:ilvl="7" w:tplc="04100019" w:tentative="1">
      <w:start w:val="1"/>
      <w:numFmt w:val="lowerLetter"/>
      <w:lvlText w:val="%8."/>
      <w:lvlJc w:val="left"/>
      <w:pPr>
        <w:ind w:left="5690" w:hanging="360"/>
      </w:pPr>
    </w:lvl>
    <w:lvl w:ilvl="8" w:tplc="0410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1B072A"/>
    <w:rsid w:val="001D324C"/>
    <w:rsid w:val="001D5391"/>
    <w:rsid w:val="00224366"/>
    <w:rsid w:val="0026539C"/>
    <w:rsid w:val="00327836"/>
    <w:rsid w:val="003456D0"/>
    <w:rsid w:val="00374848"/>
    <w:rsid w:val="003A67C1"/>
    <w:rsid w:val="003D30CD"/>
    <w:rsid w:val="0048141D"/>
    <w:rsid w:val="00482301"/>
    <w:rsid w:val="004858F7"/>
    <w:rsid w:val="005946A8"/>
    <w:rsid w:val="005F218E"/>
    <w:rsid w:val="00632BB1"/>
    <w:rsid w:val="00680728"/>
    <w:rsid w:val="006C2E62"/>
    <w:rsid w:val="006C4853"/>
    <w:rsid w:val="006C5212"/>
    <w:rsid w:val="00722695"/>
    <w:rsid w:val="00797E8E"/>
    <w:rsid w:val="007A2E26"/>
    <w:rsid w:val="007E34BD"/>
    <w:rsid w:val="00847DEE"/>
    <w:rsid w:val="008A6DBC"/>
    <w:rsid w:val="009748D9"/>
    <w:rsid w:val="00AC2803"/>
    <w:rsid w:val="00B65820"/>
    <w:rsid w:val="00B87F8E"/>
    <w:rsid w:val="00BA5BE5"/>
    <w:rsid w:val="00BC4AE5"/>
    <w:rsid w:val="00C72315"/>
    <w:rsid w:val="00C950D0"/>
    <w:rsid w:val="00DC1EEC"/>
    <w:rsid w:val="00E91BA8"/>
    <w:rsid w:val="00EB3D23"/>
    <w:rsid w:val="00F42545"/>
    <w:rsid w:val="00F81002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FC4A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39C"/>
    <w:rPr>
      <w:color w:val="0563C1" w:themeColor="hyperlink"/>
      <w:u w:val="single"/>
    </w:rPr>
  </w:style>
  <w:style w:type="paragraph" w:customStyle="1" w:styleId="NormalBig">
    <w:name w:val="NormalBig"/>
    <w:basedOn w:val="Normal"/>
    <w:link w:val="NormalBigChar"/>
    <w:qFormat/>
    <w:rsid w:val="006C48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en-GB"/>
    </w:rPr>
  </w:style>
  <w:style w:type="character" w:customStyle="1" w:styleId="NormalBigChar">
    <w:name w:val="NormalBig Char"/>
    <w:basedOn w:val="DefaultParagraphFont"/>
    <w:link w:val="NormalBig"/>
    <w:rsid w:val="006C4853"/>
    <w:rPr>
      <w:rFonts w:ascii="Arial" w:eastAsia="Arial" w:hAnsi="Arial" w:cs="Arial"/>
      <w:color w:val="000000"/>
      <w:sz w:val="24"/>
      <w:lang w:val="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https://www.scratchapixel.com/lessons/3d-basic-rendering/ray-tracing-overvie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Time Take</a:t>
            </a:r>
            <a:r>
              <a:rPr lang="en-GB" baseline="0"/>
              <a:t>n vs Number of Spheres</a:t>
            </a:r>
          </a:p>
          <a:p>
            <a:pPr>
              <a:defRPr/>
            </a:pPr>
            <a:r>
              <a:rPr lang="en-GB" sz="1100" b="0"/>
              <a:t>400 x 400 |</a:t>
            </a:r>
            <a:r>
              <a:rPr lang="en-GB" sz="1100" b="0" baseline="0"/>
              <a:t> 4 samples</a:t>
            </a:r>
            <a:endParaRPr lang="en-GB" sz="1100" b="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Results!$K$34:$M$34</c:f>
              <c:numCache>
                <c:formatCode>General</c:formatCode>
                <c:ptCount val="3"/>
                <c:pt idx="0">
                  <c:v>1965.5</c:v>
                </c:pt>
                <c:pt idx="1">
                  <c:v>1925.7</c:v>
                </c:pt>
                <c:pt idx="2">
                  <c:v>2417.6999999999998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B0-48E1-A6C7-0430C5806982}"/>
            </c:ext>
          </c:extLst>
        </c:ser>
        <c:ser>
          <c:idx val="1"/>
          <c:order val="1"/>
          <c:tx>
            <c:v>Threads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Results!$K$35:$M$35</c:f>
              <c:numCache>
                <c:formatCode>General</c:formatCode>
                <c:ptCount val="3"/>
                <c:pt idx="0">
                  <c:v>561.9</c:v>
                </c:pt>
                <c:pt idx="1">
                  <c:v>540.6</c:v>
                </c:pt>
                <c:pt idx="2">
                  <c:v>659.6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B0-48E1-A6C7-0430C580698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Results!$K$36:$M$36</c:f>
              <c:numCache>
                <c:formatCode>General</c:formatCode>
                <c:ptCount val="3"/>
                <c:pt idx="0">
                  <c:v>618.20000000000005</c:v>
                </c:pt>
                <c:pt idx="1">
                  <c:v>577.4</c:v>
                </c:pt>
                <c:pt idx="2">
                  <c:v>682.2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B0-48E1-A6C7-0430C5806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Spheres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Sheet1!$M$50:$M$53</c:f>
              <c:numCache>
                <c:formatCode>General</c:formatCode>
                <c:ptCount val="4"/>
                <c:pt idx="0">
                  <c:v>5009.7</c:v>
                </c:pt>
                <c:pt idx="1">
                  <c:v>20233.5</c:v>
                </c:pt>
                <c:pt idx="2">
                  <c:v>80070.399999999994</c:v>
                </c:pt>
                <c:pt idx="3">
                  <c:v>328751.8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6-41A7-807E-97149F2AF922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Sheet1!$N$50:$N$53</c:f>
              <c:numCache>
                <c:formatCode>General</c:formatCode>
                <c:ptCount val="4"/>
                <c:pt idx="0">
                  <c:v>2013.1</c:v>
                </c:pt>
                <c:pt idx="1">
                  <c:v>9010.4</c:v>
                </c:pt>
                <c:pt idx="2">
                  <c:v>35544.199999999997</c:v>
                </c:pt>
                <c:pt idx="3">
                  <c:v>139375.4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86-41A7-807E-97149F2AF92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Sheet1!$O$50:$O$53</c:f>
              <c:numCache>
                <c:formatCode>General</c:formatCode>
                <c:ptCount val="4"/>
                <c:pt idx="0">
                  <c:v>2081</c:v>
                </c:pt>
                <c:pt idx="1">
                  <c:v>9786.9</c:v>
                </c:pt>
                <c:pt idx="2">
                  <c:v>37831.800000000003</c:v>
                </c:pt>
                <c:pt idx="3">
                  <c:v>150865.20000000001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86-41A7-807E-97149F2AF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Sheet1!$C$4:$C$7</c:f>
              <c:numCache>
                <c:formatCode>General</c:formatCode>
                <c:ptCount val="4"/>
                <c:pt idx="0">
                  <c:v>1965.5</c:v>
                </c:pt>
                <c:pt idx="1">
                  <c:v>7453.1</c:v>
                </c:pt>
                <c:pt idx="2">
                  <c:v>29683.3</c:v>
                </c:pt>
                <c:pt idx="3">
                  <c:v>118441.9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D3-49A0-920B-9341B0AB7B46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Sheet1!$D$4:$D$7</c:f>
              <c:numCache>
                <c:formatCode>General</c:formatCode>
                <c:ptCount val="4"/>
                <c:pt idx="0">
                  <c:v>561.9</c:v>
                </c:pt>
                <c:pt idx="1">
                  <c:v>2201.8000000000002</c:v>
                </c:pt>
                <c:pt idx="2">
                  <c:v>8953.4</c:v>
                </c:pt>
                <c:pt idx="3">
                  <c:v>35140.300000000003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D3-49A0-920B-9341B0AB7B46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Sheet1!$E$4:$E$7</c:f>
              <c:numCache>
                <c:formatCode>General</c:formatCode>
                <c:ptCount val="4"/>
                <c:pt idx="0">
                  <c:v>618.20000000000005</c:v>
                </c:pt>
                <c:pt idx="1">
                  <c:v>2277</c:v>
                </c:pt>
                <c:pt idx="2">
                  <c:v>9134.2000000000007</c:v>
                </c:pt>
                <c:pt idx="3">
                  <c:v>35962.400000000001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D3-49A0-920B-9341B0AB7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Sheet1!$H$4:$H$7</c:f>
              <c:numCache>
                <c:formatCode>General</c:formatCode>
                <c:ptCount val="4"/>
                <c:pt idx="0">
                  <c:v>1925.7</c:v>
                </c:pt>
                <c:pt idx="1">
                  <c:v>8408.4</c:v>
                </c:pt>
                <c:pt idx="2">
                  <c:v>30858.400000000001</c:v>
                </c:pt>
                <c:pt idx="3">
                  <c:v>119723.4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43-46D7-8772-61168128B882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Sheet1!$I$4:$I$7</c:f>
              <c:numCache>
                <c:formatCode>General</c:formatCode>
                <c:ptCount val="4"/>
                <c:pt idx="0">
                  <c:v>540.6</c:v>
                </c:pt>
                <c:pt idx="1">
                  <c:v>2159.9</c:v>
                </c:pt>
                <c:pt idx="2">
                  <c:v>8949.4</c:v>
                </c:pt>
                <c:pt idx="3">
                  <c:v>34430.1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43-46D7-8772-61168128B88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Sheet1!$J$4:$J$7</c:f>
              <c:numCache>
                <c:formatCode>General</c:formatCode>
                <c:ptCount val="4"/>
                <c:pt idx="0">
                  <c:v>577.4</c:v>
                </c:pt>
                <c:pt idx="1">
                  <c:v>2225.8000000000002</c:v>
                </c:pt>
                <c:pt idx="2">
                  <c:v>8871.6</c:v>
                </c:pt>
                <c:pt idx="3">
                  <c:v>35884.199999999997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43-46D7-8772-61168128B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Sheet1!$M$4:$M$7</c:f>
              <c:numCache>
                <c:formatCode>General</c:formatCode>
                <c:ptCount val="4"/>
                <c:pt idx="0">
                  <c:v>2417.6999999999998</c:v>
                </c:pt>
                <c:pt idx="1">
                  <c:v>9900</c:v>
                </c:pt>
                <c:pt idx="2">
                  <c:v>38183.5</c:v>
                </c:pt>
                <c:pt idx="3">
                  <c:v>152698.4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39-458F-987D-A1F9ECBDD895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Sheet1!$N$4:$N$7</c:f>
              <c:numCache>
                <c:formatCode>General</c:formatCode>
                <c:ptCount val="4"/>
                <c:pt idx="0">
                  <c:v>659.6</c:v>
                </c:pt>
                <c:pt idx="1">
                  <c:v>2611</c:v>
                </c:pt>
                <c:pt idx="2">
                  <c:v>10534.75</c:v>
                </c:pt>
                <c:pt idx="3">
                  <c:v>41384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39-458F-987D-A1F9ECBDD895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Sheet1!$O$4:$O$7</c:f>
              <c:numCache>
                <c:formatCode>General</c:formatCode>
                <c:ptCount val="4"/>
                <c:pt idx="0">
                  <c:v>682.2</c:v>
                </c:pt>
                <c:pt idx="1">
                  <c:v>2671</c:v>
                </c:pt>
                <c:pt idx="2">
                  <c:v>10324.6</c:v>
                </c:pt>
                <c:pt idx="3">
                  <c:v>42047.8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39-458F-987D-A1F9ECBDD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Sheet1!$C$27:$C$30</c:f>
              <c:numCache>
                <c:formatCode>General</c:formatCode>
                <c:ptCount val="4"/>
                <c:pt idx="0">
                  <c:v>12560.6</c:v>
                </c:pt>
                <c:pt idx="1">
                  <c:v>50097.4</c:v>
                </c:pt>
                <c:pt idx="2">
                  <c:v>198856.5</c:v>
                </c:pt>
                <c:pt idx="3">
                  <c:v>793702.8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D5-4E7A-AD06-992AFDD22071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Sheet1!$D$27:$D$30</c:f>
              <c:numCache>
                <c:formatCode>General</c:formatCode>
                <c:ptCount val="4"/>
                <c:pt idx="0">
                  <c:v>3652.7</c:v>
                </c:pt>
                <c:pt idx="1">
                  <c:v>14532.8</c:v>
                </c:pt>
                <c:pt idx="2">
                  <c:v>57514.1</c:v>
                </c:pt>
                <c:pt idx="3">
                  <c:v>229915.2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D5-4E7A-AD06-992AFDD22071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Sheet1!$E$27:$E$30</c:f>
              <c:numCache>
                <c:formatCode>General</c:formatCode>
                <c:ptCount val="4"/>
                <c:pt idx="0">
                  <c:v>3852</c:v>
                </c:pt>
                <c:pt idx="1">
                  <c:v>14769</c:v>
                </c:pt>
                <c:pt idx="2">
                  <c:v>59829</c:v>
                </c:pt>
                <c:pt idx="3">
                  <c:v>236437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D5-4E7A-AD06-992AFDD22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Sheet1!$H$27:$H$30</c:f>
              <c:numCache>
                <c:formatCode>General</c:formatCode>
                <c:ptCount val="4"/>
                <c:pt idx="0">
                  <c:v>12657.2</c:v>
                </c:pt>
                <c:pt idx="1">
                  <c:v>50197.7</c:v>
                </c:pt>
                <c:pt idx="2">
                  <c:v>200329.1</c:v>
                </c:pt>
                <c:pt idx="3">
                  <c:v>799601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2C-4E74-8285-812D84482CBB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Sheet1!$I$27:$I$30</c:f>
              <c:numCache>
                <c:formatCode>General</c:formatCode>
                <c:ptCount val="4"/>
                <c:pt idx="0">
                  <c:v>3557.4</c:v>
                </c:pt>
                <c:pt idx="1">
                  <c:v>14356.7</c:v>
                </c:pt>
                <c:pt idx="2">
                  <c:v>56290.5</c:v>
                </c:pt>
                <c:pt idx="3">
                  <c:v>224946.6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2C-4E74-8285-812D84482CBB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Sheet1!$J$27:$J$30</c:f>
              <c:numCache>
                <c:formatCode>General</c:formatCode>
                <c:ptCount val="4"/>
                <c:pt idx="0">
                  <c:v>3696</c:v>
                </c:pt>
                <c:pt idx="1">
                  <c:v>14317</c:v>
                </c:pt>
                <c:pt idx="2">
                  <c:v>58186</c:v>
                </c:pt>
                <c:pt idx="3">
                  <c:v>231035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2C-4E74-8285-812D84482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1024 x 1024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Sheet1!$M$27:$M$30</c:f>
              <c:numCache>
                <c:formatCode>General</c:formatCode>
                <c:ptCount val="4"/>
                <c:pt idx="0">
                  <c:v>16331.7</c:v>
                </c:pt>
                <c:pt idx="1">
                  <c:v>64152.6</c:v>
                </c:pt>
                <c:pt idx="2">
                  <c:v>255877.8</c:v>
                </c:pt>
                <c:pt idx="3">
                  <c:v>999672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28-4943-95E5-0D1DD7CF4291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Sheet1!$N$27:$N$30</c:f>
              <c:numCache>
                <c:formatCode>General</c:formatCode>
                <c:ptCount val="4"/>
                <c:pt idx="0">
                  <c:v>4279.7</c:v>
                </c:pt>
                <c:pt idx="1">
                  <c:v>17189.7</c:v>
                </c:pt>
                <c:pt idx="2">
                  <c:v>67790.2</c:v>
                </c:pt>
                <c:pt idx="3">
                  <c:v>271312.3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28-4943-95E5-0D1DD7CF4291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Sheet1!$O$27:$O$30</c:f>
              <c:numCache>
                <c:formatCode>General</c:formatCode>
                <c:ptCount val="4"/>
                <c:pt idx="0">
                  <c:v>4353</c:v>
                </c:pt>
                <c:pt idx="1">
                  <c:v>17302</c:v>
                </c:pt>
                <c:pt idx="2">
                  <c:v>69409</c:v>
                </c:pt>
                <c:pt idx="3">
                  <c:v>275993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28-4943-95E5-0D1DD7CF4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Sheet1!$C$50:$C$53</c:f>
              <c:numCache>
                <c:formatCode>General</c:formatCode>
                <c:ptCount val="4"/>
                <c:pt idx="0">
                  <c:v>3772.3</c:v>
                </c:pt>
                <c:pt idx="1">
                  <c:v>15083.6</c:v>
                </c:pt>
                <c:pt idx="2">
                  <c:v>60250.9</c:v>
                </c:pt>
                <c:pt idx="3">
                  <c:v>242848.6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E-4487-BD6D-1507D7B53C2D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Sheet1!$D$50:$D$53</c:f>
              <c:numCache>
                <c:formatCode>General</c:formatCode>
                <c:ptCount val="4"/>
                <c:pt idx="0">
                  <c:v>1567.8</c:v>
                </c:pt>
                <c:pt idx="1">
                  <c:v>8175.8</c:v>
                </c:pt>
                <c:pt idx="2">
                  <c:v>32501.5</c:v>
                </c:pt>
                <c:pt idx="3">
                  <c:v>125720.2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E-4487-BD6D-1507D7B53C2D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Sheet1!$E$50:$E$53</c:f>
              <c:numCache>
                <c:formatCode>General</c:formatCode>
                <c:ptCount val="4"/>
                <c:pt idx="0">
                  <c:v>1680</c:v>
                </c:pt>
                <c:pt idx="1">
                  <c:v>8607.7000000000007</c:v>
                </c:pt>
                <c:pt idx="2">
                  <c:v>34919.699999999997</c:v>
                </c:pt>
                <c:pt idx="3">
                  <c:v>135913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9E-4487-BD6D-1507D7B53C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Home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Sheet1!$H$50:$H$53</c:f>
              <c:numCache>
                <c:formatCode>General</c:formatCode>
                <c:ptCount val="4"/>
                <c:pt idx="0">
                  <c:v>3849.7</c:v>
                </c:pt>
                <c:pt idx="1">
                  <c:v>15581.9</c:v>
                </c:pt>
                <c:pt idx="2">
                  <c:v>61686.3</c:v>
                </c:pt>
                <c:pt idx="3">
                  <c:v>255410.6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1-42D9-9FC1-64A1776EBA1C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'\Users\40168766\Documents\GitHub\ConcurrentAndParallelSystems\CW1\Tests\Default\Comparison\[DefaultHomeVsGamesLab.xlsx]DefaultHomeVsGamesLab'!$B$12:$B$16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Sheet1!$I$50:$I$53</c:f>
              <c:numCache>
                <c:formatCode>General</c:formatCode>
                <c:ptCount val="4"/>
                <c:pt idx="0">
                  <c:v>1570.7</c:v>
                </c:pt>
                <c:pt idx="1">
                  <c:v>7754.2</c:v>
                </c:pt>
                <c:pt idx="2">
                  <c:v>29593.5</c:v>
                </c:pt>
                <c:pt idx="3">
                  <c:v>118001.5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71-42D9-9FC1-64A1776EBA1C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Sheet1!$J$50:$J$53</c:f>
              <c:numCache>
                <c:formatCode>General</c:formatCode>
                <c:ptCount val="4"/>
                <c:pt idx="0">
                  <c:v>1669.5</c:v>
                </c:pt>
                <c:pt idx="1">
                  <c:v>8350.6</c:v>
                </c:pt>
                <c:pt idx="2">
                  <c:v>32279.7</c:v>
                </c:pt>
                <c:pt idx="3">
                  <c:v>126670.5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71-42D9-9FC1-64A1776EB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F25A-17BF-4BE7-A4EE-E29E973D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2017-10-19T10:52:00Z</dcterms:created>
  <dcterms:modified xsi:type="dcterms:W3CDTF">2017-11-05T13:55:00Z</dcterms:modified>
</cp:coreProperties>
</file>