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Fundamentals of Parallel Systems</w:t>
      </w:r>
    </w:p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Lab Book</w:t>
      </w:r>
    </w:p>
    <w:p w:rsidR="009879E6" w:rsidRDefault="009879E6" w:rsidP="009879E6">
      <w:pPr>
        <w:jc w:val="center"/>
      </w:pPr>
    </w:p>
    <w:p w:rsidR="009879E6" w:rsidRDefault="00A37EEC" w:rsidP="009879E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C2</w:t>
      </w:r>
    </w:p>
    <w:p w:rsidR="00F475B8" w:rsidRPr="00685F33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2.1</w:t>
      </w:r>
    </w:p>
    <w:p w:rsidR="009879E6" w:rsidRPr="00685F33" w:rsidRDefault="009879E6" w:rsidP="009879E6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685F33">
        <w:rPr>
          <w:rFonts w:asciiTheme="majorHAnsi" w:hAnsiTheme="majorHAnsi"/>
          <w:b/>
          <w:sz w:val="24"/>
          <w:szCs w:val="24"/>
        </w:rPr>
        <w:t>Consumer.groovy</w:t>
      </w:r>
      <w:proofErr w:type="spellEnd"/>
      <w:r w:rsidRPr="00685F33">
        <w:rPr>
          <w:rFonts w:asciiTheme="majorHAnsi" w:hAnsiTheme="majorHAnsi"/>
          <w:b/>
          <w:sz w:val="24"/>
          <w:szCs w:val="24"/>
        </w:rPr>
        <w:t>:</w:t>
      </w:r>
    </w:p>
    <w:p w:rsidR="009879E6" w:rsidRDefault="009879E6" w:rsidP="009879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"Your input multiplied by the factor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CreateSetsOfEight.groovy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Multiplier.groovy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i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Multiplier.groovy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Multiplier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9879E6" w:rsidRDefault="009879E6" w:rsidP="009879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connect2.out(),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CD32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Diagram:</w:t>
      </w:r>
    </w:p>
    <w:p w:rsidR="009879E6" w:rsidRDefault="00A95BB4" w:rsidP="00A95BB4">
      <w:pPr>
        <w:jc w:val="center"/>
        <w:rPr>
          <w:rFonts w:ascii="Consolas" w:hAnsi="Consolas" w:cs="Consolas"/>
          <w:color w:val="000000"/>
          <w:sz w:val="20"/>
          <w:szCs w:val="20"/>
        </w:rPr>
      </w:pPr>
      <w:r>
        <w:object w:dxaOrig="11546" w:dyaOrig="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73.5pt" o:ole="">
            <v:imagedata r:id="rId6" o:title=""/>
          </v:shape>
          <o:OLEObject Type="Embed" ProgID="Visio.Drawing.15" ShapeID="_x0000_i1025" DrawAspect="Content" ObjectID="_1549096146" r:id="rId7"/>
        </w:object>
      </w:r>
    </w:p>
    <w:p w:rsidR="00592526" w:rsidRDefault="0059252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Working Screenshot:</w:t>
      </w:r>
    </w:p>
    <w:p w:rsidR="009879E6" w:rsidRDefault="009879E6" w:rsidP="000F119D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3495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5C" w:rsidRPr="00F475B8" w:rsidRDefault="00F475B8" w:rsidP="009879E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</w:t>
      </w:r>
      <w:r>
        <w:rPr>
          <w:b/>
          <w:sz w:val="28"/>
          <w:szCs w:val="28"/>
          <w:u w:val="single"/>
        </w:rPr>
        <w:t>2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ListToStream.groovy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972C7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GenerateSetsOfThree.groovy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[-1, -1, -1])</w:t>
      </w:r>
    </w:p>
    <w:p w:rsidR="008373E5" w:rsidRDefault="008373E5" w:rsidP="00A9505C">
      <w:pPr>
        <w:rPr>
          <w:rFonts w:asciiTheme="majorHAnsi" w:hAnsiTheme="majorHAnsi" w:cs="Consolas"/>
          <w:b/>
          <w:sz w:val="24"/>
          <w:szCs w:val="24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CreateSetsOfEight.groovy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C5E45" w:rsidRDefault="004C5E45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4C5E45" w:rsidRPr="00312044" w:rsidRDefault="004C5E45" w:rsidP="004C5E45">
      <w:pPr>
        <w:rPr>
          <w:rFonts w:cs="Consolas"/>
          <w:b/>
          <w:color w:val="000000"/>
          <w:sz w:val="24"/>
          <w:szCs w:val="24"/>
        </w:rPr>
      </w:pPr>
      <w:r w:rsidRPr="00312044">
        <w:rPr>
          <w:rFonts w:cs="Consolas"/>
          <w:b/>
          <w:color w:val="000000"/>
          <w:sz w:val="24"/>
          <w:szCs w:val="24"/>
        </w:rPr>
        <w:t>Questions:</w:t>
      </w:r>
    </w:p>
    <w:p w:rsidR="004C5E45" w:rsidRDefault="004C5E45" w:rsidP="004C5E45">
      <w:r>
        <w:t xml:space="preserve">What change is </w:t>
      </w:r>
      <w:r w:rsidRPr="009D701B">
        <w:t>required</w:t>
      </w:r>
      <w:r>
        <w:t xml:space="preserve"> to output objects containing six integers? </w:t>
      </w:r>
    </w:p>
    <w:p w:rsidR="00AB0ACE" w:rsidRDefault="004C5E45" w:rsidP="004C5E45">
      <w:r>
        <w:t xml:space="preserve"> </w:t>
      </w:r>
      <w:r>
        <w:rPr>
          <w:color w:val="FF0000"/>
        </w:rPr>
        <w:t>Change the for loop in ‘</w:t>
      </w:r>
      <w:proofErr w:type="spellStart"/>
      <w:r>
        <w:rPr>
          <w:color w:val="FF0000"/>
        </w:rPr>
        <w:t>CreateSetsOfEight.groovy</w:t>
      </w:r>
      <w:proofErr w:type="spellEnd"/>
      <w:r>
        <w:rPr>
          <w:color w:val="FF0000"/>
        </w:rPr>
        <w:t>’ from 0</w:t>
      </w:r>
      <w:proofErr w:type="gramStart"/>
      <w:r>
        <w:rPr>
          <w:color w:val="FF0000"/>
        </w:rPr>
        <w:t>..7</w:t>
      </w:r>
      <w:proofErr w:type="gramEnd"/>
      <w:r>
        <w:rPr>
          <w:color w:val="FF0000"/>
        </w:rPr>
        <w:t xml:space="preserve"> to 0..5</w:t>
      </w:r>
      <w:r>
        <w:br/>
      </w:r>
    </w:p>
    <w:p w:rsidR="004C5E45" w:rsidRDefault="004C5E45" w:rsidP="004C5E45">
      <w:r>
        <w:t xml:space="preserve">How could you parameterise this in the system to output objects that contain any number of integers (e.g. 2, 4, 8, </w:t>
      </w:r>
      <w:proofErr w:type="gramStart"/>
      <w:r>
        <w:t>12</w:t>
      </w:r>
      <w:proofErr w:type="gramEnd"/>
      <w:r>
        <w:t>)?</w:t>
      </w:r>
    </w:p>
    <w:p w:rsidR="00AB0ACE" w:rsidRPr="00256031" w:rsidRDefault="00256031" w:rsidP="004C5E45">
      <w:pPr>
        <w:rPr>
          <w:color w:val="00B0F0"/>
        </w:rPr>
      </w:pPr>
      <w:r w:rsidRPr="00256031">
        <w:rPr>
          <w:color w:val="00B0F0"/>
        </w:rPr>
        <w:t>###############################################################</w:t>
      </w:r>
    </w:p>
    <w:p w:rsidR="004C5E45" w:rsidRDefault="004C5E45" w:rsidP="004C5E45">
      <w:r>
        <w:br/>
        <w:t>What happens if the number of integers required in the output stream is not a factor of the total number of integers in the input stream (e.g. 5 or 7</w:t>
      </w:r>
      <w:proofErr w:type="gramStart"/>
      <w:r>
        <w:t>) ?</w:t>
      </w:r>
      <w:proofErr w:type="gramEnd"/>
    </w:p>
    <w:p w:rsidR="004C5E45" w:rsidRDefault="009E3814" w:rsidP="00A9505C">
      <w:pPr>
        <w:rPr>
          <w:color w:val="FF0000"/>
        </w:rPr>
      </w:pPr>
      <w:r>
        <w:rPr>
          <w:color w:val="FF0000"/>
        </w:rPr>
        <w:t xml:space="preserve">Any remainders </w:t>
      </w:r>
      <w:proofErr w:type="gramStart"/>
      <w:r>
        <w:rPr>
          <w:color w:val="FF0000"/>
        </w:rPr>
        <w:t>are put</w:t>
      </w:r>
      <w:proofErr w:type="gramEnd"/>
      <w:r>
        <w:rPr>
          <w:color w:val="FF0000"/>
        </w:rPr>
        <w:t xml:space="preserve"> </w:t>
      </w:r>
      <w:r w:rsidR="00DD25E0">
        <w:rPr>
          <w:color w:val="FF0000"/>
        </w:rPr>
        <w:t xml:space="preserve">into a list, but the list is not printed until it becomes full </w:t>
      </w:r>
    </w:p>
    <w:p w:rsidR="00A37EEC" w:rsidRDefault="00A37EEC" w:rsidP="00A9505C">
      <w:pPr>
        <w:rPr>
          <w:color w:val="FF0000"/>
        </w:rPr>
      </w:pPr>
    </w:p>
    <w:p w:rsidR="000F119D" w:rsidRDefault="000F11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A37EEC" w:rsidRDefault="00A37EEC" w:rsidP="00A37E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C3</w:t>
      </w:r>
    </w:p>
    <w:p w:rsidR="00F475B8" w:rsidRPr="00685F33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.1</w:t>
      </w:r>
    </w:p>
    <w:p w:rsidR="00A37EEC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Differentiate.groovy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insert a constructor for Minus      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Minus (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3332C6" w:rsidRDefault="003332C6" w:rsidP="003332C6">
      <w:pPr>
        <w:ind w:left="720" w:firstLine="720"/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Minus.groovy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one value subtracted from the other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be certain you know which way round you are doing the subtraction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!!</w:t>
      </w:r>
      <w:proofErr w:type="gramEnd"/>
    </w:p>
    <w:p w:rsidR="003332C6" w:rsidRDefault="003332C6" w:rsidP="003332C6"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read1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3332C6" w:rsidRDefault="00A95BB4" w:rsidP="00A95BB4">
      <w:pPr>
        <w:jc w:val="center"/>
      </w:pPr>
      <w:r>
        <w:object w:dxaOrig="14931" w:dyaOrig="3695">
          <v:shape id="_x0000_i1026" type="#_x0000_t75" style="width:450.75pt;height:111.75pt" o:ole="">
            <v:imagedata r:id="rId9" o:title=""/>
          </v:shape>
          <o:OLEObject Type="Embed" ProgID="Visio.Drawing.15" ShapeID="_x0000_i1026" DrawAspect="Content" ObjectID="_1549096147" r:id="rId10"/>
        </w:object>
      </w:r>
    </w:p>
    <w:p w:rsidR="003332C6" w:rsidRPr="00312044" w:rsidRDefault="00395E4F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395E4F" w:rsidRDefault="000F119D" w:rsidP="000F119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2288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DifferentiateNeg.groovy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Negator</w:t>
      </w:r>
      <w:proofErr w:type="spellEnd"/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Negator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3332C6" w:rsidRDefault="003332C6" w:rsidP="003332C6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()),</w:t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Negator.groovy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//output the negative of the input value</w:t>
      </w:r>
    </w:p>
    <w:p w:rsidR="003332C6" w:rsidRDefault="003332C6" w:rsidP="003332C6"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-1)</w:t>
      </w: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Diagram:</w:t>
      </w:r>
    </w:p>
    <w:p w:rsidR="009D701B" w:rsidRDefault="00A95BB4" w:rsidP="00A95BB4">
      <w:pPr>
        <w:jc w:val="center"/>
      </w:pPr>
      <w:r>
        <w:object w:dxaOrig="14931" w:dyaOrig="5506">
          <v:shape id="_x0000_i1027" type="#_x0000_t75" style="width:450.75pt;height:166.5pt" o:ole="">
            <v:imagedata r:id="rId12" o:title=""/>
          </v:shape>
          <o:OLEObject Type="Embed" ProgID="Visio.Drawing.15" ShapeID="_x0000_i1027" DrawAspect="Content" ObjectID="_1549096148" r:id="rId13"/>
        </w:object>
      </w:r>
    </w:p>
    <w:p w:rsidR="00395E4F" w:rsidRPr="00312044" w:rsidRDefault="00395E4F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395E4F" w:rsidRPr="00395E4F" w:rsidRDefault="000F119D" w:rsidP="000F119D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16478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9D701B" w:rsidRDefault="009D701B" w:rsidP="009D701B">
      <w:r>
        <w:t xml:space="preserve">Which is the more pleasing solution? </w:t>
      </w:r>
      <w:proofErr w:type="gramStart"/>
      <w:r>
        <w:t>Why?</w:t>
      </w:r>
      <w:proofErr w:type="gramEnd"/>
      <w:r>
        <w:t xml:space="preserve"> </w:t>
      </w:r>
    </w:p>
    <w:p w:rsidR="009D701B" w:rsidRDefault="009D701B" w:rsidP="009D701B">
      <w:pPr>
        <w:rPr>
          <w:color w:val="FF0000"/>
        </w:rPr>
      </w:pPr>
      <w:r w:rsidRPr="009D701B">
        <w:rPr>
          <w:color w:val="FF0000"/>
        </w:rPr>
        <w:t xml:space="preserve">The minus approach is more pleasing as it is simpler to follow and requires </w:t>
      </w:r>
      <w:proofErr w:type="gramStart"/>
      <w:r w:rsidRPr="009D701B">
        <w:rPr>
          <w:color w:val="FF0000"/>
        </w:rPr>
        <w:t>less</w:t>
      </w:r>
      <w:proofErr w:type="gramEnd"/>
      <w:r w:rsidRPr="009D701B">
        <w:rPr>
          <w:color w:val="FF0000"/>
        </w:rPr>
        <w:t xml:space="preserve"> steps, whereas using the </w:t>
      </w:r>
      <w:proofErr w:type="spellStart"/>
      <w:r w:rsidRPr="009D701B">
        <w:rPr>
          <w:color w:val="FF0000"/>
        </w:rPr>
        <w:t>negator</w:t>
      </w:r>
      <w:proofErr w:type="spellEnd"/>
      <w:r w:rsidRPr="009D701B">
        <w:rPr>
          <w:color w:val="FF0000"/>
        </w:rPr>
        <w:t xml:space="preserve"> creates the need for another process, and as a result of that things become a little more complex. However, this could simplify problems that are larger and more complex overall, but in terms of this </w:t>
      </w:r>
      <w:proofErr w:type="gramStart"/>
      <w:r w:rsidRPr="009D701B">
        <w:rPr>
          <w:color w:val="FF0000"/>
        </w:rPr>
        <w:t>task</w:t>
      </w:r>
      <w:proofErr w:type="gramEnd"/>
      <w:r w:rsidRPr="009D701B">
        <w:rPr>
          <w:color w:val="FF0000"/>
        </w:rPr>
        <w:t xml:space="preserve"> the simpler solution is better.</w:t>
      </w:r>
    </w:p>
    <w:p w:rsidR="00F475B8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</w:t>
      </w:r>
      <w:r>
        <w:rPr>
          <w:b/>
          <w:sz w:val="28"/>
          <w:szCs w:val="28"/>
          <w:u w:val="single"/>
        </w:rPr>
        <w:t>2</w:t>
      </w:r>
    </w:p>
    <w:p w:rsidR="00723245" w:rsidRDefault="00723245" w:rsidP="00723245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BE2CF7" w:rsidRPr="00BE2CF7" w:rsidRDefault="00BE2CF7" w:rsidP="00BE2CF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GSPairsA</w:t>
      </w:r>
      <w:proofErr w:type="spellEnd"/>
      <w:r>
        <w:rPr>
          <w:sz w:val="24"/>
          <w:szCs w:val="24"/>
        </w:rPr>
        <w:t>:</w:t>
      </w:r>
    </w:p>
    <w:p w:rsidR="00723245" w:rsidRDefault="00BE2CF7" w:rsidP="00F475B8">
      <w:r>
        <w:object w:dxaOrig="12436" w:dyaOrig="5226">
          <v:shape id="_x0000_i1028" type="#_x0000_t75" style="width:450.75pt;height:175.5pt" o:ole="">
            <v:imagedata r:id="rId15" o:title=""/>
          </v:shape>
          <o:OLEObject Type="Embed" ProgID="Visio.Drawing.15" ShapeID="_x0000_i1028" DrawAspect="Content" ObjectID="_1549096149" r:id="rId16"/>
        </w:object>
      </w:r>
    </w:p>
    <w:p w:rsidR="00BE2CF7" w:rsidRDefault="00BE2CF7" w:rsidP="00BE2CF7">
      <w:pPr>
        <w:jc w:val="center"/>
      </w:pPr>
      <w:proofErr w:type="spellStart"/>
      <w:r>
        <w:lastRenderedPageBreak/>
        <w:t>GSPairsB</w:t>
      </w:r>
      <w:proofErr w:type="spellEnd"/>
      <w:r>
        <w:t>:</w:t>
      </w:r>
    </w:p>
    <w:p w:rsidR="00BE2CF7" w:rsidRPr="00685F33" w:rsidRDefault="00BE2CF7" w:rsidP="00F475B8">
      <w:pPr>
        <w:rPr>
          <w:b/>
          <w:sz w:val="28"/>
          <w:szCs w:val="28"/>
          <w:u w:val="single"/>
        </w:rPr>
      </w:pPr>
      <w:r>
        <w:object w:dxaOrig="12436" w:dyaOrig="5226">
          <v:shape id="_x0000_i1029" type="#_x0000_t75" style="width:450.75pt;height:189.75pt" o:ole="">
            <v:imagedata r:id="rId17" o:title=""/>
          </v:shape>
          <o:OLEObject Type="Embed" ProgID="Visio.Drawing.15" ShapeID="_x0000_i1029" DrawAspect="Content" ObjectID="_1549096150" r:id="rId18"/>
        </w:object>
      </w:r>
    </w:p>
    <w:p w:rsidR="00F475B8" w:rsidRDefault="00723245" w:rsidP="009D701B">
      <w:pPr>
        <w:rPr>
          <w:color w:val="FF0000"/>
        </w:rPr>
      </w:pPr>
      <w:proofErr w:type="spellStart"/>
      <w:r>
        <w:rPr>
          <w:b/>
          <w:sz w:val="24"/>
          <w:szCs w:val="24"/>
        </w:rPr>
        <w:t>GSCopy.groovy</w:t>
      </w:r>
      <w:proofErr w:type="spellEnd"/>
      <w:r w:rsidRPr="00312044">
        <w:rPr>
          <w:b/>
          <w:sz w:val="24"/>
          <w:szCs w:val="24"/>
        </w:rPr>
        <w:t>: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the input value in sequence to each output channel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outChannel0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3245" w:rsidRDefault="00723245" w:rsidP="00723245">
      <w:pPr>
        <w:rPr>
          <w:color w:val="FF000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outChannel1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3245" w:rsidRPr="009D701B" w:rsidRDefault="00723245" w:rsidP="009D701B">
      <w:pPr>
        <w:rPr>
          <w:color w:val="FF0000"/>
        </w:rPr>
      </w:pPr>
      <w:proofErr w:type="spellStart"/>
      <w:r>
        <w:rPr>
          <w:b/>
          <w:sz w:val="24"/>
          <w:szCs w:val="24"/>
        </w:rPr>
        <w:t>GSquares</w:t>
      </w:r>
      <w:r w:rsidRPr="00312044">
        <w:rPr>
          <w:b/>
          <w:sz w:val="24"/>
          <w:szCs w:val="24"/>
        </w:rPr>
        <w:t>.groovy</w:t>
      </w:r>
      <w:proofErr w:type="spellEnd"/>
      <w:r w:rsidRPr="00312044">
        <w:rPr>
          <w:b/>
          <w:sz w:val="24"/>
          <w:szCs w:val="24"/>
        </w:rPr>
        <w:t>: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you will need to modify this twice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//first modification is to insert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then run the network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TestGSCopy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//second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modification replace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GSPairsB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then run the network again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TestGSCopy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you will then be able to compare the behaviour and also to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explain why this happens!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GSPairsB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I2P</w:t>
      </w:r>
      <w:r>
        <w:rPr>
          <w:rFonts w:ascii="Consolas" w:hAnsi="Consolas" w:cs="Consolas"/>
          <w:color w:val="000000"/>
          <w:sz w:val="20"/>
          <w:szCs w:val="20"/>
        </w:rPr>
        <w:t xml:space="preserve">.in(),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723245" w:rsidRDefault="00723245" w:rsidP="00723245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inChannel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: I2P.in(),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</w:t>
      </w:r>
    </w:p>
    <w:p w:rsidR="00253565" w:rsidRDefault="00253565" w:rsidP="00253565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253565" w:rsidRPr="00253565" w:rsidRDefault="00253565" w:rsidP="00253565">
      <w:pPr>
        <w:ind w:left="2160" w:firstLine="720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8BE9983" wp14:editId="53140929">
            <wp:simplePos x="0" y="0"/>
            <wp:positionH relativeFrom="column">
              <wp:posOffset>3248025</wp:posOffset>
            </wp:positionH>
            <wp:positionV relativeFrom="paragraph">
              <wp:posOffset>281940</wp:posOffset>
            </wp:positionV>
            <wp:extent cx="120015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257" y="21340"/>
                <wp:lineTo x="212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86249D5" wp14:editId="0DB736D1">
            <wp:simplePos x="0" y="0"/>
            <wp:positionH relativeFrom="column">
              <wp:posOffset>1876425</wp:posOffset>
            </wp:positionH>
            <wp:positionV relativeFrom="paragraph">
              <wp:posOffset>281940</wp:posOffset>
            </wp:positionV>
            <wp:extent cx="8286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352" y="21472"/>
                <wp:lineTo x="213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GSPairsA</w:t>
      </w:r>
      <w:proofErr w:type="spellEnd"/>
      <w:r>
        <w:t>:</w:t>
      </w:r>
      <w:r>
        <w:tab/>
      </w:r>
      <w:r>
        <w:tab/>
      </w:r>
      <w:proofErr w:type="spellStart"/>
      <w:r>
        <w:t>GSPairsB</w:t>
      </w:r>
      <w:proofErr w:type="spellEnd"/>
    </w:p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FA6A27" w:rsidRPr="00312044" w:rsidRDefault="00FA6A27" w:rsidP="00FA6A27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027C9C" w:rsidRDefault="00027C9C" w:rsidP="00FA6A27">
      <w:r>
        <w:t>Determine the effect of the change.</w:t>
      </w:r>
    </w:p>
    <w:p w:rsidR="00027C9C" w:rsidRPr="00027C9C" w:rsidRDefault="00027C9C" w:rsidP="00FA6A27">
      <w:pPr>
        <w:rPr>
          <w:color w:val="FF0000"/>
        </w:rPr>
      </w:pP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doesn’t</w:t>
      </w:r>
      <w:proofErr w:type="gramEnd"/>
      <w:r>
        <w:rPr>
          <w:color w:val="FF0000"/>
        </w:rPr>
        <w:t xml:space="preserve"> work as it causes the system to deadlock, whereas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 runs smoothly.</w:t>
      </w:r>
    </w:p>
    <w:p w:rsidR="003D1628" w:rsidRDefault="003D1628" w:rsidP="00FA6A27"/>
    <w:p w:rsidR="00FA6A27" w:rsidRDefault="00FA6A27" w:rsidP="00FA6A27">
      <w:r>
        <w:lastRenderedPageBreak/>
        <w:t xml:space="preserve">Why does this happen? </w:t>
      </w:r>
    </w:p>
    <w:p w:rsidR="00FA6A27" w:rsidRDefault="00027C9C" w:rsidP="00FA6A27">
      <w:pPr>
        <w:rPr>
          <w:color w:val="FF0000"/>
        </w:rPr>
      </w:pPr>
      <w:r>
        <w:rPr>
          <w:color w:val="FF0000"/>
        </w:rPr>
        <w:t xml:space="preserve">The difference between </w:t>
      </w: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 is that the output channels </w:t>
      </w:r>
      <w:proofErr w:type="gramStart"/>
      <w:r>
        <w:rPr>
          <w:color w:val="FF0000"/>
        </w:rPr>
        <w:t>are swapped</w:t>
      </w:r>
      <w:proofErr w:type="gramEnd"/>
      <w:r>
        <w:rPr>
          <w:color w:val="FF0000"/>
        </w:rPr>
        <w:t xml:space="preserve">. </w:t>
      </w:r>
      <w:proofErr w:type="spellStart"/>
      <w:r>
        <w:rPr>
          <w:color w:val="FF0000"/>
        </w:rPr>
        <w:t>GSCopy</w:t>
      </w:r>
      <w:proofErr w:type="spellEnd"/>
      <w:r>
        <w:rPr>
          <w:color w:val="FF0000"/>
        </w:rPr>
        <w:t xml:space="preserve"> writes serially, which creates a possibility for the system to deadlock due to an output not being ready to receive data at the correct time, which is exactly what goes wrong when using </w:t>
      </w: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. Switching the output channels around solves the problem as shown in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. </w:t>
      </w:r>
    </w:p>
    <w:p w:rsidR="003D1628" w:rsidRDefault="003D1628" w:rsidP="003D162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</w:t>
      </w:r>
      <w:r w:rsidR="009D2955">
        <w:rPr>
          <w:b/>
          <w:sz w:val="28"/>
          <w:szCs w:val="28"/>
          <w:u w:val="single"/>
        </w:rPr>
        <w:t>3</w:t>
      </w:r>
    </w:p>
    <w:p w:rsidR="003D1628" w:rsidRPr="00312044" w:rsidRDefault="003D1628" w:rsidP="003D1628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3D1628" w:rsidRDefault="009D2955" w:rsidP="003D1628">
      <w:r>
        <w:t xml:space="preserve">Why </w:t>
      </w:r>
      <w:proofErr w:type="gramStart"/>
      <w:r>
        <w:t>was it considered</w:t>
      </w:r>
      <w:proofErr w:type="gramEnd"/>
      <w:r>
        <w:t xml:space="preserve"> easier to build </w:t>
      </w:r>
      <w:proofErr w:type="spellStart"/>
      <w:r>
        <w:t>GParPrint</w:t>
      </w:r>
      <w:proofErr w:type="spellEnd"/>
      <w:r>
        <w:t xml:space="preserve"> as a new process rather than using multiple instances of </w:t>
      </w:r>
      <w:proofErr w:type="spellStart"/>
      <w:r>
        <w:t>GPrint</w:t>
      </w:r>
      <w:proofErr w:type="spellEnd"/>
      <w:r>
        <w:t xml:space="preserve"> to output the table of results?</w:t>
      </w:r>
    </w:p>
    <w:p w:rsidR="004D7E3F" w:rsidRDefault="009D2955" w:rsidP="003D1628">
      <w:pPr>
        <w:rPr>
          <w:color w:val="FF0000"/>
        </w:rPr>
      </w:pPr>
      <w:r>
        <w:rPr>
          <w:color w:val="FF0000"/>
        </w:rPr>
        <w:t xml:space="preserve">Because </w:t>
      </w:r>
      <w:proofErr w:type="spellStart"/>
      <w:r>
        <w:rPr>
          <w:color w:val="FF0000"/>
        </w:rPr>
        <w:t>GParPrint</w:t>
      </w:r>
      <w:proofErr w:type="spellEnd"/>
      <w:r>
        <w:rPr>
          <w:color w:val="FF0000"/>
        </w:rPr>
        <w:t xml:space="preserve"> works in parallel, it can receive multiple inputs simultaneously. </w:t>
      </w:r>
      <w:proofErr w:type="spellStart"/>
      <w:r>
        <w:rPr>
          <w:color w:val="FF0000"/>
        </w:rPr>
        <w:t>GPrint</w:t>
      </w:r>
      <w:proofErr w:type="spellEnd"/>
      <w:r>
        <w:rPr>
          <w:color w:val="FF0000"/>
        </w:rPr>
        <w:t xml:space="preserve"> would need to </w:t>
      </w:r>
      <w:proofErr w:type="gramStart"/>
      <w:r>
        <w:rPr>
          <w:color w:val="FF0000"/>
        </w:rPr>
        <w:t>be used</w:t>
      </w:r>
      <w:proofErr w:type="gramEnd"/>
      <w:r>
        <w:rPr>
          <w:color w:val="FF0000"/>
        </w:rPr>
        <w:t xml:space="preserve"> in several different instances to get the same job done. This would make the system much more difficult to write, maintain and use. </w:t>
      </w:r>
      <w:proofErr w:type="spellStart"/>
      <w:r>
        <w:rPr>
          <w:color w:val="FF0000"/>
        </w:rPr>
        <w:t>GParPrint</w:t>
      </w:r>
      <w:proofErr w:type="spellEnd"/>
      <w:r>
        <w:rPr>
          <w:color w:val="FF0000"/>
        </w:rPr>
        <w:t xml:space="preserve"> simplifies the program to complete the same task. </w:t>
      </w:r>
    </w:p>
    <w:p w:rsidR="004D7E3F" w:rsidRDefault="004D7E3F">
      <w:pPr>
        <w:rPr>
          <w:color w:val="FF0000"/>
        </w:rPr>
      </w:pPr>
      <w:r>
        <w:rPr>
          <w:color w:val="FF0000"/>
        </w:rPr>
        <w:br w:type="page"/>
      </w:r>
    </w:p>
    <w:p w:rsidR="004D7E3F" w:rsidRDefault="004D7E3F" w:rsidP="004D7E3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C4</w:t>
      </w:r>
    </w:p>
    <w:p w:rsidR="004D7E3F" w:rsidRPr="00685F33" w:rsidRDefault="004D7E3F" w:rsidP="004D7E3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>.1</w:t>
      </w:r>
    </w:p>
    <w:p w:rsidR="004D7E3F" w:rsidRDefault="004D7E3F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Default="00EC6F37" w:rsidP="004D7E3F">
      <w:pPr>
        <w:rPr>
          <w:b/>
          <w:sz w:val="24"/>
          <w:szCs w:val="24"/>
        </w:rPr>
      </w:pPr>
    </w:p>
    <w:p w:rsidR="00EC6F37" w:rsidRPr="00312044" w:rsidRDefault="00EC6F37" w:rsidP="004D7E3F">
      <w:pPr>
        <w:rPr>
          <w:b/>
          <w:sz w:val="24"/>
          <w:szCs w:val="24"/>
        </w:rPr>
      </w:pPr>
      <w:r>
        <w:object w:dxaOrig="12436" w:dyaOrig="5226">
          <v:shape id="_x0000_i1030" type="#_x0000_t75" style="width:450.75pt;height:189.75pt" o:ole="">
            <v:imagedata r:id="rId21" o:title=""/>
          </v:shape>
          <o:OLEObject Type="Embed" ProgID="Visio.Drawing.15" ShapeID="_x0000_i1030" DrawAspect="Content" ObjectID="_1549096151" r:id="rId22"/>
        </w:object>
      </w:r>
      <w:bookmarkStart w:id="0" w:name="_GoBack"/>
      <w:bookmarkEnd w:id="0"/>
    </w:p>
    <w:p w:rsidR="00253565" w:rsidRPr="00723245" w:rsidRDefault="00253565" w:rsidP="003D1628"/>
    <w:sectPr w:rsidR="00253565" w:rsidRPr="00723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6694C"/>
    <w:multiLevelType w:val="multilevel"/>
    <w:tmpl w:val="593CAFAA"/>
    <w:lvl w:ilvl="0">
      <w:start w:val="1"/>
      <w:numFmt w:val="decimal"/>
      <w:pStyle w:val="Exercise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E6"/>
    <w:rsid w:val="00027C9C"/>
    <w:rsid w:val="000D0993"/>
    <w:rsid w:val="000F119D"/>
    <w:rsid w:val="00253565"/>
    <w:rsid w:val="00256031"/>
    <w:rsid w:val="00312044"/>
    <w:rsid w:val="003332C6"/>
    <w:rsid w:val="00395E4F"/>
    <w:rsid w:val="003D1628"/>
    <w:rsid w:val="004C5E45"/>
    <w:rsid w:val="004D7E3F"/>
    <w:rsid w:val="00592526"/>
    <w:rsid w:val="00664FC9"/>
    <w:rsid w:val="00685F33"/>
    <w:rsid w:val="00723245"/>
    <w:rsid w:val="008373E5"/>
    <w:rsid w:val="009879E6"/>
    <w:rsid w:val="009D2955"/>
    <w:rsid w:val="009D4910"/>
    <w:rsid w:val="009D701B"/>
    <w:rsid w:val="009E3814"/>
    <w:rsid w:val="00A37EEC"/>
    <w:rsid w:val="00A9505C"/>
    <w:rsid w:val="00A95BB4"/>
    <w:rsid w:val="00AB0ACE"/>
    <w:rsid w:val="00B22F70"/>
    <w:rsid w:val="00BE2CF7"/>
    <w:rsid w:val="00DA4EAB"/>
    <w:rsid w:val="00DD25E0"/>
    <w:rsid w:val="00E63229"/>
    <w:rsid w:val="00EC6F37"/>
    <w:rsid w:val="00EF5422"/>
    <w:rsid w:val="00F475B8"/>
    <w:rsid w:val="00FA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3.vsdx"/><Relationship Id="rId18" Type="http://schemas.openxmlformats.org/officeDocument/2006/relationships/package" Target="embeddings/Microsoft_Visio_Drawing5.vsdx"/><Relationship Id="rId3" Type="http://schemas.microsoft.com/office/2007/relationships/stylesWithEffects" Target="stylesWithEffects.xml"/><Relationship Id="rId21" Type="http://schemas.openxmlformats.org/officeDocument/2006/relationships/image" Target="media/image11.emf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27420</TotalTime>
  <Pages>8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O'Flaherty, Ryan</dc:creator>
  <cp:keywords/>
  <dc:description/>
  <cp:lastModifiedBy>4iiiis</cp:lastModifiedBy>
  <cp:revision>28</cp:revision>
  <dcterms:created xsi:type="dcterms:W3CDTF">2017-01-16T14:04:00Z</dcterms:created>
  <dcterms:modified xsi:type="dcterms:W3CDTF">2017-02-20T11:42:00Z</dcterms:modified>
</cp:coreProperties>
</file>