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30"/>
        <w:gridCol w:w="1380"/>
        <w:gridCol w:w="751"/>
        <w:gridCol w:w="2130"/>
        <w:gridCol w:w="2131"/>
      </w:tblGrid>
      <w:tr w:rsidR="002422AE" w:rsidTr="002422AE">
        <w:trPr>
          <w:trHeight w:val="573"/>
          <w:jc w:val="center"/>
        </w:trPr>
        <w:tc>
          <w:tcPr>
            <w:tcW w:w="42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22AE" w:rsidRDefault="002422AE" w:rsidP="00382BEA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22AE" w:rsidRDefault="002422AE">
            <w:pPr>
              <w:spacing w:line="360" w:lineRule="auto"/>
              <w:jc w:val="right"/>
              <w:rPr>
                <w:rFonts w:ascii="Arial" w:hAnsi="Arial"/>
              </w:rPr>
            </w:pPr>
          </w:p>
        </w:tc>
      </w:tr>
      <w:tr w:rsidR="002422AE" w:rsidTr="002422AE">
        <w:trPr>
          <w:trHeight w:val="3600"/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22AE" w:rsidRDefault="002422AE" w:rsidP="00382BEA">
            <w:pPr>
              <w:spacing w:afterLines="50" w:line="360" w:lineRule="auto"/>
              <w:jc w:val="center"/>
              <w:rPr>
                <w:rFonts w:ascii="Arial" w:eastAsia="黑体" w:hAnsi="Arial"/>
                <w:b/>
                <w:sz w:val="52"/>
                <w:szCs w:val="52"/>
              </w:rPr>
            </w:pPr>
            <w:r>
              <w:rPr>
                <w:rFonts w:ascii="Arial" w:eastAsia="黑体" w:hAnsi="Arial" w:hint="eastAsia"/>
                <w:b/>
                <w:sz w:val="52"/>
                <w:szCs w:val="52"/>
              </w:rPr>
              <w:t>概要设计说明书</w:t>
            </w:r>
          </w:p>
          <w:p w:rsidR="002422AE" w:rsidRDefault="002422AE" w:rsidP="00382BEA">
            <w:pPr>
              <w:spacing w:afterLines="50" w:line="360" w:lineRule="auto"/>
              <w:jc w:val="center"/>
              <w:rPr>
                <w:rFonts w:ascii="Arial" w:eastAsia="黑体" w:hAnsi="Arial" w:cs="Arial"/>
                <w:b/>
                <w:sz w:val="36"/>
                <w:szCs w:val="36"/>
              </w:rPr>
            </w:pPr>
          </w:p>
        </w:tc>
      </w:tr>
      <w:tr w:rsidR="002422AE" w:rsidTr="002422AE">
        <w:trPr>
          <w:trHeight w:val="656"/>
          <w:jc w:val="center"/>
        </w:trPr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22AE" w:rsidRDefault="002422AE" w:rsidP="00382BEA">
            <w:pPr>
              <w:widowControl/>
              <w:spacing w:line="360" w:lineRule="auto"/>
              <w:ind w:rightChars="-50" w:right="-105"/>
              <w:jc w:val="center"/>
              <w:rPr>
                <w:rFonts w:ascii="Arial" w:hAnsi="Arial" w:cs="宋体"/>
                <w:b/>
                <w:color w:val="000000"/>
                <w:kern w:val="0"/>
                <w:sz w:val="32"/>
                <w:szCs w:val="32"/>
              </w:rPr>
            </w:pPr>
          </w:p>
          <w:p w:rsidR="002422AE" w:rsidRDefault="002422AE" w:rsidP="00382BEA">
            <w:pPr>
              <w:widowControl/>
              <w:spacing w:line="360" w:lineRule="auto"/>
              <w:ind w:rightChars="-50" w:right="-105"/>
              <w:jc w:val="center"/>
              <w:rPr>
                <w:rFonts w:ascii="Arial" w:hAnsi="Arial" w:cs="宋体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ascii="Arial" w:hAnsi="宋体" w:cs="宋体" w:hint="eastAsia"/>
                <w:b/>
                <w:color w:val="000000"/>
                <w:kern w:val="0"/>
                <w:sz w:val="32"/>
                <w:szCs w:val="32"/>
              </w:rPr>
              <w:t>项目名称：</w:t>
            </w:r>
          </w:p>
        </w:tc>
        <w:tc>
          <w:tcPr>
            <w:tcW w:w="5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22AE" w:rsidRDefault="002422AE" w:rsidP="00382BEA">
            <w:pPr>
              <w:widowControl/>
              <w:spacing w:line="360" w:lineRule="auto"/>
              <w:jc w:val="center"/>
              <w:rPr>
                <w:rFonts w:ascii="Arial" w:hAnsi="Arial" w:cs="宋体"/>
                <w:color w:val="000000"/>
                <w:kern w:val="0"/>
                <w:sz w:val="32"/>
                <w:szCs w:val="32"/>
              </w:rPr>
            </w:pPr>
          </w:p>
          <w:p w:rsidR="002422AE" w:rsidRPr="006502E4" w:rsidRDefault="002422AE" w:rsidP="00613498">
            <w:pPr>
              <w:widowControl/>
              <w:spacing w:line="360" w:lineRule="auto"/>
              <w:jc w:val="left"/>
              <w:rPr>
                <w:rFonts w:ascii="Arial" w:hAnsi="Arial" w:cs="宋体"/>
                <w:kern w:val="0"/>
                <w:sz w:val="32"/>
                <w:szCs w:val="32"/>
              </w:rPr>
            </w:pPr>
            <w:r w:rsidRPr="006502E4">
              <w:rPr>
                <w:rFonts w:ascii="Arial" w:hAnsi="Arial" w:cs="宋体"/>
                <w:kern w:val="0"/>
                <w:sz w:val="32"/>
                <w:szCs w:val="32"/>
              </w:rPr>
              <w:t>SMT</w:t>
            </w:r>
            <w:r w:rsidR="00AD0D62" w:rsidRPr="006502E4">
              <w:rPr>
                <w:rFonts w:ascii="Arial" w:hAnsi="Arial" w:cs="宋体" w:hint="eastAsia"/>
                <w:kern w:val="0"/>
                <w:sz w:val="32"/>
                <w:szCs w:val="32"/>
              </w:rPr>
              <w:t>权限系统</w:t>
            </w:r>
          </w:p>
        </w:tc>
      </w:tr>
      <w:tr w:rsidR="002422AE" w:rsidTr="002422AE">
        <w:trPr>
          <w:trHeight w:val="654"/>
          <w:jc w:val="center"/>
        </w:trPr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22AE" w:rsidRDefault="002422AE" w:rsidP="00382BEA">
            <w:pPr>
              <w:widowControl/>
              <w:spacing w:line="360" w:lineRule="auto"/>
              <w:ind w:rightChars="-50" w:right="-105"/>
              <w:jc w:val="center"/>
              <w:rPr>
                <w:rFonts w:ascii="Arial" w:hAnsi="Arial" w:cs="宋体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ascii="Arial" w:hAnsi="宋体" w:cs="宋体" w:hint="eastAsia"/>
                <w:b/>
                <w:color w:val="000000"/>
                <w:kern w:val="0"/>
                <w:sz w:val="32"/>
                <w:szCs w:val="32"/>
              </w:rPr>
              <w:t>项目编号：</w:t>
            </w:r>
          </w:p>
        </w:tc>
        <w:tc>
          <w:tcPr>
            <w:tcW w:w="5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22AE" w:rsidRPr="006502E4" w:rsidRDefault="009E1DE1" w:rsidP="00613498">
            <w:pPr>
              <w:widowControl/>
              <w:spacing w:line="360" w:lineRule="auto"/>
              <w:jc w:val="left"/>
              <w:rPr>
                <w:rFonts w:ascii="Arial" w:hAnsi="Arial" w:cs="宋体"/>
                <w:kern w:val="0"/>
                <w:sz w:val="32"/>
                <w:szCs w:val="32"/>
              </w:rPr>
            </w:pPr>
            <w:r w:rsidRPr="006502E4">
              <w:rPr>
                <w:rFonts w:ascii="Arial" w:hAnsi="Arial" w:cs="宋体"/>
                <w:kern w:val="0"/>
                <w:sz w:val="32"/>
                <w:szCs w:val="32"/>
              </w:rPr>
              <w:t>SMTO_</w:t>
            </w:r>
            <w:r w:rsidR="00C84779">
              <w:rPr>
                <w:rFonts w:ascii="Arial" w:hAnsi="Arial" w:cs="宋体" w:hint="eastAsia"/>
                <w:kern w:val="0"/>
                <w:sz w:val="32"/>
                <w:szCs w:val="32"/>
              </w:rPr>
              <w:t>HRRM</w:t>
            </w:r>
            <w:r w:rsidR="00800D82">
              <w:rPr>
                <w:rFonts w:ascii="Arial" w:hAnsi="Arial" w:cs="宋体" w:hint="eastAsia"/>
                <w:kern w:val="0"/>
                <w:sz w:val="32"/>
                <w:szCs w:val="32"/>
              </w:rPr>
              <w:t>XXX_</w:t>
            </w:r>
            <w:r w:rsidRPr="006502E4">
              <w:rPr>
                <w:rFonts w:ascii="Arial" w:hAnsi="Arial" w:cs="宋体"/>
                <w:kern w:val="0"/>
                <w:sz w:val="32"/>
                <w:szCs w:val="32"/>
              </w:rPr>
              <w:t>V1.0</w:t>
            </w:r>
          </w:p>
        </w:tc>
      </w:tr>
      <w:tr w:rsidR="002422AE" w:rsidTr="002422AE">
        <w:trPr>
          <w:trHeight w:val="654"/>
          <w:jc w:val="center"/>
        </w:trPr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22AE" w:rsidRDefault="002422AE" w:rsidP="00382BEA">
            <w:pPr>
              <w:widowControl/>
              <w:spacing w:line="360" w:lineRule="auto"/>
              <w:ind w:rightChars="-50" w:right="-105"/>
              <w:jc w:val="center"/>
              <w:rPr>
                <w:rFonts w:ascii="Arial" w:hAnsi="Arial" w:cs="宋体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ascii="Arial" w:hAnsi="宋体" w:cs="宋体" w:hint="eastAsia"/>
                <w:b/>
                <w:color w:val="000000"/>
                <w:kern w:val="0"/>
                <w:sz w:val="32"/>
                <w:szCs w:val="32"/>
              </w:rPr>
              <w:t>文档编号：</w:t>
            </w:r>
          </w:p>
        </w:tc>
        <w:tc>
          <w:tcPr>
            <w:tcW w:w="5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22AE" w:rsidRPr="006502E4" w:rsidRDefault="00491A95" w:rsidP="00543030">
            <w:pPr>
              <w:widowControl/>
              <w:spacing w:line="360" w:lineRule="auto"/>
              <w:jc w:val="left"/>
              <w:rPr>
                <w:rFonts w:ascii="Arial" w:hAnsi="Arial" w:cs="宋体"/>
                <w:kern w:val="0"/>
                <w:sz w:val="32"/>
                <w:szCs w:val="32"/>
              </w:rPr>
            </w:pPr>
            <w:r w:rsidRPr="006502E4">
              <w:rPr>
                <w:rFonts w:ascii="Arial" w:hAnsi="Arial" w:cs="宋体"/>
                <w:kern w:val="0"/>
                <w:sz w:val="32"/>
                <w:szCs w:val="32"/>
              </w:rPr>
              <w:t>SMTO_</w:t>
            </w:r>
            <w:r w:rsidR="00800D82">
              <w:rPr>
                <w:rFonts w:ascii="Arial" w:hAnsi="Arial" w:cs="宋体" w:hint="eastAsia"/>
                <w:kern w:val="0"/>
                <w:sz w:val="32"/>
                <w:szCs w:val="32"/>
              </w:rPr>
              <w:t>HRRMXXX</w:t>
            </w:r>
            <w:r w:rsidR="00C84779">
              <w:rPr>
                <w:rFonts w:ascii="Arial" w:hAnsi="Arial" w:cs="宋体" w:hint="eastAsia"/>
                <w:kern w:val="0"/>
                <w:sz w:val="32"/>
                <w:szCs w:val="32"/>
              </w:rPr>
              <w:t>_</w:t>
            </w:r>
            <w:r w:rsidRPr="006502E4">
              <w:rPr>
                <w:rFonts w:ascii="Arial" w:hAnsi="Arial" w:cs="宋体"/>
                <w:kern w:val="0"/>
                <w:sz w:val="32"/>
                <w:szCs w:val="32"/>
              </w:rPr>
              <w:t>V1.0</w:t>
            </w:r>
          </w:p>
        </w:tc>
      </w:tr>
      <w:tr w:rsidR="002422AE" w:rsidTr="002422AE">
        <w:trPr>
          <w:trHeight w:val="654"/>
          <w:jc w:val="center"/>
        </w:trPr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22AE" w:rsidRDefault="002422AE" w:rsidP="00382BEA">
            <w:pPr>
              <w:widowControl/>
              <w:spacing w:line="360" w:lineRule="auto"/>
              <w:ind w:rightChars="-50" w:right="-105"/>
              <w:jc w:val="center"/>
              <w:rPr>
                <w:rFonts w:ascii="Arial" w:hAnsi="Arial" w:cs="宋体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ascii="Arial" w:hAnsi="宋体" w:cs="宋体" w:hint="eastAsia"/>
                <w:b/>
                <w:color w:val="000000"/>
                <w:kern w:val="0"/>
                <w:sz w:val="32"/>
                <w:szCs w:val="32"/>
              </w:rPr>
              <w:t>产品版本号：</w:t>
            </w:r>
          </w:p>
        </w:tc>
        <w:tc>
          <w:tcPr>
            <w:tcW w:w="5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22AE" w:rsidRPr="006502E4" w:rsidRDefault="002422AE" w:rsidP="00613498">
            <w:pPr>
              <w:widowControl/>
              <w:spacing w:line="360" w:lineRule="auto"/>
              <w:jc w:val="left"/>
              <w:rPr>
                <w:rFonts w:ascii="Arial" w:hAnsi="Arial" w:cs="宋体"/>
                <w:kern w:val="0"/>
                <w:sz w:val="32"/>
                <w:szCs w:val="32"/>
              </w:rPr>
            </w:pPr>
            <w:r w:rsidRPr="006502E4">
              <w:rPr>
                <w:rFonts w:ascii="Arial" w:hAnsi="Arial" w:cs="宋体"/>
                <w:kern w:val="0"/>
                <w:sz w:val="32"/>
                <w:szCs w:val="32"/>
              </w:rPr>
              <w:t>V1.0</w:t>
            </w:r>
          </w:p>
        </w:tc>
      </w:tr>
      <w:tr w:rsidR="002422AE" w:rsidTr="002422AE">
        <w:trPr>
          <w:trHeight w:val="654"/>
          <w:jc w:val="center"/>
        </w:trPr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22AE" w:rsidRDefault="002422AE" w:rsidP="00382BEA">
            <w:pPr>
              <w:widowControl/>
              <w:spacing w:line="360" w:lineRule="auto"/>
              <w:ind w:rightChars="-50" w:right="-105"/>
              <w:jc w:val="center"/>
              <w:rPr>
                <w:rFonts w:ascii="Arial" w:hAnsi="Arial" w:cs="宋体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ascii="Arial" w:hAnsi="宋体" w:cs="宋体" w:hint="eastAsia"/>
                <w:b/>
                <w:color w:val="000000"/>
                <w:kern w:val="0"/>
                <w:sz w:val="32"/>
                <w:szCs w:val="32"/>
              </w:rPr>
              <w:t>编制单位：</w:t>
            </w:r>
          </w:p>
        </w:tc>
        <w:tc>
          <w:tcPr>
            <w:tcW w:w="5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22AE" w:rsidRPr="006502E4" w:rsidRDefault="002422AE" w:rsidP="00613498">
            <w:pPr>
              <w:widowControl/>
              <w:spacing w:line="360" w:lineRule="auto"/>
              <w:jc w:val="left"/>
              <w:rPr>
                <w:rFonts w:ascii="Arial" w:hAnsi="Arial" w:cs="宋体"/>
                <w:kern w:val="0"/>
                <w:sz w:val="32"/>
                <w:szCs w:val="32"/>
              </w:rPr>
            </w:pPr>
            <w:r w:rsidRPr="006502E4">
              <w:rPr>
                <w:rFonts w:ascii="Arial" w:hAnsi="Arial" w:cs="宋体" w:hint="eastAsia"/>
                <w:kern w:val="0"/>
                <w:sz w:val="32"/>
                <w:szCs w:val="32"/>
              </w:rPr>
              <w:t>神州通在线科技有限公司</w:t>
            </w:r>
          </w:p>
        </w:tc>
      </w:tr>
      <w:tr w:rsidR="002422AE" w:rsidTr="002422AE">
        <w:trPr>
          <w:trHeight w:val="654"/>
          <w:jc w:val="center"/>
        </w:trPr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22AE" w:rsidRDefault="002422AE" w:rsidP="00382BEA">
            <w:pPr>
              <w:widowControl/>
              <w:spacing w:line="360" w:lineRule="auto"/>
              <w:ind w:rightChars="-50" w:right="-105"/>
              <w:jc w:val="center"/>
              <w:rPr>
                <w:rFonts w:ascii="Arial" w:hAnsi="Arial" w:cs="宋体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ascii="Arial" w:hAnsi="宋体" w:cs="宋体" w:hint="eastAsia"/>
                <w:b/>
                <w:color w:val="000000"/>
                <w:kern w:val="0"/>
                <w:sz w:val="32"/>
                <w:szCs w:val="32"/>
              </w:rPr>
              <w:t>编制日期：</w:t>
            </w:r>
          </w:p>
        </w:tc>
        <w:tc>
          <w:tcPr>
            <w:tcW w:w="5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22AE" w:rsidRPr="006502E4" w:rsidRDefault="004C041A" w:rsidP="00613498">
            <w:pPr>
              <w:widowControl/>
              <w:spacing w:line="360" w:lineRule="auto"/>
              <w:jc w:val="left"/>
              <w:rPr>
                <w:rFonts w:ascii="Arial" w:hAnsi="Arial" w:cs="宋体"/>
                <w:kern w:val="0"/>
                <w:sz w:val="32"/>
                <w:szCs w:val="32"/>
              </w:rPr>
            </w:pPr>
            <w:r w:rsidRPr="006502E4">
              <w:rPr>
                <w:rFonts w:ascii="Arial" w:hAnsi="Arial" w:cs="宋体" w:hint="eastAsia"/>
                <w:kern w:val="0"/>
                <w:sz w:val="32"/>
                <w:szCs w:val="32"/>
              </w:rPr>
              <w:t>2012</w:t>
            </w:r>
            <w:r w:rsidR="002422AE" w:rsidRPr="006502E4">
              <w:rPr>
                <w:rFonts w:ascii="Arial" w:hAnsi="宋体" w:cs="宋体" w:hint="eastAsia"/>
                <w:kern w:val="0"/>
                <w:sz w:val="32"/>
                <w:szCs w:val="32"/>
              </w:rPr>
              <w:t>年</w:t>
            </w:r>
            <w:r w:rsidRPr="006502E4">
              <w:rPr>
                <w:rFonts w:ascii="Arial" w:hAnsi="Arial" w:cs="宋体" w:hint="eastAsia"/>
                <w:kern w:val="0"/>
                <w:sz w:val="32"/>
                <w:szCs w:val="32"/>
              </w:rPr>
              <w:t>02</w:t>
            </w:r>
            <w:r w:rsidR="002422AE" w:rsidRPr="006502E4">
              <w:rPr>
                <w:rFonts w:ascii="Arial" w:hAnsi="宋体" w:cs="宋体" w:hint="eastAsia"/>
                <w:kern w:val="0"/>
                <w:sz w:val="32"/>
                <w:szCs w:val="32"/>
              </w:rPr>
              <w:t>月</w:t>
            </w:r>
            <w:r w:rsidRPr="006502E4">
              <w:rPr>
                <w:rFonts w:ascii="Arial" w:hAnsi="Arial" w:cs="宋体" w:hint="eastAsia"/>
                <w:kern w:val="0"/>
                <w:sz w:val="32"/>
                <w:szCs w:val="32"/>
              </w:rPr>
              <w:t>14</w:t>
            </w:r>
            <w:r w:rsidR="002422AE" w:rsidRPr="006502E4">
              <w:rPr>
                <w:rFonts w:ascii="Arial" w:hAnsi="宋体" w:cs="宋体" w:hint="eastAsia"/>
                <w:kern w:val="0"/>
                <w:sz w:val="32"/>
                <w:szCs w:val="32"/>
              </w:rPr>
              <w:t>日</w:t>
            </w:r>
          </w:p>
        </w:tc>
      </w:tr>
      <w:tr w:rsidR="002422AE" w:rsidTr="002422AE">
        <w:trPr>
          <w:trHeight w:val="3914"/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2AE" w:rsidRDefault="002422AE" w:rsidP="00382BEA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2422AE" w:rsidTr="002422AE">
        <w:trPr>
          <w:trHeight w:val="510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2AE" w:rsidRDefault="002422AE" w:rsidP="00382BE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int="eastAsia"/>
              </w:rPr>
              <w:t>编制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2AE" w:rsidRDefault="002422AE" w:rsidP="00382BE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int="eastAsia"/>
              </w:rPr>
              <w:t>审核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2AE" w:rsidRDefault="002422AE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int="eastAsia"/>
              </w:rPr>
              <w:t>批准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2AE" w:rsidRDefault="002422AE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int="eastAsia"/>
              </w:rPr>
              <w:t>生效日期</w:t>
            </w:r>
          </w:p>
        </w:tc>
      </w:tr>
      <w:tr w:rsidR="002422AE" w:rsidTr="002422AE">
        <w:trPr>
          <w:trHeight w:val="509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2AE" w:rsidRDefault="002422AE" w:rsidP="00382BEA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2AE" w:rsidRDefault="002422AE" w:rsidP="00382BEA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2AE" w:rsidRDefault="002422AE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2AE" w:rsidRDefault="002422AE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</w:tbl>
    <w:p w:rsidR="002422AE" w:rsidRDefault="002422AE" w:rsidP="002422AE">
      <w:pPr>
        <w:widowControl/>
        <w:spacing w:line="360" w:lineRule="auto"/>
        <w:jc w:val="left"/>
        <w:rPr>
          <w:rFonts w:ascii="Arial" w:hAnsi="Arial"/>
        </w:rPr>
        <w:sectPr w:rsidR="002422AE">
          <w:headerReference w:type="default" r:id="rId8"/>
          <w:footerReference w:type="default" r:id="rId9"/>
          <w:pgSz w:w="11906" w:h="16838"/>
          <w:pgMar w:top="1370" w:right="1800" w:bottom="1440" w:left="1800" w:header="851" w:footer="992" w:gutter="0"/>
          <w:cols w:space="720"/>
          <w:docGrid w:type="lines" w:linePitch="312"/>
        </w:sectPr>
      </w:pPr>
    </w:p>
    <w:p w:rsidR="002422AE" w:rsidRDefault="002422AE" w:rsidP="002422AE">
      <w:pPr>
        <w:spacing w:line="360" w:lineRule="auto"/>
        <w:rPr>
          <w:rFonts w:ascii="Arial" w:hAnsi="Arial"/>
        </w:rPr>
      </w:pPr>
    </w:p>
    <w:p w:rsidR="002422AE" w:rsidRDefault="002422AE" w:rsidP="002422AE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int="eastAsia"/>
          <w:b/>
          <w:sz w:val="32"/>
          <w:szCs w:val="32"/>
        </w:rPr>
        <w:t>版本修订批准记录</w:t>
      </w:r>
    </w:p>
    <w:p w:rsidR="002422AE" w:rsidRDefault="002422AE" w:rsidP="00C402FD">
      <w:pPr>
        <w:spacing w:afterLines="100" w:line="360" w:lineRule="auto"/>
        <w:jc w:val="center"/>
        <w:rPr>
          <w:rFonts w:ascii="Arial" w:hAnsi="Arial"/>
        </w:rPr>
      </w:pPr>
      <w:r>
        <w:rPr>
          <w:rFonts w:ascii="Arial" w:hint="eastAsia"/>
        </w:rPr>
        <w:t>【</w:t>
      </w:r>
      <w:r>
        <w:rPr>
          <w:rFonts w:ascii="Arial" w:hAnsi="Arial"/>
        </w:rPr>
        <w:t xml:space="preserve"> </w:t>
      </w:r>
      <w:r>
        <w:rPr>
          <w:rFonts w:ascii="Arial" w:hint="eastAsia"/>
        </w:rPr>
        <w:t>历次版本修订记录，版本修订描述重要说明】</w:t>
      </w:r>
    </w:p>
    <w:tbl>
      <w:tblPr>
        <w:tblW w:w="88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2"/>
        <w:gridCol w:w="956"/>
        <w:gridCol w:w="4431"/>
        <w:gridCol w:w="1134"/>
        <w:gridCol w:w="1134"/>
      </w:tblGrid>
      <w:tr w:rsidR="002422AE" w:rsidTr="002422AE">
        <w:trPr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22AE" w:rsidRDefault="002422AE">
            <w:pPr>
              <w:spacing w:before="60" w:after="60"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int="eastAsia"/>
                <w:b/>
              </w:rPr>
              <w:t>提交日期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22AE" w:rsidRDefault="002422AE">
            <w:pPr>
              <w:spacing w:before="60" w:after="60"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int="eastAsia"/>
                <w:b/>
              </w:rPr>
              <w:t>版本号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22AE" w:rsidRDefault="002422AE">
            <w:pPr>
              <w:spacing w:before="60" w:after="60"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int="eastAsia"/>
                <w:b/>
              </w:rPr>
              <w:t>版本修订描述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22AE" w:rsidRDefault="002422AE">
            <w:pPr>
              <w:spacing w:before="60" w:after="60"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int="eastAsia"/>
                <w:b/>
              </w:rPr>
              <w:t>作者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22AE" w:rsidRDefault="002422AE">
            <w:pPr>
              <w:spacing w:before="60" w:after="60"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int="eastAsia"/>
                <w:b/>
              </w:rPr>
              <w:t>批准人</w:t>
            </w:r>
          </w:p>
        </w:tc>
      </w:tr>
      <w:tr w:rsidR="002422AE" w:rsidTr="002422AE">
        <w:trPr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2AE" w:rsidRDefault="002422AE">
            <w:pPr>
              <w:spacing w:before="60" w:after="60" w:line="360" w:lineRule="auto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22AE" w:rsidRDefault="002422AE">
            <w:pPr>
              <w:spacing w:before="60" w:after="6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22AE" w:rsidRDefault="002422AE" w:rsidP="000E28AA">
            <w:pPr>
              <w:spacing w:before="60" w:after="60" w:line="360" w:lineRule="auto"/>
              <w:rPr>
                <w:rFonts w:ascii="Arial" w:hAnsi="Arial"/>
              </w:rPr>
            </w:pPr>
            <w:r>
              <w:rPr>
                <w:rFonts w:ascii="Arial" w:hint="eastAsia"/>
              </w:rPr>
              <w:t>初始版本</w:t>
            </w:r>
            <w:r w:rsidR="000E28AA">
              <w:rPr>
                <w:rFonts w:ascii="Arial" w:hint="eastAsia"/>
              </w:rPr>
              <w:t>(</w:t>
            </w:r>
            <w:r w:rsidR="000E28AA">
              <w:rPr>
                <w:rFonts w:ascii="Arial" w:hint="eastAsia"/>
              </w:rPr>
              <w:t>背景为黄色部分是对现有系统的设计改善</w:t>
            </w:r>
            <w:r w:rsidR="000E28AA">
              <w:rPr>
                <w:rFonts w:ascii="Arial" w:hint="eastAsia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2AE" w:rsidRDefault="00D44FDC">
            <w:pPr>
              <w:spacing w:before="60" w:after="6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甘志杰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2AE" w:rsidRDefault="002422AE">
            <w:pPr>
              <w:spacing w:before="60" w:after="60" w:line="360" w:lineRule="auto"/>
              <w:jc w:val="center"/>
              <w:rPr>
                <w:rFonts w:ascii="Arial" w:hAnsi="Arial"/>
              </w:rPr>
            </w:pPr>
          </w:p>
        </w:tc>
      </w:tr>
      <w:tr w:rsidR="002422AE" w:rsidTr="002422AE">
        <w:trPr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2AE" w:rsidRDefault="002422AE">
            <w:pPr>
              <w:spacing w:before="60" w:after="60"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2AE" w:rsidRDefault="002422AE">
            <w:pPr>
              <w:spacing w:before="60" w:after="60"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2AE" w:rsidRDefault="002422AE">
            <w:pPr>
              <w:spacing w:before="60" w:after="60" w:line="360" w:lineRule="auto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2AE" w:rsidRDefault="002422AE">
            <w:pPr>
              <w:spacing w:before="60" w:after="60"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2AE" w:rsidRDefault="002422AE">
            <w:pPr>
              <w:spacing w:before="60" w:after="60" w:line="360" w:lineRule="auto"/>
              <w:jc w:val="center"/>
              <w:rPr>
                <w:rFonts w:ascii="Arial" w:hAnsi="Arial"/>
              </w:rPr>
            </w:pPr>
          </w:p>
        </w:tc>
      </w:tr>
      <w:tr w:rsidR="002422AE" w:rsidTr="002422AE">
        <w:trPr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2AE" w:rsidRDefault="002422AE">
            <w:pPr>
              <w:spacing w:before="60" w:after="60"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2AE" w:rsidRDefault="002422AE">
            <w:pPr>
              <w:spacing w:before="60" w:after="60"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2AE" w:rsidRDefault="002422AE">
            <w:pPr>
              <w:spacing w:before="60" w:after="60" w:line="360" w:lineRule="auto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2AE" w:rsidRDefault="002422AE">
            <w:pPr>
              <w:spacing w:before="60" w:after="60"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2AE" w:rsidRDefault="002422AE">
            <w:pPr>
              <w:spacing w:before="60" w:after="60" w:line="360" w:lineRule="auto"/>
              <w:jc w:val="center"/>
              <w:rPr>
                <w:rFonts w:ascii="Arial" w:hAnsi="Arial"/>
              </w:rPr>
            </w:pPr>
          </w:p>
        </w:tc>
      </w:tr>
    </w:tbl>
    <w:p w:rsidR="002422AE" w:rsidRDefault="002422AE" w:rsidP="002422AE">
      <w:pPr>
        <w:spacing w:line="360" w:lineRule="auto"/>
        <w:jc w:val="left"/>
        <w:rPr>
          <w:rFonts w:ascii="Arial" w:hAnsi="Arial"/>
        </w:rPr>
      </w:pPr>
    </w:p>
    <w:p w:rsidR="002422AE" w:rsidRDefault="002422AE" w:rsidP="002422AE">
      <w:pPr>
        <w:widowControl/>
        <w:spacing w:line="360" w:lineRule="auto"/>
        <w:jc w:val="left"/>
        <w:rPr>
          <w:rFonts w:ascii="Arial" w:hAnsi="Arial"/>
        </w:rPr>
        <w:sectPr w:rsidR="002422AE">
          <w:pgSz w:w="11906" w:h="16838"/>
          <w:pgMar w:top="1440" w:right="1800" w:bottom="1440" w:left="1800" w:header="851" w:footer="593" w:gutter="0"/>
          <w:cols w:space="720"/>
          <w:docGrid w:type="lines" w:linePitch="312"/>
        </w:sectPr>
      </w:pPr>
    </w:p>
    <w:p w:rsidR="002422AE" w:rsidRDefault="002422AE" w:rsidP="002422AE">
      <w:pPr>
        <w:spacing w:line="360" w:lineRule="auto"/>
        <w:jc w:val="center"/>
        <w:rPr>
          <w:rFonts w:ascii="Arial" w:eastAsia="黑体" w:hAnsi="Arial"/>
          <w:sz w:val="32"/>
          <w:szCs w:val="32"/>
        </w:rPr>
      </w:pPr>
      <w:r>
        <w:rPr>
          <w:rFonts w:ascii="Arial" w:eastAsia="黑体" w:hAnsi="Arial" w:hint="eastAsia"/>
          <w:sz w:val="32"/>
          <w:szCs w:val="32"/>
        </w:rPr>
        <w:lastRenderedPageBreak/>
        <w:t>目</w:t>
      </w:r>
      <w:r>
        <w:rPr>
          <w:rFonts w:ascii="Arial" w:eastAsia="黑体" w:hAnsi="Arial"/>
          <w:sz w:val="32"/>
          <w:szCs w:val="32"/>
        </w:rPr>
        <w:t xml:space="preserve"> </w:t>
      </w:r>
      <w:r>
        <w:rPr>
          <w:rFonts w:ascii="Arial" w:eastAsia="黑体" w:hAnsi="Arial" w:hint="eastAsia"/>
          <w:sz w:val="32"/>
          <w:szCs w:val="32"/>
        </w:rPr>
        <w:t>录</w:t>
      </w:r>
    </w:p>
    <w:p w:rsidR="00A604B7" w:rsidRDefault="00EF3FB7">
      <w:pPr>
        <w:pStyle w:val="13"/>
        <w:rPr>
          <w:rFonts w:asciiTheme="minorHAnsi" w:eastAsiaTheme="minorEastAsia" w:hAnsiTheme="minorHAnsi" w:cstheme="minorBidi"/>
          <w:bCs w:val="0"/>
          <w:caps w:val="0"/>
          <w:sz w:val="21"/>
          <w:szCs w:val="22"/>
        </w:rPr>
      </w:pPr>
      <w:r w:rsidRPr="00EF3FB7">
        <w:fldChar w:fldCharType="begin"/>
      </w:r>
      <w:r w:rsidR="002422AE">
        <w:instrText xml:space="preserve"> TOC \o "1-3" \h \z \u </w:instrText>
      </w:r>
      <w:r w:rsidRPr="00EF3FB7">
        <w:fldChar w:fldCharType="separate"/>
      </w:r>
      <w:hyperlink w:anchor="_Toc317599665" w:history="1">
        <w:r w:rsidR="00A604B7" w:rsidRPr="0097648E">
          <w:rPr>
            <w:rStyle w:val="a7"/>
          </w:rPr>
          <w:t>1</w:t>
        </w:r>
        <w:r w:rsidR="00A604B7">
          <w:rPr>
            <w:rFonts w:asciiTheme="minorHAnsi" w:eastAsiaTheme="minorEastAsia" w:hAnsiTheme="minorHAnsi" w:cstheme="minorBidi"/>
            <w:bCs w:val="0"/>
            <w:caps w:val="0"/>
            <w:sz w:val="21"/>
            <w:szCs w:val="22"/>
          </w:rPr>
          <w:tab/>
        </w:r>
        <w:r w:rsidR="00A604B7" w:rsidRPr="0097648E">
          <w:rPr>
            <w:rStyle w:val="a7"/>
            <w:rFonts w:hint="eastAsia"/>
          </w:rPr>
          <w:t>概述</w:t>
        </w:r>
        <w:r w:rsidR="00A604B7">
          <w:rPr>
            <w:webHidden/>
          </w:rPr>
          <w:tab/>
        </w:r>
        <w:r w:rsidR="00A604B7">
          <w:rPr>
            <w:webHidden/>
          </w:rPr>
          <w:fldChar w:fldCharType="begin"/>
        </w:r>
        <w:r w:rsidR="00A604B7">
          <w:rPr>
            <w:webHidden/>
          </w:rPr>
          <w:instrText xml:space="preserve"> PAGEREF _Toc317599665 \h </w:instrText>
        </w:r>
        <w:r w:rsidR="00A604B7">
          <w:rPr>
            <w:webHidden/>
          </w:rPr>
        </w:r>
        <w:r w:rsidR="00A604B7">
          <w:rPr>
            <w:webHidden/>
          </w:rPr>
          <w:fldChar w:fldCharType="separate"/>
        </w:r>
        <w:r w:rsidR="00A604B7">
          <w:rPr>
            <w:webHidden/>
          </w:rPr>
          <w:t>5</w:t>
        </w:r>
        <w:r w:rsidR="00A604B7">
          <w:rPr>
            <w:webHidden/>
          </w:rPr>
          <w:fldChar w:fldCharType="end"/>
        </w:r>
      </w:hyperlink>
    </w:p>
    <w:p w:rsidR="00A604B7" w:rsidRDefault="00A604B7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17599666" w:history="1">
        <w:r w:rsidRPr="0097648E">
          <w:rPr>
            <w:rStyle w:val="a7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17599667" w:history="1">
        <w:r w:rsidRPr="0097648E">
          <w:rPr>
            <w:rStyle w:val="a7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预期读者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17599668" w:history="1">
        <w:r w:rsidRPr="0097648E">
          <w:rPr>
            <w:rStyle w:val="a7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术语和缩写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17599669" w:history="1">
        <w:r w:rsidRPr="0097648E">
          <w:rPr>
            <w:rStyle w:val="a7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13"/>
        <w:rPr>
          <w:rFonts w:asciiTheme="minorHAnsi" w:eastAsiaTheme="minorEastAsia" w:hAnsiTheme="minorHAnsi" w:cstheme="minorBidi"/>
          <w:bCs w:val="0"/>
          <w:caps w:val="0"/>
          <w:sz w:val="21"/>
          <w:szCs w:val="22"/>
        </w:rPr>
      </w:pPr>
      <w:hyperlink w:anchor="_Toc317599670" w:history="1">
        <w:r w:rsidRPr="0097648E">
          <w:rPr>
            <w:rStyle w:val="a7"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sz w:val="21"/>
            <w:szCs w:val="22"/>
          </w:rPr>
          <w:tab/>
        </w:r>
        <w:r w:rsidRPr="0097648E">
          <w:rPr>
            <w:rStyle w:val="a7"/>
            <w:rFonts w:hint="eastAsia"/>
          </w:rPr>
          <w:t>需求规定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_Toc317599670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604B7" w:rsidRDefault="00A604B7">
      <w:pPr>
        <w:pStyle w:val="13"/>
        <w:rPr>
          <w:rFonts w:asciiTheme="minorHAnsi" w:eastAsiaTheme="minorEastAsia" w:hAnsiTheme="minorHAnsi" w:cstheme="minorBidi"/>
          <w:bCs w:val="0"/>
          <w:caps w:val="0"/>
          <w:sz w:val="21"/>
          <w:szCs w:val="22"/>
        </w:rPr>
      </w:pPr>
      <w:hyperlink w:anchor="_Toc317599671" w:history="1">
        <w:r w:rsidRPr="0097648E">
          <w:rPr>
            <w:rStyle w:val="a7"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sz w:val="21"/>
            <w:szCs w:val="22"/>
          </w:rPr>
          <w:tab/>
        </w:r>
        <w:r w:rsidRPr="0097648E">
          <w:rPr>
            <w:rStyle w:val="a7"/>
            <w:rFonts w:hint="eastAsia"/>
          </w:rPr>
          <w:t>系统重点难点分析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_Toc317599671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604B7" w:rsidRDefault="00A604B7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17599672" w:history="1">
        <w:r w:rsidRPr="0097648E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角色授权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17599673" w:history="1">
        <w:r w:rsidRPr="0097648E">
          <w:rPr>
            <w:rStyle w:val="a7"/>
            <w:noProof/>
          </w:rPr>
          <w:t>3.1.1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17599674" w:history="1">
        <w:r w:rsidRPr="0097648E">
          <w:rPr>
            <w:rStyle w:val="a7"/>
            <w:noProof/>
          </w:rPr>
          <w:t>3.1.2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17599675" w:history="1">
        <w:r w:rsidRPr="0097648E">
          <w:rPr>
            <w:rStyle w:val="a7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角色自定义授权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17599676" w:history="1">
        <w:r w:rsidRPr="0097648E">
          <w:rPr>
            <w:rStyle w:val="a7"/>
            <w:noProof/>
          </w:rPr>
          <w:t>3.2.1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17599677" w:history="1">
        <w:r w:rsidRPr="0097648E">
          <w:rPr>
            <w:rStyle w:val="a7"/>
            <w:noProof/>
          </w:rPr>
          <w:t>3.2.2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13"/>
        <w:rPr>
          <w:rFonts w:asciiTheme="minorHAnsi" w:eastAsiaTheme="minorEastAsia" w:hAnsiTheme="minorHAnsi" w:cstheme="minorBidi"/>
          <w:bCs w:val="0"/>
          <w:caps w:val="0"/>
          <w:sz w:val="21"/>
          <w:szCs w:val="22"/>
        </w:rPr>
      </w:pPr>
      <w:hyperlink w:anchor="_Toc317599678" w:history="1">
        <w:r w:rsidRPr="0097648E">
          <w:rPr>
            <w:rStyle w:val="a7"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sz w:val="21"/>
            <w:szCs w:val="22"/>
          </w:rPr>
          <w:tab/>
        </w:r>
        <w:r w:rsidRPr="0097648E">
          <w:rPr>
            <w:rStyle w:val="a7"/>
            <w:rFonts w:hint="eastAsia"/>
          </w:rPr>
          <w:t>标准或规范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_Toc317599678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604B7" w:rsidRDefault="00A604B7">
      <w:pPr>
        <w:pStyle w:val="13"/>
        <w:rPr>
          <w:rFonts w:asciiTheme="minorHAnsi" w:eastAsiaTheme="minorEastAsia" w:hAnsiTheme="minorHAnsi" w:cstheme="minorBidi"/>
          <w:bCs w:val="0"/>
          <w:caps w:val="0"/>
          <w:sz w:val="21"/>
          <w:szCs w:val="22"/>
        </w:rPr>
      </w:pPr>
      <w:hyperlink w:anchor="_Toc317599679" w:history="1">
        <w:r w:rsidRPr="0097648E">
          <w:rPr>
            <w:rStyle w:val="a7"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sz w:val="21"/>
            <w:szCs w:val="22"/>
          </w:rPr>
          <w:tab/>
        </w:r>
        <w:r w:rsidRPr="0097648E">
          <w:rPr>
            <w:rStyle w:val="a7"/>
            <w:rFonts w:hint="eastAsia"/>
          </w:rPr>
          <w:t>总体设计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_Toc317599679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604B7" w:rsidRDefault="00A604B7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17599680" w:history="1">
        <w:r w:rsidRPr="0097648E">
          <w:rPr>
            <w:rStyle w:val="a7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17599681" w:history="1">
        <w:r w:rsidRPr="0097648E">
          <w:rPr>
            <w:rStyle w:val="a7"/>
            <w:noProof/>
          </w:rPr>
          <w:t>5.1.1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17599682" w:history="1">
        <w:r w:rsidRPr="0097648E">
          <w:rPr>
            <w:rStyle w:val="a7"/>
            <w:noProof/>
          </w:rPr>
          <w:t>5.1.2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客户端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17599683" w:history="1">
        <w:r w:rsidRPr="0097648E">
          <w:rPr>
            <w:rStyle w:val="a7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设计原则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17599684" w:history="1">
        <w:r w:rsidRPr="0097648E">
          <w:rPr>
            <w:rStyle w:val="a7"/>
            <w:noProof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体系架构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17599685" w:history="1">
        <w:r w:rsidRPr="0097648E">
          <w:rPr>
            <w:rStyle w:val="a7"/>
            <w:noProof/>
          </w:rPr>
          <w:t>5.4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17599686" w:history="1">
        <w:r w:rsidRPr="0097648E">
          <w:rPr>
            <w:rStyle w:val="a7"/>
            <w:noProof/>
          </w:rPr>
          <w:t>5.4.1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系统模块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17599687" w:history="1">
        <w:r w:rsidRPr="0097648E">
          <w:rPr>
            <w:rStyle w:val="a7"/>
            <w:noProof/>
          </w:rPr>
          <w:t>5.4.2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功能分配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17599688" w:history="1">
        <w:r w:rsidRPr="0097648E">
          <w:rPr>
            <w:rStyle w:val="a7"/>
            <w:noProof/>
          </w:rPr>
          <w:t>5.4.3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模块关系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13"/>
        <w:rPr>
          <w:rFonts w:asciiTheme="minorHAnsi" w:eastAsiaTheme="minorEastAsia" w:hAnsiTheme="minorHAnsi" w:cstheme="minorBidi"/>
          <w:bCs w:val="0"/>
          <w:caps w:val="0"/>
          <w:sz w:val="21"/>
          <w:szCs w:val="22"/>
        </w:rPr>
      </w:pPr>
      <w:hyperlink w:anchor="_Toc317599689" w:history="1">
        <w:r w:rsidRPr="0097648E">
          <w:rPr>
            <w:rStyle w:val="a7"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sz w:val="21"/>
            <w:szCs w:val="22"/>
          </w:rPr>
          <w:tab/>
        </w:r>
        <w:r w:rsidRPr="0097648E">
          <w:rPr>
            <w:rStyle w:val="a7"/>
            <w:rFonts w:hint="eastAsia"/>
          </w:rPr>
          <w:t>接口设计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_Toc317599689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604B7" w:rsidRDefault="00A604B7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17599690" w:history="1">
        <w:r w:rsidRPr="0097648E">
          <w:rPr>
            <w:rStyle w:val="a7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17599691" w:history="1">
        <w:r w:rsidRPr="0097648E">
          <w:rPr>
            <w:rStyle w:val="a7"/>
            <w:noProof/>
          </w:rPr>
          <w:t>6.2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硬件接口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17599692" w:history="1">
        <w:r w:rsidRPr="0097648E">
          <w:rPr>
            <w:rStyle w:val="a7"/>
            <w:noProof/>
          </w:rPr>
          <w:t>6.3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17599693" w:history="1">
        <w:r w:rsidRPr="0097648E">
          <w:rPr>
            <w:rStyle w:val="a7"/>
            <w:noProof/>
          </w:rPr>
          <w:t>6.4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通信接口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13"/>
        <w:rPr>
          <w:rFonts w:asciiTheme="minorHAnsi" w:eastAsiaTheme="minorEastAsia" w:hAnsiTheme="minorHAnsi" w:cstheme="minorBidi"/>
          <w:bCs w:val="0"/>
          <w:caps w:val="0"/>
          <w:sz w:val="21"/>
          <w:szCs w:val="22"/>
        </w:rPr>
      </w:pPr>
      <w:hyperlink w:anchor="_Toc317599694" w:history="1">
        <w:r w:rsidRPr="0097648E">
          <w:rPr>
            <w:rStyle w:val="a7"/>
          </w:rPr>
          <w:t>7</w:t>
        </w:r>
        <w:r>
          <w:rPr>
            <w:rFonts w:asciiTheme="minorHAnsi" w:eastAsiaTheme="minorEastAsia" w:hAnsiTheme="minorHAnsi" w:cstheme="minorBidi"/>
            <w:bCs w:val="0"/>
            <w:caps w:val="0"/>
            <w:sz w:val="21"/>
            <w:szCs w:val="22"/>
          </w:rPr>
          <w:tab/>
        </w:r>
        <w:r w:rsidRPr="0097648E">
          <w:rPr>
            <w:rStyle w:val="a7"/>
            <w:rFonts w:hint="eastAsia"/>
          </w:rPr>
          <w:t>非功能性设计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_Toc317599694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604B7" w:rsidRDefault="00A604B7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17599695" w:history="1">
        <w:r w:rsidRPr="0097648E">
          <w:rPr>
            <w:rStyle w:val="a7"/>
            <w:noProof/>
          </w:rPr>
          <w:t>7.1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系统性能处理设计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17599696" w:history="1">
        <w:r w:rsidRPr="0097648E">
          <w:rPr>
            <w:rStyle w:val="a7"/>
            <w:noProof/>
          </w:rPr>
          <w:t>7.2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系统可靠性处理设计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17599697" w:history="1">
        <w:r w:rsidRPr="0097648E">
          <w:rPr>
            <w:rStyle w:val="a7"/>
            <w:noProof/>
          </w:rPr>
          <w:t>7.3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系统易用性处理设计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17599698" w:history="1">
        <w:r w:rsidRPr="0097648E">
          <w:rPr>
            <w:rStyle w:val="a7"/>
            <w:noProof/>
          </w:rPr>
          <w:t>7.4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系统安全性处理设计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17599699" w:history="1">
        <w:r w:rsidRPr="0097648E">
          <w:rPr>
            <w:rStyle w:val="a7"/>
            <w:noProof/>
          </w:rPr>
          <w:t>7.5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系统可扩展性处理设计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13"/>
        <w:rPr>
          <w:rFonts w:asciiTheme="minorHAnsi" w:eastAsiaTheme="minorEastAsia" w:hAnsiTheme="minorHAnsi" w:cstheme="minorBidi"/>
          <w:bCs w:val="0"/>
          <w:caps w:val="0"/>
          <w:sz w:val="21"/>
          <w:szCs w:val="22"/>
        </w:rPr>
      </w:pPr>
      <w:hyperlink w:anchor="_Toc317599700" w:history="1">
        <w:r w:rsidRPr="0097648E">
          <w:rPr>
            <w:rStyle w:val="a7"/>
          </w:rPr>
          <w:t>8</w:t>
        </w:r>
        <w:r>
          <w:rPr>
            <w:rFonts w:asciiTheme="minorHAnsi" w:eastAsiaTheme="minorEastAsia" w:hAnsiTheme="minorHAnsi" w:cstheme="minorBidi"/>
            <w:bCs w:val="0"/>
            <w:caps w:val="0"/>
            <w:sz w:val="21"/>
            <w:szCs w:val="22"/>
          </w:rPr>
          <w:tab/>
        </w:r>
        <w:r w:rsidRPr="0097648E">
          <w:rPr>
            <w:rStyle w:val="a7"/>
            <w:rFonts w:hint="eastAsia"/>
          </w:rPr>
          <w:t>系统物理设计（可选）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_Toc317599700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604B7" w:rsidRDefault="00A604B7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17599701" w:history="1">
        <w:r w:rsidRPr="0097648E">
          <w:rPr>
            <w:rStyle w:val="a7"/>
            <w:noProof/>
          </w:rPr>
          <w:t>8.1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系统拓扑图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17599702" w:history="1">
        <w:r w:rsidRPr="0097648E">
          <w:rPr>
            <w:rStyle w:val="a7"/>
            <w:noProof/>
          </w:rPr>
          <w:t>8.2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7648E">
          <w:rPr>
            <w:rStyle w:val="a7"/>
            <w:rFonts w:hint="eastAsia"/>
            <w:noProof/>
          </w:rPr>
          <w:t>节点说明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04B7" w:rsidRDefault="00A604B7">
      <w:pPr>
        <w:pStyle w:val="13"/>
        <w:rPr>
          <w:rFonts w:asciiTheme="minorHAnsi" w:eastAsiaTheme="minorEastAsia" w:hAnsiTheme="minorHAnsi" w:cstheme="minorBidi"/>
          <w:bCs w:val="0"/>
          <w:caps w:val="0"/>
          <w:sz w:val="21"/>
          <w:szCs w:val="22"/>
        </w:rPr>
      </w:pPr>
      <w:hyperlink w:anchor="_Toc317599703" w:history="1">
        <w:r w:rsidRPr="0097648E">
          <w:rPr>
            <w:rStyle w:val="a7"/>
          </w:rPr>
          <w:t>9</w:t>
        </w:r>
        <w:r>
          <w:rPr>
            <w:rFonts w:asciiTheme="minorHAnsi" w:eastAsiaTheme="minorEastAsia" w:hAnsiTheme="minorHAnsi" w:cstheme="minorBidi"/>
            <w:bCs w:val="0"/>
            <w:caps w:val="0"/>
            <w:sz w:val="21"/>
            <w:szCs w:val="22"/>
          </w:rPr>
          <w:tab/>
        </w:r>
        <w:r w:rsidRPr="0097648E">
          <w:rPr>
            <w:rStyle w:val="a7"/>
            <w:rFonts w:hint="eastAsia"/>
          </w:rPr>
          <w:t>自制、外购和重用分析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_Toc317599703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2422AE" w:rsidRDefault="00EF3FB7" w:rsidP="002422AE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2422AE" w:rsidRDefault="002422AE" w:rsidP="002422AE">
      <w:pPr>
        <w:spacing w:line="360" w:lineRule="auto"/>
        <w:rPr>
          <w:rFonts w:ascii="Arial" w:hAnsi="Arial"/>
        </w:rPr>
      </w:pPr>
    </w:p>
    <w:p w:rsidR="002422AE" w:rsidRDefault="002422AE" w:rsidP="002422AE">
      <w:pPr>
        <w:spacing w:line="360" w:lineRule="auto"/>
        <w:rPr>
          <w:rFonts w:ascii="Arial" w:hAnsi="Arial"/>
          <w:szCs w:val="21"/>
        </w:rPr>
      </w:pPr>
    </w:p>
    <w:p w:rsidR="002422AE" w:rsidRDefault="002422AE" w:rsidP="002422AE">
      <w:pPr>
        <w:widowControl/>
        <w:spacing w:line="360" w:lineRule="auto"/>
        <w:jc w:val="left"/>
        <w:rPr>
          <w:rFonts w:ascii="Arial" w:hAnsi="Arial"/>
        </w:rPr>
        <w:sectPr w:rsidR="002422AE">
          <w:pgSz w:w="11906" w:h="16838"/>
          <w:pgMar w:top="1440" w:right="1800" w:bottom="1440" w:left="1800" w:header="964" w:footer="735" w:gutter="0"/>
          <w:cols w:space="720"/>
          <w:docGrid w:type="lines" w:linePitch="312"/>
        </w:sectPr>
      </w:pPr>
    </w:p>
    <w:p w:rsidR="002422AE" w:rsidRDefault="002422AE" w:rsidP="002422AE">
      <w:pPr>
        <w:pStyle w:val="10"/>
        <w:numPr>
          <w:ilvl w:val="0"/>
          <w:numId w:val="12"/>
        </w:numPr>
        <w:ind w:left="0" w:firstLine="0"/>
      </w:pPr>
      <w:bookmarkStart w:id="0" w:name="_Toc261441653"/>
      <w:bookmarkStart w:id="1" w:name="_Toc317599665"/>
      <w:r>
        <w:rPr>
          <w:rFonts w:hint="eastAsia"/>
          <w:b w:val="0"/>
          <w:bCs w:val="0"/>
        </w:rPr>
        <w:lastRenderedPageBreak/>
        <w:t>概述</w:t>
      </w:r>
      <w:bookmarkEnd w:id="0"/>
      <w:bookmarkEnd w:id="1"/>
    </w:p>
    <w:p w:rsidR="002422AE" w:rsidRDefault="002422AE" w:rsidP="002422AE">
      <w:pPr>
        <w:pStyle w:val="2"/>
        <w:numPr>
          <w:ilvl w:val="1"/>
          <w:numId w:val="12"/>
        </w:numPr>
        <w:rPr>
          <w:b w:val="0"/>
          <w:bCs w:val="0"/>
        </w:rPr>
      </w:pPr>
      <w:bookmarkStart w:id="2" w:name="_Toc261441654"/>
      <w:bookmarkStart w:id="3" w:name="_Toc317599666"/>
      <w:r>
        <w:rPr>
          <w:rFonts w:hint="eastAsia"/>
          <w:b w:val="0"/>
          <w:bCs w:val="0"/>
        </w:rPr>
        <w:t>目的</w:t>
      </w:r>
      <w:bookmarkEnd w:id="2"/>
      <w:bookmarkEnd w:id="3"/>
    </w:p>
    <w:p w:rsidR="00FA3CA8" w:rsidRPr="00DA4D63" w:rsidRDefault="00EB4922" w:rsidP="002422AE">
      <w:pPr>
        <w:spacing w:line="360" w:lineRule="auto"/>
        <w:ind w:firstLineChars="200" w:firstLine="420"/>
      </w:pPr>
      <w:r w:rsidRPr="00DA4D63">
        <w:rPr>
          <w:rFonts w:hint="eastAsia"/>
        </w:rPr>
        <w:t>权限系统主要控制登陆系统用户的所能拥有的权限</w:t>
      </w:r>
      <w:r w:rsidR="00AB04C5">
        <w:rPr>
          <w:rFonts w:hint="eastAsia"/>
        </w:rPr>
        <w:t>，</w:t>
      </w:r>
      <w:r w:rsidRPr="00DA4D63">
        <w:rPr>
          <w:rFonts w:hint="eastAsia"/>
        </w:rPr>
        <w:t>含菜单权限</w:t>
      </w:r>
      <w:r w:rsidR="00AB04C5">
        <w:rPr>
          <w:rFonts w:hint="eastAsia"/>
        </w:rPr>
        <w:t>，</w:t>
      </w:r>
      <w:r w:rsidRPr="00DA4D63">
        <w:rPr>
          <w:rFonts w:hint="eastAsia"/>
        </w:rPr>
        <w:t>功能权限</w:t>
      </w:r>
      <w:r w:rsidR="00EF37FA">
        <w:rPr>
          <w:rFonts w:hint="eastAsia"/>
        </w:rPr>
        <w:t>，</w:t>
      </w:r>
      <w:r w:rsidRPr="00DA4D63">
        <w:rPr>
          <w:rFonts w:hint="eastAsia"/>
        </w:rPr>
        <w:t>数据操作与访问范围</w:t>
      </w:r>
      <w:r w:rsidR="00AB04C5">
        <w:rPr>
          <w:rFonts w:hint="eastAsia"/>
        </w:rPr>
        <w:t>。</w:t>
      </w:r>
      <w:r w:rsidRPr="00DA4D63">
        <w:rPr>
          <w:rFonts w:hint="eastAsia"/>
        </w:rPr>
        <w:t>本阶段主要是对现有权限系统文档进行补充</w:t>
      </w:r>
      <w:r w:rsidR="00AB04C5">
        <w:rPr>
          <w:rFonts w:hint="eastAsia"/>
        </w:rPr>
        <w:t>，</w:t>
      </w:r>
      <w:r w:rsidR="009D4FEC" w:rsidRPr="00DA4D63">
        <w:rPr>
          <w:rFonts w:hint="eastAsia"/>
        </w:rPr>
        <w:t>及</w:t>
      </w:r>
      <w:r w:rsidR="00471F53" w:rsidRPr="00DA4D63">
        <w:rPr>
          <w:rFonts w:hint="eastAsia"/>
        </w:rPr>
        <w:t>对权限系统</w:t>
      </w:r>
      <w:r w:rsidRPr="00DA4D63">
        <w:rPr>
          <w:rFonts w:hint="eastAsia"/>
        </w:rPr>
        <w:t>系统尝试补充设计和修改</w:t>
      </w:r>
      <w:r w:rsidR="00AB04C5">
        <w:rPr>
          <w:rFonts w:hint="eastAsia"/>
        </w:rPr>
        <w:t>。</w:t>
      </w:r>
    </w:p>
    <w:p w:rsidR="002422AE" w:rsidRDefault="00074A05" w:rsidP="00074A05">
      <w:pPr>
        <w:spacing w:line="360" w:lineRule="auto"/>
        <w:ind w:firstLineChars="200" w:firstLine="420"/>
      </w:pPr>
      <w:r w:rsidRPr="00DA4D63">
        <w:rPr>
          <w:rFonts w:hint="eastAsia"/>
        </w:rPr>
        <w:t>项目管理人员和程序设计人员可参考此文档</w:t>
      </w:r>
      <w:r w:rsidR="00AB04C5">
        <w:rPr>
          <w:rFonts w:hint="eastAsia"/>
        </w:rPr>
        <w:t>，</w:t>
      </w:r>
      <w:r w:rsidRPr="00DA4D63">
        <w:rPr>
          <w:rFonts w:hint="eastAsia"/>
        </w:rPr>
        <w:t>了解当前的权限系统的概要设计及补充与修改</w:t>
      </w:r>
      <w:r w:rsidR="00471F53" w:rsidRPr="00DA4D63">
        <w:rPr>
          <w:rFonts w:hint="eastAsia"/>
        </w:rPr>
        <w:t>方案</w:t>
      </w:r>
      <w:r w:rsidR="00AB04C5">
        <w:rPr>
          <w:rFonts w:hint="eastAsia"/>
        </w:rPr>
        <w:t>。</w:t>
      </w:r>
    </w:p>
    <w:p w:rsidR="002422AE" w:rsidRDefault="002422AE" w:rsidP="002422AE">
      <w:pPr>
        <w:pStyle w:val="2"/>
        <w:numPr>
          <w:ilvl w:val="1"/>
          <w:numId w:val="12"/>
        </w:numPr>
      </w:pPr>
      <w:bookmarkStart w:id="4" w:name="_Toc261441655"/>
      <w:bookmarkStart w:id="5" w:name="_Toc317599667"/>
      <w:r>
        <w:rPr>
          <w:rFonts w:hint="eastAsia"/>
          <w:b w:val="0"/>
          <w:bCs w:val="0"/>
        </w:rPr>
        <w:t>预期读者</w:t>
      </w:r>
      <w:bookmarkEnd w:id="4"/>
      <w:bookmarkEnd w:id="5"/>
    </w:p>
    <w:p w:rsidR="002422AE" w:rsidRPr="00DA4D63" w:rsidRDefault="002422AE" w:rsidP="00381519">
      <w:pPr>
        <w:spacing w:line="360" w:lineRule="auto"/>
        <w:ind w:firstLine="420"/>
      </w:pPr>
      <w:r w:rsidRPr="00DA4D63">
        <w:rPr>
          <w:rFonts w:hint="eastAsia"/>
        </w:rPr>
        <w:t>开发（设计）人员</w:t>
      </w:r>
      <w:r w:rsidR="00120C8A">
        <w:rPr>
          <w:rFonts w:hint="eastAsia"/>
        </w:rPr>
        <w:t>，</w:t>
      </w:r>
      <w:r w:rsidRPr="00DA4D63">
        <w:rPr>
          <w:rFonts w:hint="eastAsia"/>
        </w:rPr>
        <w:t>评审人员，其他授权人员。</w:t>
      </w:r>
    </w:p>
    <w:p w:rsidR="002422AE" w:rsidRDefault="002422AE" w:rsidP="002422AE">
      <w:pPr>
        <w:pStyle w:val="2"/>
        <w:numPr>
          <w:ilvl w:val="1"/>
          <w:numId w:val="12"/>
        </w:numPr>
      </w:pPr>
      <w:bookmarkStart w:id="6" w:name="_Toc261441656"/>
      <w:bookmarkStart w:id="7" w:name="_Toc317599668"/>
      <w:r>
        <w:rPr>
          <w:rFonts w:hint="eastAsia"/>
          <w:b w:val="0"/>
          <w:bCs w:val="0"/>
        </w:rPr>
        <w:t>术语和缩写</w:t>
      </w:r>
      <w:bookmarkEnd w:id="6"/>
      <w:bookmarkEnd w:id="7"/>
    </w:p>
    <w:tbl>
      <w:tblPr>
        <w:tblW w:w="84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062"/>
        <w:gridCol w:w="6345"/>
      </w:tblGrid>
      <w:tr w:rsidR="002422AE" w:rsidTr="002422AE">
        <w:trPr>
          <w:trHeight w:val="318"/>
          <w:jc w:val="center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422AE" w:rsidRDefault="002422AE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术语、缩略语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422AE" w:rsidRDefault="002422AE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解释</w:t>
            </w:r>
          </w:p>
        </w:tc>
      </w:tr>
      <w:tr w:rsidR="002422AE" w:rsidTr="002422AE">
        <w:trPr>
          <w:trHeight w:val="318"/>
          <w:jc w:val="center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2AE" w:rsidRPr="00DA4D63" w:rsidRDefault="002422AE">
            <w:pPr>
              <w:spacing w:line="360" w:lineRule="auto"/>
              <w:rPr>
                <w:rFonts w:ascii="宋体" w:hAnsi="宋体"/>
                <w:szCs w:val="21"/>
              </w:rPr>
            </w:pPr>
            <w:r w:rsidRPr="00DA4D63">
              <w:rPr>
                <w:rFonts w:ascii="宋体" w:hAnsi="宋体" w:hint="eastAsia"/>
                <w:szCs w:val="21"/>
              </w:rPr>
              <w:t>SMT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2AE" w:rsidRPr="00DA4D63" w:rsidRDefault="002422AE">
            <w:pPr>
              <w:pStyle w:val="aa"/>
              <w:spacing w:line="360" w:lineRule="auto"/>
              <w:ind w:left="90" w:hangingChars="50" w:hanging="90"/>
              <w:rPr>
                <w:rFonts w:ascii="宋体" w:hAnsi="宋体"/>
                <w:sz w:val="21"/>
                <w:szCs w:val="21"/>
              </w:rPr>
            </w:pPr>
            <w:r w:rsidRPr="00DA4D63">
              <w:rPr>
                <w:rFonts w:hint="eastAsia"/>
                <w:szCs w:val="21"/>
              </w:rPr>
              <w:t>深圳市神州通投资</w:t>
            </w:r>
            <w:r w:rsidRPr="00DA4D63">
              <w:rPr>
                <w:szCs w:val="21"/>
              </w:rPr>
              <w:t>(</w:t>
            </w:r>
            <w:r w:rsidRPr="00DA4D63">
              <w:rPr>
                <w:rFonts w:hint="eastAsia"/>
                <w:szCs w:val="21"/>
              </w:rPr>
              <w:t>集团</w:t>
            </w:r>
            <w:r w:rsidRPr="00DA4D63">
              <w:rPr>
                <w:szCs w:val="21"/>
              </w:rPr>
              <w:t>)</w:t>
            </w:r>
            <w:r w:rsidRPr="00DA4D63">
              <w:rPr>
                <w:rFonts w:hint="eastAsia"/>
                <w:szCs w:val="21"/>
              </w:rPr>
              <w:t>有限公司</w:t>
            </w:r>
          </w:p>
        </w:tc>
      </w:tr>
      <w:tr w:rsidR="002422AE" w:rsidTr="002422AE">
        <w:trPr>
          <w:trHeight w:val="318"/>
          <w:jc w:val="center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2AE" w:rsidRDefault="002422AE">
            <w:pPr>
              <w:spacing w:line="360" w:lineRule="auto"/>
              <w:ind w:firstLineChars="50" w:firstLine="105"/>
              <w:rPr>
                <w:rFonts w:ascii="宋体" w:hAnsi="宋体"/>
                <w:szCs w:val="21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2AE" w:rsidRDefault="002422AE">
            <w:pPr>
              <w:pStyle w:val="aa"/>
              <w:spacing w:line="360" w:lineRule="auto"/>
              <w:ind w:firstLineChars="50" w:firstLine="105"/>
              <w:rPr>
                <w:rFonts w:ascii="宋体" w:hAnsi="宋体"/>
                <w:sz w:val="21"/>
                <w:szCs w:val="21"/>
              </w:rPr>
            </w:pPr>
          </w:p>
        </w:tc>
      </w:tr>
      <w:tr w:rsidR="002422AE" w:rsidTr="002422AE">
        <w:trPr>
          <w:trHeight w:val="318"/>
          <w:jc w:val="center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2AE" w:rsidRDefault="002422A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2AE" w:rsidRDefault="002422AE">
            <w:pPr>
              <w:pStyle w:val="aa"/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2422AE" w:rsidTr="002422AE">
        <w:trPr>
          <w:trHeight w:val="318"/>
          <w:jc w:val="center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2AE" w:rsidRDefault="002422A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2AE" w:rsidRDefault="002422AE">
            <w:pPr>
              <w:pStyle w:val="aa"/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2422AE" w:rsidRDefault="002422AE" w:rsidP="002422AE">
      <w:pPr>
        <w:pStyle w:val="2"/>
        <w:numPr>
          <w:ilvl w:val="1"/>
          <w:numId w:val="12"/>
        </w:numPr>
      </w:pPr>
      <w:bookmarkStart w:id="8" w:name="_Toc261441657"/>
      <w:bookmarkStart w:id="9" w:name="_Toc317599669"/>
      <w:r>
        <w:rPr>
          <w:rFonts w:hint="eastAsia"/>
          <w:b w:val="0"/>
          <w:bCs w:val="0"/>
        </w:rPr>
        <w:t>参考资料</w:t>
      </w:r>
      <w:bookmarkEnd w:id="8"/>
      <w:bookmarkEnd w:id="9"/>
    </w:p>
    <w:tbl>
      <w:tblPr>
        <w:tblW w:w="847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0"/>
        <w:gridCol w:w="3119"/>
        <w:gridCol w:w="2268"/>
      </w:tblGrid>
      <w:tr w:rsidR="002422AE" w:rsidTr="002422AE">
        <w:trPr>
          <w:trHeight w:val="319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422AE" w:rsidRDefault="002422AE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文档名称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422AE" w:rsidRDefault="002422AE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2422AE" w:rsidRDefault="002422AE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日期</w:t>
            </w:r>
          </w:p>
        </w:tc>
      </w:tr>
      <w:tr w:rsidR="002422AE" w:rsidTr="002422AE">
        <w:trPr>
          <w:trHeight w:val="319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2422AE" w:rsidRPr="00DA4D63" w:rsidRDefault="002422AE" w:rsidP="009B5997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DA4D63">
              <w:rPr>
                <w:rFonts w:hint="eastAsia"/>
                <w:sz w:val="18"/>
                <w:szCs w:val="21"/>
              </w:rPr>
              <w:t>《</w:t>
            </w:r>
            <w:r w:rsidR="009B5997" w:rsidRPr="00DA4D63">
              <w:rPr>
                <w:rFonts w:hint="eastAsia"/>
                <w:sz w:val="18"/>
                <w:szCs w:val="21"/>
              </w:rPr>
              <w:t>神州通</w:t>
            </w:r>
            <w:proofErr w:type="spellStart"/>
            <w:r w:rsidR="009B5997" w:rsidRPr="00DA4D63">
              <w:rPr>
                <w:rFonts w:hint="eastAsia"/>
                <w:sz w:val="18"/>
                <w:szCs w:val="21"/>
              </w:rPr>
              <w:t>S</w:t>
            </w:r>
            <w:r w:rsidR="009B5997" w:rsidRPr="00DA4D63">
              <w:rPr>
                <w:sz w:val="18"/>
                <w:szCs w:val="21"/>
              </w:rPr>
              <w:t>aaS</w:t>
            </w:r>
            <w:proofErr w:type="spellEnd"/>
            <w:r w:rsidR="009B5997" w:rsidRPr="00DA4D63">
              <w:rPr>
                <w:rFonts w:hint="eastAsia"/>
                <w:sz w:val="18"/>
                <w:szCs w:val="21"/>
              </w:rPr>
              <w:t>系统权限设计方案</w:t>
            </w:r>
            <w:r w:rsidRPr="00DA4D63">
              <w:rPr>
                <w:rFonts w:hint="eastAsia"/>
                <w:sz w:val="18"/>
                <w:szCs w:val="21"/>
              </w:rPr>
              <w:t>》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2422AE" w:rsidRPr="00DA4D63" w:rsidRDefault="002422A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DA4D63">
              <w:rPr>
                <w:rFonts w:ascii="宋体" w:hAnsi="宋体" w:hint="eastAsia"/>
                <w:sz w:val="18"/>
                <w:szCs w:val="18"/>
              </w:rPr>
              <w:t>1.0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422AE" w:rsidRDefault="002422AE">
            <w:pPr>
              <w:spacing w:line="360" w:lineRule="auto"/>
              <w:rPr>
                <w:rFonts w:ascii="宋体" w:hAnsi="宋体"/>
                <w:color w:val="4F81BD" w:themeColor="accent1"/>
                <w:sz w:val="18"/>
                <w:szCs w:val="18"/>
              </w:rPr>
            </w:pPr>
          </w:p>
        </w:tc>
      </w:tr>
      <w:tr w:rsidR="002422AE" w:rsidTr="002422AE">
        <w:trPr>
          <w:trHeight w:val="319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422AE" w:rsidRDefault="002422A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422AE" w:rsidRDefault="002422A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22AE" w:rsidRDefault="002422A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2422AE" w:rsidTr="002422AE">
        <w:trPr>
          <w:trHeight w:val="319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422AE" w:rsidRDefault="002422A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422AE" w:rsidRDefault="002422A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22AE" w:rsidRDefault="002422A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2422AE" w:rsidTr="002422AE">
        <w:trPr>
          <w:trHeight w:val="319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422AE" w:rsidRDefault="002422A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422AE" w:rsidRDefault="002422A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22AE" w:rsidRDefault="002422A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2422AE" w:rsidRDefault="002422AE" w:rsidP="002422AE">
      <w:pPr>
        <w:pStyle w:val="10"/>
        <w:numPr>
          <w:ilvl w:val="0"/>
          <w:numId w:val="12"/>
        </w:numPr>
        <w:ind w:left="0" w:firstLine="0"/>
      </w:pPr>
      <w:bookmarkStart w:id="10" w:name="_Toc317599670"/>
      <w:r>
        <w:rPr>
          <w:rFonts w:hint="eastAsia"/>
          <w:b w:val="0"/>
          <w:bCs w:val="0"/>
        </w:rPr>
        <w:t>需求规定</w:t>
      </w:r>
      <w:bookmarkEnd w:id="10"/>
    </w:p>
    <w:p w:rsidR="002422AE" w:rsidRPr="0069777B" w:rsidRDefault="00FC517C" w:rsidP="00FC517C">
      <w:pPr>
        <w:spacing w:line="360" w:lineRule="auto"/>
        <w:ind w:firstLine="420"/>
      </w:pPr>
      <w:r w:rsidRPr="0069777B">
        <w:rPr>
          <w:rFonts w:hint="eastAsia"/>
        </w:rPr>
        <w:t>详见《</w:t>
      </w:r>
      <w:r w:rsidR="003B1B00">
        <w:rPr>
          <w:rFonts w:hint="eastAsia"/>
        </w:rPr>
        <w:t xml:space="preserve">   </w:t>
      </w:r>
      <w:r w:rsidRPr="0069777B">
        <w:rPr>
          <w:rFonts w:hint="eastAsia"/>
        </w:rPr>
        <w:t>》</w:t>
      </w:r>
    </w:p>
    <w:p w:rsidR="002422AE" w:rsidRDefault="002422AE" w:rsidP="002422AE">
      <w:pPr>
        <w:pStyle w:val="10"/>
        <w:numPr>
          <w:ilvl w:val="0"/>
          <w:numId w:val="12"/>
        </w:numPr>
        <w:ind w:left="0" w:firstLine="0"/>
      </w:pPr>
      <w:bookmarkStart w:id="11" w:name="_Toc317599671"/>
      <w:r>
        <w:rPr>
          <w:rFonts w:hint="eastAsia"/>
          <w:b w:val="0"/>
          <w:bCs w:val="0"/>
        </w:rPr>
        <w:lastRenderedPageBreak/>
        <w:t>系统重点难点分析</w:t>
      </w:r>
      <w:bookmarkEnd w:id="11"/>
    </w:p>
    <w:p w:rsidR="002422AE" w:rsidRDefault="00D56726" w:rsidP="002422AE">
      <w:pPr>
        <w:pStyle w:val="2"/>
        <w:numPr>
          <w:ilvl w:val="1"/>
          <w:numId w:val="12"/>
        </w:numPr>
        <w:rPr>
          <w:b w:val="0"/>
          <w:bCs w:val="0"/>
        </w:rPr>
      </w:pPr>
      <w:bookmarkStart w:id="12" w:name="_Toc317599672"/>
      <w:r>
        <w:rPr>
          <w:rFonts w:hint="eastAsia"/>
          <w:b w:val="0"/>
          <w:bCs w:val="0"/>
        </w:rPr>
        <w:t>角色授权</w:t>
      </w:r>
      <w:bookmarkEnd w:id="12"/>
    </w:p>
    <w:p w:rsidR="002422AE" w:rsidRDefault="002422AE" w:rsidP="002422AE">
      <w:pPr>
        <w:pStyle w:val="3"/>
        <w:numPr>
          <w:ilvl w:val="2"/>
          <w:numId w:val="12"/>
        </w:numPr>
        <w:rPr>
          <w:b w:val="0"/>
          <w:bCs w:val="0"/>
        </w:rPr>
      </w:pPr>
      <w:bookmarkStart w:id="13" w:name="_Toc317599673"/>
      <w:r>
        <w:rPr>
          <w:rFonts w:hint="eastAsia"/>
          <w:b w:val="0"/>
          <w:bCs w:val="0"/>
        </w:rPr>
        <w:t>概述</w:t>
      </w:r>
      <w:bookmarkEnd w:id="13"/>
    </w:p>
    <w:p w:rsidR="00D37B7F" w:rsidRDefault="008A7C25" w:rsidP="00973702">
      <w:pPr>
        <w:spacing w:line="360" w:lineRule="auto"/>
        <w:ind w:left="420" w:firstLine="420"/>
      </w:pPr>
      <w:r>
        <w:rPr>
          <w:rFonts w:hint="eastAsia"/>
        </w:rPr>
        <w:t>协同办公由多个子系统构成，对角色授权</w:t>
      </w:r>
      <w:r w:rsidR="00597847">
        <w:rPr>
          <w:rFonts w:hint="eastAsia"/>
        </w:rPr>
        <w:t>时</w:t>
      </w:r>
      <w:r w:rsidR="00D962FB">
        <w:rPr>
          <w:rFonts w:hint="eastAsia"/>
        </w:rPr>
        <w:t>，</w:t>
      </w:r>
      <w:r>
        <w:rPr>
          <w:rFonts w:hint="eastAsia"/>
        </w:rPr>
        <w:t>需呈现多个子系统的多个模块，每个模块有多个功能项，例如新建，修改，删除，查询，导出，报表，转发，导入，重新提交等功能</w:t>
      </w:r>
      <w:r w:rsidR="00597847">
        <w:rPr>
          <w:rFonts w:hint="eastAsia"/>
        </w:rPr>
        <w:t>。</w:t>
      </w:r>
      <w:r w:rsidR="008B21E6">
        <w:rPr>
          <w:rFonts w:hint="eastAsia"/>
        </w:rPr>
        <w:t>对角色授权</w:t>
      </w:r>
      <w:r w:rsidR="00597847">
        <w:rPr>
          <w:rFonts w:hint="eastAsia"/>
        </w:rPr>
        <w:t>时，授权用户</w:t>
      </w:r>
      <w:r w:rsidR="008B21E6">
        <w:rPr>
          <w:rFonts w:hint="eastAsia"/>
        </w:rPr>
        <w:t>需能</w:t>
      </w:r>
      <w:r w:rsidR="00597847">
        <w:rPr>
          <w:rFonts w:hint="eastAsia"/>
        </w:rPr>
        <w:t>选择</w:t>
      </w:r>
      <w:r w:rsidR="008B21E6">
        <w:rPr>
          <w:rFonts w:hint="eastAsia"/>
        </w:rPr>
        <w:t>各子系统的模块</w:t>
      </w:r>
      <w:r w:rsidR="008B21E6">
        <w:rPr>
          <w:rFonts w:hint="eastAsia"/>
        </w:rPr>
        <w:t>,</w:t>
      </w:r>
      <w:r w:rsidR="008B21E6">
        <w:rPr>
          <w:rFonts w:hint="eastAsia"/>
        </w:rPr>
        <w:t>每个模块</w:t>
      </w:r>
      <w:r w:rsidR="00E94B37">
        <w:rPr>
          <w:rFonts w:hint="eastAsia"/>
        </w:rPr>
        <w:t>所能操作的</w:t>
      </w:r>
      <w:r w:rsidR="008B21E6">
        <w:rPr>
          <w:rFonts w:hint="eastAsia"/>
        </w:rPr>
        <w:t>功能项</w:t>
      </w:r>
      <w:r w:rsidR="00E94B37">
        <w:rPr>
          <w:rFonts w:hint="eastAsia"/>
        </w:rPr>
        <w:t>及数据操作范围</w:t>
      </w:r>
      <w:r w:rsidR="00D1289E">
        <w:rPr>
          <w:rFonts w:hint="eastAsia"/>
        </w:rPr>
        <w:t>，数据操作范围以</w:t>
      </w:r>
      <w:r w:rsidR="00D1289E">
        <w:rPr>
          <w:rFonts w:hint="eastAsia"/>
        </w:rPr>
        <w:t>1</w:t>
      </w:r>
      <w:r w:rsidR="00D1289E">
        <w:rPr>
          <w:rFonts w:hint="eastAsia"/>
        </w:rPr>
        <w:t>个</w:t>
      </w:r>
      <w:r w:rsidR="00D1289E">
        <w:rPr>
          <w:rFonts w:hint="eastAsia"/>
        </w:rPr>
        <w:t>*</w:t>
      </w:r>
      <w:r w:rsidR="00D1289E">
        <w:rPr>
          <w:rFonts w:hint="eastAsia"/>
        </w:rPr>
        <w:t>到</w:t>
      </w:r>
      <w:r w:rsidR="00D1289E">
        <w:rPr>
          <w:rFonts w:hint="eastAsia"/>
        </w:rPr>
        <w:t>4</w:t>
      </w:r>
      <w:r w:rsidR="00D1289E">
        <w:rPr>
          <w:rFonts w:hint="eastAsia"/>
        </w:rPr>
        <w:t>个</w:t>
      </w:r>
      <w:r w:rsidR="00D1289E">
        <w:rPr>
          <w:rFonts w:hint="eastAsia"/>
        </w:rPr>
        <w:t>*</w:t>
      </w:r>
      <w:r w:rsidR="00D1289E">
        <w:rPr>
          <w:rFonts w:hint="eastAsia"/>
        </w:rPr>
        <w:t>来表示</w:t>
      </w:r>
      <w:r w:rsidR="00600703">
        <w:rPr>
          <w:rFonts w:hint="eastAsia"/>
        </w:rPr>
        <w:t>可以访问本人，所属岗位，所属部门，所属公司对应的数据</w:t>
      </w:r>
      <w:r w:rsidR="00597847">
        <w:rPr>
          <w:rFonts w:hint="eastAsia"/>
        </w:rPr>
        <w:t>，</w:t>
      </w:r>
      <w:r w:rsidR="00E94B37">
        <w:rPr>
          <w:rFonts w:hint="eastAsia"/>
        </w:rPr>
        <w:t>按保存后</w:t>
      </w:r>
      <w:r w:rsidR="008B21E6">
        <w:rPr>
          <w:rFonts w:hint="eastAsia"/>
        </w:rPr>
        <w:t>数据保存于</w:t>
      </w:r>
      <w:r w:rsidR="008B21E6">
        <w:rPr>
          <w:rFonts w:hint="eastAsia"/>
        </w:rPr>
        <w:t>Database</w:t>
      </w:r>
      <w:r w:rsidR="00597847">
        <w:rPr>
          <w:rFonts w:hint="eastAsia"/>
        </w:rPr>
        <w:t>。</w:t>
      </w:r>
    </w:p>
    <w:p w:rsidR="001025C7" w:rsidRDefault="000C32B9" w:rsidP="00AF0FA2">
      <w:pPr>
        <w:spacing w:line="360" w:lineRule="auto"/>
        <w:ind w:left="420" w:firstLine="420"/>
      </w:pPr>
      <w:r>
        <w:rPr>
          <w:rFonts w:hint="eastAsia"/>
          <w:highlight w:val="yellow"/>
        </w:rPr>
        <w:t>角色授权页面，</w:t>
      </w:r>
      <w:r w:rsidR="001912A7" w:rsidRPr="001912A7">
        <w:rPr>
          <w:rFonts w:hint="eastAsia"/>
          <w:highlight w:val="yellow"/>
        </w:rPr>
        <w:t>各子系统呈现</w:t>
      </w:r>
      <w:r>
        <w:rPr>
          <w:rFonts w:hint="eastAsia"/>
          <w:highlight w:val="yellow"/>
        </w:rPr>
        <w:t>，</w:t>
      </w:r>
      <w:r w:rsidR="001912A7" w:rsidRPr="001912A7">
        <w:rPr>
          <w:rFonts w:hint="eastAsia"/>
          <w:highlight w:val="yellow"/>
        </w:rPr>
        <w:t>当前是静态写在页面，如</w:t>
      </w:r>
      <w:r w:rsidR="001912A7" w:rsidRPr="001912A7">
        <w:rPr>
          <w:rFonts w:hint="eastAsia"/>
          <w:highlight w:val="yellow"/>
        </w:rPr>
        <w:t>HR</w:t>
      </w:r>
      <w:r w:rsidR="001912A7" w:rsidRPr="001912A7">
        <w:rPr>
          <w:rFonts w:hint="eastAsia"/>
          <w:highlight w:val="yellow"/>
        </w:rPr>
        <w:t>，</w:t>
      </w:r>
      <w:r w:rsidR="001912A7" w:rsidRPr="001912A7">
        <w:rPr>
          <w:rFonts w:hint="eastAsia"/>
          <w:highlight w:val="yellow"/>
        </w:rPr>
        <w:t>OA</w:t>
      </w:r>
      <w:r w:rsidR="001912A7" w:rsidRPr="001912A7">
        <w:rPr>
          <w:rFonts w:hint="eastAsia"/>
          <w:highlight w:val="yellow"/>
        </w:rPr>
        <w:t>，</w:t>
      </w:r>
      <w:r w:rsidR="001912A7" w:rsidRPr="001912A7">
        <w:rPr>
          <w:rFonts w:hint="eastAsia"/>
          <w:highlight w:val="yellow"/>
        </w:rPr>
        <w:t>FB</w:t>
      </w:r>
      <w:r w:rsidR="001912A7" w:rsidRPr="001912A7">
        <w:rPr>
          <w:rFonts w:hint="eastAsia"/>
          <w:highlight w:val="yellow"/>
        </w:rPr>
        <w:t>，</w:t>
      </w:r>
      <w:r w:rsidR="001912A7" w:rsidRPr="001912A7">
        <w:rPr>
          <w:rFonts w:hint="eastAsia"/>
          <w:highlight w:val="yellow"/>
        </w:rPr>
        <w:t>LM</w:t>
      </w:r>
      <w:r w:rsidR="001912A7" w:rsidRPr="001912A7">
        <w:rPr>
          <w:rFonts w:hint="eastAsia"/>
          <w:highlight w:val="yellow"/>
        </w:rPr>
        <w:t>，</w:t>
      </w:r>
      <w:r w:rsidR="001912A7" w:rsidRPr="001912A7">
        <w:rPr>
          <w:rFonts w:hint="eastAsia"/>
          <w:highlight w:val="yellow"/>
        </w:rPr>
        <w:t>EDM</w:t>
      </w:r>
      <w:r w:rsidR="001912A7" w:rsidRPr="001912A7">
        <w:rPr>
          <w:rFonts w:hint="eastAsia"/>
          <w:highlight w:val="yellow"/>
        </w:rPr>
        <w:t>，</w:t>
      </w:r>
      <w:r w:rsidR="001912A7" w:rsidRPr="001912A7">
        <w:rPr>
          <w:rFonts w:hint="eastAsia"/>
          <w:highlight w:val="yellow"/>
        </w:rPr>
        <w:t>EXM</w:t>
      </w:r>
      <w:r w:rsidR="001912A7">
        <w:rPr>
          <w:rFonts w:hint="eastAsia"/>
        </w:rPr>
        <w:t>.</w:t>
      </w:r>
      <w:r w:rsidR="00484CFF" w:rsidRPr="00D37B7F">
        <w:rPr>
          <w:rFonts w:hint="eastAsia"/>
          <w:highlight w:val="yellow"/>
        </w:rPr>
        <w:t>增加子</w:t>
      </w:r>
      <w:r w:rsidR="00484CFF" w:rsidRPr="008E519C">
        <w:rPr>
          <w:rFonts w:hint="eastAsia"/>
          <w:highlight w:val="yellow"/>
        </w:rPr>
        <w:t>系统时，需修改</w:t>
      </w:r>
      <w:r w:rsidR="00D37B7F" w:rsidRPr="008E519C">
        <w:rPr>
          <w:rFonts w:hint="eastAsia"/>
          <w:highlight w:val="yellow"/>
        </w:rPr>
        <w:t>页</w:t>
      </w:r>
      <w:r w:rsidR="00484CFF" w:rsidRPr="008E519C">
        <w:rPr>
          <w:rFonts w:hint="eastAsia"/>
          <w:highlight w:val="yellow"/>
        </w:rPr>
        <w:t>面和重新发布。</w:t>
      </w:r>
      <w:r w:rsidR="008E519C" w:rsidRPr="008E519C">
        <w:rPr>
          <w:rFonts w:hint="eastAsia"/>
          <w:highlight w:val="yellow"/>
        </w:rPr>
        <w:t>同时</w:t>
      </w:r>
      <w:r w:rsidR="008E519C" w:rsidRPr="008E519C">
        <w:rPr>
          <w:rFonts w:hint="eastAsia"/>
          <w:highlight w:val="yellow"/>
        </w:rPr>
        <w:t>HR</w:t>
      </w:r>
      <w:r w:rsidR="008E519C" w:rsidRPr="008E519C">
        <w:rPr>
          <w:rFonts w:hint="eastAsia"/>
          <w:highlight w:val="yellow"/>
        </w:rPr>
        <w:t>，</w:t>
      </w:r>
      <w:r w:rsidR="008E519C" w:rsidRPr="008E519C">
        <w:rPr>
          <w:rFonts w:hint="eastAsia"/>
          <w:highlight w:val="yellow"/>
        </w:rPr>
        <w:t>OA</w:t>
      </w:r>
      <w:r w:rsidR="008E519C" w:rsidRPr="008E519C">
        <w:rPr>
          <w:rFonts w:hint="eastAsia"/>
          <w:highlight w:val="yellow"/>
        </w:rPr>
        <w:t>，</w:t>
      </w:r>
      <w:r w:rsidR="008E519C" w:rsidRPr="008E519C">
        <w:rPr>
          <w:rFonts w:hint="eastAsia"/>
          <w:highlight w:val="yellow"/>
        </w:rPr>
        <w:t>FB</w:t>
      </w:r>
      <w:r w:rsidR="008E519C" w:rsidRPr="008E519C">
        <w:rPr>
          <w:rFonts w:hint="eastAsia"/>
          <w:highlight w:val="yellow"/>
        </w:rPr>
        <w:t>，</w:t>
      </w:r>
      <w:r w:rsidR="008E519C" w:rsidRPr="008E519C">
        <w:rPr>
          <w:rFonts w:hint="eastAsia"/>
          <w:highlight w:val="yellow"/>
        </w:rPr>
        <w:t>LM</w:t>
      </w:r>
      <w:r w:rsidR="008E519C" w:rsidRPr="008E519C">
        <w:rPr>
          <w:rFonts w:hint="eastAsia"/>
          <w:highlight w:val="yellow"/>
        </w:rPr>
        <w:t>，</w:t>
      </w:r>
      <w:r w:rsidR="008E519C" w:rsidRPr="008E519C">
        <w:rPr>
          <w:rFonts w:hint="eastAsia"/>
          <w:highlight w:val="yellow"/>
        </w:rPr>
        <w:t>EDM</w:t>
      </w:r>
      <w:r w:rsidR="008E519C" w:rsidRPr="008E519C">
        <w:rPr>
          <w:rFonts w:hint="eastAsia"/>
          <w:highlight w:val="yellow"/>
        </w:rPr>
        <w:t>，</w:t>
      </w:r>
      <w:r w:rsidR="008E519C" w:rsidRPr="008E519C">
        <w:rPr>
          <w:rFonts w:hint="eastAsia"/>
          <w:highlight w:val="yellow"/>
        </w:rPr>
        <w:t>EXM</w:t>
      </w:r>
      <w:r w:rsidR="008E519C" w:rsidRPr="008E519C">
        <w:rPr>
          <w:rFonts w:hint="eastAsia"/>
          <w:highlight w:val="yellow"/>
        </w:rPr>
        <w:t>预计会用新的名字代替。</w:t>
      </w:r>
    </w:p>
    <w:p w:rsidR="00B62625" w:rsidRDefault="009A626B" w:rsidP="00AF0FA2">
      <w:pPr>
        <w:spacing w:line="360" w:lineRule="auto"/>
        <w:ind w:left="420" w:firstLine="300"/>
      </w:pPr>
      <w:r>
        <w:rPr>
          <w:rFonts w:hint="eastAsia"/>
          <w:highlight w:val="yellow"/>
        </w:rPr>
        <w:t>角色授权页面</w:t>
      </w:r>
      <w:r w:rsidRPr="000E5C4E">
        <w:rPr>
          <w:rFonts w:hint="eastAsia"/>
          <w:highlight w:val="yellow"/>
        </w:rPr>
        <w:t>，当前各子系</w:t>
      </w:r>
      <w:r w:rsidRPr="00AC3E5C">
        <w:rPr>
          <w:rFonts w:hint="eastAsia"/>
          <w:highlight w:val="yellow"/>
        </w:rPr>
        <w:t>统全部显示，会有加载</w:t>
      </w:r>
      <w:r w:rsidR="008E519C">
        <w:rPr>
          <w:rFonts w:hint="eastAsia"/>
          <w:highlight w:val="yellow"/>
        </w:rPr>
        <w:t>时性能的影响；每个模块全部显示，导致页面内容太多，影响美观整洁</w:t>
      </w:r>
      <w:r w:rsidR="008E519C">
        <w:rPr>
          <w:rFonts w:hint="eastAsia"/>
        </w:rPr>
        <w:t>。</w:t>
      </w:r>
    </w:p>
    <w:p w:rsidR="002422AE" w:rsidRDefault="002422AE" w:rsidP="002422AE">
      <w:pPr>
        <w:pStyle w:val="3"/>
        <w:numPr>
          <w:ilvl w:val="2"/>
          <w:numId w:val="12"/>
        </w:numPr>
      </w:pPr>
      <w:bookmarkStart w:id="14" w:name="_Toc317599674"/>
      <w:r>
        <w:rPr>
          <w:rFonts w:hint="eastAsia"/>
          <w:b w:val="0"/>
          <w:bCs w:val="0"/>
        </w:rPr>
        <w:t>设计思路</w:t>
      </w:r>
      <w:bookmarkEnd w:id="14"/>
    </w:p>
    <w:p w:rsidR="00484CFF" w:rsidRDefault="00282AE8" w:rsidP="00964613">
      <w:pPr>
        <w:spacing w:line="360" w:lineRule="auto"/>
        <w:ind w:left="420" w:firstLine="300"/>
        <w:rPr>
          <w:rFonts w:ascii="宋体" w:cs="宋体"/>
          <w:color w:val="000000"/>
          <w:kern w:val="0"/>
          <w:sz w:val="18"/>
          <w:szCs w:val="18"/>
        </w:rPr>
      </w:pPr>
      <w:r w:rsidRPr="009A626B">
        <w:rPr>
          <w:rFonts w:hint="eastAsia"/>
          <w:highlight w:val="yellow"/>
        </w:rPr>
        <w:t>角色</w:t>
      </w:r>
      <w:r w:rsidR="00484CFF" w:rsidRPr="009A626B">
        <w:rPr>
          <w:rFonts w:hint="eastAsia"/>
          <w:highlight w:val="yellow"/>
        </w:rPr>
        <w:t>授权</w:t>
      </w:r>
      <w:r w:rsidRPr="009A626B">
        <w:rPr>
          <w:rFonts w:hint="eastAsia"/>
          <w:highlight w:val="yellow"/>
        </w:rPr>
        <w:t>，</w:t>
      </w:r>
      <w:r w:rsidR="00484CFF" w:rsidRPr="009A626B">
        <w:rPr>
          <w:rFonts w:hint="eastAsia"/>
          <w:highlight w:val="yellow"/>
        </w:rPr>
        <w:t>子</w:t>
      </w:r>
      <w:r w:rsidR="00302312" w:rsidRPr="009A626B">
        <w:rPr>
          <w:rFonts w:hint="eastAsia"/>
          <w:highlight w:val="yellow"/>
        </w:rPr>
        <w:t>系统</w:t>
      </w:r>
      <w:r w:rsidR="00484CFF" w:rsidRPr="009A626B">
        <w:rPr>
          <w:rFonts w:hint="eastAsia"/>
          <w:highlight w:val="yellow"/>
        </w:rPr>
        <w:t>项</w:t>
      </w:r>
      <w:r w:rsidRPr="009A626B">
        <w:rPr>
          <w:rFonts w:hint="eastAsia"/>
          <w:highlight w:val="yellow"/>
        </w:rPr>
        <w:t>的呈现，</w:t>
      </w:r>
      <w:r w:rsidR="001025C7" w:rsidRPr="009A626B">
        <w:rPr>
          <w:rFonts w:hint="eastAsia"/>
          <w:highlight w:val="yellow"/>
        </w:rPr>
        <w:t>建议以动态的方式</w:t>
      </w:r>
      <w:r w:rsidR="00484CFF" w:rsidRPr="009A626B">
        <w:rPr>
          <w:rFonts w:hint="eastAsia"/>
          <w:highlight w:val="yellow"/>
        </w:rPr>
        <w:t>显示</w:t>
      </w:r>
      <w:r w:rsidR="001025C7" w:rsidRPr="009A626B">
        <w:rPr>
          <w:rFonts w:hint="eastAsia"/>
          <w:highlight w:val="yellow"/>
        </w:rPr>
        <w:t>，避免增加菜单</w:t>
      </w:r>
      <w:r w:rsidR="00484CFF" w:rsidRPr="009A626B">
        <w:rPr>
          <w:rFonts w:hint="eastAsia"/>
          <w:highlight w:val="yellow"/>
        </w:rPr>
        <w:t>，</w:t>
      </w:r>
      <w:r w:rsidR="001025C7" w:rsidRPr="009A626B">
        <w:rPr>
          <w:rFonts w:hint="eastAsia"/>
          <w:highlight w:val="yellow"/>
        </w:rPr>
        <w:t>需要修改程式，</w:t>
      </w:r>
      <w:r w:rsidR="00484CFF" w:rsidRPr="009A626B">
        <w:rPr>
          <w:rFonts w:hint="eastAsia"/>
          <w:highlight w:val="yellow"/>
        </w:rPr>
        <w:t>和增加发布的工作</w:t>
      </w:r>
      <w:r w:rsidR="00484CFF" w:rsidRPr="009A626B">
        <w:rPr>
          <w:rFonts w:hint="eastAsia"/>
          <w:highlight w:val="yellow"/>
        </w:rPr>
        <w:t>.</w:t>
      </w:r>
      <w:r w:rsidR="00484CFF" w:rsidRPr="009A626B">
        <w:rPr>
          <w:rFonts w:hint="eastAsia"/>
          <w:highlight w:val="yellow"/>
        </w:rPr>
        <w:t>需显示的子</w:t>
      </w:r>
      <w:r w:rsidR="00302312" w:rsidRPr="009A626B">
        <w:rPr>
          <w:rFonts w:hint="eastAsia"/>
          <w:highlight w:val="yellow"/>
        </w:rPr>
        <w:t>系统</w:t>
      </w:r>
      <w:r w:rsidR="00484CFF" w:rsidRPr="009A626B">
        <w:rPr>
          <w:rFonts w:hint="eastAsia"/>
          <w:highlight w:val="yellow"/>
        </w:rPr>
        <w:t>项来源于</w:t>
      </w:r>
      <w:r w:rsidR="00E54410" w:rsidRPr="009A626B">
        <w:rPr>
          <w:rFonts w:hint="eastAsia"/>
          <w:highlight w:val="yellow"/>
        </w:rPr>
        <w:t xml:space="preserve">Distinct </w:t>
      </w:r>
      <w:proofErr w:type="spellStart"/>
      <w:r w:rsidR="00484CFF" w:rsidRPr="009A626B">
        <w:rPr>
          <w:rFonts w:ascii="宋体" w:cs="宋体" w:hint="eastAsia"/>
          <w:color w:val="000000"/>
          <w:kern w:val="0"/>
          <w:sz w:val="18"/>
          <w:szCs w:val="18"/>
          <w:highlight w:val="yellow"/>
        </w:rPr>
        <w:t>T</w:t>
      </w:r>
      <w:r w:rsidR="00484CFF" w:rsidRPr="009A626B">
        <w:rPr>
          <w:rFonts w:ascii="宋体" w:cs="宋体"/>
          <w:color w:val="000000"/>
          <w:kern w:val="0"/>
          <w:sz w:val="18"/>
          <w:szCs w:val="18"/>
          <w:highlight w:val="yellow"/>
        </w:rPr>
        <w:t>_Sys_Entitymenu.SystemType</w:t>
      </w:r>
      <w:proofErr w:type="spellEnd"/>
      <w:r w:rsidR="009C16A0" w:rsidRPr="009A626B">
        <w:rPr>
          <w:rFonts w:ascii="宋体" w:cs="宋体" w:hint="eastAsia"/>
          <w:color w:val="000000"/>
          <w:kern w:val="0"/>
          <w:sz w:val="18"/>
          <w:szCs w:val="18"/>
          <w:highlight w:val="yellow"/>
        </w:rPr>
        <w:t>，</w:t>
      </w:r>
      <w:r w:rsidR="00484CFF" w:rsidRPr="009A626B">
        <w:rPr>
          <w:rFonts w:ascii="宋体" w:cs="宋体" w:hint="eastAsia"/>
          <w:color w:val="000000"/>
          <w:kern w:val="0"/>
          <w:sz w:val="18"/>
          <w:szCs w:val="18"/>
          <w:highlight w:val="yellow"/>
        </w:rPr>
        <w:t>值取自</w:t>
      </w:r>
      <w:proofErr w:type="spellStart"/>
      <w:r w:rsidR="00D37B7F" w:rsidRPr="009A626B">
        <w:rPr>
          <w:rFonts w:ascii="宋体" w:cs="宋体"/>
          <w:color w:val="000000"/>
          <w:kern w:val="0"/>
          <w:sz w:val="18"/>
          <w:szCs w:val="18"/>
          <w:highlight w:val="yellow"/>
        </w:rPr>
        <w:t>t_Sys_Dictionary</w:t>
      </w:r>
      <w:proofErr w:type="spellEnd"/>
      <w:r w:rsidR="00D37B7F" w:rsidRPr="009A626B">
        <w:rPr>
          <w:rFonts w:ascii="宋体" w:cs="宋体" w:hint="eastAsia"/>
          <w:color w:val="000000"/>
          <w:kern w:val="0"/>
          <w:sz w:val="18"/>
          <w:szCs w:val="18"/>
          <w:highlight w:val="yellow"/>
        </w:rPr>
        <w:t>.</w:t>
      </w:r>
      <w:r w:rsidR="00D37B7F" w:rsidRPr="009A626B">
        <w:rPr>
          <w:rFonts w:ascii="宋体" w:cs="宋体"/>
          <w:color w:val="000000"/>
          <w:kern w:val="0"/>
          <w:sz w:val="18"/>
          <w:szCs w:val="18"/>
          <w:highlight w:val="yellow"/>
        </w:rPr>
        <w:t xml:space="preserve"> </w:t>
      </w:r>
      <w:proofErr w:type="spellStart"/>
      <w:r w:rsidR="00D37B7F" w:rsidRPr="009A626B">
        <w:rPr>
          <w:rFonts w:ascii="宋体" w:cs="宋体" w:hint="eastAsia"/>
          <w:color w:val="000000"/>
          <w:kern w:val="0"/>
          <w:sz w:val="18"/>
          <w:szCs w:val="18"/>
          <w:highlight w:val="yellow"/>
        </w:rPr>
        <w:t>D</w:t>
      </w:r>
      <w:r w:rsidR="00D37B7F" w:rsidRPr="009A626B">
        <w:rPr>
          <w:rFonts w:ascii="宋体" w:cs="宋体"/>
          <w:color w:val="000000"/>
          <w:kern w:val="0"/>
          <w:sz w:val="18"/>
          <w:szCs w:val="18"/>
          <w:highlight w:val="yellow"/>
        </w:rPr>
        <w:t>ictioncategory</w:t>
      </w:r>
      <w:proofErr w:type="spellEnd"/>
    </w:p>
    <w:p w:rsidR="009A626B" w:rsidRDefault="009A626B" w:rsidP="001025C7">
      <w:pPr>
        <w:spacing w:line="360" w:lineRule="auto"/>
        <w:ind w:left="42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hint="eastAsia"/>
          <w:highlight w:val="yellow"/>
        </w:rPr>
        <w:t>纵向</w:t>
      </w:r>
      <w:r w:rsidRPr="000B229F">
        <w:rPr>
          <w:rFonts w:hint="eastAsia"/>
          <w:highlight w:val="yellow"/>
        </w:rPr>
        <w:t>折叠的方式显示子系统各模块，授权时才加载，避</w:t>
      </w:r>
      <w:r w:rsidRPr="00AC3E5C">
        <w:rPr>
          <w:rFonts w:hint="eastAsia"/>
          <w:highlight w:val="yellow"/>
        </w:rPr>
        <w:t>免一次加载，使页面</w:t>
      </w:r>
      <w:r w:rsidRPr="00B62625">
        <w:rPr>
          <w:rFonts w:hint="eastAsia"/>
          <w:highlight w:val="yellow"/>
        </w:rPr>
        <w:t>简洁</w:t>
      </w:r>
      <w:r w:rsidR="00B62625" w:rsidRPr="00B62625">
        <w:rPr>
          <w:rFonts w:hint="eastAsia"/>
          <w:highlight w:val="yellow"/>
        </w:rPr>
        <w:t>，内容不会太多。</w:t>
      </w:r>
    </w:p>
    <w:p w:rsidR="006F374D" w:rsidRDefault="0058507D" w:rsidP="006F374D">
      <w:pPr>
        <w:pStyle w:val="2"/>
        <w:rPr>
          <w:b w:val="0"/>
          <w:bCs w:val="0"/>
        </w:rPr>
      </w:pPr>
      <w:bookmarkStart w:id="15" w:name="_Toc317599675"/>
      <w:r>
        <w:rPr>
          <w:rFonts w:hint="eastAsia"/>
        </w:rPr>
        <w:t>角色自定义授权</w:t>
      </w:r>
      <w:bookmarkEnd w:id="15"/>
    </w:p>
    <w:p w:rsidR="006F374D" w:rsidRDefault="006F374D" w:rsidP="006F374D">
      <w:pPr>
        <w:pStyle w:val="3"/>
        <w:rPr>
          <w:b w:val="0"/>
          <w:bCs w:val="0"/>
        </w:rPr>
      </w:pPr>
      <w:bookmarkStart w:id="16" w:name="_Toc317599676"/>
      <w:r>
        <w:rPr>
          <w:rFonts w:hint="eastAsia"/>
          <w:b w:val="0"/>
          <w:bCs w:val="0"/>
        </w:rPr>
        <w:t>概述</w:t>
      </w:r>
      <w:bookmarkEnd w:id="16"/>
    </w:p>
    <w:p w:rsidR="006F374D" w:rsidRPr="001F731F" w:rsidRDefault="0058507D" w:rsidP="00964613">
      <w:pPr>
        <w:ind w:left="420" w:firstLine="300"/>
      </w:pPr>
      <w:r>
        <w:rPr>
          <w:rFonts w:hint="eastAsia"/>
        </w:rPr>
        <w:t>对角色授权还可以选择自定义</w:t>
      </w:r>
      <w:r w:rsidR="00BD5811">
        <w:rPr>
          <w:rFonts w:hint="eastAsia"/>
        </w:rPr>
        <w:t>授权</w:t>
      </w:r>
      <w:r w:rsidR="001F731F">
        <w:rPr>
          <w:rFonts w:hint="eastAsia"/>
        </w:rPr>
        <w:t>，用户选择需授权的角色</w:t>
      </w:r>
      <w:r w:rsidR="001F731F">
        <w:rPr>
          <w:rFonts w:hint="eastAsia"/>
        </w:rPr>
        <w:t>,</w:t>
      </w:r>
      <w:r w:rsidR="001F731F">
        <w:rPr>
          <w:rFonts w:hint="eastAsia"/>
        </w:rPr>
        <w:t>选择各子系统的模块，可以选择一个子系统的多个模块，可以选择多个功能项和特殊功能项授权。</w:t>
      </w:r>
    </w:p>
    <w:p w:rsidR="000E5C4E" w:rsidRDefault="000E5C4E" w:rsidP="000E5C4E">
      <w:pPr>
        <w:pStyle w:val="3"/>
        <w:rPr>
          <w:b w:val="0"/>
          <w:bCs w:val="0"/>
        </w:rPr>
      </w:pPr>
      <w:bookmarkStart w:id="17" w:name="_Toc317599677"/>
      <w:r>
        <w:rPr>
          <w:rFonts w:hint="eastAsia"/>
          <w:b w:val="0"/>
          <w:bCs w:val="0"/>
        </w:rPr>
        <w:t>设计思路</w:t>
      </w:r>
      <w:bookmarkEnd w:id="17"/>
    </w:p>
    <w:p w:rsidR="00F50BD8" w:rsidRPr="00F50BD8" w:rsidRDefault="00D1289E" w:rsidP="00964613">
      <w:pPr>
        <w:ind w:left="420" w:firstLine="300"/>
      </w:pPr>
      <w:r>
        <w:rPr>
          <w:rFonts w:hint="eastAsia"/>
        </w:rPr>
        <w:t>自定义授权，进入授权子界面，可以选择需授权的子系统，可以选择子系统的多个模板</w:t>
      </w:r>
      <w:r w:rsidR="00632E03">
        <w:rPr>
          <w:rFonts w:hint="eastAsia"/>
        </w:rPr>
        <w:t>，作为角色所能控制的菜单项。可以对每个模块选择不同的功能权限，作为角色对应菜单的权限项。选定功能权限项后，可以选择公司，部门，岗位作为对数据的操作范围。</w:t>
      </w:r>
    </w:p>
    <w:p w:rsidR="002422AE" w:rsidRDefault="002422AE" w:rsidP="002422AE">
      <w:pPr>
        <w:pStyle w:val="10"/>
        <w:numPr>
          <w:ilvl w:val="0"/>
          <w:numId w:val="12"/>
        </w:numPr>
        <w:ind w:left="0" w:firstLine="0"/>
      </w:pPr>
      <w:bookmarkStart w:id="18" w:name="_Toc317599678"/>
      <w:r>
        <w:rPr>
          <w:rFonts w:hint="eastAsia"/>
          <w:b w:val="0"/>
          <w:bCs w:val="0"/>
        </w:rPr>
        <w:lastRenderedPageBreak/>
        <w:t>标准或规范</w:t>
      </w:r>
      <w:bookmarkEnd w:id="18"/>
    </w:p>
    <w:p w:rsidR="002422AE" w:rsidRPr="00102353" w:rsidRDefault="002422AE" w:rsidP="00665378">
      <w:pPr>
        <w:spacing w:line="360" w:lineRule="auto"/>
        <w:ind w:firstLine="420"/>
      </w:pPr>
      <w:r w:rsidRPr="00102353">
        <w:rPr>
          <w:rFonts w:hint="eastAsia"/>
        </w:rPr>
        <w:t>数据库设计遵循《</w:t>
      </w:r>
      <w:r w:rsidRPr="00102353">
        <w:t>SMT</w:t>
      </w:r>
      <w:r w:rsidRPr="00102353">
        <w:rPr>
          <w:rFonts w:hint="eastAsia"/>
        </w:rPr>
        <w:t>数据库设计规范》。</w:t>
      </w:r>
    </w:p>
    <w:p w:rsidR="002422AE" w:rsidRPr="00102353" w:rsidRDefault="002422AE" w:rsidP="00665378">
      <w:pPr>
        <w:spacing w:line="360" w:lineRule="auto"/>
        <w:ind w:firstLine="420"/>
      </w:pPr>
      <w:r w:rsidRPr="00102353">
        <w:rPr>
          <w:rFonts w:hint="eastAsia"/>
        </w:rPr>
        <w:t>界面设计遵循《</w:t>
      </w:r>
      <w:r w:rsidRPr="00102353">
        <w:t>SMT</w:t>
      </w:r>
      <w:r w:rsidRPr="00102353">
        <w:rPr>
          <w:rFonts w:hint="eastAsia"/>
        </w:rPr>
        <w:t>界面规范》</w:t>
      </w:r>
    </w:p>
    <w:p w:rsidR="002422AE" w:rsidRPr="00102353" w:rsidRDefault="002422AE" w:rsidP="00665378">
      <w:pPr>
        <w:spacing w:line="360" w:lineRule="auto"/>
        <w:ind w:firstLine="420"/>
      </w:pPr>
      <w:r w:rsidRPr="00102353">
        <w:rPr>
          <w:rFonts w:hint="eastAsia"/>
        </w:rPr>
        <w:t>代码规范遵循《</w:t>
      </w:r>
      <w:r w:rsidRPr="00102353">
        <w:t>SMT</w:t>
      </w:r>
      <w:r w:rsidRPr="00102353">
        <w:rPr>
          <w:rFonts w:hint="eastAsia"/>
        </w:rPr>
        <w:t>代码规范》</w:t>
      </w:r>
    </w:p>
    <w:p w:rsidR="002422AE" w:rsidRDefault="002422AE" w:rsidP="00665378">
      <w:pPr>
        <w:spacing w:line="360" w:lineRule="auto"/>
        <w:ind w:firstLine="420"/>
        <w:rPr>
          <w:color w:val="0000FF"/>
        </w:rPr>
      </w:pPr>
      <w:r w:rsidRPr="00102353">
        <w:rPr>
          <w:rFonts w:hint="eastAsia"/>
        </w:rPr>
        <w:t>接口规范遵循《</w:t>
      </w:r>
      <w:r w:rsidRPr="00102353">
        <w:t>SMT</w:t>
      </w:r>
      <w:r w:rsidRPr="00102353">
        <w:rPr>
          <w:rFonts w:hint="eastAsia"/>
        </w:rPr>
        <w:t>接口规范》</w:t>
      </w:r>
    </w:p>
    <w:p w:rsidR="002422AE" w:rsidRDefault="002422AE" w:rsidP="002422AE">
      <w:pPr>
        <w:pStyle w:val="10"/>
        <w:numPr>
          <w:ilvl w:val="0"/>
          <w:numId w:val="12"/>
        </w:numPr>
        <w:ind w:left="0" w:firstLine="0"/>
      </w:pPr>
      <w:bookmarkStart w:id="19" w:name="_Toc317599679"/>
      <w:r>
        <w:rPr>
          <w:rFonts w:hint="eastAsia"/>
          <w:b w:val="0"/>
          <w:bCs w:val="0"/>
        </w:rPr>
        <w:t>总体设计</w:t>
      </w:r>
      <w:bookmarkEnd w:id="19"/>
    </w:p>
    <w:p w:rsidR="002422AE" w:rsidRDefault="002422AE" w:rsidP="002422AE">
      <w:pPr>
        <w:pStyle w:val="2"/>
        <w:numPr>
          <w:ilvl w:val="1"/>
          <w:numId w:val="12"/>
        </w:numPr>
        <w:rPr>
          <w:b w:val="0"/>
          <w:bCs w:val="0"/>
        </w:rPr>
      </w:pPr>
      <w:bookmarkStart w:id="20" w:name="_Toc317599680"/>
      <w:r>
        <w:rPr>
          <w:rFonts w:hint="eastAsia"/>
          <w:b w:val="0"/>
          <w:bCs w:val="0"/>
        </w:rPr>
        <w:t>运行环境</w:t>
      </w:r>
      <w:bookmarkEnd w:id="20"/>
    </w:p>
    <w:p w:rsidR="002422AE" w:rsidRPr="00C573CD" w:rsidRDefault="002422AE" w:rsidP="002422AE">
      <w:pPr>
        <w:pStyle w:val="3"/>
        <w:numPr>
          <w:ilvl w:val="2"/>
          <w:numId w:val="12"/>
        </w:numPr>
        <w:rPr>
          <w:b w:val="0"/>
          <w:bCs w:val="0"/>
        </w:rPr>
      </w:pPr>
      <w:bookmarkStart w:id="21" w:name="_Toc317599681"/>
      <w:r w:rsidRPr="00C573CD">
        <w:rPr>
          <w:rFonts w:hint="eastAsia"/>
          <w:b w:val="0"/>
          <w:bCs w:val="0"/>
        </w:rPr>
        <w:t>服务器</w:t>
      </w:r>
      <w:bookmarkEnd w:id="21"/>
    </w:p>
    <w:p w:rsidR="002422AE" w:rsidRPr="00102353" w:rsidRDefault="00C573CD" w:rsidP="002422AE">
      <w:pPr>
        <w:spacing w:line="360" w:lineRule="auto"/>
      </w:pPr>
      <w:r w:rsidRPr="00102353">
        <w:rPr>
          <w:rFonts w:hint="eastAsia"/>
        </w:rPr>
        <w:t>N/A</w:t>
      </w:r>
    </w:p>
    <w:p w:rsidR="002422AE" w:rsidRPr="00102353" w:rsidRDefault="002422AE" w:rsidP="002422AE">
      <w:pPr>
        <w:pStyle w:val="3"/>
        <w:numPr>
          <w:ilvl w:val="2"/>
          <w:numId w:val="12"/>
        </w:numPr>
      </w:pPr>
      <w:bookmarkStart w:id="22" w:name="_Toc317599682"/>
      <w:r w:rsidRPr="00102353">
        <w:rPr>
          <w:rFonts w:hint="eastAsia"/>
          <w:b w:val="0"/>
          <w:bCs w:val="0"/>
        </w:rPr>
        <w:t>客户端</w:t>
      </w:r>
      <w:bookmarkEnd w:id="22"/>
    </w:p>
    <w:p w:rsidR="002422AE" w:rsidRDefault="00C573CD" w:rsidP="002422AE">
      <w:pPr>
        <w:spacing w:line="360" w:lineRule="auto"/>
        <w:rPr>
          <w:color w:val="4F81BD" w:themeColor="accent1"/>
        </w:rPr>
      </w:pPr>
      <w:r w:rsidRPr="00102353">
        <w:rPr>
          <w:rFonts w:hint="eastAsia"/>
        </w:rPr>
        <w:t>N/A</w:t>
      </w:r>
    </w:p>
    <w:p w:rsidR="002422AE" w:rsidRDefault="002422AE" w:rsidP="002422AE">
      <w:pPr>
        <w:pStyle w:val="2"/>
        <w:numPr>
          <w:ilvl w:val="1"/>
          <w:numId w:val="12"/>
        </w:numPr>
      </w:pPr>
      <w:bookmarkStart w:id="23" w:name="_Toc317599683"/>
      <w:r>
        <w:rPr>
          <w:rFonts w:hint="eastAsia"/>
          <w:b w:val="0"/>
          <w:bCs w:val="0"/>
        </w:rPr>
        <w:t>设计原则</w:t>
      </w:r>
      <w:bookmarkEnd w:id="23"/>
    </w:p>
    <w:p w:rsidR="002422AE" w:rsidRDefault="00905BB1" w:rsidP="00394A6C">
      <w:pPr>
        <w:pStyle w:val="a5"/>
        <w:ind w:firstLine="420"/>
      </w:pPr>
      <w:r w:rsidRPr="00685414">
        <w:rPr>
          <w:rFonts w:ascii="Calibri" w:hAnsi="Calibri" w:hint="eastAsia"/>
          <w:i w:val="0"/>
          <w:color w:val="auto"/>
          <w:sz w:val="21"/>
        </w:rPr>
        <w:t>平台使用现在的协同办公平台</w:t>
      </w:r>
      <w:r w:rsidRPr="00685414">
        <w:rPr>
          <w:rFonts w:ascii="Calibri" w:hAnsi="Calibri" w:hint="eastAsia"/>
          <w:i w:val="0"/>
          <w:color w:val="auto"/>
          <w:sz w:val="21"/>
        </w:rPr>
        <w:t>;</w:t>
      </w:r>
      <w:r w:rsidRPr="00685414">
        <w:rPr>
          <w:rFonts w:ascii="Calibri" w:hAnsi="Calibri" w:hint="eastAsia"/>
          <w:i w:val="0"/>
          <w:color w:val="auto"/>
          <w:sz w:val="21"/>
        </w:rPr>
        <w:t>组织架构信息</w:t>
      </w:r>
      <w:r w:rsidRPr="00685414">
        <w:rPr>
          <w:rFonts w:ascii="Calibri" w:hAnsi="Calibri" w:hint="eastAsia"/>
          <w:i w:val="0"/>
          <w:color w:val="auto"/>
          <w:sz w:val="21"/>
        </w:rPr>
        <w:t>,</w:t>
      </w:r>
      <w:r w:rsidRPr="00685414">
        <w:rPr>
          <w:rFonts w:ascii="Calibri" w:hAnsi="Calibri" w:hint="eastAsia"/>
          <w:i w:val="0"/>
          <w:color w:val="auto"/>
          <w:sz w:val="21"/>
        </w:rPr>
        <w:t>员工信息调用</w:t>
      </w:r>
      <w:r w:rsidRPr="00685414">
        <w:rPr>
          <w:rFonts w:ascii="Calibri" w:hAnsi="Calibri" w:hint="eastAsia"/>
          <w:i w:val="0"/>
          <w:color w:val="auto"/>
          <w:sz w:val="21"/>
        </w:rPr>
        <w:t>WCF</w:t>
      </w:r>
      <w:r w:rsidRPr="00685414">
        <w:rPr>
          <w:rFonts w:ascii="Calibri" w:hAnsi="Calibri" w:hint="eastAsia"/>
          <w:i w:val="0"/>
          <w:color w:val="auto"/>
          <w:sz w:val="21"/>
        </w:rPr>
        <w:t>得到</w:t>
      </w:r>
      <w:r w:rsidRPr="00685414">
        <w:rPr>
          <w:rFonts w:ascii="Calibri" w:hAnsi="Calibri" w:hint="eastAsia"/>
          <w:i w:val="0"/>
          <w:color w:val="auto"/>
          <w:sz w:val="21"/>
        </w:rPr>
        <w:t>.</w:t>
      </w:r>
      <w:r w:rsidR="00685414" w:rsidRPr="00685414">
        <w:rPr>
          <w:rFonts w:ascii="Calibri" w:hAnsi="Calibri" w:hint="eastAsia"/>
          <w:i w:val="0"/>
          <w:color w:val="auto"/>
          <w:sz w:val="21"/>
        </w:rPr>
        <w:t>数据存取使用</w:t>
      </w:r>
      <w:r w:rsidR="00685414" w:rsidRPr="00685414">
        <w:rPr>
          <w:rFonts w:ascii="Calibri" w:hAnsi="Calibri" w:hint="eastAsia"/>
          <w:i w:val="0"/>
          <w:color w:val="auto"/>
          <w:sz w:val="21"/>
        </w:rPr>
        <w:t>Entity Framework</w:t>
      </w:r>
      <w:r w:rsidR="00685414" w:rsidRPr="00685414">
        <w:rPr>
          <w:rFonts w:ascii="Calibri" w:hAnsi="Calibri" w:hint="eastAsia"/>
          <w:i w:val="0"/>
          <w:color w:val="auto"/>
          <w:sz w:val="21"/>
        </w:rPr>
        <w:t>技术</w:t>
      </w:r>
    </w:p>
    <w:p w:rsidR="002422AE" w:rsidRDefault="002422AE" w:rsidP="002422AE">
      <w:pPr>
        <w:pStyle w:val="2"/>
        <w:numPr>
          <w:ilvl w:val="1"/>
          <w:numId w:val="12"/>
        </w:numPr>
      </w:pPr>
      <w:bookmarkStart w:id="24" w:name="_Toc317599684"/>
      <w:r>
        <w:rPr>
          <w:rFonts w:hint="eastAsia"/>
          <w:b w:val="0"/>
          <w:bCs w:val="0"/>
        </w:rPr>
        <w:t>体系架构</w:t>
      </w:r>
      <w:bookmarkEnd w:id="24"/>
    </w:p>
    <w:p w:rsidR="002422AE" w:rsidRPr="00E93329" w:rsidRDefault="002422AE" w:rsidP="001B0470">
      <w:pPr>
        <w:spacing w:line="360" w:lineRule="auto"/>
        <w:ind w:firstLine="420"/>
      </w:pPr>
      <w:r w:rsidRPr="00E93329">
        <w:rPr>
          <w:rFonts w:hint="eastAsia"/>
        </w:rPr>
        <w:t>本系统采用</w:t>
      </w:r>
      <w:r w:rsidRPr="00E93329">
        <w:t>N</w:t>
      </w:r>
      <w:r w:rsidRPr="00E93329">
        <w:rPr>
          <w:rFonts w:hint="eastAsia"/>
        </w:rPr>
        <w:t>层架构模式，各层次关系如下图：</w:t>
      </w:r>
    </w:p>
    <w:p w:rsidR="002422AE" w:rsidRDefault="002422AE" w:rsidP="002422AE">
      <w:pPr>
        <w:spacing w:line="360" w:lineRule="auto"/>
        <w:rPr>
          <w:color w:val="4F81BD" w:themeColor="accent1"/>
        </w:rPr>
      </w:pPr>
      <w:r>
        <w:rPr>
          <w:noProof/>
          <w:color w:val="4F81BD" w:themeColor="accent1"/>
        </w:rPr>
        <w:lastRenderedPageBreak/>
        <w:drawing>
          <wp:inline distT="0" distB="0" distL="0" distR="0">
            <wp:extent cx="5829300" cy="4324350"/>
            <wp:effectExtent l="19050" t="0" r="0" b="0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2AE" w:rsidRDefault="002422AE" w:rsidP="002422AE">
      <w:pPr>
        <w:spacing w:line="360" w:lineRule="auto"/>
        <w:rPr>
          <w:color w:val="4F81BD" w:themeColor="accent1"/>
        </w:rPr>
      </w:pPr>
    </w:p>
    <w:p w:rsidR="002422AE" w:rsidRDefault="002422AE" w:rsidP="00227A15">
      <w:pPr>
        <w:spacing w:line="360" w:lineRule="auto"/>
        <w:ind w:leftChars="200" w:left="420"/>
        <w:rPr>
          <w:color w:val="4F81BD" w:themeColor="accent1"/>
        </w:rPr>
      </w:pPr>
      <w:r w:rsidRPr="00E84845">
        <w:t>UI</w:t>
      </w:r>
      <w:r w:rsidRPr="00E84845">
        <w:rPr>
          <w:rFonts w:hint="eastAsia"/>
        </w:rPr>
        <w:t>界面层：负责与用户交互，包括所有的</w:t>
      </w:r>
      <w:proofErr w:type="spellStart"/>
      <w:r w:rsidR="00E84845">
        <w:rPr>
          <w:rFonts w:hint="eastAsia"/>
        </w:rPr>
        <w:t>X</w:t>
      </w:r>
      <w:r w:rsidRPr="00E84845">
        <w:t>aml</w:t>
      </w:r>
      <w:proofErr w:type="spellEnd"/>
      <w:r w:rsidR="00E84845">
        <w:rPr>
          <w:rFonts w:hint="eastAsia"/>
        </w:rPr>
        <w:t>，</w:t>
      </w:r>
      <w:r w:rsidRPr="00E84845">
        <w:rPr>
          <w:rFonts w:hint="eastAsia"/>
        </w:rPr>
        <w:t>各类验证，权限控制。</w:t>
      </w:r>
    </w:p>
    <w:p w:rsidR="002422AE" w:rsidRDefault="002422AE" w:rsidP="00227A15">
      <w:pPr>
        <w:spacing w:line="360" w:lineRule="auto"/>
        <w:ind w:leftChars="200" w:left="420"/>
        <w:rPr>
          <w:color w:val="4F81BD" w:themeColor="accent1"/>
        </w:rPr>
      </w:pPr>
      <w:r w:rsidRPr="00E84845">
        <w:t>Service</w:t>
      </w:r>
      <w:r w:rsidRPr="00E84845">
        <w:rPr>
          <w:rFonts w:hint="eastAsia"/>
        </w:rPr>
        <w:t>服务层：</w:t>
      </w:r>
      <w:r w:rsidR="00E84845" w:rsidRPr="00E84845">
        <w:rPr>
          <w:rFonts w:hint="eastAsia"/>
        </w:rPr>
        <w:t>调用</w:t>
      </w:r>
      <w:r w:rsidR="00E84845" w:rsidRPr="00E84845">
        <w:rPr>
          <w:rFonts w:hint="eastAsia"/>
        </w:rPr>
        <w:t>WCF</w:t>
      </w:r>
      <w:r w:rsidR="00E84845" w:rsidRPr="00E84845">
        <w:rPr>
          <w:rFonts w:hint="eastAsia"/>
        </w:rPr>
        <w:t>服务</w:t>
      </w:r>
    </w:p>
    <w:p w:rsidR="002422AE" w:rsidRDefault="002422AE" w:rsidP="00227A15">
      <w:pPr>
        <w:spacing w:line="360" w:lineRule="auto"/>
        <w:ind w:leftChars="200" w:left="420"/>
        <w:rPr>
          <w:color w:val="4F81BD" w:themeColor="accent1"/>
        </w:rPr>
      </w:pPr>
      <w:r w:rsidRPr="00B86C35">
        <w:t>BLL</w:t>
      </w:r>
      <w:r w:rsidRPr="00B86C35">
        <w:rPr>
          <w:rFonts w:hint="eastAsia"/>
        </w:rPr>
        <w:t>业务层：</w:t>
      </w:r>
      <w:r w:rsidR="00FC323A">
        <w:rPr>
          <w:rFonts w:hint="eastAsia"/>
        </w:rPr>
        <w:t>描述业务逻辑</w:t>
      </w:r>
    </w:p>
    <w:p w:rsidR="002422AE" w:rsidRPr="00932D5B" w:rsidRDefault="002422AE" w:rsidP="00227A15">
      <w:pPr>
        <w:spacing w:line="360" w:lineRule="auto"/>
        <w:ind w:leftChars="200" w:left="420"/>
      </w:pPr>
      <w:r w:rsidRPr="00932D5B">
        <w:t>DAL</w:t>
      </w:r>
      <w:r w:rsidRPr="00932D5B">
        <w:rPr>
          <w:rFonts w:hint="eastAsia"/>
        </w:rPr>
        <w:t>数据层：</w:t>
      </w:r>
      <w:r w:rsidR="00FC323A">
        <w:rPr>
          <w:rFonts w:hint="eastAsia"/>
        </w:rPr>
        <w:t>数据存取</w:t>
      </w:r>
    </w:p>
    <w:p w:rsidR="002422AE" w:rsidRDefault="002422AE" w:rsidP="00227A15">
      <w:pPr>
        <w:spacing w:line="360" w:lineRule="auto"/>
        <w:ind w:leftChars="200" w:left="420"/>
      </w:pPr>
      <w:r w:rsidRPr="00932D5B">
        <w:rPr>
          <w:rFonts w:hint="eastAsia"/>
        </w:rPr>
        <w:t>实体对象：</w:t>
      </w:r>
      <w:r w:rsidR="00FC323A">
        <w:rPr>
          <w:rFonts w:hint="eastAsia"/>
        </w:rPr>
        <w:t>数据</w:t>
      </w:r>
      <w:r w:rsidR="00FC323A">
        <w:rPr>
          <w:rFonts w:hint="eastAsia"/>
        </w:rPr>
        <w:t>Table</w:t>
      </w:r>
      <w:r w:rsidR="00FC323A">
        <w:rPr>
          <w:rFonts w:hint="eastAsia"/>
        </w:rPr>
        <w:t>映射的实体</w:t>
      </w:r>
    </w:p>
    <w:p w:rsidR="002422AE" w:rsidRDefault="002422AE" w:rsidP="002422AE">
      <w:pPr>
        <w:pStyle w:val="2"/>
        <w:numPr>
          <w:ilvl w:val="1"/>
          <w:numId w:val="12"/>
        </w:numPr>
      </w:pPr>
      <w:bookmarkStart w:id="25" w:name="_Toc317599685"/>
      <w:r>
        <w:rPr>
          <w:rFonts w:hint="eastAsia"/>
          <w:b w:val="0"/>
          <w:bCs w:val="0"/>
        </w:rPr>
        <w:lastRenderedPageBreak/>
        <w:t>系统设计</w:t>
      </w:r>
      <w:bookmarkEnd w:id="25"/>
    </w:p>
    <w:p w:rsidR="002422AE" w:rsidRDefault="002422AE" w:rsidP="002422AE">
      <w:pPr>
        <w:pStyle w:val="3"/>
        <w:numPr>
          <w:ilvl w:val="2"/>
          <w:numId w:val="12"/>
        </w:numPr>
        <w:rPr>
          <w:b w:val="0"/>
          <w:bCs w:val="0"/>
        </w:rPr>
      </w:pPr>
      <w:bookmarkStart w:id="26" w:name="_Toc317599686"/>
      <w:r>
        <w:rPr>
          <w:rFonts w:hint="eastAsia"/>
          <w:b w:val="0"/>
          <w:bCs w:val="0"/>
        </w:rPr>
        <w:t>系统模块</w:t>
      </w:r>
      <w:bookmarkEnd w:id="26"/>
    </w:p>
    <w:p w:rsidR="002422AE" w:rsidRDefault="00025B18" w:rsidP="002422AE">
      <w:pPr>
        <w:spacing w:line="360" w:lineRule="auto"/>
      </w:pPr>
      <w:r>
        <w:object w:dxaOrig="6856" w:dyaOrig="5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2.75pt;height:276pt" o:ole="">
            <v:imagedata r:id="rId11" o:title=""/>
          </v:shape>
          <o:OLEObject Type="Embed" ProgID="Visio.Drawing.11" ShapeID="_x0000_i1026" DrawAspect="Content" ObjectID="_1391411620" r:id="rId12"/>
        </w:object>
      </w:r>
    </w:p>
    <w:p w:rsidR="002422AE" w:rsidRDefault="002422AE" w:rsidP="002422AE">
      <w:pPr>
        <w:pStyle w:val="3"/>
        <w:numPr>
          <w:ilvl w:val="2"/>
          <w:numId w:val="12"/>
        </w:numPr>
      </w:pPr>
      <w:bookmarkStart w:id="27" w:name="_Toc317599687"/>
      <w:r>
        <w:rPr>
          <w:rFonts w:hint="eastAsia"/>
          <w:b w:val="0"/>
          <w:bCs w:val="0"/>
        </w:rPr>
        <w:t>功能分配</w:t>
      </w:r>
      <w:bookmarkEnd w:id="27"/>
    </w:p>
    <w:tbl>
      <w:tblPr>
        <w:tblStyle w:val="a3"/>
        <w:tblW w:w="0" w:type="auto"/>
        <w:tblLook w:val="04A0"/>
      </w:tblPr>
      <w:tblGrid>
        <w:gridCol w:w="2065"/>
        <w:gridCol w:w="955"/>
        <w:gridCol w:w="1002"/>
        <w:gridCol w:w="1324"/>
      </w:tblGrid>
      <w:tr w:rsidR="001F15BC" w:rsidTr="002422AE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7E43F1" w:rsidRDefault="001F15BC" w:rsidP="001D2758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15BC" w:rsidRPr="007E43F1" w:rsidRDefault="001F15BC" w:rsidP="001D2758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系统参数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15BC" w:rsidRPr="007E43F1" w:rsidRDefault="001F15BC" w:rsidP="001D2758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权限设置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15BC" w:rsidRPr="007E43F1" w:rsidRDefault="001F15BC" w:rsidP="001D2758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日志查询</w:t>
            </w:r>
          </w:p>
        </w:tc>
      </w:tr>
      <w:tr w:rsidR="001F15BC" w:rsidTr="002422AE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15BC" w:rsidRPr="00C31E82" w:rsidRDefault="001F15BC" w:rsidP="001D2758">
            <w:pPr>
              <w:spacing w:line="360" w:lineRule="auto"/>
              <w:rPr>
                <w:color w:val="000000" w:themeColor="text1"/>
              </w:rPr>
            </w:pPr>
            <w:r w:rsidRPr="00C31E82">
              <w:rPr>
                <w:rFonts w:hint="eastAsia"/>
                <w:color w:val="000000" w:themeColor="text1"/>
              </w:rPr>
              <w:t>REQ_FUN_User1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15BC" w:rsidRPr="00C31E82" w:rsidRDefault="001F15BC" w:rsidP="001D2758">
            <w:pPr>
              <w:spacing w:line="360" w:lineRule="auto"/>
              <w:rPr>
                <w:color w:val="000000" w:themeColor="text1"/>
              </w:rPr>
            </w:pPr>
            <w:r w:rsidRPr="00C31E82"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1F15BC" w:rsidP="001D2758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1F15BC" w:rsidP="001D2758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1F15BC" w:rsidTr="002422AE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15BC" w:rsidRPr="00C31E82" w:rsidRDefault="001F15BC" w:rsidP="00222F8E">
            <w:pPr>
              <w:spacing w:line="360" w:lineRule="auto"/>
              <w:rPr>
                <w:color w:val="000000" w:themeColor="text1"/>
              </w:rPr>
            </w:pPr>
            <w:r w:rsidRPr="00C31E82">
              <w:rPr>
                <w:rFonts w:hint="eastAsia"/>
                <w:color w:val="000000" w:themeColor="text1"/>
              </w:rPr>
              <w:t>REQ_FUN_User2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1F15BC" w:rsidP="001D2758">
            <w:pPr>
              <w:spacing w:line="360" w:lineRule="auto"/>
              <w:rPr>
                <w:color w:val="000000" w:themeColor="text1"/>
              </w:rPr>
            </w:pPr>
            <w:r w:rsidRPr="00C31E82"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15BC" w:rsidRPr="00C31E82" w:rsidRDefault="001F15BC" w:rsidP="001D2758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1F15BC" w:rsidP="001D2758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1F15BC" w:rsidTr="002422AE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15BC" w:rsidRPr="00C31E82" w:rsidRDefault="001F15BC" w:rsidP="00222F8E">
            <w:pPr>
              <w:spacing w:line="360" w:lineRule="auto"/>
              <w:rPr>
                <w:color w:val="000000" w:themeColor="text1"/>
              </w:rPr>
            </w:pPr>
            <w:r w:rsidRPr="00C31E82">
              <w:rPr>
                <w:rFonts w:hint="eastAsia"/>
                <w:color w:val="000000" w:themeColor="text1"/>
              </w:rPr>
              <w:t>REQ_FUN_User3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15BC" w:rsidRPr="00C31E82" w:rsidRDefault="001F15BC" w:rsidP="001D2758">
            <w:pPr>
              <w:spacing w:line="360" w:lineRule="auto"/>
              <w:rPr>
                <w:color w:val="000000" w:themeColor="text1"/>
              </w:rPr>
            </w:pPr>
            <w:r w:rsidRPr="00C31E82"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15BC" w:rsidRPr="00C31E82" w:rsidRDefault="001F15BC" w:rsidP="001D2758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15BC" w:rsidRPr="00C31E82" w:rsidRDefault="001F15BC" w:rsidP="001D2758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1F15BC" w:rsidTr="002422AE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15BC" w:rsidRPr="00C31E82" w:rsidRDefault="001F15BC" w:rsidP="00222F8E">
            <w:pPr>
              <w:spacing w:line="360" w:lineRule="auto"/>
              <w:rPr>
                <w:color w:val="000000" w:themeColor="text1"/>
              </w:rPr>
            </w:pPr>
            <w:r w:rsidRPr="00C31E82">
              <w:rPr>
                <w:rFonts w:hint="eastAsia"/>
                <w:color w:val="000000" w:themeColor="text1"/>
              </w:rPr>
              <w:t>REQ_FUN_User4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1F15BC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1F15BC">
            <w:pPr>
              <w:spacing w:line="360" w:lineRule="auto"/>
              <w:rPr>
                <w:color w:val="000000" w:themeColor="text1"/>
              </w:rPr>
            </w:pPr>
            <w:r w:rsidRPr="00C31E82"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1F15BC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1F15BC" w:rsidTr="002422AE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15BC" w:rsidRPr="00C31E82" w:rsidRDefault="001F15BC" w:rsidP="00222F8E">
            <w:pPr>
              <w:spacing w:line="360" w:lineRule="auto"/>
              <w:rPr>
                <w:rFonts w:hint="eastAsia"/>
                <w:color w:val="000000" w:themeColor="text1"/>
              </w:rPr>
            </w:pPr>
            <w:r w:rsidRPr="00C31E82">
              <w:rPr>
                <w:rFonts w:hint="eastAsia"/>
                <w:color w:val="000000" w:themeColor="text1"/>
              </w:rPr>
              <w:t>REQ_FUN_User5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1F15BC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1F15BC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C31E82"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1F15BC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1F15BC" w:rsidTr="002422AE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15BC" w:rsidRPr="00C31E82" w:rsidRDefault="001F15BC" w:rsidP="00222F8E">
            <w:pPr>
              <w:spacing w:line="360" w:lineRule="auto"/>
              <w:rPr>
                <w:rFonts w:hint="eastAsia"/>
                <w:color w:val="000000" w:themeColor="text1"/>
              </w:rPr>
            </w:pPr>
            <w:r w:rsidRPr="00C31E82">
              <w:rPr>
                <w:rFonts w:hint="eastAsia"/>
                <w:color w:val="000000" w:themeColor="text1"/>
              </w:rPr>
              <w:t>REQ_FUN_User6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1F15BC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1F15BC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C31E82"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1F15BC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1F15BC" w:rsidTr="002422AE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15BC" w:rsidRPr="00C31E82" w:rsidRDefault="001F15BC" w:rsidP="00222F8E">
            <w:pPr>
              <w:spacing w:line="360" w:lineRule="auto"/>
              <w:rPr>
                <w:rFonts w:hint="eastAsia"/>
                <w:color w:val="000000" w:themeColor="text1"/>
              </w:rPr>
            </w:pPr>
            <w:r w:rsidRPr="00C31E82">
              <w:rPr>
                <w:rFonts w:hint="eastAsia"/>
                <w:color w:val="000000" w:themeColor="text1"/>
              </w:rPr>
              <w:t>REQ_FUN_User7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1F15BC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1F15BC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1F15BC">
            <w:pPr>
              <w:spacing w:line="360" w:lineRule="auto"/>
              <w:rPr>
                <w:color w:val="000000" w:themeColor="text1"/>
              </w:rPr>
            </w:pPr>
            <w:r w:rsidRPr="00C31E82">
              <w:rPr>
                <w:color w:val="000000" w:themeColor="text1"/>
                <w:sz w:val="20"/>
                <w:szCs w:val="20"/>
              </w:rPr>
              <w:t>√</w:t>
            </w:r>
          </w:p>
        </w:tc>
      </w:tr>
      <w:tr w:rsidR="001F15BC" w:rsidTr="002422AE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15BC" w:rsidRPr="00C31E82" w:rsidRDefault="001F15BC" w:rsidP="00222F8E">
            <w:pPr>
              <w:spacing w:line="360" w:lineRule="auto"/>
              <w:rPr>
                <w:rFonts w:hint="eastAsia"/>
                <w:color w:val="000000" w:themeColor="text1"/>
              </w:rPr>
            </w:pPr>
            <w:r w:rsidRPr="00C31E82">
              <w:rPr>
                <w:rFonts w:hint="eastAsia"/>
                <w:color w:val="000000" w:themeColor="text1"/>
              </w:rPr>
              <w:t>REQ_FUN_User8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1F15BC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1F15BC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1F15BC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C31E82">
              <w:rPr>
                <w:color w:val="000000" w:themeColor="text1"/>
                <w:sz w:val="20"/>
                <w:szCs w:val="20"/>
              </w:rPr>
              <w:t>√</w:t>
            </w:r>
          </w:p>
        </w:tc>
      </w:tr>
      <w:tr w:rsidR="001F15BC" w:rsidTr="002422AE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15BC" w:rsidRPr="00C31E82" w:rsidRDefault="001F15BC" w:rsidP="00737E7C">
            <w:pPr>
              <w:spacing w:line="360" w:lineRule="auto"/>
              <w:rPr>
                <w:rFonts w:hint="eastAsia"/>
                <w:color w:val="000000" w:themeColor="text1"/>
              </w:rPr>
            </w:pPr>
            <w:r w:rsidRPr="00C31E82">
              <w:rPr>
                <w:rFonts w:hint="eastAsia"/>
                <w:color w:val="000000" w:themeColor="text1"/>
              </w:rPr>
              <w:t>REQ_FUN_User</w:t>
            </w:r>
            <w:r w:rsidR="00737E7C" w:rsidRPr="00C31E82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5B654D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C31E82"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5B654D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C31E82"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5BC" w:rsidRPr="00C31E82" w:rsidRDefault="001F15BC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F14649" w:rsidTr="002422AE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649" w:rsidRPr="00C31E82" w:rsidRDefault="00F14649" w:rsidP="00F14649">
            <w:pPr>
              <w:spacing w:line="360" w:lineRule="auto"/>
              <w:rPr>
                <w:rFonts w:hint="eastAsia"/>
                <w:color w:val="000000" w:themeColor="text1"/>
              </w:rPr>
            </w:pPr>
            <w:r w:rsidRPr="00C31E82">
              <w:rPr>
                <w:rFonts w:hint="eastAsia"/>
                <w:color w:val="000000" w:themeColor="text1"/>
              </w:rPr>
              <w:t>REQ_FUN_User</w:t>
            </w: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649" w:rsidRPr="00C31E82" w:rsidRDefault="00711669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C31E82"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649" w:rsidRPr="00C31E82" w:rsidRDefault="00F14649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649" w:rsidRPr="00C31E82" w:rsidRDefault="00F14649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2422AE" w:rsidRDefault="002422AE" w:rsidP="002422AE">
      <w:pPr>
        <w:pStyle w:val="3"/>
        <w:numPr>
          <w:ilvl w:val="2"/>
          <w:numId w:val="12"/>
        </w:numPr>
      </w:pPr>
      <w:bookmarkStart w:id="28" w:name="_Toc317599688"/>
      <w:r>
        <w:rPr>
          <w:rFonts w:hint="eastAsia"/>
          <w:b w:val="0"/>
          <w:bCs w:val="0"/>
        </w:rPr>
        <w:lastRenderedPageBreak/>
        <w:t>模块关系</w:t>
      </w:r>
      <w:bookmarkEnd w:id="28"/>
    </w:p>
    <w:p w:rsidR="002422AE" w:rsidRDefault="005D4863" w:rsidP="002422AE">
      <w:pPr>
        <w:spacing w:line="360" w:lineRule="auto"/>
      </w:pPr>
      <w:r>
        <w:object w:dxaOrig="9494" w:dyaOrig="9239">
          <v:shape id="_x0000_i1025" type="#_x0000_t75" style="width:458.25pt;height:446.25pt" o:ole="">
            <v:imagedata r:id="rId13" o:title=""/>
          </v:shape>
          <o:OLEObject Type="Embed" ProgID="Visio.Drawing.11" ShapeID="_x0000_i1025" DrawAspect="Content" ObjectID="_1391411621" r:id="rId14"/>
        </w:object>
      </w:r>
    </w:p>
    <w:p w:rsidR="002422AE" w:rsidRDefault="002422AE" w:rsidP="002422AE">
      <w:pPr>
        <w:pStyle w:val="10"/>
        <w:numPr>
          <w:ilvl w:val="0"/>
          <w:numId w:val="12"/>
        </w:numPr>
        <w:ind w:left="0" w:firstLine="0"/>
      </w:pPr>
      <w:bookmarkStart w:id="29" w:name="_Toc317599689"/>
      <w:r>
        <w:rPr>
          <w:rFonts w:hint="eastAsia"/>
          <w:b w:val="0"/>
          <w:bCs w:val="0"/>
        </w:rPr>
        <w:t>接口设计</w:t>
      </w:r>
      <w:bookmarkEnd w:id="29"/>
    </w:p>
    <w:p w:rsidR="002422AE" w:rsidRDefault="002422AE" w:rsidP="002422AE">
      <w:pPr>
        <w:pStyle w:val="2"/>
        <w:numPr>
          <w:ilvl w:val="1"/>
          <w:numId w:val="12"/>
        </w:numPr>
        <w:rPr>
          <w:b w:val="0"/>
          <w:bCs w:val="0"/>
        </w:rPr>
      </w:pPr>
      <w:bookmarkStart w:id="30" w:name="_Toc317599690"/>
      <w:r>
        <w:rPr>
          <w:rFonts w:hint="eastAsia"/>
          <w:b w:val="0"/>
          <w:bCs w:val="0"/>
        </w:rPr>
        <w:t>用户接口</w:t>
      </w:r>
      <w:bookmarkEnd w:id="30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5"/>
        <w:gridCol w:w="2693"/>
        <w:gridCol w:w="3544"/>
      </w:tblGrid>
      <w:tr w:rsidR="004B63C3" w:rsidRPr="00C03688" w:rsidTr="001D2758">
        <w:tc>
          <w:tcPr>
            <w:tcW w:w="1701" w:type="dxa"/>
            <w:shd w:val="clear" w:color="auto" w:fill="auto"/>
          </w:tcPr>
          <w:p w:rsidR="004B63C3" w:rsidRPr="00C03688" w:rsidRDefault="004B63C3" w:rsidP="001D2758">
            <w:pPr>
              <w:spacing w:line="360" w:lineRule="auto"/>
              <w:jc w:val="center"/>
              <w:rPr>
                <w:b/>
              </w:rPr>
            </w:pPr>
            <w:r w:rsidRPr="00C03688">
              <w:rPr>
                <w:rFonts w:hint="eastAsia"/>
                <w:b/>
              </w:rPr>
              <w:t>接口</w:t>
            </w:r>
          </w:p>
        </w:tc>
        <w:tc>
          <w:tcPr>
            <w:tcW w:w="2693" w:type="dxa"/>
            <w:shd w:val="clear" w:color="auto" w:fill="auto"/>
          </w:tcPr>
          <w:p w:rsidR="004B63C3" w:rsidRPr="00C03688" w:rsidRDefault="004B63C3" w:rsidP="001D2758">
            <w:pPr>
              <w:spacing w:line="360" w:lineRule="auto"/>
              <w:jc w:val="center"/>
              <w:rPr>
                <w:b/>
              </w:rPr>
            </w:pPr>
            <w:r w:rsidRPr="00C03688">
              <w:rPr>
                <w:rFonts w:hint="eastAsia"/>
                <w:b/>
              </w:rPr>
              <w:t>说明</w:t>
            </w:r>
          </w:p>
        </w:tc>
        <w:tc>
          <w:tcPr>
            <w:tcW w:w="3544" w:type="dxa"/>
            <w:shd w:val="clear" w:color="auto" w:fill="auto"/>
          </w:tcPr>
          <w:p w:rsidR="004B63C3" w:rsidRPr="00C03688" w:rsidRDefault="004B63C3" w:rsidP="001D2758">
            <w:pPr>
              <w:spacing w:line="360" w:lineRule="auto"/>
              <w:jc w:val="center"/>
              <w:rPr>
                <w:b/>
              </w:rPr>
            </w:pPr>
            <w:r w:rsidRPr="00C03688">
              <w:rPr>
                <w:rFonts w:hint="eastAsia"/>
                <w:b/>
              </w:rPr>
              <w:t>使用场景</w:t>
            </w:r>
          </w:p>
        </w:tc>
      </w:tr>
      <w:tr w:rsidR="004B63C3" w:rsidTr="001D2758">
        <w:tc>
          <w:tcPr>
            <w:tcW w:w="1701" w:type="dxa"/>
            <w:shd w:val="clear" w:color="auto" w:fill="auto"/>
          </w:tcPr>
          <w:p w:rsidR="004B63C3" w:rsidRDefault="004B63C3" w:rsidP="001D275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29416B">
              <w:rPr>
                <w:rFonts w:hint="eastAsia"/>
              </w:rPr>
              <w:t>组</w:t>
            </w:r>
            <w:r>
              <w:rPr>
                <w:rFonts w:hint="eastAsia"/>
              </w:rPr>
              <w:t>织信息</w:t>
            </w:r>
          </w:p>
          <w:p w:rsidR="004B63C3" w:rsidRDefault="004B63C3" w:rsidP="001D2758">
            <w:pPr>
              <w:spacing w:line="360" w:lineRule="auto"/>
            </w:pPr>
            <w:r>
              <w:rPr>
                <w:rFonts w:hint="eastAsia"/>
              </w:rPr>
              <w:t>(</w:t>
            </w:r>
            <w:r w:rsidRPr="00A32018">
              <w:rPr>
                <w:rFonts w:hint="eastAsia"/>
                <w:color w:val="000000" w:themeColor="text1"/>
              </w:rPr>
              <w:t>REQ_FUN_User9</w:t>
            </w:r>
            <w:r>
              <w:rPr>
                <w:rFonts w:hint="eastAsia"/>
              </w:rPr>
              <w:t>)</w:t>
            </w:r>
          </w:p>
        </w:tc>
        <w:tc>
          <w:tcPr>
            <w:tcW w:w="2693" w:type="dxa"/>
            <w:shd w:val="clear" w:color="auto" w:fill="auto"/>
          </w:tcPr>
          <w:p w:rsidR="004B63C3" w:rsidRDefault="004B63C3" w:rsidP="001D2758">
            <w:pPr>
              <w:spacing w:line="360" w:lineRule="auto"/>
            </w:pPr>
            <w:r>
              <w:rPr>
                <w:rFonts w:hint="eastAsia"/>
              </w:rPr>
              <w:t>通过接口获取所有公司，所有部门及其员工信息。</w:t>
            </w:r>
          </w:p>
        </w:tc>
        <w:tc>
          <w:tcPr>
            <w:tcW w:w="3544" w:type="dxa"/>
            <w:shd w:val="clear" w:color="auto" w:fill="auto"/>
          </w:tcPr>
          <w:p w:rsidR="004B63C3" w:rsidRDefault="0091286D" w:rsidP="00C9665F">
            <w:pPr>
              <w:spacing w:line="360" w:lineRule="auto"/>
            </w:pPr>
            <w:r>
              <w:rPr>
                <w:rFonts w:hint="eastAsia"/>
              </w:rPr>
              <w:t>系统用户模块需要用到组织树过滤用户信息</w:t>
            </w:r>
            <w:r w:rsidR="00C9665F">
              <w:rPr>
                <w:rFonts w:hint="eastAsia"/>
              </w:rPr>
              <w:t>，进行角色配置时，也需要用到组织树进行信息的选择</w:t>
            </w:r>
            <w:r>
              <w:rPr>
                <w:rFonts w:hint="eastAsia"/>
              </w:rPr>
              <w:t>。</w:t>
            </w:r>
            <w:r w:rsidR="00C9665F">
              <w:rPr>
                <w:rFonts w:hint="eastAsia"/>
              </w:rPr>
              <w:t>系统角</w:t>
            </w:r>
            <w:r w:rsidR="00CA29CE">
              <w:rPr>
                <w:rFonts w:hint="eastAsia"/>
              </w:rPr>
              <w:lastRenderedPageBreak/>
              <w:t>色，和权限申请需要用到给织信息</w:t>
            </w:r>
          </w:p>
        </w:tc>
      </w:tr>
      <w:tr w:rsidR="0087021A" w:rsidTr="001D2758">
        <w:tc>
          <w:tcPr>
            <w:tcW w:w="1701" w:type="dxa"/>
            <w:shd w:val="clear" w:color="auto" w:fill="auto"/>
          </w:tcPr>
          <w:p w:rsidR="0087021A" w:rsidRDefault="0087021A" w:rsidP="001D2758">
            <w:pPr>
              <w:spacing w:line="360" w:lineRule="aut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获取个人信息</w:t>
            </w:r>
          </w:p>
          <w:p w:rsidR="0087021A" w:rsidRDefault="0087021A" w:rsidP="001D2758">
            <w:pPr>
              <w:spacing w:line="360" w:lineRule="auto"/>
              <w:rPr>
                <w:rFonts w:hint="eastAsia"/>
              </w:rPr>
            </w:pPr>
            <w:r w:rsidRPr="00C31E82">
              <w:rPr>
                <w:rFonts w:hint="eastAsia"/>
                <w:color w:val="000000" w:themeColor="text1"/>
              </w:rPr>
              <w:t>REQ_FUN_User</w:t>
            </w: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2693" w:type="dxa"/>
            <w:shd w:val="clear" w:color="auto" w:fill="auto"/>
          </w:tcPr>
          <w:p w:rsidR="0087021A" w:rsidRDefault="0087021A" w:rsidP="001D275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通过接口，获取员工个人信息。</w:t>
            </w:r>
          </w:p>
        </w:tc>
        <w:tc>
          <w:tcPr>
            <w:tcW w:w="3544" w:type="dxa"/>
            <w:shd w:val="clear" w:color="auto" w:fill="auto"/>
          </w:tcPr>
          <w:p w:rsidR="0087021A" w:rsidRDefault="0087021A" w:rsidP="00C9665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如菜单管理里，通过接口，查询员工是否有子公司。</w:t>
            </w:r>
          </w:p>
        </w:tc>
      </w:tr>
    </w:tbl>
    <w:p w:rsidR="002422AE" w:rsidRDefault="002422AE" w:rsidP="00656889">
      <w:pPr>
        <w:spacing w:line="360" w:lineRule="auto"/>
        <w:ind w:firstLine="420"/>
        <w:rPr>
          <w:color w:val="4F81BD" w:themeColor="accent1"/>
        </w:rPr>
      </w:pPr>
    </w:p>
    <w:p w:rsidR="002422AE" w:rsidRDefault="002422AE" w:rsidP="002422AE">
      <w:pPr>
        <w:pStyle w:val="2"/>
        <w:numPr>
          <w:ilvl w:val="1"/>
          <w:numId w:val="12"/>
        </w:numPr>
      </w:pPr>
      <w:bookmarkStart w:id="31" w:name="_Toc317599691"/>
      <w:r>
        <w:rPr>
          <w:rFonts w:hint="eastAsia"/>
          <w:b w:val="0"/>
          <w:bCs w:val="0"/>
        </w:rPr>
        <w:t>硬件接口</w:t>
      </w:r>
      <w:bookmarkEnd w:id="31"/>
    </w:p>
    <w:p w:rsidR="002422AE" w:rsidRDefault="001230E4" w:rsidP="002422AE">
      <w:pPr>
        <w:spacing w:line="360" w:lineRule="auto"/>
      </w:pPr>
      <w:r>
        <w:rPr>
          <w:rFonts w:hint="eastAsia"/>
        </w:rPr>
        <w:t>N/A</w:t>
      </w:r>
    </w:p>
    <w:p w:rsidR="002422AE" w:rsidRDefault="002422AE" w:rsidP="002422AE">
      <w:pPr>
        <w:pStyle w:val="2"/>
        <w:numPr>
          <w:ilvl w:val="1"/>
          <w:numId w:val="12"/>
        </w:numPr>
      </w:pPr>
      <w:bookmarkStart w:id="32" w:name="_Toc317599692"/>
      <w:r>
        <w:rPr>
          <w:rFonts w:hint="eastAsia"/>
          <w:b w:val="0"/>
          <w:bCs w:val="0"/>
        </w:rPr>
        <w:t>软件接口</w:t>
      </w:r>
      <w:bookmarkEnd w:id="32"/>
    </w:p>
    <w:p w:rsidR="002422AE" w:rsidRDefault="001230E4" w:rsidP="002422AE">
      <w:pPr>
        <w:spacing w:line="360" w:lineRule="auto"/>
      </w:pPr>
      <w:r>
        <w:rPr>
          <w:rFonts w:hint="eastAsia"/>
        </w:rPr>
        <w:t>N/A</w:t>
      </w:r>
    </w:p>
    <w:p w:rsidR="002422AE" w:rsidRDefault="002422AE" w:rsidP="002422AE">
      <w:pPr>
        <w:pStyle w:val="2"/>
        <w:numPr>
          <w:ilvl w:val="1"/>
          <w:numId w:val="12"/>
        </w:numPr>
      </w:pPr>
      <w:bookmarkStart w:id="33" w:name="_Toc317599693"/>
      <w:r>
        <w:rPr>
          <w:rFonts w:hint="eastAsia"/>
          <w:b w:val="0"/>
          <w:bCs w:val="0"/>
        </w:rPr>
        <w:t>通信接口</w:t>
      </w:r>
      <w:bookmarkEnd w:id="33"/>
    </w:p>
    <w:p w:rsidR="002422AE" w:rsidRDefault="001230E4" w:rsidP="002422AE">
      <w:pPr>
        <w:spacing w:line="360" w:lineRule="auto"/>
      </w:pPr>
      <w:r>
        <w:rPr>
          <w:rFonts w:hint="eastAsia"/>
        </w:rPr>
        <w:t>N/A</w:t>
      </w:r>
    </w:p>
    <w:p w:rsidR="002422AE" w:rsidRDefault="002422AE" w:rsidP="002422AE">
      <w:pPr>
        <w:pStyle w:val="10"/>
        <w:numPr>
          <w:ilvl w:val="0"/>
          <w:numId w:val="12"/>
        </w:numPr>
        <w:ind w:left="0" w:firstLine="0"/>
      </w:pPr>
      <w:bookmarkStart w:id="34" w:name="_Toc261441674"/>
      <w:bookmarkStart w:id="35" w:name="_Toc317599694"/>
      <w:r>
        <w:rPr>
          <w:rFonts w:hint="eastAsia"/>
          <w:b w:val="0"/>
          <w:bCs w:val="0"/>
        </w:rPr>
        <w:t>非功能性设计</w:t>
      </w:r>
      <w:bookmarkEnd w:id="34"/>
      <w:bookmarkEnd w:id="35"/>
    </w:p>
    <w:p w:rsidR="002422AE" w:rsidRDefault="002422AE" w:rsidP="002422AE">
      <w:pPr>
        <w:pStyle w:val="2"/>
        <w:numPr>
          <w:ilvl w:val="1"/>
          <w:numId w:val="12"/>
        </w:numPr>
        <w:rPr>
          <w:b w:val="0"/>
          <w:bCs w:val="0"/>
        </w:rPr>
      </w:pPr>
      <w:bookmarkStart w:id="36" w:name="_Toc261441675"/>
      <w:bookmarkStart w:id="37" w:name="_Toc317599695"/>
      <w:r>
        <w:rPr>
          <w:rFonts w:hint="eastAsia"/>
          <w:b w:val="0"/>
          <w:bCs w:val="0"/>
        </w:rPr>
        <w:t>系统性能处理设计</w:t>
      </w:r>
      <w:bookmarkEnd w:id="37"/>
    </w:p>
    <w:p w:rsidR="002422AE" w:rsidRPr="00451FC5" w:rsidRDefault="00451FC5" w:rsidP="002422AE">
      <w:pPr>
        <w:pStyle w:val="a5"/>
        <w:ind w:firstLine="480"/>
        <w:rPr>
          <w:i w:val="0"/>
          <w:color w:val="000000" w:themeColor="text1"/>
        </w:rPr>
      </w:pPr>
      <w:r w:rsidRPr="00451FC5">
        <w:rPr>
          <w:rFonts w:hint="eastAsia"/>
          <w:i w:val="0"/>
          <w:color w:val="000000" w:themeColor="text1"/>
        </w:rPr>
        <w:t>用户登陆</w:t>
      </w:r>
      <w:r>
        <w:rPr>
          <w:rFonts w:hint="eastAsia"/>
          <w:i w:val="0"/>
          <w:color w:val="000000" w:themeColor="text1"/>
        </w:rPr>
        <w:t>记录和活动记录由于数据量大，特别是活动记录，要采取数据定期备份计划，如2个星期备份一次，或者只保留2个星期或者1个月的数据，减少数据数据存取时要花大量的时间</w:t>
      </w:r>
    </w:p>
    <w:p w:rsidR="002422AE" w:rsidRDefault="002422AE" w:rsidP="002422AE">
      <w:pPr>
        <w:pStyle w:val="2"/>
        <w:numPr>
          <w:ilvl w:val="1"/>
          <w:numId w:val="12"/>
        </w:numPr>
      </w:pPr>
      <w:bookmarkStart w:id="38" w:name="_Toc317599696"/>
      <w:r>
        <w:rPr>
          <w:rFonts w:hint="eastAsia"/>
          <w:b w:val="0"/>
          <w:bCs w:val="0"/>
        </w:rPr>
        <w:t>系统可靠性处理设计</w:t>
      </w:r>
      <w:bookmarkEnd w:id="36"/>
      <w:bookmarkEnd w:id="38"/>
    </w:p>
    <w:p w:rsidR="002422AE" w:rsidRDefault="009701BE" w:rsidP="002422AE">
      <w:pPr>
        <w:pStyle w:val="a5"/>
        <w:ind w:firstLine="480"/>
      </w:pPr>
      <w:r>
        <w:rPr>
          <w:rFonts w:hint="eastAsia"/>
          <w:i w:val="0"/>
          <w:color w:val="000000" w:themeColor="text1"/>
        </w:rPr>
        <w:t>N/A</w:t>
      </w:r>
      <w:r w:rsidR="002422AE">
        <w:rPr>
          <w:rFonts w:hint="eastAsia"/>
        </w:rPr>
        <w:t xml:space="preserve"> </w:t>
      </w:r>
    </w:p>
    <w:p w:rsidR="002422AE" w:rsidRDefault="002422AE" w:rsidP="002422AE">
      <w:pPr>
        <w:pStyle w:val="2"/>
        <w:numPr>
          <w:ilvl w:val="1"/>
          <w:numId w:val="12"/>
        </w:numPr>
      </w:pPr>
      <w:bookmarkStart w:id="39" w:name="_Toc261441676"/>
      <w:bookmarkStart w:id="40" w:name="_Toc317599697"/>
      <w:r>
        <w:rPr>
          <w:rFonts w:hint="eastAsia"/>
          <w:b w:val="0"/>
          <w:bCs w:val="0"/>
        </w:rPr>
        <w:t>系统易用性处理设计</w:t>
      </w:r>
      <w:bookmarkEnd w:id="39"/>
      <w:bookmarkEnd w:id="40"/>
    </w:p>
    <w:p w:rsidR="002422AE" w:rsidRDefault="00CA5675" w:rsidP="00942E98">
      <w:pPr>
        <w:spacing w:line="360" w:lineRule="auto"/>
        <w:ind w:firstLine="420"/>
      </w:pPr>
      <w:r>
        <w:rPr>
          <w:rFonts w:hint="eastAsia"/>
        </w:rPr>
        <w:t>N/A</w:t>
      </w:r>
    </w:p>
    <w:p w:rsidR="002422AE" w:rsidRDefault="002422AE" w:rsidP="002422AE">
      <w:pPr>
        <w:pStyle w:val="2"/>
        <w:numPr>
          <w:ilvl w:val="1"/>
          <w:numId w:val="12"/>
        </w:numPr>
      </w:pPr>
      <w:bookmarkStart w:id="41" w:name="_Toc261441677"/>
      <w:bookmarkStart w:id="42" w:name="_Toc317599698"/>
      <w:r>
        <w:rPr>
          <w:rFonts w:hint="eastAsia"/>
          <w:b w:val="0"/>
          <w:bCs w:val="0"/>
        </w:rPr>
        <w:t>系统安全性处理设计</w:t>
      </w:r>
      <w:bookmarkEnd w:id="41"/>
      <w:bookmarkEnd w:id="42"/>
    </w:p>
    <w:p w:rsidR="002422AE" w:rsidRDefault="00CA5675" w:rsidP="00942E98">
      <w:pPr>
        <w:spacing w:line="360" w:lineRule="auto"/>
        <w:ind w:firstLine="420"/>
      </w:pPr>
      <w:r>
        <w:rPr>
          <w:rFonts w:hint="eastAsia"/>
        </w:rPr>
        <w:t>N/A</w:t>
      </w:r>
    </w:p>
    <w:p w:rsidR="002422AE" w:rsidRDefault="002422AE" w:rsidP="002422AE">
      <w:pPr>
        <w:pStyle w:val="2"/>
        <w:numPr>
          <w:ilvl w:val="1"/>
          <w:numId w:val="12"/>
        </w:numPr>
      </w:pPr>
      <w:bookmarkStart w:id="43" w:name="_Toc261441678"/>
      <w:bookmarkStart w:id="44" w:name="_Toc317599699"/>
      <w:r>
        <w:rPr>
          <w:rFonts w:hint="eastAsia"/>
          <w:b w:val="0"/>
          <w:bCs w:val="0"/>
        </w:rPr>
        <w:lastRenderedPageBreak/>
        <w:t>系统可扩展性处理设计</w:t>
      </w:r>
      <w:bookmarkEnd w:id="43"/>
      <w:bookmarkEnd w:id="44"/>
    </w:p>
    <w:p w:rsidR="002422AE" w:rsidRDefault="00CA5675" w:rsidP="00942E98">
      <w:pPr>
        <w:spacing w:line="360" w:lineRule="auto"/>
        <w:ind w:firstLine="420"/>
      </w:pPr>
      <w:r>
        <w:rPr>
          <w:rFonts w:hint="eastAsia"/>
        </w:rPr>
        <w:t>N/A</w:t>
      </w:r>
    </w:p>
    <w:p w:rsidR="002422AE" w:rsidRDefault="002422AE" w:rsidP="002422AE">
      <w:pPr>
        <w:pStyle w:val="10"/>
        <w:numPr>
          <w:ilvl w:val="0"/>
          <w:numId w:val="12"/>
        </w:numPr>
        <w:ind w:left="0" w:firstLine="0"/>
      </w:pPr>
      <w:bookmarkStart w:id="45" w:name="_Toc261441679"/>
      <w:bookmarkStart w:id="46" w:name="_Toc317599700"/>
      <w:r>
        <w:rPr>
          <w:rFonts w:hint="eastAsia"/>
          <w:b w:val="0"/>
          <w:bCs w:val="0"/>
        </w:rPr>
        <w:t>系统物理设计</w:t>
      </w:r>
      <w:bookmarkEnd w:id="45"/>
      <w:r>
        <w:rPr>
          <w:rFonts w:hint="eastAsia"/>
          <w:b w:val="0"/>
          <w:bCs w:val="0"/>
        </w:rPr>
        <w:t>（可选）</w:t>
      </w:r>
      <w:bookmarkEnd w:id="46"/>
    </w:p>
    <w:p w:rsidR="002422AE" w:rsidRPr="00AC0D3B" w:rsidRDefault="00AC0D3B" w:rsidP="002422AE">
      <w:pPr>
        <w:pStyle w:val="a5"/>
        <w:ind w:firstLine="480"/>
        <w:rPr>
          <w:i w:val="0"/>
          <w:color w:val="000000" w:themeColor="text1"/>
        </w:rPr>
      </w:pPr>
      <w:bookmarkStart w:id="47" w:name="_Toc260986142"/>
      <w:r w:rsidRPr="00AC0D3B">
        <w:rPr>
          <w:rFonts w:hint="eastAsia"/>
          <w:i w:val="0"/>
          <w:color w:val="000000" w:themeColor="text1"/>
        </w:rPr>
        <w:t>N/A</w:t>
      </w:r>
    </w:p>
    <w:p w:rsidR="002422AE" w:rsidRDefault="002422AE" w:rsidP="002422AE">
      <w:pPr>
        <w:pStyle w:val="2"/>
        <w:numPr>
          <w:ilvl w:val="1"/>
          <w:numId w:val="12"/>
        </w:numPr>
      </w:pPr>
      <w:bookmarkStart w:id="48" w:name="_Toc261441680"/>
      <w:bookmarkStart w:id="49" w:name="_Toc317599701"/>
      <w:r>
        <w:rPr>
          <w:rFonts w:hint="eastAsia"/>
          <w:b w:val="0"/>
          <w:bCs w:val="0"/>
        </w:rPr>
        <w:t>系统拓扑图</w:t>
      </w:r>
      <w:bookmarkEnd w:id="47"/>
      <w:bookmarkEnd w:id="48"/>
      <w:bookmarkEnd w:id="49"/>
    </w:p>
    <w:p w:rsidR="002422AE" w:rsidRDefault="000C2305" w:rsidP="002422AE">
      <w:pPr>
        <w:pStyle w:val="12"/>
        <w:ind w:firstLine="480"/>
      </w:pPr>
      <w:r>
        <w:rPr>
          <w:rFonts w:hint="eastAsia"/>
        </w:rPr>
        <w:t>N/A</w:t>
      </w:r>
    </w:p>
    <w:p w:rsidR="002422AE" w:rsidRDefault="002422AE" w:rsidP="002422AE">
      <w:pPr>
        <w:pStyle w:val="2"/>
        <w:numPr>
          <w:ilvl w:val="1"/>
          <w:numId w:val="12"/>
        </w:numPr>
      </w:pPr>
      <w:bookmarkStart w:id="50" w:name="_Toc261441681"/>
      <w:bookmarkStart w:id="51" w:name="_Toc260986143"/>
      <w:bookmarkStart w:id="52" w:name="_Toc317599702"/>
      <w:r>
        <w:rPr>
          <w:rFonts w:hint="eastAsia"/>
          <w:b w:val="0"/>
          <w:bCs w:val="0"/>
        </w:rPr>
        <w:t>节点说明</w:t>
      </w:r>
      <w:bookmarkEnd w:id="50"/>
      <w:bookmarkEnd w:id="51"/>
      <w:bookmarkEnd w:id="52"/>
    </w:p>
    <w:p w:rsidR="002422AE" w:rsidRPr="000E0C20" w:rsidRDefault="000E0C20" w:rsidP="002422AE">
      <w:pPr>
        <w:pStyle w:val="12"/>
        <w:ind w:firstLine="480"/>
        <w:rPr>
          <w:color w:val="000000" w:themeColor="text1"/>
        </w:rPr>
      </w:pPr>
      <w:r w:rsidRPr="000E0C20">
        <w:rPr>
          <w:rFonts w:hint="eastAsia"/>
          <w:color w:val="000000" w:themeColor="text1"/>
        </w:rPr>
        <w:t>N/A</w:t>
      </w:r>
    </w:p>
    <w:p w:rsidR="002422AE" w:rsidRDefault="002422AE" w:rsidP="002422AE">
      <w:pPr>
        <w:pStyle w:val="10"/>
        <w:numPr>
          <w:ilvl w:val="0"/>
          <w:numId w:val="12"/>
        </w:numPr>
        <w:ind w:left="0" w:firstLine="0"/>
      </w:pPr>
      <w:bookmarkStart w:id="53" w:name="_Toc261441682"/>
      <w:bookmarkStart w:id="54" w:name="_Toc317599703"/>
      <w:r>
        <w:rPr>
          <w:rFonts w:hint="eastAsia"/>
          <w:b w:val="0"/>
          <w:bCs w:val="0"/>
        </w:rPr>
        <w:t>自制、外购和重用分析</w:t>
      </w:r>
      <w:bookmarkEnd w:id="53"/>
      <w:bookmarkEnd w:id="54"/>
    </w:p>
    <w:p w:rsidR="002422AE" w:rsidRPr="00E565D0" w:rsidRDefault="00E565D0" w:rsidP="002422AE">
      <w:pPr>
        <w:pStyle w:val="a5"/>
        <w:ind w:firstLine="480"/>
        <w:rPr>
          <w:i w:val="0"/>
          <w:color w:val="000000" w:themeColor="text1"/>
        </w:rPr>
      </w:pPr>
      <w:r w:rsidRPr="00E565D0">
        <w:rPr>
          <w:rFonts w:hint="eastAsia"/>
          <w:i w:val="0"/>
          <w:color w:val="000000" w:themeColor="text1"/>
        </w:rPr>
        <w:t>N/A</w:t>
      </w:r>
    </w:p>
    <w:sectPr w:rsidR="002422AE" w:rsidRPr="00E565D0" w:rsidSect="000A2B81">
      <w:headerReference w:type="default" r:id="rId15"/>
      <w:pgSz w:w="11906" w:h="16838"/>
      <w:pgMar w:top="1440" w:right="1286" w:bottom="1440" w:left="1440" w:header="851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498" w:rsidRDefault="00402498" w:rsidP="00A52341">
      <w:r>
        <w:separator/>
      </w:r>
    </w:p>
  </w:endnote>
  <w:endnote w:type="continuationSeparator" w:id="0">
    <w:p w:rsidR="00402498" w:rsidRDefault="00402498" w:rsidP="00A523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C20" w:rsidRDefault="00D735A8">
    <w:pPr>
      <w:pStyle w:val="a9"/>
    </w:pPr>
    <w:r>
      <w:rPr>
        <w:rFonts w:hint="eastAsia"/>
      </w:rPr>
      <w:t>神州通在线科技有限公司</w:t>
    </w:r>
    <w:r w:rsidR="000E0C20">
      <w:rPr>
        <w:rFonts w:hint="eastAsia"/>
      </w:rPr>
      <w:t xml:space="preserve">                                       </w:t>
    </w:r>
    <w:r>
      <w:rPr>
        <w:rFonts w:hint="eastAsia"/>
      </w:rPr>
      <w:t xml:space="preserve">                          </w:t>
    </w:r>
    <w:r w:rsidRPr="005F18A5">
      <w:rPr>
        <w:rFonts w:ascii="宋体" w:hAnsi="宋体"/>
        <w:b/>
      </w:rPr>
      <w:fldChar w:fldCharType="begin"/>
    </w:r>
    <w:r w:rsidRPr="005F18A5">
      <w:rPr>
        <w:rFonts w:ascii="宋体" w:hAnsi="宋体"/>
        <w:b/>
      </w:rPr>
      <w:instrText>PAGE</w:instrText>
    </w:r>
    <w:r w:rsidRPr="005F18A5">
      <w:rPr>
        <w:rFonts w:ascii="宋体" w:hAnsi="宋体"/>
        <w:b/>
      </w:rPr>
      <w:fldChar w:fldCharType="separate"/>
    </w:r>
    <w:r w:rsidR="0087021A">
      <w:rPr>
        <w:rFonts w:ascii="宋体" w:hAnsi="宋体"/>
        <w:b/>
        <w:noProof/>
      </w:rPr>
      <w:t>11</w:t>
    </w:r>
    <w:r w:rsidRPr="005F18A5">
      <w:rPr>
        <w:rFonts w:ascii="宋体" w:hAnsi="宋体"/>
        <w:b/>
      </w:rPr>
      <w:fldChar w:fldCharType="end"/>
    </w:r>
    <w:r>
      <w:rPr>
        <w:rFonts w:ascii="宋体" w:hAnsi="宋体" w:hint="eastAsia"/>
        <w:b/>
      </w:rPr>
      <w:t>/</w:t>
    </w:r>
    <w:r w:rsidRPr="005F18A5">
      <w:rPr>
        <w:rFonts w:ascii="宋体" w:hAnsi="宋体"/>
        <w:b/>
      </w:rPr>
      <w:fldChar w:fldCharType="begin"/>
    </w:r>
    <w:r w:rsidRPr="005F18A5">
      <w:rPr>
        <w:rFonts w:ascii="宋体" w:hAnsi="宋体"/>
        <w:b/>
      </w:rPr>
      <w:instrText>NUMPAGES</w:instrText>
    </w:r>
    <w:r w:rsidRPr="005F18A5">
      <w:rPr>
        <w:rFonts w:ascii="宋体" w:hAnsi="宋体"/>
        <w:b/>
      </w:rPr>
      <w:fldChar w:fldCharType="separate"/>
    </w:r>
    <w:r w:rsidR="0087021A">
      <w:rPr>
        <w:rFonts w:ascii="宋体" w:hAnsi="宋体"/>
        <w:b/>
        <w:noProof/>
      </w:rPr>
      <w:t>12</w:t>
    </w:r>
    <w:r w:rsidRPr="005F18A5">
      <w:rPr>
        <w:rFonts w:ascii="宋体" w:hAnsi="宋体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498" w:rsidRDefault="00402498" w:rsidP="00A52341">
      <w:r>
        <w:separator/>
      </w:r>
    </w:p>
  </w:footnote>
  <w:footnote w:type="continuationSeparator" w:id="0">
    <w:p w:rsidR="00402498" w:rsidRDefault="00402498" w:rsidP="00A523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E49" w:rsidRDefault="006C1E49" w:rsidP="006C1E49">
    <w:pPr>
      <w:pStyle w:val="a8"/>
      <w:jc w:val="both"/>
    </w:pPr>
    <w:r w:rsidRPr="006C1E49">
      <w:drawing>
        <wp:inline distT="0" distB="0" distL="0" distR="0">
          <wp:extent cx="1257300" cy="352425"/>
          <wp:effectExtent l="19050" t="0" r="0" b="0"/>
          <wp:docPr id="7" name="图片 1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5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C20" w:rsidRPr="00DD5F74" w:rsidRDefault="000E0C20" w:rsidP="00DD5F74">
    <w:pPr>
      <w:pStyle w:val="a8"/>
      <w:jc w:val="both"/>
    </w:pPr>
    <w:r w:rsidRPr="00DD5F74">
      <w:rPr>
        <w:noProof/>
      </w:rPr>
      <w:drawing>
        <wp:inline distT="0" distB="0" distL="0" distR="0">
          <wp:extent cx="1257300" cy="352425"/>
          <wp:effectExtent l="19050" t="0" r="0" b="0"/>
          <wp:docPr id="10" name="图片 1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5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DD5F74">
      <w:rPr>
        <w:rFonts w:hint="eastAsia"/>
      </w:rPr>
      <w:t xml:space="preserve"> </w:t>
    </w:r>
    <w:r>
      <w:rPr>
        <w:rFonts w:hint="eastAsia"/>
      </w:rPr>
      <w:t xml:space="preserve">                                                   </w:t>
    </w:r>
    <w:r>
      <w:rPr>
        <w:rFonts w:hint="eastAsia"/>
      </w:rPr>
      <w:t>概要设计说明书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C7710"/>
    <w:multiLevelType w:val="hybridMultilevel"/>
    <w:tmpl w:val="FA66CBFC"/>
    <w:lvl w:ilvl="0" w:tplc="35BA9FA0">
      <w:start w:val="1"/>
      <w:numFmt w:val="decimal"/>
      <w:pStyle w:val="1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6C48F1"/>
    <w:multiLevelType w:val="hybridMultilevel"/>
    <w:tmpl w:val="1DE8CF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506FDA"/>
    <w:multiLevelType w:val="hybridMultilevel"/>
    <w:tmpl w:val="9160B022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9238AD"/>
    <w:multiLevelType w:val="hybridMultilevel"/>
    <w:tmpl w:val="41A84BA4"/>
    <w:lvl w:ilvl="0" w:tplc="09F2F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687652"/>
    <w:multiLevelType w:val="hybridMultilevel"/>
    <w:tmpl w:val="03529C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BA20896"/>
    <w:multiLevelType w:val="multilevel"/>
    <w:tmpl w:val="DB96ABB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415F0F5A"/>
    <w:multiLevelType w:val="hybridMultilevel"/>
    <w:tmpl w:val="256CF360"/>
    <w:lvl w:ilvl="0" w:tplc="5D1EDFE2">
      <w:start w:val="1"/>
      <w:numFmt w:val="lowerLetter"/>
      <w:pStyle w:val="20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6C1307D"/>
    <w:multiLevelType w:val="hybridMultilevel"/>
    <w:tmpl w:val="3FA89198"/>
    <w:lvl w:ilvl="0" w:tplc="D728A348">
      <w:start w:val="1"/>
      <w:numFmt w:val="bullet"/>
      <w:pStyle w:val="11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4E78085D"/>
    <w:multiLevelType w:val="hybridMultilevel"/>
    <w:tmpl w:val="1AE2A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75B093D"/>
    <w:multiLevelType w:val="hybridMultilevel"/>
    <w:tmpl w:val="E25C8BD4"/>
    <w:lvl w:ilvl="0" w:tplc="224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5B3D5B"/>
    <w:multiLevelType w:val="hybridMultilevel"/>
    <w:tmpl w:val="DFC0747C"/>
    <w:lvl w:ilvl="0" w:tplc="FACAA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10"/>
  </w:num>
  <w:num w:numId="8">
    <w:abstractNumId w:val="9"/>
  </w:num>
  <w:num w:numId="9">
    <w:abstractNumId w:val="4"/>
  </w:num>
  <w:num w:numId="10">
    <w:abstractNumId w:val="2"/>
  </w:num>
  <w:num w:numId="11">
    <w:abstractNumId w:val="8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59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7711"/>
    <w:rsid w:val="000020A2"/>
    <w:rsid w:val="0000501F"/>
    <w:rsid w:val="00006961"/>
    <w:rsid w:val="00014EE6"/>
    <w:rsid w:val="0001649E"/>
    <w:rsid w:val="00017505"/>
    <w:rsid w:val="00025604"/>
    <w:rsid w:val="00025B18"/>
    <w:rsid w:val="00025DC5"/>
    <w:rsid w:val="00026B92"/>
    <w:rsid w:val="00033E0E"/>
    <w:rsid w:val="00034E13"/>
    <w:rsid w:val="000358F8"/>
    <w:rsid w:val="000375AD"/>
    <w:rsid w:val="0003774A"/>
    <w:rsid w:val="000406F0"/>
    <w:rsid w:val="000453E7"/>
    <w:rsid w:val="00050559"/>
    <w:rsid w:val="00050E23"/>
    <w:rsid w:val="00053A7E"/>
    <w:rsid w:val="00053A7F"/>
    <w:rsid w:val="0006355D"/>
    <w:rsid w:val="0006565A"/>
    <w:rsid w:val="00065AEE"/>
    <w:rsid w:val="00065C57"/>
    <w:rsid w:val="00071AD8"/>
    <w:rsid w:val="00074A05"/>
    <w:rsid w:val="00082563"/>
    <w:rsid w:val="00084DE8"/>
    <w:rsid w:val="00087993"/>
    <w:rsid w:val="00090953"/>
    <w:rsid w:val="00091306"/>
    <w:rsid w:val="00092118"/>
    <w:rsid w:val="00092303"/>
    <w:rsid w:val="00094B0D"/>
    <w:rsid w:val="000962A6"/>
    <w:rsid w:val="000A1B65"/>
    <w:rsid w:val="000A2B81"/>
    <w:rsid w:val="000A4849"/>
    <w:rsid w:val="000A5B32"/>
    <w:rsid w:val="000A7A66"/>
    <w:rsid w:val="000B229F"/>
    <w:rsid w:val="000B710B"/>
    <w:rsid w:val="000C0C42"/>
    <w:rsid w:val="000C2305"/>
    <w:rsid w:val="000C27C4"/>
    <w:rsid w:val="000C32B9"/>
    <w:rsid w:val="000C3C53"/>
    <w:rsid w:val="000C669D"/>
    <w:rsid w:val="000D3FEF"/>
    <w:rsid w:val="000D663D"/>
    <w:rsid w:val="000E0C20"/>
    <w:rsid w:val="000E1D8B"/>
    <w:rsid w:val="000E1FCB"/>
    <w:rsid w:val="000E241F"/>
    <w:rsid w:val="000E28AA"/>
    <w:rsid w:val="000E3FA1"/>
    <w:rsid w:val="000E5C4E"/>
    <w:rsid w:val="000E64D3"/>
    <w:rsid w:val="000F7B10"/>
    <w:rsid w:val="000F7ED2"/>
    <w:rsid w:val="00102353"/>
    <w:rsid w:val="001025C7"/>
    <w:rsid w:val="00102BF3"/>
    <w:rsid w:val="00102EC4"/>
    <w:rsid w:val="001060CF"/>
    <w:rsid w:val="00110E34"/>
    <w:rsid w:val="00111A3B"/>
    <w:rsid w:val="00113952"/>
    <w:rsid w:val="00120C8A"/>
    <w:rsid w:val="001230E4"/>
    <w:rsid w:val="00126D28"/>
    <w:rsid w:val="001277FC"/>
    <w:rsid w:val="001316D9"/>
    <w:rsid w:val="00134953"/>
    <w:rsid w:val="00136A05"/>
    <w:rsid w:val="00140C63"/>
    <w:rsid w:val="00144011"/>
    <w:rsid w:val="00145D28"/>
    <w:rsid w:val="00147AB9"/>
    <w:rsid w:val="0015074D"/>
    <w:rsid w:val="0015532E"/>
    <w:rsid w:val="001561C3"/>
    <w:rsid w:val="00157440"/>
    <w:rsid w:val="00163BDE"/>
    <w:rsid w:val="00164B2B"/>
    <w:rsid w:val="00167554"/>
    <w:rsid w:val="00167A24"/>
    <w:rsid w:val="001912A7"/>
    <w:rsid w:val="00195535"/>
    <w:rsid w:val="001968D3"/>
    <w:rsid w:val="001A12DC"/>
    <w:rsid w:val="001A1E60"/>
    <w:rsid w:val="001A5731"/>
    <w:rsid w:val="001B0470"/>
    <w:rsid w:val="001B2954"/>
    <w:rsid w:val="001C18F8"/>
    <w:rsid w:val="001C2215"/>
    <w:rsid w:val="001C4847"/>
    <w:rsid w:val="001D0D79"/>
    <w:rsid w:val="001D3C04"/>
    <w:rsid w:val="001D6A63"/>
    <w:rsid w:val="001E2B69"/>
    <w:rsid w:val="001E6474"/>
    <w:rsid w:val="001F071A"/>
    <w:rsid w:val="001F15BC"/>
    <w:rsid w:val="001F248C"/>
    <w:rsid w:val="001F4A6A"/>
    <w:rsid w:val="001F731F"/>
    <w:rsid w:val="001F74BC"/>
    <w:rsid w:val="002015F1"/>
    <w:rsid w:val="002033B2"/>
    <w:rsid w:val="00207C37"/>
    <w:rsid w:val="00212C01"/>
    <w:rsid w:val="00213864"/>
    <w:rsid w:val="002163B8"/>
    <w:rsid w:val="00217D9D"/>
    <w:rsid w:val="00222F8E"/>
    <w:rsid w:val="00227A15"/>
    <w:rsid w:val="00227AFA"/>
    <w:rsid w:val="00230FCE"/>
    <w:rsid w:val="002361B5"/>
    <w:rsid w:val="0023763C"/>
    <w:rsid w:val="002422AE"/>
    <w:rsid w:val="002423AE"/>
    <w:rsid w:val="00243676"/>
    <w:rsid w:val="0025633A"/>
    <w:rsid w:val="0025774E"/>
    <w:rsid w:val="00261B47"/>
    <w:rsid w:val="002632C0"/>
    <w:rsid w:val="00265BA5"/>
    <w:rsid w:val="002670B0"/>
    <w:rsid w:val="00270EBC"/>
    <w:rsid w:val="00271630"/>
    <w:rsid w:val="00274962"/>
    <w:rsid w:val="00280611"/>
    <w:rsid w:val="002817FB"/>
    <w:rsid w:val="00282298"/>
    <w:rsid w:val="00282AE8"/>
    <w:rsid w:val="00284B36"/>
    <w:rsid w:val="002860BC"/>
    <w:rsid w:val="00286D4A"/>
    <w:rsid w:val="00291776"/>
    <w:rsid w:val="002938F7"/>
    <w:rsid w:val="0029416B"/>
    <w:rsid w:val="00294226"/>
    <w:rsid w:val="002A0038"/>
    <w:rsid w:val="002A03CE"/>
    <w:rsid w:val="002A37AC"/>
    <w:rsid w:val="002A4C47"/>
    <w:rsid w:val="002A6293"/>
    <w:rsid w:val="002C36C0"/>
    <w:rsid w:val="002D6B14"/>
    <w:rsid w:val="002E0DC2"/>
    <w:rsid w:val="002E1C69"/>
    <w:rsid w:val="002E2686"/>
    <w:rsid w:val="002E2850"/>
    <w:rsid w:val="002E3A90"/>
    <w:rsid w:val="002E5394"/>
    <w:rsid w:val="002E6A0C"/>
    <w:rsid w:val="002E7992"/>
    <w:rsid w:val="00302312"/>
    <w:rsid w:val="00302B20"/>
    <w:rsid w:val="0031005C"/>
    <w:rsid w:val="00310076"/>
    <w:rsid w:val="00313762"/>
    <w:rsid w:val="00317216"/>
    <w:rsid w:val="0032138D"/>
    <w:rsid w:val="00322529"/>
    <w:rsid w:val="00324FF9"/>
    <w:rsid w:val="00325A7A"/>
    <w:rsid w:val="003321CF"/>
    <w:rsid w:val="00333AC8"/>
    <w:rsid w:val="00333BF9"/>
    <w:rsid w:val="00334C24"/>
    <w:rsid w:val="00335667"/>
    <w:rsid w:val="003357F5"/>
    <w:rsid w:val="00337782"/>
    <w:rsid w:val="0034035C"/>
    <w:rsid w:val="003410E2"/>
    <w:rsid w:val="00342356"/>
    <w:rsid w:val="00343084"/>
    <w:rsid w:val="003472E4"/>
    <w:rsid w:val="00347711"/>
    <w:rsid w:val="00347948"/>
    <w:rsid w:val="0035025E"/>
    <w:rsid w:val="00352F1F"/>
    <w:rsid w:val="00355294"/>
    <w:rsid w:val="003554F6"/>
    <w:rsid w:val="0036282F"/>
    <w:rsid w:val="00363262"/>
    <w:rsid w:val="00364737"/>
    <w:rsid w:val="0036631A"/>
    <w:rsid w:val="003708D9"/>
    <w:rsid w:val="00372684"/>
    <w:rsid w:val="0037447A"/>
    <w:rsid w:val="003804D3"/>
    <w:rsid w:val="00381519"/>
    <w:rsid w:val="00382BEA"/>
    <w:rsid w:val="00384D55"/>
    <w:rsid w:val="00392635"/>
    <w:rsid w:val="00394A6C"/>
    <w:rsid w:val="0039578D"/>
    <w:rsid w:val="003A1180"/>
    <w:rsid w:val="003A51DC"/>
    <w:rsid w:val="003B1B00"/>
    <w:rsid w:val="003B23A9"/>
    <w:rsid w:val="003B71BF"/>
    <w:rsid w:val="003C039A"/>
    <w:rsid w:val="003C158C"/>
    <w:rsid w:val="003C4C41"/>
    <w:rsid w:val="003C705A"/>
    <w:rsid w:val="003C7158"/>
    <w:rsid w:val="003D4BA9"/>
    <w:rsid w:val="003D5573"/>
    <w:rsid w:val="003E3B01"/>
    <w:rsid w:val="003F324E"/>
    <w:rsid w:val="003F38E3"/>
    <w:rsid w:val="003F53E0"/>
    <w:rsid w:val="0040011D"/>
    <w:rsid w:val="00402498"/>
    <w:rsid w:val="00404F4C"/>
    <w:rsid w:val="004059D5"/>
    <w:rsid w:val="0043071B"/>
    <w:rsid w:val="004311B1"/>
    <w:rsid w:val="004338C6"/>
    <w:rsid w:val="00434CC1"/>
    <w:rsid w:val="00440145"/>
    <w:rsid w:val="00442DE1"/>
    <w:rsid w:val="004443E3"/>
    <w:rsid w:val="00446EFE"/>
    <w:rsid w:val="00450477"/>
    <w:rsid w:val="00451FC5"/>
    <w:rsid w:val="0045623E"/>
    <w:rsid w:val="004629F8"/>
    <w:rsid w:val="0046749F"/>
    <w:rsid w:val="004674FA"/>
    <w:rsid w:val="004703EC"/>
    <w:rsid w:val="00470615"/>
    <w:rsid w:val="00471E94"/>
    <w:rsid w:val="00471F53"/>
    <w:rsid w:val="004770B4"/>
    <w:rsid w:val="00480975"/>
    <w:rsid w:val="00483200"/>
    <w:rsid w:val="00484CFF"/>
    <w:rsid w:val="00485287"/>
    <w:rsid w:val="00490341"/>
    <w:rsid w:val="00491A95"/>
    <w:rsid w:val="00492F58"/>
    <w:rsid w:val="00493D45"/>
    <w:rsid w:val="004972EC"/>
    <w:rsid w:val="004978FC"/>
    <w:rsid w:val="004A31D1"/>
    <w:rsid w:val="004A3343"/>
    <w:rsid w:val="004A39B5"/>
    <w:rsid w:val="004A67C1"/>
    <w:rsid w:val="004A6DFF"/>
    <w:rsid w:val="004A7033"/>
    <w:rsid w:val="004B07A4"/>
    <w:rsid w:val="004B43AA"/>
    <w:rsid w:val="004B63C3"/>
    <w:rsid w:val="004B724B"/>
    <w:rsid w:val="004B7E6C"/>
    <w:rsid w:val="004C041A"/>
    <w:rsid w:val="004C5043"/>
    <w:rsid w:val="004C751F"/>
    <w:rsid w:val="004D0F76"/>
    <w:rsid w:val="004D37EF"/>
    <w:rsid w:val="004D4BBF"/>
    <w:rsid w:val="004D6051"/>
    <w:rsid w:val="004E2986"/>
    <w:rsid w:val="004E4835"/>
    <w:rsid w:val="004E65AE"/>
    <w:rsid w:val="004F6434"/>
    <w:rsid w:val="0050085D"/>
    <w:rsid w:val="005073A4"/>
    <w:rsid w:val="005138D6"/>
    <w:rsid w:val="00514566"/>
    <w:rsid w:val="005168D9"/>
    <w:rsid w:val="00522D85"/>
    <w:rsid w:val="00524594"/>
    <w:rsid w:val="00525F9F"/>
    <w:rsid w:val="00526821"/>
    <w:rsid w:val="0053216E"/>
    <w:rsid w:val="00535FB1"/>
    <w:rsid w:val="00543030"/>
    <w:rsid w:val="0054349D"/>
    <w:rsid w:val="00551825"/>
    <w:rsid w:val="00552728"/>
    <w:rsid w:val="00554E16"/>
    <w:rsid w:val="00561AFA"/>
    <w:rsid w:val="005647F9"/>
    <w:rsid w:val="005673BA"/>
    <w:rsid w:val="005718DB"/>
    <w:rsid w:val="00572A86"/>
    <w:rsid w:val="00573299"/>
    <w:rsid w:val="00575AC2"/>
    <w:rsid w:val="00580120"/>
    <w:rsid w:val="005829C2"/>
    <w:rsid w:val="00584AC2"/>
    <w:rsid w:val="0058507D"/>
    <w:rsid w:val="00586C3A"/>
    <w:rsid w:val="00596415"/>
    <w:rsid w:val="0059688F"/>
    <w:rsid w:val="005974CC"/>
    <w:rsid w:val="00597847"/>
    <w:rsid w:val="005A0E3D"/>
    <w:rsid w:val="005A2475"/>
    <w:rsid w:val="005A5EFB"/>
    <w:rsid w:val="005B229B"/>
    <w:rsid w:val="005B654D"/>
    <w:rsid w:val="005D4863"/>
    <w:rsid w:val="005D4AEE"/>
    <w:rsid w:val="005E0577"/>
    <w:rsid w:val="005E0D01"/>
    <w:rsid w:val="005F13FC"/>
    <w:rsid w:val="005F18A5"/>
    <w:rsid w:val="005F42D5"/>
    <w:rsid w:val="00600703"/>
    <w:rsid w:val="0060734C"/>
    <w:rsid w:val="00613498"/>
    <w:rsid w:val="006169F8"/>
    <w:rsid w:val="00620982"/>
    <w:rsid w:val="006242C0"/>
    <w:rsid w:val="00625E24"/>
    <w:rsid w:val="00626A15"/>
    <w:rsid w:val="00627CFE"/>
    <w:rsid w:val="00627ECC"/>
    <w:rsid w:val="00631E65"/>
    <w:rsid w:val="00632E03"/>
    <w:rsid w:val="00634FBB"/>
    <w:rsid w:val="00635299"/>
    <w:rsid w:val="006408B0"/>
    <w:rsid w:val="0064302E"/>
    <w:rsid w:val="00643CA7"/>
    <w:rsid w:val="006452FF"/>
    <w:rsid w:val="006502E4"/>
    <w:rsid w:val="006517F4"/>
    <w:rsid w:val="00653C44"/>
    <w:rsid w:val="00656889"/>
    <w:rsid w:val="00665378"/>
    <w:rsid w:val="00672A10"/>
    <w:rsid w:val="00673697"/>
    <w:rsid w:val="006740D0"/>
    <w:rsid w:val="006765C0"/>
    <w:rsid w:val="006845EA"/>
    <w:rsid w:val="00685414"/>
    <w:rsid w:val="00686800"/>
    <w:rsid w:val="0069242B"/>
    <w:rsid w:val="00695262"/>
    <w:rsid w:val="0069777B"/>
    <w:rsid w:val="006A4886"/>
    <w:rsid w:val="006A55C5"/>
    <w:rsid w:val="006B3FCB"/>
    <w:rsid w:val="006C0117"/>
    <w:rsid w:val="006C1E49"/>
    <w:rsid w:val="006C4CDE"/>
    <w:rsid w:val="006D1022"/>
    <w:rsid w:val="006E2719"/>
    <w:rsid w:val="006F1EF8"/>
    <w:rsid w:val="006F374D"/>
    <w:rsid w:val="006F6081"/>
    <w:rsid w:val="006F6CDE"/>
    <w:rsid w:val="006F751B"/>
    <w:rsid w:val="0070098E"/>
    <w:rsid w:val="00700E60"/>
    <w:rsid w:val="007079D2"/>
    <w:rsid w:val="00711669"/>
    <w:rsid w:val="007144C6"/>
    <w:rsid w:val="00715552"/>
    <w:rsid w:val="00725BC1"/>
    <w:rsid w:val="007321D4"/>
    <w:rsid w:val="0073360B"/>
    <w:rsid w:val="007342D8"/>
    <w:rsid w:val="007372B6"/>
    <w:rsid w:val="00737E7C"/>
    <w:rsid w:val="00740AE1"/>
    <w:rsid w:val="0074582B"/>
    <w:rsid w:val="00756C20"/>
    <w:rsid w:val="00760D2F"/>
    <w:rsid w:val="00762FFF"/>
    <w:rsid w:val="00767A54"/>
    <w:rsid w:val="00767E0E"/>
    <w:rsid w:val="00771C41"/>
    <w:rsid w:val="0077689A"/>
    <w:rsid w:val="00776959"/>
    <w:rsid w:val="00780121"/>
    <w:rsid w:val="007858F7"/>
    <w:rsid w:val="00786D4D"/>
    <w:rsid w:val="00790948"/>
    <w:rsid w:val="00790BEB"/>
    <w:rsid w:val="00791FF3"/>
    <w:rsid w:val="007940DD"/>
    <w:rsid w:val="007957F9"/>
    <w:rsid w:val="00797099"/>
    <w:rsid w:val="007A09B9"/>
    <w:rsid w:val="007A0E68"/>
    <w:rsid w:val="007A6F1D"/>
    <w:rsid w:val="007A6F26"/>
    <w:rsid w:val="007B1E28"/>
    <w:rsid w:val="007B43E9"/>
    <w:rsid w:val="007B54DC"/>
    <w:rsid w:val="007C261C"/>
    <w:rsid w:val="007C46D0"/>
    <w:rsid w:val="007D02F7"/>
    <w:rsid w:val="007D0AF8"/>
    <w:rsid w:val="007D4320"/>
    <w:rsid w:val="007D660B"/>
    <w:rsid w:val="007D77FA"/>
    <w:rsid w:val="007E08B2"/>
    <w:rsid w:val="007E1734"/>
    <w:rsid w:val="007E43F1"/>
    <w:rsid w:val="007E5AC3"/>
    <w:rsid w:val="007F2259"/>
    <w:rsid w:val="007F38D3"/>
    <w:rsid w:val="007F6193"/>
    <w:rsid w:val="0080057F"/>
    <w:rsid w:val="00800D82"/>
    <w:rsid w:val="008030CD"/>
    <w:rsid w:val="008031A1"/>
    <w:rsid w:val="0080337D"/>
    <w:rsid w:val="00804E44"/>
    <w:rsid w:val="0080728B"/>
    <w:rsid w:val="00810F49"/>
    <w:rsid w:val="00815D60"/>
    <w:rsid w:val="00816A52"/>
    <w:rsid w:val="00824A78"/>
    <w:rsid w:val="00824C17"/>
    <w:rsid w:val="008258CB"/>
    <w:rsid w:val="00825A32"/>
    <w:rsid w:val="00826FA8"/>
    <w:rsid w:val="008302B7"/>
    <w:rsid w:val="00844502"/>
    <w:rsid w:val="00847379"/>
    <w:rsid w:val="00850C82"/>
    <w:rsid w:val="00851EB9"/>
    <w:rsid w:val="00853E4B"/>
    <w:rsid w:val="00854406"/>
    <w:rsid w:val="00854A53"/>
    <w:rsid w:val="00854C8D"/>
    <w:rsid w:val="00856D3A"/>
    <w:rsid w:val="008572F5"/>
    <w:rsid w:val="00857EB6"/>
    <w:rsid w:val="0087021A"/>
    <w:rsid w:val="008773BF"/>
    <w:rsid w:val="00882776"/>
    <w:rsid w:val="008847E1"/>
    <w:rsid w:val="00885278"/>
    <w:rsid w:val="0089253E"/>
    <w:rsid w:val="00895DAD"/>
    <w:rsid w:val="00897B13"/>
    <w:rsid w:val="008A1518"/>
    <w:rsid w:val="008A493B"/>
    <w:rsid w:val="008A5BB4"/>
    <w:rsid w:val="008A6B12"/>
    <w:rsid w:val="008A7C25"/>
    <w:rsid w:val="008B21E6"/>
    <w:rsid w:val="008B3193"/>
    <w:rsid w:val="008B3B2A"/>
    <w:rsid w:val="008C26E5"/>
    <w:rsid w:val="008D1DB6"/>
    <w:rsid w:val="008D544D"/>
    <w:rsid w:val="008D6F76"/>
    <w:rsid w:val="008E03A2"/>
    <w:rsid w:val="008E2C39"/>
    <w:rsid w:val="008E519C"/>
    <w:rsid w:val="008E6526"/>
    <w:rsid w:val="008F1744"/>
    <w:rsid w:val="008F1CDE"/>
    <w:rsid w:val="008F4989"/>
    <w:rsid w:val="008F4C16"/>
    <w:rsid w:val="008F5D27"/>
    <w:rsid w:val="008F5EF8"/>
    <w:rsid w:val="008F6191"/>
    <w:rsid w:val="008F62C2"/>
    <w:rsid w:val="00901D5F"/>
    <w:rsid w:val="00905BB1"/>
    <w:rsid w:val="00910DD8"/>
    <w:rsid w:val="00911ED6"/>
    <w:rsid w:val="0091286D"/>
    <w:rsid w:val="00915222"/>
    <w:rsid w:val="00915435"/>
    <w:rsid w:val="0091587E"/>
    <w:rsid w:val="00916993"/>
    <w:rsid w:val="009176AB"/>
    <w:rsid w:val="00923B2F"/>
    <w:rsid w:val="00924F89"/>
    <w:rsid w:val="00926D27"/>
    <w:rsid w:val="00926EAF"/>
    <w:rsid w:val="009275D7"/>
    <w:rsid w:val="00931DD4"/>
    <w:rsid w:val="00932D5B"/>
    <w:rsid w:val="00940B49"/>
    <w:rsid w:val="00942E98"/>
    <w:rsid w:val="009502FB"/>
    <w:rsid w:val="00952123"/>
    <w:rsid w:val="00953C13"/>
    <w:rsid w:val="00954EFE"/>
    <w:rsid w:val="00956826"/>
    <w:rsid w:val="00957694"/>
    <w:rsid w:val="00962AD1"/>
    <w:rsid w:val="00964613"/>
    <w:rsid w:val="00964BDB"/>
    <w:rsid w:val="009701BE"/>
    <w:rsid w:val="00970680"/>
    <w:rsid w:val="00973702"/>
    <w:rsid w:val="0097401D"/>
    <w:rsid w:val="00976A4A"/>
    <w:rsid w:val="009844B1"/>
    <w:rsid w:val="00990F18"/>
    <w:rsid w:val="00995EBC"/>
    <w:rsid w:val="009A4D2F"/>
    <w:rsid w:val="009A626B"/>
    <w:rsid w:val="009A6991"/>
    <w:rsid w:val="009B3863"/>
    <w:rsid w:val="009B45C5"/>
    <w:rsid w:val="009B5997"/>
    <w:rsid w:val="009B7B55"/>
    <w:rsid w:val="009C03DC"/>
    <w:rsid w:val="009C16A0"/>
    <w:rsid w:val="009C655C"/>
    <w:rsid w:val="009C66AE"/>
    <w:rsid w:val="009C71A6"/>
    <w:rsid w:val="009D1170"/>
    <w:rsid w:val="009D3F34"/>
    <w:rsid w:val="009D4FEC"/>
    <w:rsid w:val="009E1D39"/>
    <w:rsid w:val="009E1DE1"/>
    <w:rsid w:val="009E3702"/>
    <w:rsid w:val="009E376B"/>
    <w:rsid w:val="009F2670"/>
    <w:rsid w:val="009F48E5"/>
    <w:rsid w:val="00A00228"/>
    <w:rsid w:val="00A0075B"/>
    <w:rsid w:val="00A01634"/>
    <w:rsid w:val="00A0198E"/>
    <w:rsid w:val="00A0339F"/>
    <w:rsid w:val="00A0672E"/>
    <w:rsid w:val="00A23781"/>
    <w:rsid w:val="00A32018"/>
    <w:rsid w:val="00A33AD4"/>
    <w:rsid w:val="00A3455E"/>
    <w:rsid w:val="00A3485C"/>
    <w:rsid w:val="00A40D46"/>
    <w:rsid w:val="00A45174"/>
    <w:rsid w:val="00A50C0D"/>
    <w:rsid w:val="00A51891"/>
    <w:rsid w:val="00A52341"/>
    <w:rsid w:val="00A55E7D"/>
    <w:rsid w:val="00A56E72"/>
    <w:rsid w:val="00A6009D"/>
    <w:rsid w:val="00A604B7"/>
    <w:rsid w:val="00A60F7B"/>
    <w:rsid w:val="00A610D1"/>
    <w:rsid w:val="00A617B4"/>
    <w:rsid w:val="00A62421"/>
    <w:rsid w:val="00A64BE5"/>
    <w:rsid w:val="00A67021"/>
    <w:rsid w:val="00A7273F"/>
    <w:rsid w:val="00A807B4"/>
    <w:rsid w:val="00A90887"/>
    <w:rsid w:val="00A936B1"/>
    <w:rsid w:val="00A94912"/>
    <w:rsid w:val="00A967AD"/>
    <w:rsid w:val="00AA3EE5"/>
    <w:rsid w:val="00AA4156"/>
    <w:rsid w:val="00AA4C81"/>
    <w:rsid w:val="00AA57B8"/>
    <w:rsid w:val="00AA6597"/>
    <w:rsid w:val="00AA685B"/>
    <w:rsid w:val="00AA6D0F"/>
    <w:rsid w:val="00AB04C5"/>
    <w:rsid w:val="00AB2084"/>
    <w:rsid w:val="00AB6ECE"/>
    <w:rsid w:val="00AB7918"/>
    <w:rsid w:val="00AC0D3B"/>
    <w:rsid w:val="00AC3E5C"/>
    <w:rsid w:val="00AC4679"/>
    <w:rsid w:val="00AC50F1"/>
    <w:rsid w:val="00AD0D62"/>
    <w:rsid w:val="00AD522A"/>
    <w:rsid w:val="00AD640F"/>
    <w:rsid w:val="00AE5F95"/>
    <w:rsid w:val="00AE7206"/>
    <w:rsid w:val="00AF040D"/>
    <w:rsid w:val="00AF0FA2"/>
    <w:rsid w:val="00AF2E13"/>
    <w:rsid w:val="00AF3970"/>
    <w:rsid w:val="00AF3DD6"/>
    <w:rsid w:val="00AF4339"/>
    <w:rsid w:val="00B00165"/>
    <w:rsid w:val="00B005C2"/>
    <w:rsid w:val="00B1067C"/>
    <w:rsid w:val="00B107D5"/>
    <w:rsid w:val="00B15E9C"/>
    <w:rsid w:val="00B20458"/>
    <w:rsid w:val="00B20E7D"/>
    <w:rsid w:val="00B2325E"/>
    <w:rsid w:val="00B30FCE"/>
    <w:rsid w:val="00B34079"/>
    <w:rsid w:val="00B413AA"/>
    <w:rsid w:val="00B42714"/>
    <w:rsid w:val="00B42E42"/>
    <w:rsid w:val="00B4399B"/>
    <w:rsid w:val="00B447E2"/>
    <w:rsid w:val="00B44FB1"/>
    <w:rsid w:val="00B47E6B"/>
    <w:rsid w:val="00B5420C"/>
    <w:rsid w:val="00B54CE3"/>
    <w:rsid w:val="00B559AA"/>
    <w:rsid w:val="00B61CE4"/>
    <w:rsid w:val="00B62625"/>
    <w:rsid w:val="00B67982"/>
    <w:rsid w:val="00B77070"/>
    <w:rsid w:val="00B819D9"/>
    <w:rsid w:val="00B85071"/>
    <w:rsid w:val="00B86C35"/>
    <w:rsid w:val="00B916AC"/>
    <w:rsid w:val="00B92445"/>
    <w:rsid w:val="00B95EDD"/>
    <w:rsid w:val="00BC272E"/>
    <w:rsid w:val="00BD1FED"/>
    <w:rsid w:val="00BD3F7E"/>
    <w:rsid w:val="00BD5028"/>
    <w:rsid w:val="00BD5811"/>
    <w:rsid w:val="00BD739F"/>
    <w:rsid w:val="00BD7DC6"/>
    <w:rsid w:val="00BE0FC4"/>
    <w:rsid w:val="00BE42B7"/>
    <w:rsid w:val="00BE73DB"/>
    <w:rsid w:val="00BF1B47"/>
    <w:rsid w:val="00C010B1"/>
    <w:rsid w:val="00C04674"/>
    <w:rsid w:val="00C115CA"/>
    <w:rsid w:val="00C14C32"/>
    <w:rsid w:val="00C20E42"/>
    <w:rsid w:val="00C26037"/>
    <w:rsid w:val="00C2669A"/>
    <w:rsid w:val="00C31E82"/>
    <w:rsid w:val="00C36AE0"/>
    <w:rsid w:val="00C402FD"/>
    <w:rsid w:val="00C5183E"/>
    <w:rsid w:val="00C53BAA"/>
    <w:rsid w:val="00C573CD"/>
    <w:rsid w:val="00C61DC8"/>
    <w:rsid w:val="00C63764"/>
    <w:rsid w:val="00C716B3"/>
    <w:rsid w:val="00C76233"/>
    <w:rsid w:val="00C7645E"/>
    <w:rsid w:val="00C82D55"/>
    <w:rsid w:val="00C8401D"/>
    <w:rsid w:val="00C84221"/>
    <w:rsid w:val="00C84779"/>
    <w:rsid w:val="00C94518"/>
    <w:rsid w:val="00C9665F"/>
    <w:rsid w:val="00CA29CE"/>
    <w:rsid w:val="00CA3DD3"/>
    <w:rsid w:val="00CA5675"/>
    <w:rsid w:val="00CA5D63"/>
    <w:rsid w:val="00CA69CA"/>
    <w:rsid w:val="00CB4986"/>
    <w:rsid w:val="00CC1005"/>
    <w:rsid w:val="00CC1594"/>
    <w:rsid w:val="00CC5CF2"/>
    <w:rsid w:val="00CD00A6"/>
    <w:rsid w:val="00CE3397"/>
    <w:rsid w:val="00CE4755"/>
    <w:rsid w:val="00CF1943"/>
    <w:rsid w:val="00CF1EB1"/>
    <w:rsid w:val="00CF7680"/>
    <w:rsid w:val="00D00F72"/>
    <w:rsid w:val="00D0295B"/>
    <w:rsid w:val="00D059B6"/>
    <w:rsid w:val="00D1289E"/>
    <w:rsid w:val="00D14E5D"/>
    <w:rsid w:val="00D15888"/>
    <w:rsid w:val="00D267D2"/>
    <w:rsid w:val="00D27451"/>
    <w:rsid w:val="00D345E6"/>
    <w:rsid w:val="00D36079"/>
    <w:rsid w:val="00D37B7F"/>
    <w:rsid w:val="00D409B6"/>
    <w:rsid w:val="00D40C07"/>
    <w:rsid w:val="00D42A44"/>
    <w:rsid w:val="00D44FDC"/>
    <w:rsid w:val="00D46FA2"/>
    <w:rsid w:val="00D56726"/>
    <w:rsid w:val="00D6074B"/>
    <w:rsid w:val="00D60928"/>
    <w:rsid w:val="00D735A8"/>
    <w:rsid w:val="00D75218"/>
    <w:rsid w:val="00D76713"/>
    <w:rsid w:val="00D82996"/>
    <w:rsid w:val="00D85307"/>
    <w:rsid w:val="00D9108B"/>
    <w:rsid w:val="00D92793"/>
    <w:rsid w:val="00D92C08"/>
    <w:rsid w:val="00D93369"/>
    <w:rsid w:val="00D93632"/>
    <w:rsid w:val="00D962FB"/>
    <w:rsid w:val="00D966A4"/>
    <w:rsid w:val="00D97812"/>
    <w:rsid w:val="00DA3571"/>
    <w:rsid w:val="00DA4D63"/>
    <w:rsid w:val="00DA558D"/>
    <w:rsid w:val="00DA6BC3"/>
    <w:rsid w:val="00DB3407"/>
    <w:rsid w:val="00DB785C"/>
    <w:rsid w:val="00DB7B17"/>
    <w:rsid w:val="00DC0BFC"/>
    <w:rsid w:val="00DC15E9"/>
    <w:rsid w:val="00DC4D8A"/>
    <w:rsid w:val="00DC5AC7"/>
    <w:rsid w:val="00DC7C0A"/>
    <w:rsid w:val="00DD11C1"/>
    <w:rsid w:val="00DD147B"/>
    <w:rsid w:val="00DD4CCE"/>
    <w:rsid w:val="00DD5F74"/>
    <w:rsid w:val="00DF0443"/>
    <w:rsid w:val="00E0427E"/>
    <w:rsid w:val="00E141B4"/>
    <w:rsid w:val="00E148ED"/>
    <w:rsid w:val="00E17CEF"/>
    <w:rsid w:val="00E300EA"/>
    <w:rsid w:val="00E336A1"/>
    <w:rsid w:val="00E356F1"/>
    <w:rsid w:val="00E4013D"/>
    <w:rsid w:val="00E45521"/>
    <w:rsid w:val="00E463A8"/>
    <w:rsid w:val="00E470CB"/>
    <w:rsid w:val="00E518D4"/>
    <w:rsid w:val="00E54410"/>
    <w:rsid w:val="00E565D0"/>
    <w:rsid w:val="00E60720"/>
    <w:rsid w:val="00E625F9"/>
    <w:rsid w:val="00E6302C"/>
    <w:rsid w:val="00E63638"/>
    <w:rsid w:val="00E664C4"/>
    <w:rsid w:val="00E67729"/>
    <w:rsid w:val="00E70CB1"/>
    <w:rsid w:val="00E714FF"/>
    <w:rsid w:val="00E751A1"/>
    <w:rsid w:val="00E75DE0"/>
    <w:rsid w:val="00E84845"/>
    <w:rsid w:val="00E87430"/>
    <w:rsid w:val="00E93329"/>
    <w:rsid w:val="00E93FA2"/>
    <w:rsid w:val="00E94B37"/>
    <w:rsid w:val="00E94BC2"/>
    <w:rsid w:val="00EA2EFB"/>
    <w:rsid w:val="00EA3B72"/>
    <w:rsid w:val="00EA3B8D"/>
    <w:rsid w:val="00EA406C"/>
    <w:rsid w:val="00EB4922"/>
    <w:rsid w:val="00EB5CB2"/>
    <w:rsid w:val="00EC6A93"/>
    <w:rsid w:val="00ED4C78"/>
    <w:rsid w:val="00ED4D58"/>
    <w:rsid w:val="00EE1A60"/>
    <w:rsid w:val="00EE29F0"/>
    <w:rsid w:val="00EE2DD2"/>
    <w:rsid w:val="00EE718E"/>
    <w:rsid w:val="00EF1255"/>
    <w:rsid w:val="00EF37FA"/>
    <w:rsid w:val="00EF3FB7"/>
    <w:rsid w:val="00EF6AC9"/>
    <w:rsid w:val="00F01808"/>
    <w:rsid w:val="00F022CB"/>
    <w:rsid w:val="00F023ED"/>
    <w:rsid w:val="00F04A8F"/>
    <w:rsid w:val="00F05DD6"/>
    <w:rsid w:val="00F0631F"/>
    <w:rsid w:val="00F14649"/>
    <w:rsid w:val="00F213DF"/>
    <w:rsid w:val="00F214A7"/>
    <w:rsid w:val="00F22B22"/>
    <w:rsid w:val="00F310FC"/>
    <w:rsid w:val="00F3143D"/>
    <w:rsid w:val="00F318B6"/>
    <w:rsid w:val="00F33173"/>
    <w:rsid w:val="00F40B77"/>
    <w:rsid w:val="00F42C33"/>
    <w:rsid w:val="00F50BD8"/>
    <w:rsid w:val="00F532E2"/>
    <w:rsid w:val="00F5467F"/>
    <w:rsid w:val="00F653C6"/>
    <w:rsid w:val="00F654AA"/>
    <w:rsid w:val="00F662ED"/>
    <w:rsid w:val="00F72BCB"/>
    <w:rsid w:val="00F742C3"/>
    <w:rsid w:val="00F764D9"/>
    <w:rsid w:val="00F77283"/>
    <w:rsid w:val="00F85358"/>
    <w:rsid w:val="00F86815"/>
    <w:rsid w:val="00F97D6A"/>
    <w:rsid w:val="00FA05B7"/>
    <w:rsid w:val="00FA3CA8"/>
    <w:rsid w:val="00FA3D44"/>
    <w:rsid w:val="00FA409B"/>
    <w:rsid w:val="00FA44A6"/>
    <w:rsid w:val="00FA5DBB"/>
    <w:rsid w:val="00FA654B"/>
    <w:rsid w:val="00FB1632"/>
    <w:rsid w:val="00FB29EF"/>
    <w:rsid w:val="00FB5D48"/>
    <w:rsid w:val="00FC0560"/>
    <w:rsid w:val="00FC323A"/>
    <w:rsid w:val="00FC517C"/>
    <w:rsid w:val="00FD1A7E"/>
    <w:rsid w:val="00FD2346"/>
    <w:rsid w:val="00FD547D"/>
    <w:rsid w:val="00FE1C60"/>
    <w:rsid w:val="00FF5F78"/>
    <w:rsid w:val="00FF7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7401D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aliases w:val="H1,SAHeading 1,卷标题,h1,标书1,L1,boc,1st level,Section Head,l1,List level 1,&amp;3,1,H11,H12,H13,H14,H15,H16,H17,Header1,PIM 1,Heading 0,章,章节标题,标题 1 1,标题一,Head1,Heading apps,合同标题,Datasheet title,Level 1 Topic Heading,Head 1,Head 11,Head 12,Head 111,Head 13"/>
    <w:basedOn w:val="a"/>
    <w:next w:val="a"/>
    <w:link w:val="1Char"/>
    <w:qFormat/>
    <w:rsid w:val="00EC6A93"/>
    <w:pPr>
      <w:keepNext/>
      <w:keepLines/>
      <w:numPr>
        <w:numId w:val="1"/>
      </w:numPr>
      <w:spacing w:before="240" w:after="240" w:line="360" w:lineRule="auto"/>
      <w:ind w:left="0" w:firstLine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aliases w:val="H2,h2,l2,Courseware #,标书标题 2,标题2,Heading 2 Hidden,Heading 2 CCBS,heading 2,sect 1.2,H21,sect 1.21,H22,sect 1.22,H211,sect 1.211,H23,sect 1.23,H212,sect 1.212,PIM2,Titre3,HD2,2nd level,2,Header 2,Titre2,Head 2,第一章 标题 2,ISO1,Underrubrik1,prop2,L2,节,h"/>
    <w:basedOn w:val="a"/>
    <w:next w:val="a"/>
    <w:link w:val="2Char"/>
    <w:unhideWhenUsed/>
    <w:qFormat/>
    <w:rsid w:val="00C8401D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/>
      <w:bCs/>
      <w:sz w:val="32"/>
      <w:szCs w:val="30"/>
    </w:rPr>
  </w:style>
  <w:style w:type="paragraph" w:styleId="3">
    <w:name w:val="heading 3"/>
    <w:aliases w:val="h3,H3,sect1.2.3,HeadC,Heading 3 - old,Map,H31,Level 3 Topic Heading,Org Heading 1,Level 1 - 1,3rd level,3,l3,Level 3 Head,heading 3,- Maj Side,Bold Head,bh,CT,Head 3,二级节名,ISO2,section:3,level_3,PIM 3,sect1.2.31,sect1.2.32,sect1.2.311,sect1.2.33,一"/>
    <w:basedOn w:val="a"/>
    <w:next w:val="a"/>
    <w:link w:val="3Char"/>
    <w:unhideWhenUsed/>
    <w:qFormat/>
    <w:rsid w:val="004978FC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Arial" w:eastAsia="黑体" w:hAnsi="Arial"/>
      <w:b/>
      <w:bCs/>
      <w:sz w:val="30"/>
      <w:szCs w:val="28"/>
    </w:rPr>
  </w:style>
  <w:style w:type="paragraph" w:styleId="4">
    <w:name w:val="heading 4"/>
    <w:aliases w:val="H4,Ref Heading 1,rh1,Heading sql,sect 1.2.3.4,h4,First Subheading,Level 2 - a,Map Title,- Minor Side,4,4heading,PIM 4,L1 Heading 4,h41,h42,h411,h43,h412,h421,h4111,h44,h413,h45,h414,h46,h415,h47,h416,h422,h4112,h431,h4121,h441,h4131,h48,h417,h423"/>
    <w:basedOn w:val="a"/>
    <w:next w:val="a"/>
    <w:link w:val="4Char"/>
    <w:autoRedefine/>
    <w:unhideWhenUsed/>
    <w:qFormat/>
    <w:rsid w:val="00347711"/>
    <w:pPr>
      <w:keepNext/>
      <w:keepLines/>
      <w:numPr>
        <w:ilvl w:val="3"/>
        <w:numId w:val="1"/>
      </w:numPr>
      <w:spacing w:before="80" w:after="80" w:line="300" w:lineRule="auto"/>
      <w:outlineLvl w:val="3"/>
    </w:pPr>
    <w:rPr>
      <w:rFonts w:ascii="黑体" w:eastAsia="黑体" w:hAnsi="Cambria"/>
      <w:b/>
      <w:bCs/>
      <w:sz w:val="24"/>
      <w:szCs w:val="24"/>
    </w:rPr>
  </w:style>
  <w:style w:type="paragraph" w:styleId="5">
    <w:name w:val="heading 5"/>
    <w:aliases w:val="H5,dash,ds,dd,dash1,ds1,dd1,dash2,ds2,dd2,dash3,ds3,dd3,dash4,ds4,dd4,dash5,ds5,dd5,dash6,ds6,dd6,dash7,ds7,dd7,dash8,ds8,dd8,dash9,ds9,dd9,dash10,ds10,dd10,dash11,ds11,dd11,dash21,ds21,dd21,dash31,ds31,dd31,dash41,ds41,dd41,dash51,ds51,dd51,dash61"/>
    <w:basedOn w:val="a"/>
    <w:next w:val="a"/>
    <w:link w:val="5Char"/>
    <w:unhideWhenUsed/>
    <w:qFormat/>
    <w:rsid w:val="00535FB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PIM 6,Bullet (Single Lines),L6,Legal Level 1.,BOD 4,h6,h61,heading 61,bold,pt10,參考文獻,ref-items,标题6,heading 6,Heading6,Bullet list,第五层条,Third Subheading,1.1.1.1.1.1标题 6,正文六级标题,CSS节内4级标记,Level 1,标题 6(ALT+6),CSS节内4级标记 Char Char Char,Figure label,l6"/>
    <w:basedOn w:val="a"/>
    <w:next w:val="a"/>
    <w:link w:val="6Char"/>
    <w:unhideWhenUsed/>
    <w:qFormat/>
    <w:rsid w:val="00535FB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aliases w:val="PIM 7,Project scope header,（1）,L7,正文七级标题,不用,st,letter list,H TIMES1,1.1.1.1.1.1.1标题 7,Appx 1,图表标题,Legal Level 1.1."/>
    <w:basedOn w:val="a"/>
    <w:next w:val="a"/>
    <w:link w:val="7Char"/>
    <w:unhideWhenUsed/>
    <w:qFormat/>
    <w:rsid w:val="00535FB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aliases w:val="注意框体,（A）,不用8,Legal Level 1.1.1."/>
    <w:basedOn w:val="a"/>
    <w:next w:val="a"/>
    <w:link w:val="8Char"/>
    <w:unhideWhenUsed/>
    <w:qFormat/>
    <w:rsid w:val="00535FB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aliases w:val="PIM 9,huh,不用9,tt,ft,heading 9,HF,标题 45,Appendix,Legal Level 1.1.1.1."/>
    <w:basedOn w:val="a"/>
    <w:next w:val="a"/>
    <w:link w:val="9Char"/>
    <w:unhideWhenUsed/>
    <w:qFormat/>
    <w:rsid w:val="00535FB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79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H1 Char,SAHeading 1 Char,卷标题 Char,h1 Char,标书1 Char,L1 Char,boc Char,1st level Char,Section Head Char,l1 Char,List level 1 Char,&amp;3 Char,1 Char,H11 Char,H12 Char,H13 Char,H14 Char,H15 Char,H16 Char,H17 Char,Header1 Char,PIM 1 Char,Heading 0 Char"/>
    <w:basedOn w:val="a0"/>
    <w:link w:val="10"/>
    <w:rsid w:val="00EC6A93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aliases w:val="H2 Char,h2 Char,l2 Char,Courseware # Char,标书标题 2 Char,标题2 Char,Heading 2 Hidden Char,Heading 2 CCBS Char,heading 2 Char,sect 1.2 Char,H21 Char,sect 1.21 Char,H22 Char,sect 1.22 Char,H211 Char,sect 1.211 Char,H23 Char,sect 1.23 Char,H212 Char"/>
    <w:basedOn w:val="a0"/>
    <w:link w:val="2"/>
    <w:rsid w:val="00C8401D"/>
    <w:rPr>
      <w:rFonts w:ascii="Arial" w:eastAsia="黑体" w:hAnsi="Arial"/>
      <w:b/>
      <w:bCs/>
      <w:kern w:val="2"/>
      <w:sz w:val="32"/>
      <w:szCs w:val="30"/>
    </w:rPr>
  </w:style>
  <w:style w:type="character" w:customStyle="1" w:styleId="3Char">
    <w:name w:val="标题 3 Char"/>
    <w:aliases w:val="h3 Char,H3 Char,sect1.2.3 Char,HeadC Char,Heading 3 - old Char,Map Char,H31 Char,Level 3 Topic Heading Char,Org Heading 1 Char,Level 1 - 1 Char,3rd level Char,3 Char,l3 Char,Level 3 Head Char,heading 3 Char,- Maj Side Char,Bold Head Char"/>
    <w:basedOn w:val="a0"/>
    <w:link w:val="3"/>
    <w:rsid w:val="004978FC"/>
    <w:rPr>
      <w:rFonts w:ascii="Arial" w:eastAsia="黑体" w:hAnsi="Arial"/>
      <w:b/>
      <w:bCs/>
      <w:kern w:val="2"/>
      <w:sz w:val="30"/>
      <w:szCs w:val="28"/>
    </w:rPr>
  </w:style>
  <w:style w:type="character" w:customStyle="1" w:styleId="4Char">
    <w:name w:val="标题 4 Char"/>
    <w:aliases w:val="H4 Char,Ref Heading 1 Char,rh1 Char,Heading sql Char,sect 1.2.3.4 Char,h4 Char,First Subheading Char,Level 2 - a Char,Map Title Char,- Minor Side Char,4 Char,4heading Char,PIM 4 Char,L1 Heading 4 Char,h41 Char,h42 Char,h411 Char,h43 Char"/>
    <w:basedOn w:val="a0"/>
    <w:link w:val="4"/>
    <w:rsid w:val="00347711"/>
    <w:rPr>
      <w:rFonts w:ascii="黑体" w:eastAsia="黑体" w:hAnsi="Cambria"/>
      <w:b/>
      <w:bCs/>
      <w:kern w:val="2"/>
      <w:sz w:val="24"/>
      <w:szCs w:val="24"/>
    </w:rPr>
  </w:style>
  <w:style w:type="character" w:customStyle="1" w:styleId="5Char">
    <w:name w:val="标题 5 Char"/>
    <w:aliases w:val="H5 Char,dash Char,ds Char,dd Char,dash1 Char,ds1 Char,dd1 Char,dash2 Char,ds2 Char,dd2 Char,dash3 Char,ds3 Char,dd3 Char,dash4 Char,ds4 Char,dd4 Char,dash5 Char,ds5 Char,dd5 Char,dash6 Char,ds6 Char,dd6 Char,dash7 Char,ds7 Char,dd7 Char"/>
    <w:basedOn w:val="a0"/>
    <w:link w:val="5"/>
    <w:rsid w:val="00535FB1"/>
    <w:rPr>
      <w:b/>
      <w:bCs/>
      <w:kern w:val="2"/>
      <w:sz w:val="28"/>
      <w:szCs w:val="28"/>
    </w:rPr>
  </w:style>
  <w:style w:type="character" w:customStyle="1" w:styleId="6Char">
    <w:name w:val="标题 6 Char"/>
    <w:aliases w:val="H6 Char,PIM 6 Char,Bullet (Single Lines) Char,L6 Char,Legal Level 1. Char,BOD 4 Char,h6 Char,h61 Char,heading 61 Char,bold Char,pt10 Char,參考文獻 Char,ref-items Char,标题6 Char,heading 6 Char,Heading6 Char,Bullet list Char,第五层条 Char,正文六级标题 Char"/>
    <w:basedOn w:val="a0"/>
    <w:link w:val="6"/>
    <w:rsid w:val="00535FB1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aliases w:val="PIM 7 Char,Project scope header Char,（1） Char,L7 Char,正文七级标题 Char,不用 Char,st Char,letter list Char,H TIMES1 Char,1.1.1.1.1.1.1标题 7 Char,Appx 1 Char,图表标题 Char,Legal Level 1.1. Char"/>
    <w:basedOn w:val="a0"/>
    <w:link w:val="7"/>
    <w:rsid w:val="00535FB1"/>
    <w:rPr>
      <w:b/>
      <w:bCs/>
      <w:kern w:val="2"/>
      <w:sz w:val="24"/>
      <w:szCs w:val="24"/>
    </w:rPr>
  </w:style>
  <w:style w:type="character" w:customStyle="1" w:styleId="8Char">
    <w:name w:val="标题 8 Char"/>
    <w:aliases w:val="注意框体 Char,（A） Char,不用8 Char,Legal Level 1.1.1. Char"/>
    <w:basedOn w:val="a0"/>
    <w:link w:val="8"/>
    <w:rsid w:val="00535FB1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aliases w:val="PIM 9 Char,huh Char,不用9 Char,tt Char,ft Char,heading 9 Char,HF Char,标题 45 Char,Appendix Char,Legal Level 1.1.1.1. Char"/>
    <w:basedOn w:val="a0"/>
    <w:link w:val="9"/>
    <w:rsid w:val="00535FB1"/>
    <w:rPr>
      <w:rFonts w:ascii="Cambria" w:hAnsi="Cambria"/>
      <w:kern w:val="2"/>
      <w:sz w:val="21"/>
      <w:szCs w:val="21"/>
    </w:rPr>
  </w:style>
  <w:style w:type="paragraph" w:styleId="a4">
    <w:name w:val="Document Map"/>
    <w:basedOn w:val="a"/>
    <w:link w:val="Char"/>
    <w:uiPriority w:val="99"/>
    <w:semiHidden/>
    <w:unhideWhenUsed/>
    <w:rsid w:val="00535FB1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535FB1"/>
    <w:rPr>
      <w:rFonts w:ascii="宋体" w:eastAsia="宋体"/>
      <w:sz w:val="18"/>
      <w:szCs w:val="18"/>
    </w:rPr>
  </w:style>
  <w:style w:type="paragraph" w:customStyle="1" w:styleId="a5">
    <w:name w:val="注释"/>
    <w:basedOn w:val="a"/>
    <w:link w:val="Char0"/>
    <w:qFormat/>
    <w:rsid w:val="004B724B"/>
    <w:pPr>
      <w:spacing w:before="120" w:after="120" w:line="360" w:lineRule="auto"/>
      <w:ind w:firstLineChars="200" w:firstLine="200"/>
    </w:pPr>
    <w:rPr>
      <w:rFonts w:ascii="宋体" w:hAnsi="宋体"/>
      <w:i/>
      <w:color w:val="0000FF"/>
      <w:sz w:val="24"/>
    </w:rPr>
  </w:style>
  <w:style w:type="paragraph" w:customStyle="1" w:styleId="12">
    <w:name w:val="正文1"/>
    <w:basedOn w:val="a"/>
    <w:link w:val="Char1"/>
    <w:qFormat/>
    <w:rsid w:val="00915222"/>
    <w:pPr>
      <w:spacing w:before="120" w:after="120" w:line="360" w:lineRule="auto"/>
      <w:ind w:firstLineChars="200" w:firstLine="200"/>
    </w:pPr>
    <w:rPr>
      <w:rFonts w:ascii="Arial" w:hAnsi="Arial"/>
      <w:sz w:val="24"/>
    </w:rPr>
  </w:style>
  <w:style w:type="character" w:customStyle="1" w:styleId="Char0">
    <w:name w:val="注释 Char"/>
    <w:basedOn w:val="a0"/>
    <w:link w:val="a5"/>
    <w:rsid w:val="004B724B"/>
    <w:rPr>
      <w:rFonts w:ascii="宋体" w:hAnsi="宋体"/>
      <w:i/>
      <w:color w:val="0000FF"/>
      <w:sz w:val="24"/>
    </w:rPr>
  </w:style>
  <w:style w:type="paragraph" w:customStyle="1" w:styleId="a6">
    <w:name w:val="示例"/>
    <w:basedOn w:val="a"/>
    <w:link w:val="Char2"/>
    <w:rsid w:val="004B724B"/>
    <w:pPr>
      <w:spacing w:before="120" w:after="120" w:line="360" w:lineRule="auto"/>
      <w:ind w:firstLineChars="200" w:firstLine="200"/>
    </w:pPr>
    <w:rPr>
      <w:i/>
      <w:color w:val="7F7F7F"/>
      <w:sz w:val="24"/>
      <w:shd w:val="clear" w:color="auto" w:fill="D9D9D9"/>
    </w:rPr>
  </w:style>
  <w:style w:type="character" w:customStyle="1" w:styleId="Char1">
    <w:name w:val="正文 Char"/>
    <w:basedOn w:val="a0"/>
    <w:link w:val="12"/>
    <w:rsid w:val="00915222"/>
    <w:rPr>
      <w:rFonts w:ascii="Arial" w:hAnsi="Arial"/>
      <w:kern w:val="2"/>
      <w:sz w:val="24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271630"/>
    <w:pPr>
      <w:tabs>
        <w:tab w:val="left" w:pos="284"/>
        <w:tab w:val="right" w:leader="dot" w:pos="8296"/>
      </w:tabs>
      <w:spacing w:line="360" w:lineRule="auto"/>
      <w:jc w:val="center"/>
    </w:pPr>
    <w:rPr>
      <w:rFonts w:ascii="Arial" w:hAnsi="Arial"/>
      <w:bCs/>
      <w:caps/>
      <w:noProof/>
      <w:sz w:val="24"/>
      <w:szCs w:val="20"/>
    </w:rPr>
  </w:style>
  <w:style w:type="character" w:customStyle="1" w:styleId="Char2">
    <w:name w:val="示例 Char"/>
    <w:basedOn w:val="a0"/>
    <w:link w:val="a6"/>
    <w:rsid w:val="004B724B"/>
    <w:rPr>
      <w:i/>
      <w:color w:val="7F7F7F"/>
      <w:sz w:val="24"/>
    </w:rPr>
  </w:style>
  <w:style w:type="paragraph" w:styleId="21">
    <w:name w:val="toc 2"/>
    <w:basedOn w:val="a"/>
    <w:next w:val="a"/>
    <w:autoRedefine/>
    <w:uiPriority w:val="39"/>
    <w:unhideWhenUsed/>
    <w:rsid w:val="00271630"/>
    <w:pPr>
      <w:tabs>
        <w:tab w:val="left" w:pos="709"/>
        <w:tab w:val="right" w:leader="dot" w:pos="8296"/>
      </w:tabs>
      <w:spacing w:line="360" w:lineRule="auto"/>
      <w:ind w:left="210"/>
      <w:jc w:val="left"/>
    </w:pPr>
    <w:rPr>
      <w:rFonts w:ascii="Arial" w:hAnsi="Arial"/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271630"/>
    <w:pPr>
      <w:tabs>
        <w:tab w:val="left" w:pos="1008"/>
        <w:tab w:val="right" w:leader="dot" w:pos="8296"/>
      </w:tabs>
      <w:spacing w:line="360" w:lineRule="auto"/>
      <w:ind w:left="420"/>
      <w:jc w:val="left"/>
    </w:pPr>
    <w:rPr>
      <w:rFonts w:ascii="Arial" w:hAnsi="Arial"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0E3FA1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0E3FA1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0E3FA1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0E3FA1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0E3FA1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0E3FA1"/>
    <w:pPr>
      <w:ind w:left="1680"/>
      <w:jc w:val="left"/>
    </w:pPr>
    <w:rPr>
      <w:sz w:val="18"/>
      <w:szCs w:val="18"/>
    </w:rPr>
  </w:style>
  <w:style w:type="character" w:styleId="a7">
    <w:name w:val="Hyperlink"/>
    <w:basedOn w:val="a0"/>
    <w:uiPriority w:val="99"/>
    <w:unhideWhenUsed/>
    <w:rsid w:val="000E3FA1"/>
    <w:rPr>
      <w:color w:val="0000FF"/>
      <w:u w:val="single"/>
    </w:rPr>
  </w:style>
  <w:style w:type="paragraph" w:styleId="a8">
    <w:name w:val="header"/>
    <w:basedOn w:val="a"/>
    <w:link w:val="Char3"/>
    <w:uiPriority w:val="99"/>
    <w:unhideWhenUsed/>
    <w:rsid w:val="00A52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A52341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A52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A52341"/>
    <w:rPr>
      <w:sz w:val="18"/>
      <w:szCs w:val="18"/>
    </w:rPr>
  </w:style>
  <w:style w:type="paragraph" w:styleId="aa">
    <w:name w:val="Balloon Text"/>
    <w:basedOn w:val="a"/>
    <w:link w:val="Char5"/>
    <w:unhideWhenUsed/>
    <w:rsid w:val="00E17CEF"/>
    <w:rPr>
      <w:sz w:val="18"/>
      <w:szCs w:val="18"/>
    </w:rPr>
  </w:style>
  <w:style w:type="character" w:customStyle="1" w:styleId="Char5">
    <w:name w:val="批注框文本 Char"/>
    <w:basedOn w:val="a0"/>
    <w:link w:val="aa"/>
    <w:rsid w:val="00E17CEF"/>
    <w:rPr>
      <w:sz w:val="18"/>
      <w:szCs w:val="18"/>
    </w:rPr>
  </w:style>
  <w:style w:type="paragraph" w:customStyle="1" w:styleId="1">
    <w:name w:val="编号文1"/>
    <w:basedOn w:val="12"/>
    <w:link w:val="1Char0"/>
    <w:qFormat/>
    <w:rsid w:val="002D6B14"/>
    <w:pPr>
      <w:numPr>
        <w:numId w:val="2"/>
      </w:numPr>
      <w:ind w:firstLineChars="0" w:firstLine="0"/>
    </w:pPr>
  </w:style>
  <w:style w:type="paragraph" w:customStyle="1" w:styleId="11">
    <w:name w:val="圆点文1"/>
    <w:basedOn w:val="a"/>
    <w:link w:val="1Char1"/>
    <w:qFormat/>
    <w:rsid w:val="00EC6A93"/>
    <w:pPr>
      <w:numPr>
        <w:numId w:val="3"/>
      </w:numPr>
      <w:spacing w:line="360" w:lineRule="auto"/>
      <w:ind w:left="902"/>
    </w:pPr>
    <w:rPr>
      <w:sz w:val="24"/>
    </w:rPr>
  </w:style>
  <w:style w:type="character" w:customStyle="1" w:styleId="1Char0">
    <w:name w:val="编号文1 Char"/>
    <w:basedOn w:val="Char1"/>
    <w:link w:val="1"/>
    <w:rsid w:val="002D6B14"/>
  </w:style>
  <w:style w:type="character" w:customStyle="1" w:styleId="1Char1">
    <w:name w:val="圆点文1 Char"/>
    <w:basedOn w:val="1Char0"/>
    <w:link w:val="11"/>
    <w:rsid w:val="00EC6A93"/>
  </w:style>
  <w:style w:type="paragraph" w:styleId="ab">
    <w:name w:val="List Paragraph"/>
    <w:basedOn w:val="a"/>
    <w:uiPriority w:val="34"/>
    <w:qFormat/>
    <w:rsid w:val="00485287"/>
    <w:pPr>
      <w:ind w:firstLineChars="200" w:firstLine="420"/>
    </w:pPr>
  </w:style>
  <w:style w:type="paragraph" w:styleId="ac">
    <w:name w:val="Quote"/>
    <w:basedOn w:val="a"/>
    <w:next w:val="a"/>
    <w:link w:val="Char6"/>
    <w:uiPriority w:val="29"/>
    <w:qFormat/>
    <w:rsid w:val="00485287"/>
    <w:rPr>
      <w:i/>
      <w:iCs/>
      <w:color w:val="000000"/>
    </w:rPr>
  </w:style>
  <w:style w:type="character" w:customStyle="1" w:styleId="Char6">
    <w:name w:val="引用 Char"/>
    <w:basedOn w:val="a0"/>
    <w:link w:val="ac"/>
    <w:uiPriority w:val="29"/>
    <w:rsid w:val="00485287"/>
    <w:rPr>
      <w:i/>
      <w:iCs/>
      <w:color w:val="000000"/>
    </w:rPr>
  </w:style>
  <w:style w:type="paragraph" w:styleId="20">
    <w:name w:val="Body Text 2"/>
    <w:basedOn w:val="a"/>
    <w:link w:val="2Char0"/>
    <w:rsid w:val="003F324E"/>
    <w:pPr>
      <w:numPr>
        <w:numId w:val="4"/>
      </w:numPr>
      <w:spacing w:after="120" w:line="480" w:lineRule="auto"/>
    </w:pPr>
    <w:rPr>
      <w:rFonts w:ascii="Times New Roman" w:hAnsi="Times New Roman"/>
      <w:szCs w:val="24"/>
    </w:rPr>
  </w:style>
  <w:style w:type="character" w:customStyle="1" w:styleId="2Char0">
    <w:name w:val="正文文本 2 Char"/>
    <w:basedOn w:val="a0"/>
    <w:link w:val="20"/>
    <w:rsid w:val="003F324E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Char"/>
    <w:uiPriority w:val="99"/>
    <w:rsid w:val="003F3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F324E"/>
    <w:rPr>
      <w:rFonts w:ascii="宋体" w:hAnsi="宋体"/>
      <w:sz w:val="24"/>
      <w:szCs w:val="24"/>
    </w:rPr>
  </w:style>
  <w:style w:type="paragraph" w:styleId="ad">
    <w:name w:val="Normal (Web)"/>
    <w:basedOn w:val="a"/>
    <w:uiPriority w:val="99"/>
    <w:rsid w:val="003F324E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  <w:style w:type="paragraph" w:styleId="TOC">
    <w:name w:val="TOC Heading"/>
    <w:basedOn w:val="10"/>
    <w:next w:val="a"/>
    <w:uiPriority w:val="39"/>
    <w:semiHidden/>
    <w:unhideWhenUsed/>
    <w:qFormat/>
    <w:rsid w:val="0027163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ae">
    <w:name w:val="流程活动文"/>
    <w:basedOn w:val="11"/>
    <w:link w:val="Char7"/>
    <w:qFormat/>
    <w:rsid w:val="000375AD"/>
    <w:pPr>
      <w:ind w:left="900"/>
    </w:pPr>
  </w:style>
  <w:style w:type="character" w:customStyle="1" w:styleId="Char7">
    <w:name w:val="流程活动文 Char"/>
    <w:basedOn w:val="1Char1"/>
    <w:link w:val="ae"/>
    <w:rsid w:val="000375AD"/>
  </w:style>
  <w:style w:type="character" w:styleId="af">
    <w:name w:val="annotation reference"/>
    <w:basedOn w:val="a0"/>
    <w:uiPriority w:val="99"/>
    <w:semiHidden/>
    <w:unhideWhenUsed/>
    <w:rsid w:val="001F248C"/>
    <w:rPr>
      <w:sz w:val="21"/>
      <w:szCs w:val="21"/>
    </w:rPr>
  </w:style>
  <w:style w:type="paragraph" w:styleId="af0">
    <w:name w:val="annotation text"/>
    <w:basedOn w:val="a"/>
    <w:link w:val="Char8"/>
    <w:uiPriority w:val="99"/>
    <w:semiHidden/>
    <w:unhideWhenUsed/>
    <w:rsid w:val="001F248C"/>
    <w:pPr>
      <w:jc w:val="left"/>
    </w:pPr>
  </w:style>
  <w:style w:type="character" w:customStyle="1" w:styleId="Char8">
    <w:name w:val="批注文字 Char"/>
    <w:basedOn w:val="a0"/>
    <w:link w:val="af0"/>
    <w:uiPriority w:val="99"/>
    <w:semiHidden/>
    <w:rsid w:val="001F248C"/>
    <w:rPr>
      <w:kern w:val="2"/>
      <w:sz w:val="21"/>
      <w:szCs w:val="22"/>
    </w:rPr>
  </w:style>
  <w:style w:type="paragraph" w:styleId="af1">
    <w:name w:val="annotation subject"/>
    <w:basedOn w:val="af0"/>
    <w:next w:val="af0"/>
    <w:link w:val="Char9"/>
    <w:uiPriority w:val="99"/>
    <w:semiHidden/>
    <w:unhideWhenUsed/>
    <w:rsid w:val="001F248C"/>
    <w:rPr>
      <w:b/>
      <w:bCs/>
    </w:rPr>
  </w:style>
  <w:style w:type="character" w:customStyle="1" w:styleId="Char9">
    <w:name w:val="批注主题 Char"/>
    <w:basedOn w:val="Char8"/>
    <w:link w:val="af1"/>
    <w:uiPriority w:val="99"/>
    <w:semiHidden/>
    <w:rsid w:val="001F24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20869;&#37096;&#35780;&#23457;511\SPMS-SEP-02%20&#31995;&#32479;&#35774;&#35745;&#27969;&#31243;\&#27169;&#26495;\PROC-03-T02%20SPMS&#25991;&#26723;&#26684;&#24335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1AFF6-BCA2-4817-8608-1BE5DA0A2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PROC-03-T02 SPMS文档格式模板.dotx</Template>
  <TotalTime>2297</TotalTime>
  <Pages>12</Pages>
  <Words>790</Words>
  <Characters>4505</Characters>
  <Application>Microsoft Office Word</Application>
  <DocSecurity>0</DocSecurity>
  <Lines>37</Lines>
  <Paragraphs>10</Paragraphs>
  <ScaleCrop>false</ScaleCrop>
  <Company>SUNTEK Technology Co.,Ltd.</Company>
  <LinksUpToDate>false</LinksUpToDate>
  <CharactersWithSpaces>5285</CharactersWithSpaces>
  <SharedDoc>false</SharedDoc>
  <HLinks>
    <vt:vector size="606" baseType="variant">
      <vt:variant>
        <vt:i4>1179698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_Toc240790965</vt:lpwstr>
      </vt:variant>
      <vt:variant>
        <vt:i4>1179698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_Toc240790964</vt:lpwstr>
      </vt:variant>
      <vt:variant>
        <vt:i4>1179698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_Toc240790963</vt:lpwstr>
      </vt:variant>
      <vt:variant>
        <vt:i4>1179698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_Toc240790962</vt:lpwstr>
      </vt:variant>
      <vt:variant>
        <vt:i4>1179698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_Toc240790961</vt:lpwstr>
      </vt:variant>
      <vt:variant>
        <vt:i4>1179698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_Toc240790960</vt:lpwstr>
      </vt:variant>
      <vt:variant>
        <vt:i4>1114162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_Toc240790959</vt:lpwstr>
      </vt:variant>
      <vt:variant>
        <vt:i4>1114162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_Toc240790958</vt:lpwstr>
      </vt:variant>
      <vt:variant>
        <vt:i4>1114162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_Toc240790957</vt:lpwstr>
      </vt:variant>
      <vt:variant>
        <vt:i4>1114162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_Toc240790956</vt:lpwstr>
      </vt:variant>
      <vt:variant>
        <vt:i4>1114162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_Toc240790955</vt:lpwstr>
      </vt:variant>
      <vt:variant>
        <vt:i4>1114162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_Toc240790954</vt:lpwstr>
      </vt:variant>
      <vt:variant>
        <vt:i4>1114162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_Toc240790953</vt:lpwstr>
      </vt:variant>
      <vt:variant>
        <vt:i4>1114162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_Toc240790952</vt:lpwstr>
      </vt:variant>
      <vt:variant>
        <vt:i4>1114162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_Toc240790951</vt:lpwstr>
      </vt:variant>
      <vt:variant>
        <vt:i4>1114162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_Toc240790950</vt:lpwstr>
      </vt:variant>
      <vt:variant>
        <vt:i4>1048626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_Toc240790949</vt:lpwstr>
      </vt:variant>
      <vt:variant>
        <vt:i4>1048626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_Toc240790948</vt:lpwstr>
      </vt:variant>
      <vt:variant>
        <vt:i4>1048626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_Toc240790947</vt:lpwstr>
      </vt:variant>
      <vt:variant>
        <vt:i4>1048626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_Toc240790946</vt:lpwstr>
      </vt:variant>
      <vt:variant>
        <vt:i4>1048626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_Toc240790945</vt:lpwstr>
      </vt:variant>
      <vt:variant>
        <vt:i4>1048626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_Toc240790944</vt:lpwstr>
      </vt:variant>
      <vt:variant>
        <vt:i4>1048626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_Toc240790943</vt:lpwstr>
      </vt:variant>
      <vt:variant>
        <vt:i4>1048626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_Toc240790942</vt:lpwstr>
      </vt:variant>
      <vt:variant>
        <vt:i4>1048626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_Toc240790941</vt:lpwstr>
      </vt:variant>
      <vt:variant>
        <vt:i4>1048626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_Toc240790940</vt:lpwstr>
      </vt:variant>
      <vt:variant>
        <vt:i4>1507378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_Toc240790939</vt:lpwstr>
      </vt:variant>
      <vt:variant>
        <vt:i4>1507378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_Toc240790938</vt:lpwstr>
      </vt:variant>
      <vt:variant>
        <vt:i4>1507378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_Toc240790937</vt:lpwstr>
      </vt:variant>
      <vt:variant>
        <vt:i4>1507378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_Toc240790936</vt:lpwstr>
      </vt:variant>
      <vt:variant>
        <vt:i4>1507378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_Toc240790935</vt:lpwstr>
      </vt:variant>
      <vt:variant>
        <vt:i4>1507378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_Toc240790934</vt:lpwstr>
      </vt:variant>
      <vt:variant>
        <vt:i4>1507378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_Toc240790933</vt:lpwstr>
      </vt:variant>
      <vt:variant>
        <vt:i4>1507378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_Toc240790932</vt:lpwstr>
      </vt:variant>
      <vt:variant>
        <vt:i4>1507378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_Toc240790931</vt:lpwstr>
      </vt:variant>
      <vt:variant>
        <vt:i4>1507378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_Toc240790930</vt:lpwstr>
      </vt:variant>
      <vt:variant>
        <vt:i4>1441842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_Toc240790929</vt:lpwstr>
      </vt:variant>
      <vt:variant>
        <vt:i4>1441842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_Toc240790928</vt:lpwstr>
      </vt:variant>
      <vt:variant>
        <vt:i4>1441842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_Toc240790927</vt:lpwstr>
      </vt:variant>
      <vt:variant>
        <vt:i4>1441842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_Toc240790926</vt:lpwstr>
      </vt:variant>
      <vt:variant>
        <vt:i4>1441842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_Toc240790925</vt:lpwstr>
      </vt:variant>
      <vt:variant>
        <vt:i4>1441842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_Toc240790924</vt:lpwstr>
      </vt:variant>
      <vt:variant>
        <vt:i4>1441842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_Toc240790923</vt:lpwstr>
      </vt:variant>
      <vt:variant>
        <vt:i4>1441842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_Toc240790922</vt:lpwstr>
      </vt:variant>
      <vt:variant>
        <vt:i4>1441842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_Toc240790921</vt:lpwstr>
      </vt:variant>
      <vt:variant>
        <vt:i4>1441842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_Toc240790920</vt:lpwstr>
      </vt:variant>
      <vt:variant>
        <vt:i4>1376306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_Toc240790919</vt:lpwstr>
      </vt:variant>
      <vt:variant>
        <vt:i4>1376306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_Toc240790918</vt:lpwstr>
      </vt:variant>
      <vt:variant>
        <vt:i4>1376306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_Toc240790917</vt:lpwstr>
      </vt:variant>
      <vt:variant>
        <vt:i4>1376306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_Toc240790916</vt:lpwstr>
      </vt:variant>
      <vt:variant>
        <vt:i4>1376306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_Toc240790915</vt:lpwstr>
      </vt:variant>
      <vt:variant>
        <vt:i4>1376306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_Toc240790914</vt:lpwstr>
      </vt:variant>
      <vt:variant>
        <vt:i4>1376306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_Toc240790913</vt:lpwstr>
      </vt:variant>
      <vt:variant>
        <vt:i4>1376306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_Toc240790912</vt:lpwstr>
      </vt:variant>
      <vt:variant>
        <vt:i4>1376306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_Toc240790911</vt:lpwstr>
      </vt:variant>
      <vt:variant>
        <vt:i4>1376306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_Toc240790910</vt:lpwstr>
      </vt:variant>
      <vt:variant>
        <vt:i4>1310770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_Toc240790909</vt:lpwstr>
      </vt:variant>
      <vt:variant>
        <vt:i4>1310770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_Toc240790908</vt:lpwstr>
      </vt:variant>
      <vt:variant>
        <vt:i4>1310770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_Toc240790907</vt:lpwstr>
      </vt:variant>
      <vt:variant>
        <vt:i4>1310770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_Toc240790906</vt:lpwstr>
      </vt:variant>
      <vt:variant>
        <vt:i4>1310770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_Toc240790905</vt:lpwstr>
      </vt:variant>
      <vt:variant>
        <vt:i4>1310770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_Toc240790904</vt:lpwstr>
      </vt:variant>
      <vt:variant>
        <vt:i4>1310770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_Toc240790903</vt:lpwstr>
      </vt:variant>
      <vt:variant>
        <vt:i4>1310770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_Toc240790902</vt:lpwstr>
      </vt:variant>
      <vt:variant>
        <vt:i4>1310770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_Toc240790901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_Toc240790900</vt:lpwstr>
      </vt:variant>
      <vt:variant>
        <vt:i4>1900595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_Toc240790899</vt:lpwstr>
      </vt:variant>
      <vt:variant>
        <vt:i4>1900595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_Toc240790898</vt:lpwstr>
      </vt:variant>
      <vt:variant>
        <vt:i4>1900595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_Toc240790897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_Toc240790896</vt:lpwstr>
      </vt:variant>
      <vt:variant>
        <vt:i4>1900595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_Toc240790895</vt:lpwstr>
      </vt:variant>
      <vt:variant>
        <vt:i4>1900595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_Toc240790894</vt:lpwstr>
      </vt:variant>
      <vt:variant>
        <vt:i4>1900595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_Toc240790893</vt:lpwstr>
      </vt:variant>
      <vt:variant>
        <vt:i4>1900595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_Toc240790892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_Toc240790891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_Toc240790890</vt:lpwstr>
      </vt:variant>
      <vt:variant>
        <vt:i4>1835059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_Toc240790889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_Toc240790888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_Toc240790887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_Toc240790886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_Toc240790885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_Toc240790884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_Toc240790883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_Toc240790882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_Toc240790881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_Toc240790880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_Toc240790879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_Toc240790878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_Toc240790877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_Toc240790876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_Toc240790875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_Toc240790874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_Toc240790873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_Toc240790872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_Toc240790871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_Toc240790870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_Toc240790869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_Toc240790868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_Toc240790867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_Toc240790866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_Toc240790865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admin</cp:lastModifiedBy>
  <cp:revision>193</cp:revision>
  <dcterms:created xsi:type="dcterms:W3CDTF">2012-02-03T01:20:00Z</dcterms:created>
  <dcterms:modified xsi:type="dcterms:W3CDTF">2012-02-22T02:13:00Z</dcterms:modified>
</cp:coreProperties>
</file>