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5E" w:rsidRDefault="00B50A5E" w:rsidP="00B50A5E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 xml:space="preserve">2012-10-08  </w:t>
      </w:r>
      <w:r>
        <w:rPr>
          <w:rFonts w:ascii="宋体" w:hAnsi="宋体" w:hint="eastAsia"/>
        </w:rPr>
        <w:t>站立会议纪要</w:t>
      </w:r>
    </w:p>
    <w:p w:rsidR="00B50A5E" w:rsidRDefault="00B50A5E" w:rsidP="00B50A5E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B50A5E" w:rsidRDefault="00B50A5E" w:rsidP="00B50A5E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 黄新龙,龚伟, 傅意成，罗煜忠</w:t>
      </w:r>
    </w:p>
    <w:p w:rsidR="00B50A5E" w:rsidRDefault="00B50A5E" w:rsidP="00B50A5E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50A5E" w:rsidRDefault="00B50A5E" w:rsidP="00B50A5E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50A5E" w:rsidRDefault="00B50A5E" w:rsidP="00B50A5E"/>
    <w:p w:rsidR="00B50A5E" w:rsidRDefault="00B50A5E" w:rsidP="00B50A5E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50A5E" w:rsidRDefault="00B50A5E" w:rsidP="00B50A5E">
      <w:pPr>
        <w:pStyle w:val="a5"/>
        <w:widowControl/>
        <w:numPr>
          <w:ilvl w:val="0"/>
          <w:numId w:val="1"/>
        </w:numPr>
        <w:spacing w:after="240" w:line="360" w:lineRule="auto"/>
        <w:ind w:left="840"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处理车辆管理中车辆选择弹出框异常问题（完成）  </w:t>
      </w:r>
      <w:r>
        <w:rPr>
          <w:rFonts w:ascii="宋体" w:hAnsi="宋体" w:hint="eastAsia"/>
        </w:rPr>
        <w:br/>
        <w:t>        2. Grid新增一行时不能使用@html.dropdowlist下拉框（完成）</w:t>
      </w:r>
      <w:r>
        <w:rPr>
          <w:rFonts w:ascii="宋体" w:hAnsi="宋体" w:hint="eastAsia"/>
        </w:rPr>
        <w:br/>
        <w:t>        3. 培训系统第一次迭代发布（未完成  延迟1天）                                                 </w:t>
      </w:r>
    </w:p>
    <w:p w:rsidR="00B50A5E" w:rsidRDefault="00B50A5E" w:rsidP="00B50A5E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协助走通培训流程（完成 走通第一迭代流程）    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50A5E" w:rsidRDefault="00B50A5E" w:rsidP="00B50A5E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1. RM</w:t>
      </w:r>
      <w:r>
        <w:rPr>
          <w:rFonts w:ascii="宋体" w:hAnsi="宋体" w:hint="eastAsia"/>
        </w:rPr>
        <w:t>流程测试</w:t>
      </w:r>
      <w:r>
        <w:t xml:space="preserve">   </w:t>
      </w:r>
      <w:r>
        <w:rPr>
          <w:rFonts w:ascii="宋体" w:hAnsi="宋体" w:hint="eastAsia"/>
        </w:rPr>
        <w:t>（完成）</w:t>
      </w:r>
      <w:r>
        <w:rPr>
          <w:rFonts w:ascii="宋体" w:hAnsi="宋体" w:hint="eastAsia"/>
        </w:rPr>
        <w:br/>
        <w:t>       2. WP修改QC上的BUG（完成50%，今日继续）</w:t>
      </w:r>
      <w:r>
        <w:rPr>
          <w:rFonts w:ascii="宋体" w:hAnsi="宋体" w:hint="eastAsia"/>
        </w:rPr>
        <w:br/>
        <w:t>       3. WP部分界面UI修改  （完成）</w:t>
      </w:r>
    </w:p>
    <w:p w:rsidR="00B50A5E" w:rsidRDefault="00B50A5E" w:rsidP="00B50A5E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傅意成：</w:t>
      </w:r>
      <w:r>
        <w:t xml:space="preserve"> 1. </w:t>
      </w:r>
      <w:r>
        <w:rPr>
          <w:rFonts w:ascii="宋体" w:hAnsi="宋体" w:hint="eastAsia"/>
        </w:rPr>
        <w:t>协同办公组</w:t>
      </w:r>
      <w:r>
        <w:t>2.0 Silverlight</w:t>
      </w:r>
      <w:r>
        <w:rPr>
          <w:rFonts w:ascii="宋体" w:hAnsi="宋体" w:hint="eastAsia"/>
        </w:rPr>
        <w:t>优化会议</w:t>
      </w:r>
      <w:r>
        <w:br/>
        <w:t xml:space="preserve">                   2. </w:t>
      </w:r>
      <w:r>
        <w:rPr>
          <w:rFonts w:ascii="宋体" w:hAnsi="宋体" w:hint="eastAsia"/>
        </w:rPr>
        <w:t>培训系统测试与问题跟进</w:t>
      </w:r>
      <w:r>
        <w:br/>
        <w:t>                   3. 10</w:t>
      </w:r>
      <w:r>
        <w:rPr>
          <w:rFonts w:ascii="宋体" w:hAnsi="宋体" w:hint="eastAsia"/>
        </w:rPr>
        <w:t>月份工作计划</w:t>
      </w:r>
      <w:r>
        <w:br/>
        <w:t xml:space="preserve">                   4. </w:t>
      </w:r>
      <w:r>
        <w:rPr>
          <w:rFonts w:ascii="宋体" w:hAnsi="宋体" w:hint="eastAsia"/>
        </w:rPr>
        <w:t>实习生</w:t>
      </w:r>
      <w:r>
        <w:t>10</w:t>
      </w:r>
      <w:r>
        <w:rPr>
          <w:rFonts w:ascii="宋体" w:hAnsi="宋体" w:hint="eastAsia"/>
        </w:rPr>
        <w:t>份工作计划</w:t>
      </w:r>
    </w:p>
    <w:p w:rsidR="00B50A5E" w:rsidRDefault="00B50A5E" w:rsidP="00B50A5E">
      <w:pPr>
        <w:pStyle w:val="a5"/>
        <w:spacing w:line="360" w:lineRule="auto"/>
        <w:ind w:left="780"/>
      </w:pPr>
      <w:r>
        <w:rPr>
          <w:rFonts w:ascii="宋体" w:hAnsi="宋体" w:hint="eastAsia"/>
        </w:rPr>
        <w:t>     </w:t>
      </w:r>
      <w:r>
        <w:t>   </w:t>
      </w:r>
      <w:r>
        <w:rPr>
          <w:rFonts w:ascii="宋体" w:hAnsi="宋体" w:hint="eastAsia"/>
        </w:rPr>
        <w:t>              </w:t>
      </w:r>
    </w:p>
    <w:p w:rsidR="00B50A5E" w:rsidRDefault="00B50A5E" w:rsidP="00B50A5E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写下季度计划(已完成)</w:t>
      </w:r>
      <w:r>
        <w:rPr>
          <w:rFonts w:ascii="宋体" w:hAnsi="宋体" w:hint="eastAsia"/>
        </w:rPr>
        <w:br/>
        <w:t> 2. 验证培训第一期(未完成，流程未走通)</w:t>
      </w:r>
    </w:p>
    <w:p w:rsidR="00B50A5E" w:rsidRDefault="00B50A5E" w:rsidP="00B50A5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绩效考核-整理需求原型（进行中，完成30%）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车辆管理-外包业务需求跟进讲解（完成）　　                          </w:t>
      </w:r>
    </w:p>
    <w:p w:rsidR="00B50A5E" w:rsidRDefault="00B50A5E" w:rsidP="00B50A5E">
      <w:pPr>
        <w:spacing w:after="240"/>
        <w:ind w:left="189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工作计划97 冒烟(完成)</w:t>
      </w:r>
      <w:r>
        <w:t> </w:t>
      </w:r>
      <w:r>
        <w:br/>
        <w:t xml:space="preserve">2.  </w:t>
      </w:r>
      <w:r>
        <w:rPr>
          <w:rFonts w:ascii="宋体" w:hAnsi="宋体" w:hint="eastAsia"/>
        </w:rPr>
        <w:t>培训第二迭代的流程协助（完成）</w:t>
      </w:r>
    </w:p>
    <w:p w:rsidR="00B50A5E" w:rsidRDefault="00B50A5E" w:rsidP="00B50A5E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50A5E" w:rsidRDefault="00B50A5E" w:rsidP="00B50A5E"/>
    <w:p w:rsidR="00B50A5E" w:rsidRDefault="00B50A5E" w:rsidP="00B50A5E">
      <w:pPr>
        <w:pStyle w:val="a5"/>
        <w:widowControl/>
        <w:numPr>
          <w:ilvl w:val="0"/>
          <w:numId w:val="2"/>
        </w:numPr>
        <w:spacing w:after="240" w:line="360" w:lineRule="auto"/>
        <w:ind w:left="780" w:firstLineChars="0" w:firstLine="0"/>
      </w:pPr>
      <w:r>
        <w:rPr>
          <w:rFonts w:ascii="宋体" w:hAnsi="宋体" w:hint="eastAsia"/>
        </w:rPr>
        <w:lastRenderedPageBreak/>
        <w:t>戴金平：1.</w:t>
      </w:r>
      <w:r>
        <w:t xml:space="preserve"> </w:t>
      </w:r>
      <w:r>
        <w:rPr>
          <w:rFonts w:ascii="宋体" w:hAnsi="宋体" w:hint="eastAsia"/>
        </w:rPr>
        <w:t>课件下载异常原因查找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培训系统第一次迭代发布                                              </w:t>
      </w:r>
    </w:p>
    <w:p w:rsidR="00B50A5E" w:rsidRDefault="00B50A5E" w:rsidP="00B50A5E">
      <w:pPr>
        <w:pStyle w:val="a5"/>
        <w:widowControl/>
        <w:numPr>
          <w:ilvl w:val="0"/>
          <w:numId w:val="2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WP修改BUG（QC）       </w:t>
      </w:r>
    </w:p>
    <w:p w:rsidR="00B50A5E" w:rsidRDefault="00B50A5E" w:rsidP="00B50A5E">
      <w:pPr>
        <w:pStyle w:val="a5"/>
        <w:widowControl/>
        <w:numPr>
          <w:ilvl w:val="0"/>
          <w:numId w:val="2"/>
        </w:numPr>
        <w:spacing w:after="240" w:line="360" w:lineRule="auto"/>
        <w:ind w:left="780" w:firstLineChars="0"/>
        <w:rPr>
          <w:rFonts w:ascii="宋体" w:hAnsi="宋体" w:hint="eastAsia"/>
        </w:rPr>
      </w:pPr>
      <w:r>
        <w:rPr>
          <w:rFonts w:ascii="宋体" w:hAnsi="宋体" w:hint="eastAsia"/>
        </w:rPr>
        <w:t>罗煜忠：</w:t>
      </w:r>
      <w:r>
        <w:t xml:space="preserve"> 1.  </w:t>
      </w:r>
      <w:r>
        <w:rPr>
          <w:rFonts w:ascii="宋体" w:hAnsi="宋体" w:hint="eastAsia"/>
        </w:rPr>
        <w:t>协助招聘和考试系统整合（电话初试考试及</w:t>
      </w:r>
      <w:r>
        <w:t>UI</w:t>
      </w:r>
      <w:r>
        <w:rPr>
          <w:rFonts w:ascii="宋体" w:hAnsi="宋体" w:hint="eastAsia"/>
        </w:rPr>
        <w:t>调整）</w:t>
      </w:r>
      <w:r>
        <w:br/>
        <w:t xml:space="preserve">                   2. </w:t>
      </w:r>
      <w:r>
        <w:rPr>
          <w:rFonts w:ascii="宋体" w:hAnsi="宋体" w:hint="eastAsia"/>
        </w:rPr>
        <w:t>协助修改培训第一迭代出现的问题  </w:t>
      </w:r>
    </w:p>
    <w:p w:rsidR="00B50A5E" w:rsidRDefault="00B50A5E" w:rsidP="00B50A5E">
      <w:pPr>
        <w:pStyle w:val="a5"/>
        <w:widowControl/>
        <w:numPr>
          <w:ilvl w:val="0"/>
          <w:numId w:val="2"/>
        </w:numPr>
        <w:spacing w:after="240" w:line="360" w:lineRule="auto"/>
        <w:ind w:left="780" w:firstLineChars="0"/>
        <w:rPr>
          <w:rFonts w:ascii="宋体" w:hAnsi="宋体" w:hint="eastAsia"/>
        </w:rPr>
      </w:pPr>
      <w:r>
        <w:rPr>
          <w:rFonts w:ascii="宋体" w:hAnsi="宋体" w:hint="eastAsia"/>
        </w:rPr>
        <w:t>傅意成：</w:t>
      </w:r>
      <w:r>
        <w:t xml:space="preserve"> 1. </w:t>
      </w:r>
      <w:r>
        <w:rPr>
          <w:rFonts w:ascii="宋体" w:hAnsi="宋体" w:hint="eastAsia"/>
        </w:rPr>
        <w:t>培训系统</w:t>
      </w:r>
      <w:r>
        <w:t>BUG</w:t>
      </w:r>
      <w:r>
        <w:rPr>
          <w:rFonts w:ascii="宋体" w:hAnsi="宋体" w:hint="eastAsia"/>
        </w:rPr>
        <w:t>修复                   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B50A5E" w:rsidRDefault="00B50A5E" w:rsidP="00B50A5E">
      <w:pPr>
        <w:spacing w:after="240" w:line="360" w:lineRule="auto"/>
        <w:ind w:left="1785" w:hanging="1785"/>
        <w:rPr>
          <w:rFonts w:hint="eastAsia"/>
        </w:rPr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写季度考核</w:t>
      </w:r>
      <w:r>
        <w:rPr>
          <w:rFonts w:ascii="宋体" w:hAnsi="宋体" w:hint="eastAsia"/>
        </w:rPr>
        <w:br/>
        <w:t>2. 组织架构模块用户故事设计</w:t>
      </w:r>
    </w:p>
    <w:p w:rsidR="00B50A5E" w:rsidRDefault="00B50A5E" w:rsidP="00B50A5E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绩效考核-整理需求原型</w:t>
      </w:r>
      <w:r>
        <w:rPr>
          <w:rFonts w:ascii="宋体" w:hAnsi="宋体" w:hint="eastAsia"/>
        </w:rPr>
        <w:br/>
        <w:t>2. 工作计划-整理讨论预算系统接口需求</w:t>
      </w:r>
    </w:p>
    <w:p w:rsidR="00B50A5E" w:rsidRDefault="00B50A5E" w:rsidP="00B50A5E">
      <w:pPr>
        <w:spacing w:after="240" w:line="360" w:lineRule="auto"/>
        <w:ind w:left="1785" w:hanging="178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培训第一迭代97冒烟</w:t>
      </w:r>
      <w:r>
        <w:rPr>
          <w:rFonts w:ascii="宋体" w:hAnsi="宋体" w:hint="eastAsia"/>
        </w:rPr>
        <w:br/>
        <w:t>2. 外包QC bug修改跟进</w:t>
      </w:r>
      <w:r>
        <w:rPr>
          <w:rFonts w:ascii="宋体" w:hAnsi="宋体" w:hint="eastAsia"/>
        </w:rPr>
        <w:br/>
        <w:t>3. 季度考核</w:t>
      </w:r>
    </w:p>
    <w:p w:rsidR="00A548AC" w:rsidRDefault="00A548AC" w:rsidP="00D60893">
      <w:pPr>
        <w:rPr>
          <w:rFonts w:hint="eastAsia"/>
        </w:rPr>
      </w:pPr>
    </w:p>
    <w:p w:rsidR="00B50A5E" w:rsidRDefault="00B50A5E" w:rsidP="00D60893">
      <w:pPr>
        <w:rPr>
          <w:rFonts w:hint="eastAsia"/>
        </w:rPr>
      </w:pPr>
    </w:p>
    <w:p w:rsidR="00B50A5E" w:rsidRDefault="00B50A5E" w:rsidP="00B50A5E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2012-10-0</w:t>
      </w:r>
      <w:r>
        <w:rPr>
          <w:color w:val="1F497D"/>
        </w:rPr>
        <w:t>9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50A5E" w:rsidRDefault="00B50A5E" w:rsidP="00B50A5E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B50A5E" w:rsidRDefault="00B50A5E" w:rsidP="00B50A5E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 黄新龙,龚伟, 傅意成，罗煜忠</w:t>
      </w:r>
    </w:p>
    <w:p w:rsidR="00B50A5E" w:rsidRDefault="00B50A5E" w:rsidP="00B50A5E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50A5E" w:rsidRDefault="00B50A5E" w:rsidP="00B50A5E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50A5E" w:rsidRDefault="00B50A5E" w:rsidP="00B50A5E"/>
    <w:p w:rsidR="00B50A5E" w:rsidRDefault="00B50A5E" w:rsidP="00B50A5E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50A5E" w:rsidRDefault="00B50A5E" w:rsidP="00B50A5E">
      <w:pPr>
        <w:pStyle w:val="a5"/>
        <w:widowControl/>
        <w:numPr>
          <w:ilvl w:val="0"/>
          <w:numId w:val="4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课件下载异常原因查找(完成)  </w:t>
      </w:r>
      <w:r>
        <w:rPr>
          <w:rFonts w:ascii="宋体" w:hAnsi="宋体" w:hint="eastAsia"/>
        </w:rPr>
        <w:br/>
        <w:t>        2. 培训系统第一次迭代发布（完成）                                                       </w:t>
      </w:r>
    </w:p>
    <w:p w:rsidR="00B50A5E" w:rsidRDefault="00B50A5E" w:rsidP="00B50A5E">
      <w:pPr>
        <w:pStyle w:val="a5"/>
        <w:widowControl/>
        <w:numPr>
          <w:ilvl w:val="0"/>
          <w:numId w:val="42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协助招聘和考试系统整合（本地测试完成，等集成发布再更新）</w:t>
      </w:r>
      <w:r>
        <w:rPr>
          <w:rFonts w:ascii="宋体" w:hAnsi="宋体" w:hint="eastAsia"/>
        </w:rPr>
        <w:br/>
        <w:t>        2. 协助修改培训第一迭代出现的问题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 xml:space="preserve">          （完成：选择已有的培训弹出框修改、没有显示状态 Tab）             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50A5E" w:rsidRDefault="00B50A5E" w:rsidP="00B50A5E">
      <w:pPr>
        <w:pStyle w:val="a5"/>
        <w:widowControl/>
        <w:numPr>
          <w:ilvl w:val="0"/>
          <w:numId w:val="42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QC Bug </w:t>
      </w:r>
      <w:r>
        <w:rPr>
          <w:rFonts w:ascii="宋体" w:hAnsi="宋体" w:hint="eastAsia"/>
        </w:rPr>
        <w:t>修改</w:t>
      </w:r>
      <w:r>
        <w:t xml:space="preserve">   </w:t>
      </w:r>
      <w:r>
        <w:rPr>
          <w:rFonts w:ascii="宋体" w:hAnsi="宋体" w:hint="eastAsia"/>
        </w:rPr>
        <w:t>未完成（完成</w:t>
      </w:r>
      <w:r>
        <w:t>7140</w:t>
      </w:r>
      <w:r>
        <w:rPr>
          <w:rFonts w:ascii="宋体" w:hAnsi="宋体" w:hint="eastAsia"/>
        </w:rPr>
        <w:t>，</w:t>
      </w:r>
      <w:r>
        <w:t xml:space="preserve"> 7144</w:t>
      </w:r>
      <w:r>
        <w:rPr>
          <w:rFonts w:ascii="宋体" w:hAnsi="宋体" w:hint="eastAsia"/>
        </w:rPr>
        <w:t>，</w:t>
      </w:r>
      <w:r>
        <w:t xml:space="preserve"> 7155</w:t>
      </w:r>
      <w:r>
        <w:rPr>
          <w:rFonts w:ascii="宋体" w:hAnsi="宋体" w:hint="eastAsia"/>
        </w:rPr>
        <w:t>，</w:t>
      </w:r>
      <w:r>
        <w:t xml:space="preserve"> 7160</w:t>
      </w:r>
      <w:r>
        <w:rPr>
          <w:rFonts w:ascii="宋体" w:hAnsi="宋体" w:hint="eastAsia"/>
        </w:rPr>
        <w:t>，</w:t>
      </w:r>
      <w:r>
        <w:t>7158</w:t>
      </w:r>
      <w:r>
        <w:rPr>
          <w:rFonts w:ascii="宋体" w:hAnsi="宋体" w:hint="eastAsia"/>
        </w:rPr>
        <w:t>进行中）     </w:t>
      </w:r>
    </w:p>
    <w:p w:rsidR="00B50A5E" w:rsidRDefault="00B50A5E" w:rsidP="00B50A5E">
      <w:pPr>
        <w:pStyle w:val="a5"/>
        <w:widowControl/>
        <w:numPr>
          <w:ilvl w:val="0"/>
          <w:numId w:val="42"/>
        </w:numPr>
        <w:spacing w:line="360" w:lineRule="auto"/>
        <w:ind w:firstLineChars="0"/>
      </w:pPr>
      <w:r>
        <w:rPr>
          <w:rFonts w:ascii="宋体" w:hAnsi="宋体" w:hint="eastAsia"/>
        </w:rPr>
        <w:t>傅意成：</w:t>
      </w:r>
      <w:r>
        <w:t xml:space="preserve"> 1. </w:t>
      </w:r>
      <w:r>
        <w:rPr>
          <w:rFonts w:ascii="宋体" w:hAnsi="宋体" w:hint="eastAsia"/>
        </w:rPr>
        <w:t>项目周会议（1小时）</w:t>
      </w:r>
      <w:r>
        <w:br/>
        <w:t xml:space="preserve">                   2. </w:t>
      </w:r>
      <w:r>
        <w:rPr>
          <w:rFonts w:ascii="宋体" w:hAnsi="宋体" w:hint="eastAsia"/>
        </w:rPr>
        <w:t>EPG周会议（0.5小时）</w:t>
      </w:r>
      <w:r>
        <w:br/>
        <w:t xml:space="preserve">                   3. </w:t>
      </w:r>
      <w:r>
        <w:rPr>
          <w:rFonts w:ascii="宋体" w:hAnsi="宋体" w:hint="eastAsia"/>
        </w:rPr>
        <w:t>培训系统</w:t>
      </w:r>
      <w:r>
        <w:t>BUG</w:t>
      </w:r>
      <w:r>
        <w:rPr>
          <w:rFonts w:ascii="宋体" w:hAnsi="宋体" w:hint="eastAsia"/>
        </w:rPr>
        <w:t>修复（完成培训一期课程流程问题处理）</w:t>
      </w:r>
      <w:r>
        <w:t>               </w:t>
      </w:r>
    </w:p>
    <w:p w:rsidR="00B50A5E" w:rsidRDefault="00B50A5E" w:rsidP="00B50A5E">
      <w:pPr>
        <w:pStyle w:val="a5"/>
        <w:spacing w:line="360" w:lineRule="auto"/>
        <w:ind w:left="780"/>
      </w:pPr>
      <w:r>
        <w:rPr>
          <w:rFonts w:ascii="宋体" w:hAnsi="宋体" w:hint="eastAsia"/>
        </w:rPr>
        <w:t>     </w:t>
      </w:r>
      <w:r>
        <w:t>   </w:t>
      </w:r>
      <w:r>
        <w:rPr>
          <w:rFonts w:ascii="宋体" w:hAnsi="宋体" w:hint="eastAsia"/>
        </w:rPr>
        <w:t>              </w:t>
      </w:r>
    </w:p>
    <w:p w:rsidR="00B50A5E" w:rsidRDefault="00B50A5E" w:rsidP="00B50A5E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写季度考核(完成)</w:t>
      </w:r>
      <w:r>
        <w:rPr>
          <w:rFonts w:ascii="宋体" w:hAnsi="宋体" w:hint="eastAsia"/>
        </w:rPr>
        <w:br/>
        <w:t> 2. 修改月度计划(完成)</w:t>
      </w:r>
      <w:r>
        <w:rPr>
          <w:rFonts w:ascii="宋体" w:hAnsi="宋体" w:hint="eastAsia"/>
        </w:rPr>
        <w:br/>
        <w:t> 3. 测试培训第一期(未完成，流程未走通)</w:t>
      </w:r>
      <w:r>
        <w:rPr>
          <w:rFonts w:ascii="宋体" w:hAnsi="宋体" w:hint="eastAsia"/>
        </w:rPr>
        <w:br/>
        <w:t> 4. 组织架构模块用户故事设计(未做，移到星期二)</w:t>
      </w:r>
    </w:p>
    <w:p w:rsidR="00B50A5E" w:rsidRDefault="00B50A5E" w:rsidP="00B50A5E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绩效考核-整理需求原型（进行中，完成35%）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工作计划-整理讨论预算系统接口需求（未执行，周二进行）</w:t>
      </w:r>
      <w:r>
        <w:rPr>
          <w:rFonts w:ascii="宋体" w:hAnsi="宋体" w:hint="eastAsia"/>
        </w:rPr>
        <w:br/>
        <w:t>3. 绩效考核表-10月计划、三季度考核（固定任务，完成）　　                          </w:t>
      </w:r>
    </w:p>
    <w:p w:rsidR="00B50A5E" w:rsidRDefault="00B50A5E" w:rsidP="00B50A5E">
      <w:pPr>
        <w:spacing w:after="240"/>
        <w:ind w:left="189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培训第一迭代97冒烟(完成)</w:t>
      </w:r>
      <w:r>
        <w:t> </w:t>
      </w:r>
      <w:r>
        <w:br/>
        <w:t xml:space="preserve">2.  </w:t>
      </w:r>
      <w:r>
        <w:rPr>
          <w:rFonts w:ascii="宋体" w:hAnsi="宋体" w:hint="eastAsia"/>
        </w:rPr>
        <w:t>外包QC bug修改跟进（完成）</w:t>
      </w:r>
      <w:r>
        <w:rPr>
          <w:rFonts w:ascii="宋体" w:hAnsi="宋体" w:hint="eastAsia"/>
        </w:rPr>
        <w:br/>
        <w:t>3. 季度考核（完成）</w:t>
      </w:r>
      <w:r>
        <w:rPr>
          <w:rFonts w:ascii="宋体" w:hAnsi="宋体" w:hint="eastAsia"/>
        </w:rPr>
        <w:br/>
        <w:t>4. 外包无法访问QC跟进（完成）</w:t>
      </w:r>
    </w:p>
    <w:p w:rsidR="00B50A5E" w:rsidRDefault="00B50A5E" w:rsidP="00B50A5E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50A5E" w:rsidRDefault="00B50A5E" w:rsidP="00B50A5E">
      <w:pPr>
        <w:pStyle w:val="a5"/>
        <w:widowControl/>
        <w:numPr>
          <w:ilvl w:val="0"/>
          <w:numId w:val="43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培训系统第二次迭代发布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工作计划系统无法调试到后台Services原因查找 </w:t>
      </w:r>
      <w:r>
        <w:rPr>
          <w:rFonts w:ascii="宋体" w:hAnsi="宋体" w:hint="eastAsia"/>
        </w:rPr>
        <w:br/>
        <w:t>        3. 讲师培训执行定时器触发异常查找                                             </w:t>
      </w:r>
    </w:p>
    <w:p w:rsidR="00B50A5E" w:rsidRDefault="00B50A5E" w:rsidP="00B50A5E">
      <w:pPr>
        <w:pStyle w:val="a5"/>
        <w:widowControl/>
        <w:numPr>
          <w:ilvl w:val="0"/>
          <w:numId w:val="43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WP修改BUG</w:t>
      </w:r>
      <w:r>
        <w:t xml:space="preserve">  </w:t>
      </w:r>
      <w:r>
        <w:rPr>
          <w:rFonts w:ascii="宋体" w:hAnsi="宋体" w:hint="eastAsia"/>
        </w:rPr>
        <w:t>（QC 7150 7165 7168 7172 7201 7212 7214）       </w:t>
      </w:r>
    </w:p>
    <w:p w:rsidR="00B50A5E" w:rsidRDefault="00B50A5E" w:rsidP="00B50A5E">
      <w:pPr>
        <w:pStyle w:val="a5"/>
        <w:widowControl/>
        <w:numPr>
          <w:ilvl w:val="0"/>
          <w:numId w:val="43"/>
        </w:numPr>
        <w:spacing w:after="240" w:line="360" w:lineRule="auto"/>
        <w:ind w:left="780" w:firstLineChars="0"/>
        <w:rPr>
          <w:rFonts w:ascii="宋体" w:hAnsi="宋体" w:hint="eastAsia"/>
        </w:rPr>
      </w:pPr>
      <w:r>
        <w:rPr>
          <w:rFonts w:ascii="宋体" w:hAnsi="宋体" w:hint="eastAsia"/>
        </w:rPr>
        <w:t>罗煜忠：</w:t>
      </w:r>
      <w:r>
        <w:t xml:space="preserve"> 1.  </w:t>
      </w:r>
      <w:r>
        <w:rPr>
          <w:rFonts w:ascii="宋体" w:hAnsi="宋体" w:hint="eastAsia"/>
        </w:rPr>
        <w:t>修改培训系统bug</w:t>
      </w:r>
      <w:r>
        <w:t>                              </w:t>
      </w:r>
      <w:r>
        <w:rPr>
          <w:rFonts w:ascii="宋体" w:hAnsi="宋体" w:hint="eastAsia"/>
        </w:rPr>
        <w:t> </w:t>
      </w:r>
    </w:p>
    <w:p w:rsidR="00B50A5E" w:rsidRDefault="00B50A5E" w:rsidP="00B50A5E">
      <w:pPr>
        <w:pStyle w:val="a5"/>
        <w:widowControl/>
        <w:numPr>
          <w:ilvl w:val="0"/>
          <w:numId w:val="43"/>
        </w:numPr>
        <w:spacing w:after="240" w:line="360" w:lineRule="auto"/>
        <w:ind w:left="780" w:firstLineChars="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傅意成：</w:t>
      </w:r>
      <w:r>
        <w:t xml:space="preserve"> 1. </w:t>
      </w:r>
      <w:r>
        <w:rPr>
          <w:rFonts w:ascii="宋体" w:hAnsi="宋体" w:hint="eastAsia"/>
        </w:rPr>
        <w:t>培训系统BUG修复</w:t>
      </w:r>
      <w:r>
        <w:rPr>
          <w:rFonts w:ascii="宋体" w:hAnsi="宋体" w:hint="eastAsia"/>
        </w:rPr>
        <w:br/>
        <w:t>         2. QC平台BUG修复                   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B50A5E" w:rsidRDefault="00B50A5E" w:rsidP="00B50A5E">
      <w:pPr>
        <w:spacing w:after="240" w:line="360" w:lineRule="auto"/>
        <w:ind w:left="1785" w:hanging="1785"/>
        <w:rPr>
          <w:rFonts w:hint="eastAsia"/>
        </w:rPr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组织架构模块用户故事设计</w:t>
      </w:r>
      <w:r>
        <w:rPr>
          <w:rFonts w:ascii="宋体" w:hAnsi="宋体" w:hint="eastAsia"/>
        </w:rPr>
        <w:br/>
        <w:t>2. 讨论工作计划与任务模块接口</w:t>
      </w:r>
      <w:r>
        <w:rPr>
          <w:rFonts w:ascii="宋体" w:hAnsi="宋体" w:hint="eastAsia"/>
        </w:rPr>
        <w:br/>
        <w:t>3. 外包开发支持</w:t>
      </w:r>
    </w:p>
    <w:p w:rsidR="00B50A5E" w:rsidRDefault="00B50A5E" w:rsidP="00B50A5E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绩效考核-整理需求原型</w:t>
      </w:r>
      <w:r>
        <w:rPr>
          <w:rFonts w:ascii="宋体" w:hAnsi="宋体" w:hint="eastAsia"/>
        </w:rPr>
        <w:br/>
        <w:t>2. 工作计划-整理讨论预算系统接口需求</w:t>
      </w:r>
    </w:p>
    <w:p w:rsidR="00B50A5E" w:rsidRDefault="00B50A5E" w:rsidP="00B50A5E">
      <w:pPr>
        <w:spacing w:after="240" w:line="360" w:lineRule="auto"/>
        <w:ind w:left="1785" w:hanging="178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 xml:space="preserve">培训第一迭代提交QA测试 </w:t>
      </w:r>
      <w:r>
        <w:rPr>
          <w:rFonts w:ascii="宋体" w:hAnsi="宋体" w:hint="eastAsia"/>
        </w:rPr>
        <w:br/>
        <w:t>2. 车辆管理跟进</w:t>
      </w:r>
      <w:r>
        <w:rPr>
          <w:rFonts w:ascii="宋体" w:hAnsi="宋体" w:hint="eastAsia"/>
        </w:rPr>
        <w:br/>
        <w:t>3. 任务管理的立项文档，项目计划综合表编写</w:t>
      </w:r>
    </w:p>
    <w:p w:rsidR="00B50A5E" w:rsidRPr="00B50A5E" w:rsidRDefault="00B50A5E" w:rsidP="00D60893"/>
    <w:sectPr w:rsidR="00B50A5E" w:rsidRPr="00B50A5E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7A" w:rsidRDefault="005D237A" w:rsidP="002F147D">
      <w:r>
        <w:separator/>
      </w:r>
    </w:p>
  </w:endnote>
  <w:endnote w:type="continuationSeparator" w:id="1">
    <w:p w:rsidR="005D237A" w:rsidRDefault="005D237A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7A" w:rsidRDefault="005D237A" w:rsidP="002F147D">
      <w:r>
        <w:separator/>
      </w:r>
    </w:p>
  </w:footnote>
  <w:footnote w:type="continuationSeparator" w:id="1">
    <w:p w:rsidR="005D237A" w:rsidRDefault="005D237A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E4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10B2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5C536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FF40C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AB77D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44EA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D179A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48342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E556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5F6A2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1698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76185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BF5AF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C482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56704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0F27B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D044E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3A0FD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C56FC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214E2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237FB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656A2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E158E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A2279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742A7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966115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5159B9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B132C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F470A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3C1D8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287C7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6E5A6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E817C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F61C5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67395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C8095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0E493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59218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19561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983E3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7E780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F05E9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33096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1"/>
  </w:num>
  <w:num w:numId="4">
    <w:abstractNumId w:val="38"/>
  </w:num>
  <w:num w:numId="5">
    <w:abstractNumId w:val="5"/>
  </w:num>
  <w:num w:numId="6">
    <w:abstractNumId w:val="28"/>
  </w:num>
  <w:num w:numId="7">
    <w:abstractNumId w:val="23"/>
  </w:num>
  <w:num w:numId="8">
    <w:abstractNumId w:val="32"/>
  </w:num>
  <w:num w:numId="9">
    <w:abstractNumId w:val="22"/>
  </w:num>
  <w:num w:numId="10">
    <w:abstractNumId w:val="21"/>
  </w:num>
  <w:num w:numId="11">
    <w:abstractNumId w:val="2"/>
  </w:num>
  <w:num w:numId="12">
    <w:abstractNumId w:val="30"/>
  </w:num>
  <w:num w:numId="13">
    <w:abstractNumId w:val="20"/>
  </w:num>
  <w:num w:numId="14">
    <w:abstractNumId w:val="8"/>
  </w:num>
  <w:num w:numId="15">
    <w:abstractNumId w:val="10"/>
  </w:num>
  <w:num w:numId="16">
    <w:abstractNumId w:val="11"/>
  </w:num>
  <w:num w:numId="17">
    <w:abstractNumId w:val="9"/>
  </w:num>
  <w:num w:numId="18">
    <w:abstractNumId w:val="27"/>
  </w:num>
  <w:num w:numId="19">
    <w:abstractNumId w:val="13"/>
  </w:num>
  <w:num w:numId="20">
    <w:abstractNumId w:val="18"/>
  </w:num>
  <w:num w:numId="21">
    <w:abstractNumId w:val="37"/>
  </w:num>
  <w:num w:numId="22">
    <w:abstractNumId w:val="35"/>
  </w:num>
  <w:num w:numId="23">
    <w:abstractNumId w:val="6"/>
  </w:num>
  <w:num w:numId="24">
    <w:abstractNumId w:val="26"/>
  </w:num>
  <w:num w:numId="25">
    <w:abstractNumId w:val="29"/>
  </w:num>
  <w:num w:numId="26">
    <w:abstractNumId w:val="15"/>
  </w:num>
  <w:num w:numId="27">
    <w:abstractNumId w:val="17"/>
  </w:num>
  <w:num w:numId="28">
    <w:abstractNumId w:val="24"/>
  </w:num>
  <w:num w:numId="29">
    <w:abstractNumId w:val="31"/>
  </w:num>
  <w:num w:numId="30">
    <w:abstractNumId w:val="36"/>
  </w:num>
  <w:num w:numId="31">
    <w:abstractNumId w:val="14"/>
  </w:num>
  <w:num w:numId="32">
    <w:abstractNumId w:val="39"/>
  </w:num>
  <w:num w:numId="33">
    <w:abstractNumId w:val="1"/>
  </w:num>
  <w:num w:numId="34">
    <w:abstractNumId w:val="19"/>
  </w:num>
  <w:num w:numId="35">
    <w:abstractNumId w:val="33"/>
  </w:num>
  <w:num w:numId="36">
    <w:abstractNumId w:val="12"/>
  </w:num>
  <w:num w:numId="37">
    <w:abstractNumId w:val="7"/>
  </w:num>
  <w:num w:numId="38">
    <w:abstractNumId w:val="34"/>
  </w:num>
  <w:num w:numId="39">
    <w:abstractNumId w:val="42"/>
  </w:num>
  <w:num w:numId="40">
    <w:abstractNumId w:val="0"/>
  </w:num>
  <w:num w:numId="41">
    <w:abstractNumId w:val="16"/>
  </w:num>
  <w:num w:numId="42">
    <w:abstractNumId w:val="40"/>
  </w:num>
  <w:num w:numId="43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8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13BDA"/>
    <w:rsid w:val="00017A0D"/>
    <w:rsid w:val="00020470"/>
    <w:rsid w:val="00021BF3"/>
    <w:rsid w:val="00026F3E"/>
    <w:rsid w:val="00047A16"/>
    <w:rsid w:val="00052FE6"/>
    <w:rsid w:val="000675CF"/>
    <w:rsid w:val="00071A4E"/>
    <w:rsid w:val="00073A9D"/>
    <w:rsid w:val="00077DF0"/>
    <w:rsid w:val="00083D3A"/>
    <w:rsid w:val="00086A55"/>
    <w:rsid w:val="000873D7"/>
    <w:rsid w:val="000948CF"/>
    <w:rsid w:val="00097853"/>
    <w:rsid w:val="000A6887"/>
    <w:rsid w:val="000B2AA9"/>
    <w:rsid w:val="000D0D13"/>
    <w:rsid w:val="000E3845"/>
    <w:rsid w:val="000E60E1"/>
    <w:rsid w:val="000F37D8"/>
    <w:rsid w:val="000F5294"/>
    <w:rsid w:val="000F597B"/>
    <w:rsid w:val="000F7C5A"/>
    <w:rsid w:val="00106416"/>
    <w:rsid w:val="001079D9"/>
    <w:rsid w:val="00107A7B"/>
    <w:rsid w:val="001248D1"/>
    <w:rsid w:val="00126693"/>
    <w:rsid w:val="0013400F"/>
    <w:rsid w:val="00137EAC"/>
    <w:rsid w:val="00140704"/>
    <w:rsid w:val="0014466C"/>
    <w:rsid w:val="00144B31"/>
    <w:rsid w:val="00147158"/>
    <w:rsid w:val="00150712"/>
    <w:rsid w:val="001552B7"/>
    <w:rsid w:val="001609BE"/>
    <w:rsid w:val="0016280A"/>
    <w:rsid w:val="00164F7B"/>
    <w:rsid w:val="001723DC"/>
    <w:rsid w:val="00181623"/>
    <w:rsid w:val="001875BD"/>
    <w:rsid w:val="001A12BB"/>
    <w:rsid w:val="001A5CCA"/>
    <w:rsid w:val="001A688F"/>
    <w:rsid w:val="001B74B6"/>
    <w:rsid w:val="001D3A78"/>
    <w:rsid w:val="001E04BA"/>
    <w:rsid w:val="001E0D4F"/>
    <w:rsid w:val="001E3E45"/>
    <w:rsid w:val="001E5127"/>
    <w:rsid w:val="001E5FA2"/>
    <w:rsid w:val="001E69F9"/>
    <w:rsid w:val="001F693B"/>
    <w:rsid w:val="00207CC8"/>
    <w:rsid w:val="00223DD4"/>
    <w:rsid w:val="00223FE3"/>
    <w:rsid w:val="00230E82"/>
    <w:rsid w:val="00235E2F"/>
    <w:rsid w:val="00254E5A"/>
    <w:rsid w:val="00264A12"/>
    <w:rsid w:val="00264E51"/>
    <w:rsid w:val="00265505"/>
    <w:rsid w:val="00270253"/>
    <w:rsid w:val="00271DEB"/>
    <w:rsid w:val="002721DA"/>
    <w:rsid w:val="00272DDE"/>
    <w:rsid w:val="00276B45"/>
    <w:rsid w:val="002851D8"/>
    <w:rsid w:val="002869F7"/>
    <w:rsid w:val="002A3C70"/>
    <w:rsid w:val="002A411D"/>
    <w:rsid w:val="002A4137"/>
    <w:rsid w:val="002B6BD6"/>
    <w:rsid w:val="002C3B7E"/>
    <w:rsid w:val="002C4670"/>
    <w:rsid w:val="002D0876"/>
    <w:rsid w:val="002D0F16"/>
    <w:rsid w:val="002D55D2"/>
    <w:rsid w:val="002D72FE"/>
    <w:rsid w:val="002E5A1A"/>
    <w:rsid w:val="002F147D"/>
    <w:rsid w:val="002F1E42"/>
    <w:rsid w:val="002F76CC"/>
    <w:rsid w:val="00314CB8"/>
    <w:rsid w:val="00315C74"/>
    <w:rsid w:val="0031605E"/>
    <w:rsid w:val="003209C6"/>
    <w:rsid w:val="00324691"/>
    <w:rsid w:val="003266C9"/>
    <w:rsid w:val="00336E7A"/>
    <w:rsid w:val="00341C7D"/>
    <w:rsid w:val="00351366"/>
    <w:rsid w:val="0036243E"/>
    <w:rsid w:val="00364B0A"/>
    <w:rsid w:val="0036623C"/>
    <w:rsid w:val="00372C82"/>
    <w:rsid w:val="00372ED1"/>
    <w:rsid w:val="0037466D"/>
    <w:rsid w:val="00377121"/>
    <w:rsid w:val="00395A03"/>
    <w:rsid w:val="00397CFD"/>
    <w:rsid w:val="003A0422"/>
    <w:rsid w:val="003A167B"/>
    <w:rsid w:val="003A458B"/>
    <w:rsid w:val="003C3CFB"/>
    <w:rsid w:val="003D2E60"/>
    <w:rsid w:val="003E17AD"/>
    <w:rsid w:val="003E3D31"/>
    <w:rsid w:val="003E7E31"/>
    <w:rsid w:val="003F47BA"/>
    <w:rsid w:val="0040124F"/>
    <w:rsid w:val="004025C8"/>
    <w:rsid w:val="004032F5"/>
    <w:rsid w:val="00411CF8"/>
    <w:rsid w:val="00434C99"/>
    <w:rsid w:val="004420B3"/>
    <w:rsid w:val="00443CDA"/>
    <w:rsid w:val="0044425D"/>
    <w:rsid w:val="004457F8"/>
    <w:rsid w:val="004539C7"/>
    <w:rsid w:val="00453D89"/>
    <w:rsid w:val="00474B2D"/>
    <w:rsid w:val="00477420"/>
    <w:rsid w:val="004A67BB"/>
    <w:rsid w:val="004B7293"/>
    <w:rsid w:val="004B72DF"/>
    <w:rsid w:val="004C37BC"/>
    <w:rsid w:val="004C42F5"/>
    <w:rsid w:val="004C656D"/>
    <w:rsid w:val="004D407A"/>
    <w:rsid w:val="004E41A5"/>
    <w:rsid w:val="004E698E"/>
    <w:rsid w:val="004F13B4"/>
    <w:rsid w:val="004F1452"/>
    <w:rsid w:val="00515134"/>
    <w:rsid w:val="0052628F"/>
    <w:rsid w:val="00541826"/>
    <w:rsid w:val="0055408F"/>
    <w:rsid w:val="00555A53"/>
    <w:rsid w:val="00555C89"/>
    <w:rsid w:val="00566606"/>
    <w:rsid w:val="00570463"/>
    <w:rsid w:val="00580D13"/>
    <w:rsid w:val="00584F55"/>
    <w:rsid w:val="0058636B"/>
    <w:rsid w:val="0058645E"/>
    <w:rsid w:val="00587014"/>
    <w:rsid w:val="00587146"/>
    <w:rsid w:val="00591B63"/>
    <w:rsid w:val="005B0F9F"/>
    <w:rsid w:val="005B52FE"/>
    <w:rsid w:val="005C027C"/>
    <w:rsid w:val="005C182A"/>
    <w:rsid w:val="005C5C95"/>
    <w:rsid w:val="005D237A"/>
    <w:rsid w:val="005E0223"/>
    <w:rsid w:val="005E22C6"/>
    <w:rsid w:val="005E4DE5"/>
    <w:rsid w:val="005E52BD"/>
    <w:rsid w:val="005E6141"/>
    <w:rsid w:val="005E6C46"/>
    <w:rsid w:val="005F4073"/>
    <w:rsid w:val="005F4734"/>
    <w:rsid w:val="00602BCC"/>
    <w:rsid w:val="00604521"/>
    <w:rsid w:val="006071F8"/>
    <w:rsid w:val="0060733D"/>
    <w:rsid w:val="0060755E"/>
    <w:rsid w:val="0061054D"/>
    <w:rsid w:val="0061082D"/>
    <w:rsid w:val="00614F19"/>
    <w:rsid w:val="0061625C"/>
    <w:rsid w:val="006166DA"/>
    <w:rsid w:val="0061780B"/>
    <w:rsid w:val="00622D0A"/>
    <w:rsid w:val="00637334"/>
    <w:rsid w:val="00644D86"/>
    <w:rsid w:val="00652B15"/>
    <w:rsid w:val="00654418"/>
    <w:rsid w:val="00661AA4"/>
    <w:rsid w:val="00664D7B"/>
    <w:rsid w:val="00684AC4"/>
    <w:rsid w:val="006959F8"/>
    <w:rsid w:val="006A024C"/>
    <w:rsid w:val="006A49AF"/>
    <w:rsid w:val="006A5E83"/>
    <w:rsid w:val="006B00F9"/>
    <w:rsid w:val="006B0414"/>
    <w:rsid w:val="006B3474"/>
    <w:rsid w:val="006B6980"/>
    <w:rsid w:val="006C00D2"/>
    <w:rsid w:val="006E2C91"/>
    <w:rsid w:val="006E4854"/>
    <w:rsid w:val="006E4E56"/>
    <w:rsid w:val="006F613B"/>
    <w:rsid w:val="0070162D"/>
    <w:rsid w:val="00705CD0"/>
    <w:rsid w:val="00717C48"/>
    <w:rsid w:val="00730B4A"/>
    <w:rsid w:val="00735346"/>
    <w:rsid w:val="00745DA6"/>
    <w:rsid w:val="0074662A"/>
    <w:rsid w:val="00760C40"/>
    <w:rsid w:val="0076512F"/>
    <w:rsid w:val="007667D4"/>
    <w:rsid w:val="0076699E"/>
    <w:rsid w:val="00773334"/>
    <w:rsid w:val="00780AEB"/>
    <w:rsid w:val="007822A4"/>
    <w:rsid w:val="0079253D"/>
    <w:rsid w:val="00793128"/>
    <w:rsid w:val="00794D5D"/>
    <w:rsid w:val="007A7058"/>
    <w:rsid w:val="007C6E7C"/>
    <w:rsid w:val="007D5150"/>
    <w:rsid w:val="007F7CD4"/>
    <w:rsid w:val="008011F1"/>
    <w:rsid w:val="008035B5"/>
    <w:rsid w:val="0080704E"/>
    <w:rsid w:val="00812F34"/>
    <w:rsid w:val="00824DAC"/>
    <w:rsid w:val="008255A6"/>
    <w:rsid w:val="00832B0F"/>
    <w:rsid w:val="0083358B"/>
    <w:rsid w:val="008437A2"/>
    <w:rsid w:val="0084440C"/>
    <w:rsid w:val="0084461B"/>
    <w:rsid w:val="0084665E"/>
    <w:rsid w:val="00851898"/>
    <w:rsid w:val="008534F0"/>
    <w:rsid w:val="00854059"/>
    <w:rsid w:val="00860AAC"/>
    <w:rsid w:val="0086775A"/>
    <w:rsid w:val="008771A3"/>
    <w:rsid w:val="00877F53"/>
    <w:rsid w:val="008819C8"/>
    <w:rsid w:val="00890313"/>
    <w:rsid w:val="008925FE"/>
    <w:rsid w:val="008A4873"/>
    <w:rsid w:val="008A57CC"/>
    <w:rsid w:val="008C673B"/>
    <w:rsid w:val="008C7E2E"/>
    <w:rsid w:val="008D4566"/>
    <w:rsid w:val="008D61F2"/>
    <w:rsid w:val="008E743E"/>
    <w:rsid w:val="008F10F5"/>
    <w:rsid w:val="008F1A97"/>
    <w:rsid w:val="008F22E0"/>
    <w:rsid w:val="008F4057"/>
    <w:rsid w:val="00900C40"/>
    <w:rsid w:val="009022F1"/>
    <w:rsid w:val="009071D6"/>
    <w:rsid w:val="00907390"/>
    <w:rsid w:val="009118CB"/>
    <w:rsid w:val="00912045"/>
    <w:rsid w:val="00923F4C"/>
    <w:rsid w:val="00930CEC"/>
    <w:rsid w:val="00950127"/>
    <w:rsid w:val="00955534"/>
    <w:rsid w:val="00964E2D"/>
    <w:rsid w:val="0096649D"/>
    <w:rsid w:val="009704BD"/>
    <w:rsid w:val="009829B0"/>
    <w:rsid w:val="0099029C"/>
    <w:rsid w:val="00992A67"/>
    <w:rsid w:val="009976AB"/>
    <w:rsid w:val="009A0940"/>
    <w:rsid w:val="009A3330"/>
    <w:rsid w:val="009A434F"/>
    <w:rsid w:val="009A5E6E"/>
    <w:rsid w:val="009B1F59"/>
    <w:rsid w:val="009B32E6"/>
    <w:rsid w:val="009B4701"/>
    <w:rsid w:val="009C11BC"/>
    <w:rsid w:val="009C384C"/>
    <w:rsid w:val="009C4FFB"/>
    <w:rsid w:val="009D067D"/>
    <w:rsid w:val="009D1BE9"/>
    <w:rsid w:val="009D27E4"/>
    <w:rsid w:val="009E04EC"/>
    <w:rsid w:val="009E7D3A"/>
    <w:rsid w:val="009F62BD"/>
    <w:rsid w:val="00A005E9"/>
    <w:rsid w:val="00A05799"/>
    <w:rsid w:val="00A11D79"/>
    <w:rsid w:val="00A16CF2"/>
    <w:rsid w:val="00A378DD"/>
    <w:rsid w:val="00A4525D"/>
    <w:rsid w:val="00A548AC"/>
    <w:rsid w:val="00A57382"/>
    <w:rsid w:val="00A617E3"/>
    <w:rsid w:val="00A7192A"/>
    <w:rsid w:val="00A75572"/>
    <w:rsid w:val="00A82294"/>
    <w:rsid w:val="00A8624A"/>
    <w:rsid w:val="00A8692A"/>
    <w:rsid w:val="00AA4C42"/>
    <w:rsid w:val="00AB4A3F"/>
    <w:rsid w:val="00AC3986"/>
    <w:rsid w:val="00AC3F35"/>
    <w:rsid w:val="00AD21DD"/>
    <w:rsid w:val="00AF39B4"/>
    <w:rsid w:val="00B017B0"/>
    <w:rsid w:val="00B102B2"/>
    <w:rsid w:val="00B13A8F"/>
    <w:rsid w:val="00B16B23"/>
    <w:rsid w:val="00B23456"/>
    <w:rsid w:val="00B23AAC"/>
    <w:rsid w:val="00B42B09"/>
    <w:rsid w:val="00B44EF8"/>
    <w:rsid w:val="00B50A5E"/>
    <w:rsid w:val="00B5503B"/>
    <w:rsid w:val="00B56EF1"/>
    <w:rsid w:val="00B60862"/>
    <w:rsid w:val="00B85306"/>
    <w:rsid w:val="00B86408"/>
    <w:rsid w:val="00B87334"/>
    <w:rsid w:val="00BA0D5C"/>
    <w:rsid w:val="00BA1D70"/>
    <w:rsid w:val="00BA24C6"/>
    <w:rsid w:val="00BA39B4"/>
    <w:rsid w:val="00BA4C45"/>
    <w:rsid w:val="00BB3786"/>
    <w:rsid w:val="00BB4CBB"/>
    <w:rsid w:val="00BC1AD0"/>
    <w:rsid w:val="00BC5762"/>
    <w:rsid w:val="00BC6EA5"/>
    <w:rsid w:val="00BC73C2"/>
    <w:rsid w:val="00BD39B1"/>
    <w:rsid w:val="00BD6BC2"/>
    <w:rsid w:val="00BE295E"/>
    <w:rsid w:val="00BF079A"/>
    <w:rsid w:val="00C14F38"/>
    <w:rsid w:val="00C222A5"/>
    <w:rsid w:val="00C266B3"/>
    <w:rsid w:val="00C26CAD"/>
    <w:rsid w:val="00C26E00"/>
    <w:rsid w:val="00C30F42"/>
    <w:rsid w:val="00C30FA8"/>
    <w:rsid w:val="00C34069"/>
    <w:rsid w:val="00C35BBB"/>
    <w:rsid w:val="00C52231"/>
    <w:rsid w:val="00C5265B"/>
    <w:rsid w:val="00C70C5D"/>
    <w:rsid w:val="00C71A08"/>
    <w:rsid w:val="00C73AA6"/>
    <w:rsid w:val="00C840F7"/>
    <w:rsid w:val="00C85050"/>
    <w:rsid w:val="00C87900"/>
    <w:rsid w:val="00C95534"/>
    <w:rsid w:val="00C9711B"/>
    <w:rsid w:val="00CA118C"/>
    <w:rsid w:val="00CA47BC"/>
    <w:rsid w:val="00CA5343"/>
    <w:rsid w:val="00CB48A4"/>
    <w:rsid w:val="00CB4DE7"/>
    <w:rsid w:val="00CB6001"/>
    <w:rsid w:val="00CC339A"/>
    <w:rsid w:val="00CC7B43"/>
    <w:rsid w:val="00CC7B59"/>
    <w:rsid w:val="00CD11F0"/>
    <w:rsid w:val="00CD15FC"/>
    <w:rsid w:val="00CD400B"/>
    <w:rsid w:val="00CD42C3"/>
    <w:rsid w:val="00CD50A7"/>
    <w:rsid w:val="00CD5406"/>
    <w:rsid w:val="00CD6DB3"/>
    <w:rsid w:val="00CE2873"/>
    <w:rsid w:val="00CE7F65"/>
    <w:rsid w:val="00CF3161"/>
    <w:rsid w:val="00CF7B22"/>
    <w:rsid w:val="00CF7EE7"/>
    <w:rsid w:val="00D05FCF"/>
    <w:rsid w:val="00D16E66"/>
    <w:rsid w:val="00D17593"/>
    <w:rsid w:val="00D20FE1"/>
    <w:rsid w:val="00D22C68"/>
    <w:rsid w:val="00D3032A"/>
    <w:rsid w:val="00D30F21"/>
    <w:rsid w:val="00D31E05"/>
    <w:rsid w:val="00D404D0"/>
    <w:rsid w:val="00D5066E"/>
    <w:rsid w:val="00D52F66"/>
    <w:rsid w:val="00D60893"/>
    <w:rsid w:val="00D74E75"/>
    <w:rsid w:val="00D759BF"/>
    <w:rsid w:val="00D75D4C"/>
    <w:rsid w:val="00D808E0"/>
    <w:rsid w:val="00D908B3"/>
    <w:rsid w:val="00DB0351"/>
    <w:rsid w:val="00DB48F3"/>
    <w:rsid w:val="00DC010B"/>
    <w:rsid w:val="00DC693B"/>
    <w:rsid w:val="00DD2173"/>
    <w:rsid w:val="00DE6C21"/>
    <w:rsid w:val="00DE716F"/>
    <w:rsid w:val="00DF2326"/>
    <w:rsid w:val="00DF2F5A"/>
    <w:rsid w:val="00E035E8"/>
    <w:rsid w:val="00E04AB0"/>
    <w:rsid w:val="00E0773E"/>
    <w:rsid w:val="00E07B22"/>
    <w:rsid w:val="00E172AA"/>
    <w:rsid w:val="00E176D4"/>
    <w:rsid w:val="00E22A01"/>
    <w:rsid w:val="00E264EE"/>
    <w:rsid w:val="00E34DE2"/>
    <w:rsid w:val="00E36F9F"/>
    <w:rsid w:val="00E373ED"/>
    <w:rsid w:val="00E5164B"/>
    <w:rsid w:val="00E520ED"/>
    <w:rsid w:val="00E5295C"/>
    <w:rsid w:val="00E56051"/>
    <w:rsid w:val="00E60C72"/>
    <w:rsid w:val="00E60FF1"/>
    <w:rsid w:val="00E61553"/>
    <w:rsid w:val="00E62D86"/>
    <w:rsid w:val="00E73645"/>
    <w:rsid w:val="00E8014E"/>
    <w:rsid w:val="00E821BF"/>
    <w:rsid w:val="00E91D6D"/>
    <w:rsid w:val="00E92DDF"/>
    <w:rsid w:val="00E943ED"/>
    <w:rsid w:val="00E978C9"/>
    <w:rsid w:val="00EA7F43"/>
    <w:rsid w:val="00EB487F"/>
    <w:rsid w:val="00EB4BD3"/>
    <w:rsid w:val="00EB6CCD"/>
    <w:rsid w:val="00EC3499"/>
    <w:rsid w:val="00ED440F"/>
    <w:rsid w:val="00F07112"/>
    <w:rsid w:val="00F1131B"/>
    <w:rsid w:val="00F34AFD"/>
    <w:rsid w:val="00F3722D"/>
    <w:rsid w:val="00F40CA5"/>
    <w:rsid w:val="00F40F58"/>
    <w:rsid w:val="00F45BCE"/>
    <w:rsid w:val="00F55599"/>
    <w:rsid w:val="00F55830"/>
    <w:rsid w:val="00F61FC3"/>
    <w:rsid w:val="00F721FF"/>
    <w:rsid w:val="00F74ABE"/>
    <w:rsid w:val="00F75CA0"/>
    <w:rsid w:val="00F76168"/>
    <w:rsid w:val="00F76B56"/>
    <w:rsid w:val="00F8559E"/>
    <w:rsid w:val="00F858D8"/>
    <w:rsid w:val="00F868C0"/>
    <w:rsid w:val="00F86AA0"/>
    <w:rsid w:val="00F9592A"/>
    <w:rsid w:val="00FA1FA0"/>
    <w:rsid w:val="00FA462A"/>
    <w:rsid w:val="00FA5203"/>
    <w:rsid w:val="00FA57D5"/>
    <w:rsid w:val="00FA5BE0"/>
    <w:rsid w:val="00FB1732"/>
    <w:rsid w:val="00FB60B5"/>
    <w:rsid w:val="00FC0DAF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8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uiPriority w:val="99"/>
    <w:semiHidden/>
    <w:unhideWhenUsed/>
    <w:rsid w:val="00E978C9"/>
    <w:pPr>
      <w:widowControl/>
    </w:pPr>
    <w:rPr>
      <w:rFonts w:ascii="宋体" w:hAnsi="宋体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E978C9"/>
    <w:rPr>
      <w:rFonts w:ascii="宋体" w:eastAsia="宋体" w:hAnsi="宋体" w:cs="宋体"/>
      <w:kern w:val="0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7A70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A7058"/>
    <w:rPr>
      <w:rFonts w:ascii="宋体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C34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4294442239</TotalTime>
  <Pages>4</Pages>
  <Words>397</Words>
  <Characters>2268</Characters>
  <Application>Microsoft Office Word</Application>
  <DocSecurity>0</DocSecurity>
  <Lines>18</Lines>
  <Paragraphs>5</Paragraphs>
  <ScaleCrop>false</ScaleCrop>
  <Company>aggg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李国艺</cp:lastModifiedBy>
  <cp:revision>120</cp:revision>
  <dcterms:created xsi:type="dcterms:W3CDTF">2012-04-19T06:25:00Z</dcterms:created>
  <dcterms:modified xsi:type="dcterms:W3CDTF">2012-10-09T01:36:00Z</dcterms:modified>
</cp:coreProperties>
</file>