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7311" w:rsidRPr="008839C4" w:rsidRDefault="00097311" w:rsidP="008839C4">
      <w:pPr>
        <w:jc w:val="center"/>
        <w:rPr>
          <w:rFonts w:ascii="Times New Roman" w:eastAsia="宋体" w:hAnsi="Times New Roman" w:cs="Times New Roman"/>
          <w:sz w:val="24"/>
        </w:rPr>
      </w:pPr>
      <w:r w:rsidRPr="008839C4">
        <w:rPr>
          <w:rFonts w:ascii="Times New Roman" w:eastAsia="宋体" w:hAnsi="Times New Roman" w:cs="Times New Roman"/>
          <w:sz w:val="24"/>
        </w:rPr>
        <w:t xml:space="preserve">option </w:t>
      </w:r>
      <w:proofErr w:type="spellStart"/>
      <w:r w:rsidRPr="008839C4">
        <w:rPr>
          <w:rFonts w:ascii="Times New Roman" w:eastAsia="宋体" w:hAnsi="Times New Roman" w:cs="Times New Roman"/>
          <w:sz w:val="24"/>
        </w:rPr>
        <w:t>allow_alias</w:t>
      </w:r>
      <w:proofErr w:type="spellEnd"/>
      <w:r w:rsidRPr="008839C4">
        <w:rPr>
          <w:rFonts w:ascii="Times New Roman" w:eastAsia="宋体" w:hAnsi="Times New Roman" w:cs="Times New Roman"/>
          <w:sz w:val="24"/>
        </w:rPr>
        <w:t xml:space="preserve"> = true</w:t>
      </w:r>
      <w:r w:rsidRPr="008839C4">
        <w:rPr>
          <w:rFonts w:ascii="Times New Roman" w:eastAsia="宋体" w:hAnsi="Times New Roman" w:cs="Times New Roman"/>
          <w:sz w:val="24"/>
        </w:rPr>
        <w:t>举例及处理建议</w:t>
      </w:r>
    </w:p>
    <w:p w:rsidR="00097311" w:rsidRPr="00097311" w:rsidRDefault="00097311">
      <w:pPr>
        <w:rPr>
          <w:rFonts w:ascii="Times New Roman" w:eastAsia="宋体" w:hAnsi="Times New Roman" w:cs="Times New Roman"/>
          <w:szCs w:val="21"/>
        </w:rPr>
      </w:pPr>
    </w:p>
    <w:p w:rsidR="00097311" w:rsidRPr="00097311" w:rsidRDefault="00097311" w:rsidP="0009731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97311">
        <w:rPr>
          <w:rFonts w:ascii="Times New Roman" w:eastAsia="宋体" w:hAnsi="Times New Roman" w:cs="Times New Roman"/>
          <w:szCs w:val="21"/>
        </w:rPr>
        <w:t>作用</w:t>
      </w:r>
    </w:p>
    <w:p w:rsidR="00097311" w:rsidRPr="00097311" w:rsidRDefault="00097311" w:rsidP="00097311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097311">
        <w:rPr>
          <w:rFonts w:ascii="Times New Roman" w:eastAsia="宋体" w:hAnsi="Times New Roman" w:cs="Times New Roman"/>
          <w:szCs w:val="21"/>
        </w:rPr>
        <w:t>当需要为枚举常量</w:t>
      </w:r>
      <w:r w:rsidRPr="00097311">
        <w:rPr>
          <w:rFonts w:ascii="Times New Roman" w:eastAsia="宋体" w:hAnsi="Times New Roman" w:cs="Times New Roman"/>
          <w:b/>
          <w:bCs/>
          <w:szCs w:val="21"/>
        </w:rPr>
        <w:t>定义别名</w:t>
      </w:r>
      <w:r w:rsidRPr="00097311">
        <w:rPr>
          <w:rFonts w:ascii="Times New Roman" w:eastAsia="宋体" w:hAnsi="Times New Roman" w:cs="Times New Roman"/>
          <w:szCs w:val="21"/>
        </w:rPr>
        <w:t>时，需要设置</w:t>
      </w:r>
      <w:r w:rsidRPr="00097311">
        <w:rPr>
          <w:rFonts w:ascii="Times New Roman" w:eastAsia="宋体" w:hAnsi="Times New Roman" w:cs="Times New Roman"/>
          <w:szCs w:val="21"/>
        </w:rPr>
        <w:t xml:space="preserve">option </w:t>
      </w:r>
      <w:proofErr w:type="spellStart"/>
      <w:r w:rsidRPr="00097311">
        <w:rPr>
          <w:rFonts w:ascii="Times New Roman" w:eastAsia="宋体" w:hAnsi="Times New Roman" w:cs="Times New Roman"/>
          <w:szCs w:val="21"/>
        </w:rPr>
        <w:t>allow_alias</w:t>
      </w:r>
      <w:proofErr w:type="spellEnd"/>
      <w:r w:rsidRPr="00097311">
        <w:rPr>
          <w:rFonts w:ascii="Times New Roman" w:eastAsia="宋体" w:hAnsi="Times New Roman" w:cs="Times New Roman"/>
          <w:szCs w:val="21"/>
        </w:rPr>
        <w:t>为</w:t>
      </w:r>
      <w:r w:rsidRPr="00097311">
        <w:rPr>
          <w:rFonts w:ascii="Times New Roman" w:eastAsia="宋体" w:hAnsi="Times New Roman" w:cs="Times New Roman"/>
          <w:szCs w:val="21"/>
        </w:rPr>
        <w:t>true</w:t>
      </w:r>
      <w:r w:rsidRPr="00097311">
        <w:rPr>
          <w:rFonts w:ascii="Times New Roman" w:eastAsia="宋体" w:hAnsi="Times New Roman" w:cs="Times New Roman"/>
          <w:szCs w:val="21"/>
        </w:rPr>
        <w:t>。</w:t>
      </w:r>
    </w:p>
    <w:p w:rsidR="00097311" w:rsidRPr="00097311" w:rsidRDefault="00097311" w:rsidP="0009731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97311">
        <w:rPr>
          <w:rFonts w:ascii="Times New Roman" w:eastAsia="宋体" w:hAnsi="Times New Roman" w:cs="Times New Roman"/>
          <w:szCs w:val="21"/>
        </w:rPr>
        <w:t>举例</w:t>
      </w:r>
    </w:p>
    <w:p w:rsidR="00097311" w:rsidRPr="00097311" w:rsidRDefault="00097311" w:rsidP="00097311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097311">
        <w:rPr>
          <w:rFonts w:ascii="Times New Roman" w:eastAsia="宋体" w:hAnsi="Times New Roman" w:cs="Times New Roman"/>
          <w:szCs w:val="21"/>
        </w:rPr>
        <w:t>以</w:t>
      </w:r>
      <w:proofErr w:type="spellStart"/>
      <w:r w:rsidRPr="00097311">
        <w:rPr>
          <w:rFonts w:ascii="Times New Roman" w:eastAsia="宋体" w:hAnsi="Times New Roman" w:cs="Times New Roman"/>
          <w:szCs w:val="21"/>
        </w:rPr>
        <w:t>allow_alias.proto</w:t>
      </w:r>
      <w:proofErr w:type="spellEnd"/>
      <w:r w:rsidRPr="00097311">
        <w:rPr>
          <w:rFonts w:ascii="Times New Roman" w:eastAsia="宋体" w:hAnsi="Times New Roman" w:cs="Times New Roman"/>
          <w:szCs w:val="21"/>
        </w:rPr>
        <w:t>为例，仅截图关键字段</w:t>
      </w:r>
    </w:p>
    <w:p w:rsidR="00F034E5" w:rsidRDefault="00097311" w:rsidP="00F034E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097311">
        <w:rPr>
          <w:rFonts w:ascii="Times New Roman" w:eastAsia="宋体" w:hAnsi="Times New Roman" w:cs="Times New Roman"/>
          <w:szCs w:val="21"/>
        </w:rPr>
        <w:t>有多个字段标识符为</w:t>
      </w:r>
      <w:r w:rsidRPr="00097311">
        <w:rPr>
          <w:rFonts w:ascii="Times New Roman" w:eastAsia="宋体" w:hAnsi="Times New Roman" w:cs="Times New Roman"/>
          <w:szCs w:val="21"/>
        </w:rPr>
        <w:t>1</w:t>
      </w:r>
    </w:p>
    <w:p w:rsidR="00F034E5" w:rsidRPr="00F034E5" w:rsidRDefault="00F034E5" w:rsidP="00F034E5">
      <w:pPr>
        <w:jc w:val="center"/>
        <w:rPr>
          <w:rFonts w:ascii="Times New Roman" w:eastAsia="宋体" w:hAnsi="Times New Roman" w:cs="Times New Roman"/>
          <w:szCs w:val="21"/>
        </w:rPr>
      </w:pPr>
      <w:r w:rsidRPr="00097311">
        <w:drawing>
          <wp:inline distT="0" distB="0" distL="0" distR="0" wp14:anchorId="27AE4828" wp14:editId="6412FD39">
            <wp:extent cx="2210937" cy="1119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042" cy="11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E5" w:rsidRDefault="00097311" w:rsidP="00F034E5">
      <w:pPr>
        <w:pStyle w:val="a3"/>
        <w:ind w:left="840" w:firstLineChars="0" w:firstLine="0"/>
        <w:rPr>
          <w:rFonts w:ascii="Times New Roman" w:hAnsi="Times New Roman" w:cs="Times New Roman"/>
          <w:color w:val="080808"/>
          <w:szCs w:val="21"/>
        </w:rPr>
      </w:pPr>
      <w:r w:rsidRPr="00F034E5">
        <w:rPr>
          <w:rFonts w:ascii="Times New Roman" w:hAnsi="Times New Roman" w:cs="Times New Roman"/>
          <w:szCs w:val="21"/>
        </w:rPr>
        <w:t>同时设置</w:t>
      </w:r>
      <w:proofErr w:type="spellStart"/>
      <w:r w:rsidRPr="00F034E5">
        <w:rPr>
          <w:rFonts w:ascii="Times New Roman" w:hAnsi="Times New Roman" w:cs="Times New Roman"/>
          <w:color w:val="080808"/>
          <w:szCs w:val="21"/>
        </w:rPr>
        <w:t>book.status</w:t>
      </w:r>
      <w:proofErr w:type="spellEnd"/>
      <w:r w:rsidRPr="00F034E5">
        <w:rPr>
          <w:rFonts w:ascii="Times New Roman" w:hAnsi="Times New Roman" w:cs="Times New Roman"/>
          <w:color w:val="080808"/>
          <w:szCs w:val="21"/>
        </w:rPr>
        <w:t xml:space="preserve"> = allow_alias_pb2.Status.RUNNING</w:t>
      </w:r>
      <w:r w:rsidR="00F034E5" w:rsidRPr="00F034E5">
        <w:rPr>
          <w:rFonts w:ascii="Times New Roman" w:hAnsi="Times New Roman" w:cs="Times New Roman" w:hint="eastAsia"/>
          <w:color w:val="080808"/>
          <w:szCs w:val="21"/>
        </w:rPr>
        <w:t>，</w:t>
      </w:r>
      <w:r w:rsidRPr="00F034E5">
        <w:rPr>
          <w:rFonts w:ascii="Times New Roman" w:hAnsi="Times New Roman" w:cs="Times New Roman"/>
          <w:color w:val="080808"/>
          <w:szCs w:val="21"/>
        </w:rPr>
        <w:t>此时使用</w:t>
      </w:r>
      <w:r w:rsidRPr="00F034E5">
        <w:rPr>
          <w:rFonts w:ascii="Times New Roman" w:hAnsi="Times New Roman" w:cs="Times New Roman"/>
          <w:color w:val="080808"/>
          <w:szCs w:val="21"/>
        </w:rPr>
        <w:t>G</w:t>
      </w:r>
      <w:r w:rsidRPr="00F034E5">
        <w:rPr>
          <w:rFonts w:ascii="Times New Roman" w:hAnsi="Times New Roman" w:cs="Times New Roman" w:hint="eastAsia"/>
          <w:color w:val="080808"/>
          <w:szCs w:val="21"/>
        </w:rPr>
        <w:t>oo</w:t>
      </w:r>
      <w:r w:rsidRPr="00F034E5">
        <w:rPr>
          <w:rFonts w:ascii="Times New Roman" w:hAnsi="Times New Roman" w:cs="Times New Roman"/>
          <w:color w:val="080808"/>
          <w:szCs w:val="21"/>
        </w:rPr>
        <w:t>gle</w:t>
      </w:r>
      <w:r w:rsidRPr="00F034E5">
        <w:rPr>
          <w:rFonts w:ascii="Times New Roman" w:hAnsi="Times New Roman" w:cs="Times New Roman" w:hint="eastAsia"/>
          <w:color w:val="080808"/>
          <w:szCs w:val="21"/>
        </w:rPr>
        <w:t>的</w:t>
      </w:r>
      <w:proofErr w:type="spellStart"/>
      <w:r w:rsidRPr="00F034E5">
        <w:rPr>
          <w:rFonts w:ascii="Times New Roman" w:hAnsi="Times New Roman" w:cs="Times New Roman" w:hint="eastAsia"/>
          <w:color w:val="080808"/>
          <w:szCs w:val="21"/>
        </w:rPr>
        <w:t>Mess</w:t>
      </w:r>
      <w:r w:rsidRPr="00F034E5">
        <w:rPr>
          <w:rFonts w:ascii="Times New Roman" w:hAnsi="Times New Roman" w:cs="Times New Roman"/>
          <w:color w:val="080808"/>
          <w:szCs w:val="21"/>
        </w:rPr>
        <w:t>ageToJ</w:t>
      </w:r>
      <w:r w:rsidRPr="00F034E5">
        <w:rPr>
          <w:rFonts w:ascii="Times New Roman" w:hAnsi="Times New Roman" w:cs="Times New Roman" w:hint="eastAsia"/>
          <w:color w:val="080808"/>
          <w:szCs w:val="21"/>
        </w:rPr>
        <w:t>son</w:t>
      </w:r>
      <w:proofErr w:type="spellEnd"/>
      <w:r w:rsidRPr="00F034E5">
        <w:rPr>
          <w:rFonts w:ascii="Times New Roman" w:hAnsi="Times New Roman" w:cs="Times New Roman" w:hint="eastAsia"/>
          <w:color w:val="080808"/>
          <w:szCs w:val="21"/>
        </w:rPr>
        <w:t>，可得转换结果</w:t>
      </w:r>
    </w:p>
    <w:p w:rsidR="00F034E5" w:rsidRPr="00F034E5" w:rsidRDefault="00F034E5" w:rsidP="00F034E5">
      <w:pPr>
        <w:jc w:val="center"/>
        <w:rPr>
          <w:rFonts w:ascii="Times New Roman" w:hAnsi="Times New Roman" w:cs="Times New Roman"/>
          <w:color w:val="080808"/>
          <w:szCs w:val="21"/>
        </w:rPr>
      </w:pPr>
      <w:r w:rsidRPr="00097311">
        <w:drawing>
          <wp:inline distT="0" distB="0" distL="0" distR="0" wp14:anchorId="32594909" wp14:editId="2653B62A">
            <wp:extent cx="1501155" cy="10576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9681" cy="10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11" w:rsidRPr="00F034E5" w:rsidRDefault="00097311" w:rsidP="00F034E5">
      <w:pPr>
        <w:pStyle w:val="a3"/>
        <w:ind w:left="840" w:firstLineChars="0" w:firstLine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color w:val="080808"/>
          <w:szCs w:val="21"/>
        </w:rPr>
        <w:t>可发现，虽然设置的是后一个字段</w:t>
      </w:r>
      <w:r>
        <w:rPr>
          <w:rFonts w:ascii="Times New Roman" w:hAnsi="Times New Roman" w:cs="Times New Roman" w:hint="eastAsia"/>
          <w:color w:val="080808"/>
          <w:szCs w:val="21"/>
        </w:rPr>
        <w:t>R</w:t>
      </w:r>
      <w:r>
        <w:rPr>
          <w:rFonts w:ascii="Times New Roman" w:hAnsi="Times New Roman" w:cs="Times New Roman"/>
          <w:color w:val="080808"/>
          <w:szCs w:val="21"/>
        </w:rPr>
        <w:t>UNNING</w:t>
      </w:r>
      <w:r>
        <w:rPr>
          <w:rFonts w:ascii="Times New Roman" w:hAnsi="Times New Roman" w:cs="Times New Roman" w:hint="eastAsia"/>
          <w:color w:val="080808"/>
          <w:szCs w:val="21"/>
        </w:rPr>
        <w:t>，但</w:t>
      </w:r>
      <w:r>
        <w:rPr>
          <w:rFonts w:ascii="Times New Roman" w:hAnsi="Times New Roman" w:cs="Times New Roman" w:hint="eastAsia"/>
          <w:color w:val="080808"/>
          <w:szCs w:val="21"/>
        </w:rPr>
        <w:t>Go</w:t>
      </w:r>
      <w:r>
        <w:rPr>
          <w:rFonts w:ascii="Times New Roman" w:hAnsi="Times New Roman" w:cs="Times New Roman"/>
          <w:color w:val="080808"/>
          <w:szCs w:val="21"/>
        </w:rPr>
        <w:t>ogle</w:t>
      </w:r>
      <w:r>
        <w:rPr>
          <w:rFonts w:ascii="Times New Roman" w:hAnsi="Times New Roman" w:cs="Times New Roman" w:hint="eastAsia"/>
          <w:color w:val="080808"/>
          <w:szCs w:val="21"/>
        </w:rPr>
        <w:t>的处理结果为按第一次出现的字段</w:t>
      </w:r>
      <w:r>
        <w:rPr>
          <w:rFonts w:ascii="Times New Roman" w:hAnsi="Times New Roman" w:cs="Times New Roman"/>
          <w:color w:val="080808"/>
          <w:szCs w:val="21"/>
        </w:rPr>
        <w:t>STARTED</w:t>
      </w:r>
      <w:r>
        <w:rPr>
          <w:rFonts w:ascii="Times New Roman" w:hAnsi="Times New Roman" w:cs="Times New Roman" w:hint="eastAsia"/>
          <w:color w:val="080808"/>
          <w:szCs w:val="21"/>
        </w:rPr>
        <w:t>进行转换。</w:t>
      </w:r>
    </w:p>
    <w:p w:rsidR="00097311" w:rsidRPr="00097311" w:rsidRDefault="00097311" w:rsidP="00097311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1"/>
          <w:szCs w:val="21"/>
        </w:rPr>
      </w:pPr>
    </w:p>
    <w:p w:rsidR="00097311" w:rsidRDefault="00F12E63" w:rsidP="0009731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以前没注意到的</w:t>
      </w:r>
      <w:r w:rsidR="00F034E5">
        <w:rPr>
          <w:rFonts w:ascii="Times New Roman" w:eastAsia="宋体" w:hAnsi="Times New Roman" w:cs="Times New Roman" w:hint="eastAsia"/>
          <w:szCs w:val="21"/>
        </w:rPr>
        <w:t>一个地方，与</w:t>
      </w:r>
      <w:r w:rsidR="00F034E5">
        <w:rPr>
          <w:rFonts w:ascii="Times New Roman" w:eastAsia="宋体" w:hAnsi="Times New Roman" w:cs="Times New Roman" w:hint="eastAsia"/>
          <w:szCs w:val="21"/>
        </w:rPr>
        <w:t>o</w:t>
      </w:r>
      <w:r w:rsidR="00F034E5">
        <w:rPr>
          <w:rFonts w:ascii="Times New Roman" w:eastAsia="宋体" w:hAnsi="Times New Roman" w:cs="Times New Roman"/>
          <w:szCs w:val="21"/>
        </w:rPr>
        <w:t xml:space="preserve">ption </w:t>
      </w:r>
      <w:proofErr w:type="spellStart"/>
      <w:r w:rsidR="00F034E5">
        <w:rPr>
          <w:rFonts w:ascii="Times New Roman" w:eastAsia="宋体" w:hAnsi="Times New Roman" w:cs="Times New Roman"/>
          <w:szCs w:val="21"/>
        </w:rPr>
        <w:t>allow_alias</w:t>
      </w:r>
      <w:proofErr w:type="spellEnd"/>
      <w:r w:rsidR="00F034E5">
        <w:rPr>
          <w:rFonts w:ascii="Times New Roman" w:eastAsia="宋体" w:hAnsi="Times New Roman" w:cs="Times New Roman" w:hint="eastAsia"/>
          <w:szCs w:val="21"/>
        </w:rPr>
        <w:t>无关，仍以上图</w:t>
      </w:r>
      <w:proofErr w:type="spellStart"/>
      <w:r w:rsidR="00F034E5">
        <w:rPr>
          <w:rFonts w:ascii="Times New Roman" w:eastAsia="宋体" w:hAnsi="Times New Roman" w:cs="Times New Roman"/>
          <w:szCs w:val="21"/>
        </w:rPr>
        <w:t>enum</w:t>
      </w:r>
      <w:proofErr w:type="spellEnd"/>
      <w:r w:rsidR="00F034E5">
        <w:rPr>
          <w:rFonts w:ascii="Times New Roman" w:eastAsia="宋体" w:hAnsi="Times New Roman" w:cs="Times New Roman"/>
          <w:szCs w:val="21"/>
        </w:rPr>
        <w:t xml:space="preserve"> Status</w:t>
      </w:r>
      <w:r w:rsidR="00F034E5">
        <w:rPr>
          <w:rFonts w:ascii="Times New Roman" w:eastAsia="宋体" w:hAnsi="Times New Roman" w:cs="Times New Roman" w:hint="eastAsia"/>
          <w:szCs w:val="21"/>
        </w:rPr>
        <w:t>为例，同时设置</w:t>
      </w:r>
      <w:proofErr w:type="spellStart"/>
      <w:r w:rsidR="00F034E5">
        <w:rPr>
          <w:rFonts w:ascii="Times New Roman" w:eastAsia="宋体" w:hAnsi="Times New Roman" w:cs="Times New Roman" w:hint="eastAsia"/>
          <w:szCs w:val="21"/>
        </w:rPr>
        <w:t>b</w:t>
      </w:r>
      <w:r w:rsidR="00F034E5">
        <w:rPr>
          <w:rFonts w:ascii="Times New Roman" w:eastAsia="宋体" w:hAnsi="Times New Roman" w:cs="Times New Roman"/>
          <w:szCs w:val="21"/>
        </w:rPr>
        <w:t>ook.status</w:t>
      </w:r>
      <w:proofErr w:type="spellEnd"/>
      <w:r w:rsidR="00F034E5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="00F034E5">
        <w:rPr>
          <w:rFonts w:ascii="Times New Roman" w:eastAsia="宋体" w:hAnsi="Times New Roman" w:cs="Times New Roman"/>
          <w:szCs w:val="21"/>
        </w:rPr>
        <w:t>allow_alias_pb.Status.UNKNO</w:t>
      </w:r>
      <w:r w:rsidR="00F034E5">
        <w:rPr>
          <w:rFonts w:ascii="Times New Roman" w:eastAsia="宋体" w:hAnsi="Times New Roman" w:cs="Times New Roman" w:hint="eastAsia"/>
          <w:szCs w:val="21"/>
        </w:rPr>
        <w:t>W</w:t>
      </w:r>
      <w:r w:rsidR="00F034E5">
        <w:rPr>
          <w:rFonts w:ascii="Times New Roman" w:eastAsia="宋体" w:hAnsi="Times New Roman" w:cs="Times New Roman"/>
          <w:szCs w:val="21"/>
        </w:rPr>
        <w:t>N</w:t>
      </w:r>
      <w:proofErr w:type="spellEnd"/>
      <w:r w:rsidR="00F034E5">
        <w:rPr>
          <w:rFonts w:ascii="Times New Roman" w:eastAsia="宋体" w:hAnsi="Times New Roman" w:cs="Times New Roman" w:hint="eastAsia"/>
          <w:szCs w:val="21"/>
        </w:rPr>
        <w:t>，此时使用</w:t>
      </w:r>
      <w:r w:rsidR="00F034E5">
        <w:rPr>
          <w:rFonts w:ascii="Times New Roman" w:eastAsia="宋体" w:hAnsi="Times New Roman" w:cs="Times New Roman" w:hint="eastAsia"/>
          <w:szCs w:val="21"/>
        </w:rPr>
        <w:t>G</w:t>
      </w:r>
      <w:r w:rsidR="00F034E5">
        <w:rPr>
          <w:rFonts w:ascii="Times New Roman" w:eastAsia="宋体" w:hAnsi="Times New Roman" w:cs="Times New Roman"/>
          <w:szCs w:val="21"/>
        </w:rPr>
        <w:t>oogle</w:t>
      </w:r>
      <w:r w:rsidR="00F034E5">
        <w:rPr>
          <w:rFonts w:ascii="Times New Roman" w:eastAsia="宋体" w:hAnsi="Times New Roman" w:cs="Times New Roman" w:hint="eastAsia"/>
          <w:szCs w:val="21"/>
        </w:rPr>
        <w:t>的</w:t>
      </w:r>
      <w:proofErr w:type="spellStart"/>
      <w:r w:rsidR="00F034E5">
        <w:rPr>
          <w:rFonts w:ascii="Times New Roman" w:eastAsia="宋体" w:hAnsi="Times New Roman" w:cs="Times New Roman" w:hint="eastAsia"/>
          <w:szCs w:val="21"/>
        </w:rPr>
        <w:t>Me</w:t>
      </w:r>
      <w:r w:rsidR="00F034E5">
        <w:rPr>
          <w:rFonts w:ascii="Times New Roman" w:eastAsia="宋体" w:hAnsi="Times New Roman" w:cs="Times New Roman"/>
          <w:szCs w:val="21"/>
        </w:rPr>
        <w:t>ssageToJson</w:t>
      </w:r>
      <w:proofErr w:type="spellEnd"/>
      <w:r w:rsidR="00F034E5">
        <w:rPr>
          <w:rFonts w:ascii="Times New Roman" w:eastAsia="宋体" w:hAnsi="Times New Roman" w:cs="Times New Roman" w:hint="eastAsia"/>
          <w:szCs w:val="21"/>
        </w:rPr>
        <w:t>，可得转换结果</w:t>
      </w:r>
    </w:p>
    <w:p w:rsidR="00F034E5" w:rsidRPr="00F034E5" w:rsidRDefault="00F034E5" w:rsidP="00F034E5">
      <w:pPr>
        <w:jc w:val="center"/>
        <w:rPr>
          <w:rFonts w:ascii="Times New Roman" w:eastAsia="宋体" w:hAnsi="Times New Roman" w:cs="Times New Roman" w:hint="eastAsia"/>
          <w:szCs w:val="21"/>
        </w:rPr>
      </w:pPr>
      <w:r w:rsidRPr="00F034E5">
        <w:drawing>
          <wp:inline distT="0" distB="0" distL="0" distR="0" wp14:anchorId="351916CC" wp14:editId="0CA3D720">
            <wp:extent cx="1317009" cy="823131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7216" cy="8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E5" w:rsidRDefault="00F034E5" w:rsidP="00F034E5">
      <w:pPr>
        <w:pStyle w:val="a3"/>
        <w:ind w:left="84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可发现，转换中并没有出现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tatus</w:t>
      </w:r>
      <w:r>
        <w:rPr>
          <w:rFonts w:ascii="Times New Roman" w:eastAsia="宋体" w:hAnsi="Times New Roman" w:cs="Times New Roman" w:hint="eastAsia"/>
          <w:szCs w:val="21"/>
        </w:rPr>
        <w:t>，原因是标识符为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的字段在存储二进制文件时，直接不存，相当于默认值。</w:t>
      </w:r>
    </w:p>
    <w:p w:rsidR="00993AAD" w:rsidRDefault="00993AAD" w:rsidP="00F034E5">
      <w:pPr>
        <w:pStyle w:val="a3"/>
        <w:ind w:left="84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设置</w:t>
      </w:r>
      <w:r>
        <w:rPr>
          <w:rFonts w:ascii="Times New Roman" w:eastAsia="宋体" w:hAnsi="Times New Roman" w:cs="Times New Roman" w:hint="eastAsia"/>
          <w:szCs w:val="21"/>
        </w:rPr>
        <w:t>为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ook.status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>
        <w:rPr>
          <w:rFonts w:ascii="Times New Roman" w:eastAsia="宋体" w:hAnsi="Times New Roman" w:cs="Times New Roman"/>
          <w:szCs w:val="21"/>
        </w:rPr>
        <w:t>allow_alias_pb.Status.UNKNO</w:t>
      </w:r>
      <w:r>
        <w:rPr>
          <w:rFonts w:ascii="Times New Roman" w:eastAsia="宋体" w:hAnsi="Times New Roman" w:cs="Times New Roman" w:hint="eastAsia"/>
          <w:szCs w:val="21"/>
        </w:rPr>
        <w:t>W</w:t>
      </w:r>
      <w:r>
        <w:rPr>
          <w:rFonts w:ascii="Times New Roman" w:eastAsia="宋体" w:hAnsi="Times New Roman" w:cs="Times New Roman"/>
          <w:szCs w:val="21"/>
        </w:rPr>
        <w:t>N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时，</w:t>
      </w:r>
      <w:proofErr w:type="spellStart"/>
      <w:r>
        <w:rPr>
          <w:rFonts w:ascii="Times New Roman" w:eastAsia="宋体" w:hAnsi="Times New Roman" w:cs="Times New Roman"/>
          <w:szCs w:val="21"/>
        </w:rPr>
        <w:t>allow_alias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pb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内容为</w:t>
      </w:r>
    </w:p>
    <w:p w:rsidR="00993AAD" w:rsidRDefault="00993AAD" w:rsidP="00993AAD">
      <w:pPr>
        <w:jc w:val="center"/>
        <w:rPr>
          <w:rFonts w:ascii="Times New Roman" w:eastAsia="宋体" w:hAnsi="Times New Roman" w:cs="Times New Roman"/>
          <w:szCs w:val="21"/>
        </w:rPr>
      </w:pPr>
      <w:r w:rsidRPr="00993AAD">
        <w:drawing>
          <wp:inline distT="0" distB="0" distL="0" distR="0" wp14:anchorId="3A0A5C84" wp14:editId="290B6127">
            <wp:extent cx="4585647" cy="21273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647" cy="2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AD" w:rsidRPr="00993AAD" w:rsidRDefault="00993AAD" w:rsidP="00993AAD">
      <w:pPr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设置为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ook.status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>
        <w:rPr>
          <w:rFonts w:ascii="Times New Roman" w:eastAsia="宋体" w:hAnsi="Times New Roman" w:cs="Times New Roman"/>
          <w:szCs w:val="21"/>
        </w:rPr>
        <w:t>allow_alias_pb.Status.RUNNING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时，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llow_alias.pb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内容为</w:t>
      </w:r>
    </w:p>
    <w:p w:rsidR="00993AAD" w:rsidRDefault="00993AAD" w:rsidP="00993AAD">
      <w:pPr>
        <w:jc w:val="center"/>
        <w:rPr>
          <w:rFonts w:ascii="Times New Roman" w:eastAsia="宋体" w:hAnsi="Times New Roman" w:cs="Times New Roman"/>
          <w:szCs w:val="21"/>
        </w:rPr>
      </w:pPr>
      <w:r w:rsidRPr="00993AAD">
        <w:drawing>
          <wp:inline distT="0" distB="0" distL="0" distR="0" wp14:anchorId="731803F8" wp14:editId="43C4309A">
            <wp:extent cx="5054600" cy="20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AD" w:rsidRPr="00993AAD" w:rsidRDefault="00993AAD" w:rsidP="00993AAD">
      <w:pPr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所以转换为</w:t>
      </w:r>
      <w:r>
        <w:rPr>
          <w:rFonts w:ascii="Times New Roman" w:eastAsia="宋体" w:hAnsi="Times New Roman" w:cs="Times New Roman"/>
          <w:szCs w:val="21"/>
        </w:rPr>
        <w:t>Json</w:t>
      </w:r>
      <w:r>
        <w:rPr>
          <w:rFonts w:ascii="Times New Roman" w:eastAsia="宋体" w:hAnsi="Times New Roman" w:cs="Times New Roman" w:hint="eastAsia"/>
          <w:szCs w:val="21"/>
        </w:rPr>
        <w:t>时，谷歌</w:t>
      </w:r>
      <w:r>
        <w:rPr>
          <w:rFonts w:ascii="Times New Roman" w:eastAsia="宋体" w:hAnsi="Times New Roman" w:cs="Times New Roman" w:hint="eastAsia"/>
          <w:szCs w:val="21"/>
        </w:rPr>
        <w:t>转换中并没有出现</w:t>
      </w:r>
      <w:r>
        <w:rPr>
          <w:rFonts w:ascii="Times New Roman" w:eastAsia="宋体" w:hAnsi="Times New Roman" w:cs="Times New Roman" w:hint="eastAsia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tatus</w:t>
      </w:r>
      <w:r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/>
          <w:szCs w:val="21"/>
        </w:rPr>
        <w:t xml:space="preserve"> </w:t>
      </w:r>
    </w:p>
    <w:p w:rsidR="00F034E5" w:rsidRDefault="00F034E5" w:rsidP="00F034E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处理建议</w:t>
      </w:r>
    </w:p>
    <w:p w:rsidR="00F034E5" w:rsidRDefault="00F034E5" w:rsidP="00F034E5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从贴近</w:t>
      </w:r>
      <w:r>
        <w:rPr>
          <w:rFonts w:ascii="Times New Roman" w:eastAsia="宋体" w:hAnsi="Times New Roman" w:cs="Times New Roman"/>
          <w:szCs w:val="21"/>
        </w:rPr>
        <w:t>Google</w:t>
      </w:r>
      <w:r>
        <w:rPr>
          <w:rFonts w:ascii="Times New Roman" w:eastAsia="宋体" w:hAnsi="Times New Roman" w:cs="Times New Roman" w:hint="eastAsia"/>
          <w:szCs w:val="21"/>
        </w:rPr>
        <w:t>转换的角度，遇到同标识符时，直接返回第一个字段名</w:t>
      </w:r>
      <w:r w:rsidR="00993AAD">
        <w:rPr>
          <w:rFonts w:ascii="Times New Roman" w:eastAsia="宋体" w:hAnsi="Times New Roman" w:cs="Times New Roman" w:hint="eastAsia"/>
          <w:szCs w:val="21"/>
        </w:rPr>
        <w:t>，像</w:t>
      </w:r>
      <w:r w:rsidR="00993AAD">
        <w:rPr>
          <w:rFonts w:ascii="Times New Roman" w:eastAsia="宋体" w:hAnsi="Times New Roman" w:cs="Times New Roman"/>
          <w:szCs w:val="21"/>
        </w:rPr>
        <w:t>2.a)</w:t>
      </w:r>
      <w:r w:rsidR="00993AAD">
        <w:rPr>
          <w:rFonts w:ascii="Times New Roman" w:eastAsia="宋体" w:hAnsi="Times New Roman" w:cs="Times New Roman" w:hint="eastAsia"/>
          <w:szCs w:val="21"/>
        </w:rPr>
        <w:t>那样，仅返回</w:t>
      </w:r>
      <w:r w:rsidR="00993AAD">
        <w:rPr>
          <w:rFonts w:ascii="Times New Roman" w:eastAsia="宋体" w:hAnsi="Times New Roman" w:cs="Times New Roman"/>
          <w:szCs w:val="21"/>
        </w:rPr>
        <w:t>“</w:t>
      </w:r>
      <w:r w:rsidR="00993AAD">
        <w:rPr>
          <w:rFonts w:ascii="Times New Roman" w:eastAsia="宋体" w:hAnsi="Times New Roman" w:cs="Times New Roman" w:hint="eastAsia"/>
          <w:szCs w:val="21"/>
        </w:rPr>
        <w:t>s</w:t>
      </w:r>
      <w:r w:rsidR="00993AAD">
        <w:rPr>
          <w:rFonts w:ascii="Times New Roman" w:eastAsia="宋体" w:hAnsi="Times New Roman" w:cs="Times New Roman"/>
          <w:szCs w:val="21"/>
        </w:rPr>
        <w:t>tatus</w:t>
      </w:r>
      <w:r w:rsidR="00993AAD">
        <w:rPr>
          <w:rFonts w:ascii="Times New Roman" w:eastAsia="宋体" w:hAnsi="Times New Roman" w:cs="Times New Roman"/>
          <w:szCs w:val="21"/>
        </w:rPr>
        <w:t>”</w:t>
      </w:r>
      <w:r w:rsidR="00993AAD">
        <w:rPr>
          <w:rFonts w:ascii="Times New Roman" w:eastAsia="宋体" w:hAnsi="Times New Roman" w:cs="Times New Roman"/>
          <w:szCs w:val="21"/>
        </w:rPr>
        <w:t xml:space="preserve"> : “STARTED”</w:t>
      </w:r>
      <w:r w:rsidR="00993AAD">
        <w:rPr>
          <w:rFonts w:ascii="Times New Roman" w:eastAsia="宋体" w:hAnsi="Times New Roman" w:cs="Times New Roman" w:hint="eastAsia"/>
          <w:szCs w:val="21"/>
        </w:rPr>
        <w:t>，对于</w:t>
      </w:r>
      <w:r w:rsidR="00993AAD">
        <w:rPr>
          <w:rFonts w:ascii="Times New Roman" w:eastAsia="宋体" w:hAnsi="Times New Roman" w:cs="Times New Roman"/>
          <w:szCs w:val="21"/>
        </w:rPr>
        <w:t>2.b)</w:t>
      </w:r>
      <w:r w:rsidR="00993AAD">
        <w:rPr>
          <w:rFonts w:ascii="Times New Roman" w:eastAsia="宋体" w:hAnsi="Times New Roman" w:cs="Times New Roman" w:hint="eastAsia"/>
          <w:szCs w:val="21"/>
        </w:rPr>
        <w:t>，同样不出现</w:t>
      </w:r>
      <w:r w:rsidR="00993AAD">
        <w:rPr>
          <w:rFonts w:ascii="Times New Roman" w:eastAsia="宋体" w:hAnsi="Times New Roman" w:cs="Times New Roman"/>
          <w:szCs w:val="21"/>
        </w:rPr>
        <w:t>“</w:t>
      </w:r>
      <w:r w:rsidR="00993AAD">
        <w:rPr>
          <w:rFonts w:ascii="Times New Roman" w:eastAsia="宋体" w:hAnsi="Times New Roman" w:cs="Times New Roman"/>
          <w:szCs w:val="21"/>
        </w:rPr>
        <w:t>status</w:t>
      </w:r>
      <w:r w:rsidR="00993AAD">
        <w:rPr>
          <w:rFonts w:ascii="Times New Roman" w:eastAsia="宋体" w:hAnsi="Times New Roman" w:cs="Times New Roman"/>
          <w:szCs w:val="21"/>
        </w:rPr>
        <w:t>”</w:t>
      </w:r>
      <w:r w:rsidR="00993AAD">
        <w:rPr>
          <w:rFonts w:ascii="Times New Roman" w:eastAsia="宋体" w:hAnsi="Times New Roman" w:cs="Times New Roman"/>
          <w:szCs w:val="21"/>
        </w:rPr>
        <w:t xml:space="preserve"> : </w:t>
      </w:r>
      <w:r w:rsidR="00993AAD">
        <w:rPr>
          <w:rFonts w:ascii="Times New Roman" w:eastAsia="宋体" w:hAnsi="Times New Roman" w:cs="Times New Roman"/>
          <w:szCs w:val="21"/>
        </w:rPr>
        <w:t>“</w:t>
      </w:r>
      <w:r w:rsidR="00993AAD">
        <w:rPr>
          <w:rFonts w:ascii="Times New Roman" w:eastAsia="宋体" w:hAnsi="Times New Roman" w:cs="Times New Roman"/>
          <w:szCs w:val="21"/>
        </w:rPr>
        <w:t>UNKNOWN</w:t>
      </w:r>
      <w:r w:rsidR="00993AAD">
        <w:rPr>
          <w:rFonts w:ascii="Times New Roman" w:eastAsia="宋体" w:hAnsi="Times New Roman" w:cs="Times New Roman"/>
          <w:szCs w:val="21"/>
        </w:rPr>
        <w:t>”</w:t>
      </w:r>
    </w:p>
    <w:p w:rsidR="008839C4" w:rsidRPr="008839C4" w:rsidRDefault="00993AAD" w:rsidP="008839C4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从方便用户读</w:t>
      </w:r>
      <w:r>
        <w:rPr>
          <w:rFonts w:ascii="Times New Roman" w:eastAsia="宋体" w:hAnsi="Times New Roman" w:cs="Times New Roman" w:hint="eastAsia"/>
          <w:szCs w:val="21"/>
        </w:rPr>
        <w:t>J</w:t>
      </w:r>
      <w:r>
        <w:rPr>
          <w:rFonts w:ascii="Times New Roman" w:eastAsia="宋体" w:hAnsi="Times New Roman" w:cs="Times New Roman"/>
          <w:szCs w:val="21"/>
        </w:rPr>
        <w:t>son</w:t>
      </w:r>
      <w:r>
        <w:rPr>
          <w:rFonts w:ascii="Times New Roman" w:eastAsia="宋体" w:hAnsi="Times New Roman" w:cs="Times New Roman" w:hint="eastAsia"/>
          <w:szCs w:val="21"/>
        </w:rPr>
        <w:t>内容的角度，我认为可以</w:t>
      </w:r>
      <w:r w:rsidR="008839C4">
        <w:rPr>
          <w:rFonts w:ascii="Times New Roman" w:eastAsia="宋体" w:hAnsi="Times New Roman" w:cs="Times New Roman" w:hint="eastAsia"/>
          <w:szCs w:val="21"/>
        </w:rPr>
        <w:t>：对于</w:t>
      </w:r>
      <w:r w:rsidR="008839C4">
        <w:rPr>
          <w:rFonts w:ascii="Times New Roman" w:eastAsia="宋体" w:hAnsi="Times New Roman" w:cs="Times New Roman" w:hint="eastAsia"/>
          <w:szCs w:val="21"/>
        </w:rPr>
        <w:t>2</w:t>
      </w:r>
      <w:r w:rsidR="008839C4">
        <w:rPr>
          <w:rFonts w:ascii="Times New Roman" w:eastAsia="宋体" w:hAnsi="Times New Roman" w:cs="Times New Roman"/>
          <w:szCs w:val="21"/>
        </w:rPr>
        <w:t xml:space="preserve">.a) </w:t>
      </w:r>
      <w:r>
        <w:rPr>
          <w:rFonts w:ascii="Times New Roman" w:eastAsia="宋体" w:hAnsi="Times New Roman" w:cs="Times New Roman" w:hint="eastAsia"/>
          <w:szCs w:val="21"/>
        </w:rPr>
        <w:t>直接</w:t>
      </w:r>
      <w:r w:rsidR="008839C4">
        <w:rPr>
          <w:rFonts w:ascii="Times New Roman" w:eastAsia="宋体" w:hAnsi="Times New Roman" w:cs="Times New Roman" w:hint="eastAsia"/>
          <w:szCs w:val="21"/>
        </w:rPr>
        <w:t>返回</w:t>
      </w:r>
      <w:r w:rsidR="008839C4">
        <w:rPr>
          <w:rFonts w:ascii="Times New Roman" w:eastAsia="宋体" w:hAnsi="Times New Roman" w:cs="Times New Roman"/>
          <w:szCs w:val="21"/>
        </w:rPr>
        <w:t>“</w:t>
      </w:r>
      <w:r w:rsidR="008839C4">
        <w:rPr>
          <w:rFonts w:ascii="Times New Roman" w:eastAsia="宋体" w:hAnsi="Times New Roman" w:cs="Times New Roman"/>
          <w:szCs w:val="21"/>
        </w:rPr>
        <w:t>status</w:t>
      </w:r>
      <w:r w:rsidR="008839C4">
        <w:rPr>
          <w:rFonts w:ascii="Times New Roman" w:eastAsia="宋体" w:hAnsi="Times New Roman" w:cs="Times New Roman"/>
          <w:szCs w:val="21"/>
        </w:rPr>
        <w:t>”</w:t>
      </w:r>
      <w:r w:rsidR="008839C4">
        <w:rPr>
          <w:rFonts w:ascii="Times New Roman" w:eastAsia="宋体" w:hAnsi="Times New Roman" w:cs="Times New Roman"/>
          <w:szCs w:val="21"/>
        </w:rPr>
        <w:t xml:space="preserve"> : </w:t>
      </w:r>
      <w:r w:rsidR="008839C4">
        <w:rPr>
          <w:rFonts w:ascii="Times New Roman" w:eastAsia="宋体" w:hAnsi="Times New Roman" w:cs="Times New Roman"/>
          <w:szCs w:val="21"/>
        </w:rPr>
        <w:t>“</w:t>
      </w:r>
      <w:r w:rsidR="008839C4">
        <w:rPr>
          <w:rFonts w:ascii="Times New Roman" w:eastAsia="宋体" w:hAnsi="Times New Roman" w:cs="Times New Roman"/>
          <w:szCs w:val="21"/>
        </w:rPr>
        <w:t>STARTED|RUNNING</w:t>
      </w:r>
      <w:r w:rsidR="008839C4">
        <w:rPr>
          <w:rFonts w:ascii="Times New Roman" w:eastAsia="宋体" w:hAnsi="Times New Roman" w:cs="Times New Roman"/>
          <w:szCs w:val="21"/>
        </w:rPr>
        <w:t>”</w:t>
      </w:r>
      <w:r w:rsidR="008839C4">
        <w:rPr>
          <w:rFonts w:ascii="Times New Roman" w:eastAsia="宋体" w:hAnsi="Times New Roman" w:cs="Times New Roman" w:hint="eastAsia"/>
          <w:szCs w:val="21"/>
        </w:rPr>
        <w:t>，中间是英文状态下的</w:t>
      </w:r>
      <w:r w:rsidR="008839C4">
        <w:rPr>
          <w:rFonts w:ascii="Times New Roman" w:eastAsia="宋体" w:hAnsi="Times New Roman" w:cs="Times New Roman"/>
          <w:szCs w:val="21"/>
        </w:rPr>
        <w:t>“</w:t>
      </w:r>
      <w:r w:rsidR="008839C4">
        <w:rPr>
          <w:rFonts w:ascii="Times New Roman" w:eastAsia="宋体" w:hAnsi="Times New Roman" w:cs="Times New Roman"/>
          <w:szCs w:val="21"/>
        </w:rPr>
        <w:t>|</w:t>
      </w:r>
      <w:r w:rsidR="008839C4">
        <w:rPr>
          <w:rFonts w:ascii="Times New Roman" w:eastAsia="宋体" w:hAnsi="Times New Roman" w:cs="Times New Roman"/>
          <w:szCs w:val="21"/>
        </w:rPr>
        <w:t>”</w:t>
      </w:r>
      <w:r w:rsidR="008839C4">
        <w:rPr>
          <w:rFonts w:ascii="Times New Roman" w:eastAsia="宋体" w:hAnsi="Times New Roman" w:cs="Times New Roman" w:hint="eastAsia"/>
          <w:szCs w:val="21"/>
        </w:rPr>
        <w:t>，或类似其他的表达，即返回所有可能的字段名。对于</w:t>
      </w:r>
      <w:r w:rsidR="008839C4">
        <w:rPr>
          <w:rFonts w:ascii="Times New Roman" w:eastAsia="宋体" w:hAnsi="Times New Roman" w:cs="Times New Roman" w:hint="eastAsia"/>
          <w:szCs w:val="21"/>
        </w:rPr>
        <w:t>2</w:t>
      </w:r>
      <w:r w:rsidR="008839C4">
        <w:rPr>
          <w:rFonts w:ascii="Times New Roman" w:eastAsia="宋体" w:hAnsi="Times New Roman" w:cs="Times New Roman"/>
          <w:szCs w:val="21"/>
        </w:rPr>
        <w:t xml:space="preserve">.b) </w:t>
      </w:r>
      <w:r w:rsidR="008839C4" w:rsidRPr="008839C4">
        <w:rPr>
          <w:rFonts w:ascii="Times New Roman" w:eastAsia="宋体" w:hAnsi="Times New Roman" w:cs="Times New Roman" w:hint="eastAsia"/>
          <w:b/>
          <w:bCs/>
          <w:szCs w:val="21"/>
        </w:rPr>
        <w:t>能否</w:t>
      </w:r>
      <w:r w:rsidR="008839C4">
        <w:rPr>
          <w:rFonts w:ascii="Times New Roman" w:eastAsia="宋体" w:hAnsi="Times New Roman" w:cs="Times New Roman" w:hint="eastAsia"/>
          <w:szCs w:val="21"/>
        </w:rPr>
        <w:t>做到出现</w:t>
      </w:r>
      <w:r w:rsidR="008839C4">
        <w:rPr>
          <w:rFonts w:ascii="Times New Roman" w:eastAsia="宋体" w:hAnsi="Times New Roman" w:cs="Times New Roman"/>
          <w:szCs w:val="21"/>
        </w:rPr>
        <w:t>“status” : “UNKNOWN”</w:t>
      </w:r>
      <w:r w:rsidR="008839C4">
        <w:rPr>
          <w:rFonts w:ascii="Times New Roman" w:eastAsia="宋体" w:hAnsi="Times New Roman" w:cs="Times New Roman" w:hint="eastAsia"/>
          <w:szCs w:val="21"/>
        </w:rPr>
        <w:t>？</w:t>
      </w:r>
    </w:p>
    <w:sectPr w:rsidR="008839C4" w:rsidRPr="008839C4" w:rsidSect="000B3D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824DB"/>
    <w:multiLevelType w:val="hybridMultilevel"/>
    <w:tmpl w:val="DDF6E7C0"/>
    <w:lvl w:ilvl="0" w:tplc="9392B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11"/>
    <w:rsid w:val="00097311"/>
    <w:rsid w:val="000B3D77"/>
    <w:rsid w:val="008839C4"/>
    <w:rsid w:val="00993AAD"/>
    <w:rsid w:val="00A03F20"/>
    <w:rsid w:val="00A532EF"/>
    <w:rsid w:val="00E741D5"/>
    <w:rsid w:val="00F034E5"/>
    <w:rsid w:val="00F1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3BE6B"/>
  <w15:chartTrackingRefBased/>
  <w15:docId w15:val="{39F52A63-1C5D-AB45-9272-E19E4D24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973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97311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8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2020-05-23T04:09:00Z</dcterms:created>
  <dcterms:modified xsi:type="dcterms:W3CDTF">2020-05-23T05:08:00Z</dcterms:modified>
</cp:coreProperties>
</file>