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498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953"/>
        <w:gridCol w:w="1192"/>
        <w:gridCol w:w="2479"/>
        <w:gridCol w:w="1218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gridSpan w:val="6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zx202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restart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53" w:type="dxa"/>
            <w:vMerge w:val="restart"/>
          </w:tcPr>
          <w:p>
            <w:r>
              <w:rPr>
                <w:rFonts w:hint="eastAsia"/>
              </w:rPr>
              <w:t>修改</w:t>
            </w:r>
            <w:r>
              <w:t>参数</w:t>
            </w:r>
          </w:p>
        </w:tc>
        <w:tc>
          <w:tcPr>
            <w:tcW w:w="1192" w:type="dxa"/>
          </w:tcPr>
          <w:p>
            <w:r>
              <w:rPr>
                <w:rFonts w:hint="eastAsia"/>
              </w:rPr>
              <w:t>激活码</w:t>
            </w:r>
          </w:p>
        </w:tc>
        <w:tc>
          <w:tcPr>
            <w:tcW w:w="2479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</w:t>
            </w:r>
          </w:p>
        </w:tc>
        <w:tc>
          <w:tcPr>
            <w:tcW w:w="1218" w:type="dxa"/>
            <w:vMerge w:val="restart"/>
          </w:tcPr>
          <w:p>
            <w:r>
              <w:rPr>
                <w:rFonts w:hint="eastAsia"/>
              </w:rPr>
              <w:t>管理奖</w:t>
            </w:r>
          </w:p>
        </w:tc>
        <w:tc>
          <w:tcPr>
            <w:tcW w:w="3189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经理</w:t>
            </w:r>
            <w:r>
              <w:rPr>
                <w:rFonts w:hint="eastAsia"/>
                <w:lang w:val="en-US" w:eastAsia="zh-CN"/>
              </w:rPr>
              <w:t>:0.04,0.03,0.02,0.01封顶50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高级经理：0.05,0.03,0.02,0.01，无限0.002，封顶1000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总监：0.05,0.03,0.02,0.01，无限0.002，封顶2000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董事：0.05,0.03,0.02,0.01，无限0.002，封顶3000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r>
              <w:rPr>
                <w:rFonts w:hint="eastAsia"/>
              </w:rPr>
              <w:t>推荐奖</w:t>
            </w:r>
          </w:p>
        </w:tc>
        <w:tc>
          <w:tcPr>
            <w:tcW w:w="2479" w:type="dxa"/>
          </w:tcPr>
          <w:p>
            <w:r>
              <w:t>0.1</w:t>
            </w:r>
          </w:p>
        </w:tc>
        <w:tc>
          <w:tcPr>
            <w:tcW w:w="1218" w:type="dxa"/>
            <w:vMerge w:val="continue"/>
          </w:tcPr>
          <w:p/>
        </w:tc>
        <w:tc>
          <w:tcPr>
            <w:tcW w:w="318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30天内最多排单</w:t>
            </w:r>
          </w:p>
        </w:tc>
        <w:tc>
          <w:tcPr>
            <w:tcW w:w="24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1单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一个</w:t>
            </w:r>
            <w:r>
              <w:t>手机号注册</w:t>
            </w:r>
            <w:r>
              <w:rPr>
                <w:rFonts w:hint="eastAsia"/>
                <w:lang w:eastAsia="zh-CN"/>
              </w:rPr>
              <w:t>两</w:t>
            </w:r>
            <w:r>
              <w:t>个账号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247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注册激活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高级经理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直推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人</w:t>
            </w:r>
            <w:r>
              <w:t>，团队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总监</w:t>
            </w:r>
          </w:p>
        </w:tc>
        <w:tc>
          <w:tcPr>
            <w:tcW w:w="2479" w:type="dxa"/>
          </w:tcPr>
          <w:p>
            <w:r>
              <w:rPr>
                <w:rFonts w:hint="eastAsia"/>
              </w:rPr>
              <w:t>直推人</w:t>
            </w:r>
            <w:r>
              <w:rPr>
                <w:rFonts w:hint="eastAsia"/>
                <w:lang w:val="en-US" w:eastAsia="zh-CN"/>
              </w:rPr>
              <w:t>3</w:t>
            </w:r>
            <w:r>
              <w:t>，团队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人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董事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直推人</w:t>
            </w:r>
            <w:r>
              <w:rPr>
                <w:rFonts w:hint="eastAsia"/>
                <w:lang w:val="en-US" w:eastAsia="zh-CN"/>
              </w:rPr>
              <w:t>4</w:t>
            </w:r>
            <w:r>
              <w:t>，团队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激活时间</w:t>
            </w:r>
          </w:p>
        </w:tc>
        <w:tc>
          <w:tcPr>
            <w:tcW w:w="24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10min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交易后自动排单时间</w:t>
            </w:r>
          </w:p>
        </w:tc>
        <w:tc>
          <w:tcPr>
            <w:tcW w:w="31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restart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3" w:type="dxa"/>
            <w:vMerge w:val="restart"/>
          </w:tcPr>
          <w:p>
            <w:r>
              <w:rPr>
                <w:rFonts w:hint="eastAsia"/>
              </w:rPr>
              <w:t>3M配置</w:t>
            </w:r>
          </w:p>
        </w:tc>
        <w:tc>
          <w:tcPr>
            <w:tcW w:w="1192" w:type="dxa"/>
          </w:tcPr>
          <w:p>
            <w:r>
              <w:rPr>
                <w:rFonts w:hint="eastAsia"/>
              </w:rPr>
              <w:t>排队期</w:t>
            </w:r>
          </w:p>
        </w:tc>
        <w:tc>
          <w:tcPr>
            <w:tcW w:w="2479" w:type="dxa"/>
          </w:tcPr>
          <w:p>
            <w:r>
              <w:rPr>
                <w:rFonts w:hint="eastAsia"/>
              </w:rPr>
              <w:t>5</w:t>
            </w:r>
            <w:r>
              <w:t>min</w:t>
            </w:r>
          </w:p>
        </w:tc>
        <w:tc>
          <w:tcPr>
            <w:tcW w:w="1218" w:type="dxa"/>
          </w:tcPr>
          <w:p>
            <w:r>
              <w:rPr>
                <w:rFonts w:hint="eastAsia"/>
                <w:lang w:eastAsia="zh-CN"/>
              </w:rPr>
              <w:t>奖金</w:t>
            </w:r>
            <w:r>
              <w:rPr>
                <w:rFonts w:hint="eastAsia"/>
              </w:rPr>
              <w:t>冻结</w:t>
            </w:r>
          </w:p>
        </w:tc>
        <w:tc>
          <w:tcPr>
            <w:tcW w:w="3189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r>
              <w:rPr>
                <w:rFonts w:hint="eastAsia"/>
              </w:rPr>
              <w:t>打款</w:t>
            </w:r>
            <w:r>
              <w:t>时限</w:t>
            </w:r>
          </w:p>
        </w:tc>
        <w:tc>
          <w:tcPr>
            <w:tcW w:w="2479" w:type="dxa"/>
          </w:tcPr>
          <w:p>
            <w:r>
              <w:rPr>
                <w:rFonts w:hint="eastAsia"/>
              </w:rPr>
              <w:t>3min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收款时限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3</w:t>
            </w:r>
            <w: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r>
              <w:rPr>
                <w:rFonts w:hint="eastAsia"/>
              </w:rPr>
              <w:t>出局</w:t>
            </w:r>
          </w:p>
        </w:tc>
        <w:tc>
          <w:tcPr>
            <w:tcW w:w="2479" w:type="dxa"/>
          </w:tcPr>
          <w:p>
            <w:r>
              <w:rPr>
                <w:rFonts w:hint="eastAsia"/>
              </w:rPr>
              <w:t>10</w:t>
            </w:r>
            <w:r>
              <w:t>min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超时不打款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扣</w:t>
            </w:r>
            <w:r>
              <w:t>推荐人</w:t>
            </w:r>
            <w:r>
              <w:rPr>
                <w:rFonts w:hint="eastAsia"/>
              </w:rPr>
              <w:t>：0.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打款时间</w:t>
            </w:r>
          </w:p>
        </w:tc>
        <w:tc>
          <w:tcPr>
            <w:tcW w:w="24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1min内，3min可提取本金+利息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打款时间</w:t>
            </w:r>
          </w:p>
        </w:tc>
        <w:tc>
          <w:tcPr>
            <w:tcW w:w="31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2min内，4min可提取本金+利息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r>
              <w:rPr>
                <w:rFonts w:hint="eastAsia"/>
              </w:rPr>
              <w:t>获得帮助</w:t>
            </w:r>
          </w:p>
        </w:tc>
        <w:tc>
          <w:tcPr>
            <w:tcW w:w="2479" w:type="dxa"/>
          </w:tcPr>
          <w:p>
            <w:r>
              <w:rPr>
                <w:rFonts w:hint="eastAsia"/>
              </w:rPr>
              <w:t>最小</w:t>
            </w: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利息</w:t>
            </w:r>
          </w:p>
        </w:tc>
        <w:tc>
          <w:tcPr>
            <w:tcW w:w="3189" w:type="dxa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1192" w:type="dxa"/>
          </w:tcPr>
          <w:p>
            <w:r>
              <w:rPr>
                <w:rFonts w:hint="eastAsia"/>
              </w:rPr>
              <w:t>提供</w:t>
            </w:r>
            <w:r>
              <w:t>帮助</w:t>
            </w:r>
          </w:p>
        </w:tc>
        <w:tc>
          <w:tcPr>
            <w:tcW w:w="6886" w:type="dxa"/>
            <w:gridSpan w:val="3"/>
          </w:tcPr>
          <w:p>
            <w:r>
              <w:rPr>
                <w:rFonts w:hint="eastAsia"/>
              </w:rPr>
              <w:t>最</w:t>
            </w:r>
            <w:r>
              <w:rPr>
                <w:rFonts w:hint="eastAsia"/>
                <w:lang w:eastAsia="zh-CN"/>
              </w:rPr>
              <w:t>小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  <w:lang w:eastAsia="zh-CN"/>
              </w:rPr>
              <w:t>，推荐一人增加到</w:t>
            </w:r>
            <w:r>
              <w:rPr>
                <w:rFonts w:hint="eastAsia"/>
                <w:lang w:val="en-US" w:eastAsia="zh-CN"/>
              </w:rPr>
              <w:t>5000，推荐2人增加到10000，最多可排10000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t>3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注册</w:t>
            </w:r>
            <w:r>
              <w:t>会员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注册会员</w:t>
            </w:r>
            <w:r>
              <w:t>a，</w:t>
            </w:r>
            <w:r>
              <w:rPr>
                <w:rFonts w:hint="eastAsia"/>
              </w:rPr>
              <w:t>必填项：</w:t>
            </w:r>
            <w:r>
              <w:t>推荐人，微信，</w:t>
            </w:r>
            <w:r>
              <w:rPr>
                <w:rFonts w:hint="eastAsia"/>
              </w:rPr>
              <w:t>支付宝</w:t>
            </w:r>
            <w:r>
              <w:t>，银行卡信息，身份证，手机号</w:t>
            </w:r>
            <w:r>
              <w:rPr>
                <w:rFonts w:hint="eastAsia"/>
              </w:rPr>
              <w:t>，</w:t>
            </w:r>
            <w:r>
              <w:t>任意空出一项不填写，</w:t>
            </w:r>
            <w:r>
              <w:rPr>
                <w:rFonts w:hint="eastAsia"/>
              </w:rPr>
              <w:t>提示</w:t>
            </w:r>
            <w:r>
              <w:t>出错，全部填写完成，注册成功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</w:t>
            </w:r>
            <w:r>
              <w:t>写</w:t>
            </w:r>
            <w:r>
              <w:rPr>
                <w:rFonts w:hint="eastAsia"/>
              </w:rPr>
              <w:t>123456789，</w:t>
            </w:r>
            <w:r>
              <w:t>注册，显示手机格式不正确，手机号改成</w:t>
            </w:r>
            <w:r>
              <w:rPr>
                <w:rFonts w:hint="eastAsia"/>
              </w:rPr>
              <w:t>15236565689，</w:t>
            </w:r>
            <w:r>
              <w:t>不提示错误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</w:t>
            </w:r>
            <w:r>
              <w:t>注册会员b，推荐人写a，</w:t>
            </w:r>
            <w:r>
              <w:rPr>
                <w:rFonts w:hint="eastAsia"/>
              </w:rPr>
              <w:t>显示</w:t>
            </w:r>
            <w:r>
              <w:t>未激活不能</w:t>
            </w:r>
            <w:r>
              <w:rPr>
                <w:rFonts w:hint="eastAsia"/>
              </w:rPr>
              <w:t>当做</w:t>
            </w:r>
            <w:r>
              <w:t>推荐人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激活</w:t>
            </w:r>
            <w:r>
              <w:t>会员</w:t>
            </w:r>
            <w:r>
              <w:rPr>
                <w:rFonts w:hint="eastAsia"/>
              </w:rPr>
              <w:t>a</w:t>
            </w:r>
            <w:r>
              <w:t>，</w:t>
            </w:r>
            <w:r>
              <w:rPr>
                <w:rFonts w:hint="eastAsia"/>
              </w:rPr>
              <w:t>会员</w:t>
            </w:r>
            <w:r>
              <w:t>a推荐注册会员b，手机号</w:t>
            </w:r>
            <w:r>
              <w:rPr>
                <w:rFonts w:hint="eastAsia"/>
              </w:rPr>
              <w:t>写成</w:t>
            </w:r>
            <w:r>
              <w:t>跟a</w:t>
            </w:r>
            <w:r>
              <w:rPr>
                <w:rFonts w:hint="eastAsia"/>
                <w:lang w:val="en-US" w:eastAsia="zh-CN"/>
              </w:rPr>
              <w:t>,b</w:t>
            </w:r>
            <w:r>
              <w:t>一样的，显示该手机号已经被注册，更改手机号注册成功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激活</w:t>
            </w:r>
            <w:r>
              <w:t>会员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admin激活会员</w:t>
            </w:r>
            <w:r>
              <w:t>a，显示</w:t>
            </w:r>
            <w:r>
              <w:rPr>
                <w:rFonts w:hint="eastAsia"/>
              </w:rPr>
              <w:t>激活码</w:t>
            </w:r>
            <w:r>
              <w:t>数量不</w:t>
            </w:r>
            <w:r>
              <w:rPr>
                <w:rFonts w:hint="eastAsia"/>
              </w:rPr>
              <w:t>足</w:t>
            </w:r>
            <w:r>
              <w:t>，无法激活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t>手动操作，生成</w:t>
            </w:r>
            <w:r>
              <w:rPr>
                <w:rFonts w:hint="eastAsia"/>
              </w:rPr>
              <w:t>100个</w:t>
            </w:r>
            <w:r>
              <w:t>激活码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激活</w:t>
            </w:r>
            <w:r>
              <w:t>会员a，注册成功b</w:t>
            </w:r>
            <w:r>
              <w:rPr>
                <w:rFonts w:hint="eastAsia"/>
              </w:rPr>
              <w:t>会员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登陆</w:t>
            </w:r>
            <w:r>
              <w:t>a账号，在</w:t>
            </w:r>
            <w:r>
              <w:rPr>
                <w:rFonts w:hint="eastAsia"/>
              </w:rPr>
              <w:t>激活会员列表</w:t>
            </w:r>
            <w:r>
              <w:t>里面，显示b</w:t>
            </w:r>
            <w:r>
              <w:rPr>
                <w:rFonts w:hint="eastAsia"/>
              </w:rPr>
              <w:t>是</w:t>
            </w:r>
            <w:r>
              <w:t>未激活</w:t>
            </w:r>
            <w:r>
              <w:rPr>
                <w:rFonts w:hint="eastAsia"/>
              </w:rPr>
              <w:t>状态</w:t>
            </w:r>
            <w:r>
              <w:t>，激活</w:t>
            </w:r>
            <w:r>
              <w:rPr>
                <w:rFonts w:hint="eastAsia"/>
              </w:rPr>
              <w:t>账号，</w:t>
            </w:r>
            <w:r>
              <w:t>显示激活码数量不足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t>Admin</w:t>
            </w:r>
            <w:r>
              <w:rPr>
                <w:rFonts w:hint="eastAsia"/>
              </w:rPr>
              <w:t>发放5个</w:t>
            </w:r>
            <w:r>
              <w:t>激活码给会员a</w:t>
            </w:r>
            <w:r>
              <w:rPr>
                <w:rFonts w:hint="eastAsia"/>
              </w:rPr>
              <w:t>，</w:t>
            </w:r>
            <w:r>
              <w:t>会员a激活会员b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会员升级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会员a</w:t>
            </w:r>
            <w:r>
              <w:t>作为推荐人</w:t>
            </w:r>
            <w:r>
              <w:rPr>
                <w:rFonts w:hint="eastAsia"/>
              </w:rPr>
              <w:t>成功</w:t>
            </w:r>
            <w:r>
              <w:t>注册会员bc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登陆</w:t>
            </w:r>
            <w:r>
              <w:t>会员a，激活会员b</w:t>
            </w:r>
            <w:r>
              <w:rPr>
                <w:rFonts w:hint="eastAsia"/>
                <w:lang w:val="en-US" w:eastAsia="zh-CN"/>
              </w:rPr>
              <w:t>c</w:t>
            </w:r>
            <w:r>
              <w:t>，</w:t>
            </w: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B推荐D并激活，</w:t>
            </w:r>
            <w:r>
              <w:t>会员a升级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eastAsia="zh-CN"/>
              </w:rPr>
              <w:t>高级经理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a推荐e,激活，升级为总监，再推荐一个f激活后升级为董事，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所有订单以当前级别发放。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t>6</w:t>
            </w:r>
            <w:r>
              <w:rPr>
                <w:rFonts w:hint="eastAsia"/>
              </w:rPr>
              <w:t>，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提供帮助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rFonts w:hint="eastAsia"/>
                <w:lang w:val="en-US" w:eastAsia="zh-CN"/>
              </w:rPr>
              <w:t>1人，</w:t>
            </w:r>
            <w:r>
              <w:rPr>
                <w:rFonts w:hint="eastAsia"/>
              </w:rPr>
              <w:t>提供</w:t>
            </w:r>
            <w:r>
              <w:t>帮助</w:t>
            </w:r>
            <w:r>
              <w:rPr>
                <w:rFonts w:hint="eastAsia"/>
              </w:rPr>
              <w:t>100，</w:t>
            </w:r>
            <w:r>
              <w:t>显示最小金额为</w:t>
            </w:r>
            <w:r>
              <w:rPr>
                <w:rFonts w:hint="eastAsia"/>
              </w:rPr>
              <w:t>1000，</w:t>
            </w:r>
            <w:r>
              <w:t>修改金额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  <w:lang w:val="en-US" w:eastAsia="zh-CN"/>
              </w:rPr>
              <w:t>,显示最大金额为1000，修改金额1000，显示排单币不足，admin充值1000排单币，</w:t>
            </w:r>
            <w:r>
              <w:rPr>
                <w:rFonts w:hint="eastAsia"/>
              </w:rPr>
              <w:t>操作</w:t>
            </w:r>
            <w:r>
              <w:t>成功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lang w:eastAsia="zh-CN"/>
              </w:rPr>
              <w:t>会员提交订单后，点击利息，没有发放，正确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b再次提供帮助显示，已达到月可排单数量。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</w:t>
            </w:r>
            <w:r>
              <w:rPr>
                <w:rFonts w:hint="eastAsia"/>
              </w:rPr>
              <w:t>再次</w:t>
            </w:r>
            <w:r>
              <w:t>提供帮助，</w:t>
            </w:r>
            <w:r>
              <w:rPr>
                <w:rFonts w:hint="eastAsia"/>
                <w:lang w:eastAsia="zh-CN"/>
              </w:rPr>
              <w:t>不扣排单币，</w:t>
            </w:r>
            <w:r>
              <w:rPr>
                <w:rFonts w:hint="eastAsia"/>
              </w:rPr>
              <w:t>报错（上一单</w:t>
            </w:r>
            <w:r>
              <w:rPr>
                <w:rFonts w:hint="eastAsia"/>
                <w:lang w:eastAsia="zh-CN"/>
              </w:rPr>
              <w:t>交易完成</w:t>
            </w:r>
            <w:r>
              <w:t>是无法再次排单的</w:t>
            </w:r>
            <w:r>
              <w:rPr>
                <w:rFonts w:hint="eastAsia"/>
              </w:rPr>
              <w:t>）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t>手动匹配</w:t>
            </w:r>
            <w:r>
              <w:rPr>
                <w:rFonts w:hint="eastAsia"/>
              </w:rPr>
              <w:t>，先</w:t>
            </w:r>
            <w:r>
              <w:t>匹配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，显示</w:t>
            </w:r>
            <w:r>
              <w:t>打款倒计时</w:t>
            </w:r>
            <w:r>
              <w:rPr>
                <w:rFonts w:hint="eastAsia"/>
              </w:rPr>
              <w:t>3min</w:t>
            </w:r>
            <w:r>
              <w:t>，b打款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，上传</w:t>
            </w:r>
            <w:r>
              <w:t>凭证，d确定收款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点击手动</w:t>
            </w:r>
            <w:r>
              <w:t>匹配，显示</w:t>
            </w:r>
            <w:r>
              <w:rPr>
                <w:rFonts w:hint="eastAsia"/>
              </w:rPr>
              <w:t>无</w:t>
            </w:r>
            <w:r>
              <w:t>可匹配的订单，</w:t>
            </w:r>
            <w:r>
              <w:rPr>
                <w:rFonts w:hint="eastAsia"/>
              </w:rPr>
              <w:t>5分钟</w:t>
            </w:r>
            <w:r>
              <w:t>后点击</w:t>
            </w:r>
            <w:r>
              <w:rPr>
                <w:rFonts w:hint="eastAsia"/>
              </w:rPr>
              <w:t>手动</w:t>
            </w:r>
            <w:r>
              <w:t>匹配，匹配成功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b打款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，</w:t>
            </w:r>
            <w:r>
              <w:t>会员d确认收款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提供帮助</w:t>
            </w:r>
            <w:r>
              <w:t>列表里面，</w:t>
            </w: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b，因为是在1min进行打款，所以点击提取本金，显示还有3min可提取，等待3min可提取本金+利息。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</w:t>
            </w:r>
            <w:r>
              <w:rPr>
                <w:rFonts w:hint="eastAsia"/>
                <w:lang w:eastAsia="zh-CN"/>
              </w:rPr>
              <w:t>交易后，在</w:t>
            </w:r>
            <w:r>
              <w:rPr>
                <w:rFonts w:hint="eastAsia"/>
                <w:lang w:val="en-US" w:eastAsia="zh-CN"/>
              </w:rPr>
              <w:t>3min后，</w:t>
            </w:r>
            <w:r>
              <w:rPr>
                <w:rFonts w:hint="eastAsia"/>
                <w:vertAlign w:val="baseline"/>
                <w:lang w:val="en-US" w:eastAsia="zh-CN"/>
              </w:rPr>
              <w:t>根据上次排单金额自动排一单，在交易后1min后，手动排单1000,3min后不自动排单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获得</w:t>
            </w:r>
            <w:r>
              <w:t>帮助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d获得帮助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不足，admin充值给</w:t>
            </w:r>
            <w:r>
              <w:rPr>
                <w:rFonts w:hint="eastAsia"/>
              </w:rPr>
              <w:t>会员</w:t>
            </w:r>
            <w:r>
              <w:t>d</w:t>
            </w:r>
            <w:r>
              <w:rPr>
                <w:rFonts w:hint="eastAsia"/>
              </w:rPr>
              <w:t>人民币10000，</w:t>
            </w:r>
            <w:r>
              <w:t>获得帮助</w:t>
            </w:r>
            <w:r>
              <w:rPr>
                <w:rFonts w:hint="eastAsia"/>
              </w:rPr>
              <w:t>100，提示</w:t>
            </w:r>
            <w:r>
              <w:t>获得帮助最</w:t>
            </w:r>
            <w:r>
              <w:rPr>
                <w:rFonts w:hint="eastAsia"/>
                <w:lang w:eastAsia="zh-CN"/>
              </w:rPr>
              <w:t>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，</w:t>
            </w:r>
            <w:r>
              <w:t>修改金额</w:t>
            </w:r>
            <w:r>
              <w:rPr>
                <w:rFonts w:hint="eastAsia"/>
              </w:rPr>
              <w:t>1000，</w:t>
            </w:r>
            <w:r>
              <w:t>操作成功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eastAsia="zh-CN"/>
              </w:rPr>
              <w:t>直推奖和管理奖，。排单发放后是冻结状态，</w:t>
            </w:r>
            <w:r>
              <w:rPr>
                <w:rFonts w:hint="eastAsia"/>
                <w:lang w:val="en-US" w:eastAsia="zh-CN"/>
              </w:rPr>
              <w:t>5min才可解冻使用，2min时是点击显示还需3min可解冻。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匹配</w:t>
            </w:r>
            <w:r>
              <w:t>过程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6"/>
              </w:numPr>
              <w:ind w:firstLineChars="0"/>
            </w:pPr>
            <w:r>
              <w:t>会员b</w:t>
            </w:r>
            <w:r>
              <w:rPr>
                <w:rFonts w:hint="eastAsia"/>
              </w:rPr>
              <w:t>提供帮助1000，</w:t>
            </w:r>
            <w:r>
              <w:t>点手动操作按照数量匹配，</w:t>
            </w:r>
            <w:r>
              <w:rPr>
                <w:rFonts w:hint="eastAsia"/>
              </w:rPr>
              <w:t>显示</w:t>
            </w:r>
            <w:r>
              <w:t>无可匹配订单，会员c获得帮助</w:t>
            </w:r>
            <w:r>
              <w:rPr>
                <w:rFonts w:hint="eastAsia"/>
              </w:rPr>
              <w:t>1000，手动</w:t>
            </w:r>
            <w:r>
              <w:t>匹配，显示匹配成功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b提供帮助</w:t>
            </w:r>
            <w:r>
              <w:rPr>
                <w:rFonts w:hint="eastAsia"/>
              </w:rPr>
              <w:t>1000，</w:t>
            </w:r>
            <w:r>
              <w:t>会员c获得帮助</w:t>
            </w:r>
            <w:r>
              <w:rPr>
                <w:rFonts w:hint="eastAsia"/>
              </w:rPr>
              <w:t>2000，</w:t>
            </w:r>
            <w:r>
              <w:rPr>
                <w:rFonts w:hint="eastAsia"/>
                <w:lang w:eastAsia="zh-CN"/>
              </w:rPr>
              <w:t>在会员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eastAsia="zh-CN"/>
              </w:rPr>
              <w:t>匹配列表中</w:t>
            </w:r>
            <w:r>
              <w:rPr>
                <w:rFonts w:hint="eastAsia"/>
                <w:lang w:val="en-US" w:eastAsia="zh-CN"/>
              </w:rPr>
              <w:t>,点击匹配跳转到获得匹配列表选择会c,点击匹配。可以进行多人匹配。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超时</w:t>
            </w:r>
            <w:r>
              <w:t>检验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b</w:t>
            </w:r>
            <w:r>
              <w:rPr>
                <w:rFonts w:hint="eastAsia"/>
              </w:rPr>
              <w:t>提供</w:t>
            </w:r>
            <w:r>
              <w:t>帮助</w:t>
            </w:r>
            <w:r>
              <w:rPr>
                <w:rFonts w:hint="eastAsia"/>
              </w:rPr>
              <w:t>1000，</w:t>
            </w:r>
            <w:r>
              <w:t>会员d</w:t>
            </w:r>
            <w:r>
              <w:rPr>
                <w:rFonts w:hint="eastAsia"/>
              </w:rPr>
              <w:t>获得</w:t>
            </w:r>
            <w:r>
              <w:t>帮助</w:t>
            </w:r>
            <w:r>
              <w:rPr>
                <w:rFonts w:hint="eastAsia"/>
              </w:rPr>
              <w:t>1000，</w:t>
            </w:r>
            <w:r>
              <w:t>匹配，b超过</w:t>
            </w:r>
            <w:r>
              <w:rPr>
                <w:rFonts w:hint="eastAsia"/>
              </w:rPr>
              <w:t>3分钟</w:t>
            </w:r>
            <w:r>
              <w:t>不打款，点超时检验</w:t>
            </w:r>
            <w:r>
              <w:rPr>
                <w:rFonts w:hint="eastAsia"/>
              </w:rPr>
              <w:t>，</w:t>
            </w:r>
            <w:r>
              <w:t>会员</w:t>
            </w:r>
            <w:r>
              <w:rPr>
                <w:rFonts w:hint="eastAsia"/>
              </w:rPr>
              <w:t>b</w:t>
            </w:r>
            <w:r>
              <w:t>被封</w:t>
            </w:r>
            <w:r>
              <w:rPr>
                <w:rFonts w:hint="eastAsia"/>
              </w:rPr>
              <w:t>号,</w:t>
            </w:r>
            <w:r>
              <w:rPr>
                <w:rFonts w:hint="eastAsia"/>
                <w:lang w:eastAsia="zh-CN"/>
              </w:rPr>
              <w:t>扣除会员</w:t>
            </w:r>
            <w:r>
              <w:rPr>
                <w:rFonts w:hint="eastAsia"/>
                <w:lang w:val="en-US" w:eastAsia="zh-CN"/>
              </w:rPr>
              <w:t>a奖金100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c提供帮助</w:t>
            </w:r>
            <w:r>
              <w:rPr>
                <w:rFonts w:hint="eastAsia"/>
              </w:rPr>
              <w:t>1000，跟会员</w:t>
            </w:r>
            <w:r>
              <w:t>d匹配，b打款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，</w:t>
            </w:r>
            <w:r>
              <w:t>会员d超</w:t>
            </w:r>
            <w:r>
              <w:rPr>
                <w:rFonts w:hint="eastAsia"/>
              </w:rPr>
              <w:t>过3分钟</w:t>
            </w:r>
            <w:r>
              <w:t>不</w:t>
            </w:r>
            <w:r>
              <w:rPr>
                <w:rFonts w:hint="eastAsia"/>
              </w:rPr>
              <w:t>确认</w:t>
            </w:r>
            <w:r>
              <w:t>，检验，d</w:t>
            </w:r>
            <w:r>
              <w:rPr>
                <w:rFonts w:hint="eastAsia"/>
              </w:rPr>
              <w:t>封号，</w:t>
            </w:r>
            <w:r>
              <w:t>订单自动确认</w:t>
            </w:r>
            <w:r>
              <w:rPr>
                <w:rFonts w:hint="eastAsia"/>
              </w:rPr>
              <w:t>，</w:t>
            </w:r>
          </w:p>
          <w:p>
            <w:r>
              <w:t>3</w:t>
            </w:r>
            <w:r>
              <w:rPr>
                <w:rFonts w:hint="eastAsia"/>
              </w:rPr>
              <w:t>，</w:t>
            </w:r>
            <w:r>
              <w:t>Admin可以解冻被封</w:t>
            </w:r>
            <w:r>
              <w:rPr>
                <w:rFonts w:hint="eastAsia"/>
              </w:rPr>
              <w:t>会员b</w:t>
            </w:r>
            <w:r>
              <w:t>,</w:t>
            </w:r>
            <w:r>
              <w:rPr>
                <w:rFonts w:hint="eastAsia"/>
              </w:rPr>
              <w:t>会员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67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53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奖金</w:t>
            </w:r>
          </w:p>
        </w:tc>
        <w:tc>
          <w:tcPr>
            <w:tcW w:w="8078" w:type="dxa"/>
            <w:gridSpan w:val="4"/>
          </w:tcPr>
          <w:p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利息</w:t>
            </w:r>
            <w:r>
              <w:t>：</w:t>
            </w:r>
            <w:r>
              <w:rPr>
                <w:rFonts w:hint="eastAsia"/>
              </w:rPr>
              <w:t>会员</w:t>
            </w:r>
            <w:r>
              <w:t>b</w:t>
            </w:r>
            <w:r>
              <w:rPr>
                <w:rFonts w:hint="eastAsia"/>
              </w:rPr>
              <w:t>提供</w:t>
            </w:r>
            <w:r>
              <w:t>帮助</w:t>
            </w:r>
            <w:r>
              <w:rPr>
                <w:rFonts w:hint="eastAsia"/>
              </w:rPr>
              <w:t>1000，</w:t>
            </w:r>
            <w:r>
              <w:rPr>
                <w:rFonts w:hint="eastAsia"/>
                <w:lang w:eastAsia="zh-CN"/>
              </w:rPr>
              <w:t>完成交易后，</w:t>
            </w:r>
            <w:r>
              <w:rPr>
                <w:rFonts w:hint="eastAsia"/>
              </w:rPr>
              <w:t>点击</w:t>
            </w:r>
            <w:r>
              <w:t>手动</w:t>
            </w:r>
            <w:r>
              <w:rPr>
                <w:rFonts w:hint="eastAsia"/>
              </w:rPr>
              <w:t>发放</w:t>
            </w:r>
            <w:r>
              <w:t>利息，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生效</w:t>
            </w:r>
            <w:r>
              <w:t>利息</w:t>
            </w:r>
            <w:r>
              <w:rPr>
                <w:rFonts w:hint="eastAsia"/>
              </w:rPr>
              <w:t xml:space="preserve">            </w:t>
            </w:r>
            <w: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t>推荐奖</w:t>
            </w:r>
            <w:r>
              <w:rPr>
                <w:rFonts w:hint="eastAsia"/>
              </w:rPr>
              <w:t>：会员</w:t>
            </w:r>
            <w:r>
              <w:t>b</w:t>
            </w:r>
            <w:r>
              <w:rPr>
                <w:rFonts w:hint="eastAsia"/>
              </w:rPr>
              <w:t>提供帮助</w:t>
            </w:r>
            <w:r>
              <w:t>一单</w:t>
            </w:r>
            <w:r>
              <w:rPr>
                <w:rFonts w:hint="eastAsia"/>
              </w:rPr>
              <w:t>完成</w:t>
            </w:r>
            <w:r>
              <w:t>后，</w:t>
            </w:r>
            <w:r>
              <w:rPr>
                <w:rFonts w:hint="eastAsia"/>
              </w:rPr>
              <w:t>会员</w:t>
            </w:r>
            <w:r>
              <w:t>a得到的：</w:t>
            </w:r>
            <w:r>
              <w:rPr>
                <w:rFonts w:hint="eastAsia"/>
              </w:rPr>
              <w:t>1000*0.1</w:t>
            </w:r>
            <w:r>
              <w:t>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67" w:type="dxa"/>
            <w:vMerge w:val="continue"/>
          </w:tcPr>
          <w:p/>
        </w:tc>
        <w:tc>
          <w:tcPr>
            <w:tcW w:w="953" w:type="dxa"/>
            <w:vMerge w:val="continue"/>
          </w:tcPr>
          <w:p/>
        </w:tc>
        <w:tc>
          <w:tcPr>
            <w:tcW w:w="8078" w:type="dxa"/>
            <w:gridSpan w:val="4"/>
          </w:tcPr>
          <w:p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管理奖：会员</w:t>
            </w:r>
            <w:r>
              <w:t>b</w:t>
            </w:r>
            <w:r>
              <w:rPr>
                <w:rFonts w:hint="eastAsia"/>
              </w:rPr>
              <w:t>提供</w:t>
            </w:r>
            <w:r>
              <w:t>一单</w:t>
            </w:r>
            <w:r>
              <w:rPr>
                <w:rFonts w:hint="eastAsia"/>
              </w:rPr>
              <w:t>完成</w:t>
            </w:r>
            <w:r>
              <w:t>后，</w:t>
            </w:r>
            <w:r>
              <w:rPr>
                <w:rFonts w:hint="eastAsia"/>
              </w:rPr>
              <w:t>会员</w:t>
            </w:r>
            <w:r>
              <w:t>a</w:t>
            </w:r>
            <w:r>
              <w:rPr>
                <w:rFonts w:hint="eastAsia"/>
                <w:lang w:eastAsia="zh-CN"/>
              </w:rPr>
              <w:t>（经理）</w:t>
            </w:r>
            <w:r>
              <w:t>得到的：</w:t>
            </w: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*1000</w:t>
            </w:r>
            <w:r>
              <w:t>=</w:t>
            </w:r>
            <w:r>
              <w:rPr>
                <w:rFonts w:hint="eastAsia"/>
                <w:lang w:val="en-US" w:eastAsia="zh-CN"/>
              </w:rPr>
              <w:t>40，会员d提供一单后会员a得到：0.03*1000=30，到达登顶值得到10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" w:type="dxa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53" w:type="dxa"/>
          </w:tcPr>
          <w:p>
            <w:r>
              <w:rPr>
                <w:rFonts w:hint="eastAsia"/>
              </w:rPr>
              <w:t>短信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lang w:eastAsia="zh-CN"/>
              </w:rPr>
              <w:t>匹配成功后，双方收到短信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5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订单拆分</w:t>
            </w:r>
          </w:p>
        </w:tc>
        <w:tc>
          <w:tcPr>
            <w:tcW w:w="8078" w:type="dxa"/>
            <w:gridSpan w:val="4"/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A9"/>
    <w:multiLevelType w:val="multilevel"/>
    <w:tmpl w:val="02A817A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C6EAB"/>
    <w:multiLevelType w:val="multilevel"/>
    <w:tmpl w:val="24BC6EAB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8E4BFE"/>
    <w:multiLevelType w:val="multilevel"/>
    <w:tmpl w:val="2D8E4BFE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63012"/>
    <w:multiLevelType w:val="multilevel"/>
    <w:tmpl w:val="5196301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22FC8"/>
    <w:multiLevelType w:val="multilevel"/>
    <w:tmpl w:val="55C22FC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167BB"/>
    <w:multiLevelType w:val="multilevel"/>
    <w:tmpl w:val="6AA167BB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052615"/>
    <w:multiLevelType w:val="multilevel"/>
    <w:tmpl w:val="7405261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476FB9"/>
    <w:multiLevelType w:val="multilevel"/>
    <w:tmpl w:val="7D476FB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F6"/>
    <w:rsid w:val="00030A1C"/>
    <w:rsid w:val="000A5A75"/>
    <w:rsid w:val="001D778D"/>
    <w:rsid w:val="001E1582"/>
    <w:rsid w:val="001E26FB"/>
    <w:rsid w:val="00246249"/>
    <w:rsid w:val="00332521"/>
    <w:rsid w:val="003A59AA"/>
    <w:rsid w:val="003D7237"/>
    <w:rsid w:val="00514A84"/>
    <w:rsid w:val="005305D4"/>
    <w:rsid w:val="00570787"/>
    <w:rsid w:val="00596A27"/>
    <w:rsid w:val="005E2715"/>
    <w:rsid w:val="00652BB5"/>
    <w:rsid w:val="006C5791"/>
    <w:rsid w:val="006C722D"/>
    <w:rsid w:val="007133AF"/>
    <w:rsid w:val="00732220"/>
    <w:rsid w:val="007D3572"/>
    <w:rsid w:val="007E0976"/>
    <w:rsid w:val="007E7D65"/>
    <w:rsid w:val="00815C95"/>
    <w:rsid w:val="008B2229"/>
    <w:rsid w:val="00957E08"/>
    <w:rsid w:val="00975455"/>
    <w:rsid w:val="009B5C88"/>
    <w:rsid w:val="00A3062D"/>
    <w:rsid w:val="00A34297"/>
    <w:rsid w:val="00A4490C"/>
    <w:rsid w:val="00AA0DAE"/>
    <w:rsid w:val="00AB3AC4"/>
    <w:rsid w:val="00AE16F6"/>
    <w:rsid w:val="00B00F92"/>
    <w:rsid w:val="00B1060A"/>
    <w:rsid w:val="00B31F51"/>
    <w:rsid w:val="00B40782"/>
    <w:rsid w:val="00BC7503"/>
    <w:rsid w:val="00C05772"/>
    <w:rsid w:val="00C20FB7"/>
    <w:rsid w:val="00C54F59"/>
    <w:rsid w:val="00C7757B"/>
    <w:rsid w:val="00C97D21"/>
    <w:rsid w:val="00CF3789"/>
    <w:rsid w:val="00D1729E"/>
    <w:rsid w:val="00E90822"/>
    <w:rsid w:val="00FD18A1"/>
    <w:rsid w:val="12FE0865"/>
    <w:rsid w:val="3B09263F"/>
    <w:rsid w:val="59867AD3"/>
    <w:rsid w:val="71B55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CB777-9BE1-49BA-BC3B-36DDDE8B2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323</Words>
  <Characters>1842</Characters>
  <Lines>15</Lines>
  <Paragraphs>4</Paragraphs>
  <ScaleCrop>false</ScaleCrop>
  <LinksUpToDate>false</LinksUpToDate>
  <CharactersWithSpaces>2161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2016-08-11T07:32:00Z</dcterms:created>
  <dc:creator>杨俊丽</dc:creator>
  <cp:lastModifiedBy>Administrator</cp:lastModifiedBy>
  <dcterms:modified xsi:type="dcterms:W3CDTF">2016-08-26T01:35:19Z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