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ajorAscii"/>
          <w:b/>
          <w:bCs/>
          <w:sz w:val="30"/>
          <w:szCs w:val="30"/>
          <w:lang w:val="en-US"/>
        </w:rPr>
      </w:pPr>
      <w:r>
        <w:rPr>
          <w:rFonts w:asciiTheme="majorAscii"/>
          <w:b/>
          <w:bCs/>
          <w:sz w:val="30"/>
          <w:szCs w:val="30"/>
          <w:lang w:val="en-US"/>
        </w:rPr>
        <w:t>Logistic Model Performance Evaluation for Liver Patients Data</w:t>
      </w:r>
    </w:p>
    <w:p>
      <w:pPr>
        <w:rPr>
          <w:b/>
          <w:bCs/>
          <w:lang w:val="en-US"/>
        </w:rPr>
      </w:pPr>
    </w:p>
    <w:p>
      <w:pPr>
        <w:rPr>
          <w:rFonts w:hint="default" w:ascii="Calibri" w:hAnsi="Calibri" w:cs="Calibri"/>
          <w:b/>
          <w:bCs/>
          <w:lang w:val="en-US"/>
        </w:rPr>
      </w:pPr>
      <w:r>
        <w:rPr>
          <w:rFonts w:hint="default" w:ascii="Calibri" w:hAnsi="Calibri" w:cs="Calibri"/>
          <w:b/>
          <w:bCs/>
          <w:lang w:val="en-US"/>
        </w:rPr>
        <w:t>Background Information:</w:t>
      </w:r>
    </w:p>
    <w:p>
      <w:pPr>
        <w:rPr>
          <w:lang w:val="en-US"/>
        </w:rPr>
      </w:pPr>
    </w:p>
    <w:p>
      <w:pPr>
        <w:rPr>
          <w:rFonts w:hint="default" w:ascii="Calibri" w:hAnsi="Calibri" w:cs="Calibri"/>
          <w:sz w:val="15"/>
          <w:szCs w:val="15"/>
          <w:lang w:val="en-US"/>
        </w:rPr>
      </w:pPr>
      <w:r>
        <w:rPr>
          <w:rFonts w:hint="default" w:ascii="Calibri" w:hAnsi="Calibri" w:cs="Calibri"/>
          <w:b/>
          <w:bCs/>
          <w:sz w:val="15"/>
          <w:szCs w:val="15"/>
          <w:lang w:val="en-US"/>
        </w:rPr>
        <w:t>(1) Patients</w:t>
      </w:r>
      <w:r>
        <w:rPr>
          <w:rFonts w:hint="default" w:ascii="Calibri" w:hAnsi="Calibri" w:cs="Calibri"/>
          <w:sz w:val="15"/>
          <w:szCs w:val="15"/>
          <w:lang w:val="en-US"/>
        </w:rPr>
        <w:t xml:space="preserve"> Suffering from Liver disease have been continuously increasing because of excessive consumption of alcohol, inhale of harmful gases, intake of contaminated food and drugs.</w:t>
      </w:r>
    </w:p>
    <w:p>
      <w:pPr>
        <w:rPr>
          <w:rFonts w:hint="default" w:ascii="Calibri" w:hAnsi="Calibri" w:cs="Calibri"/>
          <w:sz w:val="15"/>
          <w:szCs w:val="15"/>
          <w:lang w:val="en-US"/>
        </w:rPr>
      </w:pPr>
      <w:r>
        <w:rPr>
          <w:rFonts w:hint="default" w:ascii="Calibri" w:hAnsi="Calibri" w:cs="Calibri"/>
          <w:sz w:val="15"/>
          <w:szCs w:val="15"/>
          <w:lang w:val="en-US"/>
        </w:rPr>
        <w:t>Problems with liver patients are not easily discovered in an early stage, as the liver will be functioning normally even when it is partially damaged.</w:t>
      </w:r>
    </w:p>
    <w:p>
      <w:pPr>
        <w:rPr>
          <w:rFonts w:hint="default" w:ascii="Calibri" w:hAnsi="Calibri" w:cs="Calibri"/>
          <w:sz w:val="15"/>
          <w:szCs w:val="15"/>
          <w:lang w:val="en-US"/>
        </w:rPr>
      </w:pPr>
      <w:r>
        <w:rPr>
          <w:rFonts w:hint="default" w:ascii="Calibri" w:hAnsi="Calibri" w:cs="Calibri"/>
          <w:sz w:val="15"/>
          <w:szCs w:val="15"/>
          <w:lang w:val="en-US"/>
        </w:rPr>
        <w:t>Liver disease can be diagnosed by analyzing the levels of enzymes in the blood. An early diagnosis of liver problems will help to increase the patient’ s survival rate.</w:t>
      </w:r>
    </w:p>
    <w:p>
      <w:pPr>
        <w:rPr>
          <w:rFonts w:hint="default" w:ascii="Calibri" w:hAnsi="Calibri" w:cs="Calibri"/>
          <w:b/>
          <w:bCs/>
          <w:sz w:val="15"/>
          <w:szCs w:val="15"/>
          <w:lang w:val="en-US"/>
        </w:rPr>
      </w:pPr>
      <w:r>
        <w:rPr>
          <w:rFonts w:hint="default" w:ascii="Calibri" w:hAnsi="Calibri" w:cs="Calibri"/>
          <w:b/>
          <w:bCs/>
          <w:sz w:val="15"/>
          <w:szCs w:val="15"/>
          <w:lang w:val="en-US"/>
        </w:rPr>
        <w:t>(2) Data Set details:</w:t>
      </w:r>
    </w:p>
    <w:p>
      <w:pPr>
        <w:rPr>
          <w:rFonts w:hint="default" w:ascii="Calibri" w:hAnsi="Calibri" w:cs="Calibri"/>
          <w:sz w:val="15"/>
          <w:szCs w:val="15"/>
        </w:rPr>
      </w:pPr>
      <w:r>
        <w:rPr>
          <w:rFonts w:hint="default" w:ascii="Calibri" w:hAnsi="Calibri" w:cs="Calibri"/>
          <w:sz w:val="15"/>
          <w:szCs w:val="15"/>
        </w:rPr>
        <w:drawing>
          <wp:inline distT="0" distB="0" distL="114300" distR="114300">
            <wp:extent cx="5269230" cy="377190"/>
            <wp:effectExtent l="0" t="0" r="762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77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Calibri" w:hAnsi="Calibri" w:cs="Calibri"/>
          <w:sz w:val="15"/>
          <w:szCs w:val="15"/>
          <w:lang w:val="en-US"/>
        </w:rPr>
      </w:pPr>
      <w:r>
        <w:rPr>
          <w:rFonts w:hint="default" w:ascii="Calibri" w:hAnsi="Calibri" w:cs="Calibri"/>
          <w:sz w:val="15"/>
          <w:szCs w:val="15"/>
          <w:lang w:val="en-US"/>
        </w:rPr>
        <w:t>(Data Set Sample)</w:t>
      </w:r>
    </w:p>
    <w:p>
      <w:pPr>
        <w:rPr>
          <w:rFonts w:hint="default" w:ascii="Calibri" w:hAnsi="Calibri" w:cs="Calibri"/>
          <w:sz w:val="15"/>
          <w:szCs w:val="15"/>
          <w:lang w:val="en-US"/>
        </w:rPr>
      </w:pPr>
      <w:r>
        <w:rPr>
          <w:rFonts w:hint="default" w:ascii="Calibri" w:hAnsi="Calibri" w:cs="Calibri"/>
          <w:sz w:val="15"/>
          <w:szCs w:val="15"/>
          <w:lang w:val="en-US"/>
        </w:rPr>
        <w:t>The data set contains 416 liver patient records and 167 non-liver patients. Total is 583 record.</w:t>
      </w:r>
    </w:p>
    <w:p>
      <w:pPr>
        <w:rPr>
          <w:rFonts w:hint="default" w:ascii="Calibri" w:hAnsi="Calibri" w:cs="Calibri"/>
          <w:sz w:val="15"/>
          <w:szCs w:val="15"/>
          <w:lang w:val="en-US"/>
        </w:rPr>
      </w:pPr>
      <w:r>
        <w:rPr>
          <w:rFonts w:hint="default" w:ascii="Calibri" w:hAnsi="Calibri" w:cs="Calibri"/>
          <w:sz w:val="15"/>
          <w:szCs w:val="15"/>
          <w:lang w:val="en-US"/>
        </w:rPr>
        <w:t>The data set has a total of 11 attributes. Out of which 10 are Independent attributes and 1 is the Target attribute.</w:t>
      </w:r>
    </w:p>
    <w:p>
      <w:pPr>
        <w:rPr>
          <w:rFonts w:hint="default" w:ascii="Calibri" w:hAnsi="Calibri" w:cs="Calibri"/>
          <w:sz w:val="15"/>
          <w:szCs w:val="15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="Calibri" w:hAnsi="Calibri" w:cs="Calibri"/>
          <w:b/>
          <w:bCs/>
          <w:sz w:val="15"/>
          <w:szCs w:val="15"/>
          <w:lang w:val="en-US" w:eastAsia="zh-CN"/>
        </w:rPr>
      </w:pPr>
      <w:r>
        <w:rPr>
          <w:rFonts w:hint="default" w:ascii="Calibri" w:hAnsi="Calibri" w:cs="Calibri"/>
          <w:b/>
          <w:bCs/>
          <w:sz w:val="15"/>
          <w:szCs w:val="15"/>
          <w:lang w:val="en-US" w:eastAsia="zh-CN"/>
        </w:rPr>
        <w:t>Attributes details</w:t>
      </w:r>
    </w:p>
    <w:p>
      <w:pPr>
        <w:rPr>
          <w:rFonts w:hint="default" w:ascii="Calibri" w:hAnsi="Calibri" w:eastAsia="Roboto" w:cs="Calibri"/>
          <w:b w:val="0"/>
          <w:i w:val="0"/>
          <w:caps w:val="0"/>
          <w:color w:val="000000" w:themeColor="text1"/>
          <w:spacing w:val="0"/>
          <w:sz w:val="15"/>
          <w:szCs w:val="15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 w:val="0"/>
          <w:i w:val="0"/>
          <w:caps w:val="0"/>
          <w:color w:val="000000" w:themeColor="text1"/>
          <w:spacing w:val="0"/>
          <w:sz w:val="15"/>
          <w:szCs w:val="15"/>
          <w:lang w:val="en-US" w:eastAsia="zh-CN"/>
          <w14:textFill>
            <w14:solidFill>
              <w14:schemeClr w14:val="tx1"/>
            </w14:solidFill>
          </w14:textFill>
        </w:rPr>
        <w:t xml:space="preserve">1. </w:t>
      </w:r>
      <w:r>
        <w:rPr>
          <w:rFonts w:hint="default" w:ascii="Calibri" w:hAnsi="Calibri" w:eastAsia="宋体" w:cs="Calibri"/>
          <w:b w:val="0"/>
          <w:i w:val="0"/>
          <w:caps w:val="0"/>
          <w:color w:val="000000" w:themeColor="text1"/>
          <w:spacing w:val="0"/>
          <w:sz w:val="15"/>
          <w:szCs w:val="15"/>
          <w14:textFill>
            <w14:solidFill>
              <w14:schemeClr w14:val="tx1"/>
            </w14:solidFill>
          </w14:textFill>
        </w:rPr>
        <w:t>Age</w:t>
      </w:r>
      <w:r>
        <w:rPr>
          <w:rFonts w:hint="default" w:ascii="Calibri" w:hAnsi="Calibri" w:eastAsia="宋体" w:cs="Calibri"/>
          <w:b w:val="0"/>
          <w:i w:val="0"/>
          <w:caps w:val="0"/>
          <w:color w:val="000000" w:themeColor="text1"/>
          <w:spacing w:val="0"/>
          <w:sz w:val="15"/>
          <w:szCs w:val="15"/>
          <w:lang w:val="en-US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hint="default" w:ascii="Calibri" w:hAnsi="Calibri" w:eastAsia="宋体" w:cs="Calibri"/>
          <w:b w:val="0"/>
          <w:i w:val="0"/>
          <w:caps w:val="0"/>
          <w:color w:val="000000" w:themeColor="text1"/>
          <w:spacing w:val="0"/>
          <w:sz w:val="15"/>
          <w:szCs w:val="15"/>
          <w14:textFill>
            <w14:solidFill>
              <w14:schemeClr w14:val="tx1"/>
            </w14:solidFill>
          </w14:textFill>
        </w:rPr>
        <w:t>Age of the patient </w:t>
      </w:r>
      <w:r>
        <w:rPr>
          <w:rFonts w:hint="default" w:ascii="Calibri" w:hAnsi="Calibri" w:eastAsia="宋体" w:cs="Calibri"/>
          <w:b w:val="0"/>
          <w:i w:val="0"/>
          <w:caps w:val="0"/>
          <w:color w:val="000000" w:themeColor="text1"/>
          <w:spacing w:val="0"/>
          <w:sz w:val="15"/>
          <w:szCs w:val="15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eastAsia="宋体" w:cs="Calibri"/>
          <w:b w:val="0"/>
          <w:i w:val="0"/>
          <w:caps w:val="0"/>
          <w:color w:val="000000" w:themeColor="text1"/>
          <w:spacing w:val="0"/>
          <w:sz w:val="15"/>
          <w:szCs w:val="15"/>
          <w14:textFill>
            <w14:solidFill>
              <w14:schemeClr w14:val="tx1"/>
            </w14:solidFill>
          </w14:textFill>
        </w:rPr>
        <w:t>2. Gender</w:t>
      </w:r>
      <w:r>
        <w:rPr>
          <w:rFonts w:hint="default" w:ascii="Calibri" w:hAnsi="Calibri" w:eastAsia="宋体" w:cs="Calibri"/>
          <w:b w:val="0"/>
          <w:i w:val="0"/>
          <w:caps w:val="0"/>
          <w:color w:val="000000" w:themeColor="text1"/>
          <w:spacing w:val="0"/>
          <w:sz w:val="15"/>
          <w:szCs w:val="15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rFonts w:hint="default" w:ascii="Calibri" w:hAnsi="Calibri" w:eastAsia="宋体" w:cs="Calibri"/>
          <w:b w:val="0"/>
          <w:i w:val="0"/>
          <w:caps w:val="0"/>
          <w:color w:val="000000" w:themeColor="text1"/>
          <w:spacing w:val="0"/>
          <w:sz w:val="15"/>
          <w:szCs w:val="15"/>
          <w14:textFill>
            <w14:solidFill>
              <w14:schemeClr w14:val="tx1"/>
            </w14:solidFill>
          </w14:textFill>
        </w:rPr>
        <w:t xml:space="preserve"> Gender of the patient </w:t>
      </w:r>
      <w:r>
        <w:rPr>
          <w:rFonts w:hint="default" w:ascii="Calibri" w:hAnsi="Calibri" w:eastAsia="宋体" w:cs="Calibri"/>
          <w:b w:val="0"/>
          <w:i w:val="0"/>
          <w:caps w:val="0"/>
          <w:color w:val="000000" w:themeColor="text1"/>
          <w:spacing w:val="0"/>
          <w:sz w:val="15"/>
          <w:szCs w:val="15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eastAsia="宋体" w:cs="Calibri"/>
          <w:b w:val="0"/>
          <w:i w:val="0"/>
          <w:caps w:val="0"/>
          <w:color w:val="000000" w:themeColor="text1"/>
          <w:spacing w:val="0"/>
          <w:sz w:val="15"/>
          <w:szCs w:val="15"/>
          <w14:textFill>
            <w14:solidFill>
              <w14:schemeClr w14:val="tx1"/>
            </w14:solidFill>
          </w14:textFill>
        </w:rPr>
        <w:t>3. TB</w:t>
      </w:r>
      <w:r>
        <w:rPr>
          <w:rFonts w:hint="default" w:ascii="Calibri" w:hAnsi="Calibri" w:eastAsia="宋体" w:cs="Calibri"/>
          <w:b w:val="0"/>
          <w:i w:val="0"/>
          <w:caps w:val="0"/>
          <w:color w:val="000000" w:themeColor="text1"/>
          <w:spacing w:val="0"/>
          <w:sz w:val="15"/>
          <w:szCs w:val="15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rFonts w:hint="default" w:ascii="Calibri" w:hAnsi="Calibri" w:eastAsia="宋体" w:cs="Calibri"/>
          <w:b w:val="0"/>
          <w:i w:val="0"/>
          <w:caps w:val="0"/>
          <w:color w:val="000000" w:themeColor="text1"/>
          <w:spacing w:val="0"/>
          <w:sz w:val="15"/>
          <w:szCs w:val="15"/>
          <w14:textFill>
            <w14:solidFill>
              <w14:schemeClr w14:val="tx1"/>
            </w14:solidFill>
          </w14:textFill>
        </w:rPr>
        <w:t xml:space="preserve"> Total Bilirubin </w:t>
      </w:r>
      <w:r>
        <w:rPr>
          <w:rFonts w:hint="default" w:ascii="Calibri" w:hAnsi="Calibri" w:eastAsia="宋体" w:cs="Calibri"/>
          <w:b w:val="0"/>
          <w:i w:val="0"/>
          <w:caps w:val="0"/>
          <w:color w:val="000000" w:themeColor="text1"/>
          <w:spacing w:val="0"/>
          <w:sz w:val="15"/>
          <w:szCs w:val="15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eastAsia="宋体" w:cs="Calibri"/>
          <w:b w:val="0"/>
          <w:i w:val="0"/>
          <w:caps w:val="0"/>
          <w:color w:val="000000" w:themeColor="text1"/>
          <w:spacing w:val="0"/>
          <w:sz w:val="15"/>
          <w:szCs w:val="15"/>
          <w14:textFill>
            <w14:solidFill>
              <w14:schemeClr w14:val="tx1"/>
            </w14:solidFill>
          </w14:textFill>
        </w:rPr>
        <w:t>4. DB</w:t>
      </w:r>
      <w:r>
        <w:rPr>
          <w:rFonts w:hint="default" w:ascii="Calibri" w:hAnsi="Calibri" w:eastAsia="宋体" w:cs="Calibri"/>
          <w:b w:val="0"/>
          <w:i w:val="0"/>
          <w:caps w:val="0"/>
          <w:color w:val="000000" w:themeColor="text1"/>
          <w:spacing w:val="0"/>
          <w:sz w:val="15"/>
          <w:szCs w:val="15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rFonts w:hint="default" w:ascii="Calibri" w:hAnsi="Calibri" w:eastAsia="宋体" w:cs="Calibri"/>
          <w:b w:val="0"/>
          <w:i w:val="0"/>
          <w:caps w:val="0"/>
          <w:color w:val="000000" w:themeColor="text1"/>
          <w:spacing w:val="0"/>
          <w:sz w:val="15"/>
          <w:szCs w:val="15"/>
          <w14:textFill>
            <w14:solidFill>
              <w14:schemeClr w14:val="tx1"/>
            </w14:solidFill>
          </w14:textFill>
        </w:rPr>
        <w:t xml:space="preserve"> Direct Bilirubin </w:t>
      </w:r>
      <w:r>
        <w:rPr>
          <w:rFonts w:hint="default" w:ascii="Calibri" w:hAnsi="Calibri" w:eastAsia="宋体" w:cs="Calibri"/>
          <w:b w:val="0"/>
          <w:i w:val="0"/>
          <w:caps w:val="0"/>
          <w:color w:val="000000" w:themeColor="text1"/>
          <w:spacing w:val="0"/>
          <w:sz w:val="15"/>
          <w:szCs w:val="15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eastAsia="宋体" w:cs="Calibri"/>
          <w:b w:val="0"/>
          <w:i w:val="0"/>
          <w:caps w:val="0"/>
          <w:color w:val="000000" w:themeColor="text1"/>
          <w:spacing w:val="0"/>
          <w:sz w:val="15"/>
          <w:szCs w:val="15"/>
          <w14:textFill>
            <w14:solidFill>
              <w14:schemeClr w14:val="tx1"/>
            </w14:solidFill>
          </w14:textFill>
        </w:rPr>
        <w:t>5. Alkphos</w:t>
      </w:r>
      <w:r>
        <w:rPr>
          <w:rFonts w:hint="default" w:ascii="Calibri" w:hAnsi="Calibri" w:eastAsia="宋体" w:cs="Calibri"/>
          <w:b w:val="0"/>
          <w:i w:val="0"/>
          <w:caps w:val="0"/>
          <w:color w:val="000000" w:themeColor="text1"/>
          <w:spacing w:val="0"/>
          <w:sz w:val="15"/>
          <w:szCs w:val="15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rFonts w:hint="default" w:ascii="Calibri" w:hAnsi="Calibri" w:eastAsia="宋体" w:cs="Calibri"/>
          <w:b w:val="0"/>
          <w:i w:val="0"/>
          <w:caps w:val="0"/>
          <w:color w:val="000000" w:themeColor="text1"/>
          <w:spacing w:val="0"/>
          <w:sz w:val="15"/>
          <w:szCs w:val="15"/>
          <w14:textFill>
            <w14:solidFill>
              <w14:schemeClr w14:val="tx1"/>
            </w14:solidFill>
          </w14:textFill>
        </w:rPr>
        <w:t xml:space="preserve"> Alkaline Phosphotase </w:t>
      </w:r>
      <w:r>
        <w:rPr>
          <w:rFonts w:hint="default" w:ascii="Calibri" w:hAnsi="Calibri" w:eastAsia="宋体" w:cs="Calibri"/>
          <w:b w:val="0"/>
          <w:i w:val="0"/>
          <w:caps w:val="0"/>
          <w:color w:val="000000" w:themeColor="text1"/>
          <w:spacing w:val="0"/>
          <w:sz w:val="15"/>
          <w:szCs w:val="15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eastAsia="宋体" w:cs="Calibri"/>
          <w:b w:val="0"/>
          <w:i w:val="0"/>
          <w:caps w:val="0"/>
          <w:color w:val="000000" w:themeColor="text1"/>
          <w:spacing w:val="0"/>
          <w:sz w:val="15"/>
          <w:szCs w:val="15"/>
          <w14:textFill>
            <w14:solidFill>
              <w14:schemeClr w14:val="tx1"/>
            </w14:solidFill>
          </w14:textFill>
        </w:rPr>
        <w:t>6. Sgpt</w:t>
      </w:r>
      <w:r>
        <w:rPr>
          <w:rFonts w:hint="default" w:ascii="Calibri" w:hAnsi="Calibri" w:eastAsia="宋体" w:cs="Calibri"/>
          <w:b w:val="0"/>
          <w:i w:val="0"/>
          <w:caps w:val="0"/>
          <w:color w:val="000000" w:themeColor="text1"/>
          <w:spacing w:val="0"/>
          <w:sz w:val="15"/>
          <w:szCs w:val="15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rFonts w:hint="default" w:ascii="Calibri" w:hAnsi="Calibri" w:eastAsia="宋体" w:cs="Calibri"/>
          <w:b w:val="0"/>
          <w:i w:val="0"/>
          <w:caps w:val="0"/>
          <w:color w:val="000000" w:themeColor="text1"/>
          <w:spacing w:val="0"/>
          <w:sz w:val="15"/>
          <w:szCs w:val="15"/>
          <w14:textFill>
            <w14:solidFill>
              <w14:schemeClr w14:val="tx1"/>
            </w14:solidFill>
          </w14:textFill>
        </w:rPr>
        <w:t xml:space="preserve"> Alamine Aminotransferase </w:t>
      </w:r>
      <w:r>
        <w:rPr>
          <w:rFonts w:hint="default" w:ascii="Calibri" w:hAnsi="Calibri" w:eastAsia="宋体" w:cs="Calibri"/>
          <w:b w:val="0"/>
          <w:i w:val="0"/>
          <w:caps w:val="0"/>
          <w:color w:val="000000" w:themeColor="text1"/>
          <w:spacing w:val="0"/>
          <w:sz w:val="15"/>
          <w:szCs w:val="15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eastAsia="宋体" w:cs="Calibri"/>
          <w:b w:val="0"/>
          <w:i w:val="0"/>
          <w:caps w:val="0"/>
          <w:color w:val="000000" w:themeColor="text1"/>
          <w:spacing w:val="0"/>
          <w:sz w:val="15"/>
          <w:szCs w:val="15"/>
          <w14:textFill>
            <w14:solidFill>
              <w14:schemeClr w14:val="tx1"/>
            </w14:solidFill>
          </w14:textFill>
        </w:rPr>
        <w:t>7. Sgot</w:t>
      </w:r>
      <w:r>
        <w:rPr>
          <w:rFonts w:hint="default" w:ascii="Calibri" w:hAnsi="Calibri" w:eastAsia="宋体" w:cs="Calibri"/>
          <w:b w:val="0"/>
          <w:i w:val="0"/>
          <w:caps w:val="0"/>
          <w:color w:val="000000" w:themeColor="text1"/>
          <w:spacing w:val="0"/>
          <w:sz w:val="15"/>
          <w:szCs w:val="15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rFonts w:hint="default" w:ascii="Calibri" w:hAnsi="Calibri" w:eastAsia="宋体" w:cs="Calibri"/>
          <w:b w:val="0"/>
          <w:i w:val="0"/>
          <w:caps w:val="0"/>
          <w:color w:val="000000" w:themeColor="text1"/>
          <w:spacing w:val="0"/>
          <w:sz w:val="15"/>
          <w:szCs w:val="15"/>
          <w14:textFill>
            <w14:solidFill>
              <w14:schemeClr w14:val="tx1"/>
            </w14:solidFill>
          </w14:textFill>
        </w:rPr>
        <w:t xml:space="preserve"> Aspartate Aminotransferase </w:t>
      </w:r>
      <w:r>
        <w:rPr>
          <w:rFonts w:hint="default" w:ascii="Calibri" w:hAnsi="Calibri" w:eastAsia="宋体" w:cs="Calibri"/>
          <w:b w:val="0"/>
          <w:i w:val="0"/>
          <w:caps w:val="0"/>
          <w:color w:val="000000" w:themeColor="text1"/>
          <w:spacing w:val="0"/>
          <w:sz w:val="15"/>
          <w:szCs w:val="15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eastAsia="宋体" w:cs="Calibri"/>
          <w:b w:val="0"/>
          <w:i w:val="0"/>
          <w:caps w:val="0"/>
          <w:color w:val="000000" w:themeColor="text1"/>
          <w:spacing w:val="0"/>
          <w:sz w:val="15"/>
          <w:szCs w:val="15"/>
          <w14:textFill>
            <w14:solidFill>
              <w14:schemeClr w14:val="tx1"/>
            </w14:solidFill>
          </w14:textFill>
        </w:rPr>
        <w:t>8. TP</w:t>
      </w:r>
      <w:r>
        <w:rPr>
          <w:rFonts w:hint="default" w:ascii="Calibri" w:hAnsi="Calibri" w:eastAsia="宋体" w:cs="Calibri"/>
          <w:b w:val="0"/>
          <w:i w:val="0"/>
          <w:caps w:val="0"/>
          <w:color w:val="000000" w:themeColor="text1"/>
          <w:spacing w:val="0"/>
          <w:sz w:val="15"/>
          <w:szCs w:val="15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rFonts w:hint="default" w:ascii="Calibri" w:hAnsi="Calibri" w:eastAsia="宋体" w:cs="Calibri"/>
          <w:b w:val="0"/>
          <w:i w:val="0"/>
          <w:caps w:val="0"/>
          <w:color w:val="000000" w:themeColor="text1"/>
          <w:spacing w:val="0"/>
          <w:sz w:val="15"/>
          <w:szCs w:val="15"/>
          <w14:textFill>
            <w14:solidFill>
              <w14:schemeClr w14:val="tx1"/>
            </w14:solidFill>
          </w14:textFill>
        </w:rPr>
        <w:t xml:space="preserve"> Total Protiens </w:t>
      </w:r>
      <w:r>
        <w:rPr>
          <w:rFonts w:hint="default" w:ascii="Calibri" w:hAnsi="Calibri" w:eastAsia="宋体" w:cs="Calibri"/>
          <w:b w:val="0"/>
          <w:i w:val="0"/>
          <w:caps w:val="0"/>
          <w:color w:val="000000" w:themeColor="text1"/>
          <w:spacing w:val="0"/>
          <w:sz w:val="15"/>
          <w:szCs w:val="15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eastAsia="宋体" w:cs="Calibri"/>
          <w:b w:val="0"/>
          <w:i w:val="0"/>
          <w:caps w:val="0"/>
          <w:color w:val="000000" w:themeColor="text1"/>
          <w:spacing w:val="0"/>
          <w:sz w:val="15"/>
          <w:szCs w:val="15"/>
          <w14:textFill>
            <w14:solidFill>
              <w14:schemeClr w14:val="tx1"/>
            </w14:solidFill>
          </w14:textFill>
        </w:rPr>
        <w:t>9. ALB</w:t>
      </w:r>
      <w:r>
        <w:rPr>
          <w:rFonts w:hint="default" w:ascii="Calibri" w:hAnsi="Calibri" w:eastAsia="宋体" w:cs="Calibri"/>
          <w:b w:val="0"/>
          <w:i w:val="0"/>
          <w:caps w:val="0"/>
          <w:color w:val="000000" w:themeColor="text1"/>
          <w:spacing w:val="0"/>
          <w:sz w:val="15"/>
          <w:szCs w:val="15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rFonts w:hint="default" w:ascii="Calibri" w:hAnsi="Calibri" w:eastAsia="宋体" w:cs="Calibri"/>
          <w:b w:val="0"/>
          <w:i w:val="0"/>
          <w:caps w:val="0"/>
          <w:color w:val="000000" w:themeColor="text1"/>
          <w:spacing w:val="0"/>
          <w:sz w:val="15"/>
          <w:szCs w:val="15"/>
          <w14:textFill>
            <w14:solidFill>
              <w14:schemeClr w14:val="tx1"/>
            </w14:solidFill>
          </w14:textFill>
        </w:rPr>
        <w:t xml:space="preserve"> Albumin </w:t>
      </w:r>
      <w:r>
        <w:rPr>
          <w:rFonts w:hint="default" w:ascii="Calibri" w:hAnsi="Calibri" w:eastAsia="宋体" w:cs="Calibri"/>
          <w:b w:val="0"/>
          <w:i w:val="0"/>
          <w:caps w:val="0"/>
          <w:color w:val="000000" w:themeColor="text1"/>
          <w:spacing w:val="0"/>
          <w:sz w:val="15"/>
          <w:szCs w:val="15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eastAsia="宋体" w:cs="Calibri"/>
          <w:b w:val="0"/>
          <w:i w:val="0"/>
          <w:caps w:val="0"/>
          <w:color w:val="000000" w:themeColor="text1"/>
          <w:spacing w:val="0"/>
          <w:sz w:val="15"/>
          <w:szCs w:val="15"/>
          <w14:textFill>
            <w14:solidFill>
              <w14:schemeClr w14:val="tx1"/>
            </w14:solidFill>
          </w14:textFill>
        </w:rPr>
        <w:t>10. A/G</w:t>
      </w:r>
      <w:r>
        <w:rPr>
          <w:rFonts w:hint="default" w:ascii="Calibri" w:hAnsi="Calibri" w:eastAsia="宋体" w:cs="Calibri"/>
          <w:b w:val="0"/>
          <w:i w:val="0"/>
          <w:caps w:val="0"/>
          <w:color w:val="000000" w:themeColor="text1"/>
          <w:spacing w:val="0"/>
          <w:sz w:val="15"/>
          <w:szCs w:val="15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rFonts w:hint="default" w:ascii="Calibri" w:hAnsi="Calibri" w:eastAsia="宋体" w:cs="Calibri"/>
          <w:b w:val="0"/>
          <w:i w:val="0"/>
          <w:caps w:val="0"/>
          <w:color w:val="000000" w:themeColor="text1"/>
          <w:spacing w:val="0"/>
          <w:sz w:val="15"/>
          <w:szCs w:val="15"/>
          <w14:textFill>
            <w14:solidFill>
              <w14:schemeClr w14:val="tx1"/>
            </w14:solidFill>
          </w14:textFill>
        </w:rPr>
        <w:t xml:space="preserve"> Ratio Albumin and Globulin Ratio </w:t>
      </w:r>
      <w:r>
        <w:rPr>
          <w:rFonts w:hint="default" w:ascii="Calibri" w:hAnsi="Calibri" w:eastAsia="宋体" w:cs="Calibri"/>
          <w:b w:val="0"/>
          <w:i w:val="0"/>
          <w:caps w:val="0"/>
          <w:color w:val="000000" w:themeColor="text1"/>
          <w:spacing w:val="0"/>
          <w:sz w:val="15"/>
          <w:szCs w:val="15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eastAsia="宋体" w:cs="Calibri"/>
          <w:b w:val="0"/>
          <w:i w:val="0"/>
          <w:caps w:val="0"/>
          <w:color w:val="000000" w:themeColor="text1"/>
          <w:spacing w:val="0"/>
          <w:sz w:val="15"/>
          <w:szCs w:val="15"/>
          <w14:textFill>
            <w14:solidFill>
              <w14:schemeClr w14:val="tx1"/>
            </w14:solidFill>
          </w14:textFill>
        </w:rPr>
        <w:t>11. Selector field used to split the data into two sets (labeled by the experts) </w:t>
      </w:r>
      <w:r>
        <w:rPr>
          <w:rFonts w:hint="default" w:ascii="Calibri" w:hAnsi="Calibri" w:eastAsia="宋体" w:cs="Calibri"/>
          <w:b w:val="0"/>
          <w:i w:val="0"/>
          <w:caps w:val="0"/>
          <w:color w:val="000000" w:themeColor="text1"/>
          <w:spacing w:val="0"/>
          <w:sz w:val="15"/>
          <w:szCs w:val="15"/>
          <w:lang w:val="en-US"/>
          <w14:textFill>
            <w14:solidFill>
              <w14:schemeClr w14:val="tx1"/>
            </w14:solidFill>
          </w14:textFill>
        </w:rPr>
        <w:t>( 1 - indicates liver patients, 2 - indicates non liver patients)</w:t>
      </w:r>
    </w:p>
    <w:p>
      <w:pPr>
        <w:numPr>
          <w:numId w:val="0"/>
        </w:numPr>
        <w:rPr>
          <w:rFonts w:hint="default" w:ascii="Calibri" w:hAnsi="Calibri" w:cs="Calibri"/>
          <w:b/>
          <w:bCs/>
          <w:sz w:val="15"/>
          <w:szCs w:val="15"/>
          <w:lang w:val="en-US" w:eastAsia="zh-CN"/>
        </w:rPr>
      </w:pPr>
      <w:r>
        <w:rPr>
          <w:rFonts w:hint="default" w:ascii="Calibri" w:hAnsi="Calibri" w:cs="Calibri"/>
          <w:b/>
          <w:bCs/>
          <w:sz w:val="15"/>
          <w:szCs w:val="15"/>
          <w:lang w:val="en-US" w:eastAsia="zh-CN"/>
        </w:rPr>
        <w:t>(4) Data Division:</w:t>
      </w:r>
    </w:p>
    <w:p>
      <w:pPr>
        <w:numPr>
          <w:numId w:val="0"/>
        </w:numPr>
        <w:rPr>
          <w:rFonts w:hint="default" w:ascii="Calibri" w:hAnsi="Calibri" w:cs="Calibri"/>
          <w:sz w:val="15"/>
          <w:szCs w:val="15"/>
          <w:lang w:val="en-US" w:eastAsia="zh-CN"/>
        </w:rPr>
      </w:pPr>
      <w:r>
        <w:rPr>
          <w:rFonts w:hint="default" w:ascii="Calibri" w:hAnsi="Calibri" w:cs="Calibri"/>
          <w:sz w:val="15"/>
          <w:szCs w:val="15"/>
          <w:lang w:val="en-US" w:eastAsia="zh-CN"/>
        </w:rPr>
        <w:t>Training data set is used to develop the model. 478 records are used.</w:t>
      </w:r>
    </w:p>
    <w:p>
      <w:pPr>
        <w:numPr>
          <w:numId w:val="0"/>
        </w:numPr>
        <w:rPr>
          <w:rFonts w:hint="default" w:ascii="Calibri" w:hAnsi="Calibri" w:cs="Calibri"/>
          <w:sz w:val="15"/>
          <w:szCs w:val="15"/>
          <w:lang w:val="en-US" w:eastAsia="zh-CN"/>
        </w:rPr>
      </w:pPr>
      <w:r>
        <w:rPr>
          <w:rFonts w:hint="default" w:ascii="Calibri" w:hAnsi="Calibri" w:cs="Calibri"/>
          <w:sz w:val="15"/>
          <w:szCs w:val="15"/>
          <w:lang w:val="en-US" w:eastAsia="zh-CN"/>
        </w:rPr>
        <w:t>Testing data used to evaluate the model developed using the Training data set. 105 records are used.</w:t>
      </w:r>
    </w:p>
    <w:p>
      <w:pPr>
        <w:numPr>
          <w:numId w:val="0"/>
        </w:numPr>
        <w:rPr>
          <w:rFonts w:hint="default" w:ascii="Calibri" w:hAnsi="Calibri" w:cs="Calibri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default" w:ascii="Calibri" w:hAnsi="Calibri" w:cs="Calibri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default" w:ascii="Calibri" w:hAnsi="Calibri" w:cs="Calibri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default" w:ascii="Calibri" w:hAnsi="Calibri" w:cs="Calibri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default" w:ascii="Calibri" w:hAnsi="Calibri" w:cs="Calibri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default" w:ascii="Calibri" w:hAnsi="Calibri" w:cs="Calibri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default" w:ascii="Calibri" w:hAnsi="Calibri" w:cs="Calibri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default" w:ascii="Calibri" w:hAnsi="Calibri" w:cs="Calibri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default" w:ascii="Calibri" w:hAnsi="Calibri" w:cs="Calibri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default" w:ascii="Calibri" w:hAnsi="Calibri" w:cs="Calibri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default" w:ascii="Calibri" w:hAnsi="Calibri" w:cs="Calibri"/>
          <w:b/>
          <w:bCs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default" w:ascii="Calibri" w:hAnsi="Calibri" w:cs="Calibri"/>
          <w:b/>
          <w:b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sz w:val="21"/>
          <w:szCs w:val="21"/>
          <w:lang w:val="en-US" w:eastAsia="zh-CN"/>
        </w:rPr>
        <w:t>Investigation:</w:t>
      </w:r>
    </w:p>
    <w:p>
      <w:pPr>
        <w:numPr>
          <w:numId w:val="0"/>
        </w:numPr>
        <w:rPr>
          <w:rFonts w:hint="default" w:ascii="Calibri" w:hAnsi="Calibri" w:cs="Calibri"/>
          <w:b/>
          <w:bCs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Fonts w:hint="default" w:ascii="Calibri" w:hAnsi="Calibri" w:cs="Calibri"/>
          <w:b/>
          <w:bCs/>
          <w:sz w:val="15"/>
          <w:szCs w:val="15"/>
          <w:lang w:val="en-US" w:eastAsia="zh-CN"/>
        </w:rPr>
      </w:pPr>
      <w:r>
        <w:rPr>
          <w:rFonts w:hint="default" w:ascii="Calibri" w:hAnsi="Calibri" w:cs="Calibri"/>
          <w:b/>
          <w:bCs/>
          <w:sz w:val="15"/>
          <w:szCs w:val="15"/>
          <w:lang w:val="en-US" w:eastAsia="zh-CN"/>
        </w:rPr>
        <w:t>1. Data clean:</w:t>
      </w:r>
    </w:p>
    <w:p>
      <w:pPr>
        <w:numPr>
          <w:numId w:val="0"/>
        </w:numPr>
        <w:ind w:firstLine="420" w:firstLineChars="0"/>
        <w:jc w:val="center"/>
        <w:rPr>
          <w:rFonts w:hint="default" w:ascii="Calibri" w:hAnsi="Calibri" w:cs="Calibri"/>
          <w:sz w:val="15"/>
          <w:szCs w:val="15"/>
          <w:lang w:val="en-US" w:eastAsia="zh-CN"/>
        </w:rPr>
      </w:pPr>
      <w:r>
        <w:rPr>
          <w:rFonts w:hint="default" w:ascii="Calibri" w:hAnsi="Calibri" w:cs="Calibri"/>
          <w:sz w:val="15"/>
          <w:szCs w:val="15"/>
          <w:lang w:val="en-US" w:eastAsia="zh-CN"/>
        </w:rPr>
        <w:drawing>
          <wp:inline distT="0" distB="0" distL="114300" distR="114300">
            <wp:extent cx="2141220" cy="1475105"/>
            <wp:effectExtent l="0" t="0" r="11430" b="10795"/>
            <wp:docPr id="9" name="图片 9" descr="data cle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data clean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1220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default" w:ascii="Calibri" w:hAnsi="Calibri" w:cs="Calibri"/>
          <w:sz w:val="15"/>
          <w:szCs w:val="15"/>
          <w:lang w:val="en-US" w:eastAsia="zh-CN"/>
        </w:rPr>
      </w:pPr>
      <w:r>
        <w:rPr>
          <w:rFonts w:hint="default" w:ascii="Calibri" w:hAnsi="Calibri" w:cs="Calibri"/>
          <w:sz w:val="15"/>
          <w:szCs w:val="15"/>
          <w:lang w:val="en-US" w:eastAsia="zh-CN"/>
        </w:rPr>
        <w:t>Change ‘Female’ to 1 and ‘Male’ to 0. And build a new column, named GenderGroup.</w:t>
      </w:r>
    </w:p>
    <w:p>
      <w:pPr>
        <w:numPr>
          <w:numId w:val="0"/>
        </w:numPr>
        <w:jc w:val="center"/>
        <w:rPr>
          <w:rFonts w:hint="default" w:ascii="Calibri" w:hAnsi="Calibri" w:cs="Calibri"/>
          <w:sz w:val="15"/>
          <w:szCs w:val="15"/>
          <w:lang w:val="en-US" w:eastAsia="zh-CN"/>
        </w:rPr>
      </w:pPr>
      <w:r>
        <w:rPr>
          <w:rFonts w:hint="default" w:ascii="Calibri" w:hAnsi="Calibri" w:cs="Calibri"/>
          <w:sz w:val="15"/>
          <w:szCs w:val="15"/>
          <w:lang w:val="en-US" w:eastAsia="zh-CN"/>
        </w:rPr>
        <w:drawing>
          <wp:inline distT="0" distB="0" distL="114300" distR="114300">
            <wp:extent cx="2244090" cy="1943100"/>
            <wp:effectExtent l="0" t="0" r="3810" b="0"/>
            <wp:docPr id="2" name="图片 2" descr="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model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409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Calibri" w:hAnsi="Calibri" w:cs="Calibri"/>
          <w:b/>
          <w:bCs/>
          <w:sz w:val="15"/>
          <w:szCs w:val="15"/>
          <w:lang w:val="en-US" w:eastAsia="zh-CN"/>
        </w:rPr>
      </w:pPr>
      <w:r>
        <w:rPr>
          <w:rFonts w:hint="default" w:ascii="Calibri" w:hAnsi="Calibri" w:cs="Calibri"/>
          <w:b/>
          <w:bCs/>
          <w:sz w:val="15"/>
          <w:szCs w:val="15"/>
          <w:lang w:val="en-US" w:eastAsia="zh-CN"/>
        </w:rPr>
        <w:t>2. Logistic Model:</w:t>
      </w:r>
    </w:p>
    <w:p>
      <w:pPr>
        <w:numPr>
          <w:numId w:val="0"/>
        </w:numPr>
        <w:rPr>
          <w:rFonts w:hint="default" w:ascii="Calibri" w:hAnsi="Calibri" w:cs="Calibri"/>
          <w:sz w:val="15"/>
          <w:szCs w:val="15"/>
          <w:lang w:val="en-US" w:eastAsia="zh-CN"/>
        </w:rPr>
      </w:pPr>
      <w:r>
        <w:rPr>
          <w:rFonts w:hint="default" w:ascii="Calibri" w:hAnsi="Calibri" w:cs="Calibri"/>
          <w:sz w:val="15"/>
          <w:szCs w:val="15"/>
          <w:lang w:val="en-US" w:eastAsia="zh-CN"/>
        </w:rPr>
        <w:t>logit(p(liver_patient)) = log(p/1-p)</w:t>
      </w:r>
    </w:p>
    <w:p>
      <w:pPr>
        <w:numPr>
          <w:numId w:val="0"/>
        </w:numPr>
        <w:rPr>
          <w:rFonts w:hint="default" w:ascii="Calibri" w:hAnsi="Calibri" w:eastAsia="Segoe UI" w:cs="Calibri"/>
          <w:color w:val="000000"/>
          <w:sz w:val="15"/>
          <w:szCs w:val="15"/>
          <w:bdr w:val="none" w:color="auto" w:sz="0" w:space="0"/>
        </w:rPr>
      </w:pPr>
      <w:r>
        <w:rPr>
          <w:rFonts w:hint="default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lang w:val="en-US" w:eastAsia="zh-CN"/>
        </w:rPr>
        <w:tab/>
        <w:t/>
      </w:r>
      <w:r>
        <w:rPr>
          <w:rFonts w:hint="default" w:ascii="Calibri" w:hAnsi="Calibri" w:cs="Calibri"/>
          <w:lang w:val="en-US" w:eastAsia="zh-CN"/>
        </w:rPr>
        <w:tab/>
        <w:t/>
      </w:r>
      <w:r>
        <w:rPr>
          <w:rFonts w:hint="default" w:ascii="Calibri" w:hAnsi="Calibri" w:cs="Calibri"/>
          <w:lang w:val="en-US" w:eastAsia="zh-CN"/>
        </w:rPr>
        <w:tab/>
        <w:t/>
      </w:r>
      <w:r>
        <w:rPr>
          <w:rFonts w:hint="default" w:ascii="Calibri" w:hAnsi="Calibri" w:cs="Calibri"/>
          <w:lang w:val="en-US" w:eastAsia="zh-CN"/>
        </w:rPr>
        <w:tab/>
        <w:t xml:space="preserve">  =</w:t>
      </w:r>
      <w:r>
        <w:rPr>
          <w:rFonts w:hint="default" w:ascii="Calibri" w:hAnsi="Calibri" w:eastAsia="Segoe UI" w:cs="Calibri"/>
          <w:color w:val="000000"/>
          <w:sz w:val="15"/>
          <w:szCs w:val="15"/>
          <w:bdr w:val="none" w:color="auto" w:sz="0" w:space="0"/>
        </w:rPr>
        <w:t xml:space="preserve">-2.1391 + 0.0202*Age - 0.0274*Gender + 0.0138*TB + 0.2902*DB + 0.00127*Alkphos + 0.00949*Sgpt + </w:t>
      </w:r>
      <w:r>
        <w:rPr>
          <w:rFonts w:hint="default" w:ascii="Calibri" w:hAnsi="Calibri" w:eastAsia="Segoe UI" w:cs="Calibri"/>
          <w:color w:val="000000"/>
          <w:sz w:val="15"/>
          <w:szCs w:val="15"/>
          <w:bdr w:val="none" w:color="auto" w:sz="0" w:space="0"/>
          <w:lang w:val="en-US"/>
        </w:rPr>
        <w:tab/>
        <w:t/>
      </w:r>
      <w:r>
        <w:rPr>
          <w:rFonts w:hint="default" w:ascii="Calibri" w:hAnsi="Calibri" w:eastAsia="Segoe UI" w:cs="Calibri"/>
          <w:color w:val="000000"/>
          <w:sz w:val="15"/>
          <w:szCs w:val="15"/>
          <w:bdr w:val="none" w:color="auto" w:sz="0" w:space="0"/>
          <w:lang w:val="en-US"/>
        </w:rPr>
        <w:tab/>
        <w:t/>
      </w:r>
      <w:r>
        <w:rPr>
          <w:rFonts w:hint="default" w:ascii="Calibri" w:hAnsi="Calibri" w:eastAsia="Segoe UI" w:cs="Calibri"/>
          <w:color w:val="000000"/>
          <w:sz w:val="15"/>
          <w:szCs w:val="15"/>
          <w:bdr w:val="none" w:color="auto" w:sz="0" w:space="0"/>
          <w:lang w:val="en-US"/>
        </w:rPr>
        <w:tab/>
        <w:t/>
      </w:r>
      <w:r>
        <w:rPr>
          <w:rFonts w:hint="default" w:ascii="Calibri" w:hAnsi="Calibri" w:eastAsia="Segoe UI" w:cs="Calibri"/>
          <w:color w:val="000000"/>
          <w:sz w:val="15"/>
          <w:szCs w:val="15"/>
          <w:bdr w:val="none" w:color="auto" w:sz="0" w:space="0"/>
          <w:lang w:val="en-US"/>
        </w:rPr>
        <w:tab/>
        <w:t xml:space="preserve">     </w:t>
      </w:r>
      <w:r>
        <w:rPr>
          <w:rFonts w:hint="default" w:ascii="Calibri" w:hAnsi="Calibri" w:eastAsia="Segoe UI" w:cs="Calibri"/>
          <w:color w:val="000000"/>
          <w:sz w:val="15"/>
          <w:szCs w:val="15"/>
          <w:bdr w:val="none" w:color="auto" w:sz="0" w:space="0"/>
        </w:rPr>
        <w:t>0.00271*Sgot + 0.5096*TP - 0.7185*ALB;</w:t>
      </w:r>
      <w:r>
        <w:rPr>
          <w:rFonts w:hint="eastAsia" w:ascii="Calibri" w:hAnsi="Calibri" w:eastAsia="宋体" w:cs="Calibri"/>
          <w:color w:val="000000"/>
          <w:sz w:val="15"/>
          <w:szCs w:val="15"/>
          <w:bdr w:val="none" w:color="auto" w:sz="0" w:space="0"/>
          <w:lang w:val="en-US" w:eastAsia="zh-CN"/>
        </w:rPr>
        <w:t xml:space="preserve">  </w:t>
      </w:r>
      <w:r>
        <w:rPr>
          <w:rFonts w:hint="default" w:ascii="Calibri" w:hAnsi="Calibri" w:eastAsia="宋体" w:cs="Calibri"/>
          <w:color w:val="000000"/>
          <w:sz w:val="15"/>
          <w:szCs w:val="15"/>
          <w:bdr w:val="none" w:color="auto" w:sz="0" w:space="0"/>
          <w:lang w:val="en-US" w:eastAsia="zh-CN"/>
        </w:rPr>
        <w:t>#Gender == GenderGroup</w:t>
      </w:r>
    </w:p>
    <w:p>
      <w:pPr>
        <w:numPr>
          <w:numId w:val="0"/>
        </w:numPr>
        <w:rPr>
          <w:rFonts w:hint="default" w:ascii="Calibri" w:hAnsi="Calibri" w:eastAsia="Segoe UI" w:cs="Calibri"/>
          <w:color w:val="000000"/>
          <w:sz w:val="15"/>
          <w:szCs w:val="15"/>
          <w:bdr w:val="none" w:color="auto" w:sz="0" w:space="0"/>
          <w:lang w:val="en-US" w:eastAsia="zh-CN"/>
        </w:rPr>
      </w:pPr>
      <w:r>
        <w:rPr>
          <w:rFonts w:hint="default" w:ascii="Calibri" w:hAnsi="Calibri" w:eastAsia="Segoe UI" w:cs="Calibri"/>
          <w:color w:val="000000"/>
          <w:sz w:val="15"/>
          <w:szCs w:val="15"/>
          <w:bdr w:val="none" w:color="auto" w:sz="0" w:space="0"/>
          <w:lang w:val="en-US" w:eastAsia="zh-CN"/>
        </w:rPr>
        <w:t>The formula for liver patient probability:</w:t>
      </w:r>
      <w:r>
        <w:rPr>
          <w:rFonts w:hint="eastAsia" w:ascii="Calibri" w:hAnsi="Calibri" w:eastAsia="Segoe UI" w:cs="Calibri"/>
          <w:color w:val="000000"/>
          <w:sz w:val="15"/>
          <w:szCs w:val="15"/>
          <w:bdr w:val="none" w:color="auto" w:sz="0" w:space="0"/>
          <w:lang w:val="en-US" w:eastAsia="zh-CN"/>
        </w:rPr>
        <w:t xml:space="preserve"> </w:t>
      </w:r>
      <w:r>
        <w:rPr>
          <w:rFonts w:hint="default" w:ascii="Calibri" w:hAnsi="Calibri" w:eastAsia="Segoe UI" w:cs="Calibri"/>
          <w:color w:val="000000"/>
          <w:sz w:val="15"/>
          <w:szCs w:val="15"/>
          <w:bdr w:val="none" w:color="auto" w:sz="0" w:space="0"/>
          <w:lang w:val="en-US" w:eastAsia="zh-CN"/>
        </w:rPr>
        <w:t>p = exp(logit)/(exp(logit) + 1)</w:t>
      </w:r>
    </w:p>
    <w:p>
      <w:pPr>
        <w:numPr>
          <w:numId w:val="0"/>
        </w:numPr>
        <w:jc w:val="center"/>
        <w:rPr>
          <w:rFonts w:hint="default" w:ascii="Calibri" w:hAnsi="Calibri" w:eastAsia="Segoe UI" w:cs="Calibri"/>
          <w:color w:val="000000"/>
          <w:sz w:val="15"/>
          <w:szCs w:val="15"/>
          <w:lang w:val="en-US" w:eastAsia="zh-CN"/>
        </w:rPr>
      </w:pPr>
      <w:r>
        <w:rPr>
          <w:rFonts w:hint="default" w:ascii="Calibri" w:hAnsi="Calibri" w:eastAsia="Segoe UI" w:cs="Calibri"/>
          <w:color w:val="000000"/>
          <w:sz w:val="15"/>
          <w:szCs w:val="15"/>
          <w:lang w:val="en-US" w:eastAsia="zh-CN"/>
        </w:rPr>
        <w:drawing>
          <wp:inline distT="0" distB="0" distL="114300" distR="114300">
            <wp:extent cx="3304540" cy="969010"/>
            <wp:effectExtent l="0" t="0" r="10160" b="2540"/>
            <wp:docPr id="4" name="图片 4" descr="logistic predi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logistic predict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4540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Calibri" w:hAnsi="Calibri" w:eastAsia="Segoe UI" w:cs="Calibri"/>
          <w:color w:val="000000"/>
          <w:sz w:val="15"/>
          <w:szCs w:val="15"/>
          <w:bdr w:val="none" w:color="auto" w:sz="0" w:space="0"/>
          <w:lang w:val="en-US" w:eastAsia="zh-CN"/>
        </w:rPr>
      </w:pPr>
      <w:r>
        <w:rPr>
          <w:rFonts w:hint="default" w:ascii="Calibri" w:hAnsi="Calibri" w:eastAsia="Segoe UI" w:cs="Calibri"/>
          <w:color w:val="000000"/>
          <w:sz w:val="15"/>
          <w:szCs w:val="15"/>
          <w:bdr w:val="none" w:color="auto" w:sz="0" w:space="0"/>
          <w:lang w:val="en-US" w:eastAsia="zh-CN"/>
        </w:rPr>
        <w:t>Substitute logic formula into ‘Testing Data Set’</w:t>
      </w:r>
      <w:r>
        <w:rPr>
          <w:rFonts w:hint="eastAsia" w:ascii="Calibri" w:hAnsi="Calibri" w:eastAsia="Segoe UI" w:cs="Calibri"/>
          <w:color w:val="000000"/>
          <w:sz w:val="15"/>
          <w:szCs w:val="15"/>
          <w:bdr w:val="none" w:color="auto" w:sz="0" w:space="0"/>
          <w:lang w:val="en-US" w:eastAsia="zh-CN"/>
        </w:rPr>
        <w:t xml:space="preserve">, if threshold p less than 0.5, the guy predicted to be the liver patient, else he or she is non liver patient. But from the table of part of sample result </w:t>
      </w:r>
      <w:r>
        <w:rPr>
          <w:rFonts w:hint="default" w:ascii="Calibri" w:hAnsi="Calibri" w:eastAsia="Segoe UI" w:cs="Calibri"/>
          <w:color w:val="000000"/>
          <w:sz w:val="15"/>
          <w:szCs w:val="15"/>
          <w:bdr w:val="none" w:color="auto" w:sz="0" w:space="0"/>
          <w:lang w:val="en-US" w:eastAsia="zh-CN"/>
        </w:rPr>
        <w:t>‘</w:t>
      </w:r>
      <w:r>
        <w:rPr>
          <w:rFonts w:hint="eastAsia" w:ascii="Calibri" w:hAnsi="Calibri" w:eastAsia="Segoe UI" w:cs="Calibri"/>
          <w:color w:val="000000"/>
          <w:sz w:val="15"/>
          <w:szCs w:val="15"/>
          <w:bdr w:val="none" w:color="auto" w:sz="0" w:space="0"/>
          <w:lang w:val="en-US" w:eastAsia="zh-CN"/>
        </w:rPr>
        <w:t>test_p</w:t>
      </w:r>
      <w:r>
        <w:rPr>
          <w:rFonts w:hint="default" w:ascii="Calibri" w:hAnsi="Calibri" w:eastAsia="Segoe UI" w:cs="Calibri"/>
          <w:color w:val="000000"/>
          <w:sz w:val="15"/>
          <w:szCs w:val="15"/>
          <w:bdr w:val="none" w:color="auto" w:sz="0" w:space="0"/>
          <w:lang w:val="en-US" w:eastAsia="zh-CN"/>
        </w:rPr>
        <w:t>’</w:t>
      </w:r>
      <w:r>
        <w:rPr>
          <w:rFonts w:hint="eastAsia" w:ascii="Calibri" w:hAnsi="Calibri" w:eastAsia="Segoe UI" w:cs="Calibri"/>
          <w:color w:val="000000"/>
          <w:sz w:val="15"/>
          <w:szCs w:val="15"/>
          <w:bdr w:val="none" w:color="auto" w:sz="0" w:space="0"/>
          <w:lang w:val="en-US" w:eastAsia="zh-CN"/>
        </w:rPr>
        <w:t>,</w:t>
      </w:r>
    </w:p>
    <w:p>
      <w:pPr>
        <w:numPr>
          <w:numId w:val="0"/>
        </w:numPr>
        <w:jc w:val="center"/>
        <w:rPr>
          <w:rFonts w:hint="eastAsia" w:ascii="Calibri" w:hAnsi="Calibri" w:eastAsia="Segoe UI" w:cs="Calibri"/>
          <w:color w:val="000000"/>
          <w:sz w:val="15"/>
          <w:szCs w:val="15"/>
          <w:lang w:val="en-US" w:eastAsia="zh-CN"/>
        </w:rPr>
      </w:pPr>
      <w:r>
        <w:rPr>
          <w:rFonts w:hint="eastAsia" w:ascii="Calibri" w:hAnsi="Calibri" w:eastAsia="Segoe UI" w:cs="Calibri"/>
          <w:color w:val="000000"/>
          <w:sz w:val="15"/>
          <w:szCs w:val="15"/>
          <w:lang w:val="en-US" w:eastAsia="zh-CN"/>
        </w:rPr>
        <w:drawing>
          <wp:inline distT="0" distB="0" distL="114300" distR="114300">
            <wp:extent cx="1725930" cy="1850390"/>
            <wp:effectExtent l="0" t="0" r="7620" b="16510"/>
            <wp:docPr id="3" name="图片 3" descr="predicate directly 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predicate directly view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25930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  <w:rPr>
          <w:rFonts w:hint="eastAsia" w:ascii="Calibri" w:hAnsi="Calibri" w:eastAsia="Segoe UI" w:cs="Calibri"/>
          <w:color w:val="000000"/>
          <w:sz w:val="10"/>
          <w:szCs w:val="10"/>
          <w:lang w:val="en-US" w:eastAsia="zh-CN"/>
        </w:rPr>
      </w:pPr>
      <w:r>
        <w:rPr>
          <w:rFonts w:hint="eastAsia" w:ascii="Calibri" w:hAnsi="Calibri" w:eastAsia="Segoe UI" w:cs="Calibri"/>
          <w:color w:val="000000"/>
          <w:sz w:val="10"/>
          <w:szCs w:val="10"/>
          <w:lang w:val="en-US" w:eastAsia="zh-CN"/>
        </w:rPr>
        <w:t>(test_p result table)</w:t>
      </w:r>
    </w:p>
    <w:p>
      <w:pPr>
        <w:numPr>
          <w:numId w:val="0"/>
        </w:numPr>
        <w:rPr>
          <w:rFonts w:hint="eastAsia" w:ascii="Calibri" w:hAnsi="Calibri" w:eastAsia="Segoe UI" w:cs="Calibri"/>
          <w:color w:val="000000"/>
          <w:sz w:val="15"/>
          <w:szCs w:val="15"/>
          <w:bdr w:val="none" w:color="auto" w:sz="0" w:space="0"/>
          <w:lang w:val="en-US" w:eastAsia="zh-CN"/>
        </w:rPr>
      </w:pPr>
      <w:r>
        <w:rPr>
          <w:rFonts w:hint="eastAsia" w:ascii="Calibri" w:hAnsi="Calibri" w:eastAsia="Segoe UI" w:cs="Calibri"/>
          <w:color w:val="000000"/>
          <w:sz w:val="15"/>
          <w:szCs w:val="15"/>
          <w:bdr w:val="none" w:color="auto" w:sz="0" w:space="0"/>
          <w:lang w:val="en-US" w:eastAsia="zh-CN"/>
        </w:rPr>
        <w:t xml:space="preserve">I find, people who is non liver patient predicted to be the liver patient. </w:t>
      </w:r>
    </w:p>
    <w:p>
      <w:pPr>
        <w:numPr>
          <w:numId w:val="0"/>
        </w:numPr>
        <w:rPr>
          <w:rFonts w:hint="eastAsia" w:ascii="Calibri" w:hAnsi="Calibri" w:eastAsia="Segoe UI" w:cs="Calibri"/>
          <w:b/>
          <w:bCs/>
          <w:color w:val="000000"/>
          <w:sz w:val="15"/>
          <w:szCs w:val="15"/>
          <w:bdr w:val="none" w:color="auto" w:sz="0" w:space="0"/>
          <w:lang w:val="en-US" w:eastAsia="zh-CN"/>
        </w:rPr>
      </w:pPr>
      <w:r>
        <w:rPr>
          <w:rFonts w:hint="default" w:ascii="Calibri" w:hAnsi="Calibri" w:eastAsia="Segoe UI" w:cs="Calibri"/>
          <w:b/>
          <w:bCs/>
          <w:color w:val="000000"/>
          <w:sz w:val="15"/>
          <w:szCs w:val="15"/>
          <w:bdr w:val="none" w:color="auto" w:sz="0" w:space="0"/>
          <w:lang w:val="en-US" w:eastAsia="zh-CN"/>
        </w:rPr>
        <w:t>3. Evaluation</w:t>
      </w:r>
    </w:p>
    <w:p>
      <w:pPr>
        <w:numPr>
          <w:numId w:val="0"/>
        </w:numPr>
        <w:rPr>
          <w:rFonts w:hint="eastAsia" w:ascii="Calibri" w:hAnsi="Calibri" w:eastAsia="Segoe UI" w:cs="Calibri"/>
          <w:b w:val="0"/>
          <w:bCs w:val="0"/>
          <w:color w:val="000000"/>
          <w:sz w:val="15"/>
          <w:szCs w:val="15"/>
          <w:bdr w:val="none" w:color="auto" w:sz="0" w:space="0"/>
          <w:lang w:val="en-US" w:eastAsia="zh-CN"/>
        </w:rPr>
      </w:pPr>
      <w:r>
        <w:rPr>
          <w:rFonts w:hint="eastAsia" w:ascii="Calibri" w:hAnsi="Calibri" w:eastAsia="Segoe UI" w:cs="Calibri"/>
          <w:b w:val="0"/>
          <w:bCs w:val="0"/>
          <w:color w:val="000000"/>
          <w:sz w:val="15"/>
          <w:szCs w:val="15"/>
          <w:bdr w:val="none" w:color="auto" w:sz="0" w:space="0"/>
          <w:lang w:val="en-US" w:eastAsia="zh-CN"/>
        </w:rPr>
        <w:t>In order to evaluate this logistic regression:</w:t>
      </w:r>
    </w:p>
    <w:p>
      <w:pPr>
        <w:numPr>
          <w:numId w:val="0"/>
        </w:numPr>
        <w:rPr>
          <w:rFonts w:hint="default" w:ascii="Calibri" w:hAnsi="Calibri" w:eastAsia="Segoe UI" w:cs="Calibri"/>
          <w:color w:val="000000"/>
          <w:sz w:val="15"/>
          <w:szCs w:val="15"/>
          <w:bdr w:val="none" w:color="auto" w:sz="0" w:space="0"/>
          <w:lang w:val="en-US" w:eastAsia="zh-CN"/>
        </w:rPr>
      </w:pPr>
      <w:r>
        <w:rPr>
          <w:rFonts w:hint="eastAsia" w:ascii="Calibri" w:hAnsi="Calibri" w:eastAsia="Segoe UI" w:cs="Calibri"/>
          <w:b/>
          <w:bCs/>
          <w:color w:val="000000"/>
          <w:sz w:val="15"/>
          <w:szCs w:val="15"/>
          <w:bdr w:val="none" w:color="auto" w:sz="0" w:space="0"/>
          <w:lang w:val="en-US" w:eastAsia="zh-CN"/>
        </w:rPr>
        <w:t>The first step</w:t>
      </w:r>
      <w:r>
        <w:rPr>
          <w:rFonts w:hint="eastAsia" w:ascii="Calibri" w:hAnsi="Calibri" w:eastAsia="Segoe UI" w:cs="Calibri"/>
          <w:color w:val="000000"/>
          <w:sz w:val="15"/>
          <w:szCs w:val="15"/>
          <w:bdr w:val="none" w:color="auto" w:sz="0" w:space="0"/>
          <w:lang w:val="en-US" w:eastAsia="zh-CN"/>
        </w:rPr>
        <w:t xml:space="preserve"> is build a </w:t>
      </w:r>
      <w:r>
        <w:rPr>
          <w:rFonts w:hint="default" w:ascii="Calibri" w:hAnsi="Calibri" w:eastAsia="Segoe UI" w:cs="Calibri"/>
          <w:color w:val="000000"/>
          <w:sz w:val="15"/>
          <w:szCs w:val="15"/>
          <w:bdr w:val="none" w:color="auto" w:sz="0" w:space="0"/>
          <w:lang w:val="en-US" w:eastAsia="zh-CN"/>
        </w:rPr>
        <w:t>‘</w:t>
      </w:r>
      <w:r>
        <w:rPr>
          <w:rFonts w:hint="eastAsia" w:ascii="Calibri" w:hAnsi="Calibri" w:eastAsia="Segoe UI" w:cs="Calibri"/>
          <w:color w:val="000000"/>
          <w:sz w:val="15"/>
          <w:szCs w:val="15"/>
          <w:bdr w:val="none" w:color="auto" w:sz="0" w:space="0"/>
          <w:lang w:val="en-US" w:eastAsia="zh-CN"/>
        </w:rPr>
        <w:t xml:space="preserve">Confusion </w:t>
      </w:r>
      <w:r>
        <w:rPr>
          <w:rFonts w:hint="default" w:ascii="Calibri" w:hAnsi="Calibri" w:eastAsia="Segoe UI" w:cs="Calibri"/>
          <w:color w:val="000000"/>
          <w:sz w:val="15"/>
          <w:szCs w:val="15"/>
          <w:bdr w:val="none" w:color="auto" w:sz="0" w:space="0"/>
          <w:lang w:val="en-US" w:eastAsia="zh-CN"/>
        </w:rPr>
        <w:t>Matrix</w:t>
      </w:r>
      <w:r>
        <w:rPr>
          <w:rFonts w:hint="default" w:ascii="Calibri" w:hAnsi="Calibri" w:eastAsia="Segoe UI" w:cs="Calibri"/>
          <w:color w:val="000000"/>
          <w:sz w:val="15"/>
          <w:szCs w:val="15"/>
          <w:bdr w:val="none" w:color="auto" w:sz="0" w:space="0"/>
          <w:lang w:val="en-US" w:eastAsia="zh-CN"/>
        </w:rPr>
        <w:t xml:space="preserve">’. </w:t>
      </w:r>
      <w:r>
        <w:rPr>
          <w:rFonts w:hint="default" w:ascii="Calibri" w:hAnsi="Calibri" w:eastAsia="Roboto" w:cs="Calibri"/>
          <w:b w:val="0"/>
          <w:i w:val="0"/>
          <w:caps w:val="0"/>
          <w:color w:val="222222"/>
          <w:spacing w:val="0"/>
          <w:sz w:val="15"/>
          <w:szCs w:val="15"/>
          <w:shd w:val="clear" w:fill="FFFFFF"/>
        </w:rPr>
        <w:t>A </w:t>
      </w:r>
      <w:r>
        <w:rPr>
          <w:rFonts w:hint="default" w:ascii="Calibri" w:hAnsi="Calibri" w:eastAsia="Roboto" w:cs="Calibri"/>
          <w:b/>
          <w:i w:val="0"/>
          <w:caps w:val="0"/>
          <w:color w:val="222222"/>
          <w:spacing w:val="0"/>
          <w:sz w:val="15"/>
          <w:szCs w:val="15"/>
          <w:shd w:val="clear" w:fill="FFFFFF"/>
        </w:rPr>
        <w:t>confusion matrix</w:t>
      </w:r>
      <w:r>
        <w:rPr>
          <w:rFonts w:hint="default" w:ascii="Calibri" w:hAnsi="Calibri" w:eastAsia="Roboto" w:cs="Calibri"/>
          <w:b w:val="0"/>
          <w:i w:val="0"/>
          <w:caps w:val="0"/>
          <w:color w:val="222222"/>
          <w:spacing w:val="0"/>
          <w:sz w:val="15"/>
          <w:szCs w:val="15"/>
          <w:shd w:val="clear" w:fill="FFFFFF"/>
        </w:rPr>
        <w:t> is a table that is often used to describe the performance of a classification model (or "classifier") on a set of test data for which the true values are known. </w:t>
      </w:r>
      <w:r>
        <w:rPr>
          <w:rFonts w:hint="default" w:ascii="Calibri" w:hAnsi="Calibri" w:eastAsia="Segoe UI" w:cs="Calibri"/>
          <w:color w:val="000000"/>
          <w:sz w:val="15"/>
          <w:szCs w:val="15"/>
          <w:bdr w:val="none" w:color="auto" w:sz="0" w:space="0"/>
          <w:lang w:val="en-US" w:eastAsia="zh-CN"/>
        </w:rPr>
        <w:t xml:space="preserve"> </w:t>
      </w:r>
    </w:p>
    <w:p>
      <w:pPr>
        <w:numPr>
          <w:numId w:val="0"/>
        </w:numPr>
        <w:jc w:val="center"/>
        <w:rPr>
          <w:rFonts w:hint="eastAsia" w:ascii="Calibri" w:hAnsi="Calibri" w:eastAsia="Segoe UI" w:cs="Calibri"/>
          <w:color w:val="000000"/>
          <w:sz w:val="15"/>
          <w:szCs w:val="15"/>
          <w:lang w:val="en-US" w:eastAsia="zh-CN"/>
        </w:rPr>
      </w:pPr>
      <w:r>
        <w:rPr>
          <w:rFonts w:hint="eastAsia" w:ascii="Calibri" w:hAnsi="Calibri" w:eastAsia="Segoe UI" w:cs="Calibri"/>
          <w:color w:val="000000"/>
          <w:sz w:val="15"/>
          <w:szCs w:val="15"/>
          <w:lang w:val="en-US" w:eastAsia="zh-CN"/>
        </w:rPr>
        <w:drawing>
          <wp:inline distT="0" distB="0" distL="114300" distR="114300">
            <wp:extent cx="1998345" cy="1332865"/>
            <wp:effectExtent l="0" t="0" r="1905" b="635"/>
            <wp:docPr id="5" name="图片 5" descr="confusion matri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onfusion matrix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98345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  <w:rPr>
          <w:rFonts w:hint="eastAsia" w:ascii="Calibri" w:hAnsi="Calibri" w:eastAsia="Segoe UI" w:cs="Calibri"/>
          <w:color w:val="000000"/>
          <w:sz w:val="11"/>
          <w:szCs w:val="11"/>
          <w:lang w:val="en-US" w:eastAsia="zh-CN"/>
        </w:rPr>
      </w:pPr>
      <w:r>
        <w:rPr>
          <w:rFonts w:hint="eastAsia" w:ascii="Calibri" w:hAnsi="Calibri" w:eastAsia="Segoe UI" w:cs="Calibri"/>
          <w:color w:val="000000"/>
          <w:sz w:val="11"/>
          <w:szCs w:val="11"/>
          <w:lang w:val="en-US" w:eastAsia="zh-CN"/>
        </w:rPr>
        <w:t>(confusion matrix)</w:t>
      </w:r>
    </w:p>
    <w:p>
      <w:pPr>
        <w:numPr>
          <w:numId w:val="0"/>
        </w:numPr>
        <w:rPr>
          <w:rFonts w:hint="eastAsia" w:ascii="Calibri" w:hAnsi="Calibri" w:eastAsia="Segoe UI" w:cs="Calibri"/>
          <w:b/>
          <w:bCs/>
          <w:color w:val="000000"/>
          <w:sz w:val="15"/>
          <w:szCs w:val="15"/>
          <w:bdr w:val="none" w:color="auto" w:sz="0" w:space="0"/>
          <w:lang w:val="en-US" w:eastAsia="zh-CN"/>
        </w:rPr>
      </w:pPr>
      <w:r>
        <w:rPr>
          <w:rFonts w:hint="eastAsia" w:ascii="Calibri" w:hAnsi="Calibri" w:eastAsia="Segoe UI" w:cs="Calibri"/>
          <w:b/>
          <w:bCs/>
          <w:color w:val="000000"/>
          <w:sz w:val="15"/>
          <w:szCs w:val="15"/>
          <w:bdr w:val="none" w:color="auto" w:sz="0" w:space="0"/>
          <w:lang w:val="en-US" w:eastAsia="zh-CN"/>
        </w:rPr>
        <w:t>I. Accuracy VS Error Rate:</w:t>
      </w:r>
    </w:p>
    <w:p>
      <w:pPr>
        <w:numPr>
          <w:numId w:val="0"/>
        </w:numPr>
        <w:rPr>
          <w:rFonts w:hint="eastAsia" w:ascii="Calibri" w:hAnsi="Calibri" w:eastAsia="Segoe UI" w:cs="Calibri"/>
          <w:color w:val="000000"/>
          <w:sz w:val="15"/>
          <w:szCs w:val="15"/>
          <w:bdr w:val="none" w:color="auto" w:sz="0" w:space="0"/>
          <w:lang w:val="en-US" w:eastAsia="zh-CN"/>
        </w:rPr>
      </w:pPr>
      <w:r>
        <w:rPr>
          <w:rFonts w:hint="eastAsia" w:ascii="Calibri" w:hAnsi="Calibri" w:eastAsia="Segoe UI" w:cs="Calibri"/>
          <w:color w:val="000000"/>
          <w:sz w:val="15"/>
          <w:szCs w:val="15"/>
          <w:bdr w:val="none" w:color="auto" w:sz="0" w:space="0"/>
          <w:lang w:val="en-US" w:eastAsia="zh-CN"/>
        </w:rPr>
        <w:t>Accuracy = true positive and true negative / total cases = ( 78 + 4 ) / 105 = 78.1%</w:t>
      </w:r>
    </w:p>
    <w:p>
      <w:pPr>
        <w:numPr>
          <w:numId w:val="0"/>
        </w:numPr>
        <w:rPr>
          <w:rFonts w:hint="eastAsia" w:ascii="Calibri" w:hAnsi="Calibri" w:eastAsia="Segoe UI" w:cs="Calibri"/>
          <w:color w:val="000000"/>
          <w:sz w:val="15"/>
          <w:szCs w:val="15"/>
          <w:bdr w:val="none" w:color="auto" w:sz="0" w:space="0"/>
          <w:lang w:val="en-US" w:eastAsia="zh-CN"/>
        </w:rPr>
      </w:pPr>
      <w:r>
        <w:rPr>
          <w:rFonts w:hint="eastAsia" w:ascii="Calibri" w:hAnsi="Calibri" w:eastAsia="Segoe UI" w:cs="Calibri"/>
          <w:color w:val="000000"/>
          <w:sz w:val="15"/>
          <w:szCs w:val="15"/>
          <w:bdr w:val="none" w:color="auto" w:sz="0" w:space="0"/>
          <w:lang w:val="en-US" w:eastAsia="zh-CN"/>
        </w:rPr>
        <w:t>Error Rate = false positive and false negative / total cases = (20 + 3) / 105 = 21.9%</w:t>
      </w:r>
    </w:p>
    <w:p>
      <w:pPr>
        <w:numPr>
          <w:numId w:val="0"/>
        </w:numPr>
        <w:rPr>
          <w:rFonts w:hint="eastAsia" w:ascii="Calibri" w:hAnsi="Calibri" w:eastAsia="Segoe UI" w:cs="Calibri"/>
          <w:b/>
          <w:bCs/>
          <w:color w:val="000000"/>
          <w:sz w:val="15"/>
          <w:szCs w:val="15"/>
          <w:bdr w:val="none" w:color="auto" w:sz="0" w:space="0"/>
          <w:lang w:val="en-US" w:eastAsia="zh-CN"/>
        </w:rPr>
      </w:pPr>
      <w:r>
        <w:rPr>
          <w:rFonts w:hint="eastAsia" w:ascii="Calibri" w:hAnsi="Calibri" w:eastAsia="Segoe UI" w:cs="Calibri"/>
          <w:b/>
          <w:bCs/>
          <w:color w:val="000000"/>
          <w:sz w:val="15"/>
          <w:szCs w:val="15"/>
          <w:bdr w:val="none" w:color="auto" w:sz="0" w:space="0"/>
          <w:lang w:val="en-US" w:eastAsia="zh-CN"/>
        </w:rPr>
        <w:t>II. Recall VS PV+:</w:t>
      </w:r>
    </w:p>
    <w:p>
      <w:pPr>
        <w:numPr>
          <w:numId w:val="0"/>
        </w:numPr>
        <w:rPr>
          <w:rFonts w:hint="eastAsia" w:ascii="Calibri" w:hAnsi="Calibri" w:eastAsia="Segoe UI" w:cs="Calibri"/>
          <w:color w:val="000000"/>
          <w:sz w:val="15"/>
          <w:szCs w:val="15"/>
          <w:bdr w:val="none" w:color="auto" w:sz="0" w:space="0"/>
          <w:lang w:val="en-US" w:eastAsia="zh-CN"/>
        </w:rPr>
      </w:pPr>
      <w:r>
        <w:rPr>
          <w:rFonts w:hint="eastAsia" w:ascii="Calibri" w:hAnsi="Calibri" w:eastAsia="Segoe UI" w:cs="Calibri"/>
          <w:color w:val="000000"/>
          <w:sz w:val="15"/>
          <w:szCs w:val="15"/>
          <w:bdr w:val="none" w:color="auto" w:sz="0" w:space="0"/>
          <w:lang w:val="en-US" w:eastAsia="zh-CN"/>
        </w:rPr>
        <w:t>Recall (True Positive Rate/ Sensitivity) = true positive/ total actual positive = 78 / 81 = 96.30% (TPR)</w:t>
      </w:r>
    </w:p>
    <w:p>
      <w:pPr>
        <w:numPr>
          <w:numId w:val="0"/>
        </w:numPr>
        <w:rPr>
          <w:rFonts w:hint="eastAsia" w:ascii="Calibri" w:hAnsi="Calibri" w:eastAsia="Segoe UI" w:cs="Calibri"/>
          <w:color w:val="000000"/>
          <w:sz w:val="15"/>
          <w:szCs w:val="15"/>
          <w:bdr w:val="none" w:color="auto" w:sz="0" w:space="0"/>
          <w:lang w:val="en-US" w:eastAsia="zh-CN"/>
        </w:rPr>
      </w:pPr>
      <w:r>
        <w:rPr>
          <w:rFonts w:hint="eastAsia" w:ascii="Calibri" w:hAnsi="Calibri" w:eastAsia="Segoe UI" w:cs="Calibri"/>
          <w:color w:val="000000"/>
          <w:sz w:val="15"/>
          <w:szCs w:val="15"/>
          <w:bdr w:val="none" w:color="auto" w:sz="0" w:space="0"/>
          <w:lang w:val="en-US" w:eastAsia="zh-CN"/>
        </w:rPr>
        <w:t>Precision(Positive Predicted Value , PV+) = true positive / total predicted positive = 78 / 98 = 79.59%</w:t>
      </w:r>
    </w:p>
    <w:p>
      <w:pPr>
        <w:numPr>
          <w:numId w:val="0"/>
        </w:numPr>
        <w:rPr>
          <w:rFonts w:hint="eastAsia" w:ascii="Calibri" w:hAnsi="Calibri" w:eastAsia="Segoe UI" w:cs="Calibri"/>
          <w:b/>
          <w:bCs/>
          <w:color w:val="000000"/>
          <w:sz w:val="15"/>
          <w:szCs w:val="15"/>
          <w:bdr w:val="none" w:color="auto" w:sz="0" w:space="0"/>
          <w:lang w:val="en-US" w:eastAsia="zh-CN"/>
        </w:rPr>
      </w:pPr>
      <w:r>
        <w:rPr>
          <w:rFonts w:hint="eastAsia" w:ascii="Calibri" w:hAnsi="Calibri" w:eastAsia="Segoe UI" w:cs="Calibri"/>
          <w:b/>
          <w:bCs/>
          <w:color w:val="000000"/>
          <w:sz w:val="15"/>
          <w:szCs w:val="15"/>
          <w:bdr w:val="none" w:color="auto" w:sz="0" w:space="0"/>
          <w:lang w:val="en-US" w:eastAsia="zh-CN"/>
        </w:rPr>
        <w:t>III Specificity VS PV-:</w:t>
      </w:r>
    </w:p>
    <w:p>
      <w:pPr>
        <w:numPr>
          <w:numId w:val="0"/>
        </w:numPr>
        <w:rPr>
          <w:rFonts w:hint="eastAsia" w:ascii="Calibri" w:hAnsi="Calibri" w:eastAsia="Segoe UI" w:cs="Calibri"/>
          <w:color w:val="000000"/>
          <w:sz w:val="15"/>
          <w:szCs w:val="15"/>
          <w:bdr w:val="none" w:color="auto" w:sz="0" w:space="0"/>
          <w:lang w:val="en-US" w:eastAsia="zh-CN"/>
        </w:rPr>
      </w:pPr>
      <w:r>
        <w:rPr>
          <w:rFonts w:hint="eastAsia" w:ascii="Calibri" w:hAnsi="Calibri" w:eastAsia="Segoe UI" w:cs="Calibri"/>
          <w:color w:val="000000"/>
          <w:sz w:val="15"/>
          <w:szCs w:val="15"/>
          <w:bdr w:val="none" w:color="auto" w:sz="0" w:space="0"/>
          <w:lang w:val="en-US" w:eastAsia="zh-CN"/>
        </w:rPr>
        <w:t xml:space="preserve">Specificity(True Negative Rate) = true negative / total actual negative = 4 / 24 = 16.67% </w:t>
      </w:r>
    </w:p>
    <w:p>
      <w:pPr>
        <w:numPr>
          <w:numId w:val="0"/>
        </w:numPr>
        <w:rPr>
          <w:rFonts w:hint="eastAsia" w:ascii="Calibri" w:hAnsi="Calibri" w:eastAsia="Segoe UI" w:cs="Calibri"/>
          <w:color w:val="000000"/>
          <w:sz w:val="15"/>
          <w:szCs w:val="15"/>
          <w:bdr w:val="none" w:color="auto" w:sz="0" w:space="0"/>
          <w:lang w:val="en-US" w:eastAsia="zh-CN"/>
        </w:rPr>
      </w:pPr>
      <w:r>
        <w:rPr>
          <w:rFonts w:hint="eastAsia" w:ascii="Calibri" w:hAnsi="Calibri" w:eastAsia="Segoe UI" w:cs="Calibri"/>
          <w:color w:val="000000"/>
          <w:sz w:val="15"/>
          <w:szCs w:val="15"/>
          <w:bdr w:val="none" w:color="auto" w:sz="0" w:space="0"/>
          <w:lang w:val="en-US" w:eastAsia="zh-CN"/>
        </w:rPr>
        <w:t>Negative Predicted Value(PV-) = true negative / total predicted negative = 4 / 7 = 57.14%</w:t>
      </w:r>
    </w:p>
    <w:p>
      <w:pPr>
        <w:numPr>
          <w:numId w:val="0"/>
        </w:numPr>
        <w:rPr>
          <w:rFonts w:hint="eastAsia" w:ascii="Calibri" w:hAnsi="Calibri" w:eastAsia="Segoe UI" w:cs="Calibri"/>
          <w:color w:val="000000"/>
          <w:sz w:val="15"/>
          <w:szCs w:val="15"/>
          <w:bdr w:val="none" w:color="auto" w:sz="0" w:space="0"/>
          <w:lang w:val="en-US" w:eastAsia="zh-CN"/>
        </w:rPr>
      </w:pPr>
      <w:r>
        <w:rPr>
          <w:rFonts w:hint="eastAsia" w:ascii="Calibri" w:hAnsi="Calibri" w:eastAsia="Segoe UI" w:cs="Calibri"/>
          <w:color w:val="000000"/>
          <w:sz w:val="15"/>
          <w:szCs w:val="15"/>
          <w:bdr w:val="none" w:color="auto" w:sz="0" w:space="0"/>
          <w:lang w:val="en-US" w:eastAsia="zh-CN"/>
        </w:rPr>
        <w:t xml:space="preserve">All of these data can deliver from </w:t>
      </w:r>
      <w:r>
        <w:rPr>
          <w:rFonts w:hint="eastAsia" w:ascii="Calibri" w:hAnsi="Calibri" w:eastAsia="Segoe UI" w:cs="Calibri"/>
          <w:b/>
          <w:bCs/>
          <w:color w:val="000000"/>
          <w:sz w:val="15"/>
          <w:szCs w:val="15"/>
          <w:bdr w:val="none" w:color="auto" w:sz="0" w:space="0"/>
          <w:lang w:val="en-US" w:eastAsia="zh-CN"/>
        </w:rPr>
        <w:t>proc freq procedure</w:t>
      </w:r>
      <w:r>
        <w:rPr>
          <w:rFonts w:hint="eastAsia" w:ascii="Calibri" w:hAnsi="Calibri" w:eastAsia="Segoe UI" w:cs="Calibri"/>
          <w:color w:val="000000"/>
          <w:sz w:val="15"/>
          <w:szCs w:val="15"/>
          <w:bdr w:val="none" w:color="auto" w:sz="0" w:space="0"/>
          <w:lang w:val="en-US" w:eastAsia="zh-CN"/>
        </w:rPr>
        <w:t>.</w:t>
      </w:r>
    </w:p>
    <w:p>
      <w:pPr>
        <w:numPr>
          <w:numId w:val="0"/>
        </w:numPr>
        <w:jc w:val="center"/>
        <w:rPr>
          <w:rFonts w:hint="eastAsia" w:ascii="Calibri" w:hAnsi="Calibri" w:eastAsia="Segoe UI" w:cs="Calibri"/>
          <w:color w:val="000000"/>
          <w:sz w:val="15"/>
          <w:szCs w:val="15"/>
          <w:lang w:val="en-US" w:eastAsia="zh-CN"/>
        </w:rPr>
      </w:pPr>
      <w:r>
        <w:rPr>
          <w:rFonts w:hint="eastAsia" w:ascii="Calibri" w:hAnsi="Calibri" w:eastAsia="Segoe UI" w:cs="Calibri"/>
          <w:color w:val="000000"/>
          <w:sz w:val="15"/>
          <w:szCs w:val="15"/>
          <w:lang w:val="en-US" w:eastAsia="zh-CN"/>
        </w:rPr>
        <w:drawing>
          <wp:inline distT="0" distB="0" distL="114300" distR="114300">
            <wp:extent cx="2072640" cy="1752600"/>
            <wp:effectExtent l="0" t="0" r="3810" b="0"/>
            <wp:docPr id="6" name="图片 6" descr="whole freq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whole freq table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7264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 w:ascii="Calibri" w:hAnsi="Calibri" w:eastAsia="Segoe UI" w:cs="Calibri"/>
          <w:b/>
          <w:bCs/>
          <w:color w:val="000000"/>
          <w:sz w:val="15"/>
          <w:szCs w:val="15"/>
          <w:lang w:val="en-US" w:eastAsia="zh-CN"/>
        </w:rPr>
      </w:pPr>
      <w:r>
        <w:rPr>
          <w:rFonts w:hint="eastAsia" w:ascii="Calibri" w:hAnsi="Calibri" w:eastAsia="Segoe UI" w:cs="Calibri"/>
          <w:b/>
          <w:bCs/>
          <w:color w:val="000000"/>
          <w:sz w:val="15"/>
          <w:szCs w:val="15"/>
          <w:lang w:val="en-US" w:eastAsia="zh-CN"/>
        </w:rPr>
        <w:t>IV F1-measure:</w:t>
      </w:r>
    </w:p>
    <w:p>
      <w:pPr>
        <w:numPr>
          <w:numId w:val="0"/>
        </w:numPr>
        <w:jc w:val="both"/>
        <w:rPr>
          <w:rFonts w:hint="eastAsia" w:ascii="Calibri" w:hAnsi="Calibri" w:eastAsia="Segoe UI" w:cs="Calibri"/>
          <w:color w:val="000000"/>
          <w:sz w:val="15"/>
          <w:szCs w:val="15"/>
          <w:lang w:val="en-US" w:eastAsia="zh-CN"/>
        </w:rPr>
      </w:pPr>
      <w:r>
        <w:rPr>
          <w:rFonts w:hint="eastAsia" w:ascii="Calibri" w:hAnsi="Calibri" w:eastAsia="Segoe UI" w:cs="Calibri"/>
          <w:color w:val="000000"/>
          <w:sz w:val="15"/>
          <w:szCs w:val="15"/>
          <w:lang w:val="en-US" w:eastAsia="zh-CN"/>
        </w:rPr>
        <w:t>F1-measure = 2*true positive / 2*true positive + negative positive +actual negative = (2 * 78) / (78 + 98 + 20) = 79.59%</w:t>
      </w:r>
    </w:p>
    <w:p>
      <w:pPr>
        <w:numPr>
          <w:numId w:val="0"/>
        </w:numPr>
        <w:jc w:val="both"/>
        <w:rPr>
          <w:rFonts w:hint="eastAsia" w:ascii="Calibri" w:hAnsi="Calibri" w:eastAsia="Segoe UI" w:cs="Calibri"/>
          <w:color w:val="000000"/>
          <w:sz w:val="15"/>
          <w:szCs w:val="15"/>
          <w:lang w:val="en-US" w:eastAsia="zh-CN"/>
        </w:rPr>
      </w:pPr>
    </w:p>
    <w:p>
      <w:pPr>
        <w:numPr>
          <w:numId w:val="0"/>
        </w:numPr>
        <w:jc w:val="both"/>
        <w:rPr>
          <w:rFonts w:hint="eastAsia" w:ascii="Calibri" w:hAnsi="Calibri" w:eastAsia="Segoe UI" w:cs="Calibri"/>
          <w:b/>
          <w:bCs/>
          <w:color w:val="000000"/>
          <w:sz w:val="15"/>
          <w:szCs w:val="15"/>
          <w:lang w:val="en-US" w:eastAsia="zh-CN"/>
        </w:rPr>
      </w:pPr>
      <w:r>
        <w:rPr>
          <w:rFonts w:hint="eastAsia" w:ascii="Calibri" w:hAnsi="Calibri" w:eastAsia="Segoe UI" w:cs="Calibri"/>
          <w:b/>
          <w:bCs/>
          <w:color w:val="000000"/>
          <w:sz w:val="15"/>
          <w:szCs w:val="15"/>
          <w:lang w:val="en-US" w:eastAsia="zh-CN"/>
        </w:rPr>
        <w:t>Second Step: ROC</w:t>
      </w:r>
    </w:p>
    <w:p>
      <w:pPr>
        <w:numPr>
          <w:numId w:val="0"/>
        </w:numPr>
        <w:jc w:val="center"/>
        <w:rPr>
          <w:rFonts w:hint="eastAsia" w:ascii="Calibri" w:hAnsi="Calibri" w:eastAsia="Segoe UI" w:cs="Calibri"/>
          <w:b/>
          <w:bCs/>
          <w:color w:val="000000"/>
          <w:sz w:val="15"/>
          <w:szCs w:val="15"/>
          <w:lang w:val="en-US" w:eastAsia="zh-CN"/>
        </w:rPr>
      </w:pPr>
      <w:r>
        <w:rPr>
          <w:rFonts w:hint="eastAsia" w:ascii="Calibri" w:hAnsi="Calibri" w:eastAsia="Segoe UI" w:cs="Calibri"/>
          <w:b/>
          <w:bCs/>
          <w:color w:val="000000"/>
          <w:sz w:val="15"/>
          <w:szCs w:val="15"/>
          <w:lang w:val="en-US" w:eastAsia="zh-CN"/>
        </w:rPr>
        <w:drawing>
          <wp:inline distT="0" distB="0" distL="114300" distR="114300">
            <wp:extent cx="1841500" cy="1841500"/>
            <wp:effectExtent l="0" t="0" r="6350" b="6350"/>
            <wp:docPr id="7" name="图片 7" descr="roc for t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roc for test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4150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  <w:rPr>
          <w:rFonts w:hint="eastAsia" w:ascii="Calibri" w:hAnsi="Calibri" w:eastAsia="Segoe UI" w:cs="Calibri"/>
          <w:b/>
          <w:bCs/>
          <w:color w:val="000000"/>
          <w:sz w:val="15"/>
          <w:szCs w:val="15"/>
          <w:lang w:val="en-US" w:eastAsia="zh-CN"/>
        </w:rPr>
      </w:pPr>
      <w:bookmarkStart w:id="0" w:name="_GoBack"/>
      <w:r>
        <w:rPr>
          <w:rFonts w:hint="eastAsia" w:ascii="Calibri" w:hAnsi="Calibri" w:eastAsia="Segoe UI" w:cs="Calibri"/>
          <w:b/>
          <w:bCs/>
          <w:color w:val="000000"/>
          <w:sz w:val="15"/>
          <w:szCs w:val="15"/>
          <w:lang w:val="en-US" w:eastAsia="zh-CN"/>
        </w:rPr>
        <w:drawing>
          <wp:inline distT="0" distB="0" distL="114300" distR="114300">
            <wp:extent cx="1782445" cy="1779270"/>
            <wp:effectExtent l="0" t="0" r="8255" b="11430"/>
            <wp:docPr id="8" name="图片 8" descr="roc for tr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roc for train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82445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numPr>
          <w:numId w:val="0"/>
        </w:numPr>
        <w:jc w:val="both"/>
        <w:rPr>
          <w:rFonts w:hint="eastAsia" w:ascii="Calibri" w:hAnsi="Calibri" w:eastAsia="Segoe UI" w:cs="Calibri"/>
          <w:b w:val="0"/>
          <w:bCs w:val="0"/>
          <w:color w:val="000000"/>
          <w:sz w:val="15"/>
          <w:szCs w:val="15"/>
          <w:lang w:val="en-US" w:eastAsia="zh-CN"/>
        </w:rPr>
      </w:pPr>
      <w:r>
        <w:rPr>
          <w:rFonts w:hint="eastAsia" w:ascii="Calibri" w:hAnsi="Calibri" w:eastAsia="Segoe UI" w:cs="Calibri"/>
          <w:b w:val="0"/>
          <w:bCs w:val="0"/>
          <w:color w:val="000000"/>
          <w:sz w:val="15"/>
          <w:szCs w:val="15"/>
          <w:lang w:val="en-US" w:eastAsia="zh-CN"/>
        </w:rPr>
        <w:t>Compare to the AUC equals to 0.7447 in train data, the test data</w:t>
      </w:r>
      <w:r>
        <w:rPr>
          <w:rFonts w:hint="default" w:ascii="Calibri" w:hAnsi="Calibri" w:eastAsia="Segoe UI" w:cs="Calibri"/>
          <w:b w:val="0"/>
          <w:bCs w:val="0"/>
          <w:color w:val="000000"/>
          <w:sz w:val="15"/>
          <w:szCs w:val="15"/>
          <w:lang w:val="en-US" w:eastAsia="zh-CN"/>
        </w:rPr>
        <w:t>’</w:t>
      </w:r>
      <w:r>
        <w:rPr>
          <w:rFonts w:hint="eastAsia" w:ascii="Calibri" w:hAnsi="Calibri" w:eastAsia="Segoe UI" w:cs="Calibri"/>
          <w:b w:val="0"/>
          <w:bCs w:val="0"/>
          <w:color w:val="000000"/>
          <w:sz w:val="15"/>
          <w:szCs w:val="15"/>
          <w:lang w:val="en-US" w:eastAsia="zh-CN"/>
        </w:rPr>
        <w:t>s AUC is 0.8632, bigger than train data</w:t>
      </w:r>
      <w:r>
        <w:rPr>
          <w:rFonts w:hint="default" w:ascii="Calibri" w:hAnsi="Calibri" w:eastAsia="Segoe UI" w:cs="Calibri"/>
          <w:b w:val="0"/>
          <w:bCs w:val="0"/>
          <w:color w:val="000000"/>
          <w:sz w:val="15"/>
          <w:szCs w:val="15"/>
          <w:lang w:val="en-US" w:eastAsia="zh-CN"/>
        </w:rPr>
        <w:t>’</w:t>
      </w:r>
      <w:r>
        <w:rPr>
          <w:rFonts w:hint="eastAsia" w:ascii="Calibri" w:hAnsi="Calibri" w:eastAsia="Segoe UI" w:cs="Calibri"/>
          <w:b w:val="0"/>
          <w:bCs w:val="0"/>
          <w:color w:val="000000"/>
          <w:sz w:val="15"/>
          <w:szCs w:val="15"/>
          <w:lang w:val="en-US" w:eastAsia="zh-CN"/>
        </w:rPr>
        <w:t xml:space="preserve">s. It shows this logistic model would be considered to be </w:t>
      </w:r>
      <w:r>
        <w:rPr>
          <w:rFonts w:hint="default" w:ascii="Calibri" w:hAnsi="Calibri" w:eastAsia="Segoe UI" w:cs="Calibri"/>
          <w:b w:val="0"/>
          <w:bCs w:val="0"/>
          <w:color w:val="000000"/>
          <w:sz w:val="15"/>
          <w:szCs w:val="15"/>
          <w:lang w:val="en-US" w:eastAsia="zh-CN"/>
        </w:rPr>
        <w:t>‘</w:t>
      </w:r>
      <w:r>
        <w:rPr>
          <w:rFonts w:hint="eastAsia" w:ascii="Calibri" w:hAnsi="Calibri" w:eastAsia="Segoe UI" w:cs="Calibri"/>
          <w:b w:val="0"/>
          <w:bCs w:val="0"/>
          <w:color w:val="000000"/>
          <w:sz w:val="15"/>
          <w:szCs w:val="15"/>
          <w:lang w:val="en-US" w:eastAsia="zh-CN"/>
        </w:rPr>
        <w:t>good</w:t>
      </w:r>
      <w:r>
        <w:rPr>
          <w:rFonts w:hint="default" w:ascii="Calibri" w:hAnsi="Calibri" w:eastAsia="Segoe UI" w:cs="Calibri"/>
          <w:b w:val="0"/>
          <w:bCs w:val="0"/>
          <w:color w:val="000000"/>
          <w:sz w:val="15"/>
          <w:szCs w:val="15"/>
          <w:lang w:val="en-US" w:eastAsia="zh-CN"/>
        </w:rPr>
        <w:t>’</w:t>
      </w:r>
      <w:r>
        <w:rPr>
          <w:rFonts w:hint="eastAsia" w:ascii="Calibri" w:hAnsi="Calibri" w:eastAsia="Segoe UI" w:cs="Calibri"/>
          <w:b w:val="0"/>
          <w:bCs w:val="0"/>
          <w:color w:val="000000"/>
          <w:sz w:val="15"/>
          <w:szCs w:val="15"/>
          <w:lang w:val="en-US" w:eastAsia="zh-CN"/>
        </w:rPr>
        <w:t xml:space="preserve"> at classifying people is liver patient or not.</w:t>
      </w:r>
    </w:p>
    <w:p>
      <w:pPr>
        <w:numPr>
          <w:numId w:val="0"/>
        </w:numPr>
        <w:jc w:val="both"/>
        <w:rPr>
          <w:rFonts w:hint="default" w:ascii="Calibri" w:hAnsi="Calibri" w:eastAsia="Segoe UI" w:cs="Calibri"/>
          <w:b w:val="0"/>
          <w:bCs w:val="0"/>
          <w:color w:val="000000"/>
          <w:sz w:val="15"/>
          <w:szCs w:val="15"/>
          <w:lang w:val="en-US" w:eastAsia="zh-CN"/>
        </w:rPr>
      </w:pPr>
    </w:p>
    <w:p>
      <w:pPr>
        <w:numPr>
          <w:numId w:val="0"/>
        </w:numPr>
        <w:jc w:val="both"/>
        <w:rPr>
          <w:rFonts w:hint="default" w:ascii="Calibri" w:hAnsi="Calibri" w:eastAsia="Segoe UI" w:cs="Calibri"/>
          <w:b w:val="0"/>
          <w:bCs w:val="0"/>
          <w:color w:val="000000"/>
          <w:sz w:val="15"/>
          <w:szCs w:val="15"/>
          <w:lang w:val="en-US" w:eastAsia="zh-CN"/>
        </w:rPr>
      </w:pPr>
    </w:p>
    <w:p>
      <w:pPr>
        <w:numPr>
          <w:numId w:val="0"/>
        </w:numPr>
        <w:jc w:val="both"/>
        <w:rPr>
          <w:rFonts w:hint="eastAsia" w:ascii="Calibri" w:hAnsi="Calibri" w:eastAsia="Segoe UI" w:cs="Calibri"/>
          <w:b w:val="0"/>
          <w:bCs w:val="0"/>
          <w:color w:val="000000"/>
          <w:sz w:val="15"/>
          <w:szCs w:val="15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AB0D65"/>
    <w:multiLevelType w:val="singleLevel"/>
    <w:tmpl w:val="58AB0D65"/>
    <w:lvl w:ilvl="0" w:tentative="0">
      <w:start w:val="3"/>
      <w:numFmt w:val="decimal"/>
      <w:suff w:val="space"/>
      <w:lvlText w:val="(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CC551D"/>
    <w:rsid w:val="01653CDB"/>
    <w:rsid w:val="10CC551D"/>
    <w:rsid w:val="3521485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627</Words>
  <Characters>2957</Characters>
  <Lines>0</Lines>
  <Paragraphs>0</Paragraphs>
  <ScaleCrop>false</ScaleCrop>
  <LinksUpToDate>false</LinksUpToDate>
  <CharactersWithSpaces>3611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2017-02-20T14:31:00Z</dcterms:created>
  <dc:creator>niboy</dc:creator>
  <cp:lastModifiedBy>niboy</cp:lastModifiedBy>
  <dcterms:modified xsi:type="dcterms:W3CDTF">2017-02-20T22:11:16Z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