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75DDD">
      <w:pPr>
        <w:jc w:val="center"/>
        <w:rPr>
          <w:rFonts w:ascii="Times New Roman" w:hAnsi="Times New Roman" w:eastAsia="宋体"/>
          <w:sz w:val="30"/>
          <w:szCs w:val="30"/>
        </w:rPr>
      </w:pPr>
      <w:r>
        <w:rPr>
          <w:rFonts w:hint="eastAsia" w:ascii="Times New Roman" w:hAnsi="Times New Roman" w:eastAsia="宋体"/>
          <w:sz w:val="30"/>
          <w:szCs w:val="30"/>
        </w:rPr>
        <w:t xml:space="preserve">实验二 </w:t>
      </w:r>
      <w:r>
        <w:rPr>
          <w:rFonts w:ascii="Times New Roman" w:hAnsi="Times New Roman" w:eastAsia="宋体"/>
          <w:sz w:val="30"/>
          <w:szCs w:val="30"/>
        </w:rPr>
        <w:t>A</w:t>
      </w:r>
      <w:r>
        <w:rPr>
          <w:rFonts w:hint="eastAsia" w:ascii="Times New Roman" w:hAnsi="Times New Roman" w:eastAsia="宋体"/>
          <w:sz w:val="30"/>
          <w:szCs w:val="30"/>
        </w:rPr>
        <w:t>priori算法</w:t>
      </w:r>
    </w:p>
    <w:p w14:paraId="296C67F8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学号：</w:t>
      </w:r>
    </w:p>
    <w:p w14:paraId="695680F6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姓名：</w:t>
      </w:r>
    </w:p>
    <w:p w14:paraId="7F9AE392">
      <w:pPr>
        <w:rPr>
          <w:rFonts w:ascii="Times New Roman" w:hAnsi="Times New Roman" w:eastAsia="宋体"/>
          <w:sz w:val="24"/>
          <w:szCs w:val="24"/>
        </w:rPr>
      </w:pPr>
    </w:p>
    <w:p w14:paraId="0E538805">
      <w:pPr>
        <w:pStyle w:val="7"/>
        <w:ind w:firstLine="0"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1</w:t>
      </w:r>
      <w:r>
        <w:rPr>
          <w:rFonts w:hint="eastAsia" w:ascii="Times New Roman" w:hAnsi="Times New Roman" w:eastAsia="宋体"/>
          <w:sz w:val="24"/>
          <w:szCs w:val="24"/>
        </w:rPr>
        <w:t>.</w:t>
      </w:r>
      <w:r>
        <w:rPr>
          <w:rFonts w:ascii="Times New Roman" w:hAnsi="Times New Roman" w:eastAsia="宋体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sz w:val="24"/>
          <w:szCs w:val="24"/>
        </w:rPr>
        <w:t>实验目的</w:t>
      </w:r>
    </w:p>
    <w:p w14:paraId="34CE2BA8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</w:t>
      </w:r>
      <w:r>
        <w:rPr>
          <w:rFonts w:ascii="Times New Roman" w:hAnsi="Times New Roman" w:eastAsia="宋体"/>
          <w:sz w:val="24"/>
          <w:szCs w:val="24"/>
        </w:rPr>
        <w:t>A</w:t>
      </w:r>
      <w:r>
        <w:rPr>
          <w:rFonts w:hint="eastAsia" w:ascii="Times New Roman" w:hAnsi="Times New Roman" w:eastAsia="宋体"/>
          <w:sz w:val="24"/>
          <w:szCs w:val="24"/>
        </w:rPr>
        <w:t>priori算法的原理</w:t>
      </w:r>
    </w:p>
    <w:p w14:paraId="7801A904">
      <w:pPr>
        <w:rPr>
          <w:rFonts w:ascii="Times New Roman" w:hAnsi="Times New Roman" w:eastAsia="宋体"/>
          <w:sz w:val="24"/>
          <w:szCs w:val="24"/>
        </w:rPr>
      </w:pPr>
    </w:p>
    <w:p w14:paraId="79F9D193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2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实验要求</w:t>
      </w:r>
    </w:p>
    <w:p w14:paraId="352FEF59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通过本实验应达到如下要求：</w:t>
      </w:r>
    </w:p>
    <w:p w14:paraId="4D980E8E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（1）理解频繁项集和关联规则</w:t>
      </w:r>
    </w:p>
    <w:p w14:paraId="2A3AB05F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（2）熟练使用Python或其他工具实现</w:t>
      </w:r>
      <w:r>
        <w:rPr>
          <w:rFonts w:ascii="Times New Roman" w:hAnsi="Times New Roman" w:eastAsia="宋体"/>
          <w:sz w:val="24"/>
          <w:szCs w:val="24"/>
        </w:rPr>
        <w:t>A</w:t>
      </w:r>
      <w:r>
        <w:rPr>
          <w:rFonts w:hint="eastAsia" w:ascii="Times New Roman" w:hAnsi="Times New Roman" w:eastAsia="宋体"/>
          <w:sz w:val="24"/>
          <w:szCs w:val="24"/>
        </w:rPr>
        <w:t>priori算法</w:t>
      </w:r>
    </w:p>
    <w:p w14:paraId="27B28340">
      <w:pPr>
        <w:rPr>
          <w:rFonts w:ascii="Times New Roman" w:hAnsi="Times New Roman" w:eastAsia="宋体"/>
          <w:sz w:val="24"/>
          <w:szCs w:val="24"/>
        </w:rPr>
      </w:pPr>
    </w:p>
    <w:p w14:paraId="79E00BE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3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实验器材</w:t>
      </w:r>
    </w:p>
    <w:p w14:paraId="6AADAE93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（1）计算机一台</w:t>
      </w:r>
    </w:p>
    <w:p w14:paraId="58FE7D4F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（2）Python或其他编程工具</w:t>
      </w:r>
    </w:p>
    <w:p w14:paraId="09007FEE">
      <w:pPr>
        <w:rPr>
          <w:rFonts w:ascii="Times New Roman" w:hAnsi="Times New Roman" w:eastAsia="宋体"/>
          <w:sz w:val="24"/>
          <w:szCs w:val="24"/>
        </w:rPr>
      </w:pPr>
    </w:p>
    <w:p w14:paraId="5C8BA84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4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实验内容</w:t>
      </w:r>
    </w:p>
    <w:p w14:paraId="0E7699D4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（1）关联分析相关基本概念有：</w:t>
      </w:r>
    </w:p>
    <w:p w14:paraId="44D9A98E">
      <w:pPr>
        <w:pStyle w:val="7"/>
        <w:numPr>
          <w:ilvl w:val="0"/>
          <w:numId w:val="1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关联分析：关联分析是在大规模数据集中有目的的寻找关系的任务。</w:t>
      </w:r>
    </w:p>
    <w:p w14:paraId="5E983AD4">
      <w:pPr>
        <w:pStyle w:val="7"/>
        <w:numPr>
          <w:ilvl w:val="0"/>
          <w:numId w:val="1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关联分析要寻找的关系：频繁项集、关联规则。</w:t>
      </w:r>
    </w:p>
    <w:p w14:paraId="74C3C620">
      <w:pPr>
        <w:pStyle w:val="7"/>
        <w:numPr>
          <w:ilvl w:val="0"/>
          <w:numId w:val="1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支持度：数据集中包含该项集的记录所占的比例。</w:t>
      </w:r>
    </w:p>
    <w:p w14:paraId="7218499D">
      <w:pPr>
        <w:pStyle w:val="7"/>
        <w:numPr>
          <w:ilvl w:val="0"/>
          <w:numId w:val="1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bCs/>
          <w:sz w:val="24"/>
          <w:szCs w:val="24"/>
        </w:rPr>
        <w:t>置信度或可信度</w:t>
      </w:r>
      <w:r>
        <w:rPr>
          <w:rFonts w:ascii="Times New Roman" w:hAnsi="Times New Roman" w:eastAsia="宋体"/>
          <w:sz w:val="24"/>
          <w:szCs w:val="24"/>
        </w:rPr>
        <w:t>：定义为条件概率。</w:t>
      </w:r>
    </w:p>
    <w:p w14:paraId="6D64C289">
      <w:pPr>
        <w:pStyle w:val="7"/>
        <w:numPr>
          <w:ilvl w:val="0"/>
          <w:numId w:val="1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bCs/>
          <w:sz w:val="24"/>
          <w:szCs w:val="24"/>
        </w:rPr>
        <w:t>频繁项集</w:t>
      </w:r>
      <w:r>
        <w:rPr>
          <w:rFonts w:ascii="Times New Roman" w:hAnsi="Times New Roman" w:eastAsia="宋体"/>
          <w:sz w:val="24"/>
          <w:szCs w:val="24"/>
        </w:rPr>
        <w:t>：经常一起出现的项目的集合,定义为支持度大于某一阈值的集合。</w:t>
      </w:r>
    </w:p>
    <w:p w14:paraId="7EEC395B">
      <w:pPr>
        <w:pStyle w:val="7"/>
        <w:numPr>
          <w:ilvl w:val="0"/>
          <w:numId w:val="1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bCs/>
          <w:sz w:val="24"/>
          <w:szCs w:val="24"/>
        </w:rPr>
        <w:t>关联规则</w:t>
      </w:r>
      <w:r>
        <w:rPr>
          <w:rFonts w:ascii="Times New Roman" w:hAnsi="Times New Roman" w:eastAsia="宋体"/>
          <w:sz w:val="24"/>
          <w:szCs w:val="24"/>
        </w:rPr>
        <w:t>：置信度大于一定阈值的关系。</w:t>
      </w:r>
    </w:p>
    <w:p w14:paraId="73E759E7">
      <w:pPr>
        <w:rPr>
          <w:rFonts w:ascii="Times New Roman" w:hAnsi="Times New Roman" w:eastAsia="宋体"/>
          <w:b/>
          <w:sz w:val="24"/>
          <w:szCs w:val="24"/>
        </w:rPr>
      </w:pPr>
    </w:p>
    <w:p w14:paraId="0DBFF340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（2）简述Apriori算法的原理：</w:t>
      </w:r>
    </w:p>
    <w:p w14:paraId="3D472AAE">
      <w:pPr>
        <w:rPr>
          <w:rFonts w:ascii="Times New Roman" w:hAnsi="Times New Roman" w:eastAsia="宋体"/>
          <w:sz w:val="24"/>
          <w:szCs w:val="24"/>
        </w:rPr>
      </w:pPr>
    </w:p>
    <w:p w14:paraId="31D7E128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3</w:t>
      </w:r>
      <w:r>
        <w:rPr>
          <w:rFonts w:hint="eastAsia" w:ascii="Times New Roman" w:hAnsi="Times New Roman" w:eastAsia="宋体"/>
          <w:sz w:val="24"/>
          <w:szCs w:val="24"/>
        </w:rPr>
        <w:t>）</w:t>
      </w:r>
      <w:r>
        <w:rPr>
          <w:rFonts w:ascii="Times New Roman" w:hAnsi="Times New Roman" w:eastAsia="宋体"/>
          <w:sz w:val="24"/>
          <w:szCs w:val="24"/>
        </w:rPr>
        <w:t>Apriori算法的两个输入参数是数据集和最小支持度（阈值）。其流程如下：</w:t>
      </w:r>
    </w:p>
    <w:p w14:paraId="70CFD78A">
      <w:pPr>
        <w:pStyle w:val="7"/>
        <w:numPr>
          <w:ilvl w:val="0"/>
          <w:numId w:val="2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生成单个</w:t>
      </w:r>
      <w:r>
        <w:rPr>
          <w:rFonts w:hint="eastAsia" w:ascii="Times New Roman" w:hAnsi="Times New Roman" w:eastAsia="宋体"/>
          <w:sz w:val="24"/>
          <w:szCs w:val="24"/>
        </w:rPr>
        <w:t>项</w:t>
      </w:r>
      <w:r>
        <w:rPr>
          <w:rFonts w:ascii="Times New Roman" w:hAnsi="Times New Roman" w:eastAsia="宋体"/>
          <w:sz w:val="24"/>
          <w:szCs w:val="24"/>
        </w:rPr>
        <w:t>的所有项集，遍历所有交易</w:t>
      </w:r>
      <w:r>
        <w:rPr>
          <w:rFonts w:hint="eastAsia" w:ascii="Times New Roman" w:hAnsi="Times New Roman" w:eastAsia="宋体"/>
          <w:sz w:val="24"/>
          <w:szCs w:val="24"/>
        </w:rPr>
        <w:t>事件</w:t>
      </w:r>
      <w:r>
        <w:rPr>
          <w:rFonts w:ascii="Times New Roman" w:hAnsi="Times New Roman" w:eastAsia="宋体"/>
          <w:sz w:val="24"/>
          <w:szCs w:val="24"/>
        </w:rPr>
        <w:t>，筛选出单个</w:t>
      </w:r>
      <w:r>
        <w:rPr>
          <w:rFonts w:hint="eastAsia" w:ascii="Times New Roman" w:hAnsi="Times New Roman" w:eastAsia="宋体"/>
          <w:sz w:val="24"/>
          <w:szCs w:val="24"/>
        </w:rPr>
        <w:t>项</w:t>
      </w:r>
      <w:r>
        <w:rPr>
          <w:rFonts w:ascii="Times New Roman" w:hAnsi="Times New Roman" w:eastAsia="宋体"/>
          <w:sz w:val="24"/>
          <w:szCs w:val="24"/>
        </w:rPr>
        <w:t>的频繁项集。</w:t>
      </w:r>
    </w:p>
    <w:p w14:paraId="1F6F5162">
      <w:pPr>
        <w:pStyle w:val="7"/>
        <w:numPr>
          <w:ilvl w:val="0"/>
          <w:numId w:val="2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对于包含k</w:t>
      </w:r>
      <w:r>
        <w:rPr>
          <w:rFonts w:hint="eastAsia" w:ascii="Times New Roman" w:hAnsi="Times New Roman" w:eastAsia="宋体"/>
          <w:sz w:val="24"/>
          <w:szCs w:val="24"/>
        </w:rPr>
        <w:t>个项</w:t>
      </w:r>
      <w:r>
        <w:rPr>
          <w:rFonts w:ascii="Times New Roman" w:hAnsi="Times New Roman" w:eastAsia="宋体"/>
          <w:sz w:val="24"/>
          <w:szCs w:val="24"/>
        </w:rPr>
        <w:t>的频繁项集，两两组合生成k+1项项集，删除非频繁项集，获得k+1频繁项集直到算法收敛。</w:t>
      </w:r>
    </w:p>
    <w:p w14:paraId="02C326C6">
      <w:pPr>
        <w:pStyle w:val="7"/>
        <w:numPr>
          <w:ilvl w:val="0"/>
          <w:numId w:val="2"/>
        </w:numPr>
        <w:ind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返回频繁项集。</w:t>
      </w:r>
    </w:p>
    <w:p w14:paraId="2B9ED4A3">
      <w:pPr>
        <w:rPr>
          <w:rFonts w:ascii="Times New Roman" w:hAnsi="Times New Roman" w:eastAsia="宋体"/>
          <w:sz w:val="24"/>
          <w:szCs w:val="24"/>
        </w:rPr>
      </w:pPr>
    </w:p>
    <w:p w14:paraId="2B70CB62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（3）生成单项候选集，</w:t>
      </w:r>
      <w:r>
        <w:rPr>
          <w:rFonts w:hint="eastAsia" w:ascii="Times New Roman" w:hAnsi="Times New Roman" w:eastAsia="宋体"/>
          <w:b/>
          <w:sz w:val="24"/>
          <w:szCs w:val="24"/>
        </w:rPr>
        <w:t>代码：</w:t>
      </w:r>
    </w:p>
    <w:p w14:paraId="5CAE2C89">
      <w:pPr>
        <w:rPr>
          <w:rFonts w:ascii="Times New Roman" w:hAnsi="Times New Roman" w:eastAsia="宋体"/>
          <w:sz w:val="24"/>
          <w:szCs w:val="24"/>
        </w:rPr>
      </w:pPr>
    </w:p>
    <w:p w14:paraId="7170F1C2">
      <w:pPr>
        <w:rPr>
          <w:rFonts w:ascii="Times New Roman" w:hAnsi="Times New Roman" w:eastAsia="宋体"/>
          <w:sz w:val="24"/>
          <w:szCs w:val="24"/>
        </w:rPr>
      </w:pPr>
    </w:p>
    <w:p w14:paraId="291F91E9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4</w:t>
      </w:r>
      <w:r>
        <w:rPr>
          <w:rFonts w:hint="eastAsia" w:ascii="Times New Roman" w:hAnsi="Times New Roman" w:eastAsia="宋体"/>
          <w:sz w:val="24"/>
          <w:szCs w:val="24"/>
        </w:rPr>
        <w:t>）计算候选集的支持度，选出k项频繁集，</w:t>
      </w:r>
      <w:r>
        <w:rPr>
          <w:rFonts w:hint="eastAsia" w:ascii="Times New Roman" w:hAnsi="Times New Roman" w:eastAsia="宋体"/>
          <w:b/>
          <w:sz w:val="24"/>
          <w:szCs w:val="24"/>
        </w:rPr>
        <w:t>代码：</w:t>
      </w:r>
    </w:p>
    <w:p w14:paraId="7D3D6391">
      <w:pPr>
        <w:rPr>
          <w:rFonts w:ascii="Times New Roman" w:hAnsi="Times New Roman" w:eastAsia="宋体"/>
          <w:sz w:val="24"/>
          <w:szCs w:val="24"/>
        </w:rPr>
      </w:pPr>
    </w:p>
    <w:p w14:paraId="33E70D20">
      <w:pPr>
        <w:rPr>
          <w:rFonts w:ascii="Times New Roman" w:hAnsi="Times New Roman" w:eastAsia="宋体"/>
          <w:sz w:val="24"/>
          <w:szCs w:val="24"/>
        </w:rPr>
      </w:pPr>
    </w:p>
    <w:p w14:paraId="202DF37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5</w:t>
      </w:r>
      <w:r>
        <w:rPr>
          <w:rFonts w:hint="eastAsia" w:ascii="Times New Roman" w:hAnsi="Times New Roman" w:eastAsia="宋体"/>
          <w:sz w:val="24"/>
          <w:szCs w:val="24"/>
        </w:rPr>
        <w:t>）由k项频繁集生成k+1项候选集，</w:t>
      </w:r>
      <w:r>
        <w:rPr>
          <w:rFonts w:hint="eastAsia" w:ascii="Times New Roman" w:hAnsi="Times New Roman" w:eastAsia="宋体"/>
          <w:b/>
          <w:sz w:val="24"/>
          <w:szCs w:val="24"/>
        </w:rPr>
        <w:t>代码：</w:t>
      </w:r>
    </w:p>
    <w:p w14:paraId="040BF09F">
      <w:pPr>
        <w:rPr>
          <w:rFonts w:ascii="Times New Roman" w:hAnsi="Times New Roman" w:eastAsia="宋体"/>
          <w:sz w:val="24"/>
          <w:szCs w:val="24"/>
        </w:rPr>
      </w:pPr>
    </w:p>
    <w:p w14:paraId="3C3FE645">
      <w:pPr>
        <w:rPr>
          <w:rFonts w:ascii="Times New Roman" w:hAnsi="Times New Roman" w:eastAsia="宋体"/>
          <w:sz w:val="24"/>
          <w:szCs w:val="24"/>
        </w:rPr>
      </w:pPr>
    </w:p>
    <w:p w14:paraId="7213E3E6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6</w:t>
      </w:r>
      <w:r>
        <w:rPr>
          <w:rFonts w:hint="eastAsia" w:ascii="Times New Roman" w:hAnsi="Times New Roman" w:eastAsia="宋体"/>
          <w:sz w:val="24"/>
          <w:szCs w:val="24"/>
        </w:rPr>
        <w:t>）</w:t>
      </w:r>
      <w:r>
        <w:rPr>
          <w:rFonts w:hint="eastAsia" w:ascii="Times New Roman" w:hAnsi="Times New Roman" w:eastAsia="宋体"/>
          <w:b/>
          <w:sz w:val="24"/>
          <w:szCs w:val="24"/>
        </w:rPr>
        <w:t>生成频繁项集代码：</w:t>
      </w:r>
    </w:p>
    <w:p w14:paraId="0DAE0A91">
      <w:pPr>
        <w:rPr>
          <w:rFonts w:ascii="Times New Roman" w:hAnsi="Times New Roman" w:eastAsia="宋体"/>
          <w:sz w:val="24"/>
          <w:szCs w:val="24"/>
        </w:rPr>
      </w:pPr>
    </w:p>
    <w:p w14:paraId="44F04E54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（7）</w:t>
      </w:r>
      <w:r>
        <w:rPr>
          <w:rFonts w:hint="eastAsia" w:ascii="Times New Roman" w:hAnsi="Times New Roman" w:eastAsia="宋体"/>
          <w:b/>
          <w:sz w:val="24"/>
          <w:szCs w:val="24"/>
        </w:rPr>
        <w:t>输入数据集（交易事件）：</w:t>
      </w:r>
    </w:p>
    <w:p w14:paraId="1EF6435B">
      <w:pPr>
        <w:rPr>
          <w:rFonts w:ascii="Times New Roman" w:hAnsi="Times New Roman" w:eastAsia="宋体"/>
          <w:sz w:val="24"/>
          <w:szCs w:val="24"/>
        </w:rPr>
      </w:pPr>
    </w:p>
    <w:p w14:paraId="7258161C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输入最小支持度阈值：</w:t>
      </w:r>
    </w:p>
    <w:p w14:paraId="7925961E">
      <w:pPr>
        <w:rPr>
          <w:rFonts w:ascii="Times New Roman" w:hAnsi="Times New Roman" w:eastAsia="宋体"/>
          <w:b/>
          <w:sz w:val="24"/>
          <w:szCs w:val="24"/>
        </w:rPr>
      </w:pPr>
    </w:p>
    <w:p w14:paraId="41E10C41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输出频繁项集结果：</w:t>
      </w:r>
    </w:p>
    <w:p w14:paraId="503C0EFD">
      <w:pPr>
        <w:rPr>
          <w:rFonts w:ascii="Times New Roman" w:hAnsi="Times New Roman" w:eastAsia="宋体"/>
          <w:b/>
          <w:sz w:val="24"/>
          <w:szCs w:val="24"/>
        </w:rPr>
      </w:pPr>
    </w:p>
    <w:p w14:paraId="391BD882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（8）</w:t>
      </w:r>
      <w:r>
        <w:rPr>
          <w:rFonts w:hint="eastAsia" w:ascii="Times New Roman" w:hAnsi="Times New Roman" w:eastAsia="宋体"/>
          <w:b/>
          <w:bCs/>
          <w:sz w:val="24"/>
          <w:szCs w:val="24"/>
        </w:rPr>
        <w:t>根据频繁项集，输入最小置信度阈值</w:t>
      </w:r>
      <w:r>
        <w:rPr>
          <w:rFonts w:hint="eastAsia" w:ascii="Times New Roman" w:hAnsi="Times New Roman" w:eastAsia="宋体"/>
          <w:b/>
          <w:bCs/>
          <w:sz w:val="24"/>
          <w:szCs w:val="24"/>
          <w:lang w:eastAsia="zh-CN"/>
        </w:rPr>
        <w:t>，</w:t>
      </w:r>
      <w:r>
        <w:rPr>
          <w:rFonts w:hint="eastAsia" w:ascii="Times New Roman" w:hAnsi="Times New Roman" w:eastAsia="宋体"/>
          <w:b/>
          <w:bCs/>
          <w:sz w:val="24"/>
          <w:szCs w:val="24"/>
          <w:lang w:val="en-US" w:eastAsia="zh-CN"/>
        </w:rPr>
        <w:t>并计算提升度</w:t>
      </w:r>
      <w:bookmarkStart w:id="0" w:name="_GoBack"/>
      <w:bookmarkEnd w:id="0"/>
      <w:r>
        <w:rPr>
          <w:rFonts w:hint="eastAsia" w:ascii="Times New Roman" w:hAnsi="Times New Roman" w:eastAsia="宋体"/>
          <w:b/>
          <w:bCs/>
          <w:sz w:val="24"/>
          <w:szCs w:val="24"/>
        </w:rPr>
        <w:t>，发现强关联规则</w:t>
      </w:r>
      <w:r>
        <w:rPr>
          <w:rFonts w:hint="eastAsia" w:ascii="Times New Roman" w:hAnsi="Times New Roman" w:eastAsia="宋体"/>
          <w:sz w:val="24"/>
          <w:szCs w:val="24"/>
        </w:rPr>
        <w:t>：</w:t>
      </w:r>
    </w:p>
    <w:p w14:paraId="0B1646D8">
      <w:pPr>
        <w:rPr>
          <w:rFonts w:ascii="Times New Roman" w:hAnsi="Times New Roman" w:eastAsia="宋体"/>
          <w:sz w:val="24"/>
          <w:szCs w:val="24"/>
        </w:rPr>
      </w:pPr>
    </w:p>
    <w:p w14:paraId="2A28BB18">
      <w:pPr>
        <w:rPr>
          <w:rFonts w:hint="eastAsia" w:ascii="Times New Roman" w:hAnsi="Times New Roman" w:eastAsia="宋体"/>
          <w:sz w:val="24"/>
          <w:szCs w:val="24"/>
        </w:rPr>
      </w:pPr>
    </w:p>
    <w:p w14:paraId="257DC8B2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5</w:t>
      </w:r>
      <w:r>
        <w:rPr>
          <w:rFonts w:ascii="Times New Roman" w:hAnsi="Times New Roman" w:eastAsia="宋体"/>
          <w:b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b/>
          <w:sz w:val="24"/>
          <w:szCs w:val="24"/>
        </w:rPr>
        <w:t>实验心得</w:t>
      </w:r>
    </w:p>
    <w:p w14:paraId="1E03F511">
      <w:pPr>
        <w:rPr>
          <w:rFonts w:ascii="Times New Roman" w:hAnsi="Times New Roman" w:eastAsia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DE01CE"/>
    <w:multiLevelType w:val="multilevel"/>
    <w:tmpl w:val="2CDE01CE"/>
    <w:lvl w:ilvl="0" w:tentative="0">
      <w:start w:val="1"/>
      <w:numFmt w:val="bullet"/>
      <w:lvlText w:val="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1">
    <w:nsid w:val="59667748"/>
    <w:multiLevelType w:val="multilevel"/>
    <w:tmpl w:val="59667748"/>
    <w:lvl w:ilvl="0" w:tentative="0">
      <w:start w:val="1"/>
      <w:numFmt w:val="bullet"/>
      <w:lvlText w:val="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79E"/>
    <w:rsid w:val="0028479E"/>
    <w:rsid w:val="002A1DC3"/>
    <w:rsid w:val="0032677F"/>
    <w:rsid w:val="00476D3F"/>
    <w:rsid w:val="00720A06"/>
    <w:rsid w:val="00741EA3"/>
    <w:rsid w:val="00AE59EE"/>
    <w:rsid w:val="00E90DDF"/>
    <w:rsid w:val="0E506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Strong"/>
    <w:basedOn w:val="5"/>
    <w:qFormat/>
    <w:uiPriority w:val="22"/>
    <w:rPr>
      <w:b/>
      <w:bCs/>
    </w:rPr>
  </w:style>
  <w:style w:type="paragraph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5"/>
    <w:link w:val="3"/>
    <w:uiPriority w:val="99"/>
    <w:rPr>
      <w:sz w:val="18"/>
      <w:szCs w:val="18"/>
    </w:rPr>
  </w:style>
  <w:style w:type="character" w:customStyle="1" w:styleId="9">
    <w:name w:val="页脚 字符"/>
    <w:basedOn w:val="5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BE67A3-6341-42EC-A4C9-0CEDBE803F9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528</Words>
  <Characters>579</Characters>
  <Lines>4</Lines>
  <Paragraphs>1</Paragraphs>
  <TotalTime>34</TotalTime>
  <ScaleCrop>false</ScaleCrop>
  <LinksUpToDate>false</LinksUpToDate>
  <CharactersWithSpaces>585</CharactersWithSpaces>
  <Application>WPS Office_12.1.0.22089_F1E327BC-269C-435d-A152-05C5408002CA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2021-11-07T03:00:00Z</dcterms:created>
  <dc:creator>LNOVO</dc:creator>
  <cp:lastModifiedBy>shanj</cp:lastModifiedBy>
  <dcterms:modified xsi:type="dcterms:W3CDTF">2025-10-06T08:54:52Z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eyJoZGlkIjoiMDI3ZmRlOTkyOWM4NDA2ZGUyN2JiMmE3NTA1YTVmMmIifQ==</vt:lpwstr>
  </property>
  <property fmtid="{D5CDD505-2E9C-101B-9397-08002B2CF9AE}" pid="3" name="KSOProductBuildVer">
    <vt:lpwstr>2052-12.1.0.22089</vt:lpwstr>
  </property>
  <property fmtid="{D5CDD505-2E9C-101B-9397-08002B2CF9AE}" pid="4" name="ICV">
    <vt:lpwstr>6E8805E4E70C405B8F730B6A1FAC8553_12</vt:lpwstr>
  </property>
</Properties>
</file>