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ات</w:t>
      </w:r>
    </w:p>
    <w:p>
      <w:pPr>
        <w:spacing w:after="100"/>
        <w:jc w:val="center"/>
      </w:pPr>
      <w:r>
        <w:rPr>
          <w:sz w:val="26"/>
          <w:rtl/>
        </w:rPr>
        <w:t>ت</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كل شيء يصبح "مناسبة"، "حدثاً"، "حفلاً بهيجاً".</w:t>
      </w:r>
    </w:p>
    <w:p>
      <w:pPr>
        <w:pStyle w:val="TOCEntry"/>
        <w:spacing w:after="120"/>
      </w:pPr>
      <w:r>
        <w:t>الفصل الرابع: "تركت النافذة</w:t>
      </w:r>
    </w:p>
    <w:p>
      <w:pPr>
        <w:pStyle w:val="TOCEntry"/>
        <w:spacing w:after="120"/>
      </w:pPr>
      <w:r>
        <w:t>الفصل الخامس: لكن لا أحد يفعل.</w:t>
      </w:r>
    </w:p>
    <w:p>
      <w:pPr>
        <w:pStyle w:val="TOCEntry"/>
        <w:spacing w:after="120"/>
      </w:pPr>
      <w:r>
        <w:t>الفصل السادس: "تركتُ الباب مفتوحًا أيضًا."</w:t>
      </w:r>
    </w:p>
    <w:p>
      <w:pPr>
        <w:pStyle w:val="TOCEntry"/>
        <w:spacing w:after="120"/>
      </w:pPr>
      <w:r>
        <w:t>الفصل السابع: إليك بعض الخيارات المختصرة والمميزة:</w:t>
        <w:br/>
        <w:br/>
        <w:t xml:space="preserve">1.  **انخلع </w:t>
      </w:r>
    </w:p>
    <w:p>
      <w:pPr>
        <w:pStyle w:val="TOCEntry"/>
        <w:spacing w:after="120"/>
      </w:pPr>
      <w:r>
        <w:t>الفصل الثامن: "أنا سعيدة لأنك أخبرتني،" تقول وهي تلهث.</w:t>
      </w:r>
    </w:p>
    <w:p>
      <w:pPr>
        <w:pStyle w:val="TOCEntry"/>
        <w:spacing w:after="120"/>
      </w:pPr>
      <w:r>
        <w:t>الفصل التاسع: بوابتك للمعرفة والثقافة. في متناول الجميع.</w:t>
      </w:r>
    </w:p>
    <w:p>
      <w:r>
        <w:br w:type="page"/>
      </w:r>
    </w:p>
    <w:p>
      <w:pPr>
        <w:pStyle w:val="ChapterTitle"/>
      </w:pPr>
      <w:r>
        <w:t>اترك النافذة مفتوحة</w:t>
      </w:r>
    </w:p>
    <w:p>
      <w:pPr>
        <w:pStyle w:val="NovelText"/>
      </w:pPr>
      <w:r>
        <w:t>فيكتوريا (في. إي.) شواب</w:t>
      </w:r>
    </w:p>
    <w:p>
      <w:pPr>
        <w:pStyle w:val="NovelText"/>
      </w:pPr>
      <w:r>
        <w:t>فيكتوريا (في. إي.) شواب</w:t>
      </w:r>
    </w:p>
    <w:p>
      <w:pPr>
        <w:pStyle w:val="NovelText"/>
      </w:pPr>
      <w:r>
        <w:t>فيكتوريا (في. إي.) شواب "لا يمكنك أن تجد كوب شاي كبيرًا بما يكفي أو كتابًا طويلاً بما يكفي ليناسبني." ~سي. إس. لويس «» — قصة ويسلي آيرز [احتفالًا بإصدار النسخة الورقية من «المتحرر» — الصادرة اليوم!!! — كتبت قصة قصيرة. تدور أحداثها بعد حوالي ٤ ساعات من نهاية «المتحرر»، وهي مروية من وجهة نظر ويسلي. استمتعوا!]</w:t>
      </w:r>
    </w:p>
    <w:p>
      <w:pPr>
        <w:pStyle w:val="NovelText"/>
      </w:pPr>
      <w:r>
        <w:t>المستشفيات تصنع موسيقى مروعة.</w:t>
      </w:r>
    </w:p>
    <w:p>
      <w:pPr>
        <w:pStyle w:val="NovelText"/>
      </w:pPr>
      <w:r>
        <w:t>لا أقصد النوع الحرفي الذي يبثونه في المصاعد أو يشغلونه بمستويات خافتة في غرف الانتظار (مع أجهزة التلفاز والمجلات وجميع المحفزات الأخرى، لأنه على ما يبدو إذا منحت الناس أي هدوء حقيقي، فسيفكرون في حقيقة أنهم في مستشفى). لا، بل أقصد الطنين والأزيز والصفير، والهواتف التي ترن والأصوات الصريرية</w:t>
      </w:r>
    </w:p>
    <w:p>
      <w:pPr>
        <w:pStyle w:val="ChapterTitle"/>
      </w:pPr>
      <w:r>
        <w:t>أكره المستشفيات.</w:t>
      </w:r>
    </w:p>
    <w:p>
      <w:pPr>
        <w:pStyle w:val="NovelText"/>
      </w:pPr>
      <w:r>
        <w:t>بل أقصد عجلات النقالات والسعال البعيد الذي يتراكب ليُشكّل الخلفية الصوتية للمستشفى، تمامًا كما تتشكل شذرات الفكر والذاكرة ضجيج الإنسان. إنه يثير أعصابي، مما يرسل ألمًا خفيفًا في رأسي، وهذا يذكرني بالألم الذي يومض في كتفي وضلوعي، وهو منحدر زلق من الهدوء إلى الألم إلى الذعر، لذا أوقف نفسي عند هذا الحد.</w:t>
      </w:r>
    </w:p>
    <w:p>
      <w:pPr>
        <w:pStyle w:val="NovelText"/>
      </w:pPr>
      <w:r>
        <w:t>ليس لدي حتى سبب وجيه، كأنني قضيت فيها وقتًا طويلاً كطفل لأن جدتي كانت مريضة (لقد كانت ميتة بالفعل) أو أن والدي كان يعمل في قسم الطوارئ — فإذا كان أي شخص بحاجة إلى رعاية طبية، فهو أنا، ولم يلاحظ أحد. أنا فقط أكره صوتها. إنها كل ما ليس عليه الأرشيف. حسنًا، كل ما لم يكن عليه، عندما كنت لا أزال أظن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عالقة خلف عيني. أمر غريب، أن ترى جسدك من الداخل إلى الخارج. البشر مكونون من الكثير من القطع الهشة.</w:t>
      </w:r>
    </w:p>
    <w:p>
      <w:pPr>
        <w:pStyle w:val="NovelText"/>
      </w:pPr>
      <w:r>
        <w:t>أستعرض المشاكل في ذهني. بضعة ضلوع مكسورة. كتف مشروخ. نزيف داخلي طفيف (لا شيء خطير). وخلف تلك الأشياء، الندوب القديمة. كسور شعرية وعظام ملتحمة. فقط هذا القدر الذي يمكنك إلقاء اللوم فيه على خيمة منهارة في حريق مهرجان. ومع ذلك، لا توجد حروق. لأنني لم أكن محتجزًا حقًا تحت خيمة في حريق مهرجان. كنت أقاتل من أجل حياتي. من أجل حياة ماكنزي.</w:t>
      </w:r>
    </w:p>
    <w:p>
      <w:pPr>
        <w:pStyle w:val="NovelText"/>
      </w:pPr>
      <w:r>
        <w:t>لكن لا يمكنني قول ذلك، بالطبع، تمامًا كما لا يمكنني القول إن تلك الجروح القديمة جاءت من قتال التواريخ — رجل عجوز بسكين صيد، طفل بأسنان حادة، أوين كريس كلارك — لذا أحضروا أخصائية اجتماعية، للتأكد من أنني لا أتعرض للأذى في المنزل. وللحظة، كنت أميل بشدة لأقول نعم، نعم أنا أتعرض للأذى، لأن والدي وغد وزوجة أبي — ارتجف — امرأة حقيرة شريرة جشعة للمال، لكن في النهاية اكتفيت بالكتفين وقلت لا بد أنها كانت كرة القدم، لأن أبي قد يكون شخصًا فظيعًا لكن العلامات التي تركها هي غيابات أكثر منها إصابات، وإيزي ليست سوى امرأة حقيرة شريرة جشعة للمال في سياق معين. ربما لن أكرهها لو كانت تستغل عائلة شخص آخر.</w:t>
      </w:r>
    </w:p>
    <w:p>
      <w:pPr>
        <w:pStyle w:val="NovelText"/>
      </w:pPr>
      <w:r>
        <w:t>لا أعتقد أن الأطباء صدقوني حقًا في النهاية، لكن بعد ذلك ظهرت دالاس وقالت شيئًا فتركوا الأمر، وهو ما أدين لها به، لكنني مستلقٍ هنا محاطًا بموسيقى المستشفى، وأنا أتمنى تقريبًا لو أنني أطلت الأمر، ودعوتهم يتحملون المسؤولية حتى يتألم شخص آخر. ربما أنا غاضب فقط لأنني طلبت منهم العودة إلى المنزل وقد استمعوا. لم يقاوموا حتى. كانوا يرتدون ملابس وكأنني سحبتهم</w:t>
      </w:r>
    </w:p>
    <w:p>
      <w:pPr>
        <w:pStyle w:val="ChapterTitle"/>
      </w:pPr>
      <w:r>
        <w:t>كل شيء يصبح "مناسبة"، "حدثاً"، "حفلاً بهيجاً".</w:t>
      </w:r>
    </w:p>
    <w:p>
      <w:pPr>
        <w:pStyle w:val="NovelText"/>
      </w:pPr>
      <w:r>
        <w:t>إبعادهم عن "مناسبة" مهمة — هذا ما يطلقون عليه عندما تكون ثرياً ومهماً لدرجة أن كلمات مثل "عشاء" أو "حفلة" لا تفي بالغرض.</w:t>
      </w:r>
    </w:p>
    <w:p>
      <w:pPr>
        <w:pStyle w:val="NovelText"/>
      </w:pPr>
      <w:r>
        <w:t>وها أنا ذا. وحيداً. وهذا جيد، لا بأس، لا بأس،</w:t>
      </w:r>
    </w:p>
    <w:p>
      <w:pPr>
        <w:pStyle w:val="ChapterTitle"/>
      </w:pPr>
      <w:r>
        <w:t>"تركت النافذة</w:t>
      </w:r>
    </w:p>
    <w:p>
      <w:pPr>
        <w:pStyle w:val="NovelText"/>
      </w:pPr>
      <w:r>
        <w:t>يهتز على الطاولة الجانبية. عندما أمد يدي لألتقطه، يتفتح الألم عبر معدتي، لكن الأمر يستحق العناء. إنها ماك.</w:t>
      </w:r>
    </w:p>
    <w:p>
      <w:pPr>
        <w:pStyle w:val="ChapterTitle"/>
      </w:pPr>
      <w:r>
        <w:t>لكن لا أحد يفعل.</w:t>
      </w:r>
    </w:p>
    <w:p>
      <w:pPr>
        <w:pStyle w:val="NovelText"/>
      </w:pPr>
      <w:r>
        <w:t>أجد مرآة في مقصورة حمام، وتحدق صورتي المنعكسة بي. لقد بدوتُ أفضل من هذا بكثير. لقد اكتسى وجهي شحوباً وكدمات في آن واحد، وتلطخ كحل عيني ليتحول إلى ظل فوضوي؛ أكد والدي للأطباء أنه لا بد أنه دخان، أو طلاء وجه من</w:t>
      </w:r>
    </w:p>
    <w:p>
      <w:pPr>
        <w:pStyle w:val="ChapterTitle"/>
      </w:pPr>
      <w:r>
        <w:t>"تركتُ الباب مفتوحًا أيضًا."</w:t>
      </w:r>
    </w:p>
    <w:p>
      <w:pPr>
        <w:pStyle w:val="NovelText"/>
      </w:pPr>
      <w:r>
        <w:t>أقفُ على الرصيف، أحدّقُ صعودًا في الطوابق الثلاثة التي تفصلني عن غرفة ماك. أو بدقةٍ أكثر،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وحينها، يرقّ الكون لحالي. يهتزّ هاتفي مجددًا. رسالة أخرى من ماك.</w:t>
      </w:r>
    </w:p>
    <w:p>
      <w:pPr>
        <w:pStyle w:val="NovelText"/>
      </w:pPr>
      <w:r>
        <w:t>يخفق قلبي قليلًا بينما أتجه نحو الردهة، وأفكّر في صعود الدرج لكنني أقرّر أنه لن يكون أمرًا لطيفًا جدًا إن أغمي عليّ في منتصف الطريق ووجد أحدهم جسدي في الصباح، لذا أستقلّ مصعد الموت إلى الطابق الثالث.</w:t>
      </w:r>
    </w:p>
    <w:p>
      <w:pPr>
        <w:pStyle w:val="NovelText"/>
      </w:pPr>
      <w:r>
        <w:t>الطابق الثالث (٣F) ينتظر في النهاية. أودّ لو أقبّله.</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نحو</w:t>
      </w:r>
    </w:p>
    <w:p>
      <w:pPr>
        <w:pStyle w:val="ChapterTitle"/>
      </w:pPr>
      <w:r>
        <w:t>إليك بعض الخيارات المختصرة والمميزة:</w:t>
        <w:br/>
        <w:br/>
        <w:t xml:space="preserve">1.  **انخلع </w:t>
      </w:r>
    </w:p>
    <w:p>
      <w:pPr>
        <w:pStyle w:val="NovelText"/>
      </w:pPr>
      <w:r>
        <w:t>أكثر فخامة. الباب لا يمتلك أناقة النافذة بقدرها و—" لكنني لا أتمكن من إكمال حديثي لأنها تقفز على قدميها، عابرةً المسافة بيننا، ثم شفتاها على شفتيّ، وصوتها يدوّي في رأسي حيث تمسك بي.</w:t>
      </w:r>
    </w:p>
    <w:p>
      <w:pPr>
        <w:pStyle w:val="NovelText"/>
      </w:pPr>
      <w:r>
        <w:t>ألهث تحت لمستها، فتتراجع، لكن هذا آخر ما أرغب به، لذا أسحبها إليّ مجددًا وأدع جسدي يصرخ. تشابك أصابعها بأصابعي وتقودني إلى السرير، وعندما نصل إليه، تتسلق فوق الأغطية وتصنع لي مساحة بحجم ويسلي بجانبها، وفجأة، لا يعني الألم شيئًا لأن هذه اللحظة مثالية.</w:t>
      </w:r>
    </w:p>
    <w:p>
      <w:pPr>
        <w:pStyle w:val="NovelText"/>
      </w:pPr>
      <w:r>
        <w:t>نستلقي هناك لدقائق قليلة، نحدّق في السقف بدلًا من أن نحدّق في بعضنا البعض، فقط أيدينا متشابكة. ثم أراها تلتفت نحوي، عيناها العاصفتان تضيّقان على معصمي.</w:t>
      </w:r>
    </w:p>
    <w:p>
      <w:pPr>
        <w:pStyle w:val="NovelText"/>
      </w:pPr>
      <w:r>
        <w:t>«ما هذا؟» تسأل، وهي تلمس سوار المستشفى. كنت قد نسيت أمره تمامًا، وال</w:t>
      </w:r>
    </w:p>
    <w:p>
      <w:pPr>
        <w:pStyle w:val="ChapterTitle"/>
      </w:pPr>
      <w:r>
        <w:t>"أنا سعيدة لأنك أخبرتني،" تقول وهي تلهث.</w:t>
      </w:r>
    </w:p>
    <w:p>
      <w:pPr>
        <w:pStyle w:val="NovelText"/>
      </w:pPr>
      <w:r>
        <w:t>"حسناً، أنا سعيدة لأنني اكتشفتُ الأمر." "ولمَ ذلك؟" "لأنني الآن لن أضحك حين نصبح كرو."</w:t>
      </w:r>
    </w:p>
    <w:p>
      <w:pPr>
        <w:pStyle w:val="NovelText"/>
      </w:pPr>
      <w:r>
        <w:t>أتصلّبُ في مكاني. ليس لأنني لا أرغب في سماع تلك الكلمات. بل لأنني أرغب في ذلك. أريدها أن تكون حقيقة.</w:t>
      </w:r>
    </w:p>
    <w:p>
      <w:pPr>
        <w:pStyle w:val="NovelText"/>
      </w:pPr>
      <w:r>
        <w:t>"هل تعنين ذلك؟" أسأل، أتدحرجُ بحذرٍ لأواجهها.</w:t>
      </w:r>
    </w:p>
    <w:p>
      <w:pPr>
        <w:pStyle w:val="NovelText"/>
      </w:pPr>
      <w:r>
        <w:t>تحاكي حركتي، تتدحرجُ على جانبها لأحدّقَ مباشرةً في عينيها. "أجل،" تقول.</w:t>
      </w:r>
    </w:p>
    <w:p>
      <w:pPr>
        <w:pStyle w:val="NovelText"/>
      </w:pPr>
      <w:r>
        <w:t>أدركُ أنني أبتسمُ كالأحمق. لا أبالي. "لا أظن أن لديكِ أيّ أسماء خفية ومُخجلة؟ عادات؟ أسرار؟" "واحدٌ فقط." "وما هو؟" "أنا واقعةٌ في حبّ فتىً يُدعى تيمبلتون."</w:t>
      </w:r>
    </w:p>
    <w:p>
      <w:pPr>
        <w:pStyle w:val="ChapterTitle"/>
      </w:pPr>
      <w:r>
        <w:t>بوابتك للمعرفة والثقافة. في متناول الجميع.</w:t>
      </w:r>
    </w:p>
    <w:p>
      <w:pPr>
        <w:pStyle w:val="NovelText"/>
      </w:pPr>
      <w:r>
        <w:t>قناة تليجرام الرسمية</w:t>
      </w:r>
    </w:p>
    <w:p>
      <w:pPr>
        <w:pStyle w:val="NovelText"/>
      </w:pPr>
      <w:r>
        <w:t>تم تنزيل هذا الملف من مشروع زي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