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75546" w14:textId="2EAE116C" w:rsidR="006A22F5" w:rsidRDefault="00C24F60" w:rsidP="00C24F60">
      <w:pPr>
        <w:jc w:val="center"/>
        <w:rPr>
          <w:rFonts w:ascii="Arial" w:hAnsi="Arial" w:cs="Arial"/>
          <w:b/>
          <w:bCs/>
          <w:sz w:val="20"/>
          <w:szCs w:val="20"/>
          <w:lang w:val="es-ES"/>
        </w:rPr>
      </w:pPr>
      <w:r>
        <w:rPr>
          <w:rFonts w:ascii="Arial" w:hAnsi="Arial" w:cs="Arial"/>
          <w:b/>
          <w:bCs/>
          <w:sz w:val="20"/>
          <w:szCs w:val="20"/>
          <w:lang w:val="es-ES"/>
        </w:rPr>
        <w:t>Concepto de proyecto</w:t>
      </w:r>
      <w:r w:rsidR="0034141E">
        <w:rPr>
          <w:rFonts w:ascii="Arial" w:hAnsi="Arial" w:cs="Arial"/>
          <w:b/>
          <w:bCs/>
          <w:sz w:val="20"/>
          <w:szCs w:val="20"/>
          <w:lang w:val="es-ES"/>
        </w:rPr>
        <w:t xml:space="preserve"> y trabajo operativo</w:t>
      </w:r>
    </w:p>
    <w:p w14:paraId="770FBDF1" w14:textId="39E0A7B3" w:rsidR="00C24F60" w:rsidRDefault="00C24F60" w:rsidP="00C24F60">
      <w:pPr>
        <w:rPr>
          <w:rFonts w:ascii="Arial" w:hAnsi="Arial" w:cs="Arial"/>
          <w:sz w:val="20"/>
          <w:szCs w:val="20"/>
          <w:lang w:val="es-ES"/>
        </w:rPr>
      </w:pPr>
      <w:r>
        <w:rPr>
          <w:rFonts w:ascii="Arial" w:hAnsi="Arial" w:cs="Arial"/>
          <w:b/>
          <w:bCs/>
          <w:sz w:val="20"/>
          <w:szCs w:val="20"/>
          <w:lang w:val="es-ES"/>
        </w:rPr>
        <w:t xml:space="preserve">Proyecto: </w:t>
      </w:r>
      <w:r w:rsidRPr="00C24F60">
        <w:rPr>
          <w:rFonts w:ascii="Arial" w:hAnsi="Arial" w:cs="Arial"/>
          <w:sz w:val="20"/>
          <w:szCs w:val="20"/>
          <w:lang w:val="es-ES"/>
        </w:rPr>
        <w:t>Es un esfuerzo temporal</w:t>
      </w:r>
      <w:r>
        <w:rPr>
          <w:rFonts w:ascii="Arial" w:hAnsi="Arial" w:cs="Arial"/>
          <w:sz w:val="20"/>
          <w:szCs w:val="20"/>
          <w:lang w:val="es-ES"/>
        </w:rPr>
        <w:t xml:space="preserve"> que se lleva a cabo para crear un producto, servicio o resultado único. Ejemplo: Hacer una casa única.</w:t>
      </w:r>
    </w:p>
    <w:p w14:paraId="6985346E" w14:textId="66DF1E9E" w:rsidR="00C24F60" w:rsidRDefault="00C24F60" w:rsidP="00C24F60">
      <w:pPr>
        <w:rPr>
          <w:rFonts w:ascii="Arial" w:hAnsi="Arial" w:cs="Arial"/>
          <w:sz w:val="20"/>
          <w:szCs w:val="20"/>
          <w:lang w:val="es-ES"/>
        </w:rPr>
      </w:pPr>
      <w:r>
        <w:rPr>
          <w:rFonts w:ascii="Arial" w:hAnsi="Arial" w:cs="Arial"/>
          <w:b/>
          <w:bCs/>
          <w:sz w:val="20"/>
          <w:szCs w:val="20"/>
          <w:lang w:val="es-ES"/>
        </w:rPr>
        <w:t xml:space="preserve">Trabajo operativo: </w:t>
      </w:r>
      <w:r>
        <w:rPr>
          <w:rFonts w:ascii="Arial" w:hAnsi="Arial" w:cs="Arial"/>
          <w:sz w:val="20"/>
          <w:szCs w:val="20"/>
          <w:lang w:val="es-ES"/>
        </w:rPr>
        <w:t>Es un esfuerzo constante que se hace para crear un producto, servicio o resultado repetitivo. Ejemplo: Un maestro pizzero hace pizzas.</w:t>
      </w:r>
    </w:p>
    <w:p w14:paraId="18A6910E" w14:textId="49179104" w:rsidR="0034141E" w:rsidRDefault="0034141E" w:rsidP="00C24F60">
      <w:pPr>
        <w:rPr>
          <w:rFonts w:ascii="Arial" w:hAnsi="Arial" w:cs="Arial"/>
          <w:sz w:val="20"/>
          <w:szCs w:val="20"/>
          <w:lang w:val="es-ES"/>
        </w:rPr>
      </w:pPr>
    </w:p>
    <w:p w14:paraId="28231282" w14:textId="25B0F36B" w:rsidR="0034141E" w:rsidRDefault="0034141E" w:rsidP="0034141E">
      <w:pPr>
        <w:jc w:val="center"/>
        <w:rPr>
          <w:rFonts w:ascii="Arial" w:hAnsi="Arial" w:cs="Arial"/>
          <w:b/>
          <w:bCs/>
          <w:sz w:val="20"/>
          <w:szCs w:val="20"/>
          <w:lang w:val="es-ES"/>
        </w:rPr>
      </w:pPr>
      <w:r>
        <w:rPr>
          <w:rFonts w:ascii="Arial" w:hAnsi="Arial" w:cs="Arial"/>
          <w:b/>
          <w:bCs/>
          <w:sz w:val="20"/>
          <w:szCs w:val="20"/>
          <w:lang w:val="es-ES"/>
        </w:rPr>
        <w:t>¿Por qué se origina un proyecto?</w:t>
      </w:r>
    </w:p>
    <w:p w14:paraId="10771D6D" w14:textId="356772DD" w:rsidR="0034141E" w:rsidRDefault="0034141E" w:rsidP="0034141E">
      <w:pPr>
        <w:rPr>
          <w:rFonts w:ascii="Arial" w:hAnsi="Arial" w:cs="Arial"/>
          <w:sz w:val="20"/>
          <w:szCs w:val="20"/>
          <w:lang w:val="es-ES"/>
        </w:rPr>
      </w:pPr>
      <w:r>
        <w:rPr>
          <w:rFonts w:ascii="Arial" w:hAnsi="Arial" w:cs="Arial"/>
          <w:sz w:val="20"/>
          <w:szCs w:val="20"/>
          <w:lang w:val="es-ES"/>
        </w:rPr>
        <w:t xml:space="preserve">Todos los proyectos tienen como fin último obtener algún </w:t>
      </w:r>
      <w:r>
        <w:rPr>
          <w:rFonts w:ascii="Arial" w:hAnsi="Arial" w:cs="Arial"/>
          <w:b/>
          <w:bCs/>
          <w:sz w:val="20"/>
          <w:szCs w:val="20"/>
          <w:lang w:val="es-ES"/>
        </w:rPr>
        <w:t>beneficio</w:t>
      </w:r>
      <w:r>
        <w:rPr>
          <w:rFonts w:ascii="Arial" w:hAnsi="Arial" w:cs="Arial"/>
          <w:sz w:val="20"/>
          <w:szCs w:val="20"/>
          <w:lang w:val="es-ES"/>
        </w:rPr>
        <w:t xml:space="preserve"> para la organización o sociedad.</w:t>
      </w:r>
    </w:p>
    <w:p w14:paraId="2485C1C9" w14:textId="125E0DC2" w:rsidR="0034141E" w:rsidRPr="0034141E" w:rsidRDefault="0034141E" w:rsidP="0034141E">
      <w:pPr>
        <w:rPr>
          <w:rFonts w:ascii="Arial" w:hAnsi="Arial" w:cs="Arial"/>
          <w:sz w:val="20"/>
          <w:szCs w:val="20"/>
          <w:lang w:val="es-ES"/>
        </w:rPr>
      </w:pPr>
      <w:r>
        <w:rPr>
          <w:rFonts w:ascii="Arial" w:hAnsi="Arial" w:cs="Arial"/>
          <w:sz w:val="20"/>
          <w:szCs w:val="20"/>
          <w:lang w:val="es-ES"/>
        </w:rPr>
        <w:t xml:space="preserve">Estos beneficios podrían ser </w:t>
      </w:r>
      <w:r w:rsidRPr="0034141E">
        <w:rPr>
          <w:rFonts w:ascii="Arial" w:hAnsi="Arial" w:cs="Arial"/>
          <w:b/>
          <w:bCs/>
          <w:sz w:val="20"/>
          <w:szCs w:val="20"/>
          <w:u w:val="single"/>
          <w:lang w:val="es-ES"/>
        </w:rPr>
        <w:t>tangibles</w:t>
      </w:r>
      <w:r>
        <w:rPr>
          <w:rFonts w:ascii="Arial" w:hAnsi="Arial" w:cs="Arial"/>
          <w:b/>
          <w:bCs/>
          <w:sz w:val="20"/>
          <w:szCs w:val="20"/>
          <w:lang w:val="es-ES"/>
        </w:rPr>
        <w:t xml:space="preserve"> </w:t>
      </w:r>
      <w:r w:rsidRPr="0034141E">
        <w:rPr>
          <w:rFonts w:ascii="Arial" w:hAnsi="Arial" w:cs="Arial"/>
          <w:sz w:val="20"/>
          <w:szCs w:val="20"/>
          <w:lang w:val="es-ES"/>
        </w:rPr>
        <w:t>como</w:t>
      </w:r>
      <w:r>
        <w:rPr>
          <w:rFonts w:ascii="Arial" w:hAnsi="Arial" w:cs="Arial"/>
          <w:sz w:val="20"/>
          <w:szCs w:val="20"/>
          <w:lang w:val="es-ES"/>
        </w:rPr>
        <w:t xml:space="preserve"> por ejemplo ganar dinero, salvar vidas o mejor la participación de mercado; o </w:t>
      </w:r>
      <w:r>
        <w:rPr>
          <w:rFonts w:ascii="Arial" w:hAnsi="Arial" w:cs="Arial"/>
          <w:b/>
          <w:bCs/>
          <w:sz w:val="20"/>
          <w:szCs w:val="20"/>
          <w:u w:val="single"/>
          <w:lang w:val="es-ES"/>
        </w:rPr>
        <w:t>intangibles</w:t>
      </w:r>
      <w:r>
        <w:rPr>
          <w:rFonts w:ascii="Arial" w:hAnsi="Arial" w:cs="Arial"/>
          <w:sz w:val="20"/>
          <w:szCs w:val="20"/>
          <w:lang w:val="es-ES"/>
        </w:rPr>
        <w:t xml:space="preserve"> como podría ser aumentar la reputación u obtener una satisfacción personal por hacer el bien social.</w:t>
      </w:r>
    </w:p>
    <w:p w14:paraId="3649241C" w14:textId="309A1862" w:rsidR="00C24F60" w:rsidRDefault="00C24F60" w:rsidP="00C24F60">
      <w:pPr>
        <w:rPr>
          <w:rFonts w:ascii="Arial" w:hAnsi="Arial" w:cs="Arial"/>
          <w:sz w:val="20"/>
          <w:szCs w:val="20"/>
          <w:lang w:val="es-ES"/>
        </w:rPr>
      </w:pPr>
    </w:p>
    <w:p w14:paraId="22A64078" w14:textId="333AC1AA" w:rsidR="001A510E" w:rsidRDefault="001A510E" w:rsidP="001A510E">
      <w:pPr>
        <w:jc w:val="center"/>
        <w:rPr>
          <w:rFonts w:ascii="Arial" w:hAnsi="Arial" w:cs="Arial"/>
          <w:b/>
          <w:bCs/>
          <w:sz w:val="20"/>
          <w:szCs w:val="20"/>
          <w:lang w:val="es-ES"/>
        </w:rPr>
      </w:pPr>
      <w:r>
        <w:rPr>
          <w:rFonts w:ascii="Arial" w:hAnsi="Arial" w:cs="Arial"/>
          <w:b/>
          <w:bCs/>
          <w:sz w:val="20"/>
          <w:szCs w:val="20"/>
          <w:lang w:val="es-ES"/>
        </w:rPr>
        <w:t>Dirección de proyectos.</w:t>
      </w:r>
    </w:p>
    <w:p w14:paraId="4BE9286B" w14:textId="20DAAE71" w:rsidR="001A510E" w:rsidRDefault="001A510E" w:rsidP="001A510E">
      <w:pPr>
        <w:rPr>
          <w:rFonts w:ascii="Arial" w:hAnsi="Arial" w:cs="Arial"/>
          <w:sz w:val="20"/>
          <w:szCs w:val="20"/>
          <w:lang w:val="es-ES"/>
        </w:rPr>
      </w:pPr>
      <w:r w:rsidRPr="001A510E">
        <w:rPr>
          <w:rFonts w:ascii="Arial" w:hAnsi="Arial" w:cs="Arial"/>
          <w:sz w:val="20"/>
          <w:szCs w:val="20"/>
          <w:lang w:val="es-ES"/>
        </w:rPr>
        <w:t>La</w:t>
      </w:r>
      <w:r>
        <w:rPr>
          <w:rFonts w:ascii="Arial" w:hAnsi="Arial" w:cs="Arial"/>
          <w:sz w:val="20"/>
          <w:szCs w:val="20"/>
          <w:lang w:val="es-ES"/>
        </w:rPr>
        <w:t xml:space="preserve"> dirección de proyectos es la aplicación del conocimiento, habilidades, herramientas y técnicas a las actividades del proyecto para cumplir con los requisitos del mismo.</w:t>
      </w:r>
    </w:p>
    <w:p w14:paraId="523D71A2" w14:textId="652EB024" w:rsidR="00D83923" w:rsidRDefault="00D83923" w:rsidP="001A510E">
      <w:pPr>
        <w:rPr>
          <w:rFonts w:ascii="Arial" w:hAnsi="Arial" w:cs="Arial"/>
          <w:sz w:val="20"/>
          <w:szCs w:val="20"/>
          <w:lang w:val="es-ES"/>
        </w:rPr>
      </w:pPr>
      <w:r>
        <w:rPr>
          <w:rFonts w:ascii="Arial" w:hAnsi="Arial" w:cs="Arial"/>
          <w:sz w:val="20"/>
          <w:szCs w:val="20"/>
          <w:lang w:val="es-ES"/>
        </w:rPr>
        <w:t>Mientras que la administración de empresas se mantiene en el tiempo, la dirección de proyectos gestiona emprendimientos finitos con objetivos específicos. Tanto la administración de empresas como la dirección de proyectos</w:t>
      </w:r>
      <w:r>
        <w:rPr>
          <w:rFonts w:ascii="Arial" w:hAnsi="Arial" w:cs="Arial"/>
          <w:sz w:val="20"/>
          <w:szCs w:val="20"/>
          <w:lang w:val="es-ES"/>
        </w:rPr>
        <w:tab/>
        <w:t>utilizan la planificación, gestión de recursos, ejecución y control para lograr los objetivos.</w:t>
      </w:r>
    </w:p>
    <w:p w14:paraId="4B284372" w14:textId="0CDF18AE" w:rsidR="008C1868" w:rsidRDefault="008C1868" w:rsidP="001A510E">
      <w:pPr>
        <w:rPr>
          <w:rFonts w:ascii="Arial" w:hAnsi="Arial" w:cs="Arial"/>
          <w:sz w:val="20"/>
          <w:szCs w:val="20"/>
          <w:lang w:val="es-ES"/>
        </w:rPr>
      </w:pPr>
      <w:r>
        <w:rPr>
          <w:rFonts w:ascii="Arial" w:hAnsi="Arial" w:cs="Arial"/>
          <w:sz w:val="20"/>
          <w:szCs w:val="20"/>
          <w:lang w:val="es-ES"/>
        </w:rPr>
        <w:t xml:space="preserve">Cada fase del proyecto por lo general termina con un </w:t>
      </w:r>
      <w:r w:rsidRPr="008C1868">
        <w:rPr>
          <w:rFonts w:ascii="Arial" w:hAnsi="Arial" w:cs="Arial"/>
          <w:sz w:val="20"/>
          <w:szCs w:val="20"/>
          <w:highlight w:val="yellow"/>
          <w:lang w:val="es-ES"/>
        </w:rPr>
        <w:t>entregable</w:t>
      </w:r>
      <w:r>
        <w:rPr>
          <w:rFonts w:ascii="Arial" w:hAnsi="Arial" w:cs="Arial"/>
          <w:sz w:val="20"/>
          <w:szCs w:val="20"/>
          <w:lang w:val="es-ES"/>
        </w:rPr>
        <w:t xml:space="preserve"> o </w:t>
      </w:r>
      <w:r w:rsidRPr="008C1868">
        <w:rPr>
          <w:rFonts w:ascii="Arial" w:hAnsi="Arial" w:cs="Arial"/>
          <w:sz w:val="20"/>
          <w:szCs w:val="20"/>
          <w:highlight w:val="yellow"/>
          <w:lang w:val="es-ES"/>
        </w:rPr>
        <w:t xml:space="preserve">lección aprendida </w:t>
      </w:r>
      <w:r>
        <w:rPr>
          <w:rFonts w:ascii="Arial" w:hAnsi="Arial" w:cs="Arial"/>
          <w:sz w:val="20"/>
          <w:szCs w:val="20"/>
          <w:lang w:val="es-ES"/>
        </w:rPr>
        <w:t>que habilita o no a continuar a la siguiente fase. Por ejemplo, si el patrocinador no aprobó el estudio de factibilidad, no podremos continuar con la fase d</w:t>
      </w:r>
      <w:r w:rsidR="006B6C8D">
        <w:rPr>
          <w:rFonts w:ascii="Arial" w:hAnsi="Arial" w:cs="Arial"/>
          <w:sz w:val="20"/>
          <w:szCs w:val="20"/>
          <w:lang w:val="es-ES"/>
        </w:rPr>
        <w:t>e inversión.</w:t>
      </w:r>
    </w:p>
    <w:p w14:paraId="65C27FCF" w14:textId="4F3B82C9" w:rsidR="006B6C8D" w:rsidRDefault="006B6C8D" w:rsidP="001A510E">
      <w:pPr>
        <w:rPr>
          <w:rFonts w:ascii="Arial" w:hAnsi="Arial" w:cs="Arial"/>
          <w:sz w:val="20"/>
          <w:szCs w:val="20"/>
          <w:lang w:val="es-ES"/>
        </w:rPr>
      </w:pPr>
      <w:r>
        <w:rPr>
          <w:rFonts w:ascii="Arial" w:hAnsi="Arial" w:cs="Arial"/>
          <w:b/>
          <w:bCs/>
          <w:sz w:val="20"/>
          <w:szCs w:val="20"/>
          <w:lang w:val="es-ES"/>
        </w:rPr>
        <w:t xml:space="preserve">Predictivo: </w:t>
      </w:r>
      <w:r>
        <w:rPr>
          <w:rFonts w:ascii="Arial" w:hAnsi="Arial" w:cs="Arial"/>
          <w:sz w:val="20"/>
          <w:szCs w:val="20"/>
          <w:lang w:val="es-ES"/>
        </w:rPr>
        <w:t>Hasta que no finaliza la fase predecesora, no comienza su sucesora. Este ciclo de vida consiste en seguir un plan desde el inicio hasta el cierre del proyecto. En estos casos, el alcance, tiempo y costo están bien definidos en las fases iniciales del proyecto (inicio, planificación)</w:t>
      </w:r>
    </w:p>
    <w:p w14:paraId="45F949D1" w14:textId="002BA103" w:rsidR="006B6C8D" w:rsidRDefault="006B6C8D" w:rsidP="001A510E">
      <w:pPr>
        <w:rPr>
          <w:rFonts w:ascii="Arial" w:hAnsi="Arial" w:cs="Arial"/>
          <w:sz w:val="20"/>
          <w:szCs w:val="20"/>
          <w:lang w:val="es-ES"/>
        </w:rPr>
      </w:pPr>
      <w:r>
        <w:rPr>
          <w:rFonts w:ascii="Arial" w:hAnsi="Arial" w:cs="Arial"/>
          <w:b/>
          <w:bCs/>
          <w:sz w:val="20"/>
          <w:szCs w:val="20"/>
          <w:lang w:val="es-ES"/>
        </w:rPr>
        <w:t xml:space="preserve">Adaptativo: </w:t>
      </w:r>
      <w:r>
        <w:rPr>
          <w:rFonts w:ascii="Arial" w:hAnsi="Arial" w:cs="Arial"/>
          <w:sz w:val="20"/>
          <w:szCs w:val="20"/>
          <w:lang w:val="es-ES"/>
        </w:rPr>
        <w:t xml:space="preserve">Al finalizar la fase A comienza la B, y al finalizar la B comienza nuevamente la A, y así sucesivamente de manera interativa. Este tipo de interrelación es muy utilizado en metodologías ágiles. </w:t>
      </w:r>
    </w:p>
    <w:p w14:paraId="24CC94BB" w14:textId="57729CF4" w:rsidR="006B6C8D" w:rsidRDefault="006B6C8D" w:rsidP="001A510E">
      <w:pPr>
        <w:rPr>
          <w:rFonts w:ascii="Arial" w:hAnsi="Arial" w:cs="Arial"/>
          <w:sz w:val="20"/>
          <w:szCs w:val="20"/>
          <w:lang w:val="es-ES"/>
        </w:rPr>
      </w:pPr>
    </w:p>
    <w:p w14:paraId="6650E274" w14:textId="77777777" w:rsidR="006B6C8D" w:rsidRDefault="006B6C8D" w:rsidP="006B6C8D">
      <w:pPr>
        <w:jc w:val="center"/>
        <w:rPr>
          <w:rFonts w:ascii="Arial" w:hAnsi="Arial" w:cs="Arial"/>
          <w:b/>
          <w:bCs/>
          <w:sz w:val="20"/>
          <w:szCs w:val="20"/>
          <w:lang w:val="es-ES"/>
        </w:rPr>
      </w:pPr>
    </w:p>
    <w:p w14:paraId="20DD3B39" w14:textId="77777777" w:rsidR="006B6C8D" w:rsidRDefault="006B6C8D" w:rsidP="006B6C8D">
      <w:pPr>
        <w:jc w:val="center"/>
        <w:rPr>
          <w:rFonts w:ascii="Arial" w:hAnsi="Arial" w:cs="Arial"/>
          <w:b/>
          <w:bCs/>
          <w:sz w:val="20"/>
          <w:szCs w:val="20"/>
          <w:lang w:val="es-ES"/>
        </w:rPr>
      </w:pPr>
    </w:p>
    <w:p w14:paraId="41CB8407" w14:textId="77777777" w:rsidR="006B6C8D" w:rsidRDefault="006B6C8D" w:rsidP="006B6C8D">
      <w:pPr>
        <w:jc w:val="center"/>
        <w:rPr>
          <w:rFonts w:ascii="Arial" w:hAnsi="Arial" w:cs="Arial"/>
          <w:b/>
          <w:bCs/>
          <w:sz w:val="20"/>
          <w:szCs w:val="20"/>
          <w:lang w:val="es-ES"/>
        </w:rPr>
      </w:pPr>
    </w:p>
    <w:p w14:paraId="661A414C" w14:textId="77777777" w:rsidR="006B6C8D" w:rsidRDefault="006B6C8D" w:rsidP="006B6C8D">
      <w:pPr>
        <w:jc w:val="center"/>
        <w:rPr>
          <w:rFonts w:ascii="Arial" w:hAnsi="Arial" w:cs="Arial"/>
          <w:b/>
          <w:bCs/>
          <w:sz w:val="20"/>
          <w:szCs w:val="20"/>
          <w:lang w:val="es-ES"/>
        </w:rPr>
      </w:pPr>
    </w:p>
    <w:p w14:paraId="17E79BB4" w14:textId="77777777" w:rsidR="006B6C8D" w:rsidRDefault="006B6C8D" w:rsidP="006B6C8D">
      <w:pPr>
        <w:jc w:val="center"/>
        <w:rPr>
          <w:rFonts w:ascii="Arial" w:hAnsi="Arial" w:cs="Arial"/>
          <w:b/>
          <w:bCs/>
          <w:sz w:val="20"/>
          <w:szCs w:val="20"/>
          <w:lang w:val="es-ES"/>
        </w:rPr>
      </w:pPr>
    </w:p>
    <w:p w14:paraId="42AC6DBA" w14:textId="77777777" w:rsidR="006B6C8D" w:rsidRDefault="006B6C8D" w:rsidP="006B6C8D">
      <w:pPr>
        <w:jc w:val="center"/>
        <w:rPr>
          <w:rFonts w:ascii="Arial" w:hAnsi="Arial" w:cs="Arial"/>
          <w:b/>
          <w:bCs/>
          <w:sz w:val="20"/>
          <w:szCs w:val="20"/>
          <w:lang w:val="es-ES"/>
        </w:rPr>
      </w:pPr>
    </w:p>
    <w:p w14:paraId="7D0D39C1" w14:textId="77777777" w:rsidR="006B6C8D" w:rsidRDefault="006B6C8D" w:rsidP="006B6C8D">
      <w:pPr>
        <w:jc w:val="center"/>
        <w:rPr>
          <w:rFonts w:ascii="Arial" w:hAnsi="Arial" w:cs="Arial"/>
          <w:b/>
          <w:bCs/>
          <w:sz w:val="20"/>
          <w:szCs w:val="20"/>
          <w:lang w:val="es-ES"/>
        </w:rPr>
      </w:pPr>
    </w:p>
    <w:p w14:paraId="29880C8F" w14:textId="77777777" w:rsidR="006B6C8D" w:rsidRDefault="006B6C8D" w:rsidP="006B6C8D">
      <w:pPr>
        <w:jc w:val="center"/>
        <w:rPr>
          <w:rFonts w:ascii="Arial" w:hAnsi="Arial" w:cs="Arial"/>
          <w:b/>
          <w:bCs/>
          <w:sz w:val="20"/>
          <w:szCs w:val="20"/>
          <w:lang w:val="es-ES"/>
        </w:rPr>
      </w:pPr>
    </w:p>
    <w:p w14:paraId="62FC2EC1" w14:textId="795B7D10" w:rsidR="006B6C8D" w:rsidRDefault="006B6C8D" w:rsidP="006B6C8D">
      <w:pPr>
        <w:jc w:val="center"/>
        <w:rPr>
          <w:rFonts w:ascii="Arial" w:hAnsi="Arial" w:cs="Arial"/>
          <w:b/>
          <w:bCs/>
          <w:sz w:val="20"/>
          <w:szCs w:val="20"/>
          <w:lang w:val="es-ES"/>
        </w:rPr>
      </w:pPr>
      <w:r>
        <w:rPr>
          <w:rFonts w:ascii="Arial" w:hAnsi="Arial" w:cs="Arial"/>
          <w:b/>
          <w:bCs/>
          <w:sz w:val="20"/>
          <w:szCs w:val="20"/>
          <w:lang w:val="es-ES"/>
        </w:rPr>
        <w:lastRenderedPageBreak/>
        <w:t>Ciclo de vida de un proyecto / producto</w:t>
      </w:r>
    </w:p>
    <w:p w14:paraId="08F30CB5" w14:textId="5A36F7AE" w:rsidR="006B6C8D" w:rsidRDefault="006B6C8D" w:rsidP="006B6C8D">
      <w:pPr>
        <w:rPr>
          <w:rFonts w:ascii="Arial" w:hAnsi="Arial" w:cs="Arial"/>
          <w:sz w:val="20"/>
          <w:szCs w:val="20"/>
          <w:lang w:val="es-ES"/>
        </w:rPr>
      </w:pPr>
      <w:r w:rsidRPr="006B6C8D">
        <w:rPr>
          <w:rFonts w:ascii="Arial" w:hAnsi="Arial" w:cs="Arial"/>
          <w:sz w:val="20"/>
          <w:szCs w:val="20"/>
          <w:lang w:val="es-ES"/>
        </w:rPr>
        <w:drawing>
          <wp:anchor distT="0" distB="0" distL="114300" distR="114300" simplePos="0" relativeHeight="251659264" behindDoc="0" locked="0" layoutInCell="1" allowOverlap="1" wp14:anchorId="754A3B52" wp14:editId="7398B8BC">
            <wp:simplePos x="0" y="0"/>
            <wp:positionH relativeFrom="margin">
              <wp:posOffset>-59396</wp:posOffset>
            </wp:positionH>
            <wp:positionV relativeFrom="paragraph">
              <wp:posOffset>416312</wp:posOffset>
            </wp:positionV>
            <wp:extent cx="2274570" cy="1614805"/>
            <wp:effectExtent l="0" t="0" r="0" b="444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74570" cy="16148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s-ES"/>
        </w:rPr>
        <w:t>El ciclo de vida del proyecto se refiere a las distintas fases del proyecto desde su inicio hasta su fin.</w:t>
      </w:r>
    </w:p>
    <w:p w14:paraId="296B89E7" w14:textId="5C55A94F" w:rsidR="006B6C8D" w:rsidRDefault="006B6C8D" w:rsidP="006B6C8D">
      <w:pPr>
        <w:rPr>
          <w:rFonts w:ascii="Arial" w:hAnsi="Arial" w:cs="Arial"/>
          <w:sz w:val="20"/>
          <w:szCs w:val="20"/>
          <w:lang w:val="es-ES"/>
        </w:rPr>
      </w:pPr>
      <w:r w:rsidRPr="006B6C8D">
        <w:rPr>
          <w:rFonts w:ascii="Arial" w:hAnsi="Arial" w:cs="Arial"/>
          <w:sz w:val="20"/>
          <w:szCs w:val="20"/>
          <w:lang w:val="es-ES"/>
        </w:rPr>
        <w:drawing>
          <wp:anchor distT="0" distB="0" distL="114300" distR="114300" simplePos="0" relativeHeight="251661312" behindDoc="0" locked="0" layoutInCell="1" allowOverlap="1" wp14:anchorId="357D90E9" wp14:editId="7400611E">
            <wp:simplePos x="0" y="0"/>
            <wp:positionH relativeFrom="margin">
              <wp:align>right</wp:align>
            </wp:positionH>
            <wp:positionV relativeFrom="paragraph">
              <wp:posOffset>170924</wp:posOffset>
            </wp:positionV>
            <wp:extent cx="2408555" cy="1445895"/>
            <wp:effectExtent l="0" t="0" r="0" b="190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8555" cy="1445895"/>
                    </a:xfrm>
                    <a:prstGeom prst="rect">
                      <a:avLst/>
                    </a:prstGeom>
                  </pic:spPr>
                </pic:pic>
              </a:graphicData>
            </a:graphic>
            <wp14:sizeRelH relativeFrom="margin">
              <wp14:pctWidth>0</wp14:pctWidth>
            </wp14:sizeRelH>
            <wp14:sizeRelV relativeFrom="margin">
              <wp14:pctHeight>0</wp14:pctHeight>
            </wp14:sizeRelV>
          </wp:anchor>
        </w:drawing>
      </w:r>
    </w:p>
    <w:p w14:paraId="7484A12F" w14:textId="3D9A30A5" w:rsidR="006B6C8D" w:rsidRDefault="006B6C8D" w:rsidP="006B6C8D">
      <w:pPr>
        <w:rPr>
          <w:rFonts w:ascii="Arial" w:hAnsi="Arial" w:cs="Arial"/>
          <w:sz w:val="20"/>
          <w:szCs w:val="20"/>
          <w:lang w:val="es-ES"/>
        </w:rPr>
      </w:pPr>
      <w:r w:rsidRPr="006B6C8D">
        <w:rPr>
          <w:rFonts w:ascii="Arial" w:hAnsi="Arial" w:cs="Arial"/>
          <w:sz w:val="20"/>
          <w:szCs w:val="20"/>
          <w:lang w:val="es-ES"/>
        </w:rPr>
        <w:drawing>
          <wp:anchor distT="0" distB="0" distL="114300" distR="114300" simplePos="0" relativeHeight="251663360" behindDoc="0" locked="0" layoutInCell="1" allowOverlap="1" wp14:anchorId="4ECA0D3B" wp14:editId="0BFB25AC">
            <wp:simplePos x="0" y="0"/>
            <wp:positionH relativeFrom="margin">
              <wp:align>right</wp:align>
            </wp:positionH>
            <wp:positionV relativeFrom="paragraph">
              <wp:posOffset>1862719</wp:posOffset>
            </wp:positionV>
            <wp:extent cx="5612130" cy="1721485"/>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721485"/>
                    </a:xfrm>
                    <a:prstGeom prst="rect">
                      <a:avLst/>
                    </a:prstGeom>
                  </pic:spPr>
                </pic:pic>
              </a:graphicData>
            </a:graphic>
            <wp14:sizeRelH relativeFrom="margin">
              <wp14:pctWidth>0</wp14:pctWidth>
            </wp14:sizeRelH>
          </wp:anchor>
        </w:drawing>
      </w:r>
    </w:p>
    <w:p w14:paraId="6B5B20F1" w14:textId="3A587BBE" w:rsidR="006B6C8D" w:rsidRDefault="006B6C8D" w:rsidP="006B6C8D">
      <w:pPr>
        <w:rPr>
          <w:rFonts w:ascii="Arial" w:hAnsi="Arial" w:cs="Arial"/>
          <w:sz w:val="20"/>
          <w:szCs w:val="20"/>
          <w:lang w:val="es-ES"/>
        </w:rPr>
      </w:pPr>
    </w:p>
    <w:p w14:paraId="339313DE" w14:textId="7123A153" w:rsidR="006B6C8D" w:rsidRDefault="006B6C8D" w:rsidP="006B6C8D">
      <w:pPr>
        <w:rPr>
          <w:rFonts w:ascii="Arial" w:hAnsi="Arial" w:cs="Arial"/>
          <w:sz w:val="20"/>
          <w:szCs w:val="20"/>
          <w:lang w:val="es-ES"/>
        </w:rPr>
      </w:pPr>
    </w:p>
    <w:p w14:paraId="796DB545" w14:textId="2EA79DB8" w:rsidR="006B6C8D" w:rsidRDefault="006B6C8D" w:rsidP="006B6C8D">
      <w:pPr>
        <w:jc w:val="center"/>
        <w:rPr>
          <w:rFonts w:ascii="Arial" w:hAnsi="Arial" w:cs="Arial"/>
          <w:b/>
          <w:bCs/>
          <w:sz w:val="20"/>
          <w:szCs w:val="20"/>
          <w:lang w:val="es-ES"/>
        </w:rPr>
      </w:pPr>
      <w:r>
        <w:rPr>
          <w:rFonts w:ascii="Arial" w:hAnsi="Arial" w:cs="Arial"/>
          <w:b/>
          <w:bCs/>
          <w:sz w:val="20"/>
          <w:szCs w:val="20"/>
          <w:lang w:val="es-ES"/>
        </w:rPr>
        <w:t>Restricciones de un proyecto</w:t>
      </w:r>
    </w:p>
    <w:p w14:paraId="79AD822F" w14:textId="70B7E477" w:rsidR="006B6C8D" w:rsidRDefault="006B6C8D" w:rsidP="006B6C8D">
      <w:pPr>
        <w:rPr>
          <w:rFonts w:ascii="Arial" w:hAnsi="Arial" w:cs="Arial"/>
          <w:b/>
          <w:bCs/>
          <w:i/>
          <w:iCs/>
          <w:sz w:val="20"/>
          <w:szCs w:val="20"/>
          <w:lang w:val="es-ES"/>
        </w:rPr>
      </w:pPr>
      <w:r w:rsidRPr="006B6C8D">
        <w:rPr>
          <w:rFonts w:ascii="Arial" w:hAnsi="Arial" w:cs="Arial"/>
          <w:b/>
          <w:bCs/>
          <w:i/>
          <w:iCs/>
          <w:sz w:val="20"/>
          <w:szCs w:val="20"/>
          <w:lang w:val="es-ES"/>
        </w:rPr>
        <w:drawing>
          <wp:anchor distT="0" distB="0" distL="114300" distR="114300" simplePos="0" relativeHeight="251665408" behindDoc="0" locked="0" layoutInCell="1" allowOverlap="1" wp14:anchorId="137525E7" wp14:editId="060CA595">
            <wp:simplePos x="0" y="0"/>
            <wp:positionH relativeFrom="column">
              <wp:posOffset>197841</wp:posOffset>
            </wp:positionH>
            <wp:positionV relativeFrom="paragraph">
              <wp:posOffset>285409</wp:posOffset>
            </wp:positionV>
            <wp:extent cx="1638300" cy="14941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1494155"/>
                    </a:xfrm>
                    <a:prstGeom prst="rect">
                      <a:avLst/>
                    </a:prstGeom>
                  </pic:spPr>
                </pic:pic>
              </a:graphicData>
            </a:graphic>
            <wp14:sizeRelH relativeFrom="margin">
              <wp14:pctWidth>0</wp14:pctWidth>
            </wp14:sizeRelH>
            <wp14:sizeRelV relativeFrom="margin">
              <wp14:pctHeight>0</wp14:pctHeight>
            </wp14:sizeRelV>
          </wp:anchor>
        </w:drawing>
      </w:r>
      <w:r w:rsidRPr="006B6C8D">
        <w:rPr>
          <w:rFonts w:ascii="Arial" w:hAnsi="Arial" w:cs="Arial"/>
          <w:b/>
          <w:bCs/>
          <w:i/>
          <w:iCs/>
          <w:sz w:val="20"/>
          <w:szCs w:val="20"/>
          <w:lang w:val="es-ES"/>
        </w:rPr>
        <w:drawing>
          <wp:anchor distT="0" distB="0" distL="114300" distR="114300" simplePos="0" relativeHeight="251667456" behindDoc="0" locked="0" layoutInCell="1" allowOverlap="1" wp14:anchorId="1F6E3A83" wp14:editId="618382C7">
            <wp:simplePos x="0" y="0"/>
            <wp:positionH relativeFrom="margin">
              <wp:posOffset>3689009</wp:posOffset>
            </wp:positionH>
            <wp:positionV relativeFrom="paragraph">
              <wp:posOffset>205136</wp:posOffset>
            </wp:positionV>
            <wp:extent cx="1575435" cy="1562100"/>
            <wp:effectExtent l="0" t="0" r="571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5435" cy="1562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sz w:val="20"/>
          <w:szCs w:val="20"/>
          <w:lang w:val="es-ES"/>
        </w:rPr>
        <w:t>La restricción triple (tradicional)</w:t>
      </w:r>
      <w:r>
        <w:rPr>
          <w:rFonts w:ascii="Arial" w:hAnsi="Arial" w:cs="Arial"/>
          <w:b/>
          <w:bCs/>
          <w:i/>
          <w:iCs/>
          <w:sz w:val="20"/>
          <w:szCs w:val="20"/>
          <w:lang w:val="es-ES"/>
        </w:rPr>
        <w:tab/>
      </w:r>
      <w:r>
        <w:rPr>
          <w:rFonts w:ascii="Arial" w:hAnsi="Arial" w:cs="Arial"/>
          <w:b/>
          <w:bCs/>
          <w:i/>
          <w:iCs/>
          <w:sz w:val="20"/>
          <w:szCs w:val="20"/>
          <w:lang w:val="es-ES"/>
        </w:rPr>
        <w:tab/>
      </w:r>
      <w:r>
        <w:rPr>
          <w:rFonts w:ascii="Arial" w:hAnsi="Arial" w:cs="Arial"/>
          <w:b/>
          <w:bCs/>
          <w:i/>
          <w:iCs/>
          <w:sz w:val="20"/>
          <w:szCs w:val="20"/>
          <w:lang w:val="es-ES"/>
        </w:rPr>
        <w:tab/>
      </w:r>
      <w:r>
        <w:rPr>
          <w:rFonts w:ascii="Arial" w:hAnsi="Arial" w:cs="Arial"/>
          <w:b/>
          <w:bCs/>
          <w:i/>
          <w:iCs/>
          <w:sz w:val="20"/>
          <w:szCs w:val="20"/>
          <w:lang w:val="es-ES"/>
        </w:rPr>
        <w:tab/>
      </w:r>
      <w:r>
        <w:rPr>
          <w:rFonts w:ascii="Arial" w:hAnsi="Arial" w:cs="Arial"/>
          <w:b/>
          <w:bCs/>
          <w:i/>
          <w:iCs/>
          <w:sz w:val="20"/>
          <w:szCs w:val="20"/>
          <w:lang w:val="es-ES"/>
        </w:rPr>
        <w:tab/>
      </w:r>
    </w:p>
    <w:p w14:paraId="48921D60" w14:textId="7F59A81E" w:rsidR="006B6C8D" w:rsidRDefault="006B6C8D" w:rsidP="006B6C8D">
      <w:pPr>
        <w:rPr>
          <w:rFonts w:ascii="Arial" w:hAnsi="Arial" w:cs="Arial"/>
          <w:b/>
          <w:bCs/>
          <w:i/>
          <w:iCs/>
          <w:sz w:val="20"/>
          <w:szCs w:val="20"/>
          <w:lang w:val="es-ES"/>
        </w:rPr>
      </w:pPr>
    </w:p>
    <w:p w14:paraId="23DC7404" w14:textId="20E18C6C" w:rsidR="006B6C8D" w:rsidRDefault="006B6C8D" w:rsidP="006B6C8D">
      <w:pPr>
        <w:rPr>
          <w:rFonts w:ascii="Arial" w:hAnsi="Arial" w:cs="Arial"/>
          <w:sz w:val="20"/>
          <w:szCs w:val="20"/>
          <w:lang w:val="es-ES"/>
        </w:rPr>
      </w:pPr>
      <w:r>
        <w:rPr>
          <w:rFonts w:ascii="Arial" w:hAnsi="Arial" w:cs="Arial"/>
          <w:sz w:val="20"/>
          <w:szCs w:val="20"/>
          <w:lang w:val="es-ES"/>
        </w:rPr>
        <w:t>Si cambia un componente de las restricciones del proyecto, el DP debe evaluar el impacto en el resto de las variables.</w:t>
      </w:r>
    </w:p>
    <w:p w14:paraId="07D4C90E" w14:textId="0931CBF2" w:rsidR="006B6C8D" w:rsidRDefault="006B6C8D" w:rsidP="006B6C8D">
      <w:pPr>
        <w:rPr>
          <w:rFonts w:ascii="Arial" w:hAnsi="Arial" w:cs="Arial"/>
          <w:sz w:val="20"/>
          <w:szCs w:val="20"/>
          <w:lang w:val="es-ES"/>
        </w:rPr>
      </w:pPr>
    </w:p>
    <w:p w14:paraId="61EEDCBE" w14:textId="77777777" w:rsidR="006B6C8D" w:rsidRDefault="006B6C8D" w:rsidP="006B6C8D">
      <w:pPr>
        <w:jc w:val="center"/>
        <w:rPr>
          <w:rFonts w:ascii="Arial" w:hAnsi="Arial" w:cs="Arial"/>
          <w:b/>
          <w:bCs/>
          <w:sz w:val="20"/>
          <w:szCs w:val="20"/>
          <w:lang w:val="es-ES"/>
        </w:rPr>
      </w:pPr>
    </w:p>
    <w:p w14:paraId="5669BCAF" w14:textId="23974A7A" w:rsidR="006B6C8D" w:rsidRDefault="006B6C8D" w:rsidP="006B6C8D">
      <w:pPr>
        <w:jc w:val="center"/>
        <w:rPr>
          <w:rFonts w:ascii="Arial" w:hAnsi="Arial" w:cs="Arial"/>
          <w:b/>
          <w:bCs/>
          <w:sz w:val="20"/>
          <w:szCs w:val="20"/>
          <w:lang w:val="es-ES"/>
        </w:rPr>
      </w:pPr>
      <w:r>
        <w:rPr>
          <w:rFonts w:ascii="Arial" w:hAnsi="Arial" w:cs="Arial"/>
          <w:b/>
          <w:bCs/>
          <w:sz w:val="20"/>
          <w:szCs w:val="20"/>
          <w:lang w:val="es-ES"/>
        </w:rPr>
        <w:lastRenderedPageBreak/>
        <w:t>Fases de un proyecto</w:t>
      </w:r>
    </w:p>
    <w:p w14:paraId="7E1101E8" w14:textId="0AD2262D" w:rsidR="006B6C8D" w:rsidRDefault="006B6C8D" w:rsidP="006B6C8D">
      <w:pPr>
        <w:pStyle w:val="Prrafodelista"/>
        <w:numPr>
          <w:ilvl w:val="0"/>
          <w:numId w:val="1"/>
        </w:numPr>
        <w:rPr>
          <w:rFonts w:ascii="Arial" w:hAnsi="Arial" w:cs="Arial"/>
          <w:sz w:val="20"/>
          <w:szCs w:val="20"/>
          <w:lang w:val="es-ES"/>
        </w:rPr>
      </w:pPr>
      <w:r>
        <w:rPr>
          <w:rFonts w:ascii="Arial" w:hAnsi="Arial" w:cs="Arial"/>
          <w:sz w:val="20"/>
          <w:szCs w:val="20"/>
          <w:lang w:val="es-ES"/>
        </w:rPr>
        <w:t>Cada interacción en un ciclo de vida adaptativo, dura pocas semanas.</w:t>
      </w:r>
    </w:p>
    <w:p w14:paraId="3B0F52C8" w14:textId="4730B2CC" w:rsidR="006B6C8D" w:rsidRDefault="006B6C8D" w:rsidP="006B6C8D">
      <w:pPr>
        <w:pStyle w:val="Prrafodelista"/>
        <w:numPr>
          <w:ilvl w:val="0"/>
          <w:numId w:val="1"/>
        </w:numPr>
        <w:rPr>
          <w:rFonts w:ascii="Arial" w:hAnsi="Arial" w:cs="Arial"/>
          <w:sz w:val="20"/>
          <w:szCs w:val="20"/>
          <w:lang w:val="es-ES"/>
        </w:rPr>
      </w:pPr>
      <w:r>
        <w:rPr>
          <w:rFonts w:ascii="Arial" w:hAnsi="Arial" w:cs="Arial"/>
          <w:sz w:val="20"/>
          <w:szCs w:val="20"/>
          <w:lang w:val="es-ES"/>
        </w:rPr>
        <w:t>Los ciclos predictivos están orientados al plan, mientras que los ciclos adaptativos están orientados al cambio.</w:t>
      </w:r>
    </w:p>
    <w:p w14:paraId="324811C1" w14:textId="3BCB9920" w:rsidR="006B6C8D" w:rsidRDefault="006B6C8D" w:rsidP="006B6C8D">
      <w:pPr>
        <w:pStyle w:val="Prrafodelista"/>
        <w:numPr>
          <w:ilvl w:val="0"/>
          <w:numId w:val="1"/>
        </w:numPr>
        <w:rPr>
          <w:rFonts w:ascii="Arial" w:hAnsi="Arial" w:cs="Arial"/>
          <w:sz w:val="20"/>
          <w:szCs w:val="20"/>
          <w:lang w:val="es-ES"/>
        </w:rPr>
      </w:pPr>
      <w:r>
        <w:rPr>
          <w:rFonts w:ascii="Arial" w:hAnsi="Arial" w:cs="Arial"/>
          <w:sz w:val="20"/>
          <w:szCs w:val="20"/>
          <w:lang w:val="es-ES"/>
        </w:rPr>
        <w:t xml:space="preserve">Los ciclos de vida de un proyecto varían según la industria, tipo de proyecto, restricciones, cultura organizacional, etc. </w:t>
      </w:r>
    </w:p>
    <w:p w14:paraId="0CBE28B6" w14:textId="45149B68" w:rsidR="006B6C8D" w:rsidRDefault="005F0298" w:rsidP="006B6C8D">
      <w:pPr>
        <w:rPr>
          <w:rFonts w:ascii="Arial" w:hAnsi="Arial" w:cs="Arial"/>
          <w:b/>
          <w:bCs/>
          <w:sz w:val="20"/>
          <w:szCs w:val="20"/>
          <w:lang w:val="es-ES"/>
        </w:rPr>
      </w:pPr>
      <w:r>
        <w:rPr>
          <w:rFonts w:ascii="Arial" w:hAnsi="Arial" w:cs="Arial"/>
          <w:b/>
          <w:bCs/>
          <w:sz w:val="20"/>
          <w:szCs w:val="20"/>
          <w:lang w:val="es-ES"/>
        </w:rPr>
        <w:t>¿En qué fase del proyecto hay mayor nivel de incertidumbre?</w:t>
      </w:r>
    </w:p>
    <w:p w14:paraId="429ABB40" w14:textId="7F1A5F3D" w:rsidR="005F0298" w:rsidRDefault="005F0298" w:rsidP="006B6C8D">
      <w:pPr>
        <w:rPr>
          <w:rFonts w:ascii="Arial" w:hAnsi="Arial" w:cs="Arial"/>
          <w:sz w:val="20"/>
          <w:szCs w:val="20"/>
          <w:lang w:val="es-ES"/>
        </w:rPr>
      </w:pPr>
      <w:r>
        <w:rPr>
          <w:rFonts w:ascii="Arial" w:hAnsi="Arial" w:cs="Arial"/>
          <w:sz w:val="20"/>
          <w:szCs w:val="20"/>
          <w:lang w:val="es-ES"/>
        </w:rPr>
        <w:t xml:space="preserve">La certeza de alcanzar un </w:t>
      </w:r>
      <w:r w:rsidR="00964A63">
        <w:rPr>
          <w:rFonts w:ascii="Arial" w:hAnsi="Arial" w:cs="Arial"/>
          <w:sz w:val="20"/>
          <w:szCs w:val="20"/>
          <w:lang w:val="es-ES"/>
        </w:rPr>
        <w:t>proyecto</w:t>
      </w:r>
      <w:r>
        <w:rPr>
          <w:rFonts w:ascii="Arial" w:hAnsi="Arial" w:cs="Arial"/>
          <w:sz w:val="20"/>
          <w:szCs w:val="20"/>
          <w:lang w:val="es-ES"/>
        </w:rPr>
        <w:t xml:space="preserve"> exitoso aumenta a medida que avanza el proyecto, por lo que en las fases iniciales existe un mayor nivel de incertidumbre</w:t>
      </w:r>
      <w:r w:rsidR="00964A63">
        <w:rPr>
          <w:rFonts w:ascii="Arial" w:hAnsi="Arial" w:cs="Arial"/>
          <w:sz w:val="20"/>
          <w:szCs w:val="20"/>
          <w:lang w:val="es-ES"/>
        </w:rPr>
        <w:t>.</w:t>
      </w:r>
    </w:p>
    <w:p w14:paraId="31C49BC0" w14:textId="77777777" w:rsidR="00964A63" w:rsidRDefault="00964A63" w:rsidP="006B6C8D">
      <w:pPr>
        <w:rPr>
          <w:rFonts w:ascii="Arial" w:hAnsi="Arial" w:cs="Arial"/>
          <w:sz w:val="20"/>
          <w:szCs w:val="20"/>
          <w:lang w:val="es-ES"/>
        </w:rPr>
      </w:pPr>
    </w:p>
    <w:p w14:paraId="49764CD1" w14:textId="043164BB" w:rsidR="00964A63" w:rsidRDefault="00964A63" w:rsidP="006B6C8D">
      <w:pPr>
        <w:rPr>
          <w:rFonts w:ascii="Arial" w:hAnsi="Arial" w:cs="Arial"/>
          <w:b/>
          <w:bCs/>
          <w:sz w:val="20"/>
          <w:szCs w:val="20"/>
          <w:lang w:val="es-ES"/>
        </w:rPr>
      </w:pPr>
      <w:r>
        <w:rPr>
          <w:rFonts w:ascii="Arial" w:hAnsi="Arial" w:cs="Arial"/>
          <w:b/>
          <w:bCs/>
          <w:sz w:val="20"/>
          <w:szCs w:val="20"/>
          <w:lang w:val="es-ES"/>
        </w:rPr>
        <w:t>¿En qué fase del proyecto los interesados tienen mayor influencia?</w:t>
      </w:r>
    </w:p>
    <w:p w14:paraId="2F263608" w14:textId="77777777" w:rsidR="00964A63" w:rsidRDefault="00964A63" w:rsidP="006B6C8D">
      <w:pPr>
        <w:rPr>
          <w:rFonts w:ascii="Arial" w:hAnsi="Arial" w:cs="Arial"/>
          <w:sz w:val="20"/>
          <w:szCs w:val="20"/>
          <w:lang w:val="es-ES"/>
        </w:rPr>
      </w:pPr>
      <w:r>
        <w:rPr>
          <w:rFonts w:ascii="Arial" w:hAnsi="Arial" w:cs="Arial"/>
          <w:sz w:val="20"/>
          <w:szCs w:val="20"/>
          <w:lang w:val="es-ES"/>
        </w:rPr>
        <w:t xml:space="preserve">En un ciclo de vida predictivo, al inicio es cuando más pueden influir con cambios. Por ejemplo, es más fácil derribar una pared del segundo piso en el plano, que derribarla cuando el edificio </w:t>
      </w:r>
      <w:r>
        <w:rPr>
          <w:rFonts w:ascii="Arial" w:hAnsi="Arial" w:cs="Arial"/>
          <w:sz w:val="20"/>
          <w:szCs w:val="20"/>
          <w:lang w:val="es-ES"/>
        </w:rPr>
        <w:tab/>
        <w:t>ha avanzado hasta el quinto piso.</w:t>
      </w:r>
    </w:p>
    <w:p w14:paraId="40184BA2" w14:textId="5593B150" w:rsidR="00964A63" w:rsidRPr="00964A63" w:rsidRDefault="00964A63" w:rsidP="006B6C8D">
      <w:pPr>
        <w:rPr>
          <w:rFonts w:ascii="Arial" w:hAnsi="Arial" w:cs="Arial"/>
          <w:sz w:val="20"/>
          <w:szCs w:val="20"/>
          <w:lang w:val="es-ES"/>
        </w:rPr>
      </w:pPr>
      <w:r>
        <w:rPr>
          <w:rFonts w:ascii="Arial" w:hAnsi="Arial" w:cs="Arial"/>
          <w:sz w:val="20"/>
          <w:szCs w:val="20"/>
          <w:lang w:val="es-ES"/>
        </w:rPr>
        <w:t xml:space="preserve">Por otro lado, en un ciclo de vida adaptativo, los interesados pueden seguir influyendo con cambios y mejora continua a lo largo de rodo el proyecto.  </w:t>
      </w:r>
    </w:p>
    <w:p w14:paraId="4553DF05" w14:textId="31D5648E" w:rsidR="006B6C8D" w:rsidRDefault="006B6C8D" w:rsidP="006B6C8D">
      <w:pPr>
        <w:jc w:val="center"/>
        <w:rPr>
          <w:rFonts w:ascii="Arial" w:hAnsi="Arial" w:cs="Arial"/>
          <w:b/>
          <w:bCs/>
          <w:sz w:val="20"/>
          <w:szCs w:val="20"/>
          <w:lang w:val="es-ES"/>
        </w:rPr>
      </w:pPr>
    </w:p>
    <w:p w14:paraId="627F7487" w14:textId="77777777" w:rsidR="00964A63" w:rsidRDefault="00964A63" w:rsidP="006B6C8D">
      <w:pPr>
        <w:jc w:val="center"/>
        <w:rPr>
          <w:rFonts w:ascii="Arial" w:hAnsi="Arial" w:cs="Arial"/>
          <w:b/>
          <w:bCs/>
          <w:sz w:val="20"/>
          <w:szCs w:val="20"/>
          <w:lang w:val="es-ES"/>
        </w:rPr>
      </w:pPr>
    </w:p>
    <w:p w14:paraId="1FC25D7C" w14:textId="10BFBE31" w:rsidR="00964A63" w:rsidRDefault="00964A63" w:rsidP="00964A63">
      <w:pPr>
        <w:jc w:val="center"/>
        <w:rPr>
          <w:rFonts w:ascii="Arial" w:hAnsi="Arial" w:cs="Arial"/>
          <w:b/>
          <w:bCs/>
          <w:sz w:val="20"/>
          <w:szCs w:val="20"/>
          <w:lang w:val="es-ES"/>
        </w:rPr>
      </w:pPr>
      <w:r>
        <w:rPr>
          <w:rFonts w:ascii="Arial" w:hAnsi="Arial" w:cs="Arial"/>
          <w:b/>
          <w:bCs/>
          <w:sz w:val="20"/>
          <w:szCs w:val="20"/>
          <w:lang w:val="es-ES"/>
        </w:rPr>
        <w:t>Ingeniería de requisitos</w:t>
      </w:r>
    </w:p>
    <w:p w14:paraId="006806B1" w14:textId="26F01998" w:rsidR="00964A63" w:rsidRDefault="00964A63" w:rsidP="00964A63">
      <w:pPr>
        <w:rPr>
          <w:rFonts w:ascii="Arial" w:hAnsi="Arial" w:cs="Arial"/>
          <w:sz w:val="20"/>
          <w:szCs w:val="20"/>
          <w:lang w:val="es-ES"/>
        </w:rPr>
      </w:pPr>
      <w:r>
        <w:rPr>
          <w:rFonts w:ascii="Arial" w:hAnsi="Arial" w:cs="Arial"/>
          <w:noProof/>
          <w:sz w:val="20"/>
          <w:szCs w:val="20"/>
          <w:lang w:val="es-ES"/>
        </w:rPr>
        <w:drawing>
          <wp:anchor distT="0" distB="0" distL="114300" distR="114300" simplePos="0" relativeHeight="251668480" behindDoc="0" locked="0" layoutInCell="1" allowOverlap="1" wp14:anchorId="077D9E23" wp14:editId="6CA61955">
            <wp:simplePos x="0" y="0"/>
            <wp:positionH relativeFrom="margin">
              <wp:align>center</wp:align>
            </wp:positionH>
            <wp:positionV relativeFrom="paragraph">
              <wp:posOffset>431165</wp:posOffset>
            </wp:positionV>
            <wp:extent cx="4826000" cy="3673475"/>
            <wp:effectExtent l="0" t="0" r="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0"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lang w:val="es-ES"/>
        </w:rPr>
        <w:t>Identificar y documentar los requerimientos del futuro sistema al comienzo del proyecto, para prevenirse errores que puedan significar el fracaso del proyecto y ayudar a definir el alcance.</w:t>
      </w:r>
    </w:p>
    <w:p w14:paraId="353DF56A" w14:textId="3A44995A" w:rsidR="00964A63" w:rsidRDefault="00964A63" w:rsidP="00964A63">
      <w:pPr>
        <w:rPr>
          <w:rFonts w:ascii="Arial" w:hAnsi="Arial" w:cs="Arial"/>
          <w:sz w:val="20"/>
          <w:szCs w:val="20"/>
          <w:lang w:val="es-ES"/>
        </w:rPr>
      </w:pPr>
      <w:r>
        <w:rPr>
          <w:rFonts w:ascii="Arial" w:hAnsi="Arial" w:cs="Arial"/>
          <w:sz w:val="20"/>
          <w:szCs w:val="20"/>
          <w:lang w:val="es-ES"/>
        </w:rPr>
        <w:lastRenderedPageBreak/>
        <w:t xml:space="preserve">En la ingeniería de requisitos, el levantamiento de requerimientos se refiere a la identificación y documentación de los requerimientos de un sistema, a partir de los usuarios, clientes o interesados (Stakeholders). A la práctica también se le conoce como Recopilación de Requerimientos. </w:t>
      </w:r>
    </w:p>
    <w:p w14:paraId="0526C790" w14:textId="5C57AADD" w:rsidR="00964A63" w:rsidRDefault="00964A63" w:rsidP="00964A63">
      <w:pPr>
        <w:rPr>
          <w:rFonts w:ascii="Arial" w:hAnsi="Arial" w:cs="Arial"/>
          <w:sz w:val="20"/>
          <w:szCs w:val="20"/>
          <w:lang w:val="es-ES"/>
        </w:rPr>
      </w:pPr>
    </w:p>
    <w:p w14:paraId="55ED4A84" w14:textId="51CE91E8" w:rsidR="00964A63" w:rsidRDefault="00964A63" w:rsidP="00964A63">
      <w:pPr>
        <w:jc w:val="center"/>
        <w:rPr>
          <w:rFonts w:ascii="Arial" w:hAnsi="Arial" w:cs="Arial"/>
          <w:b/>
          <w:bCs/>
          <w:sz w:val="20"/>
          <w:szCs w:val="20"/>
          <w:lang w:val="es-ES"/>
        </w:rPr>
      </w:pPr>
    </w:p>
    <w:p w14:paraId="32C83E15" w14:textId="44F22971" w:rsidR="00964A63" w:rsidRDefault="00964A63" w:rsidP="00964A63">
      <w:pPr>
        <w:jc w:val="center"/>
        <w:rPr>
          <w:rFonts w:ascii="Arial" w:hAnsi="Arial" w:cs="Arial"/>
          <w:b/>
          <w:bCs/>
          <w:sz w:val="20"/>
          <w:szCs w:val="20"/>
          <w:lang w:val="es-ES"/>
        </w:rPr>
      </w:pPr>
      <w:r>
        <w:rPr>
          <w:rFonts w:ascii="Arial" w:hAnsi="Arial" w:cs="Arial"/>
          <w:noProof/>
          <w:sz w:val="20"/>
          <w:szCs w:val="20"/>
          <w:lang w:val="es-ES"/>
        </w:rPr>
        <w:drawing>
          <wp:anchor distT="0" distB="0" distL="114300" distR="114300" simplePos="0" relativeHeight="251669504" behindDoc="0" locked="0" layoutInCell="1" allowOverlap="1" wp14:anchorId="23EC572D" wp14:editId="4346872E">
            <wp:simplePos x="0" y="0"/>
            <wp:positionH relativeFrom="margin">
              <wp:posOffset>696391</wp:posOffset>
            </wp:positionH>
            <wp:positionV relativeFrom="paragraph">
              <wp:posOffset>215421</wp:posOffset>
            </wp:positionV>
            <wp:extent cx="4416425" cy="2173605"/>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773"/>
                    <a:stretch/>
                  </pic:blipFill>
                  <pic:spPr bwMode="auto">
                    <a:xfrm>
                      <a:off x="0" y="0"/>
                      <a:ext cx="4416425" cy="217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lang w:val="es-ES"/>
        </w:rPr>
        <w:t>Actividades para recopilar requisitos</w:t>
      </w:r>
    </w:p>
    <w:p w14:paraId="7E027B6F" w14:textId="5908E2D0" w:rsidR="00964A63" w:rsidRDefault="00964A63" w:rsidP="00964A63">
      <w:pPr>
        <w:rPr>
          <w:rFonts w:ascii="Arial" w:hAnsi="Arial" w:cs="Arial"/>
          <w:sz w:val="20"/>
          <w:szCs w:val="20"/>
          <w:lang w:val="es-ES"/>
        </w:rPr>
      </w:pPr>
    </w:p>
    <w:p w14:paraId="66D78129" w14:textId="609B3B17" w:rsidR="00964A63" w:rsidRDefault="00964A63" w:rsidP="00964A63">
      <w:pPr>
        <w:rPr>
          <w:rFonts w:ascii="Arial" w:hAnsi="Arial" w:cs="Arial"/>
          <w:sz w:val="20"/>
          <w:szCs w:val="20"/>
          <w:lang w:val="es-ES"/>
        </w:rPr>
      </w:pPr>
    </w:p>
    <w:p w14:paraId="78BD0423" w14:textId="556548D5" w:rsidR="00964A63" w:rsidRDefault="00964A63" w:rsidP="00964A63">
      <w:pPr>
        <w:jc w:val="center"/>
        <w:rPr>
          <w:rFonts w:ascii="Arial" w:hAnsi="Arial" w:cs="Arial"/>
          <w:b/>
          <w:bCs/>
          <w:sz w:val="20"/>
          <w:szCs w:val="20"/>
          <w:lang w:val="es-ES"/>
        </w:rPr>
      </w:pPr>
    </w:p>
    <w:p w14:paraId="5C496399" w14:textId="4E01C6D8" w:rsidR="00964A63" w:rsidRDefault="00964A63" w:rsidP="00964A63">
      <w:pPr>
        <w:jc w:val="center"/>
        <w:rPr>
          <w:rFonts w:ascii="Arial" w:hAnsi="Arial" w:cs="Arial"/>
          <w:b/>
          <w:bCs/>
          <w:sz w:val="20"/>
          <w:szCs w:val="20"/>
          <w:lang w:val="es-ES"/>
        </w:rPr>
      </w:pPr>
      <w:r>
        <w:rPr>
          <w:rFonts w:ascii="Arial" w:hAnsi="Arial" w:cs="Arial"/>
          <w:b/>
          <w:bCs/>
          <w:sz w:val="20"/>
          <w:szCs w:val="20"/>
          <w:lang w:val="es-ES"/>
        </w:rPr>
        <w:t xml:space="preserve">Técnicas de recolección de requisitos: Análisis de documentos. </w:t>
      </w:r>
      <w:r>
        <w:rPr>
          <w:rFonts w:ascii="Arial" w:hAnsi="Arial" w:cs="Arial"/>
          <w:b/>
          <w:bCs/>
          <w:sz w:val="20"/>
          <w:szCs w:val="20"/>
          <w:lang w:val="es-ES"/>
        </w:rPr>
        <w:tab/>
      </w:r>
    </w:p>
    <w:p w14:paraId="7C25575F" w14:textId="6A716761" w:rsidR="00964A63" w:rsidRPr="00964A63" w:rsidRDefault="00964A63" w:rsidP="00964A63">
      <w:pPr>
        <w:jc w:val="center"/>
        <w:rPr>
          <w:rFonts w:ascii="Arial" w:hAnsi="Arial" w:cs="Arial"/>
          <w:b/>
          <w:bCs/>
          <w:sz w:val="20"/>
          <w:szCs w:val="20"/>
          <w:lang w:val="es-ES"/>
        </w:rPr>
      </w:pPr>
      <w:r>
        <w:rPr>
          <w:rFonts w:ascii="Arial" w:hAnsi="Arial" w:cs="Arial"/>
          <w:b/>
          <w:bCs/>
          <w:noProof/>
          <w:sz w:val="20"/>
          <w:szCs w:val="20"/>
          <w:lang w:val="es-ES"/>
        </w:rPr>
        <w:drawing>
          <wp:anchor distT="0" distB="0" distL="114300" distR="114300" simplePos="0" relativeHeight="251670528" behindDoc="0" locked="0" layoutInCell="1" allowOverlap="1" wp14:anchorId="658B9367" wp14:editId="41D26ED5">
            <wp:simplePos x="0" y="0"/>
            <wp:positionH relativeFrom="margin">
              <wp:posOffset>272020</wp:posOffset>
            </wp:positionH>
            <wp:positionV relativeFrom="paragraph">
              <wp:posOffset>308287</wp:posOffset>
            </wp:positionV>
            <wp:extent cx="5580380" cy="2919730"/>
            <wp:effectExtent l="0" t="0" r="127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5480"/>
                    <a:stretch/>
                  </pic:blipFill>
                  <pic:spPr bwMode="auto">
                    <a:xfrm>
                      <a:off x="0" y="0"/>
                      <a:ext cx="5580380" cy="2919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C992E" w14:textId="0E3B5583" w:rsidR="00964A63" w:rsidRDefault="00964A63" w:rsidP="00964A63">
      <w:pPr>
        <w:rPr>
          <w:rFonts w:ascii="Arial" w:hAnsi="Arial" w:cs="Arial"/>
          <w:sz w:val="20"/>
          <w:szCs w:val="20"/>
          <w:lang w:val="es-ES"/>
        </w:rPr>
      </w:pPr>
    </w:p>
    <w:p w14:paraId="1D1151C4" w14:textId="3124C39F" w:rsidR="00964A63" w:rsidRDefault="00964A63" w:rsidP="00964A63">
      <w:pPr>
        <w:rPr>
          <w:rFonts w:ascii="Arial" w:hAnsi="Arial" w:cs="Arial"/>
          <w:sz w:val="20"/>
          <w:szCs w:val="20"/>
          <w:lang w:val="es-ES"/>
        </w:rPr>
      </w:pPr>
    </w:p>
    <w:p w14:paraId="24A5D7EE" w14:textId="741977E7" w:rsidR="00964A63" w:rsidRPr="00964A63" w:rsidRDefault="00964A63" w:rsidP="00964A63">
      <w:pPr>
        <w:rPr>
          <w:rFonts w:ascii="Arial" w:hAnsi="Arial" w:cs="Arial"/>
          <w:sz w:val="20"/>
          <w:szCs w:val="20"/>
          <w:lang w:val="es-ES"/>
        </w:rPr>
      </w:pPr>
    </w:p>
    <w:sectPr w:rsidR="00964A63" w:rsidRPr="00964A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0FAE"/>
    <w:multiLevelType w:val="hybridMultilevel"/>
    <w:tmpl w:val="82A47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60"/>
    <w:rsid w:val="001A510E"/>
    <w:rsid w:val="00243386"/>
    <w:rsid w:val="0034141E"/>
    <w:rsid w:val="003A1206"/>
    <w:rsid w:val="005F0298"/>
    <w:rsid w:val="006B6C8D"/>
    <w:rsid w:val="008C1868"/>
    <w:rsid w:val="00964A63"/>
    <w:rsid w:val="00C24F60"/>
    <w:rsid w:val="00D839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C83E"/>
  <w15:chartTrackingRefBased/>
  <w15:docId w15:val="{3C17258F-2EBB-4D78-ADEA-D0A7BA7A7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6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606</Words>
  <Characters>3335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dc:creator>
  <cp:keywords/>
  <dc:description/>
  <cp:lastModifiedBy>Alejo</cp:lastModifiedBy>
  <cp:revision>6</cp:revision>
  <dcterms:created xsi:type="dcterms:W3CDTF">2021-02-12T14:15:00Z</dcterms:created>
  <dcterms:modified xsi:type="dcterms:W3CDTF">2021-02-19T13:56:00Z</dcterms:modified>
</cp:coreProperties>
</file>