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Especificación de Requerimientos de Software</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ParqueaNEO</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1.0.0</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120" w:lineRule="auto"/>
        <w:ind w:left="720" w:hanging="720"/>
        <w:rPr>
          <w:rFonts w:ascii="Arial" w:cs="Arial" w:eastAsia="Arial" w:hAnsi="Arial"/>
          <w:i w:val="1"/>
          <w:color w:val="3333ff"/>
          <w:sz w:val="20"/>
          <w:szCs w:val="20"/>
        </w:rPr>
      </w:pPr>
      <w:r w:rsidDel="00000000" w:rsidR="00000000" w:rsidRPr="00000000">
        <w:rPr>
          <w:rtl w:val="0"/>
        </w:rPr>
      </w:r>
    </w:p>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trHeight w:val="280" w:hRule="atLeast"/>
        </w:trPr>
        <w:tc>
          <w:tcPr>
            <w:vMerge w:val="restart"/>
            <w:shd w:fill="cccccc"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trHeight w:val="220" w:hRule="atLeast"/>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1.0.0</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08/04/2021</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00"/>
                <w:sz w:val="16"/>
                <w:szCs w:val="16"/>
                <w:rtl w:val="0"/>
              </w:rPr>
              <w:t xml:space="preserve">DevSoft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trHeight w:val="300" w:hRule="atLeast"/>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c>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1.00</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Fonts w:ascii="Arial" w:cs="Arial" w:eastAsia="Arial" w:hAnsi="Arial"/>
                <w:color w:val="000000"/>
                <w:sz w:val="16"/>
                <w:szCs w:val="16"/>
                <w:rtl w:val="0"/>
              </w:rPr>
              <w:t xml:space="preserve">Especificación de requisitos. </w:t>
            </w:r>
            <w:r w:rsidDel="00000000" w:rsidR="00000000" w:rsidRPr="00000000">
              <w:rPr>
                <w:rtl w:val="0"/>
              </w:rPr>
            </w:r>
          </w:p>
        </w:tc>
      </w:tr>
      <w:tr>
        <w:tc>
          <w:tcPr/>
          <w:p w:rsidR="00000000" w:rsidDel="00000000" w:rsidP="00000000" w:rsidRDefault="00000000" w:rsidRPr="00000000" w14:paraId="00000062">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6">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8">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06A">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000000"/>
          <w:sz w:val="28"/>
          <w:szCs w:val="28"/>
        </w:rPr>
      </w:pPr>
      <w:r w:rsidDel="00000000" w:rsidR="00000000" w:rsidRPr="00000000">
        <w:rPr>
          <w:rFonts w:ascii="Cambria" w:cs="Cambria" w:eastAsia="Cambria" w:hAnsi="Cambria"/>
          <w:b w:val="1"/>
          <w:color w:val="000000"/>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color w:val="000000"/>
                <w:rtl w:val="0"/>
              </w:rPr>
              <w:t xml:space="preserve">1. Introducción</w:t>
            </w:r>
          </w:hyperlink>
          <w:hyperlink w:anchor="_heading=h.gjdgxs">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0j0zll">
            <w:r w:rsidDel="00000000" w:rsidR="00000000" w:rsidRPr="00000000">
              <w:rPr>
                <w:rFonts w:ascii="Arial" w:cs="Arial" w:eastAsia="Arial" w:hAnsi="Arial"/>
                <w:color w:val="000000"/>
                <w:rtl w:val="0"/>
              </w:rPr>
              <w:t xml:space="preserve">1.1 Propósito</w:t>
            </w:r>
          </w:hyperlink>
          <w:hyperlink w:anchor="_heading=h.30j0zll">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fob9te">
            <w:r w:rsidDel="00000000" w:rsidR="00000000" w:rsidRPr="00000000">
              <w:rPr>
                <w:rFonts w:ascii="Arial" w:cs="Arial" w:eastAsia="Arial" w:hAnsi="Arial"/>
                <w:color w:val="000000"/>
                <w:rtl w:val="0"/>
              </w:rPr>
              <w:t xml:space="preserve">1.2 Alcance</w:t>
            </w:r>
          </w:hyperlink>
          <w:hyperlink w:anchor="_heading=h.1fob9te">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znysh7">
            <w:r w:rsidDel="00000000" w:rsidR="00000000" w:rsidRPr="00000000">
              <w:rPr>
                <w:rFonts w:ascii="Arial" w:cs="Arial" w:eastAsia="Arial" w:hAnsi="Arial"/>
                <w:color w:val="000000"/>
                <w:rtl w:val="0"/>
              </w:rPr>
              <w:t xml:space="preserve">1.3 Definiciones, Acrónimos y Abreviaturas</w:t>
            </w:r>
          </w:hyperlink>
          <w:hyperlink w:anchor="_heading=h.3znysh7">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et92p0">
            <w:r w:rsidDel="00000000" w:rsidR="00000000" w:rsidRPr="00000000">
              <w:rPr>
                <w:rFonts w:ascii="Arial" w:cs="Arial" w:eastAsia="Arial" w:hAnsi="Arial"/>
                <w:color w:val="000000"/>
                <w:rtl w:val="0"/>
              </w:rPr>
              <w:t xml:space="preserve">1.4 Responsables e involucrados</w:t>
            </w:r>
          </w:hyperlink>
          <w:hyperlink w:anchor="_heading=h.2et92p0">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tyjcwt">
            <w:r w:rsidDel="00000000" w:rsidR="00000000" w:rsidRPr="00000000">
              <w:rPr>
                <w:rFonts w:ascii="Arial" w:cs="Arial" w:eastAsia="Arial" w:hAnsi="Arial"/>
                <w:color w:val="000000"/>
                <w:rtl w:val="0"/>
              </w:rPr>
              <w:t xml:space="preserve">1.5 Referencias (bibliografía o web grafía)</w:t>
            </w:r>
          </w:hyperlink>
          <w:hyperlink w:anchor="_heading=h.tyjcwt">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3dy6vkm">
            <w:r w:rsidDel="00000000" w:rsidR="00000000" w:rsidRPr="00000000">
              <w:rPr>
                <w:rFonts w:ascii="Arial" w:cs="Arial" w:eastAsia="Arial" w:hAnsi="Arial"/>
                <w:b w:val="1"/>
                <w:color w:val="000000"/>
                <w:rtl w:val="0"/>
              </w:rPr>
              <w:t xml:space="preserve">2. Descripción general</w:t>
            </w:r>
          </w:hyperlink>
          <w:hyperlink w:anchor="_heading=h.3dy6vkm">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t3h5sf">
            <w:r w:rsidDel="00000000" w:rsidR="00000000" w:rsidRPr="00000000">
              <w:rPr>
                <w:rFonts w:ascii="Arial" w:cs="Arial" w:eastAsia="Arial" w:hAnsi="Arial"/>
                <w:color w:val="000000"/>
                <w:rtl w:val="0"/>
              </w:rPr>
              <w:t xml:space="preserve">2.1 Perspectiva del producto</w:t>
            </w:r>
          </w:hyperlink>
          <w:hyperlink w:anchor="_heading=h.1t3h5sf">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2s8eyo1">
            <w:r w:rsidDel="00000000" w:rsidR="00000000" w:rsidRPr="00000000">
              <w:rPr>
                <w:rFonts w:ascii="Arial" w:cs="Arial" w:eastAsia="Arial" w:hAnsi="Arial"/>
                <w:color w:val="000000"/>
                <w:rtl w:val="0"/>
              </w:rPr>
              <w:t xml:space="preserve">2.1.1 Interfaces del usuario</w:t>
            </w:r>
          </w:hyperlink>
          <w:hyperlink w:anchor="_heading=h.2s8eyo1">
            <w:r w:rsidDel="00000000" w:rsidR="00000000" w:rsidRPr="00000000">
              <w:rPr>
                <w:color w:val="000000"/>
                <w:rtl w:val="0"/>
              </w:rPr>
              <w:tab/>
              <w:t xml:space="preserve">5</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17dp8vu">
            <w:r w:rsidDel="00000000" w:rsidR="00000000" w:rsidRPr="00000000">
              <w:rPr>
                <w:rFonts w:ascii="Arial" w:cs="Arial" w:eastAsia="Arial" w:hAnsi="Arial"/>
                <w:color w:val="000000"/>
                <w:rtl w:val="0"/>
              </w:rPr>
              <w:t xml:space="preserve">2.1.2 Mapa de Navegación.</w:t>
            </w:r>
          </w:hyperlink>
          <w:hyperlink w:anchor="_heading=h.17dp8vu">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rdcrjn">
            <w:r w:rsidDel="00000000" w:rsidR="00000000" w:rsidRPr="00000000">
              <w:rPr>
                <w:rFonts w:ascii="Arial" w:cs="Arial" w:eastAsia="Arial" w:hAnsi="Arial"/>
                <w:color w:val="000000"/>
                <w:rtl w:val="0"/>
              </w:rPr>
              <w:t xml:space="preserve">2.2. Características del producto</w:t>
            </w:r>
          </w:hyperlink>
          <w:hyperlink w:anchor="_heading=h.3rdcrjn">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26in1rg">
            <w:r w:rsidDel="00000000" w:rsidR="00000000" w:rsidRPr="00000000">
              <w:rPr>
                <w:rFonts w:ascii="Arial" w:cs="Arial" w:eastAsia="Arial" w:hAnsi="Arial"/>
                <w:color w:val="000000"/>
                <w:rtl w:val="0"/>
              </w:rPr>
              <w:t xml:space="preserve">2.2.1 Funciones del producto</w:t>
            </w:r>
          </w:hyperlink>
          <w:hyperlink w:anchor="_heading=h.26in1rg">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lnxbz9">
            <w:r w:rsidDel="00000000" w:rsidR="00000000" w:rsidRPr="00000000">
              <w:rPr>
                <w:rFonts w:ascii="Arial" w:cs="Arial" w:eastAsia="Arial" w:hAnsi="Arial"/>
                <w:color w:val="000000"/>
                <w:rtl w:val="0"/>
              </w:rPr>
              <w:t xml:space="preserve">2.2.1.1 Modulo 1</w:t>
            </w:r>
          </w:hyperlink>
          <w:hyperlink w:anchor="_heading=h.lnxbz9">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35nkun2">
            <w:r w:rsidDel="00000000" w:rsidR="00000000" w:rsidRPr="00000000">
              <w:rPr>
                <w:rFonts w:ascii="Arial" w:cs="Arial" w:eastAsia="Arial" w:hAnsi="Arial"/>
                <w:color w:val="000000"/>
                <w:rtl w:val="0"/>
              </w:rPr>
              <w:t xml:space="preserve">2.2.1.2 Modulo 2</w:t>
            </w:r>
          </w:hyperlink>
          <w:hyperlink w:anchor="_heading=h.35nkun2">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1ksv4uv">
            <w:r w:rsidDel="00000000" w:rsidR="00000000" w:rsidRPr="00000000">
              <w:rPr>
                <w:rFonts w:ascii="Arial" w:cs="Arial" w:eastAsia="Arial" w:hAnsi="Arial"/>
                <w:color w:val="000000"/>
                <w:rtl w:val="0"/>
              </w:rPr>
              <w:t xml:space="preserve">2.2.1.3 Modulo 3</w:t>
            </w:r>
          </w:hyperlink>
          <w:hyperlink w:anchor="_heading=h.1ksv4uv">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44sinio">
            <w:r w:rsidDel="00000000" w:rsidR="00000000" w:rsidRPr="00000000">
              <w:rPr>
                <w:rFonts w:ascii="Arial" w:cs="Arial" w:eastAsia="Arial" w:hAnsi="Arial"/>
                <w:color w:val="000000"/>
                <w:rtl w:val="0"/>
              </w:rPr>
              <w:t xml:space="preserve">2.2.1.n Modulo n</w:t>
            </w:r>
          </w:hyperlink>
          <w:hyperlink w:anchor="_heading=h.44sinio">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jxsxqh">
            <w:r w:rsidDel="00000000" w:rsidR="00000000" w:rsidRPr="00000000">
              <w:rPr>
                <w:rFonts w:ascii="Arial" w:cs="Arial" w:eastAsia="Arial" w:hAnsi="Arial"/>
                <w:color w:val="000000"/>
                <w:rtl w:val="0"/>
              </w:rPr>
              <w:t xml:space="preserve">2.3 Características del usuario</w:t>
            </w:r>
          </w:hyperlink>
          <w:hyperlink w:anchor="_heading=h.2jxsxqh">
            <w:r w:rsidDel="00000000" w:rsidR="00000000" w:rsidRPr="00000000">
              <w:rPr>
                <w:color w:val="000000"/>
                <w:rtl w:val="0"/>
              </w:rPr>
              <w:tab/>
              <w:t xml:space="preserve">6</w:t>
            </w:r>
          </w:hyperlink>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z337ya">
            <w:r w:rsidDel="00000000" w:rsidR="00000000" w:rsidRPr="00000000">
              <w:rPr>
                <w:rFonts w:ascii="Arial" w:cs="Arial" w:eastAsia="Arial" w:hAnsi="Arial"/>
                <w:color w:val="000000"/>
                <w:rtl w:val="0"/>
              </w:rPr>
              <w:t xml:space="preserve">2.3.1 tipo de usuario 1</w:t>
            </w:r>
          </w:hyperlink>
          <w:hyperlink w:anchor="_heading=h.z337ya">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3j2qqm3">
            <w:r w:rsidDel="00000000" w:rsidR="00000000" w:rsidRPr="00000000">
              <w:rPr>
                <w:rFonts w:ascii="Arial" w:cs="Arial" w:eastAsia="Arial" w:hAnsi="Arial"/>
                <w:color w:val="000000"/>
                <w:rtl w:val="0"/>
              </w:rPr>
              <w:t xml:space="preserve">2.3.2 tipo de usuario 2</w:t>
            </w:r>
          </w:hyperlink>
          <w:hyperlink w:anchor="_heading=h.3j2qqm3">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1y810tw">
            <w:r w:rsidDel="00000000" w:rsidR="00000000" w:rsidRPr="00000000">
              <w:rPr>
                <w:rFonts w:ascii="Arial" w:cs="Arial" w:eastAsia="Arial" w:hAnsi="Arial"/>
                <w:color w:val="000000"/>
                <w:rtl w:val="0"/>
              </w:rPr>
              <w:t xml:space="preserve">2.3.3 tipo de usuario 3</w:t>
            </w:r>
          </w:hyperlink>
          <w:hyperlink w:anchor="_heading=h.1y810tw">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4i7ojhp">
            <w:r w:rsidDel="00000000" w:rsidR="00000000" w:rsidRPr="00000000">
              <w:rPr>
                <w:rFonts w:ascii="Arial" w:cs="Arial" w:eastAsia="Arial" w:hAnsi="Arial"/>
                <w:color w:val="000000"/>
                <w:rtl w:val="0"/>
              </w:rPr>
              <w:t xml:space="preserve">2.3.n tipo de usuario n</w:t>
            </w:r>
          </w:hyperlink>
          <w:hyperlink w:anchor="_heading=h.4i7ojhp">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2xcytpi">
            <w:r w:rsidDel="00000000" w:rsidR="00000000" w:rsidRPr="00000000">
              <w:rPr>
                <w:rFonts w:ascii="Arial" w:cs="Arial" w:eastAsia="Arial" w:hAnsi="Arial"/>
                <w:b w:val="1"/>
                <w:color w:val="000000"/>
                <w:rtl w:val="0"/>
              </w:rPr>
              <w:t xml:space="preserve">3. Especificación de requisitos</w:t>
            </w:r>
          </w:hyperlink>
          <w:hyperlink w:anchor="_heading=h.2xcytpi">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1ci93xb">
            <w:r w:rsidDel="00000000" w:rsidR="00000000" w:rsidRPr="00000000">
              <w:rPr>
                <w:rFonts w:ascii="Arial" w:cs="Arial" w:eastAsia="Arial" w:hAnsi="Arial"/>
                <w:color w:val="000000"/>
                <w:rtl w:val="0"/>
              </w:rPr>
              <w:t xml:space="preserve">3.1 Requisitos funcionales</w:t>
            </w:r>
          </w:hyperlink>
          <w:hyperlink w:anchor="_heading=h.1ci93xb">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3whwml4">
            <w:r w:rsidDel="00000000" w:rsidR="00000000" w:rsidRPr="00000000">
              <w:rPr>
                <w:rFonts w:ascii="Arial" w:cs="Arial" w:eastAsia="Arial" w:hAnsi="Arial"/>
                <w:color w:val="000000"/>
                <w:rtl w:val="0"/>
              </w:rPr>
              <w:t xml:space="preserve">3.1.1 Clasificación de requisitos funcionales</w:t>
            </w:r>
          </w:hyperlink>
          <w:hyperlink w:anchor="_heading=h.3whwml4">
            <w:r w:rsidDel="00000000" w:rsidR="00000000" w:rsidRPr="00000000">
              <w:rPr>
                <w:color w:val="000000"/>
                <w:rtl w:val="0"/>
              </w:rPr>
              <w:tab/>
              <w:t xml:space="preserve">7</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2bn6wsx">
            <w:r w:rsidDel="00000000" w:rsidR="00000000" w:rsidRPr="00000000">
              <w:rPr>
                <w:rFonts w:ascii="Arial" w:cs="Arial" w:eastAsia="Arial" w:hAnsi="Arial"/>
                <w:color w:val="000000"/>
                <w:rtl w:val="0"/>
              </w:rPr>
              <w:t xml:space="preserve">3.2 Requisitos Técnicos</w:t>
            </w:r>
          </w:hyperlink>
          <w:hyperlink w:anchor="_heading=h.2bn6wsx">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qsh70q">
            <w:r w:rsidDel="00000000" w:rsidR="00000000" w:rsidRPr="00000000">
              <w:rPr>
                <w:rFonts w:ascii="Arial" w:cs="Arial" w:eastAsia="Arial" w:hAnsi="Arial"/>
                <w:color w:val="000000"/>
                <w:rtl w:val="0"/>
              </w:rPr>
              <w:t xml:space="preserve">3.2.1 Clasificación de requisitos Técnicos.</w:t>
            </w:r>
          </w:hyperlink>
          <w:hyperlink w:anchor="_heading=h.qsh70q">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right" w:pos="8828"/>
            </w:tabs>
            <w:spacing w:after="100" w:lineRule="auto"/>
            <w:ind w:left="220" w:firstLine="0"/>
            <w:rPr>
              <w:rFonts w:ascii="Cambria" w:cs="Cambria" w:eastAsia="Cambria" w:hAnsi="Cambria"/>
              <w:color w:val="000000"/>
            </w:rPr>
          </w:pPr>
          <w:hyperlink w:anchor="_heading=h.3as4poj">
            <w:r w:rsidDel="00000000" w:rsidR="00000000" w:rsidRPr="00000000">
              <w:rPr>
                <w:rFonts w:ascii="Arial" w:cs="Arial" w:eastAsia="Arial" w:hAnsi="Arial"/>
                <w:color w:val="000000"/>
                <w:rtl w:val="0"/>
              </w:rPr>
              <w:t xml:space="preserve">3.3 Requisitos no funcionales</w:t>
            </w:r>
          </w:hyperlink>
          <w:hyperlink w:anchor="_heading=h.3as4poj">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1pxezwc">
            <w:r w:rsidDel="00000000" w:rsidR="00000000" w:rsidRPr="00000000">
              <w:rPr>
                <w:rFonts w:ascii="Arial" w:cs="Arial" w:eastAsia="Arial" w:hAnsi="Arial"/>
                <w:color w:val="000000"/>
                <w:rtl w:val="0"/>
              </w:rPr>
              <w:t xml:space="preserve">Confiabilidad</w:t>
            </w:r>
          </w:hyperlink>
          <w:hyperlink w:anchor="_heading=h.1pxezwc">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49x2ik5">
            <w:r w:rsidDel="00000000" w:rsidR="00000000" w:rsidRPr="00000000">
              <w:rPr>
                <w:rFonts w:ascii="Arial" w:cs="Arial" w:eastAsia="Arial" w:hAnsi="Arial"/>
                <w:color w:val="000000"/>
                <w:rtl w:val="0"/>
              </w:rPr>
              <w:t xml:space="preserve">Seguridad</w:t>
            </w:r>
          </w:hyperlink>
          <w:hyperlink w:anchor="_heading=h.49x2ik5">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2p2csry">
            <w:r w:rsidDel="00000000" w:rsidR="00000000" w:rsidRPr="00000000">
              <w:rPr>
                <w:rFonts w:ascii="Arial" w:cs="Arial" w:eastAsia="Arial" w:hAnsi="Arial"/>
                <w:color w:val="000000"/>
                <w:rtl w:val="0"/>
              </w:rPr>
              <w:t xml:space="preserve">Eficiencia</w:t>
            </w:r>
          </w:hyperlink>
          <w:hyperlink w:anchor="_heading=h.2p2csry">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147n2zr">
            <w:r w:rsidDel="00000000" w:rsidR="00000000" w:rsidRPr="00000000">
              <w:rPr>
                <w:rFonts w:ascii="Arial" w:cs="Arial" w:eastAsia="Arial" w:hAnsi="Arial"/>
                <w:color w:val="000000"/>
                <w:rtl w:val="0"/>
              </w:rPr>
              <w:t xml:space="preserve">Portabilidad</w:t>
            </w:r>
          </w:hyperlink>
          <w:hyperlink w:anchor="_heading=h.147n2zr">
            <w:r w:rsidDel="00000000" w:rsidR="00000000" w:rsidRPr="00000000">
              <w:rPr>
                <w:color w:val="000000"/>
                <w:rtl w:val="0"/>
              </w:rPr>
              <w:tab/>
              <w:t xml:space="preserve">9</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3o7alnk">
            <w:r w:rsidDel="00000000" w:rsidR="00000000" w:rsidRPr="00000000">
              <w:rPr>
                <w:rFonts w:ascii="Arial" w:cs="Arial" w:eastAsia="Arial" w:hAnsi="Arial"/>
                <w:color w:val="000000"/>
                <w:rtl w:val="0"/>
              </w:rPr>
              <w:t xml:space="preserve">Mantenibilidad</w:t>
            </w:r>
          </w:hyperlink>
          <w:hyperlink w:anchor="_heading=h.3o7alnk">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right" w:pos="8828"/>
            </w:tabs>
            <w:spacing w:after="100" w:lineRule="auto"/>
            <w:ind w:left="440" w:firstLine="0"/>
            <w:rPr>
              <w:rFonts w:ascii="Cambria" w:cs="Cambria" w:eastAsia="Cambria" w:hAnsi="Cambria"/>
              <w:color w:val="000000"/>
            </w:rPr>
          </w:pPr>
          <w:hyperlink w:anchor="_heading=h.23ckvvd">
            <w:r w:rsidDel="00000000" w:rsidR="00000000" w:rsidRPr="00000000">
              <w:rPr>
                <w:rFonts w:ascii="Arial" w:cs="Arial" w:eastAsia="Arial" w:hAnsi="Arial"/>
                <w:color w:val="000000"/>
                <w:rtl w:val="0"/>
              </w:rPr>
              <w:t xml:space="preserve">Soportabilidad y operatividad</w:t>
            </w:r>
          </w:hyperlink>
          <w:hyperlink w:anchor="_heading=h.23ckvvd">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ihv636">
            <w:r w:rsidDel="00000000" w:rsidR="00000000" w:rsidRPr="00000000">
              <w:rPr>
                <w:rFonts w:ascii="Arial" w:cs="Arial" w:eastAsia="Arial" w:hAnsi="Arial"/>
                <w:b w:val="1"/>
                <w:color w:val="000000"/>
                <w:rtl w:val="0"/>
              </w:rPr>
              <w:t xml:space="preserve">4. Aspectos legales (normas o leyes)</w:t>
            </w:r>
          </w:hyperlink>
          <w:hyperlink w:anchor="_heading=h.ihv636">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32hioqz">
            <w:r w:rsidDel="00000000" w:rsidR="00000000" w:rsidRPr="00000000">
              <w:rPr>
                <w:rFonts w:ascii="Arial" w:cs="Arial" w:eastAsia="Arial" w:hAnsi="Arial"/>
                <w:b w:val="1"/>
                <w:color w:val="000000"/>
                <w:rtl w:val="0"/>
              </w:rPr>
              <w:t xml:space="preserve">5. Restricciones del software</w:t>
            </w:r>
          </w:hyperlink>
          <w:hyperlink w:anchor="_heading=h.32hioqz">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right" w:pos="8828"/>
            </w:tabs>
            <w:spacing w:after="100" w:lineRule="auto"/>
            <w:rPr>
              <w:rFonts w:ascii="Cambria" w:cs="Cambria" w:eastAsia="Cambria" w:hAnsi="Cambria"/>
              <w:color w:val="000000"/>
            </w:rPr>
          </w:pPr>
          <w:hyperlink w:anchor="_heading=h.1hmsyys">
            <w:r w:rsidDel="00000000" w:rsidR="00000000" w:rsidRPr="00000000">
              <w:rPr>
                <w:rFonts w:ascii="Arial" w:cs="Arial" w:eastAsia="Arial" w:hAnsi="Arial"/>
                <w:b w:val="1"/>
                <w:color w:val="000000"/>
                <w:rtl w:val="0"/>
              </w:rPr>
              <w:t xml:space="preserve">6. Anexos</w:t>
            </w:r>
          </w:hyperlink>
          <w:hyperlink w:anchor="_heading=h.1hmsyys">
            <w:r w:rsidDel="00000000" w:rsidR="00000000" w:rsidRPr="00000000">
              <w:rPr>
                <w:color w:val="000000"/>
                <w:rtl w:val="0"/>
              </w:rPr>
              <w:tab/>
              <w:t xml:space="preserve">10</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364" w:top="1418" w:left="1701" w:right="1701" w:header="709" w:footer="1134"/>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rFonts w:ascii="Arial" w:cs="Arial" w:eastAsia="Arial" w:hAnsi="Arial"/>
          <w:b w:val="1"/>
          <w:color w:val="000000"/>
          <w:sz w:val="24"/>
          <w:szCs w:val="24"/>
        </w:rPr>
      </w:pPr>
      <w:bookmarkStart w:colFirst="0" w:colLast="0" w:name="_heading=h.gjdgxs"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el presente documento se establecerán propósitos, alcance, responsables, perspectivas, interfaces, funcionamiento, requisitos, soporte y restricciones del proyecto </w:t>
      </w:r>
      <w:r w:rsidDel="00000000" w:rsidR="00000000" w:rsidRPr="00000000">
        <w:rPr>
          <w:rFonts w:ascii="Arial" w:cs="Arial" w:eastAsia="Arial" w:hAnsi="Arial"/>
          <w:b w:val="1"/>
          <w:sz w:val="20"/>
          <w:szCs w:val="20"/>
          <w:rtl w:val="0"/>
        </w:rPr>
        <w:t xml:space="preserve">ParqueaNEO </w:t>
      </w:r>
      <w:r w:rsidDel="00000000" w:rsidR="00000000" w:rsidRPr="00000000">
        <w:rPr>
          <w:rFonts w:ascii="Arial" w:cs="Arial" w:eastAsia="Arial" w:hAnsi="Arial"/>
          <w:sz w:val="20"/>
          <w:szCs w:val="20"/>
          <w:rtl w:val="0"/>
        </w:rPr>
        <w:t xml:space="preserve">que faciliten su desarrollo y comprensión.</w:t>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creará una aplicación web que ayudará a ubicar parqueaderos, haciendo más ágil el proceso.</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4">
      <w:pPr>
        <w:pStyle w:val="Heading2"/>
        <w:rPr>
          <w:rFonts w:ascii="Arial" w:cs="Arial" w:eastAsia="Arial" w:hAnsi="Arial"/>
          <w:color w:val="000000"/>
          <w:sz w:val="24"/>
          <w:szCs w:val="24"/>
        </w:rPr>
      </w:pPr>
      <w:bookmarkStart w:colFirst="0" w:colLast="0" w:name="_heading=h.30j0zll" w:id="1"/>
      <w:bookmarkEnd w:id="1"/>
      <w:r w:rsidDel="00000000" w:rsidR="00000000" w:rsidRPr="00000000">
        <w:rPr>
          <w:rFonts w:ascii="Arial" w:cs="Arial" w:eastAsia="Arial" w:hAnsi="Arial"/>
          <w:color w:val="000000"/>
          <w:sz w:val="24"/>
          <w:szCs w:val="24"/>
          <w:rtl w:val="0"/>
        </w:rPr>
        <w:t xml:space="preserve">1.1 Propósito</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del documento es ofrecer una guía a aquellas personas involucradas en el proyecto, a las cuales éste les pueda ser útil. </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0000ff"/>
          <w:sz w:val="20"/>
          <w:szCs w:val="20"/>
          <w:highlight w:val="white"/>
        </w:rPr>
      </w:pPr>
      <w:r w:rsidDel="00000000" w:rsidR="00000000" w:rsidRPr="00000000">
        <w:rPr>
          <w:rFonts w:ascii="Arial" w:cs="Arial" w:eastAsia="Arial" w:hAnsi="Arial"/>
          <w:sz w:val="20"/>
          <w:szCs w:val="20"/>
          <w:rtl w:val="0"/>
        </w:rPr>
        <w:tab/>
        <w:t xml:space="preserve">Cuyo objetivo principal plantea una aplicación web en la cual se podrán registrar personas como administradores, estos tendrán acceso a la creación, modificación y monitoreo de parqueaderos que se verán en un mapa a tiempo real. Este mapa también será visible para usuarios registrados en la aplicación web que estén buscando un lugar donde puedan aparcar su vehículo, permitiendo más agilidad y organización con el encuentro de éste señalando el más cercano a su ubicación.</w:t>
      </w:r>
      <w:r w:rsidDel="00000000" w:rsidR="00000000" w:rsidRPr="00000000">
        <w:rPr>
          <w:rtl w:val="0"/>
        </w:rPr>
      </w:r>
    </w:p>
    <w:p w:rsidR="00000000" w:rsidDel="00000000" w:rsidP="00000000" w:rsidRDefault="00000000" w:rsidRPr="00000000" w14:paraId="000000A7">
      <w:pPr>
        <w:pStyle w:val="Heading2"/>
        <w:rPr>
          <w:rFonts w:ascii="Arial" w:cs="Arial" w:eastAsia="Arial" w:hAnsi="Arial"/>
          <w:color w:val="000000"/>
          <w:sz w:val="24"/>
          <w:szCs w:val="24"/>
        </w:rPr>
      </w:pPr>
      <w:bookmarkStart w:colFirst="0" w:colLast="0" w:name="_heading=h.1fob9te" w:id="2"/>
      <w:bookmarkEnd w:id="2"/>
      <w:r w:rsidDel="00000000" w:rsidR="00000000" w:rsidRPr="00000000">
        <w:rPr>
          <w:rFonts w:ascii="Arial" w:cs="Arial" w:eastAsia="Arial" w:hAnsi="Arial"/>
          <w:color w:val="000000"/>
          <w:sz w:val="24"/>
          <w:szCs w:val="24"/>
          <w:rtl w:val="0"/>
        </w:rPr>
        <w:t xml:space="preserve">1.2 Alcance</w:t>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el proyecto se prevé un alcance local de acuerdo con la ubicación del usuario, esta localización a tiempo real tendrá una dependencia en un servicio de geolocalización que será utilizado tanto por los clientes que buscan parqueadero como de los administradores que registran el suyo en una ubicación específica. Como implementación del proyecto, se piensa incluirlo en un local pequeño y de carácter municipal.</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color w:val="0000ff"/>
          <w:sz w:val="20"/>
          <w:szCs w:val="20"/>
          <w:highlight w:val="white"/>
        </w:rPr>
      </w:pPr>
      <w:r w:rsidDel="00000000" w:rsidR="00000000" w:rsidRPr="00000000">
        <w:rPr>
          <w:rtl w:val="0"/>
        </w:rPr>
      </w:r>
    </w:p>
    <w:p w:rsidR="00000000" w:rsidDel="00000000" w:rsidP="00000000" w:rsidRDefault="00000000" w:rsidRPr="00000000" w14:paraId="000000AA">
      <w:pPr>
        <w:pStyle w:val="Heading2"/>
        <w:rPr>
          <w:rFonts w:ascii="Arial" w:cs="Arial" w:eastAsia="Arial" w:hAnsi="Arial"/>
          <w:color w:val="000000"/>
          <w:sz w:val="24"/>
          <w:szCs w:val="24"/>
        </w:rPr>
      </w:pPr>
      <w:bookmarkStart w:colFirst="0" w:colLast="0" w:name="_heading=h.3znysh7" w:id="3"/>
      <w:bookmarkEnd w:id="3"/>
      <w:r w:rsidDel="00000000" w:rsidR="00000000" w:rsidRPr="00000000">
        <w:rPr>
          <w:rFonts w:ascii="Arial" w:cs="Arial" w:eastAsia="Arial" w:hAnsi="Arial"/>
          <w:color w:val="000000"/>
          <w:sz w:val="24"/>
          <w:szCs w:val="24"/>
          <w:rtl w:val="0"/>
        </w:rPr>
        <w:t xml:space="preserve">1.3 Definiciones, Acrónimos y Abreviaturas</w:t>
      </w:r>
    </w:p>
    <w:p w:rsidR="00000000" w:rsidDel="00000000" w:rsidP="00000000" w:rsidRDefault="00000000" w:rsidRPr="00000000" w14:paraId="000000A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Aplicación Web: Se denomina aplicación web a aquellas herramientas que los usuarios pueden utilizar accediendo a un servidor web a través de internet o de una intranet mediante un navegador.</w:t>
      </w:r>
    </w:p>
    <w:p w:rsidR="00000000" w:rsidDel="00000000" w:rsidP="00000000" w:rsidRDefault="00000000" w:rsidRPr="00000000" w14:paraId="000000A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Geolocalización: La geolocalización es la capacidad para obtener la ubicación geográfica real de un objeto.</w:t>
      </w:r>
    </w:p>
    <w:p w:rsidR="00000000" w:rsidDel="00000000" w:rsidP="00000000" w:rsidRDefault="00000000" w:rsidRPr="00000000" w14:paraId="000000A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Administrador: Persona en el sistema que cuenta con privilegios elevados, con permisos de ingresar, modificar, eliminar o visualizar información existente en la base de datos. </w:t>
      </w:r>
    </w:p>
    <w:p w:rsidR="00000000" w:rsidDel="00000000" w:rsidP="00000000" w:rsidRDefault="00000000" w:rsidRPr="00000000" w14:paraId="000000A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Usuario: Persona en el sistema que utilizará los servicios de éste con privilegios limitados, teniendo permisos solo de visualizar la información.</w:t>
      </w:r>
    </w:p>
    <w:p w:rsidR="00000000" w:rsidDel="00000000" w:rsidP="00000000" w:rsidRDefault="00000000" w:rsidRPr="00000000" w14:paraId="000000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Parqueadero: Lugar destinado a aparcar vehículos.</w:t>
      </w:r>
    </w:p>
    <w:p w:rsidR="00000000" w:rsidDel="00000000" w:rsidP="00000000" w:rsidRDefault="00000000" w:rsidRPr="00000000" w14:paraId="000000B0">
      <w:pPr>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B1">
      <w:pPr>
        <w:pStyle w:val="Heading2"/>
        <w:rPr>
          <w:rFonts w:ascii="Arial" w:cs="Arial" w:eastAsia="Arial" w:hAnsi="Arial"/>
          <w:color w:val="000000"/>
          <w:sz w:val="24"/>
          <w:szCs w:val="24"/>
        </w:rPr>
      </w:pPr>
      <w:bookmarkStart w:colFirst="0" w:colLast="0" w:name="_heading=h.2et92p0" w:id="4"/>
      <w:bookmarkEnd w:id="4"/>
      <w:r w:rsidDel="00000000" w:rsidR="00000000" w:rsidRPr="00000000">
        <w:rPr>
          <w:rFonts w:ascii="Arial" w:cs="Arial" w:eastAsia="Arial" w:hAnsi="Arial"/>
          <w:color w:val="000000"/>
          <w:sz w:val="24"/>
          <w:szCs w:val="24"/>
          <w:rtl w:val="0"/>
        </w:rPr>
        <w:t xml:space="preserve">1.4 Responsables e involucrados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trHeight w:val="220"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3">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5">
            <w:pPr>
              <w:pBdr>
                <w:top w:space="0" w:sz="0" w:val="nil"/>
                <w:left w:space="0" w:sz="0" w:val="nil"/>
                <w:bottom w:space="0" w:sz="0" w:val="nil"/>
                <w:right w:space="0" w:sz="0" w:val="nil"/>
                <w:between w:space="0" w:sz="0" w:val="nil"/>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20" w:hRule="atLeast"/>
        </w:trPr>
        <w:tc>
          <w:tcPr>
            <w:tcBorders>
              <w:lef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Alejandro Giraldo Herrera </w:t>
            </w:r>
          </w:p>
        </w:tc>
        <w:tc>
          <w:tcPr>
            <w:tcBorders>
              <w:left w:color="000000" w:space="0" w:sz="4" w:val="single"/>
            </w:tcBorders>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Arquitecto / Desarrollador </w:t>
            </w:r>
          </w:p>
        </w:tc>
      </w:tr>
      <w:tr>
        <w:trPr>
          <w:trHeight w:val="220" w:hRule="atLeast"/>
        </w:trPr>
        <w:tc>
          <w:tcPr>
            <w:tcBorders>
              <w:left w:color="000000" w:space="0" w:sz="4" w:val="single"/>
            </w:tcBorders>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Tatiana Albornoz López </w:t>
            </w:r>
          </w:p>
        </w:tc>
        <w:tc>
          <w:tcPr>
            <w:tcBorders>
              <w:left w:color="000000" w:space="0" w:sz="4" w:val="single"/>
            </w:tcBorders>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Bases de datos / Desarrollador  </w:t>
            </w:r>
          </w:p>
        </w:tc>
      </w:tr>
      <w:tr>
        <w:trPr>
          <w:trHeight w:val="220" w:hRule="atLeast"/>
        </w:trPr>
        <w:tc>
          <w:tcPr>
            <w:tcBorders>
              <w:left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Fabiany Acosta Tananta</w:t>
            </w:r>
          </w:p>
        </w:tc>
        <w:tc>
          <w:tcPr>
            <w:tcBorders>
              <w:lef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Diseñador Gráfico / experiencias de usuario</w:t>
            </w:r>
          </w:p>
        </w:tc>
      </w:tr>
      <w:tr>
        <w:trPr>
          <w:trHeight w:val="220" w:hRule="atLeast"/>
        </w:trPr>
        <w:tc>
          <w:tcPr>
            <w:tcBorders>
              <w:left w:color="000000" w:space="0" w:sz="4" w:val="single"/>
              <w:bottom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Jorge Enrique Fernández Calderón </w:t>
            </w:r>
          </w:p>
        </w:tc>
        <w:tc>
          <w:tcPr>
            <w:tcBorders>
              <w:left w:color="000000" w:space="0" w:sz="4" w:val="single"/>
              <w:bottom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Tester / Desarrollador  </w:t>
            </w:r>
          </w:p>
        </w:tc>
      </w:tr>
    </w:tbl>
    <w:p w:rsidR="00000000" w:rsidDel="00000000" w:rsidP="00000000" w:rsidRDefault="00000000" w:rsidRPr="00000000" w14:paraId="000000C2">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3">
      <w:pPr>
        <w:pStyle w:val="Heading2"/>
        <w:rPr>
          <w:rFonts w:ascii="Arial" w:cs="Arial" w:eastAsia="Arial" w:hAnsi="Arial"/>
          <w:color w:val="000000"/>
          <w:sz w:val="24"/>
          <w:szCs w:val="24"/>
        </w:rPr>
      </w:pPr>
      <w:bookmarkStart w:colFirst="0" w:colLast="0" w:name="_heading=h.tyjcwt" w:id="5"/>
      <w:bookmarkEnd w:id="5"/>
      <w:r w:rsidDel="00000000" w:rsidR="00000000" w:rsidRPr="00000000">
        <w:rPr>
          <w:rFonts w:ascii="Arial" w:cs="Arial" w:eastAsia="Arial" w:hAnsi="Arial"/>
          <w:color w:val="000000"/>
          <w:sz w:val="24"/>
          <w:szCs w:val="24"/>
          <w:rtl w:val="0"/>
        </w:rPr>
        <w:t xml:space="preserve">1.5 Referencias (bibliografía o webgrafía)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https://es.wikipedia.org/wiki/Geolocalizaci%C3%B3n</w:t>
      </w:r>
    </w:p>
    <w:p w:rsidR="00000000" w:rsidDel="00000000" w:rsidP="00000000" w:rsidRDefault="00000000" w:rsidRPr="00000000" w14:paraId="000000C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https://dle.rae.es/parqueadero</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rFonts w:ascii="Arial" w:cs="Arial" w:eastAsia="Arial" w:hAnsi="Arial"/>
          <w:b w:val="1"/>
          <w:color w:val="000000"/>
          <w:sz w:val="24"/>
          <w:szCs w:val="24"/>
        </w:rPr>
      </w:pPr>
      <w:bookmarkStart w:colFirst="0" w:colLast="0" w:name="_heading=h.3dy6vkm"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C9">
      <w:pPr>
        <w:pStyle w:val="Heading2"/>
        <w:rPr>
          <w:rFonts w:ascii="Arial" w:cs="Arial" w:eastAsia="Arial" w:hAnsi="Arial"/>
          <w:color w:val="000000"/>
          <w:sz w:val="24"/>
          <w:szCs w:val="24"/>
        </w:rPr>
      </w:pPr>
      <w:bookmarkStart w:colFirst="0" w:colLast="0" w:name="_heading=h.1t3h5sf" w:id="7"/>
      <w:bookmarkEnd w:id="7"/>
      <w:r w:rsidDel="00000000" w:rsidR="00000000" w:rsidRPr="00000000">
        <w:rPr>
          <w:rFonts w:ascii="Arial" w:cs="Arial" w:eastAsia="Arial" w:hAnsi="Arial"/>
          <w:color w:val="000000"/>
          <w:sz w:val="24"/>
          <w:szCs w:val="24"/>
          <w:rtl w:val="0"/>
        </w:rPr>
        <w:t xml:space="preserve">2.1 Perspectiva del producto</w:t>
      </w:r>
    </w:p>
    <w:p w:rsidR="00000000" w:rsidDel="00000000" w:rsidP="00000000" w:rsidRDefault="00000000" w:rsidRPr="00000000" w14:paraId="000000CA">
      <w:pPr>
        <w:rPr>
          <w:rFonts w:ascii="Arial" w:cs="Arial" w:eastAsia="Arial" w:hAnsi="Arial"/>
          <w:sz w:val="20"/>
          <w:szCs w:val="20"/>
        </w:rPr>
      </w:pPr>
      <w:bookmarkStart w:colFirst="0" w:colLast="0" w:name="_heading=h.4d34og8" w:id="8"/>
      <w:bookmarkEnd w:id="8"/>
      <w:r w:rsidDel="00000000" w:rsidR="00000000" w:rsidRPr="00000000">
        <w:rPr>
          <w:rFonts w:ascii="Arial" w:cs="Arial" w:eastAsia="Arial" w:hAnsi="Arial"/>
          <w:sz w:val="20"/>
          <w:szCs w:val="20"/>
          <w:rtl w:val="0"/>
        </w:rPr>
        <w:t xml:space="preserve">El proyecto a realizar se basa en la creación de una aplicación web que tiene como objetivo agilizar la búsqueda de parqueaderos, tomando una referencia de geolocalización de acuerdo al cliente que solicite el servicio en tiempo real. Esta aplicación tendrá dos tipos de usuarios:</w:t>
      </w:r>
    </w:p>
    <w:p w:rsidR="00000000" w:rsidDel="00000000" w:rsidP="00000000" w:rsidRDefault="00000000" w:rsidRPr="00000000" w14:paraId="000000CB">
      <w:pPr>
        <w:rPr>
          <w:rFonts w:ascii="Arial" w:cs="Arial" w:eastAsia="Arial" w:hAnsi="Arial"/>
          <w:sz w:val="20"/>
          <w:szCs w:val="20"/>
        </w:rPr>
      </w:pPr>
      <w:bookmarkStart w:colFirst="0" w:colLast="0" w:name="_heading=h.4jfrpm4nzzdr" w:id="9"/>
      <w:bookmarkEnd w:id="9"/>
      <w:r w:rsidDel="00000000" w:rsidR="00000000" w:rsidRPr="00000000">
        <w:rPr>
          <w:rFonts w:ascii="Arial" w:cs="Arial" w:eastAsia="Arial" w:hAnsi="Arial"/>
          <w:sz w:val="20"/>
          <w:szCs w:val="20"/>
          <w:rtl w:val="0"/>
        </w:rPr>
        <w:t xml:space="preserve">Los clientes serán personas que utilizarán el servicio de forma casual de acuerdo a sus necesidades inmediatas, estos solo tendrán acceso a la aplicación con privilegios de ver la información. </w:t>
      </w:r>
    </w:p>
    <w:p w:rsidR="00000000" w:rsidDel="00000000" w:rsidP="00000000" w:rsidRDefault="00000000" w:rsidRPr="00000000" w14:paraId="000000CC">
      <w:pPr>
        <w:rPr>
          <w:rFonts w:ascii="Arial" w:cs="Arial" w:eastAsia="Arial" w:hAnsi="Arial"/>
          <w:sz w:val="20"/>
          <w:szCs w:val="20"/>
        </w:rPr>
      </w:pPr>
      <w:bookmarkStart w:colFirst="0" w:colLast="0" w:name="_heading=h.paezzjrgveo6" w:id="10"/>
      <w:bookmarkEnd w:id="10"/>
      <w:r w:rsidDel="00000000" w:rsidR="00000000" w:rsidRPr="00000000">
        <w:rPr>
          <w:rFonts w:ascii="Arial" w:cs="Arial" w:eastAsia="Arial" w:hAnsi="Arial"/>
          <w:sz w:val="20"/>
          <w:szCs w:val="20"/>
          <w:rtl w:val="0"/>
        </w:rPr>
        <w:t xml:space="preserve">Los administradores serán los dueños o administradores de los parqueaderos, estos tendrán un control casi total sobre las características de su parqueadero, pudiendo modificar, crear o eliminar tarifas, distribución, ubicación, entre otros. </w:t>
      </w:r>
      <w:r w:rsidDel="00000000" w:rsidR="00000000" w:rsidRPr="00000000">
        <w:rPr>
          <w:rtl w:val="0"/>
        </w:rPr>
      </w:r>
    </w:p>
    <w:p w:rsidR="00000000" w:rsidDel="00000000" w:rsidP="00000000" w:rsidRDefault="00000000" w:rsidRPr="00000000" w14:paraId="000000CD">
      <w:pPr>
        <w:pStyle w:val="Heading3"/>
        <w:rPr>
          <w:rFonts w:ascii="Arial" w:cs="Arial" w:eastAsia="Arial" w:hAnsi="Arial"/>
          <w:color w:val="000000"/>
          <w:sz w:val="24"/>
          <w:szCs w:val="24"/>
        </w:rPr>
      </w:pPr>
      <w:bookmarkStart w:colFirst="0" w:colLast="0" w:name="_heading=h.2s8eyo1" w:id="11"/>
      <w:bookmarkEnd w:id="11"/>
      <w:r w:rsidDel="00000000" w:rsidR="00000000" w:rsidRPr="00000000">
        <w:rPr>
          <w:rFonts w:ascii="Arial" w:cs="Arial" w:eastAsia="Arial" w:hAnsi="Arial"/>
          <w:color w:val="000000"/>
          <w:sz w:val="24"/>
          <w:szCs w:val="24"/>
          <w:rtl w:val="0"/>
        </w:rPr>
        <w:t xml:space="preserve">2.1.1 Interfaces del usuario</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Página de bienvenida: Es una página principal o index la cual contendrá una ventana de registro o ingreso, además de un poco de información del aplicativo y de sus desarrolladores.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Ventana de ingreso: Es una ventana que cuenta con campos como Nombre de usuario y Contraseña.</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Ventana de registro: Es una ventana en la cual las personas podrán registrarse en la aplicación web, este registro se divide en dos posibles registros:</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usuario: Se podrá registrar como usuario cualquier persona que dé a conocer sus datos personales tales como nombre, teléfono de contacto, tipo de vehículo principal, correo electrónico y contraseña.</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after="0" w:line="36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como administrador: Se podrá registrar como administrador cualquier persona que certifique la propiedad del parqueadero, además de ofrecer datos como nombre, número de documento, teléfono de contacto, ubicación del parqueadero, correo electrónico y contraseña. Después de esto se remite a la pestaña de configuración del parqueadero.</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Ventana de configuración para usuarios:  En esta ventana los usuarios ya registrados y autenticados, procederán a terminar de completar su perfil.</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Ventana de configuración para administradores: En esta ventana los administradores registrados y autenticados, procederán a configurar la distribución y las características de su parqueadero, la cual incluirá precios, cupos máximos, horarios de atención, ofertas, entre otros. </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Ventana de búsqueda: En esta ventana los usuarios podrán reservar sus cupos según los datos que arroja el mapa que contiene la información de los parqueaderos disponibles.</w:t>
      </w:r>
      <w:r w:rsidDel="00000000" w:rsidR="00000000" w:rsidRPr="00000000">
        <w:rPr>
          <w:rtl w:val="0"/>
        </w:rPr>
      </w:r>
    </w:p>
    <w:p w:rsidR="00000000" w:rsidDel="00000000" w:rsidP="00000000" w:rsidRDefault="00000000" w:rsidRPr="00000000" w14:paraId="000000DA">
      <w:pPr>
        <w:pStyle w:val="Heading3"/>
        <w:rPr>
          <w:rFonts w:ascii="Arial" w:cs="Arial" w:eastAsia="Arial" w:hAnsi="Arial"/>
          <w:color w:val="000000"/>
          <w:sz w:val="24"/>
          <w:szCs w:val="24"/>
        </w:rPr>
      </w:pPr>
      <w:bookmarkStart w:colFirst="0" w:colLast="0" w:name="_heading=h.17dp8vu" w:id="12"/>
      <w:bookmarkEnd w:id="12"/>
      <w:r w:rsidDel="00000000" w:rsidR="00000000" w:rsidRPr="00000000">
        <w:rPr>
          <w:rFonts w:ascii="Arial" w:cs="Arial" w:eastAsia="Arial" w:hAnsi="Arial"/>
          <w:color w:val="000000"/>
          <w:sz w:val="24"/>
          <w:szCs w:val="24"/>
          <w:rtl w:val="0"/>
        </w:rPr>
        <w:t xml:space="preserve">2.1.2 Mapa de Navegación.</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tiene pensado usar un mapa de navegación en forma de pirámide horizontal, en la cual los usuarios tengan el control sobre los elementos que desean ver en pantalla. </w:t>
      </w:r>
      <w:r w:rsidDel="00000000" w:rsidR="00000000" w:rsidRPr="00000000">
        <w:rPr>
          <w:rtl w:val="0"/>
        </w:rPr>
      </w:r>
    </w:p>
    <w:p w:rsidR="00000000" w:rsidDel="00000000" w:rsidP="00000000" w:rsidRDefault="00000000" w:rsidRPr="00000000" w14:paraId="000000DC">
      <w:pPr>
        <w:pStyle w:val="Heading2"/>
        <w:rPr>
          <w:rFonts w:ascii="Arial" w:cs="Arial" w:eastAsia="Arial" w:hAnsi="Arial"/>
          <w:color w:val="000000"/>
          <w:sz w:val="24"/>
          <w:szCs w:val="24"/>
        </w:rPr>
      </w:pPr>
      <w:bookmarkStart w:colFirst="0" w:colLast="0" w:name="_heading=h.3rdcrjn" w:id="13"/>
      <w:bookmarkEnd w:id="13"/>
      <w:r w:rsidDel="00000000" w:rsidR="00000000" w:rsidRPr="00000000">
        <w:rPr>
          <w:rFonts w:ascii="Arial" w:cs="Arial" w:eastAsia="Arial" w:hAnsi="Arial"/>
          <w:color w:val="000000"/>
          <w:sz w:val="24"/>
          <w:szCs w:val="24"/>
          <w:rtl w:val="0"/>
        </w:rPr>
        <w:t xml:space="preserve">2.2. Características del producto</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rtl w:val="0"/>
        </w:rPr>
        <w:t xml:space="preserve">l sistema será una herramienta web, permitirá realizar procesos de gestión de usuarios, entre otras funcionalidades a nivel general, esto se realizará mediante ítems, contará con una base de datos relacional que incluirá los datos y características de los parqueaderos, de los usuarios y de los administradores, contará con servicios de geolocalización, entre otros. </w:t>
      </w:r>
    </w:p>
    <w:p w:rsidR="00000000" w:rsidDel="00000000" w:rsidP="00000000" w:rsidRDefault="00000000" w:rsidRPr="00000000" w14:paraId="000000DE">
      <w:pPr>
        <w:pStyle w:val="Heading3"/>
        <w:rPr>
          <w:rFonts w:ascii="Arial" w:cs="Arial" w:eastAsia="Arial" w:hAnsi="Arial"/>
          <w:color w:val="000000"/>
          <w:sz w:val="24"/>
          <w:szCs w:val="24"/>
        </w:rPr>
      </w:pPr>
      <w:bookmarkStart w:colFirst="0" w:colLast="0" w:name="_heading=h.26in1rg" w:id="14"/>
      <w:bookmarkEnd w:id="14"/>
      <w:r w:rsidDel="00000000" w:rsidR="00000000" w:rsidRPr="00000000">
        <w:rPr>
          <w:rFonts w:ascii="Arial" w:cs="Arial" w:eastAsia="Arial" w:hAnsi="Arial"/>
          <w:color w:val="000000"/>
          <w:sz w:val="24"/>
          <w:szCs w:val="24"/>
          <w:rtl w:val="0"/>
        </w:rPr>
        <w:t xml:space="preserve">2.2.1 Funciones del producto</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36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Descripción de cada uno de los módulos del sistema, un módulo puede considerarse como un conjunto de funcionalidades, se deberá reemplazar la palabra “módulo” por el nombre del módulo y debajo su descripción. ej:</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Fonts w:ascii="Arial" w:cs="Arial" w:eastAsia="Arial" w:hAnsi="Arial"/>
          <w:i w:val="1"/>
          <w:color w:val="0000ff"/>
          <w:sz w:val="20"/>
          <w:szCs w:val="20"/>
          <w:rtl w:val="0"/>
        </w:rPr>
        <w:t xml:space="preserve">2.2.1.1 Gestión de usuarios.</w:t>
        <w:br w:type="textWrapping"/>
        <w:t xml:space="preserve">Este módulo permitirá realizar la gestión de usuarios mediante los procesos de registro, consulta, actualización y eliminación.</w:t>
      </w:r>
      <w:r w:rsidDel="00000000" w:rsidR="00000000" w:rsidRPr="00000000">
        <w:rPr>
          <w:rtl w:val="0"/>
        </w:rPr>
      </w:r>
    </w:p>
    <w:p w:rsidR="00000000" w:rsidDel="00000000" w:rsidP="00000000" w:rsidRDefault="00000000" w:rsidRPr="00000000" w14:paraId="000000E1">
      <w:pPr>
        <w:pStyle w:val="Heading3"/>
        <w:rPr>
          <w:rFonts w:ascii="Arial" w:cs="Arial" w:eastAsia="Arial" w:hAnsi="Arial"/>
          <w:color w:val="000000"/>
          <w:sz w:val="24"/>
          <w:szCs w:val="24"/>
        </w:rPr>
      </w:pPr>
      <w:bookmarkStart w:colFirst="0" w:colLast="0" w:name="_heading=h.lnxbz9" w:id="15"/>
      <w:bookmarkEnd w:id="15"/>
      <w:r w:rsidDel="00000000" w:rsidR="00000000" w:rsidRPr="00000000">
        <w:rPr>
          <w:rFonts w:ascii="Arial" w:cs="Arial" w:eastAsia="Arial" w:hAnsi="Arial"/>
          <w:color w:val="000000"/>
          <w:sz w:val="24"/>
          <w:szCs w:val="24"/>
          <w:rtl w:val="0"/>
        </w:rPr>
        <w:t xml:space="preserve">2.2.1.1 Modulo 1</w:t>
      </w:r>
    </w:p>
    <w:p w:rsidR="00000000" w:rsidDel="00000000" w:rsidP="00000000" w:rsidRDefault="00000000" w:rsidRPr="00000000" w14:paraId="000000E2">
      <w:pPr>
        <w:pStyle w:val="Heading3"/>
        <w:rPr>
          <w:rFonts w:ascii="Arial" w:cs="Arial" w:eastAsia="Arial" w:hAnsi="Arial"/>
          <w:color w:val="000000"/>
          <w:sz w:val="24"/>
          <w:szCs w:val="24"/>
        </w:rPr>
      </w:pPr>
      <w:bookmarkStart w:colFirst="0" w:colLast="0" w:name="_heading=h.35nkun2" w:id="16"/>
      <w:bookmarkEnd w:id="16"/>
      <w:r w:rsidDel="00000000" w:rsidR="00000000" w:rsidRPr="00000000">
        <w:rPr>
          <w:rFonts w:ascii="Arial" w:cs="Arial" w:eastAsia="Arial" w:hAnsi="Arial"/>
          <w:color w:val="000000"/>
          <w:sz w:val="24"/>
          <w:szCs w:val="24"/>
          <w:rtl w:val="0"/>
        </w:rPr>
        <w:t xml:space="preserve">2.2.1.2 Modulo 2</w:t>
      </w:r>
    </w:p>
    <w:p w:rsidR="00000000" w:rsidDel="00000000" w:rsidP="00000000" w:rsidRDefault="00000000" w:rsidRPr="00000000" w14:paraId="000000E3">
      <w:pPr>
        <w:pStyle w:val="Heading3"/>
        <w:rPr>
          <w:rFonts w:ascii="Arial" w:cs="Arial" w:eastAsia="Arial" w:hAnsi="Arial"/>
          <w:color w:val="000000"/>
          <w:sz w:val="24"/>
          <w:szCs w:val="24"/>
        </w:rPr>
      </w:pPr>
      <w:bookmarkStart w:colFirst="0" w:colLast="0" w:name="_heading=h.1ksv4uv" w:id="17"/>
      <w:bookmarkEnd w:id="17"/>
      <w:r w:rsidDel="00000000" w:rsidR="00000000" w:rsidRPr="00000000">
        <w:rPr>
          <w:rFonts w:ascii="Arial" w:cs="Arial" w:eastAsia="Arial" w:hAnsi="Arial"/>
          <w:color w:val="000000"/>
          <w:sz w:val="24"/>
          <w:szCs w:val="24"/>
          <w:rtl w:val="0"/>
        </w:rPr>
        <w:t xml:space="preserve">2.2.1.3 Modulo 3</w:t>
      </w:r>
    </w:p>
    <w:p w:rsidR="00000000" w:rsidDel="00000000" w:rsidP="00000000" w:rsidRDefault="00000000" w:rsidRPr="00000000" w14:paraId="000000E4">
      <w:pPr>
        <w:pStyle w:val="Heading3"/>
        <w:rPr>
          <w:rFonts w:ascii="Arial" w:cs="Arial" w:eastAsia="Arial" w:hAnsi="Arial"/>
          <w:color w:val="000000"/>
          <w:sz w:val="24"/>
          <w:szCs w:val="24"/>
        </w:rPr>
      </w:pPr>
      <w:bookmarkStart w:colFirst="0" w:colLast="0" w:name="_heading=h.44sinio" w:id="18"/>
      <w:bookmarkEnd w:id="18"/>
      <w:r w:rsidDel="00000000" w:rsidR="00000000" w:rsidRPr="00000000">
        <w:rPr>
          <w:rFonts w:ascii="Arial" w:cs="Arial" w:eastAsia="Arial" w:hAnsi="Arial"/>
          <w:color w:val="000000"/>
          <w:sz w:val="24"/>
          <w:szCs w:val="24"/>
          <w:rtl w:val="0"/>
        </w:rPr>
        <w:t xml:space="preserve">2.2.1.n Módulo n</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76" w:lineRule="auto"/>
        <w:ind w:left="1728"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6">
      <w:pPr>
        <w:pStyle w:val="Heading2"/>
        <w:rPr>
          <w:rFonts w:ascii="Arial" w:cs="Arial" w:eastAsia="Arial" w:hAnsi="Arial"/>
          <w:i w:val="1"/>
          <w:color w:val="0000ff"/>
          <w:sz w:val="20"/>
          <w:szCs w:val="20"/>
        </w:rPr>
      </w:pPr>
      <w:bookmarkStart w:colFirst="0" w:colLast="0" w:name="_heading=h.2jxsxqh" w:id="19"/>
      <w:bookmarkEnd w:id="19"/>
      <w:r w:rsidDel="00000000" w:rsidR="00000000" w:rsidRPr="00000000">
        <w:rPr>
          <w:rFonts w:ascii="Arial" w:cs="Arial" w:eastAsia="Arial" w:hAnsi="Arial"/>
          <w:color w:val="000000"/>
          <w:sz w:val="24"/>
          <w:szCs w:val="24"/>
          <w:rtl w:val="0"/>
        </w:rPr>
        <w:t xml:space="preserve">2.3 Características del usuario</w:t>
      </w:r>
      <w:r w:rsidDel="00000000" w:rsidR="00000000" w:rsidRPr="00000000">
        <w:rPr>
          <w:rtl w:val="0"/>
        </w:rPr>
      </w:r>
    </w:p>
    <w:p w:rsidR="00000000" w:rsidDel="00000000" w:rsidP="00000000" w:rsidRDefault="00000000" w:rsidRPr="00000000" w14:paraId="000000E7">
      <w:pPr>
        <w:pStyle w:val="Heading3"/>
        <w:rPr>
          <w:rFonts w:ascii="Arial" w:cs="Arial" w:eastAsia="Arial" w:hAnsi="Arial"/>
          <w:color w:val="000000"/>
          <w:sz w:val="24"/>
          <w:szCs w:val="24"/>
        </w:rPr>
      </w:pPr>
      <w:bookmarkStart w:colFirst="0" w:colLast="0" w:name="_heading=h.z337ya" w:id="20"/>
      <w:bookmarkEnd w:id="20"/>
      <w:r w:rsidDel="00000000" w:rsidR="00000000" w:rsidRPr="00000000">
        <w:rPr>
          <w:rFonts w:ascii="Arial" w:cs="Arial" w:eastAsia="Arial" w:hAnsi="Arial"/>
          <w:color w:val="000000"/>
          <w:sz w:val="24"/>
          <w:szCs w:val="24"/>
          <w:rtl w:val="0"/>
        </w:rPr>
        <w:t xml:space="preserve">2.3.1 Desarrollador</w:t>
      </w:r>
    </w:p>
    <w:p w:rsidR="00000000" w:rsidDel="00000000" w:rsidP="00000000" w:rsidRDefault="00000000" w:rsidRPr="00000000" w14:paraId="000000E8">
      <w:pPr>
        <w:rPr/>
      </w:pPr>
      <w:r w:rsidDel="00000000" w:rsidR="00000000" w:rsidRPr="00000000">
        <w:rPr>
          <w:rtl w:val="0"/>
        </w:rPr>
        <w:t xml:space="preserve">Esta persona es parte del servicio técnico y tiene control total sobre la base de datos y las configuraciones de la aplicación web. Estos usuarios estarán previamente registrados y nos podrán registrar de manera habitual como los demás usuarios.</w:t>
      </w:r>
      <w:r w:rsidDel="00000000" w:rsidR="00000000" w:rsidRPr="00000000">
        <w:rPr>
          <w:rtl w:val="0"/>
        </w:rPr>
      </w:r>
    </w:p>
    <w:p w:rsidR="00000000" w:rsidDel="00000000" w:rsidP="00000000" w:rsidRDefault="00000000" w:rsidRPr="00000000" w14:paraId="000000E9">
      <w:pPr>
        <w:pStyle w:val="Heading3"/>
        <w:rPr>
          <w:rFonts w:ascii="Arial" w:cs="Arial" w:eastAsia="Arial" w:hAnsi="Arial"/>
          <w:color w:val="000000"/>
          <w:sz w:val="24"/>
          <w:szCs w:val="24"/>
        </w:rPr>
      </w:pPr>
      <w:bookmarkStart w:colFirst="0" w:colLast="0" w:name="_heading=h.3j2qqm3" w:id="21"/>
      <w:bookmarkEnd w:id="21"/>
      <w:r w:rsidDel="00000000" w:rsidR="00000000" w:rsidRPr="00000000">
        <w:rPr>
          <w:rFonts w:ascii="Arial" w:cs="Arial" w:eastAsia="Arial" w:hAnsi="Arial"/>
          <w:color w:val="000000"/>
          <w:sz w:val="24"/>
          <w:szCs w:val="24"/>
          <w:rtl w:val="0"/>
        </w:rPr>
        <w:t xml:space="preserve">2.3.2 Cliente</w:t>
      </w:r>
    </w:p>
    <w:p w:rsidR="00000000" w:rsidDel="00000000" w:rsidP="00000000" w:rsidRDefault="00000000" w:rsidRPr="00000000" w14:paraId="000000EA">
      <w:pPr>
        <w:rPr/>
      </w:pPr>
      <w:r w:rsidDel="00000000" w:rsidR="00000000" w:rsidRPr="00000000">
        <w:rPr>
          <w:rtl w:val="0"/>
        </w:rPr>
        <w:t xml:space="preserve">Esta persona podrá acceder a los servicios de la aplicación de forma limitada, teniendo acceso solo a la utilización de los servicios mas no a la modificación de los mismos.</w:t>
      </w:r>
      <w:r w:rsidDel="00000000" w:rsidR="00000000" w:rsidRPr="00000000">
        <w:rPr>
          <w:rtl w:val="0"/>
        </w:rPr>
      </w:r>
    </w:p>
    <w:p w:rsidR="00000000" w:rsidDel="00000000" w:rsidP="00000000" w:rsidRDefault="00000000" w:rsidRPr="00000000" w14:paraId="000000EB">
      <w:pPr>
        <w:pStyle w:val="Heading3"/>
        <w:rPr>
          <w:rFonts w:ascii="Arial" w:cs="Arial" w:eastAsia="Arial" w:hAnsi="Arial"/>
          <w:color w:val="000000"/>
          <w:sz w:val="24"/>
          <w:szCs w:val="24"/>
        </w:rPr>
      </w:pPr>
      <w:bookmarkStart w:colFirst="0" w:colLast="0" w:name="_heading=h.1y810tw" w:id="22"/>
      <w:bookmarkEnd w:id="22"/>
      <w:r w:rsidDel="00000000" w:rsidR="00000000" w:rsidRPr="00000000">
        <w:rPr>
          <w:rFonts w:ascii="Arial" w:cs="Arial" w:eastAsia="Arial" w:hAnsi="Arial"/>
          <w:color w:val="000000"/>
          <w:sz w:val="24"/>
          <w:szCs w:val="24"/>
          <w:rtl w:val="0"/>
        </w:rPr>
        <w:t xml:space="preserve">2.3.3 Administrador</w:t>
      </w:r>
    </w:p>
    <w:p w:rsidR="00000000" w:rsidDel="00000000" w:rsidP="00000000" w:rsidRDefault="00000000" w:rsidRPr="00000000" w14:paraId="000000EC">
      <w:pPr>
        <w:rPr/>
      </w:pPr>
      <w:r w:rsidDel="00000000" w:rsidR="00000000" w:rsidRPr="00000000">
        <w:rPr>
          <w:rtl w:val="0"/>
        </w:rPr>
        <w:t xml:space="preserve">Esta persona será el encargado de un parqueadero registrado previamente, este usuario tendrá permisos de modificar, crear y eliminar datos que le sean correspondientes, es decir, sólo tendrá acceso a operar con los datos de su propiedad. </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76" w:lineRule="auto"/>
        <w:ind w:left="1224"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EE">
      <w:pPr>
        <w:pStyle w:val="Heading1"/>
        <w:rPr>
          <w:rFonts w:ascii="Arial" w:cs="Arial" w:eastAsia="Arial" w:hAnsi="Arial"/>
          <w:b w:val="1"/>
          <w:color w:val="000000"/>
          <w:sz w:val="24"/>
          <w:szCs w:val="24"/>
        </w:rPr>
      </w:pPr>
      <w:bookmarkStart w:colFirst="0" w:colLast="0" w:name="_heading=h.2xcytpi" w:id="23"/>
      <w:bookmarkEnd w:id="23"/>
      <w:r w:rsidDel="00000000" w:rsidR="00000000" w:rsidRPr="00000000">
        <w:rPr>
          <w:rFonts w:ascii="Arial" w:cs="Arial" w:eastAsia="Arial" w:hAnsi="Arial"/>
          <w:b w:val="1"/>
          <w:color w:val="000000"/>
          <w:sz w:val="24"/>
          <w:szCs w:val="24"/>
          <w:rtl w:val="0"/>
        </w:rPr>
        <w:t xml:space="preserve">3. Especificación de requisitos</w:t>
      </w:r>
    </w:p>
    <w:p w:rsidR="00000000" w:rsidDel="00000000" w:rsidP="00000000" w:rsidRDefault="00000000" w:rsidRPr="00000000" w14:paraId="000000EF">
      <w:pPr>
        <w:pStyle w:val="Heading2"/>
        <w:rPr>
          <w:rFonts w:ascii="Arial" w:cs="Arial" w:eastAsia="Arial" w:hAnsi="Arial"/>
          <w:color w:val="000000"/>
          <w:sz w:val="24"/>
          <w:szCs w:val="24"/>
        </w:rPr>
      </w:pPr>
      <w:bookmarkStart w:colFirst="0" w:colLast="0" w:name="_heading=h.1ci93xb" w:id="24"/>
      <w:bookmarkEnd w:id="24"/>
      <w:r w:rsidDel="00000000" w:rsidR="00000000" w:rsidRPr="00000000">
        <w:rPr>
          <w:rFonts w:ascii="Arial" w:cs="Arial" w:eastAsia="Arial" w:hAnsi="Arial"/>
          <w:color w:val="000000"/>
          <w:sz w:val="24"/>
          <w:szCs w:val="24"/>
          <w:rtl w:val="0"/>
        </w:rPr>
        <w:t xml:space="preserve">3.1 Requisitos funcionales</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funcionales del sistema, estos requisitos giran en torno a lo que el sistema debe hacer (funcionalidad) se deberá indicar el código del requisito acompañado de su nombre, así como asignarle el tipo de requisito definiendo su prioridad. Ej: RF01 – Registro de usuario. </w:t>
      </w:r>
      <w:r w:rsidDel="00000000" w:rsidR="00000000" w:rsidRPr="00000000">
        <w:rPr>
          <w:rtl w:val="0"/>
        </w:rPr>
      </w:r>
    </w:p>
    <w:tbl>
      <w:tblPr>
        <w:tblStyle w:val="Table4"/>
        <w:tblW w:w="883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5"/>
        <w:gridCol w:w="6300"/>
        <w:tblGridChange w:id="0">
          <w:tblGrid>
            <w:gridCol w:w="2535"/>
            <w:gridCol w:w="6300"/>
          </w:tblGrid>
        </w:tblGridChange>
      </w:tblGrid>
      <w:tr>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RF01 - </w:t>
            </w:r>
          </w:p>
        </w:tc>
        <w:tc>
          <w:tcPr>
            <w:vAlign w:val="center"/>
          </w:tcPr>
          <w:p w:rsidR="00000000" w:rsidDel="00000000" w:rsidP="00000000" w:rsidRDefault="00000000" w:rsidRPr="00000000" w14:paraId="000000F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controlará el flujo de administradores, permitiendo el ingreso a solo aquel que cuente con los siguientes datos verificados: </w:t>
            </w:r>
          </w:p>
          <w:p w:rsidR="00000000" w:rsidDel="00000000" w:rsidP="00000000" w:rsidRDefault="00000000" w:rsidRPr="00000000" w14:paraId="000000F5">
            <w:pPr>
              <w:numPr>
                <w:ilvl w:val="0"/>
                <w:numId w:val="7"/>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Nombre de usuario o nombre del parqueadero.</w:t>
            </w:r>
          </w:p>
          <w:p w:rsidR="00000000" w:rsidDel="00000000" w:rsidP="00000000" w:rsidRDefault="00000000" w:rsidRPr="00000000" w14:paraId="000000F6">
            <w:pPr>
              <w:numPr>
                <w:ilvl w:val="0"/>
                <w:numId w:val="7"/>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Correo electrónico.</w:t>
            </w:r>
          </w:p>
          <w:p w:rsidR="00000000" w:rsidDel="00000000" w:rsidP="00000000" w:rsidRDefault="00000000" w:rsidRPr="00000000" w14:paraId="000000F7">
            <w:pPr>
              <w:numPr>
                <w:ilvl w:val="0"/>
                <w:numId w:val="7"/>
              </w:numPr>
              <w:spacing w:after="160"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Contraseña.</w:t>
            </w:r>
          </w:p>
        </w:tc>
      </w:tr>
      <w:tr>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RF02 -</w:t>
            </w:r>
          </w:p>
        </w:tc>
        <w:tc>
          <w:tcPr/>
          <w:p w:rsidR="00000000" w:rsidDel="00000000" w:rsidP="00000000" w:rsidRDefault="00000000" w:rsidRPr="00000000" w14:paraId="000000F9">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enviará una alerta al administrador del sistema cuando ocurra alguno de los siguientes eventos:</w:t>
            </w:r>
          </w:p>
          <w:p w:rsidR="00000000" w:rsidDel="00000000" w:rsidP="00000000" w:rsidRDefault="00000000" w:rsidRPr="00000000" w14:paraId="000000FA">
            <w:pPr>
              <w:numPr>
                <w:ilvl w:val="0"/>
                <w:numId w:val="3"/>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Registro de nueva cuenta. </w:t>
            </w:r>
          </w:p>
          <w:p w:rsidR="00000000" w:rsidDel="00000000" w:rsidP="00000000" w:rsidRDefault="00000000" w:rsidRPr="00000000" w14:paraId="000000FB">
            <w:pPr>
              <w:numPr>
                <w:ilvl w:val="0"/>
                <w:numId w:val="3"/>
              </w:numPr>
              <w:spacing w:after="160"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2 o más intentos fallidos en el ingreso de la contraseña</w:t>
            </w:r>
            <w:r w:rsidDel="00000000" w:rsidR="00000000" w:rsidRPr="00000000">
              <w:rPr>
                <w:rtl w:val="0"/>
              </w:rPr>
            </w:r>
          </w:p>
        </w:tc>
      </w:tr>
      <w:tr>
        <w:tc>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RF03 -</w:t>
            </w:r>
          </w:p>
        </w:tc>
        <w:tc>
          <w:tcPr>
            <w:vAlign w:val="center"/>
          </w:tcPr>
          <w:p w:rsidR="00000000" w:rsidDel="00000000" w:rsidP="00000000" w:rsidRDefault="00000000" w:rsidRPr="00000000" w14:paraId="000000F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campo nombre acepta caracteres alfabéticos únicamente.</w:t>
            </w:r>
          </w:p>
        </w:tc>
      </w:tr>
      <w:tr>
        <w:tc>
          <w:tcPr/>
          <w:p w:rsidR="00000000" w:rsidDel="00000000" w:rsidP="00000000" w:rsidRDefault="00000000" w:rsidRPr="00000000" w14:paraId="000000F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RF04</w:t>
            </w:r>
          </w:p>
        </w:tc>
        <w:tc>
          <w:tcPr/>
          <w:p w:rsidR="00000000" w:rsidDel="00000000" w:rsidP="00000000" w:rsidRDefault="00000000" w:rsidRPr="00000000" w14:paraId="000000FF">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El campo placa acepta caracteres alfanuméricos y deben ser de una longitud de 6</w:t>
            </w:r>
            <w:r w:rsidDel="00000000" w:rsidR="00000000" w:rsidRPr="00000000">
              <w:rPr>
                <w:rtl w:val="0"/>
              </w:rPr>
            </w:r>
          </w:p>
        </w:tc>
      </w:tr>
      <w:tr>
        <w:tc>
          <w:tcPr/>
          <w:p w:rsidR="00000000" w:rsidDel="00000000" w:rsidP="00000000" w:rsidRDefault="00000000" w:rsidRPr="00000000" w14:paraId="0000010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RF05</w:t>
            </w:r>
          </w:p>
        </w:tc>
        <w:tc>
          <w:tcPr/>
          <w:p w:rsidR="00000000" w:rsidDel="00000000" w:rsidP="00000000" w:rsidRDefault="00000000" w:rsidRPr="00000000" w14:paraId="0000010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debe poder emitir los siguientes estados financieros</w:t>
            </w:r>
          </w:p>
          <w:p w:rsidR="00000000" w:rsidDel="00000000" w:rsidP="00000000" w:rsidRDefault="00000000" w:rsidRPr="00000000" w14:paraId="00000102">
            <w:pPr>
              <w:numPr>
                <w:ilvl w:val="0"/>
                <w:numId w:val="4"/>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Balance General.</w:t>
            </w:r>
          </w:p>
          <w:p w:rsidR="00000000" w:rsidDel="00000000" w:rsidP="00000000" w:rsidRDefault="00000000" w:rsidRPr="00000000" w14:paraId="00000103">
            <w:pPr>
              <w:numPr>
                <w:ilvl w:val="0"/>
                <w:numId w:val="4"/>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Usuarios promedio semanalmente.</w:t>
            </w:r>
          </w:p>
          <w:p w:rsidR="00000000" w:rsidDel="00000000" w:rsidP="00000000" w:rsidRDefault="00000000" w:rsidRPr="00000000" w14:paraId="00000104">
            <w:pPr>
              <w:numPr>
                <w:ilvl w:val="0"/>
                <w:numId w:val="4"/>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Estado de ganancias.</w:t>
            </w:r>
          </w:p>
          <w:p w:rsidR="00000000" w:rsidDel="00000000" w:rsidP="00000000" w:rsidRDefault="00000000" w:rsidRPr="00000000" w14:paraId="00000105">
            <w:pPr>
              <w:numPr>
                <w:ilvl w:val="0"/>
                <w:numId w:val="4"/>
              </w:numPr>
              <w:spacing w:after="160"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Estado de flujos de caja.</w:t>
            </w:r>
          </w:p>
          <w:p w:rsidR="00000000" w:rsidDel="00000000" w:rsidP="00000000" w:rsidRDefault="00000000" w:rsidRPr="00000000" w14:paraId="00000106">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Estas opciones y más podrán ser vistas por un administrador.</w:t>
            </w:r>
            <w:r w:rsidDel="00000000" w:rsidR="00000000" w:rsidRPr="00000000">
              <w:rPr>
                <w:rtl w:val="0"/>
              </w:rPr>
            </w:r>
          </w:p>
        </w:tc>
      </w:tr>
      <w:tr>
        <w:tc>
          <w:tcPr/>
          <w:p w:rsidR="00000000" w:rsidDel="00000000" w:rsidP="00000000" w:rsidRDefault="00000000" w:rsidRPr="00000000" w14:paraId="0000010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RF06</w:t>
            </w:r>
          </w:p>
        </w:tc>
        <w:tc>
          <w:tcPr/>
          <w:p w:rsidR="00000000" w:rsidDel="00000000" w:rsidP="00000000" w:rsidRDefault="00000000" w:rsidRPr="00000000" w14:paraId="00000108">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La aplicación debe poder utilizarse sin ningún programa además del lenguaje en el que esté creado. </w:t>
            </w:r>
            <w:r w:rsidDel="00000000" w:rsidR="00000000" w:rsidRPr="00000000">
              <w:rPr>
                <w:rtl w:val="0"/>
              </w:rPr>
            </w:r>
          </w:p>
        </w:tc>
      </w:tr>
      <w:tr>
        <w:tc>
          <w:tcPr/>
          <w:p w:rsidR="00000000" w:rsidDel="00000000" w:rsidP="00000000" w:rsidRDefault="00000000" w:rsidRPr="00000000" w14:paraId="0000010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RF07</w:t>
            </w:r>
          </w:p>
        </w:tc>
        <w:tc>
          <w:tcPr/>
          <w:p w:rsidR="00000000" w:rsidDel="00000000" w:rsidP="00000000" w:rsidRDefault="00000000" w:rsidRPr="00000000" w14:paraId="0000010A">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Definición de quien puede ingresar datos en el sistema, siendo apto un administrador propio del parqueadero.</w:t>
            </w:r>
            <w:r w:rsidDel="00000000" w:rsidR="00000000" w:rsidRPr="00000000">
              <w:rPr>
                <w:rtl w:val="0"/>
              </w:rPr>
            </w:r>
          </w:p>
        </w:tc>
      </w:tr>
      <w:tr>
        <w:tc>
          <w:tcPr/>
          <w:p w:rsidR="00000000" w:rsidDel="00000000" w:rsidP="00000000" w:rsidRDefault="00000000" w:rsidRPr="00000000" w14:paraId="0000010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RF08</w:t>
            </w:r>
          </w:p>
        </w:tc>
        <w:tc>
          <w:tcPr/>
          <w:p w:rsidR="00000000" w:rsidDel="00000000" w:rsidP="00000000" w:rsidRDefault="00000000" w:rsidRPr="00000000" w14:paraId="0000010C">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El sistema debe proporcionar mensajes de error en caso de que haga algo no permitido, estos serán informativos y orientados a usuario final.</w:t>
            </w:r>
            <w:r w:rsidDel="00000000" w:rsidR="00000000" w:rsidRPr="00000000">
              <w:rPr>
                <w:rtl w:val="0"/>
              </w:rPr>
            </w:r>
          </w:p>
        </w:tc>
      </w:tr>
      <w:tr>
        <w:tc>
          <w:tcPr/>
          <w:p w:rsidR="00000000" w:rsidDel="00000000" w:rsidP="00000000" w:rsidRDefault="00000000" w:rsidRPr="00000000" w14:paraId="0000010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RF09</w:t>
            </w:r>
          </w:p>
        </w:tc>
        <w:tc>
          <w:tcPr/>
          <w:p w:rsidR="00000000" w:rsidDel="00000000" w:rsidP="00000000" w:rsidRDefault="00000000" w:rsidRPr="00000000" w14:paraId="0000010E">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Un administrador del parqueadero registrado podrá solicitará la contraseña dado el caso que no se acuerde de esta, enviando un correo electrónico al correo registrado previamente.</w:t>
            </w:r>
            <w:r w:rsidDel="00000000" w:rsidR="00000000" w:rsidRPr="00000000">
              <w:rPr>
                <w:rtl w:val="0"/>
              </w:rPr>
            </w:r>
          </w:p>
        </w:tc>
      </w:tr>
      <w:tr>
        <w:tc>
          <w:tcPr/>
          <w:p w:rsidR="00000000" w:rsidDel="00000000" w:rsidP="00000000" w:rsidRDefault="00000000" w:rsidRPr="00000000" w14:paraId="0000010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RF10</w:t>
            </w:r>
          </w:p>
        </w:tc>
        <w:tc>
          <w:tcPr/>
          <w:p w:rsidR="00000000" w:rsidDel="00000000" w:rsidP="00000000" w:rsidRDefault="00000000" w:rsidRPr="00000000" w14:paraId="00000110">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A cada usuario le corresponderá un identificador único que estará relacionado con el sitio ocupado y que será utilizado para identificarlo en todos los procesos subsecuentes. (Entrada y salida)</w:t>
            </w:r>
            <w:r w:rsidDel="00000000" w:rsidR="00000000" w:rsidRPr="00000000">
              <w:rPr>
                <w:rtl w:val="0"/>
              </w:rPr>
            </w:r>
          </w:p>
        </w:tc>
      </w:tr>
      <w:tr>
        <w:tc>
          <w:tcPr/>
          <w:p w:rsidR="00000000" w:rsidDel="00000000" w:rsidP="00000000" w:rsidRDefault="00000000" w:rsidRPr="00000000" w14:paraId="0000011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RF11</w:t>
            </w:r>
          </w:p>
        </w:tc>
        <w:tc>
          <w:tcPr/>
          <w:p w:rsidR="00000000" w:rsidDel="00000000" w:rsidP="00000000" w:rsidRDefault="00000000" w:rsidRPr="00000000" w14:paraId="00000112">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Un administrador tendrá la posibilidad de cambiar el nombre de usuario, la contraseña y el correo asociado del parqueadero registrado en la app. </w:t>
            </w:r>
            <w:r w:rsidDel="00000000" w:rsidR="00000000" w:rsidRPr="00000000">
              <w:rPr>
                <w:rtl w:val="0"/>
              </w:rPr>
            </w:r>
          </w:p>
        </w:tc>
      </w:tr>
      <w:tr>
        <w:trPr>
          <w:trHeight w:val="641.953125" w:hRule="atLeast"/>
        </w:trPr>
        <w:tc>
          <w:tcPr/>
          <w:p w:rsidR="00000000" w:rsidDel="00000000" w:rsidP="00000000" w:rsidRDefault="00000000" w:rsidRPr="00000000" w14:paraId="0000011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RF12</w:t>
            </w:r>
          </w:p>
        </w:tc>
        <w:tc>
          <w:tcPr/>
          <w:p w:rsidR="00000000" w:rsidDel="00000000" w:rsidP="00000000" w:rsidRDefault="00000000" w:rsidRPr="00000000" w14:paraId="00000114">
            <w:pPr>
              <w:rPr>
                <w:rFonts w:ascii="Arial" w:cs="Arial" w:eastAsia="Arial" w:hAnsi="Arial"/>
                <w:color w:val="000000"/>
                <w:sz w:val="20"/>
                <w:szCs w:val="20"/>
              </w:rPr>
            </w:pPr>
            <w:r w:rsidDel="00000000" w:rsidR="00000000" w:rsidRPr="00000000">
              <w:rPr>
                <w:rFonts w:ascii="Arial" w:cs="Arial" w:eastAsia="Arial" w:hAnsi="Arial"/>
                <w:color w:val="000000"/>
                <w:sz w:val="24"/>
                <w:szCs w:val="24"/>
                <w:rtl w:val="0"/>
              </w:rPr>
              <w:t xml:space="preserve">Los clientes podrán solicitar un manual o instrucciones básicas para manejar la app.</w:t>
            </w:r>
            <w:r w:rsidDel="00000000" w:rsidR="00000000" w:rsidRPr="00000000">
              <w:rPr>
                <w:rtl w:val="0"/>
              </w:rPr>
            </w:r>
          </w:p>
        </w:tc>
      </w:tr>
    </w:tbl>
    <w:p w:rsidR="00000000" w:rsidDel="00000000" w:rsidP="00000000" w:rsidRDefault="00000000" w:rsidRPr="00000000" w14:paraId="00000115">
      <w:pPr>
        <w:pStyle w:val="Heading3"/>
        <w:rPr>
          <w:rFonts w:ascii="Arial" w:cs="Arial" w:eastAsia="Arial" w:hAnsi="Arial"/>
          <w:color w:val="000000"/>
          <w:sz w:val="24"/>
          <w:szCs w:val="24"/>
        </w:rPr>
      </w:pPr>
      <w:bookmarkStart w:colFirst="0" w:colLast="0" w:name="_heading=h.3whwml4" w:id="25"/>
      <w:bookmarkEnd w:id="25"/>
      <w:r w:rsidDel="00000000" w:rsidR="00000000" w:rsidRPr="00000000">
        <w:rPr>
          <w:rFonts w:ascii="Arial" w:cs="Arial" w:eastAsia="Arial" w:hAnsi="Arial"/>
          <w:color w:val="000000"/>
          <w:sz w:val="24"/>
          <w:szCs w:val="24"/>
          <w:rtl w:val="0"/>
        </w:rPr>
        <w:t xml:space="preserve">3.1.1 Clasificación de requisitos funcionales</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360" w:lineRule="auto"/>
        <w:jc w:val="both"/>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Se deberá realizar un cuadro descriptivo por cada uno de los requisitos especificados anteriormente, en caso de que existan requisitos dependientes de otros, se podrá realizar solo un cuadro con el requisito principal y en la descripción se clasificarán los requisitos implícitos </w:t>
        <w:br w:type="textWrapping"/>
        <w:t xml:space="preserve">Ej: RF01 - Gestionar usuarios, este requisito es el principal, dentro de la descripción se explicará en que consiste y a su vez se debe explicar sus requisitos implícitos RF1.1 - Registrar Usuario, RF1.2 – Consultar usuario…</w:t>
      </w:r>
      <w:r w:rsidDel="00000000" w:rsidR="00000000" w:rsidRPr="00000000">
        <w:rPr>
          <w:rtl w:val="0"/>
        </w:rPr>
      </w:r>
    </w:p>
    <w:tbl>
      <w:tblPr>
        <w:tblStyle w:val="Table5"/>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1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controlará el flujo de administradores, permitiendo el ingreso a solo aquel que cuente con los siguientes datos verificados: </w:t>
            </w:r>
          </w:p>
          <w:p w:rsidR="00000000" w:rsidDel="00000000" w:rsidP="00000000" w:rsidRDefault="00000000" w:rsidRPr="00000000" w14:paraId="0000011D">
            <w:pPr>
              <w:numPr>
                <w:ilvl w:val="0"/>
                <w:numId w:val="6"/>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Nombre de usuario o nombre del parqueadero.</w:t>
            </w:r>
          </w:p>
          <w:p w:rsidR="00000000" w:rsidDel="00000000" w:rsidP="00000000" w:rsidRDefault="00000000" w:rsidRPr="00000000" w14:paraId="0000011E">
            <w:pPr>
              <w:numPr>
                <w:ilvl w:val="0"/>
                <w:numId w:val="6"/>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Correo electrónico.</w:t>
            </w:r>
          </w:p>
          <w:p w:rsidR="00000000" w:rsidDel="00000000" w:rsidP="00000000" w:rsidRDefault="00000000" w:rsidRPr="00000000" w14:paraId="0000011F">
            <w:pPr>
              <w:numPr>
                <w:ilvl w:val="0"/>
                <w:numId w:val="6"/>
              </w:numPr>
              <w:spacing w:after="160"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Contraseña.</w:t>
            </w:r>
            <w:r w:rsidDel="00000000" w:rsidR="00000000" w:rsidRPr="00000000">
              <w:rPr>
                <w:rtl w:val="0"/>
              </w:rPr>
            </w:r>
          </w:p>
        </w:tc>
      </w:tr>
      <w:tr>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rFonts w:ascii="Arial" w:cs="Arial" w:eastAsia="Arial" w:hAnsi="Arial"/>
          <w:b w:val="1"/>
          <w:sz w:val="24"/>
          <w:szCs w:val="24"/>
        </w:rPr>
      </w:pPr>
      <w:r w:rsidDel="00000000" w:rsidR="00000000" w:rsidRPr="00000000">
        <w:rPr>
          <w:rtl w:val="0"/>
        </w:rPr>
      </w:r>
    </w:p>
    <w:tbl>
      <w:tblPr>
        <w:tblStyle w:val="Table6"/>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2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2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2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28">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29">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2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El sistema enviará una alerta al administrador del sistema cuando ocurra alguno de los siguientes eventos:</w:t>
            </w:r>
          </w:p>
          <w:p w:rsidR="00000000" w:rsidDel="00000000" w:rsidP="00000000" w:rsidRDefault="00000000" w:rsidRPr="00000000" w14:paraId="0000012B">
            <w:pPr>
              <w:numPr>
                <w:ilvl w:val="0"/>
                <w:numId w:val="5"/>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Registro de nueva cuenta. </w:t>
            </w:r>
          </w:p>
          <w:p w:rsidR="00000000" w:rsidDel="00000000" w:rsidP="00000000" w:rsidRDefault="00000000" w:rsidRPr="00000000" w14:paraId="0000012C">
            <w:pPr>
              <w:numPr>
                <w:ilvl w:val="0"/>
                <w:numId w:val="5"/>
              </w:numPr>
              <w:spacing w:after="160"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2 o más intentos fallidos en el ingreso de la contraseña</w:t>
            </w:r>
          </w:p>
          <w:p w:rsidR="00000000" w:rsidDel="00000000" w:rsidP="00000000" w:rsidRDefault="00000000" w:rsidRPr="00000000" w14:paraId="0000012D">
            <w:pPr>
              <w:numPr>
                <w:ilvl w:val="0"/>
                <w:numId w:val="5"/>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El campo placa acepta caracteres alfanuméricos y deben ser de una longitud de 6.  </w:t>
            </w:r>
          </w:p>
          <w:p w:rsidR="00000000" w:rsidDel="00000000" w:rsidP="00000000" w:rsidRDefault="00000000" w:rsidRPr="00000000" w14:paraId="0000012E">
            <w:pPr>
              <w:numPr>
                <w:ilvl w:val="0"/>
                <w:numId w:val="5"/>
              </w:numPr>
              <w:ind w:left="720" w:hanging="360"/>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12F">
            <w:pPr>
              <w:numPr>
                <w:ilvl w:val="0"/>
                <w:numId w:val="5"/>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El campo nombre acepta caracteres alfabéticos únicamente.</w:t>
            </w:r>
          </w:p>
        </w:tc>
      </w:tr>
      <w:tr>
        <w:tc>
          <w:tcPr/>
          <w:p w:rsidR="00000000" w:rsidDel="00000000" w:rsidP="00000000" w:rsidRDefault="00000000" w:rsidRPr="00000000" w14:paraId="0000013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31">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w:t>
            </w:r>
          </w:p>
        </w:tc>
      </w:tr>
    </w:tbl>
    <w:p w:rsidR="00000000" w:rsidDel="00000000" w:rsidP="00000000" w:rsidRDefault="00000000" w:rsidRPr="00000000" w14:paraId="00000132">
      <w:pPr>
        <w:spacing w:after="0" w:line="360" w:lineRule="auto"/>
        <w:jc w:val="both"/>
        <w:rPr>
          <w:rFonts w:ascii="Arial" w:cs="Arial" w:eastAsia="Arial" w:hAnsi="Arial"/>
          <w:b w:val="1"/>
          <w:sz w:val="24"/>
          <w:szCs w:val="24"/>
        </w:rPr>
      </w:pPr>
      <w:r w:rsidDel="00000000" w:rsidR="00000000" w:rsidRPr="00000000">
        <w:rPr>
          <w:rtl w:val="0"/>
        </w:rPr>
      </w:r>
    </w:p>
    <w:tbl>
      <w:tblPr>
        <w:tblStyle w:val="Table7"/>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3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34">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3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3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3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3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software debe poder emitir los siguientes estados financieros</w:t>
            </w:r>
          </w:p>
          <w:p w:rsidR="00000000" w:rsidDel="00000000" w:rsidP="00000000" w:rsidRDefault="00000000" w:rsidRPr="00000000" w14:paraId="00000139">
            <w:pPr>
              <w:numPr>
                <w:ilvl w:val="0"/>
                <w:numId w:val="2"/>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Balance General.</w:t>
            </w:r>
          </w:p>
          <w:p w:rsidR="00000000" w:rsidDel="00000000" w:rsidP="00000000" w:rsidRDefault="00000000" w:rsidRPr="00000000" w14:paraId="0000013A">
            <w:pPr>
              <w:numPr>
                <w:ilvl w:val="0"/>
                <w:numId w:val="2"/>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Usuarios promedio semanalmente.</w:t>
            </w:r>
          </w:p>
          <w:p w:rsidR="00000000" w:rsidDel="00000000" w:rsidP="00000000" w:rsidRDefault="00000000" w:rsidRPr="00000000" w14:paraId="0000013B">
            <w:pPr>
              <w:numPr>
                <w:ilvl w:val="0"/>
                <w:numId w:val="2"/>
              </w:numPr>
              <w:spacing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Estado de ganancias.</w:t>
            </w:r>
          </w:p>
          <w:p w:rsidR="00000000" w:rsidDel="00000000" w:rsidP="00000000" w:rsidRDefault="00000000" w:rsidRPr="00000000" w14:paraId="0000013C">
            <w:pPr>
              <w:numPr>
                <w:ilvl w:val="0"/>
                <w:numId w:val="2"/>
              </w:numPr>
              <w:spacing w:after="160" w:line="259" w:lineRule="auto"/>
              <w:ind w:left="720" w:hanging="360"/>
              <w:rPr>
                <w:color w:val="000000"/>
                <w:sz w:val="24"/>
                <w:szCs w:val="24"/>
              </w:rPr>
            </w:pPr>
            <w:r w:rsidDel="00000000" w:rsidR="00000000" w:rsidRPr="00000000">
              <w:rPr>
                <w:rFonts w:ascii="Arial" w:cs="Arial" w:eastAsia="Arial" w:hAnsi="Arial"/>
                <w:color w:val="000000"/>
                <w:sz w:val="24"/>
                <w:szCs w:val="24"/>
                <w:rtl w:val="0"/>
              </w:rPr>
              <w:t xml:space="preserve">Estado de flujos de caja.</w:t>
            </w:r>
          </w:p>
          <w:p w:rsidR="00000000" w:rsidDel="00000000" w:rsidP="00000000" w:rsidRDefault="00000000" w:rsidRPr="00000000" w14:paraId="0000013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Estas opciones y más podrán ser vistas por un administrador.  </w:t>
            </w:r>
          </w:p>
        </w:tc>
      </w:tr>
      <w:tr>
        <w:tc>
          <w:tcPr/>
          <w:p w:rsidR="00000000" w:rsidDel="00000000" w:rsidP="00000000" w:rsidRDefault="00000000" w:rsidRPr="00000000" w14:paraId="0000013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3F">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w:t>
            </w:r>
          </w:p>
        </w:tc>
      </w:tr>
    </w:tbl>
    <w:p w:rsidR="00000000" w:rsidDel="00000000" w:rsidP="00000000" w:rsidRDefault="00000000" w:rsidRPr="00000000" w14:paraId="00000140">
      <w:pPr>
        <w:spacing w:after="0" w:line="360" w:lineRule="auto"/>
        <w:jc w:val="both"/>
        <w:rPr>
          <w:rFonts w:ascii="Arial" w:cs="Arial" w:eastAsia="Arial" w:hAnsi="Arial"/>
          <w:b w:val="1"/>
          <w:sz w:val="24"/>
          <w:szCs w:val="24"/>
        </w:rPr>
      </w:pPr>
      <w:r w:rsidDel="00000000" w:rsidR="00000000" w:rsidRPr="00000000">
        <w:rPr>
          <w:rtl w:val="0"/>
        </w:rPr>
      </w:r>
    </w:p>
    <w:tbl>
      <w:tblPr>
        <w:tblStyle w:val="Table8"/>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41">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42">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4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44">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4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46">
            <w:pPr>
              <w:numPr>
                <w:ilvl w:val="0"/>
                <w:numId w:val="6"/>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La aplicación debe poder utilizarse sin ningún programa además del lenguaje en el que esté creado. </w:t>
            </w:r>
            <w:r w:rsidDel="00000000" w:rsidR="00000000" w:rsidRPr="00000000">
              <w:rPr>
                <w:rtl w:val="0"/>
              </w:rPr>
            </w:r>
          </w:p>
        </w:tc>
      </w:tr>
      <w:tr>
        <w:tc>
          <w:tcPr/>
          <w:p w:rsidR="00000000" w:rsidDel="00000000" w:rsidP="00000000" w:rsidRDefault="00000000" w:rsidRPr="00000000" w14:paraId="0000014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48">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w:t>
            </w:r>
          </w:p>
        </w:tc>
      </w:tr>
    </w:tbl>
    <w:p w:rsidR="00000000" w:rsidDel="00000000" w:rsidP="00000000" w:rsidRDefault="00000000" w:rsidRPr="00000000" w14:paraId="00000149">
      <w:pPr>
        <w:spacing w:after="0" w:line="360" w:lineRule="auto"/>
        <w:jc w:val="both"/>
        <w:rPr>
          <w:rFonts w:ascii="Arial" w:cs="Arial" w:eastAsia="Arial" w:hAnsi="Arial"/>
          <w:b w:val="1"/>
          <w:sz w:val="24"/>
          <w:szCs w:val="24"/>
        </w:rPr>
      </w:pPr>
      <w:r w:rsidDel="00000000" w:rsidR="00000000" w:rsidRPr="00000000">
        <w:rPr>
          <w:rtl w:val="0"/>
        </w:rPr>
      </w:r>
    </w:p>
    <w:tbl>
      <w:tblPr>
        <w:tblStyle w:val="Table9"/>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4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4B">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4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4D">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4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4F">
            <w:pPr>
              <w:numPr>
                <w:ilvl w:val="0"/>
                <w:numId w:val="6"/>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Definición de quien puede ingresar datos en el sistema, siendo apto un administrador propio del parqueadero.</w:t>
            </w:r>
            <w:r w:rsidDel="00000000" w:rsidR="00000000" w:rsidRPr="00000000">
              <w:rPr>
                <w:rtl w:val="0"/>
              </w:rPr>
            </w:r>
          </w:p>
        </w:tc>
      </w:tr>
      <w:tr>
        <w:tc>
          <w:tcPr/>
          <w:p w:rsidR="00000000" w:rsidDel="00000000" w:rsidP="00000000" w:rsidRDefault="00000000" w:rsidRPr="00000000" w14:paraId="0000015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51">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w:t>
            </w:r>
          </w:p>
        </w:tc>
      </w:tr>
    </w:tbl>
    <w:p w:rsidR="00000000" w:rsidDel="00000000" w:rsidP="00000000" w:rsidRDefault="00000000" w:rsidRPr="00000000" w14:paraId="00000152">
      <w:pPr>
        <w:spacing w:after="0" w:line="360" w:lineRule="auto"/>
        <w:jc w:val="both"/>
        <w:rPr>
          <w:rFonts w:ascii="Arial" w:cs="Arial" w:eastAsia="Arial" w:hAnsi="Arial"/>
          <w:b w:val="1"/>
          <w:sz w:val="24"/>
          <w:szCs w:val="24"/>
        </w:rPr>
      </w:pPr>
      <w:r w:rsidDel="00000000" w:rsidR="00000000" w:rsidRPr="00000000">
        <w:rPr>
          <w:rtl w:val="0"/>
        </w:rPr>
      </w:r>
    </w:p>
    <w:tbl>
      <w:tblPr>
        <w:tblStyle w:val="Table10"/>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53">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54">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55">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56">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57">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58">
            <w:pPr>
              <w:numPr>
                <w:ilvl w:val="0"/>
                <w:numId w:val="6"/>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El sistema debe proporcionar mensajes de error en caso de que haga algo no permitido, estos serán informativos y orientados a usuario final.</w:t>
            </w:r>
          </w:p>
          <w:p w:rsidR="00000000" w:rsidDel="00000000" w:rsidP="00000000" w:rsidRDefault="00000000" w:rsidRPr="00000000" w14:paraId="00000159">
            <w:pPr>
              <w:numPr>
                <w:ilvl w:val="0"/>
                <w:numId w:val="6"/>
              </w:numPr>
              <w:ind w:left="720" w:hanging="360"/>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15A">
            <w:pPr>
              <w:numPr>
                <w:ilvl w:val="0"/>
                <w:numId w:val="6"/>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Un administrador del parqueadero registrado podrá solicitará la contraseña dado el caso que no se acuerde de esta, enviando un correo electrónico al correo registrado previamente.</w:t>
            </w:r>
          </w:p>
        </w:tc>
      </w:tr>
      <w:tr>
        <w:tc>
          <w:tcPr/>
          <w:p w:rsidR="00000000" w:rsidDel="00000000" w:rsidP="00000000" w:rsidRDefault="00000000" w:rsidRPr="00000000" w14:paraId="0000015B">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5C">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w:t>
            </w:r>
          </w:p>
        </w:tc>
      </w:tr>
    </w:tbl>
    <w:p w:rsidR="00000000" w:rsidDel="00000000" w:rsidP="00000000" w:rsidRDefault="00000000" w:rsidRPr="00000000" w14:paraId="0000015D">
      <w:pPr>
        <w:spacing w:after="0" w:line="360" w:lineRule="auto"/>
        <w:jc w:val="both"/>
        <w:rPr>
          <w:rFonts w:ascii="Arial" w:cs="Arial" w:eastAsia="Arial" w:hAnsi="Arial"/>
          <w:b w:val="1"/>
          <w:sz w:val="24"/>
          <w:szCs w:val="24"/>
        </w:rPr>
      </w:pPr>
      <w:r w:rsidDel="00000000" w:rsidR="00000000" w:rsidRPr="00000000">
        <w:rPr>
          <w:rtl w:val="0"/>
        </w:rPr>
      </w:r>
    </w:p>
    <w:tbl>
      <w:tblPr>
        <w:tblStyle w:val="Table11"/>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5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5F">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6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61">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62">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63">
            <w:pPr>
              <w:numPr>
                <w:ilvl w:val="0"/>
                <w:numId w:val="6"/>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Un administrador tendrá la posibilidad de cambiar el nombre de usuario, la contraseña y el correo asociado del parqueadero registrado en la app. </w:t>
            </w:r>
          </w:p>
          <w:p w:rsidR="00000000" w:rsidDel="00000000" w:rsidP="00000000" w:rsidRDefault="00000000" w:rsidRPr="00000000" w14:paraId="00000164">
            <w:pPr>
              <w:numPr>
                <w:ilvl w:val="0"/>
                <w:numId w:val="6"/>
              </w:numPr>
              <w:ind w:left="720" w:hanging="360"/>
              <w:rPr>
                <w:rFonts w:ascii="Arial" w:cs="Arial" w:eastAsia="Arial" w:hAnsi="Arial"/>
                <w:color w:val="000000"/>
                <w:sz w:val="24"/>
                <w:szCs w:val="24"/>
                <w:u w:val="none"/>
              </w:rPr>
            </w:pPr>
            <w:r w:rsidDel="00000000" w:rsidR="00000000" w:rsidRPr="00000000">
              <w:rPr>
                <w:rtl w:val="0"/>
              </w:rPr>
            </w:r>
          </w:p>
          <w:p w:rsidR="00000000" w:rsidDel="00000000" w:rsidP="00000000" w:rsidRDefault="00000000" w:rsidRPr="00000000" w14:paraId="00000165">
            <w:pPr>
              <w:numPr>
                <w:ilvl w:val="0"/>
                <w:numId w:val="6"/>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A cada usuario le corresponderá un identificador único que estará relacionado con el sitio ocupado y que será utilizado para identificarlo en todos los procesos subsecuentes. (Entrada y salida)</w:t>
            </w:r>
          </w:p>
        </w:tc>
      </w:tr>
      <w:tr>
        <w:tc>
          <w:tcPr/>
          <w:p w:rsidR="00000000" w:rsidDel="00000000" w:rsidP="00000000" w:rsidRDefault="00000000" w:rsidRPr="00000000" w14:paraId="00000166">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67">
            <w:pPr>
              <w:widowControl w:val="0"/>
              <w:tabs>
                <w:tab w:val="left" w:pos="5460"/>
              </w:tabs>
              <w:spacing w:after="12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media</w:t>
            </w:r>
          </w:p>
        </w:tc>
      </w:tr>
    </w:tbl>
    <w:p w:rsidR="00000000" w:rsidDel="00000000" w:rsidP="00000000" w:rsidRDefault="00000000" w:rsidRPr="00000000" w14:paraId="0000016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rFonts w:ascii="Arial" w:cs="Arial" w:eastAsia="Arial" w:hAnsi="Arial"/>
          <w:b w:val="1"/>
          <w:sz w:val="24"/>
          <w:szCs w:val="24"/>
        </w:rPr>
      </w:pPr>
      <w:r w:rsidDel="00000000" w:rsidR="00000000" w:rsidRPr="00000000">
        <w:rPr>
          <w:rtl w:val="0"/>
        </w:rPr>
      </w:r>
    </w:p>
    <w:tbl>
      <w:tblPr>
        <w:tblStyle w:val="Table12"/>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6A">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6B">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funcional</w:t>
            </w:r>
          </w:p>
        </w:tc>
      </w:tr>
      <w:tr>
        <w:tc>
          <w:tcPr/>
          <w:p w:rsidR="00000000" w:rsidDel="00000000" w:rsidP="00000000" w:rsidRDefault="00000000" w:rsidRPr="00000000" w14:paraId="0000016C">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6D">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funcional</w:t>
            </w:r>
          </w:p>
        </w:tc>
      </w:tr>
      <w:tr>
        <w:tc>
          <w:tcPr/>
          <w:p w:rsidR="00000000" w:rsidDel="00000000" w:rsidP="00000000" w:rsidRDefault="00000000" w:rsidRPr="00000000" w14:paraId="0000016E">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6F">
            <w:pPr>
              <w:numPr>
                <w:ilvl w:val="0"/>
                <w:numId w:val="6"/>
              </w:numPr>
              <w:ind w:left="720" w:hanging="360"/>
              <w:rPr>
                <w:color w:val="000000"/>
                <w:sz w:val="24"/>
                <w:szCs w:val="24"/>
              </w:rPr>
            </w:pPr>
            <w:r w:rsidDel="00000000" w:rsidR="00000000" w:rsidRPr="00000000">
              <w:rPr>
                <w:rFonts w:ascii="Arial" w:cs="Arial" w:eastAsia="Arial" w:hAnsi="Arial"/>
                <w:color w:val="000000"/>
                <w:sz w:val="24"/>
                <w:szCs w:val="24"/>
                <w:rtl w:val="0"/>
              </w:rPr>
              <w:t xml:space="preserve">Los clientes podrán solicitar un manual o instrucciones básicas para manejar la app.</w:t>
            </w:r>
            <w:r w:rsidDel="00000000" w:rsidR="00000000" w:rsidRPr="00000000">
              <w:rPr>
                <w:rtl w:val="0"/>
              </w:rPr>
            </w:r>
          </w:p>
        </w:tc>
      </w:tr>
      <w:tr>
        <w:tc>
          <w:tcPr/>
          <w:p w:rsidR="00000000" w:rsidDel="00000000" w:rsidP="00000000" w:rsidRDefault="00000000" w:rsidRPr="00000000" w14:paraId="00000170">
            <w:pPr>
              <w:spacing w:after="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71">
            <w:pPr>
              <w:widowControl w:val="0"/>
              <w:tabs>
                <w:tab w:val="left" w:pos="5460"/>
              </w:tabs>
              <w:spacing w:after="120" w:line="240" w:lineRule="auto"/>
              <w:ind w:left="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baja</w:t>
            </w:r>
          </w:p>
        </w:tc>
      </w:tr>
    </w:tbl>
    <w:p w:rsidR="00000000" w:rsidDel="00000000" w:rsidP="00000000" w:rsidRDefault="00000000" w:rsidRPr="00000000" w14:paraId="0000017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pStyle w:val="Heading2"/>
        <w:rPr>
          <w:rFonts w:ascii="Arial" w:cs="Arial" w:eastAsia="Arial" w:hAnsi="Arial"/>
          <w:color w:val="000000"/>
          <w:sz w:val="24"/>
          <w:szCs w:val="24"/>
        </w:rPr>
      </w:pPr>
      <w:bookmarkStart w:colFirst="0" w:colLast="0" w:name="_heading=h.2bn6wsx" w:id="26"/>
      <w:bookmarkEnd w:id="26"/>
      <w:r w:rsidDel="00000000" w:rsidR="00000000" w:rsidRPr="00000000">
        <w:rPr>
          <w:rFonts w:ascii="Arial" w:cs="Arial" w:eastAsia="Arial" w:hAnsi="Arial"/>
          <w:color w:val="000000"/>
          <w:sz w:val="24"/>
          <w:szCs w:val="24"/>
          <w:rtl w:val="0"/>
        </w:rPr>
        <w:t xml:space="preserve">3.2 Requisitos Técnicos</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360" w:lineRule="auto"/>
        <w:rPr>
          <w:rFonts w:ascii="Arial" w:cs="Arial" w:eastAsia="Arial" w:hAnsi="Arial"/>
          <w:b w:val="1"/>
          <w:color w:val="000000"/>
          <w:sz w:val="24"/>
          <w:szCs w:val="24"/>
        </w:rPr>
      </w:pPr>
      <w:r w:rsidDel="00000000" w:rsidR="00000000" w:rsidRPr="00000000">
        <w:rPr>
          <w:rFonts w:ascii="Arial" w:cs="Arial" w:eastAsia="Arial" w:hAnsi="Arial"/>
          <w:i w:val="1"/>
          <w:color w:val="0000ff"/>
          <w:sz w:val="20"/>
          <w:szCs w:val="20"/>
          <w:rtl w:val="0"/>
        </w:rPr>
        <w:t xml:space="preserve">Descripción de cada uno de los requisitos técnicos del sistema, estos requisitos giran en torno a los aspectos técnicos que se deben tener en cuenta para el correcto funcionamiento del sistema (no confundir con los aspectos técnicos donde se mencionan temas de capacidad en cuanto a hardware, memoria entre otros), hay que contemplar aspectos como acceso a internet, almacenamiento de información, versiones entre otros.</w:t>
        <w:br w:type="textWrapping"/>
        <w:t xml:space="preserve">Se deberá indicar el código del requisito acompañado de su nombre, así como asignarle el tipo de requisito definiendo su prioridad. Ej: RT01 – Acceso a Internet.</w:t>
      </w:r>
      <w:r w:rsidDel="00000000" w:rsidR="00000000" w:rsidRPr="00000000">
        <w:rPr>
          <w:rtl w:val="0"/>
        </w:rPr>
      </w:r>
    </w:p>
    <w:tbl>
      <w:tblPr>
        <w:tblStyle w:val="Table13"/>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815"/>
        <w:gridCol w:w="4013"/>
        <w:tblGridChange w:id="0">
          <w:tblGrid>
            <w:gridCol w:w="4815"/>
            <w:gridCol w:w="4013"/>
          </w:tblGrid>
        </w:tblGridChange>
      </w:tblGrid>
      <w:tr>
        <w:tc>
          <w:tcPr/>
          <w:p w:rsidR="00000000" w:rsidDel="00000000" w:rsidP="00000000" w:rsidRDefault="00000000" w:rsidRPr="00000000" w14:paraId="00000175">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FUNCIONALIDAD</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spacing w:line="276"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TIPO (esencial, ideal, opcional)</w:t>
            </w:r>
          </w:p>
        </w:tc>
      </w:tr>
      <w:tr>
        <w:tc>
          <w:tcPr/>
          <w:p w:rsidR="00000000" w:rsidDel="00000000" w:rsidP="00000000" w:rsidRDefault="00000000" w:rsidRPr="00000000" w14:paraId="0000017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RT01 - </w:t>
            </w:r>
          </w:p>
        </w:tc>
        <w:tc>
          <w:tcPr/>
          <w:p w:rsidR="00000000" w:rsidDel="00000000" w:rsidP="00000000" w:rsidRDefault="00000000" w:rsidRPr="00000000" w14:paraId="00000178">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RT02 -</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r>
        <w:tc>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RT0n -</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E">
      <w:pPr>
        <w:pStyle w:val="Heading3"/>
        <w:rPr>
          <w:rFonts w:ascii="Arial" w:cs="Arial" w:eastAsia="Arial" w:hAnsi="Arial"/>
          <w:color w:val="000000"/>
          <w:sz w:val="24"/>
          <w:szCs w:val="24"/>
        </w:rPr>
      </w:pPr>
      <w:bookmarkStart w:colFirst="0" w:colLast="0" w:name="_heading=h.qsh70q" w:id="27"/>
      <w:bookmarkEnd w:id="27"/>
      <w:r w:rsidDel="00000000" w:rsidR="00000000" w:rsidRPr="00000000">
        <w:rPr>
          <w:rFonts w:ascii="Arial" w:cs="Arial" w:eastAsia="Arial" w:hAnsi="Arial"/>
          <w:color w:val="000000"/>
          <w:sz w:val="24"/>
          <w:szCs w:val="24"/>
          <w:rtl w:val="0"/>
        </w:rPr>
        <w:t xml:space="preserve">3.2.1 Clasificación de requisitos Técnicos.</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i w:val="1"/>
          <w:color w:val="0000ff"/>
          <w:sz w:val="20"/>
          <w:szCs w:val="20"/>
          <w:rtl w:val="0"/>
        </w:rPr>
        <w:t xml:space="preserve">Se deberá describir cada uno de los requisitos especificados anteriormente, en caso de que existan requisitos dependientes de otros, se podrá realizar solo un cuadro con el requisito principal y en la descripción se clasificarán los requisitos implícitos tal como en el punto anterior.</w:t>
      </w:r>
      <w:r w:rsidDel="00000000" w:rsidR="00000000" w:rsidRPr="00000000">
        <w:rPr>
          <w:rtl w:val="0"/>
        </w:rPr>
      </w:r>
    </w:p>
    <w:tbl>
      <w:tblPr>
        <w:tblStyle w:val="Table14"/>
        <w:tblW w:w="882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397"/>
        <w:gridCol w:w="5431"/>
        <w:tblGridChange w:id="0">
          <w:tblGrid>
            <w:gridCol w:w="3397"/>
            <w:gridCol w:w="5431"/>
          </w:tblGrid>
        </w:tblGridChange>
      </w:tblGrid>
      <w:tr>
        <w:tc>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ID  del requerimiento</w:t>
            </w:r>
          </w:p>
        </w:tc>
        <w:tc>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ID del requerimiento Técnico</w:t>
            </w:r>
          </w:p>
        </w:tc>
      </w:tr>
      <w:tr>
        <w:tc>
          <w:tcPr/>
          <w:p w:rsidR="00000000" w:rsidDel="00000000" w:rsidP="00000000" w:rsidRDefault="00000000" w:rsidRPr="00000000" w14:paraId="00000182">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 del requerimiento</w:t>
            </w:r>
          </w:p>
        </w:tc>
        <w:tc>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Colocar el nombre del requerimiento Técnico</w:t>
            </w:r>
          </w:p>
        </w:tc>
      </w:tr>
      <w:tr>
        <w:tc>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w:t>
            </w:r>
          </w:p>
        </w:tc>
        <w:tc>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Aquí se debe realizar una descripción del requerimiento Técnico. Se debe colocar información suficiente de tal manera que sirva de ayuda para el desarrollador del sistema. Cualquier representación gráfica debe ser anexada en este apartado.</w:t>
            </w:r>
          </w:p>
        </w:tc>
      </w:tr>
      <w:tr>
        <w:tc>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Prioridad</w:t>
            </w:r>
          </w:p>
        </w:tc>
        <w:tc>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tabs>
                <w:tab w:val="left" w:pos="5460"/>
              </w:tabs>
              <w:spacing w:after="120" w:line="259" w:lineRule="auto"/>
              <w:ind w:left="708"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Alta / media /  baja</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after="0" w:line="276" w:lineRule="auto"/>
        <w:ind w:left="79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A">
      <w:pPr>
        <w:pStyle w:val="Heading2"/>
        <w:rPr>
          <w:rFonts w:ascii="Arial" w:cs="Arial" w:eastAsia="Arial" w:hAnsi="Arial"/>
          <w:color w:val="000000"/>
          <w:sz w:val="24"/>
          <w:szCs w:val="24"/>
        </w:rPr>
      </w:pPr>
      <w:bookmarkStart w:colFirst="0" w:colLast="0" w:name="_heading=h.3as4poj" w:id="28"/>
      <w:bookmarkEnd w:id="28"/>
      <w:r w:rsidDel="00000000" w:rsidR="00000000" w:rsidRPr="00000000">
        <w:rPr>
          <w:rFonts w:ascii="Arial" w:cs="Arial" w:eastAsia="Arial" w:hAnsi="Arial"/>
          <w:color w:val="000000"/>
          <w:sz w:val="24"/>
          <w:szCs w:val="24"/>
          <w:rtl w:val="0"/>
        </w:rPr>
        <w:t xml:space="preserve">3.3 Requisitos no funcionales</w:t>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ej:</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Usabilidad</w:t>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RNF01 – Aprendizaje del sistema: El tiempo de aprendizaje del sistema por un usuario deberá ser menor a 4 horas.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tabs>
          <w:tab w:val="left" w:pos="5460"/>
        </w:tabs>
        <w:spacing w:after="120"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ab/>
        <w:t xml:space="preserve">RNF02 – Manuales de usuario: El sistema debe contar con manuales de usuario estructurados adecuadamente dentro de la aplicación.</w:t>
      </w:r>
    </w:p>
    <w:p w:rsidR="00000000" w:rsidDel="00000000" w:rsidP="00000000" w:rsidRDefault="00000000" w:rsidRPr="00000000" w14:paraId="0000018F">
      <w:pPr>
        <w:keepLines w:val="1"/>
        <w:widowControl w:val="0"/>
        <w:pBdr>
          <w:top w:space="0" w:sz="0" w:val="nil"/>
          <w:left w:space="0" w:sz="0" w:val="nil"/>
          <w:bottom w:space="0" w:sz="0" w:val="nil"/>
          <w:right w:space="0" w:sz="0" w:val="nil"/>
          <w:between w:space="0" w:sz="0" w:val="nil"/>
        </w:pBdr>
        <w:spacing w:after="120" w:lineRule="auto"/>
        <w:ind w:hanging="720"/>
        <w:rPr>
          <w:rFonts w:ascii="Times New Roman" w:cs="Times New Roman" w:eastAsia="Times New Roman" w:hAnsi="Times New Roman"/>
          <w:color w:val="000000"/>
          <w:sz w:val="20"/>
          <w:szCs w:val="20"/>
        </w:rPr>
      </w:pPr>
      <w:r w:rsidDel="00000000" w:rsidR="00000000" w:rsidRPr="00000000">
        <w:rPr>
          <w:rtl w:val="0"/>
        </w:rPr>
      </w:r>
    </w:p>
    <w:tbl>
      <w:tblPr>
        <w:tblStyle w:val="Table15"/>
        <w:tblW w:w="897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95"/>
        <w:gridCol w:w="6975"/>
        <w:tblGridChange w:id="0">
          <w:tblGrid>
            <w:gridCol w:w="1995"/>
            <w:gridCol w:w="6975"/>
          </w:tblGrid>
        </w:tblGridChange>
      </w:tblGrid>
      <w:tr>
        <w:tc>
          <w:tcPr/>
          <w:p w:rsidR="00000000" w:rsidDel="00000000" w:rsidP="00000000" w:rsidRDefault="00000000" w:rsidRPr="00000000" w14:paraId="00000190">
            <w:pPr>
              <w:rPr>
                <w:rFonts w:ascii="Arial" w:cs="Arial" w:eastAsia="Arial" w:hAnsi="Arial"/>
                <w:b w:val="1"/>
              </w:rPr>
            </w:pPr>
            <w:r w:rsidDel="00000000" w:rsidR="00000000" w:rsidRPr="00000000">
              <w:rPr>
                <w:rFonts w:ascii="Arial" w:cs="Arial" w:eastAsia="Arial" w:hAnsi="Arial"/>
                <w:b w:val="1"/>
                <w:rtl w:val="0"/>
              </w:rPr>
              <w:t xml:space="preserve">Código – Nombre</w:t>
            </w:r>
          </w:p>
        </w:tc>
        <w:tc>
          <w:tcPr/>
          <w:p w:rsidR="00000000" w:rsidDel="00000000" w:rsidP="00000000" w:rsidRDefault="00000000" w:rsidRPr="00000000" w14:paraId="00000191">
            <w:pPr>
              <w:rPr>
                <w:rFonts w:ascii="Arial" w:cs="Arial" w:eastAsia="Arial" w:hAnsi="Arial"/>
                <w:b w:val="1"/>
              </w:rPr>
            </w:pPr>
            <w:r w:rsidDel="00000000" w:rsidR="00000000" w:rsidRPr="00000000">
              <w:rPr>
                <w:rFonts w:ascii="Arial" w:cs="Arial" w:eastAsia="Arial" w:hAnsi="Arial"/>
                <w:b w:val="1"/>
                <w:rtl w:val="0"/>
              </w:rPr>
              <w:t xml:space="preserve">Descripción</w:t>
            </w:r>
          </w:p>
        </w:tc>
      </w:tr>
      <w:tr>
        <w:tc>
          <w:tcPr>
            <w:gridSpan w:val="2"/>
          </w:tcPr>
          <w:p w:rsidR="00000000" w:rsidDel="00000000" w:rsidP="00000000" w:rsidRDefault="00000000" w:rsidRPr="00000000" w14:paraId="00000192">
            <w:pPr>
              <w:keepLines w:val="1"/>
              <w:widowControl w:val="0"/>
              <w:pBdr>
                <w:top w:space="0" w:sz="0" w:val="nil"/>
                <w:left w:space="0" w:sz="0" w:val="nil"/>
                <w:bottom w:space="0" w:sz="0" w:val="nil"/>
                <w:right w:space="0" w:sz="0" w:val="nil"/>
                <w:between w:space="0" w:sz="0" w:val="nil"/>
              </w:pBdr>
              <w:spacing w:after="120" w:line="259"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highlight w:val="white"/>
                <w:rtl w:val="0"/>
              </w:rPr>
              <w:t xml:space="preserve">Usabilidad</w:t>
            </w:r>
            <w:r w:rsidDel="00000000" w:rsidR="00000000" w:rsidRPr="00000000">
              <w:rPr>
                <w:rFonts w:ascii="Arial" w:cs="Arial" w:eastAsia="Arial" w:hAnsi="Arial"/>
                <w:i w:val="1"/>
                <w:color w:val="0000ff"/>
                <w:sz w:val="20"/>
                <w:szCs w:val="20"/>
                <w:highlight w:val="white"/>
                <w:rtl w:val="0"/>
              </w:rPr>
              <w:t xml:space="preserve"> </w:t>
              <w:br w:type="textWrapping"/>
              <w:t xml:space="preserve">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r w:rsidDel="00000000" w:rsidR="00000000" w:rsidRPr="00000000">
              <w:rPr>
                <w:rtl w:val="0"/>
              </w:rPr>
            </w:r>
          </w:p>
        </w:tc>
      </w:tr>
      <w:tr>
        <w:tc>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RNF24 - </w:t>
            </w:r>
          </w:p>
        </w:tc>
        <w:tc>
          <w:tcPr/>
          <w:p w:rsidR="00000000" w:rsidDel="00000000" w:rsidP="00000000" w:rsidRDefault="00000000" w:rsidRPr="00000000" w14:paraId="0000019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será desarrollado con la idea de poder ser ejecutado en distintos SO y navegadores web.</w:t>
            </w:r>
          </w:p>
          <w:p w:rsidR="00000000" w:rsidDel="00000000" w:rsidP="00000000" w:rsidRDefault="00000000" w:rsidRPr="00000000" w14:paraId="00000196">
            <w:pPr>
              <w:rPr>
                <w:rFonts w:ascii="Arial" w:cs="Arial" w:eastAsia="Arial" w:hAnsi="Arial"/>
                <w:color w:val="000000"/>
                <w:sz w:val="24"/>
                <w:szCs w:val="24"/>
              </w:rPr>
            </w:pPr>
            <w:r w:rsidDel="00000000" w:rsidR="00000000" w:rsidRPr="00000000">
              <w:rPr>
                <w:rtl w:val="0"/>
              </w:rPr>
            </w:r>
          </w:p>
        </w:tc>
      </w:tr>
      <w:tr>
        <w:tc>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RNF021 - </w:t>
            </w:r>
          </w:p>
        </w:tc>
        <w:tc>
          <w:tcPr/>
          <w:p w:rsidR="00000000" w:rsidDel="00000000" w:rsidP="00000000" w:rsidRDefault="00000000" w:rsidRPr="00000000" w14:paraId="0000019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tiempo de aprendizaje del sistema por un usuario inexperto será menor a 4 horas.</w:t>
            </w:r>
          </w:p>
        </w:tc>
      </w:tr>
      <w:tr>
        <w:tc>
          <w:tcPr>
            <w:gridSpan w:val="2"/>
          </w:tcPr>
          <w:p w:rsidR="00000000" w:rsidDel="00000000" w:rsidP="00000000" w:rsidRDefault="00000000" w:rsidRPr="00000000" w14:paraId="00000199">
            <w:pPr>
              <w:pStyle w:val="Heading3"/>
              <w:rPr>
                <w:rFonts w:ascii="Arial" w:cs="Arial" w:eastAsia="Arial" w:hAnsi="Arial"/>
                <w:color w:val="000000"/>
                <w:sz w:val="24"/>
                <w:szCs w:val="24"/>
              </w:rPr>
            </w:pPr>
            <w:bookmarkStart w:colFirst="0" w:colLast="0" w:name="_heading=h.1pxezwc" w:id="29"/>
            <w:bookmarkEnd w:id="29"/>
            <w:r w:rsidDel="00000000" w:rsidR="00000000" w:rsidRPr="00000000">
              <w:rPr>
                <w:rFonts w:ascii="Arial" w:cs="Arial" w:eastAsia="Arial" w:hAnsi="Arial"/>
                <w:color w:val="000000"/>
                <w:sz w:val="24"/>
                <w:szCs w:val="24"/>
                <w:rtl w:val="0"/>
              </w:rPr>
              <w:t xml:space="preserve">Confiabilidad</w:t>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ff"/>
                <w:sz w:val="20"/>
                <w:szCs w:val="20"/>
                <w:rtl w:val="0"/>
              </w:rPr>
              <w:t xml:space="preserve">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r w:rsidDel="00000000" w:rsidR="00000000" w:rsidRPr="00000000">
              <w:rPr>
                <w:rtl w:val="0"/>
              </w:rPr>
            </w:r>
          </w:p>
        </w:tc>
      </w:tr>
      <w:tr>
        <w:tc>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RNF20 -</w:t>
            </w:r>
          </w:p>
        </w:tc>
        <w:tc>
          <w:tcPr/>
          <w:p w:rsidR="00000000" w:rsidDel="00000000" w:rsidP="00000000" w:rsidRDefault="00000000" w:rsidRPr="00000000" w14:paraId="0000019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tasa de tiempos de falla del sistema no podrá ser mayor al 0,5% del tiempo de operación total.</w:t>
            </w:r>
          </w:p>
        </w:tc>
      </w:tr>
      <w:tr>
        <w:tc>
          <w:tcPr/>
          <w:p w:rsidR="00000000" w:rsidDel="00000000" w:rsidP="00000000" w:rsidRDefault="00000000" w:rsidRPr="00000000" w14:paraId="0000019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RNF18 -</w:t>
            </w:r>
          </w:p>
        </w:tc>
        <w:tc>
          <w:tcPr>
            <w:vAlign w:val="center"/>
          </w:tcPr>
          <w:p w:rsidR="00000000" w:rsidDel="00000000" w:rsidP="00000000" w:rsidRDefault="00000000" w:rsidRPr="00000000" w14:paraId="0000019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promedio de duración de fallas no podrá ser mayor a 15 minutos y será solucionado lo antes posible por el equipo de servicio técnico.</w:t>
            </w:r>
          </w:p>
        </w:tc>
      </w:tr>
      <w:tr>
        <w:tc>
          <w:tcPr>
            <w:gridSpan w:val="2"/>
          </w:tcPr>
          <w:p w:rsidR="00000000" w:rsidDel="00000000" w:rsidP="00000000" w:rsidRDefault="00000000" w:rsidRPr="00000000" w14:paraId="000001A0">
            <w:pPr>
              <w:pStyle w:val="Heading3"/>
              <w:rPr>
                <w:rFonts w:ascii="Arial" w:cs="Arial" w:eastAsia="Arial" w:hAnsi="Arial"/>
                <w:color w:val="000000"/>
                <w:sz w:val="24"/>
                <w:szCs w:val="24"/>
              </w:rPr>
            </w:pPr>
            <w:bookmarkStart w:colFirst="0" w:colLast="0" w:name="_heading=h.49x2ik5" w:id="30"/>
            <w:bookmarkEnd w:id="30"/>
            <w:r w:rsidDel="00000000" w:rsidR="00000000" w:rsidRPr="00000000">
              <w:rPr>
                <w:rFonts w:ascii="Arial" w:cs="Arial" w:eastAsia="Arial" w:hAnsi="Arial"/>
                <w:color w:val="000000"/>
                <w:sz w:val="24"/>
                <w:szCs w:val="24"/>
                <w:rtl w:val="0"/>
              </w:rPr>
              <w:t xml:space="preserve">Seguridad</w:t>
            </w:r>
          </w:p>
          <w:p w:rsidR="00000000" w:rsidDel="00000000" w:rsidP="00000000" w:rsidRDefault="00000000" w:rsidRPr="00000000" w14:paraId="000001A1">
            <w:pPr>
              <w:pBdr>
                <w:top w:space="0" w:sz="0" w:val="nil"/>
                <w:left w:space="0" w:sz="0" w:val="nil"/>
                <w:bottom w:space="0" w:sz="0" w:val="nil"/>
                <w:right w:space="0" w:sz="0" w:val="nil"/>
                <w:between w:space="0" w:sz="0" w:val="nil"/>
              </w:pBdr>
              <w:rPr>
                <w:i w:val="1"/>
                <w:color w:val="000000"/>
              </w:rPr>
            </w:pPr>
            <w:r w:rsidDel="00000000" w:rsidR="00000000" w:rsidRPr="00000000">
              <w:rPr>
                <w:i w:val="1"/>
                <w:color w:val="3333ff"/>
                <w:highlight w:val="white"/>
                <w:rtl w:val="0"/>
              </w:rPr>
              <w:t xml:space="preserve">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r w:rsidDel="00000000" w:rsidR="00000000" w:rsidRPr="00000000">
              <w:rPr>
                <w:rtl w:val="0"/>
              </w:rPr>
            </w:r>
          </w:p>
        </w:tc>
      </w:tr>
      <w:tr>
        <w:tc>
          <w:tcPr/>
          <w:p w:rsidR="00000000" w:rsidDel="00000000" w:rsidP="00000000" w:rsidRDefault="00000000" w:rsidRPr="00000000" w14:paraId="000001A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RNF…14-13</w:t>
            </w:r>
          </w:p>
        </w:tc>
        <w:tc>
          <w:tcPr/>
          <w:p w:rsidR="00000000" w:rsidDel="00000000" w:rsidP="00000000" w:rsidRDefault="00000000" w:rsidRPr="00000000" w14:paraId="000001A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procedimiento de desarrollo de software a usar debe estar definido explícitamente (en manuales de procedimientos) y debe cumplir con los estándares ISO 9000. Se adjunta un manual de usuario. </w:t>
            </w:r>
          </w:p>
          <w:p w:rsidR="00000000" w:rsidDel="00000000" w:rsidP="00000000" w:rsidRDefault="00000000" w:rsidRPr="00000000" w14:paraId="000001A5">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no divulgará datos personales de los clientes distintos a nombres y números de referencia.</w:t>
            </w:r>
          </w:p>
        </w:tc>
      </w:tr>
      <w:tr>
        <w:tc>
          <w:tcPr>
            <w:gridSpan w:val="2"/>
          </w:tcPr>
          <w:p w:rsidR="00000000" w:rsidDel="00000000" w:rsidP="00000000" w:rsidRDefault="00000000" w:rsidRPr="00000000" w14:paraId="000001A7">
            <w:pPr>
              <w:pStyle w:val="Heading3"/>
              <w:rPr>
                <w:rFonts w:ascii="Arial" w:cs="Arial" w:eastAsia="Arial" w:hAnsi="Arial"/>
                <w:color w:val="000000"/>
                <w:sz w:val="24"/>
                <w:szCs w:val="24"/>
              </w:rPr>
            </w:pPr>
            <w:bookmarkStart w:colFirst="0" w:colLast="0" w:name="_heading=h.2p2csry" w:id="31"/>
            <w:bookmarkEnd w:id="31"/>
            <w:r w:rsidDel="00000000" w:rsidR="00000000" w:rsidRPr="00000000">
              <w:rPr>
                <w:rFonts w:ascii="Arial" w:cs="Arial" w:eastAsia="Arial" w:hAnsi="Arial"/>
                <w:color w:val="000000"/>
                <w:sz w:val="24"/>
                <w:szCs w:val="24"/>
                <w:rtl w:val="0"/>
              </w:rPr>
              <w:t xml:space="preserve">Eficiencia  </w:t>
            </w:r>
          </w:p>
          <w:p w:rsidR="00000000" w:rsidDel="00000000" w:rsidP="00000000" w:rsidRDefault="00000000" w:rsidRPr="00000000" w14:paraId="000001A8">
            <w:pPr>
              <w:widowControl w:val="0"/>
              <w:pBdr>
                <w:top w:space="0" w:sz="0" w:val="nil"/>
                <w:left w:space="0" w:sz="0" w:val="nil"/>
                <w:bottom w:space="0" w:sz="0" w:val="nil"/>
                <w:right w:space="0" w:sz="0" w:val="nil"/>
                <w:between w:space="0" w:sz="0" w:val="nil"/>
              </w:pBdr>
              <w:tabs>
                <w:tab w:val="left" w:pos="5460"/>
              </w:tabs>
              <w:spacing w:after="120" w:line="259" w:lineRule="auto"/>
              <w:ind w:hanging="708"/>
              <w:jc w:val="both"/>
              <w:rPr>
                <w:rFonts w:ascii="Arial" w:cs="Arial" w:eastAsia="Arial" w:hAnsi="Arial"/>
                <w:i w:val="1"/>
                <w:color w:val="0000ff"/>
                <w:sz w:val="20"/>
                <w:szCs w:val="20"/>
                <w:highlight w:val="white"/>
              </w:rPr>
            </w:pPr>
            <w:r w:rsidDel="00000000" w:rsidR="00000000" w:rsidRPr="00000000">
              <w:rPr>
                <w:rFonts w:ascii="Arial" w:cs="Arial" w:eastAsia="Arial" w:hAnsi="Arial"/>
                <w:i w:val="1"/>
                <w:color w:val="0000ff"/>
                <w:sz w:val="20"/>
                <w:szCs w:val="20"/>
                <w:highlight w:val="white"/>
                <w:rtl w:val="0"/>
              </w:rPr>
              <w:t xml:space="preserve">  E  n  en este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tc>
          <w:tcPr/>
          <w:p w:rsidR="00000000" w:rsidDel="00000000" w:rsidP="00000000" w:rsidRDefault="00000000" w:rsidRPr="00000000" w14:paraId="000001A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RNF…19</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17</w:t>
            </w:r>
          </w:p>
        </w:tc>
        <w:tc>
          <w:tcPr/>
          <w:p w:rsidR="00000000" w:rsidDel="00000000" w:rsidP="00000000" w:rsidRDefault="00000000" w:rsidRPr="00000000" w14:paraId="000001A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tendrá una disponibilidad del 98% de las veces en que un usuario intente accederlo.</w:t>
            </w:r>
          </w:p>
          <w:p w:rsidR="00000000" w:rsidDel="00000000" w:rsidP="00000000" w:rsidRDefault="00000000" w:rsidRPr="00000000" w14:paraId="000001B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B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tiempo para iniciar o reiniciar el sistema no podrá ser mayor a 5 minutos. Y una vez cerrado, el usuario deberá volver a ingresar.</w:t>
            </w:r>
          </w:p>
        </w:tc>
      </w:tr>
      <w:tr>
        <w:tc>
          <w:tcPr>
            <w:gridSpan w:val="2"/>
          </w:tcPr>
          <w:p w:rsidR="00000000" w:rsidDel="00000000" w:rsidP="00000000" w:rsidRDefault="00000000" w:rsidRPr="00000000" w14:paraId="000001B2">
            <w:pPr>
              <w:pStyle w:val="Heading3"/>
              <w:rPr>
                <w:rFonts w:ascii="Arial" w:cs="Arial" w:eastAsia="Arial" w:hAnsi="Arial"/>
                <w:color w:val="000000"/>
                <w:sz w:val="24"/>
                <w:szCs w:val="24"/>
              </w:rPr>
            </w:pPr>
            <w:bookmarkStart w:colFirst="0" w:colLast="0" w:name="_heading=h.147n2zr" w:id="32"/>
            <w:bookmarkEnd w:id="32"/>
            <w:r w:rsidDel="00000000" w:rsidR="00000000" w:rsidRPr="00000000">
              <w:rPr>
                <w:rFonts w:ascii="Arial" w:cs="Arial" w:eastAsia="Arial" w:hAnsi="Arial"/>
                <w:color w:val="000000"/>
                <w:sz w:val="24"/>
                <w:szCs w:val="24"/>
                <w:rtl w:val="0"/>
              </w:rPr>
              <w:t xml:space="preserve">Portabilidad</w:t>
            </w:r>
          </w:p>
          <w:p w:rsidR="00000000" w:rsidDel="00000000" w:rsidP="00000000" w:rsidRDefault="00000000" w:rsidRPr="00000000" w14:paraId="000001B3">
            <w:pPr>
              <w:pBdr>
                <w:top w:space="0" w:sz="0" w:val="nil"/>
                <w:left w:space="0" w:sz="0" w:val="nil"/>
                <w:bottom w:space="0" w:sz="0" w:val="nil"/>
                <w:right w:space="0" w:sz="0" w:val="nil"/>
                <w:between w:space="0" w:sz="0" w:val="nil"/>
              </w:pBdr>
              <w:rPr>
                <w:i w:val="1"/>
                <w:color w:val="000000"/>
                <w:highlight w:val="white"/>
              </w:rPr>
            </w:pPr>
            <w:r w:rsidDel="00000000" w:rsidR="00000000" w:rsidRPr="00000000">
              <w:rPr>
                <w:i w:val="1"/>
                <w:color w:val="3333ff"/>
                <w:highlight w:val="white"/>
                <w:rtl w:val="0"/>
              </w:rPr>
              <w:t xml:space="preserve">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r w:rsidDel="00000000" w:rsidR="00000000" w:rsidRPr="00000000">
              <w:rPr>
                <w:rtl w:val="0"/>
              </w:rPr>
            </w:r>
          </w:p>
        </w:tc>
      </w:tr>
      <w:tr>
        <w:tc>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w:t>
            </w:r>
          </w:p>
        </w:tc>
        <w:tc>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tc>
      </w:tr>
      <w:tr>
        <w:tc>
          <w:tcPr>
            <w:gridSpan w:val="2"/>
          </w:tcPr>
          <w:p w:rsidR="00000000" w:rsidDel="00000000" w:rsidP="00000000" w:rsidRDefault="00000000" w:rsidRPr="00000000" w14:paraId="000001B7">
            <w:pPr>
              <w:pStyle w:val="Heading3"/>
              <w:rPr>
                <w:rFonts w:ascii="Arial" w:cs="Arial" w:eastAsia="Arial" w:hAnsi="Arial"/>
                <w:color w:val="000000"/>
                <w:sz w:val="24"/>
                <w:szCs w:val="24"/>
              </w:rPr>
            </w:pPr>
            <w:bookmarkStart w:colFirst="0" w:colLast="0" w:name="_heading=h.3o7alnk" w:id="33"/>
            <w:bookmarkEnd w:id="33"/>
            <w:r w:rsidDel="00000000" w:rsidR="00000000" w:rsidRPr="00000000">
              <w:rPr>
                <w:rFonts w:ascii="Arial" w:cs="Arial" w:eastAsia="Arial" w:hAnsi="Arial"/>
                <w:color w:val="000000"/>
                <w:sz w:val="24"/>
                <w:szCs w:val="24"/>
                <w:rtl w:val="0"/>
              </w:rPr>
              <w:t xml:space="preserve">Mantenibilidad</w:t>
            </w:r>
          </w:p>
          <w:p w:rsidR="00000000" w:rsidDel="00000000" w:rsidP="00000000" w:rsidRDefault="00000000" w:rsidRPr="00000000" w14:paraId="000001B8">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tc>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RNF…13</w:t>
            </w:r>
          </w:p>
        </w:tc>
        <w:tc>
          <w:tcPr/>
          <w:p w:rsidR="00000000" w:rsidDel="00000000" w:rsidP="00000000" w:rsidRDefault="00000000" w:rsidRPr="00000000" w14:paraId="000001B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contar con un módulo de soporte con personal altamente enterado del funcionamiento y estructura de la app</w:t>
            </w:r>
          </w:p>
        </w:tc>
      </w:tr>
      <w:tr>
        <w:tc>
          <w:tcPr>
            <w:gridSpan w:val="2"/>
          </w:tcPr>
          <w:p w:rsidR="00000000" w:rsidDel="00000000" w:rsidP="00000000" w:rsidRDefault="00000000" w:rsidRPr="00000000" w14:paraId="000001BC">
            <w:pPr>
              <w:pStyle w:val="Heading3"/>
              <w:rPr>
                <w:rFonts w:ascii="Arial" w:cs="Arial" w:eastAsia="Arial" w:hAnsi="Arial"/>
                <w:color w:val="000000"/>
                <w:sz w:val="24"/>
                <w:szCs w:val="24"/>
              </w:rPr>
            </w:pPr>
            <w:bookmarkStart w:colFirst="0" w:colLast="0" w:name="_heading=h.23ckvvd" w:id="34"/>
            <w:bookmarkEnd w:id="34"/>
            <w:r w:rsidDel="00000000" w:rsidR="00000000" w:rsidRPr="00000000">
              <w:rPr>
                <w:rFonts w:ascii="Arial" w:cs="Arial" w:eastAsia="Arial" w:hAnsi="Arial"/>
                <w:color w:val="000000"/>
                <w:sz w:val="24"/>
                <w:szCs w:val="24"/>
                <w:rtl w:val="0"/>
              </w:rPr>
              <w:t xml:space="preserve">Soportabilidad y operatividad</w:t>
            </w:r>
          </w:p>
          <w:p w:rsidR="00000000" w:rsidDel="00000000" w:rsidP="00000000" w:rsidRDefault="00000000" w:rsidRPr="00000000" w14:paraId="000001BD">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tc>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RNF23-22</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16</w:t>
            </w:r>
          </w:p>
        </w:tc>
        <w:tc>
          <w:tcPr/>
          <w:p w:rsidR="00000000" w:rsidDel="00000000" w:rsidP="00000000" w:rsidRDefault="00000000" w:rsidRPr="00000000" w14:paraId="000001C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tendrá interfaces gráficas bien formadas, siendo compacta y completa.</w:t>
            </w:r>
          </w:p>
          <w:p w:rsidR="00000000" w:rsidDel="00000000" w:rsidP="00000000" w:rsidRDefault="00000000" w:rsidRPr="00000000" w14:paraId="000001C9">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 aplicación web debe poseer un diseño “Responsive” a fin de garantizar la adecuada visualización en múltiples computadores personales, dispositivos tableta, teléfonos inteligentes y demás dispositivos compatibles con la aplicación.</w:t>
            </w:r>
          </w:p>
          <w:p w:rsidR="00000000" w:rsidDel="00000000" w:rsidP="00000000" w:rsidRDefault="00000000" w:rsidRPr="00000000" w14:paraId="000001CB">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El sistema debe ser capaz de operar adecuadamente con hasta múltiples usuarios con sesiones concurrentes.</w:t>
            </w:r>
          </w:p>
        </w:tc>
      </w:tr>
    </w:tbl>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CE">
      <w:pPr>
        <w:pStyle w:val="Heading1"/>
        <w:rPr>
          <w:rFonts w:ascii="Arial" w:cs="Arial" w:eastAsia="Arial" w:hAnsi="Arial"/>
          <w:b w:val="1"/>
          <w:color w:val="000000"/>
          <w:sz w:val="24"/>
          <w:szCs w:val="24"/>
        </w:rPr>
      </w:pPr>
      <w:bookmarkStart w:colFirst="0" w:colLast="0" w:name="_heading=h.ihv636" w:id="35"/>
      <w:bookmarkEnd w:id="35"/>
      <w:r w:rsidDel="00000000" w:rsidR="00000000" w:rsidRPr="00000000">
        <w:rPr>
          <w:rFonts w:ascii="Arial" w:cs="Arial" w:eastAsia="Arial" w:hAnsi="Arial"/>
          <w:b w:val="1"/>
          <w:color w:val="000000"/>
          <w:sz w:val="24"/>
          <w:szCs w:val="24"/>
          <w:rtl w:val="0"/>
        </w:rPr>
        <w:t xml:space="preserve">4. Aspectos legales (normas o leyes)</w:t>
      </w:r>
    </w:p>
    <w:p w:rsidR="00000000" w:rsidDel="00000000" w:rsidP="00000000" w:rsidRDefault="00000000" w:rsidRPr="00000000" w14:paraId="000001CF">
      <w:pPr>
        <w:jc w:val="both"/>
        <w:rPr>
          <w:rFonts w:ascii="Arial" w:cs="Arial" w:eastAsia="Arial" w:hAnsi="Arial"/>
          <w:color w:val="434343"/>
          <w:sz w:val="20"/>
          <w:szCs w:val="20"/>
        </w:rPr>
      </w:pPr>
      <w:r w:rsidDel="00000000" w:rsidR="00000000" w:rsidRPr="00000000">
        <w:rPr>
          <w:rFonts w:ascii="Arial" w:cs="Arial" w:eastAsia="Arial" w:hAnsi="Arial"/>
          <w:color w:val="434343"/>
          <w:sz w:val="20"/>
          <w:szCs w:val="20"/>
          <w:rtl w:val="0"/>
        </w:rPr>
        <w:t xml:space="preserve">Por ahora N/A</w:t>
      </w:r>
    </w:p>
    <w:p w:rsidR="00000000" w:rsidDel="00000000" w:rsidP="00000000" w:rsidRDefault="00000000" w:rsidRPr="00000000" w14:paraId="000001D0">
      <w:pPr>
        <w:pStyle w:val="Heading1"/>
        <w:rPr>
          <w:rFonts w:ascii="Arial" w:cs="Arial" w:eastAsia="Arial" w:hAnsi="Arial"/>
          <w:b w:val="1"/>
          <w:color w:val="000000"/>
          <w:sz w:val="24"/>
          <w:szCs w:val="24"/>
        </w:rPr>
      </w:pPr>
      <w:bookmarkStart w:colFirst="0" w:colLast="0" w:name="_heading=h.32hioqz" w:id="36"/>
      <w:bookmarkEnd w:id="36"/>
      <w:r w:rsidDel="00000000" w:rsidR="00000000" w:rsidRPr="00000000">
        <w:rPr>
          <w:rFonts w:ascii="Arial" w:cs="Arial" w:eastAsia="Arial" w:hAnsi="Arial"/>
          <w:b w:val="1"/>
          <w:color w:val="000000"/>
          <w:sz w:val="24"/>
          <w:szCs w:val="24"/>
          <w:rtl w:val="0"/>
        </w:rPr>
        <w:t xml:space="preserve">5. Restricciones del software</w:t>
      </w:r>
    </w:p>
    <w:p w:rsidR="00000000" w:rsidDel="00000000" w:rsidP="00000000" w:rsidRDefault="00000000" w:rsidRPr="00000000" w14:paraId="000001D1">
      <w:pPr>
        <w:jc w:val="both"/>
        <w:rPr/>
      </w:pPr>
      <w:r w:rsidDel="00000000" w:rsidR="00000000" w:rsidRPr="00000000">
        <w:rPr>
          <w:rFonts w:ascii="Arial" w:cs="Arial" w:eastAsia="Arial" w:hAnsi="Arial"/>
          <w:color w:val="434343"/>
          <w:sz w:val="20"/>
          <w:szCs w:val="20"/>
          <w:rtl w:val="0"/>
        </w:rPr>
        <w:t xml:space="preserve">Por ahora N/A</w:t>
      </w:r>
      <w:r w:rsidDel="00000000" w:rsidR="00000000" w:rsidRPr="00000000">
        <w:rPr>
          <w:rtl w:val="0"/>
        </w:rPr>
      </w:r>
    </w:p>
    <w:p w:rsidR="00000000" w:rsidDel="00000000" w:rsidP="00000000" w:rsidRDefault="00000000" w:rsidRPr="00000000" w14:paraId="000001D2">
      <w:pPr>
        <w:pStyle w:val="Heading1"/>
        <w:rPr>
          <w:rFonts w:ascii="Arial" w:cs="Arial" w:eastAsia="Arial" w:hAnsi="Arial"/>
          <w:b w:val="1"/>
          <w:color w:val="000000"/>
          <w:sz w:val="24"/>
          <w:szCs w:val="24"/>
        </w:rPr>
      </w:pPr>
      <w:bookmarkStart w:colFirst="0" w:colLast="0" w:name="_heading=h.1hmsyys" w:id="37"/>
      <w:bookmarkEnd w:id="37"/>
      <w:r w:rsidDel="00000000" w:rsidR="00000000" w:rsidRPr="00000000">
        <w:rPr>
          <w:rFonts w:ascii="Arial" w:cs="Arial" w:eastAsia="Arial" w:hAnsi="Arial"/>
          <w:b w:val="1"/>
          <w:color w:val="000000"/>
          <w:sz w:val="24"/>
          <w:szCs w:val="24"/>
          <w:rtl w:val="0"/>
        </w:rPr>
        <w:t xml:space="preserve">6. Anexos</w:t>
      </w:r>
    </w:p>
    <w:p w:rsidR="00000000" w:rsidDel="00000000" w:rsidP="00000000" w:rsidRDefault="00000000" w:rsidRPr="00000000" w14:paraId="000001D3">
      <w:pPr>
        <w:jc w:val="both"/>
        <w:rPr/>
      </w:pPr>
      <w:r w:rsidDel="00000000" w:rsidR="00000000" w:rsidRPr="00000000">
        <w:rPr>
          <w:rFonts w:ascii="Arial" w:cs="Arial" w:eastAsia="Arial" w:hAnsi="Arial"/>
          <w:color w:val="434343"/>
          <w:sz w:val="20"/>
          <w:szCs w:val="20"/>
          <w:rtl w:val="0"/>
        </w:rPr>
        <w:t xml:space="preserve">Por ahora N/A</w:t>
      </w: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sectPr>
      <w:type w:val="continuous"/>
      <w:pgSz w:h="15840" w:w="12240" w:orient="portrait"/>
      <w:pgMar w:bottom="1364" w:top="1418" w:left="1701" w:right="1701" w:header="709"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Georgia"/>
  <w:font w:name="Times New Roman"/>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tbl>
    <w:tblPr>
      <w:tblStyle w:val="Table16"/>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auto" w:val="clear"/>
        </w:tcPr>
        <w:p w:rsidR="00000000" w:rsidDel="00000000" w:rsidP="00000000" w:rsidRDefault="00000000" w:rsidRPr="00000000" w14:paraId="000001D8">
          <w:pPr>
            <w:pBdr>
              <w:top w:space="0" w:sz="0" w:val="nil"/>
              <w:left w:space="0" w:sz="0" w:val="nil"/>
              <w:bottom w:space="0" w:sz="0" w:val="nil"/>
              <w:right w:space="0" w:sz="0" w:val="nil"/>
              <w:between w:space="0" w:sz="0" w:val="nil"/>
            </w:pBdr>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-37463</wp:posOffset>
                </wp:positionV>
                <wp:extent cx="614680" cy="56388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1D9">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auto" w:val="clear"/>
        </w:tcPr>
        <w:p w:rsidR="00000000" w:rsidDel="00000000" w:rsidP="00000000" w:rsidRDefault="00000000" w:rsidRPr="00000000" w14:paraId="000001DC">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auto" w:val="clear"/>
        </w:tcPr>
        <w:p w:rsidR="00000000" w:rsidDel="00000000" w:rsidP="00000000" w:rsidRDefault="00000000" w:rsidRPr="00000000" w14:paraId="000001DD">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auto" w:val="clear"/>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2236347</w:t>
          </w:r>
        </w:p>
      </w:tc>
      <w:tc>
        <w:tcPr>
          <w:gridSpan w:val="2"/>
          <w:shd w:fill="auto"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ParqueaNEO</w:t>
          </w:r>
        </w:p>
      </w:tc>
    </w:tr>
    <w:tr>
      <w:trPr>
        <w:trHeight w:val="140" w:hRule="atLeast"/>
      </w:trPr>
      <w:tc>
        <w:tcPr>
          <w:vMerge w:val="continue"/>
          <w:shd w:fill="auto" w:val="clear"/>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auto" w:val="clear"/>
        </w:tcPr>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auto" w:val="clear"/>
        </w:tcPr>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center" w:pos="4818"/>
              <w:tab w:val="right" w:pos="8838"/>
              <w:tab w:val="right" w:pos="9637"/>
            </w:tabs>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auto" w:val="clear"/>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auto" w:val="clear"/>
        </w:tcPr>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2021/04/08</w:t>
          </w:r>
        </w:p>
      </w:tc>
      <w:tc>
        <w:tcPr>
          <w:shd w:fill="auto"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tabs>
              <w:tab w:val="center" w:pos="4252"/>
              <w:tab w:val="right" w:pos="8504"/>
            </w:tabs>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auto"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tabs>
              <w:tab w:val="center" w:pos="4252"/>
              <w:tab w:val="right" w:pos="8504"/>
            </w:tabs>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PT-ERS-01</w:t>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paragraph" w:styleId="Ttulo1">
    <w:name w:val="heading 1"/>
    <w:basedOn w:val="Normal"/>
    <w:next w:val="Normal"/>
    <w:pPr>
      <w:keepNext w:val="1"/>
      <w:keepLines w:val="1"/>
      <w:spacing w:after="0" w:before="240"/>
      <w:outlineLvl w:val="0"/>
    </w:pPr>
    <w:rPr>
      <w:rFonts w:ascii="Cambria" w:cs="Cambria" w:eastAsia="Cambria" w:hAnsi="Cambria"/>
      <w:color w:val="366091"/>
      <w:sz w:val="32"/>
      <w:szCs w:val="32"/>
    </w:rPr>
  </w:style>
  <w:style w:type="paragraph" w:styleId="Ttulo2">
    <w:name w:val="heading 2"/>
    <w:basedOn w:val="Normal"/>
    <w:next w:val="Normal"/>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widowControl w:val="0"/>
      <w:spacing w:after="0" w:line="240" w:lineRule="auto"/>
      <w:jc w:val="center"/>
    </w:pPr>
    <w:rPr>
      <w:rFonts w:ascii="Arial" w:cs="Arial" w:eastAsia="Arial" w:hAnsi="Arial"/>
      <w:b w:val="1"/>
      <w:sz w:val="36"/>
      <w:szCs w:val="36"/>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0"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1"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a2"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3"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4"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5"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6"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7" w:customSty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7">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8">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9">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0">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1">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2">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3">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4">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5">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 w:type="table" w:styleId="Table16">
    <w:basedOn w:val="TableNormal"/>
    <w:pPr>
      <w:spacing w:after="0" w:line="240" w:lineRule="auto"/>
    </w:pPr>
    <w:rPr>
      <w:color w:val="76923c"/>
    </w:rPr>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QSNYhzl1l9pTh0jq3y8othFgMQ==">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2021-04-08T17:22:00Z</dcterms:created>
</cp:coreProperties>
</file>