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360" w:lineRule="auto"/>
        <w:jc w:val="right"/>
        <w:rPr>
          <w:rFonts w:ascii="Arial" w:eastAsia="Arial" w:hAnsi="Arial" w:cs="Arial"/>
          <w:color w:val="000000"/>
          <w:sz w:val="24"/>
          <w:szCs w:val="24"/>
        </w:rPr>
      </w:pPr>
    </w:p>
    <w:p w:rsidR="00A0079F" w:rsidRDefault="00CE48BE">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rsidR="00151B0E" w:rsidRDefault="00151B0E">
      <w:pPr>
        <w:pStyle w:val="Ttulo"/>
        <w:spacing w:line="360" w:lineRule="auto"/>
        <w:jc w:val="right"/>
        <w:rPr>
          <w:rFonts w:ascii="Tahoma" w:eastAsia="Tahoma" w:hAnsi="Tahoma" w:cs="Tahoma"/>
          <w:sz w:val="24"/>
          <w:szCs w:val="24"/>
        </w:rPr>
      </w:pPr>
      <w:r w:rsidRPr="00151B0E">
        <w:rPr>
          <w:rFonts w:ascii="Tahoma" w:eastAsia="Tahoma" w:hAnsi="Tahoma" w:cs="Tahoma"/>
          <w:sz w:val="24"/>
          <w:szCs w:val="24"/>
        </w:rPr>
        <w:t xml:space="preserve">ParqueaTAF </w:t>
      </w:r>
    </w:p>
    <w:p w:rsidR="00A0079F" w:rsidRDefault="00151B0E">
      <w:pPr>
        <w:pStyle w:val="Ttulo"/>
        <w:spacing w:line="360" w:lineRule="auto"/>
        <w:jc w:val="right"/>
        <w:rPr>
          <w:rFonts w:ascii="Tahoma" w:eastAsia="Tahoma" w:hAnsi="Tahoma" w:cs="Tahoma"/>
          <w:sz w:val="24"/>
          <w:szCs w:val="24"/>
        </w:rPr>
      </w:pPr>
      <w:r>
        <w:rPr>
          <w:rFonts w:ascii="Tahoma" w:eastAsia="Tahoma" w:hAnsi="Tahoma" w:cs="Tahoma"/>
          <w:sz w:val="24"/>
          <w:szCs w:val="24"/>
        </w:rPr>
        <w:t>Versión: 1.0.0</w:t>
      </w: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gjdgxs" w:colFirst="0" w:colLast="0"/>
      <w:bookmarkEnd w:id="0"/>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bookmarkStart w:id="1" w:name="_30j0zll" w:colFirst="0" w:colLast="0"/>
      <w:bookmarkEnd w:id="1"/>
    </w:p>
    <w:p w:rsidR="00151B0E" w:rsidRDefault="00151B0E">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rsidR="00151B0E" w:rsidRDefault="00151B0E">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rsidR="00151B0E" w:rsidRDefault="00151B0E">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rsidR="00151B0E" w:rsidRDefault="00151B0E">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rsidR="00151B0E" w:rsidRDefault="00151B0E">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rsidR="00151B0E" w:rsidRDefault="00151B0E">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p>
    <w:p w:rsidR="00151B0E" w:rsidRDefault="00151B0E">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A0079F" w:rsidRDefault="00A0079F">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bookmarkStart w:id="2" w:name="_1fob9te" w:colFirst="0" w:colLast="0"/>
      <w:bookmarkEnd w:id="2"/>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3" w:name="_3znysh7" w:colFirst="0" w:colLast="0"/>
      <w:bookmarkEnd w:id="3"/>
    </w:p>
    <w:p w:rsidR="00A0079F" w:rsidRDefault="00A0079F">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4" w:name="_2et92p0" w:colFirst="0" w:colLast="0"/>
      <w:bookmarkEnd w:id="4"/>
    </w:p>
    <w:p w:rsidR="00A0079F" w:rsidRDefault="00CE48BE">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A0079F">
        <w:trPr>
          <w:trHeight w:val="280"/>
          <w:jc w:val="center"/>
        </w:trPr>
        <w:tc>
          <w:tcPr>
            <w:tcW w:w="1017" w:type="dxa"/>
            <w:vMerge w:val="restart"/>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A0079F">
        <w:trPr>
          <w:trHeight w:val="300"/>
          <w:jc w:val="center"/>
        </w:trPr>
        <w:tc>
          <w:tcPr>
            <w:tcW w:w="1017" w:type="dxa"/>
            <w:vMerge/>
            <w:shd w:val="clear" w:color="auto" w:fill="CCCCCC"/>
            <w:vAlign w:val="center"/>
          </w:tcPr>
          <w:p w:rsidR="00A0079F" w:rsidRDefault="00A0079F">
            <w:pPr>
              <w:pBdr>
                <w:top w:val="nil"/>
                <w:left w:val="nil"/>
                <w:bottom w:val="nil"/>
                <w:right w:val="nil"/>
                <w:between w:val="nil"/>
              </w:pBdr>
              <w:spacing w:after="0" w:line="276" w:lineRule="auto"/>
              <w:rPr>
                <w:rFonts w:ascii="Arial" w:eastAsia="Arial" w:hAnsi="Arial" w:cs="Arial"/>
                <w:b/>
                <w:color w:val="000000"/>
                <w:sz w:val="18"/>
                <w:szCs w:val="18"/>
              </w:rPr>
            </w:pPr>
          </w:p>
        </w:tc>
        <w:tc>
          <w:tcPr>
            <w:tcW w:w="1162" w:type="dxa"/>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A0079F">
        <w:trPr>
          <w:trHeight w:val="220"/>
          <w:jc w:val="center"/>
        </w:trPr>
        <w:tc>
          <w:tcPr>
            <w:tcW w:w="1017" w:type="dxa"/>
          </w:tcPr>
          <w:p w:rsidR="00A0079F" w:rsidRDefault="00151B0E" w:rsidP="00151B0E">
            <w:pPr>
              <w:pBdr>
                <w:top w:val="nil"/>
                <w:left w:val="nil"/>
                <w:bottom w:val="nil"/>
                <w:right w:val="nil"/>
                <w:between w:val="nil"/>
              </w:pBdr>
              <w:spacing w:after="0" w:line="240" w:lineRule="auto"/>
              <w:rPr>
                <w:rFonts w:ascii="Arial" w:eastAsia="Arial" w:hAnsi="Arial" w:cs="Arial"/>
                <w:color w:val="000000"/>
                <w:sz w:val="20"/>
                <w:szCs w:val="20"/>
              </w:rPr>
            </w:pPr>
            <w:r w:rsidRPr="00151B0E">
              <w:rPr>
                <w:rFonts w:ascii="Arial" w:eastAsia="Arial" w:hAnsi="Arial" w:cs="Arial"/>
                <w:sz w:val="16"/>
                <w:szCs w:val="16"/>
              </w:rPr>
              <w:t>1.0.0</w:t>
            </w:r>
          </w:p>
        </w:tc>
        <w:tc>
          <w:tcPr>
            <w:tcW w:w="1162" w:type="dxa"/>
          </w:tcPr>
          <w:p w:rsidR="00A0079F" w:rsidRDefault="00151B0E" w:rsidP="00151B0E">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sz w:val="16"/>
                <w:szCs w:val="16"/>
              </w:rPr>
              <w:t>08/04/2021</w:t>
            </w:r>
          </w:p>
        </w:tc>
        <w:tc>
          <w:tcPr>
            <w:tcW w:w="1365" w:type="dxa"/>
          </w:tcPr>
          <w:p w:rsidR="00A0079F" w:rsidRPr="00151B0E" w:rsidRDefault="00151B0E" w:rsidP="00151B0E">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16"/>
                <w:szCs w:val="16"/>
              </w:rPr>
              <w:t>DevSoft</w:t>
            </w:r>
          </w:p>
        </w:tc>
        <w:tc>
          <w:tcPr>
            <w:tcW w:w="1171" w:type="dxa"/>
          </w:tcPr>
          <w:p w:rsidR="00A0079F" w:rsidRDefault="00CE48B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rsidR="00A0079F" w:rsidRDefault="00CE48B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rsidR="00A0079F" w:rsidRDefault="00CE48B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rsidR="00A0079F" w:rsidRDefault="00CE48B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A0079F">
        <w:trPr>
          <w:trHeight w:val="300"/>
          <w:jc w:val="center"/>
        </w:trPr>
        <w:tc>
          <w:tcPr>
            <w:tcW w:w="1017"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r>
      <w:tr w:rsidR="00A0079F">
        <w:trPr>
          <w:trHeight w:val="280"/>
          <w:jc w:val="center"/>
        </w:trPr>
        <w:tc>
          <w:tcPr>
            <w:tcW w:w="1017"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r>
      <w:tr w:rsidR="00A0079F">
        <w:trPr>
          <w:trHeight w:val="280"/>
          <w:jc w:val="center"/>
        </w:trPr>
        <w:tc>
          <w:tcPr>
            <w:tcW w:w="1017"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r>
      <w:tr w:rsidR="00A0079F">
        <w:trPr>
          <w:trHeight w:val="60"/>
          <w:jc w:val="center"/>
        </w:trPr>
        <w:tc>
          <w:tcPr>
            <w:tcW w:w="1017"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rsidR="00A0079F" w:rsidRDefault="00A0079F">
            <w:pPr>
              <w:pBdr>
                <w:top w:val="nil"/>
                <w:left w:val="nil"/>
                <w:bottom w:val="nil"/>
                <w:right w:val="nil"/>
                <w:between w:val="nil"/>
              </w:pBdr>
              <w:spacing w:after="0" w:line="240" w:lineRule="auto"/>
              <w:rPr>
                <w:rFonts w:ascii="Arial" w:eastAsia="Arial" w:hAnsi="Arial" w:cs="Arial"/>
                <w:color w:val="000000"/>
                <w:sz w:val="20"/>
                <w:szCs w:val="20"/>
              </w:rPr>
            </w:pPr>
          </w:p>
        </w:tc>
      </w:tr>
    </w:tbl>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p w:rsidR="00A0079F" w:rsidRDefault="00CE48BE">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rsidR="00A0079F" w:rsidRDefault="00A0079F">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A0079F">
        <w:trPr>
          <w:jc w:val="center"/>
        </w:trPr>
        <w:tc>
          <w:tcPr>
            <w:tcW w:w="1069" w:type="dxa"/>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A0079F">
        <w:trPr>
          <w:jc w:val="center"/>
        </w:trPr>
        <w:tc>
          <w:tcPr>
            <w:tcW w:w="1069" w:type="dxa"/>
          </w:tcPr>
          <w:p w:rsidR="00A0079F" w:rsidRDefault="00151B0E" w:rsidP="00151B0E">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sz w:val="16"/>
                <w:szCs w:val="16"/>
              </w:rPr>
              <w:t>1.0.0</w:t>
            </w:r>
          </w:p>
        </w:tc>
        <w:tc>
          <w:tcPr>
            <w:tcW w:w="7521" w:type="dxa"/>
          </w:tcPr>
          <w:p w:rsidR="00A0079F" w:rsidRPr="00151B0E" w:rsidRDefault="00151B0E">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sz w:val="16"/>
                <w:szCs w:val="16"/>
              </w:rPr>
              <w:t xml:space="preserve">Planteamiento general del problema y concertación de las especificaciones. </w:t>
            </w:r>
          </w:p>
        </w:tc>
      </w:tr>
      <w:tr w:rsidR="00A0079F">
        <w:trPr>
          <w:jc w:val="center"/>
        </w:trPr>
        <w:tc>
          <w:tcPr>
            <w:tcW w:w="1069" w:type="dxa"/>
          </w:tcPr>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tc>
      </w:tr>
      <w:tr w:rsidR="00A0079F">
        <w:trPr>
          <w:jc w:val="center"/>
        </w:trPr>
        <w:tc>
          <w:tcPr>
            <w:tcW w:w="1069" w:type="dxa"/>
          </w:tcPr>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tc>
      </w:tr>
      <w:tr w:rsidR="00A0079F">
        <w:trPr>
          <w:jc w:val="center"/>
        </w:trPr>
        <w:tc>
          <w:tcPr>
            <w:tcW w:w="1069" w:type="dxa"/>
          </w:tcPr>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tc>
      </w:tr>
      <w:tr w:rsidR="00A0079F">
        <w:trPr>
          <w:jc w:val="center"/>
        </w:trPr>
        <w:tc>
          <w:tcPr>
            <w:tcW w:w="1069" w:type="dxa"/>
          </w:tcPr>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tc>
      </w:tr>
      <w:tr w:rsidR="00A0079F">
        <w:trPr>
          <w:jc w:val="center"/>
        </w:trPr>
        <w:tc>
          <w:tcPr>
            <w:tcW w:w="1069" w:type="dxa"/>
          </w:tcPr>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A0079F" w:rsidRDefault="00A0079F">
            <w:pPr>
              <w:pBdr>
                <w:top w:val="nil"/>
                <w:left w:val="nil"/>
                <w:bottom w:val="nil"/>
                <w:right w:val="nil"/>
                <w:between w:val="nil"/>
              </w:pBdr>
              <w:spacing w:after="0" w:line="240" w:lineRule="auto"/>
              <w:rPr>
                <w:rFonts w:ascii="Arial" w:eastAsia="Arial" w:hAnsi="Arial" w:cs="Arial"/>
                <w:color w:val="000000"/>
                <w:sz w:val="24"/>
                <w:szCs w:val="24"/>
              </w:rPr>
            </w:pPr>
          </w:p>
        </w:tc>
      </w:tr>
    </w:tbl>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right"/>
        <w:rPr>
          <w:rFonts w:ascii="Arial" w:eastAsia="Arial" w:hAnsi="Arial" w:cs="Arial"/>
          <w:color w:val="000000"/>
          <w:sz w:val="24"/>
          <w:szCs w:val="24"/>
        </w:rPr>
        <w:sectPr w:rsidR="00A0079F">
          <w:headerReference w:type="default" r:id="rId7"/>
          <w:pgSz w:w="12240" w:h="15840"/>
          <w:pgMar w:top="1417" w:right="1701" w:bottom="1417" w:left="1701" w:header="0" w:footer="720" w:gutter="0"/>
          <w:pgNumType w:start="1"/>
          <w:cols w:space="720"/>
        </w:sectPr>
      </w:pPr>
    </w:p>
    <w:p w:rsidR="00A0079F" w:rsidRDefault="00CE48BE">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sdt>
      <w:sdtPr>
        <w:id w:val="368181130"/>
        <w:docPartObj>
          <w:docPartGallery w:val="Table of Contents"/>
          <w:docPartUnique/>
        </w:docPartObj>
      </w:sdtPr>
      <w:sdtEndPr/>
      <w:sdtContent>
        <w:p w:rsidR="00A0079F" w:rsidRDefault="00CE48BE">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tyjcwt">
            <w:r>
              <w:rPr>
                <w:rFonts w:ascii="Arial" w:eastAsia="Arial" w:hAnsi="Arial" w:cs="Arial"/>
                <w:b/>
                <w:color w:val="000000"/>
              </w:rPr>
              <w:t>1. Introducción</w:t>
            </w:r>
          </w:hyperlink>
          <w:hyperlink w:anchor="_tyjcwt">
            <w:r>
              <w:rPr>
                <w:color w:val="000000"/>
              </w:rPr>
              <w:tab/>
              <w:t>4</w:t>
            </w:r>
          </w:hyperlink>
        </w:p>
        <w:p w:rsidR="00A0079F" w:rsidRDefault="00CE48BE">
          <w:pPr>
            <w:pBdr>
              <w:top w:val="nil"/>
              <w:left w:val="nil"/>
              <w:bottom w:val="nil"/>
              <w:right w:val="nil"/>
              <w:between w:val="nil"/>
            </w:pBdr>
            <w:tabs>
              <w:tab w:val="right" w:pos="8828"/>
            </w:tabs>
            <w:spacing w:after="100"/>
            <w:ind w:left="220"/>
            <w:rPr>
              <w:rFonts w:ascii="Cambria" w:eastAsia="Cambria" w:hAnsi="Cambria" w:cs="Cambria"/>
              <w:color w:val="000000"/>
            </w:rPr>
          </w:pPr>
          <w:hyperlink w:anchor="_3dy6vkm">
            <w:r>
              <w:rPr>
                <w:rFonts w:ascii="Arial" w:eastAsia="Arial" w:hAnsi="Arial" w:cs="Arial"/>
                <w:b/>
                <w:color w:val="000000"/>
              </w:rPr>
              <w:t>1.1 Propósito</w:t>
            </w:r>
          </w:hyperlink>
          <w:hyperlink w:anchor="_3dy6vkm">
            <w:r>
              <w:rPr>
                <w:color w:val="000000"/>
              </w:rPr>
              <w:tab/>
              <w:t>4</w:t>
            </w:r>
          </w:hyperlink>
        </w:p>
        <w:p w:rsidR="00A0079F" w:rsidRDefault="00CE48BE">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Pr>
                <w:rFonts w:ascii="Arial" w:eastAsia="Arial" w:hAnsi="Arial" w:cs="Arial"/>
                <w:b/>
                <w:color w:val="000000"/>
              </w:rPr>
              <w:t>1.2 Alcance</w:t>
            </w:r>
          </w:hyperlink>
          <w:hyperlink w:anchor="_1t3h5sf">
            <w:r>
              <w:rPr>
                <w:color w:val="000000"/>
              </w:rPr>
              <w:tab/>
              <w:t>4</w:t>
            </w:r>
          </w:hyperlink>
        </w:p>
        <w:p w:rsidR="00A0079F" w:rsidRDefault="00CE48BE">
          <w:pPr>
            <w:pBdr>
              <w:top w:val="nil"/>
              <w:left w:val="nil"/>
              <w:bottom w:val="nil"/>
              <w:right w:val="nil"/>
              <w:between w:val="nil"/>
            </w:pBdr>
            <w:tabs>
              <w:tab w:val="right" w:pos="8828"/>
            </w:tabs>
            <w:spacing w:after="100"/>
            <w:ind w:left="220"/>
            <w:rPr>
              <w:rFonts w:ascii="Cambria" w:eastAsia="Cambria" w:hAnsi="Cambria" w:cs="Cambria"/>
              <w:color w:val="000000"/>
            </w:rPr>
          </w:pPr>
          <w:hyperlink w:anchor="_4d34og8">
            <w:r>
              <w:rPr>
                <w:rFonts w:ascii="Arial" w:eastAsia="Arial" w:hAnsi="Arial" w:cs="Arial"/>
                <w:b/>
                <w:color w:val="000000"/>
              </w:rPr>
              <w:t>1.3 Definiciones, Acrónimos y Abreviaturas</w:t>
            </w:r>
          </w:hyperlink>
          <w:hyperlink w:anchor="_4d34og8">
            <w:r>
              <w:rPr>
                <w:color w:val="000000"/>
              </w:rPr>
              <w:tab/>
              <w:t>4</w:t>
            </w:r>
          </w:hyperlink>
        </w:p>
        <w:p w:rsidR="00A0079F" w:rsidRDefault="00CE48BE">
          <w:pPr>
            <w:pBdr>
              <w:top w:val="nil"/>
              <w:left w:val="nil"/>
              <w:bottom w:val="nil"/>
              <w:right w:val="nil"/>
              <w:between w:val="nil"/>
            </w:pBdr>
            <w:tabs>
              <w:tab w:val="right" w:pos="8828"/>
            </w:tabs>
            <w:spacing w:after="100"/>
            <w:ind w:left="220"/>
            <w:rPr>
              <w:rFonts w:ascii="Cambria" w:eastAsia="Cambria" w:hAnsi="Cambria" w:cs="Cambria"/>
              <w:color w:val="000000"/>
            </w:rPr>
          </w:pPr>
          <w:hyperlink w:anchor="_2s8eyo1">
            <w:r>
              <w:rPr>
                <w:rFonts w:ascii="Arial" w:eastAsia="Arial" w:hAnsi="Arial" w:cs="Arial"/>
                <w:b/>
                <w:color w:val="000000"/>
              </w:rPr>
              <w:t>1.4 Responsables e involucrados</w:t>
            </w:r>
          </w:hyperlink>
          <w:hyperlink w:anchor="_2s8eyo1">
            <w:r>
              <w:rPr>
                <w:color w:val="000000"/>
              </w:rPr>
              <w:tab/>
              <w:t>4</w:t>
            </w:r>
          </w:hyperlink>
        </w:p>
        <w:p w:rsidR="00A0079F" w:rsidRDefault="00CE48BE">
          <w:pPr>
            <w:pBdr>
              <w:top w:val="nil"/>
              <w:left w:val="nil"/>
              <w:bottom w:val="nil"/>
              <w:right w:val="nil"/>
              <w:between w:val="nil"/>
            </w:pBdr>
            <w:tabs>
              <w:tab w:val="right" w:pos="8828"/>
            </w:tabs>
            <w:spacing w:after="100"/>
            <w:ind w:left="220"/>
            <w:rPr>
              <w:rFonts w:ascii="Cambria" w:eastAsia="Cambria" w:hAnsi="Cambria" w:cs="Cambria"/>
              <w:color w:val="000000"/>
            </w:rPr>
          </w:pPr>
          <w:hyperlink w:anchor="_17dp8vu">
            <w:r>
              <w:rPr>
                <w:rFonts w:ascii="Arial" w:eastAsia="Arial" w:hAnsi="Arial" w:cs="Arial"/>
                <w:b/>
                <w:color w:val="000000"/>
              </w:rPr>
              <w:t>1.5 Referencias (bibliografía o web grafía)</w:t>
            </w:r>
          </w:hyperlink>
          <w:hyperlink w:anchor="_17dp8vu">
            <w:r>
              <w:rPr>
                <w:color w:val="000000"/>
              </w:rPr>
              <w:tab/>
              <w:t>4</w:t>
            </w:r>
          </w:hyperlink>
        </w:p>
        <w:p w:rsidR="00A0079F" w:rsidRDefault="00CE48BE">
          <w:pPr>
            <w:pBdr>
              <w:top w:val="nil"/>
              <w:left w:val="nil"/>
              <w:bottom w:val="nil"/>
              <w:right w:val="nil"/>
              <w:between w:val="nil"/>
            </w:pBdr>
            <w:tabs>
              <w:tab w:val="right" w:pos="8828"/>
            </w:tabs>
            <w:spacing w:after="100"/>
            <w:rPr>
              <w:rFonts w:ascii="Cambria" w:eastAsia="Cambria" w:hAnsi="Cambria" w:cs="Cambria"/>
              <w:color w:val="000000"/>
            </w:rPr>
          </w:pPr>
          <w:hyperlink w:anchor="_26in1rg">
            <w:r>
              <w:rPr>
                <w:rFonts w:ascii="Arial" w:eastAsia="Arial" w:hAnsi="Arial" w:cs="Arial"/>
                <w:b/>
                <w:color w:val="000000"/>
              </w:rPr>
              <w:t>2. Descripción General</w:t>
            </w:r>
          </w:hyperlink>
          <w:hyperlink w:anchor="_26in1rg">
            <w:r>
              <w:rPr>
                <w:color w:val="000000"/>
              </w:rPr>
              <w:tab/>
              <w:t>4</w:t>
            </w:r>
          </w:hyperlink>
        </w:p>
        <w:p w:rsidR="00A0079F" w:rsidRDefault="00CE48BE">
          <w:pPr>
            <w:pBdr>
              <w:top w:val="nil"/>
              <w:left w:val="nil"/>
              <w:bottom w:val="nil"/>
              <w:right w:val="nil"/>
              <w:between w:val="nil"/>
            </w:pBdr>
            <w:tabs>
              <w:tab w:val="right" w:pos="8828"/>
            </w:tabs>
            <w:spacing w:after="100"/>
            <w:rPr>
              <w:rFonts w:ascii="Cambria" w:eastAsia="Cambria" w:hAnsi="Cambria" w:cs="Cambria"/>
              <w:color w:val="000000"/>
            </w:rPr>
          </w:pPr>
          <w:hyperlink w:anchor="_lnxbz9">
            <w:r>
              <w:rPr>
                <w:rFonts w:ascii="Arial" w:eastAsia="Arial" w:hAnsi="Arial" w:cs="Arial"/>
                <w:b/>
                <w:color w:val="000000"/>
              </w:rPr>
              <w:t>3. Situación Actual</w:t>
            </w:r>
          </w:hyperlink>
          <w:hyperlink w:anchor="_lnxbz9">
            <w:r>
              <w:rPr>
                <w:color w:val="000000"/>
              </w:rPr>
              <w:tab/>
              <w:t>4</w:t>
            </w:r>
          </w:hyperlink>
        </w:p>
        <w:p w:rsidR="00A0079F" w:rsidRDefault="00CE48BE">
          <w:pPr>
            <w:pBdr>
              <w:top w:val="nil"/>
              <w:left w:val="nil"/>
              <w:bottom w:val="nil"/>
              <w:right w:val="nil"/>
              <w:between w:val="nil"/>
            </w:pBdr>
            <w:tabs>
              <w:tab w:val="right" w:pos="8828"/>
            </w:tabs>
            <w:spacing w:after="100"/>
            <w:rPr>
              <w:rFonts w:ascii="Cambria" w:eastAsia="Cambria" w:hAnsi="Cambria" w:cs="Cambria"/>
              <w:color w:val="000000"/>
            </w:rPr>
          </w:pPr>
          <w:hyperlink w:anchor="_35nkun2">
            <w:r>
              <w:rPr>
                <w:rFonts w:ascii="Arial" w:eastAsia="Arial" w:hAnsi="Arial" w:cs="Arial"/>
                <w:b/>
                <w:color w:val="000000"/>
              </w:rPr>
              <w:t>4. Situación Esperada</w:t>
            </w:r>
          </w:hyperlink>
          <w:hyperlink w:anchor="_35nkun2">
            <w:r>
              <w:rPr>
                <w:color w:val="000000"/>
              </w:rPr>
              <w:tab/>
              <w:t>4</w:t>
            </w:r>
          </w:hyperlink>
        </w:p>
        <w:p w:rsidR="00A0079F" w:rsidRDefault="00CE48BE">
          <w:pPr>
            <w:pBdr>
              <w:top w:val="nil"/>
              <w:left w:val="nil"/>
              <w:bottom w:val="nil"/>
              <w:right w:val="nil"/>
              <w:between w:val="nil"/>
            </w:pBdr>
            <w:tabs>
              <w:tab w:val="right" w:pos="8828"/>
            </w:tabs>
            <w:spacing w:after="100"/>
            <w:rPr>
              <w:rFonts w:ascii="Cambria" w:eastAsia="Cambria" w:hAnsi="Cambria" w:cs="Cambria"/>
              <w:color w:val="000000"/>
            </w:rPr>
          </w:pPr>
          <w:hyperlink w:anchor="_1ksv4uv">
            <w:r>
              <w:rPr>
                <w:rFonts w:ascii="Arial" w:eastAsia="Arial" w:hAnsi="Arial" w:cs="Arial"/>
                <w:b/>
                <w:color w:val="000000"/>
              </w:rPr>
              <w:t>5. Justificación</w:t>
            </w:r>
          </w:hyperlink>
          <w:hyperlink w:anchor="_1ksv4uv">
            <w:r>
              <w:rPr>
                <w:color w:val="000000"/>
              </w:rPr>
              <w:tab/>
              <w:t>4</w:t>
            </w:r>
          </w:hyperlink>
        </w:p>
        <w:p w:rsidR="00A0079F" w:rsidRDefault="00CE48BE">
          <w:pPr>
            <w:pBdr>
              <w:top w:val="nil"/>
              <w:left w:val="nil"/>
              <w:bottom w:val="nil"/>
              <w:right w:val="nil"/>
              <w:between w:val="nil"/>
            </w:pBdr>
            <w:tabs>
              <w:tab w:val="right" w:pos="8828"/>
            </w:tabs>
            <w:spacing w:after="100"/>
            <w:rPr>
              <w:color w:val="000000"/>
            </w:rPr>
          </w:pPr>
          <w:r>
            <w:fldChar w:fldCharType="end"/>
          </w:r>
        </w:p>
      </w:sdtContent>
    </w:sdt>
    <w:p w:rsidR="00A0079F" w:rsidRDefault="00A0079F">
      <w:pPr>
        <w:rPr>
          <w:rFonts w:ascii="Arial" w:eastAsia="Arial" w:hAnsi="Arial" w:cs="Arial"/>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A0079F">
      <w:pPr>
        <w:pBdr>
          <w:top w:val="nil"/>
          <w:left w:val="nil"/>
          <w:bottom w:val="nil"/>
          <w:right w:val="nil"/>
          <w:between w:val="nil"/>
        </w:pBdr>
        <w:spacing w:after="0" w:line="240" w:lineRule="auto"/>
        <w:jc w:val="both"/>
        <w:rPr>
          <w:rFonts w:ascii="Arial" w:eastAsia="Arial" w:hAnsi="Arial" w:cs="Arial"/>
          <w:color w:val="000000"/>
          <w:sz w:val="24"/>
          <w:szCs w:val="24"/>
        </w:rPr>
      </w:pPr>
    </w:p>
    <w:p w:rsidR="00A0079F" w:rsidRDefault="00CE48BE">
      <w:pPr>
        <w:pStyle w:val="Ttulo1"/>
        <w:rPr>
          <w:rFonts w:ascii="Arial" w:eastAsia="Arial" w:hAnsi="Arial" w:cs="Arial"/>
          <w:b/>
          <w:color w:val="000000"/>
          <w:sz w:val="24"/>
          <w:szCs w:val="24"/>
        </w:rPr>
      </w:pPr>
      <w:bookmarkStart w:id="5" w:name="_tyjcwt" w:colFirst="0" w:colLast="0"/>
      <w:bookmarkEnd w:id="5"/>
      <w:r>
        <w:rPr>
          <w:rFonts w:ascii="Arial" w:eastAsia="Arial" w:hAnsi="Arial" w:cs="Arial"/>
          <w:b/>
          <w:color w:val="000000"/>
          <w:sz w:val="24"/>
          <w:szCs w:val="24"/>
        </w:rPr>
        <w:lastRenderedPageBreak/>
        <w:t>1. Introducción</w:t>
      </w:r>
    </w:p>
    <w:p w:rsidR="00A0079F" w:rsidRDefault="000E626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En el presente documento se establecerán propósitos, alcance, responsables, justificaciones y generalidades del proyecto </w:t>
      </w:r>
      <w:r>
        <w:rPr>
          <w:rFonts w:ascii="Arial" w:eastAsia="Arial" w:hAnsi="Arial" w:cs="Arial"/>
          <w:b/>
          <w:sz w:val="20"/>
          <w:szCs w:val="20"/>
        </w:rPr>
        <w:t xml:space="preserve">ParqueaNEO </w:t>
      </w:r>
      <w:r>
        <w:rPr>
          <w:rFonts w:ascii="Arial" w:eastAsia="Arial" w:hAnsi="Arial" w:cs="Arial"/>
          <w:sz w:val="20"/>
          <w:szCs w:val="20"/>
        </w:rPr>
        <w:t>que faciliten su desarrollo y comprensión.</w:t>
      </w:r>
    </w:p>
    <w:p w:rsidR="000E6263" w:rsidRPr="000E6263" w:rsidRDefault="000E626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Se creará una aplicación web que ayudará a ubicar parqueaderos, haciendo más ágil el proceso.</w:t>
      </w:r>
    </w:p>
    <w:p w:rsidR="00A0079F" w:rsidRDefault="00A0079F">
      <w:pPr>
        <w:pStyle w:val="Ttulo2"/>
        <w:rPr>
          <w:rFonts w:ascii="Arial" w:eastAsia="Arial" w:hAnsi="Arial" w:cs="Arial"/>
          <w:b/>
          <w:color w:val="000000"/>
          <w:sz w:val="24"/>
          <w:szCs w:val="24"/>
        </w:rPr>
      </w:pPr>
    </w:p>
    <w:p w:rsidR="00A0079F" w:rsidRDefault="00CE48BE">
      <w:pPr>
        <w:pStyle w:val="Ttulo2"/>
        <w:rPr>
          <w:rFonts w:ascii="Arial" w:eastAsia="Arial" w:hAnsi="Arial" w:cs="Arial"/>
          <w:b/>
          <w:color w:val="000000"/>
          <w:sz w:val="24"/>
          <w:szCs w:val="24"/>
        </w:rPr>
      </w:pPr>
      <w:bookmarkStart w:id="6" w:name="_3dy6vkm" w:colFirst="0" w:colLast="0"/>
      <w:bookmarkEnd w:id="6"/>
      <w:r>
        <w:rPr>
          <w:rFonts w:ascii="Arial" w:eastAsia="Arial" w:hAnsi="Arial" w:cs="Arial"/>
          <w:b/>
          <w:color w:val="000000"/>
          <w:sz w:val="24"/>
          <w:szCs w:val="24"/>
        </w:rPr>
        <w:t>1.1 Propósito</w:t>
      </w:r>
    </w:p>
    <w:p w:rsidR="00462F91" w:rsidRDefault="00462F91">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El propósito del documento es ofrecer una guía a aquellas personas involucradas en el proyecto</w:t>
      </w:r>
      <w:r w:rsidR="006C03D4">
        <w:rPr>
          <w:rFonts w:ascii="Arial" w:eastAsia="Arial" w:hAnsi="Arial" w:cs="Arial"/>
          <w:sz w:val="20"/>
          <w:szCs w:val="20"/>
        </w:rPr>
        <w:t>, a las cuales é</w:t>
      </w:r>
      <w:r>
        <w:rPr>
          <w:rFonts w:ascii="Arial" w:eastAsia="Arial" w:hAnsi="Arial" w:cs="Arial"/>
          <w:sz w:val="20"/>
          <w:szCs w:val="20"/>
        </w:rPr>
        <w:t xml:space="preserve">ste les pueda ser útil. </w:t>
      </w:r>
    </w:p>
    <w:p w:rsidR="00462F91" w:rsidRPr="00462F91" w:rsidRDefault="00462F91">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Cuyo objetivo principal plantea</w:t>
      </w:r>
      <w:r w:rsidR="00FF54BD">
        <w:rPr>
          <w:rFonts w:ascii="Arial" w:eastAsia="Arial" w:hAnsi="Arial" w:cs="Arial"/>
          <w:sz w:val="20"/>
          <w:szCs w:val="20"/>
        </w:rPr>
        <w:t xml:space="preserve"> una aplicación web en la cual se podrán registrar personas como administradores, estos tendrán acceso a la creación, modificación y monitoreo de parqueaderos que se verán en un mapa a tiempo real. Este mapa también será visible para usuarios registrados en la aplicación web que estén buscando </w:t>
      </w:r>
      <w:r w:rsidR="006C03D4">
        <w:rPr>
          <w:rFonts w:ascii="Arial" w:eastAsia="Arial" w:hAnsi="Arial" w:cs="Arial"/>
          <w:sz w:val="20"/>
          <w:szCs w:val="20"/>
        </w:rPr>
        <w:t>un lugar donde puedan aparcar su vehículo</w:t>
      </w:r>
      <w:r w:rsidR="00FF54BD">
        <w:rPr>
          <w:rFonts w:ascii="Arial" w:eastAsia="Arial" w:hAnsi="Arial" w:cs="Arial"/>
          <w:sz w:val="20"/>
          <w:szCs w:val="20"/>
        </w:rPr>
        <w:t>, permitiendo más agilidad y organización con el encuentro de éste</w:t>
      </w:r>
      <w:r w:rsidR="00AF4804">
        <w:rPr>
          <w:rFonts w:ascii="Arial" w:eastAsia="Arial" w:hAnsi="Arial" w:cs="Arial"/>
          <w:sz w:val="20"/>
          <w:szCs w:val="20"/>
        </w:rPr>
        <w:t xml:space="preserve"> señalando el más cercano a su ubicación</w:t>
      </w:r>
      <w:r w:rsidR="00FF54BD">
        <w:rPr>
          <w:rFonts w:ascii="Arial" w:eastAsia="Arial" w:hAnsi="Arial" w:cs="Arial"/>
          <w:sz w:val="20"/>
          <w:szCs w:val="20"/>
        </w:rPr>
        <w:t xml:space="preserve">. </w:t>
      </w:r>
    </w:p>
    <w:p w:rsidR="00A0079F" w:rsidRDefault="00A0079F">
      <w:pPr>
        <w:pStyle w:val="Ttulo2"/>
        <w:rPr>
          <w:rFonts w:ascii="Arial" w:eastAsia="Arial" w:hAnsi="Arial" w:cs="Arial"/>
          <w:b/>
          <w:color w:val="000000"/>
          <w:sz w:val="24"/>
          <w:szCs w:val="24"/>
        </w:rPr>
      </w:pPr>
    </w:p>
    <w:p w:rsidR="00A0079F" w:rsidRDefault="00CE48BE">
      <w:pPr>
        <w:pStyle w:val="Ttulo2"/>
        <w:rPr>
          <w:rFonts w:ascii="Arial" w:eastAsia="Arial" w:hAnsi="Arial" w:cs="Arial"/>
          <w:b/>
          <w:color w:val="000000"/>
          <w:sz w:val="24"/>
          <w:szCs w:val="24"/>
        </w:rPr>
      </w:pPr>
      <w:bookmarkStart w:id="7" w:name="_1t3h5sf" w:colFirst="0" w:colLast="0"/>
      <w:bookmarkEnd w:id="7"/>
      <w:r>
        <w:rPr>
          <w:rFonts w:ascii="Arial" w:eastAsia="Arial" w:hAnsi="Arial" w:cs="Arial"/>
          <w:b/>
          <w:color w:val="000000"/>
          <w:sz w:val="24"/>
          <w:szCs w:val="24"/>
        </w:rPr>
        <w:t>1.2 Alcance</w:t>
      </w:r>
    </w:p>
    <w:p w:rsidR="00A0079F" w:rsidRPr="00FF54BD" w:rsidRDefault="00DD0530">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Para el proyecto se prevé un alcance local de acuerdo con la ubicación del usuario, esta localización a tiempo real tendrá una dependencia en un servicio de geolocalización que será utilizado tanto por los clientes que buscan parqueadero como de los administradores que registran el suyo en una ubicación específica. </w:t>
      </w:r>
      <w:r w:rsidR="00B02328">
        <w:rPr>
          <w:rFonts w:ascii="Arial" w:eastAsia="Arial" w:hAnsi="Arial" w:cs="Arial"/>
          <w:sz w:val="20"/>
          <w:szCs w:val="20"/>
        </w:rPr>
        <w:t>Como implementación del proyecto, se piensa incluirlo en un local pequeño y de carácter municipal.</w:t>
      </w:r>
    </w:p>
    <w:p w:rsidR="00A0079F" w:rsidRDefault="00A0079F"/>
    <w:p w:rsidR="00A0079F" w:rsidRDefault="00CE48BE">
      <w:pPr>
        <w:pStyle w:val="Ttulo2"/>
        <w:rPr>
          <w:rFonts w:ascii="Arial" w:eastAsia="Arial" w:hAnsi="Arial" w:cs="Arial"/>
          <w:b/>
          <w:color w:val="000000"/>
          <w:sz w:val="24"/>
          <w:szCs w:val="24"/>
        </w:rPr>
      </w:pPr>
      <w:bookmarkStart w:id="8" w:name="_4d34og8" w:colFirst="0" w:colLast="0"/>
      <w:bookmarkEnd w:id="8"/>
      <w:r>
        <w:rPr>
          <w:rFonts w:ascii="Arial" w:eastAsia="Arial" w:hAnsi="Arial" w:cs="Arial"/>
          <w:b/>
          <w:color w:val="000000"/>
          <w:sz w:val="24"/>
          <w:szCs w:val="24"/>
        </w:rPr>
        <w:t>1.3 Definiciones, Acrónimos y Abreviaturas</w:t>
      </w:r>
    </w:p>
    <w:p w:rsidR="00A0079F" w:rsidRDefault="003D33C7">
      <w:pPr>
        <w:jc w:val="both"/>
        <w:rPr>
          <w:rFonts w:ascii="Arial" w:eastAsia="Arial" w:hAnsi="Arial" w:cs="Arial"/>
          <w:sz w:val="20"/>
          <w:szCs w:val="20"/>
        </w:rPr>
      </w:pPr>
      <w:r>
        <w:rPr>
          <w:rFonts w:ascii="Arial" w:eastAsia="Arial" w:hAnsi="Arial" w:cs="Arial"/>
          <w:sz w:val="20"/>
          <w:szCs w:val="20"/>
        </w:rPr>
        <w:t>- Aplicación Web: S</w:t>
      </w:r>
      <w:r w:rsidRPr="003D33C7">
        <w:rPr>
          <w:rFonts w:ascii="Arial" w:eastAsia="Arial" w:hAnsi="Arial" w:cs="Arial"/>
          <w:sz w:val="20"/>
          <w:szCs w:val="20"/>
        </w:rPr>
        <w:t>e denomina aplicación web a aquellas herramientas que los usuarios pueden utilizar accediendo a un servidor web a través de internet o de una intranet mediante un navegador.</w:t>
      </w:r>
    </w:p>
    <w:p w:rsidR="003D33C7" w:rsidRDefault="003D33C7">
      <w:pPr>
        <w:jc w:val="both"/>
        <w:rPr>
          <w:rFonts w:ascii="Arial" w:eastAsia="Arial" w:hAnsi="Arial" w:cs="Arial"/>
          <w:sz w:val="20"/>
          <w:szCs w:val="20"/>
        </w:rPr>
      </w:pPr>
      <w:r>
        <w:rPr>
          <w:rFonts w:ascii="Arial" w:eastAsia="Arial" w:hAnsi="Arial" w:cs="Arial"/>
          <w:sz w:val="20"/>
          <w:szCs w:val="20"/>
        </w:rPr>
        <w:t xml:space="preserve">- Geolocalización: </w:t>
      </w:r>
      <w:r w:rsidRPr="003D33C7">
        <w:rPr>
          <w:rFonts w:ascii="Arial" w:eastAsia="Arial" w:hAnsi="Arial" w:cs="Arial"/>
          <w:sz w:val="20"/>
          <w:szCs w:val="20"/>
        </w:rPr>
        <w:t>La geolocalización es la capacidad para obtener la ubicación geográfica real de un objeto</w:t>
      </w:r>
      <w:r>
        <w:rPr>
          <w:rFonts w:ascii="Arial" w:eastAsia="Arial" w:hAnsi="Arial" w:cs="Arial"/>
          <w:sz w:val="20"/>
          <w:szCs w:val="20"/>
        </w:rPr>
        <w:t>.</w:t>
      </w:r>
    </w:p>
    <w:p w:rsidR="003D33C7" w:rsidRDefault="003D33C7">
      <w:pPr>
        <w:jc w:val="both"/>
        <w:rPr>
          <w:rFonts w:ascii="Arial" w:eastAsia="Arial" w:hAnsi="Arial" w:cs="Arial"/>
          <w:sz w:val="20"/>
          <w:szCs w:val="20"/>
        </w:rPr>
      </w:pPr>
      <w:r>
        <w:rPr>
          <w:rFonts w:ascii="Arial" w:eastAsia="Arial" w:hAnsi="Arial" w:cs="Arial"/>
          <w:sz w:val="20"/>
          <w:szCs w:val="20"/>
        </w:rPr>
        <w:t xml:space="preserve">- Administrador: Persona en el sistema que cuenta con privilegios elevados, con permisos de ingresar, modificar, eliminar o visualizar información existente en la base de datos. </w:t>
      </w:r>
    </w:p>
    <w:p w:rsidR="00206007" w:rsidRDefault="00206007">
      <w:pPr>
        <w:jc w:val="both"/>
        <w:rPr>
          <w:rFonts w:ascii="Arial" w:eastAsia="Arial" w:hAnsi="Arial" w:cs="Arial"/>
          <w:sz w:val="20"/>
          <w:szCs w:val="20"/>
        </w:rPr>
      </w:pPr>
      <w:r>
        <w:rPr>
          <w:rFonts w:ascii="Arial" w:eastAsia="Arial" w:hAnsi="Arial" w:cs="Arial"/>
          <w:sz w:val="20"/>
          <w:szCs w:val="20"/>
        </w:rPr>
        <w:t>- Usuario: Persona en el sistema que utilizará los servicios de éste con privilegios limitados, teniendo permisos solo de visualizar la información.</w:t>
      </w:r>
    </w:p>
    <w:p w:rsidR="00555AC3" w:rsidRDefault="00555AC3">
      <w:pPr>
        <w:jc w:val="both"/>
        <w:rPr>
          <w:rFonts w:ascii="Arial" w:eastAsia="Arial" w:hAnsi="Arial" w:cs="Arial"/>
          <w:sz w:val="20"/>
          <w:szCs w:val="20"/>
        </w:rPr>
      </w:pPr>
      <w:r>
        <w:rPr>
          <w:rFonts w:ascii="Arial" w:eastAsia="Arial" w:hAnsi="Arial" w:cs="Arial"/>
          <w:sz w:val="20"/>
          <w:szCs w:val="20"/>
        </w:rPr>
        <w:t>- Parqueadero: L</w:t>
      </w:r>
      <w:r w:rsidRPr="00555AC3">
        <w:rPr>
          <w:rFonts w:ascii="Arial" w:eastAsia="Arial" w:hAnsi="Arial" w:cs="Arial"/>
          <w:sz w:val="20"/>
          <w:szCs w:val="20"/>
        </w:rPr>
        <w:t>ugar destinado a aparcar vehículos</w:t>
      </w:r>
      <w:r>
        <w:rPr>
          <w:rFonts w:ascii="Arial" w:eastAsia="Arial" w:hAnsi="Arial" w:cs="Arial"/>
          <w:sz w:val="20"/>
          <w:szCs w:val="20"/>
        </w:rPr>
        <w:t>.</w:t>
      </w:r>
    </w:p>
    <w:p w:rsidR="00555AC3" w:rsidRPr="00555AC3" w:rsidRDefault="00555AC3">
      <w:pPr>
        <w:jc w:val="both"/>
        <w:rPr>
          <w:rFonts w:ascii="Arial" w:eastAsia="Arial" w:hAnsi="Arial" w:cs="Arial"/>
          <w:sz w:val="20"/>
          <w:szCs w:val="20"/>
        </w:rPr>
      </w:pPr>
    </w:p>
    <w:p w:rsidR="00A0079F" w:rsidRPr="00803906" w:rsidRDefault="00CE48BE" w:rsidP="00803906">
      <w:pPr>
        <w:pStyle w:val="Ttulo2"/>
        <w:rPr>
          <w:rFonts w:ascii="Arial" w:eastAsia="Arial" w:hAnsi="Arial" w:cs="Arial"/>
          <w:b/>
          <w:color w:val="000000"/>
          <w:sz w:val="24"/>
          <w:szCs w:val="24"/>
        </w:rPr>
      </w:pPr>
      <w:bookmarkStart w:id="9" w:name="_2s8eyo1" w:colFirst="0" w:colLast="0"/>
      <w:bookmarkEnd w:id="9"/>
      <w:r>
        <w:rPr>
          <w:rFonts w:ascii="Arial" w:eastAsia="Arial" w:hAnsi="Arial" w:cs="Arial"/>
          <w:b/>
          <w:color w:val="000000"/>
          <w:sz w:val="24"/>
          <w:szCs w:val="24"/>
        </w:rPr>
        <w:t>1.4 Responsables e involucrados</w:t>
      </w:r>
    </w:p>
    <w:tbl>
      <w:tblPr>
        <w:tblStyle w:val="a1"/>
        <w:tblW w:w="7229" w:type="dxa"/>
        <w:tblInd w:w="764" w:type="dxa"/>
        <w:tblLayout w:type="fixed"/>
        <w:tblLook w:val="0000" w:firstRow="0" w:lastRow="0" w:firstColumn="0" w:lastColumn="0" w:noHBand="0" w:noVBand="0"/>
      </w:tblPr>
      <w:tblGrid>
        <w:gridCol w:w="1915"/>
        <w:gridCol w:w="3613"/>
        <w:gridCol w:w="1701"/>
      </w:tblGrid>
      <w:tr w:rsidR="00A0079F">
        <w:trPr>
          <w:trHeight w:val="220"/>
        </w:trPr>
        <w:tc>
          <w:tcPr>
            <w:tcW w:w="1915" w:type="dxa"/>
            <w:tcBorders>
              <w:top w:val="single" w:sz="4" w:space="0" w:color="000000"/>
              <w:left w:val="single" w:sz="4" w:space="0" w:color="000000"/>
              <w:bottom w:val="single" w:sz="4" w:space="0" w:color="000000"/>
            </w:tcBorders>
            <w:shd w:val="clear" w:color="auto" w:fill="BFBFBF"/>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w:t>
            </w:r>
            <w:r>
              <w:rPr>
                <w:rFonts w:ascii="Arial" w:eastAsia="Arial" w:hAnsi="Arial" w:cs="Arial"/>
                <w:b/>
                <w:color w:val="000000"/>
                <w:sz w:val="20"/>
                <w:szCs w:val="20"/>
              </w:rPr>
              <w:t>ombre</w:t>
            </w:r>
          </w:p>
        </w:tc>
        <w:tc>
          <w:tcPr>
            <w:tcW w:w="3613" w:type="dxa"/>
            <w:tcBorders>
              <w:top w:val="single" w:sz="4" w:space="0" w:color="000000"/>
              <w:left w:val="single" w:sz="4" w:space="0" w:color="000000"/>
              <w:bottom w:val="single" w:sz="4" w:space="0" w:color="000000"/>
            </w:tcBorders>
            <w:shd w:val="clear" w:color="auto" w:fill="BFBFBF"/>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rsidR="00A0079F" w:rsidRDefault="00CE48BE">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A0079F" w:rsidTr="00555AC3">
        <w:trPr>
          <w:trHeight w:val="220"/>
        </w:trPr>
        <w:tc>
          <w:tcPr>
            <w:tcW w:w="1915" w:type="dxa"/>
            <w:tcBorders>
              <w:left w:val="single" w:sz="4" w:space="0" w:color="000000"/>
            </w:tcBorders>
          </w:tcPr>
          <w:p w:rsidR="00A0079F" w:rsidRPr="00555AC3" w:rsidRDefault="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Alejandro Giraldo Herrera </w:t>
            </w:r>
          </w:p>
        </w:tc>
        <w:tc>
          <w:tcPr>
            <w:tcW w:w="3613" w:type="dxa"/>
            <w:tcBorders>
              <w:left w:val="single" w:sz="4" w:space="0" w:color="000000"/>
            </w:tcBorders>
          </w:tcPr>
          <w:p w:rsidR="00555AC3" w:rsidRPr="00555AC3" w:rsidRDefault="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Responsable</w:t>
            </w:r>
          </w:p>
        </w:tc>
        <w:tc>
          <w:tcPr>
            <w:tcW w:w="1701" w:type="dxa"/>
            <w:tcBorders>
              <w:left w:val="single" w:sz="4" w:space="0" w:color="000000"/>
              <w:right w:val="single" w:sz="4" w:space="0" w:color="000000"/>
            </w:tcBorders>
          </w:tcPr>
          <w:p w:rsidR="00A0079F" w:rsidRPr="00555AC3" w:rsidRDefault="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Arquitecto / Desarrollador </w:t>
            </w:r>
          </w:p>
        </w:tc>
      </w:tr>
      <w:tr w:rsidR="00555AC3" w:rsidTr="00555AC3">
        <w:trPr>
          <w:trHeight w:val="220"/>
        </w:trPr>
        <w:tc>
          <w:tcPr>
            <w:tcW w:w="1915" w:type="dxa"/>
            <w:tcBorders>
              <w:left w:val="single" w:sz="4" w:space="0" w:color="000000"/>
            </w:tcBorders>
          </w:tcPr>
          <w:p w:rsidR="00555AC3" w:rsidRDefault="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Tatiana Albornoz López </w:t>
            </w:r>
          </w:p>
        </w:tc>
        <w:tc>
          <w:tcPr>
            <w:tcW w:w="3613" w:type="dxa"/>
            <w:tcBorders>
              <w:left w:val="single" w:sz="4" w:space="0" w:color="000000"/>
            </w:tcBorders>
          </w:tcPr>
          <w:p w:rsidR="00555AC3" w:rsidRDefault="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Responsable</w:t>
            </w:r>
          </w:p>
        </w:tc>
        <w:tc>
          <w:tcPr>
            <w:tcW w:w="1701" w:type="dxa"/>
            <w:tcBorders>
              <w:left w:val="single" w:sz="4" w:space="0" w:color="000000"/>
              <w:right w:val="single" w:sz="4" w:space="0" w:color="000000"/>
            </w:tcBorders>
          </w:tcPr>
          <w:p w:rsidR="00555AC3" w:rsidRDefault="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Bases de datos / Desarrollador  </w:t>
            </w:r>
          </w:p>
        </w:tc>
      </w:tr>
      <w:tr w:rsidR="00555AC3" w:rsidTr="00555AC3">
        <w:trPr>
          <w:trHeight w:val="220"/>
        </w:trPr>
        <w:tc>
          <w:tcPr>
            <w:tcW w:w="1915" w:type="dxa"/>
            <w:tcBorders>
              <w:left w:val="single" w:sz="4" w:space="0" w:color="000000"/>
            </w:tcBorders>
          </w:tcPr>
          <w:p w:rsidR="00555AC3" w:rsidRDefault="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Fabiany Acosta </w:t>
            </w:r>
            <w:r>
              <w:rPr>
                <w:rFonts w:ascii="Arial" w:eastAsia="Arial" w:hAnsi="Arial" w:cs="Arial"/>
                <w:sz w:val="20"/>
                <w:szCs w:val="20"/>
              </w:rPr>
              <w:lastRenderedPageBreak/>
              <w:t>Tananta</w:t>
            </w:r>
          </w:p>
        </w:tc>
        <w:tc>
          <w:tcPr>
            <w:tcW w:w="3613" w:type="dxa"/>
            <w:tcBorders>
              <w:left w:val="single" w:sz="4" w:space="0" w:color="000000"/>
            </w:tcBorders>
          </w:tcPr>
          <w:p w:rsidR="00555AC3" w:rsidRDefault="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lastRenderedPageBreak/>
              <w:t>Responsable</w:t>
            </w:r>
          </w:p>
        </w:tc>
        <w:tc>
          <w:tcPr>
            <w:tcW w:w="1701" w:type="dxa"/>
            <w:tcBorders>
              <w:left w:val="single" w:sz="4" w:space="0" w:color="000000"/>
              <w:right w:val="single" w:sz="4" w:space="0" w:color="000000"/>
            </w:tcBorders>
          </w:tcPr>
          <w:p w:rsidR="00555AC3" w:rsidRDefault="00555AC3" w:rsidP="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Diseñador </w:t>
            </w:r>
            <w:r>
              <w:rPr>
                <w:rFonts w:ascii="Arial" w:eastAsia="Arial" w:hAnsi="Arial" w:cs="Arial"/>
                <w:sz w:val="20"/>
                <w:szCs w:val="20"/>
              </w:rPr>
              <w:lastRenderedPageBreak/>
              <w:t>Gráfico / experiencias de usuario</w:t>
            </w:r>
          </w:p>
        </w:tc>
      </w:tr>
      <w:tr w:rsidR="00555AC3">
        <w:trPr>
          <w:trHeight w:val="220"/>
        </w:trPr>
        <w:tc>
          <w:tcPr>
            <w:tcW w:w="1915" w:type="dxa"/>
            <w:tcBorders>
              <w:left w:val="single" w:sz="4" w:space="0" w:color="000000"/>
              <w:bottom w:val="single" w:sz="4" w:space="0" w:color="000000"/>
            </w:tcBorders>
          </w:tcPr>
          <w:p w:rsidR="00555AC3" w:rsidRDefault="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lastRenderedPageBreak/>
              <w:t xml:space="preserve">Jorge Enrique Fernández Calderón </w:t>
            </w:r>
          </w:p>
        </w:tc>
        <w:tc>
          <w:tcPr>
            <w:tcW w:w="3613" w:type="dxa"/>
            <w:tcBorders>
              <w:left w:val="single" w:sz="4" w:space="0" w:color="000000"/>
              <w:bottom w:val="single" w:sz="4" w:space="0" w:color="000000"/>
            </w:tcBorders>
          </w:tcPr>
          <w:p w:rsidR="00555AC3" w:rsidRDefault="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Responsable</w:t>
            </w:r>
          </w:p>
        </w:tc>
        <w:tc>
          <w:tcPr>
            <w:tcW w:w="1701" w:type="dxa"/>
            <w:tcBorders>
              <w:left w:val="single" w:sz="4" w:space="0" w:color="000000"/>
              <w:bottom w:val="single" w:sz="4" w:space="0" w:color="000000"/>
              <w:right w:val="single" w:sz="4" w:space="0" w:color="000000"/>
            </w:tcBorders>
          </w:tcPr>
          <w:p w:rsidR="00555AC3" w:rsidRDefault="00555AC3">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 xml:space="preserve">Tester / Desarrollador  </w:t>
            </w:r>
          </w:p>
        </w:tc>
      </w:tr>
    </w:tbl>
    <w:p w:rsidR="00A0079F" w:rsidRDefault="00A0079F">
      <w:pPr>
        <w:jc w:val="both"/>
        <w:rPr>
          <w:rFonts w:ascii="Arial" w:eastAsia="Arial" w:hAnsi="Arial" w:cs="Arial"/>
          <w:i/>
          <w:color w:val="0000FF"/>
          <w:sz w:val="20"/>
          <w:szCs w:val="20"/>
        </w:rPr>
      </w:pPr>
    </w:p>
    <w:p w:rsidR="00A0079F" w:rsidRDefault="00CE48BE">
      <w:pPr>
        <w:pStyle w:val="Ttulo2"/>
        <w:rPr>
          <w:rFonts w:ascii="Arial" w:eastAsia="Arial" w:hAnsi="Arial" w:cs="Arial"/>
          <w:b/>
          <w:color w:val="000000"/>
          <w:sz w:val="24"/>
          <w:szCs w:val="24"/>
        </w:rPr>
      </w:pPr>
      <w:bookmarkStart w:id="10" w:name="_17dp8vu" w:colFirst="0" w:colLast="0"/>
      <w:bookmarkEnd w:id="10"/>
      <w:r>
        <w:rPr>
          <w:rFonts w:ascii="Arial" w:eastAsia="Arial" w:hAnsi="Arial" w:cs="Arial"/>
          <w:b/>
          <w:color w:val="000000"/>
          <w:sz w:val="24"/>
          <w:szCs w:val="24"/>
        </w:rPr>
        <w:t>1.5 Referencias (bibliografía o web grafía)</w:t>
      </w:r>
    </w:p>
    <w:p w:rsidR="00A0079F" w:rsidRDefault="00555AC3">
      <w:pPr>
        <w:jc w:val="both"/>
        <w:rPr>
          <w:rFonts w:ascii="Arial" w:eastAsia="Arial" w:hAnsi="Arial" w:cs="Arial"/>
          <w:sz w:val="20"/>
          <w:szCs w:val="20"/>
        </w:rPr>
      </w:pPr>
      <w:bookmarkStart w:id="11" w:name="_3rdcrjn" w:colFirst="0" w:colLast="0"/>
      <w:bookmarkEnd w:id="11"/>
      <w:r w:rsidRPr="00803906">
        <w:rPr>
          <w:rFonts w:ascii="Arial" w:eastAsia="Arial" w:hAnsi="Arial" w:cs="Arial"/>
          <w:sz w:val="20"/>
          <w:szCs w:val="20"/>
        </w:rPr>
        <w:t>https://es.wikipedia.org/wiki/Geolocalizaci%C3%B3n</w:t>
      </w:r>
    </w:p>
    <w:p w:rsidR="00803906" w:rsidRPr="00555AC3" w:rsidRDefault="00555AC3">
      <w:pPr>
        <w:jc w:val="both"/>
        <w:rPr>
          <w:rFonts w:ascii="Arial" w:eastAsia="Arial" w:hAnsi="Arial" w:cs="Arial"/>
          <w:sz w:val="20"/>
          <w:szCs w:val="20"/>
        </w:rPr>
      </w:pPr>
      <w:r w:rsidRPr="00555AC3">
        <w:rPr>
          <w:rFonts w:ascii="Arial" w:eastAsia="Arial" w:hAnsi="Arial" w:cs="Arial"/>
          <w:sz w:val="20"/>
          <w:szCs w:val="20"/>
        </w:rPr>
        <w:t>https://dle.rae.es/parqueadero</w:t>
      </w:r>
    </w:p>
    <w:p w:rsidR="00A0079F" w:rsidRDefault="00CE48BE">
      <w:pPr>
        <w:pStyle w:val="Ttulo1"/>
        <w:rPr>
          <w:rFonts w:ascii="Arial" w:eastAsia="Arial" w:hAnsi="Arial" w:cs="Arial"/>
          <w:b/>
          <w:color w:val="000000"/>
          <w:sz w:val="24"/>
          <w:szCs w:val="24"/>
        </w:rPr>
      </w:pPr>
      <w:bookmarkStart w:id="12" w:name="_26in1rg" w:colFirst="0" w:colLast="0"/>
      <w:bookmarkEnd w:id="12"/>
      <w:r>
        <w:rPr>
          <w:rFonts w:ascii="Arial" w:eastAsia="Arial" w:hAnsi="Arial" w:cs="Arial"/>
          <w:b/>
          <w:color w:val="000000"/>
          <w:sz w:val="24"/>
          <w:szCs w:val="24"/>
        </w:rPr>
        <w:t>2</w:t>
      </w:r>
      <w:r>
        <w:rPr>
          <w:rFonts w:ascii="Arial" w:eastAsia="Arial" w:hAnsi="Arial" w:cs="Arial"/>
          <w:b/>
          <w:color w:val="000000"/>
          <w:sz w:val="24"/>
          <w:szCs w:val="24"/>
        </w:rPr>
        <w:t>. Descripción General</w:t>
      </w:r>
    </w:p>
    <w:p w:rsidR="00A0079F" w:rsidRPr="00803906" w:rsidRDefault="00803906">
      <w:pPr>
        <w:pBdr>
          <w:top w:val="nil"/>
          <w:left w:val="nil"/>
          <w:bottom w:val="nil"/>
          <w:right w:val="nil"/>
          <w:between w:val="nil"/>
        </w:pBdr>
        <w:tabs>
          <w:tab w:val="left" w:pos="5781"/>
        </w:tabs>
        <w:spacing w:after="0" w:line="240" w:lineRule="auto"/>
        <w:jc w:val="both"/>
        <w:rPr>
          <w:rFonts w:ascii="Arial" w:eastAsia="Arial" w:hAnsi="Arial" w:cs="Arial"/>
          <w:sz w:val="20"/>
          <w:szCs w:val="20"/>
        </w:rPr>
      </w:pPr>
      <w:r>
        <w:rPr>
          <w:rFonts w:ascii="Arial" w:eastAsia="Arial" w:hAnsi="Arial" w:cs="Arial"/>
          <w:sz w:val="20"/>
          <w:szCs w:val="20"/>
        </w:rPr>
        <w:t xml:space="preserve">El desarrollo del proyecto busca agilizar la búsqueda, organización y distribución de los parqueaderos, además de proporcionar información </w:t>
      </w:r>
      <w:r w:rsidR="00034553">
        <w:rPr>
          <w:rFonts w:ascii="Arial" w:eastAsia="Arial" w:hAnsi="Arial" w:cs="Arial"/>
          <w:sz w:val="20"/>
          <w:szCs w:val="20"/>
        </w:rPr>
        <w:t xml:space="preserve">en </w:t>
      </w:r>
      <w:r>
        <w:rPr>
          <w:rFonts w:ascii="Arial" w:eastAsia="Arial" w:hAnsi="Arial" w:cs="Arial"/>
          <w:sz w:val="20"/>
          <w:szCs w:val="20"/>
        </w:rPr>
        <w:t xml:space="preserve">tiempo real sobre cupos disponibles, tarifas y ubicación. </w:t>
      </w:r>
    </w:p>
    <w:p w:rsidR="00A0079F" w:rsidRDefault="00CE48BE">
      <w:pPr>
        <w:pStyle w:val="Ttulo1"/>
        <w:rPr>
          <w:rFonts w:ascii="Arial" w:eastAsia="Arial" w:hAnsi="Arial" w:cs="Arial"/>
          <w:b/>
          <w:color w:val="000000"/>
          <w:sz w:val="24"/>
          <w:szCs w:val="24"/>
        </w:rPr>
      </w:pPr>
      <w:bookmarkStart w:id="13" w:name="_lnxbz9" w:colFirst="0" w:colLast="0"/>
      <w:bookmarkEnd w:id="13"/>
      <w:r>
        <w:rPr>
          <w:rFonts w:ascii="Arial" w:eastAsia="Arial" w:hAnsi="Arial" w:cs="Arial"/>
          <w:b/>
          <w:color w:val="000000"/>
          <w:sz w:val="24"/>
          <w:szCs w:val="24"/>
        </w:rPr>
        <w:t>3. Situación Actual</w:t>
      </w:r>
    </w:p>
    <w:p w:rsidR="00A0079F" w:rsidRPr="00034553" w:rsidRDefault="00034553">
      <w:pPr>
        <w:pBdr>
          <w:top w:val="nil"/>
          <w:left w:val="nil"/>
          <w:bottom w:val="nil"/>
          <w:right w:val="nil"/>
          <w:between w:val="nil"/>
        </w:pBdr>
        <w:tabs>
          <w:tab w:val="left" w:pos="5781"/>
        </w:tabs>
        <w:spacing w:after="0" w:line="240" w:lineRule="auto"/>
        <w:jc w:val="both"/>
        <w:rPr>
          <w:rFonts w:ascii="Arial" w:eastAsia="Arial" w:hAnsi="Arial" w:cs="Arial"/>
          <w:sz w:val="20"/>
          <w:szCs w:val="20"/>
        </w:rPr>
      </w:pPr>
      <w:r>
        <w:rPr>
          <w:rFonts w:ascii="Arial" w:eastAsia="Arial" w:hAnsi="Arial" w:cs="Arial"/>
          <w:sz w:val="20"/>
          <w:szCs w:val="20"/>
        </w:rPr>
        <w:t>Actualmente, la metodología utilizada</w:t>
      </w:r>
      <w:r w:rsidR="00752FAD">
        <w:rPr>
          <w:rFonts w:ascii="Arial" w:eastAsia="Arial" w:hAnsi="Arial" w:cs="Arial"/>
          <w:sz w:val="20"/>
          <w:szCs w:val="20"/>
        </w:rPr>
        <w:t xml:space="preserve"> por las personas que buscan un parqueadero consiste en dirigirse físicamente hasta cada parqueadero, en busca de un cupo disponible, económico y que la ubicación sea cercana a su punto de interés. Lo cual puede ser tedioso y demorado, aún más para turistas que no conocen la distribución comercial de la zona o para ciudades con gran flujo vehicular. </w:t>
      </w:r>
    </w:p>
    <w:p w:rsidR="00A0079F" w:rsidRDefault="00CE48BE">
      <w:pPr>
        <w:pStyle w:val="Ttulo1"/>
        <w:rPr>
          <w:rFonts w:ascii="Arial" w:eastAsia="Arial" w:hAnsi="Arial" w:cs="Arial"/>
          <w:b/>
          <w:color w:val="000000"/>
          <w:sz w:val="24"/>
          <w:szCs w:val="24"/>
        </w:rPr>
      </w:pPr>
      <w:bookmarkStart w:id="14" w:name="_35nkun2" w:colFirst="0" w:colLast="0"/>
      <w:bookmarkEnd w:id="14"/>
      <w:r>
        <w:rPr>
          <w:rFonts w:ascii="Arial" w:eastAsia="Arial" w:hAnsi="Arial" w:cs="Arial"/>
          <w:b/>
          <w:color w:val="000000"/>
          <w:sz w:val="24"/>
          <w:szCs w:val="24"/>
        </w:rPr>
        <w:t xml:space="preserve">4. Situación Esperada  </w:t>
      </w:r>
    </w:p>
    <w:p w:rsidR="00A0079F" w:rsidRPr="00752FAD" w:rsidRDefault="00752FAD">
      <w:pPr>
        <w:pBdr>
          <w:top w:val="nil"/>
          <w:left w:val="nil"/>
          <w:bottom w:val="nil"/>
          <w:right w:val="nil"/>
          <w:between w:val="nil"/>
        </w:pBdr>
        <w:tabs>
          <w:tab w:val="left" w:pos="5781"/>
        </w:tabs>
        <w:spacing w:after="0" w:line="240" w:lineRule="auto"/>
        <w:jc w:val="both"/>
        <w:rPr>
          <w:rFonts w:ascii="Arial" w:eastAsia="Arial" w:hAnsi="Arial" w:cs="Arial"/>
          <w:sz w:val="20"/>
          <w:szCs w:val="20"/>
        </w:rPr>
      </w:pPr>
      <w:r>
        <w:rPr>
          <w:rFonts w:ascii="Arial" w:eastAsia="Arial" w:hAnsi="Arial" w:cs="Arial"/>
          <w:sz w:val="20"/>
          <w:szCs w:val="20"/>
        </w:rPr>
        <w:t xml:space="preserve">Gestionar la ruta más óptima para ubicar ágilmente los parqueaderos disponibles más cercanos a la ubicación actual del usuario, acortando tiempo en la búsqueda analógica de los mismos. </w:t>
      </w:r>
      <w:r w:rsidR="0005739C">
        <w:rPr>
          <w:rFonts w:ascii="Arial" w:eastAsia="Arial" w:hAnsi="Arial" w:cs="Arial"/>
          <w:sz w:val="20"/>
          <w:szCs w:val="20"/>
        </w:rPr>
        <w:t>Además,</w:t>
      </w:r>
      <w:r>
        <w:rPr>
          <w:rFonts w:ascii="Arial" w:eastAsia="Arial" w:hAnsi="Arial" w:cs="Arial"/>
          <w:sz w:val="20"/>
          <w:szCs w:val="20"/>
        </w:rPr>
        <w:t xml:space="preserve"> las personas </w:t>
      </w:r>
      <w:r w:rsidR="0005739C">
        <w:rPr>
          <w:rFonts w:ascii="Arial" w:eastAsia="Arial" w:hAnsi="Arial" w:cs="Arial"/>
          <w:sz w:val="20"/>
          <w:szCs w:val="20"/>
        </w:rPr>
        <w:t xml:space="preserve">que desconocen de la distribución comercial del lugar serian guiadas en este proceso, ayudando indirectamente al turismo, al consumo de combustible, a la organización del tiempo, entre otros. </w:t>
      </w:r>
    </w:p>
    <w:p w:rsidR="00A0079F" w:rsidRDefault="00CE48BE">
      <w:pPr>
        <w:pStyle w:val="Ttulo1"/>
        <w:rPr>
          <w:rFonts w:ascii="Arial" w:eastAsia="Arial" w:hAnsi="Arial" w:cs="Arial"/>
          <w:b/>
          <w:color w:val="000000"/>
          <w:sz w:val="24"/>
          <w:szCs w:val="24"/>
        </w:rPr>
      </w:pPr>
      <w:bookmarkStart w:id="15" w:name="_1ksv4uv" w:colFirst="0" w:colLast="0"/>
      <w:bookmarkEnd w:id="15"/>
      <w:r>
        <w:rPr>
          <w:rFonts w:ascii="Arial" w:eastAsia="Arial" w:hAnsi="Arial" w:cs="Arial"/>
          <w:b/>
          <w:color w:val="000000"/>
          <w:sz w:val="24"/>
          <w:szCs w:val="24"/>
        </w:rPr>
        <w:t>5. Ju</w:t>
      </w:r>
      <w:r>
        <w:rPr>
          <w:rFonts w:ascii="Arial" w:eastAsia="Arial" w:hAnsi="Arial" w:cs="Arial"/>
          <w:b/>
          <w:color w:val="000000"/>
          <w:sz w:val="24"/>
          <w:szCs w:val="24"/>
        </w:rPr>
        <w:t>stificación</w:t>
      </w:r>
    </w:p>
    <w:p w:rsidR="00A0079F" w:rsidRPr="0005739C" w:rsidRDefault="0005739C" w:rsidP="0005739C">
      <w:pPr>
        <w:rPr>
          <w:rFonts w:ascii="Arial" w:eastAsia="Arial" w:hAnsi="Arial" w:cs="Arial"/>
          <w:sz w:val="20"/>
          <w:szCs w:val="20"/>
          <w:lang w:val="es-CO"/>
        </w:rPr>
      </w:pPr>
      <w:r>
        <w:rPr>
          <w:rFonts w:ascii="Arial" w:eastAsia="Arial" w:hAnsi="Arial" w:cs="Arial"/>
          <w:sz w:val="20"/>
          <w:szCs w:val="20"/>
        </w:rPr>
        <w:t>El proyecto surge como respuesta a la situación actual, empleando estrategias que no se encuentran implementadas aún. Así entonces</w:t>
      </w:r>
      <w:r w:rsidRPr="0005739C">
        <w:rPr>
          <w:rFonts w:ascii="Arial" w:eastAsia="Arial" w:hAnsi="Arial" w:cs="Arial"/>
          <w:sz w:val="20"/>
          <w:szCs w:val="20"/>
          <w:lang w:val="es-CO"/>
        </w:rPr>
        <w:t>;</w:t>
      </w:r>
      <w:r>
        <w:rPr>
          <w:rFonts w:ascii="Arial" w:eastAsia="Arial" w:hAnsi="Arial" w:cs="Arial"/>
          <w:sz w:val="20"/>
          <w:szCs w:val="20"/>
          <w:lang w:val="es-CO"/>
        </w:rPr>
        <w:t xml:space="preserve"> por medio de este proyecto se busca la </w:t>
      </w:r>
      <w:r w:rsidRPr="0005739C">
        <w:rPr>
          <w:rFonts w:ascii="Arial" w:eastAsia="Arial" w:hAnsi="Arial" w:cs="Arial"/>
          <w:sz w:val="20"/>
          <w:szCs w:val="20"/>
          <w:lang w:val="es-CO"/>
        </w:rPr>
        <w:t>solución a la problemática de organización</w:t>
      </w:r>
      <w:r>
        <w:rPr>
          <w:rFonts w:ascii="Arial" w:eastAsia="Arial" w:hAnsi="Arial" w:cs="Arial"/>
          <w:sz w:val="20"/>
          <w:szCs w:val="20"/>
          <w:lang w:val="es-CO"/>
        </w:rPr>
        <w:t xml:space="preserve"> social y comercial. </w:t>
      </w:r>
    </w:p>
    <w:p w:rsidR="00A0079F" w:rsidRDefault="00CE48BE">
      <w:pPr>
        <w:rPr>
          <w:rFonts w:ascii="Arial" w:eastAsia="Arial" w:hAnsi="Arial" w:cs="Arial"/>
          <w:b/>
          <w:color w:val="000000"/>
          <w:sz w:val="24"/>
          <w:szCs w:val="24"/>
        </w:rPr>
      </w:pPr>
      <w:r>
        <w:rPr>
          <w:rFonts w:ascii="Arial" w:eastAsia="Arial" w:hAnsi="Arial" w:cs="Arial"/>
          <w:b/>
          <w:color w:val="000000"/>
          <w:sz w:val="24"/>
          <w:szCs w:val="24"/>
        </w:rPr>
        <w:t>6. Observaciones</w:t>
      </w:r>
    </w:p>
    <w:p w:rsidR="0005739C" w:rsidRDefault="0005739C">
      <w:pPr>
        <w:rPr>
          <w:rFonts w:ascii="Arial" w:eastAsia="Arial" w:hAnsi="Arial" w:cs="Arial"/>
          <w:sz w:val="20"/>
          <w:szCs w:val="20"/>
          <w:lang w:val="es-CO"/>
        </w:rPr>
      </w:pPr>
      <w:r>
        <w:rPr>
          <w:rFonts w:ascii="Arial" w:eastAsia="Arial" w:hAnsi="Arial" w:cs="Arial"/>
          <w:sz w:val="20"/>
          <w:szCs w:val="20"/>
        </w:rPr>
        <w:t>Para el desarrollo óptimo de este proyecto</w:t>
      </w:r>
      <w:r w:rsidRPr="0005739C">
        <w:rPr>
          <w:rFonts w:ascii="Arial" w:eastAsia="Arial" w:hAnsi="Arial" w:cs="Arial"/>
          <w:sz w:val="20"/>
          <w:szCs w:val="20"/>
          <w:lang w:val="es-CO"/>
        </w:rPr>
        <w:t>:</w:t>
      </w:r>
    </w:p>
    <w:p w:rsidR="0005739C" w:rsidRPr="0005739C" w:rsidRDefault="0005739C" w:rsidP="0005739C">
      <w:pPr>
        <w:pStyle w:val="Prrafodelista"/>
        <w:numPr>
          <w:ilvl w:val="0"/>
          <w:numId w:val="1"/>
        </w:numPr>
        <w:rPr>
          <w:rFonts w:ascii="Arial" w:eastAsia="Arial" w:hAnsi="Arial" w:cs="Arial"/>
          <w:sz w:val="20"/>
          <w:szCs w:val="20"/>
        </w:rPr>
      </w:pPr>
      <w:r w:rsidRPr="0005739C">
        <w:rPr>
          <w:rFonts w:ascii="Arial" w:eastAsia="Arial" w:hAnsi="Arial" w:cs="Arial"/>
          <w:sz w:val="20"/>
          <w:szCs w:val="20"/>
        </w:rPr>
        <w:t>Se deberá consultar sobre servicios de geolocalización.</w:t>
      </w:r>
    </w:p>
    <w:p w:rsidR="0005739C" w:rsidRPr="0005739C" w:rsidRDefault="0005739C" w:rsidP="0005739C">
      <w:pPr>
        <w:pStyle w:val="Prrafodelista"/>
        <w:numPr>
          <w:ilvl w:val="0"/>
          <w:numId w:val="1"/>
        </w:numPr>
        <w:rPr>
          <w:rFonts w:ascii="Arial" w:eastAsia="Arial" w:hAnsi="Arial" w:cs="Arial"/>
          <w:sz w:val="20"/>
          <w:szCs w:val="20"/>
        </w:rPr>
      </w:pPr>
      <w:r>
        <w:rPr>
          <w:rFonts w:ascii="Arial" w:eastAsia="Arial" w:hAnsi="Arial" w:cs="Arial"/>
          <w:sz w:val="20"/>
          <w:szCs w:val="20"/>
          <w:lang w:val="es-US"/>
        </w:rPr>
        <w:t xml:space="preserve">Se analizaría la complejidad del sistema para, según esto, generar un manual de usuario. </w:t>
      </w:r>
    </w:p>
    <w:p w:rsidR="0005739C" w:rsidRPr="0005739C" w:rsidRDefault="0005739C" w:rsidP="0005739C">
      <w:pPr>
        <w:pStyle w:val="Prrafodelista"/>
        <w:numPr>
          <w:ilvl w:val="0"/>
          <w:numId w:val="1"/>
        </w:numPr>
        <w:rPr>
          <w:rFonts w:ascii="Arial" w:eastAsia="Arial" w:hAnsi="Arial" w:cs="Arial"/>
          <w:sz w:val="20"/>
          <w:szCs w:val="20"/>
        </w:rPr>
      </w:pPr>
      <w:r>
        <w:rPr>
          <w:rFonts w:ascii="Arial" w:eastAsia="Arial" w:hAnsi="Arial" w:cs="Arial"/>
          <w:sz w:val="20"/>
          <w:szCs w:val="20"/>
        </w:rPr>
        <w:t>Se deberá consultar sobre la factibilidad en el ambiente</w:t>
      </w:r>
      <w:bookmarkStart w:id="16" w:name="_GoBack"/>
      <w:bookmarkEnd w:id="16"/>
      <w:r>
        <w:rPr>
          <w:rFonts w:ascii="Arial" w:eastAsia="Arial" w:hAnsi="Arial" w:cs="Arial"/>
          <w:sz w:val="20"/>
          <w:szCs w:val="20"/>
        </w:rPr>
        <w:t xml:space="preserve"> comercial.  </w:t>
      </w:r>
    </w:p>
    <w:sectPr w:rsidR="0005739C" w:rsidRPr="0005739C">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8BE" w:rsidRDefault="00CE48BE">
      <w:pPr>
        <w:spacing w:after="0" w:line="240" w:lineRule="auto"/>
      </w:pPr>
      <w:r>
        <w:separator/>
      </w:r>
    </w:p>
  </w:endnote>
  <w:endnote w:type="continuationSeparator" w:id="0">
    <w:p w:rsidR="00CE48BE" w:rsidRDefault="00CE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8BE" w:rsidRDefault="00CE48BE">
      <w:pPr>
        <w:spacing w:after="0" w:line="240" w:lineRule="auto"/>
      </w:pPr>
      <w:r>
        <w:separator/>
      </w:r>
    </w:p>
  </w:footnote>
  <w:footnote w:type="continuationSeparator" w:id="0">
    <w:p w:rsidR="00CE48BE" w:rsidRDefault="00CE4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79F" w:rsidRDefault="00A0079F">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A0079F">
      <w:trPr>
        <w:trHeight w:val="260"/>
      </w:trPr>
      <w:tc>
        <w:tcPr>
          <w:tcW w:w="3403" w:type="dxa"/>
          <w:vMerge w:val="restart"/>
          <w:shd w:val="clear" w:color="auto" w:fill="FFFFFF"/>
        </w:tcPr>
        <w:p w:rsidR="00A0079F" w:rsidRDefault="00CE48B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Pr>
              <w:noProof/>
              <w:lang w:val="es-CO"/>
            </w:rPr>
            <w:drawing>
              <wp:anchor distT="0" distB="0" distL="0" distR="0" simplePos="0" relativeHeight="251658240" behindDoc="0" locked="0" layoutInCell="1" hidden="0" allowOverlap="1">
                <wp:simplePos x="0" y="0"/>
                <wp:positionH relativeFrom="column">
                  <wp:posOffset>695960</wp:posOffset>
                </wp:positionH>
                <wp:positionV relativeFrom="paragraph">
                  <wp:posOffset>-37464</wp:posOffset>
                </wp:positionV>
                <wp:extent cx="614680" cy="56388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rsidR="00A0079F" w:rsidRDefault="00A0079F">
          <w:pPr>
            <w:pBdr>
              <w:top w:val="nil"/>
              <w:left w:val="nil"/>
              <w:bottom w:val="nil"/>
              <w:right w:val="nil"/>
              <w:between w:val="nil"/>
            </w:pBdr>
            <w:spacing w:after="0" w:line="240" w:lineRule="auto"/>
            <w:jc w:val="center"/>
          </w:pPr>
        </w:p>
        <w:p w:rsidR="00A0079F" w:rsidRDefault="00A0079F">
          <w:pPr>
            <w:pBdr>
              <w:top w:val="nil"/>
              <w:left w:val="nil"/>
              <w:bottom w:val="nil"/>
              <w:right w:val="nil"/>
              <w:between w:val="nil"/>
            </w:pBdr>
            <w:spacing w:after="0" w:line="240" w:lineRule="auto"/>
            <w:jc w:val="center"/>
          </w:pPr>
        </w:p>
        <w:p w:rsidR="00A0079F" w:rsidRDefault="00CE48BE">
          <w:pPr>
            <w:pBdr>
              <w:top w:val="nil"/>
              <w:left w:val="nil"/>
              <w:bottom w:val="nil"/>
              <w:right w:val="nil"/>
              <w:between w:val="nil"/>
            </w:pBdr>
            <w:spacing w:after="0" w:line="240" w:lineRule="auto"/>
            <w:jc w:val="center"/>
            <w:rPr>
              <w:rFonts w:ascii="Tahoma" w:eastAsia="Tahoma" w:hAnsi="Tahoma" w:cs="Tahoma"/>
              <w:b/>
              <w:color w:val="000000"/>
              <w:sz w:val="16"/>
              <w:szCs w:val="16"/>
            </w:rPr>
          </w:pPr>
          <w:r>
            <w:t>&lt;Espacio para el logo&gt;</w:t>
          </w:r>
        </w:p>
      </w:tc>
      <w:tc>
        <w:tcPr>
          <w:tcW w:w="2551" w:type="dxa"/>
          <w:shd w:val="clear" w:color="auto" w:fill="FFFFFF"/>
        </w:tcPr>
        <w:p w:rsidR="00A0079F" w:rsidRDefault="00CE48B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rsidR="00A0079F" w:rsidRDefault="00CE48B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A0079F">
      <w:trPr>
        <w:trHeight w:val="260"/>
      </w:trPr>
      <w:tc>
        <w:tcPr>
          <w:tcW w:w="3403" w:type="dxa"/>
          <w:vMerge/>
          <w:shd w:val="clear" w:color="auto" w:fill="FFFFFF"/>
        </w:tcPr>
        <w:p w:rsidR="00A0079F" w:rsidRDefault="00A0079F">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rsidR="00A0079F" w:rsidRDefault="00151B0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2236347</w:t>
          </w:r>
        </w:p>
      </w:tc>
      <w:tc>
        <w:tcPr>
          <w:tcW w:w="3261" w:type="dxa"/>
          <w:gridSpan w:val="2"/>
          <w:shd w:val="clear" w:color="auto" w:fill="FFFFFF"/>
        </w:tcPr>
        <w:p w:rsidR="00A0079F" w:rsidRDefault="00151B0E" w:rsidP="000E6263">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Parquea</w:t>
          </w:r>
          <w:r w:rsidR="000E6263">
            <w:rPr>
              <w:rFonts w:ascii="Tahoma" w:eastAsia="Tahoma" w:hAnsi="Tahoma" w:cs="Tahoma"/>
              <w:color w:val="000000"/>
              <w:sz w:val="16"/>
              <w:szCs w:val="16"/>
            </w:rPr>
            <w:t>NEO</w:t>
          </w:r>
        </w:p>
      </w:tc>
    </w:tr>
    <w:tr w:rsidR="00A0079F">
      <w:trPr>
        <w:trHeight w:val="140"/>
      </w:trPr>
      <w:tc>
        <w:tcPr>
          <w:tcW w:w="3403" w:type="dxa"/>
          <w:vMerge/>
          <w:shd w:val="clear" w:color="auto" w:fill="FFFFFF"/>
        </w:tcPr>
        <w:p w:rsidR="00A0079F" w:rsidRDefault="00A0079F">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rsidR="00A0079F" w:rsidRDefault="00CE48B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rsidR="00A0079F" w:rsidRDefault="00CE48B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rsidR="00A0079F" w:rsidRDefault="00CE48B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A0079F">
      <w:trPr>
        <w:trHeight w:val="340"/>
      </w:trPr>
      <w:tc>
        <w:tcPr>
          <w:tcW w:w="3403" w:type="dxa"/>
          <w:vMerge/>
          <w:shd w:val="clear" w:color="auto" w:fill="FFFFFF"/>
        </w:tcPr>
        <w:p w:rsidR="00A0079F" w:rsidRDefault="00A0079F">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rsidR="00A0079F" w:rsidRDefault="00151B0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2021/04/08</w:t>
          </w:r>
        </w:p>
      </w:tc>
      <w:tc>
        <w:tcPr>
          <w:tcW w:w="1560" w:type="dxa"/>
          <w:shd w:val="clear" w:color="auto" w:fill="FFFFFF"/>
        </w:tcPr>
        <w:p w:rsidR="00A0079F" w:rsidRDefault="00CE48B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rsidR="00A0079F" w:rsidRDefault="00CE48BE">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rsidR="00A0079F" w:rsidRDefault="00A0079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34B6B"/>
    <w:multiLevelType w:val="hybridMultilevel"/>
    <w:tmpl w:val="B88209E8"/>
    <w:lvl w:ilvl="0" w:tplc="0A9EC734">
      <w:start w:val="6"/>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9F"/>
    <w:rsid w:val="00034553"/>
    <w:rsid w:val="0005739C"/>
    <w:rsid w:val="000E6263"/>
    <w:rsid w:val="00151B0E"/>
    <w:rsid w:val="00206007"/>
    <w:rsid w:val="003D33C7"/>
    <w:rsid w:val="00462F91"/>
    <w:rsid w:val="00555AC3"/>
    <w:rsid w:val="006C03D4"/>
    <w:rsid w:val="00752FAD"/>
    <w:rsid w:val="00803906"/>
    <w:rsid w:val="00A0079F"/>
    <w:rsid w:val="00AF4804"/>
    <w:rsid w:val="00B02328"/>
    <w:rsid w:val="00CE48BE"/>
    <w:rsid w:val="00DD0530"/>
    <w:rsid w:val="00F81E8B"/>
    <w:rsid w:val="00FF54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6033A"/>
  <w15:docId w15:val="{1AC49B8B-4815-4D6C-BE59-68945D89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151B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1B0E"/>
  </w:style>
  <w:style w:type="paragraph" w:styleId="Piedepgina">
    <w:name w:val="footer"/>
    <w:basedOn w:val="Normal"/>
    <w:link w:val="PiedepginaCar"/>
    <w:uiPriority w:val="99"/>
    <w:unhideWhenUsed/>
    <w:rsid w:val="00151B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1B0E"/>
  </w:style>
  <w:style w:type="character" w:styleId="Hipervnculo">
    <w:name w:val="Hyperlink"/>
    <w:basedOn w:val="Fuentedeprrafopredeter"/>
    <w:uiPriority w:val="99"/>
    <w:unhideWhenUsed/>
    <w:rsid w:val="00555AC3"/>
    <w:rPr>
      <w:color w:val="0000FF" w:themeColor="hyperlink"/>
      <w:u w:val="single"/>
    </w:rPr>
  </w:style>
  <w:style w:type="paragraph" w:styleId="Prrafodelista">
    <w:name w:val="List Paragraph"/>
    <w:basedOn w:val="Normal"/>
    <w:uiPriority w:val="34"/>
    <w:qFormat/>
    <w:rsid w:val="0005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863</Words>
  <Characters>4749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Alejo</cp:lastModifiedBy>
  <cp:revision>13</cp:revision>
  <dcterms:created xsi:type="dcterms:W3CDTF">2021-04-08T16:02:00Z</dcterms:created>
  <dcterms:modified xsi:type="dcterms:W3CDTF">2021-04-08T17:22:00Z</dcterms:modified>
</cp:coreProperties>
</file>