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51" w:rsidRPr="00092B1C" w:rsidRDefault="00092B1C" w:rsidP="00092B1C">
      <w:pPr>
        <w:jc w:val="center"/>
        <w:rPr>
          <w:rFonts w:ascii="Arial" w:hAnsi="Arial" w:cs="Arial"/>
          <w:b/>
          <w:sz w:val="24"/>
          <w:szCs w:val="24"/>
        </w:rPr>
      </w:pPr>
      <w:r w:rsidRPr="00092B1C">
        <w:rPr>
          <w:rFonts w:ascii="Arial" w:hAnsi="Arial" w:cs="Arial"/>
          <w:b/>
          <w:sz w:val="24"/>
          <w:szCs w:val="24"/>
        </w:rPr>
        <w:t xml:space="preserve">Plan de estrategia </w:t>
      </w:r>
      <w:r>
        <w:rPr>
          <w:rFonts w:ascii="Arial" w:hAnsi="Arial" w:cs="Arial"/>
          <w:b/>
          <w:sz w:val="24"/>
          <w:szCs w:val="24"/>
        </w:rPr>
        <w:t>Reto</w:t>
      </w:r>
      <w:r w:rsidRPr="00092B1C">
        <w:rPr>
          <w:rFonts w:ascii="Arial" w:hAnsi="Arial" w:cs="Arial"/>
          <w:b/>
          <w:sz w:val="24"/>
          <w:szCs w:val="24"/>
        </w:rPr>
        <w:t>#1</w:t>
      </w:r>
    </w:p>
    <w:p w:rsidR="00092B1C" w:rsidRDefault="00092B1C" w:rsidP="00092B1C">
      <w:pPr>
        <w:rPr>
          <w:rFonts w:ascii="Arial" w:hAnsi="Arial" w:cs="Arial"/>
          <w:sz w:val="24"/>
          <w:szCs w:val="24"/>
        </w:rPr>
      </w:pPr>
      <w:r w:rsidRPr="00092B1C">
        <w:rPr>
          <w:rFonts w:ascii="Arial" w:hAnsi="Arial" w:cs="Arial"/>
          <w:sz w:val="24"/>
          <w:szCs w:val="24"/>
        </w:rPr>
        <w:t xml:space="preserve">El reto propuesto será leído una vez como grupo para contextualizar. Después de ésta, se leerá de forma individual analizando posibles requisitos </w:t>
      </w:r>
      <w:r>
        <w:rPr>
          <w:rFonts w:ascii="Arial" w:hAnsi="Arial" w:cs="Arial"/>
          <w:sz w:val="24"/>
          <w:szCs w:val="24"/>
        </w:rPr>
        <w:t xml:space="preserve">del sistemas y posibles diseños. A partir de esto, se establecerá una idea de diseño del software por parte del encargado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, en este caso, Jhon James Valencia.</w:t>
      </w:r>
    </w:p>
    <w:p w:rsidR="00092B1C" w:rsidRDefault="00092B1C" w:rsidP="00092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Igualmente, Alejandro Giraldo y Brian Castro, se encargarán de plantear ideas para una estructura de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incluyendo el posible diseño de la base de datos.</w:t>
      </w:r>
    </w:p>
    <w:p w:rsidR="00092B1C" w:rsidRDefault="00092B1C" w:rsidP="00092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tenga una idea de diseño, se procede a hacer un Mockup como guía. Asimismo, los encargados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desarrollarán un modelo entidad – relación o algún diagrama que permita modelar una estructura de datos.</w:t>
      </w:r>
    </w:p>
    <w:p w:rsidR="00092B1C" w:rsidRDefault="00092B1C" w:rsidP="00092B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Al tener las ideas y una solución base </w:t>
      </w:r>
      <w:r w:rsidRPr="00092B1C">
        <w:rPr>
          <w:rFonts w:ascii="Arial" w:hAnsi="Arial" w:cs="Arial"/>
          <w:sz w:val="24"/>
          <w:szCs w:val="24"/>
        </w:rPr>
        <w:t>planteadas</w:t>
      </w:r>
      <w:r>
        <w:rPr>
          <w:rFonts w:ascii="Arial" w:hAnsi="Arial" w:cs="Arial"/>
          <w:sz w:val="24"/>
          <w:szCs w:val="24"/>
        </w:rPr>
        <w:t>, se iniciará con el desarrollo de la siguiente manera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092B1C" w:rsidRDefault="00092B1C" w:rsidP="00092B1C">
      <w:pPr>
        <w:rPr>
          <w:rFonts w:ascii="Arial" w:hAnsi="Arial" w:cs="Arial"/>
          <w:sz w:val="24"/>
          <w:szCs w:val="24"/>
          <w:lang w:val="en-US"/>
        </w:rPr>
      </w:pPr>
    </w:p>
    <w:p w:rsidR="00092B1C" w:rsidRDefault="00092B1C" w:rsidP="00092B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Frontend (Jhon James Valencia):</w:t>
      </w:r>
    </w:p>
    <w:p w:rsidR="00092B1C" w:rsidRDefault="00B66275" w:rsidP="00092B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James</w:t>
      </w:r>
      <w:r>
        <w:rPr>
          <w:rFonts w:ascii="Arial" w:hAnsi="Arial" w:cs="Arial"/>
          <w:sz w:val="24"/>
          <w:szCs w:val="24"/>
          <w:lang w:val="en-US"/>
        </w:rPr>
        <w:t>…</w:t>
      </w:r>
    </w:p>
    <w:p w:rsidR="00092B1C" w:rsidRDefault="00092B1C" w:rsidP="00092B1C">
      <w:pPr>
        <w:rPr>
          <w:rFonts w:ascii="Arial" w:hAnsi="Arial" w:cs="Arial"/>
          <w:sz w:val="24"/>
          <w:szCs w:val="24"/>
          <w:lang w:val="en-US"/>
        </w:rPr>
      </w:pPr>
    </w:p>
    <w:p w:rsidR="00092B1C" w:rsidRDefault="00092B1C" w:rsidP="00092B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Backend - DB (Brian Castro - Alejandro Giraldo):</w:t>
      </w:r>
    </w:p>
    <w:p w:rsidR="00092B1C" w:rsidRPr="00092B1C" w:rsidRDefault="00092B1C" w:rsidP="00092B1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base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</w:t>
      </w:r>
      <w:r>
        <w:rPr>
          <w:rFonts w:ascii="Arial" w:hAnsi="Arial" w:cs="Arial"/>
          <w:sz w:val="24"/>
          <w:szCs w:val="24"/>
        </w:rPr>
        <w:t>ún</w:t>
      </w:r>
      <w:proofErr w:type="spellEnd"/>
      <w:r>
        <w:rPr>
          <w:rFonts w:ascii="Arial" w:hAnsi="Arial" w:cs="Arial"/>
          <w:sz w:val="24"/>
          <w:szCs w:val="24"/>
        </w:rPr>
        <w:t xml:space="preserve"> el modelo planteado.</w:t>
      </w:r>
    </w:p>
    <w:p w:rsidR="00092B1C" w:rsidRPr="00092B1C" w:rsidRDefault="00092B1C" w:rsidP="00092B1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Se definen las rutas iniciales que podría tener el programa.</w:t>
      </w:r>
    </w:p>
    <w:p w:rsidR="00092B1C" w:rsidRPr="00B66275" w:rsidRDefault="00092B1C" w:rsidP="00092B1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Se crean </w:t>
      </w:r>
      <w:r w:rsidR="00B66275">
        <w:rPr>
          <w:rFonts w:ascii="Arial" w:hAnsi="Arial" w:cs="Arial"/>
          <w:sz w:val="24"/>
          <w:szCs w:val="24"/>
        </w:rPr>
        <w:t>modelos que ejecutan a</w:t>
      </w:r>
      <w:bookmarkStart w:id="0" w:name="_GoBack"/>
      <w:bookmarkEnd w:id="0"/>
      <w:r w:rsidR="00B66275">
        <w:rPr>
          <w:rFonts w:ascii="Arial" w:hAnsi="Arial" w:cs="Arial"/>
          <w:sz w:val="24"/>
          <w:szCs w:val="24"/>
        </w:rPr>
        <w:t>cciones en la base de datos.</w:t>
      </w:r>
    </w:p>
    <w:p w:rsidR="00B66275" w:rsidRPr="00B66275" w:rsidRDefault="00B66275" w:rsidP="00092B1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Se crean controladores como puente entre vista y datos.</w:t>
      </w:r>
    </w:p>
    <w:p w:rsidR="00B66275" w:rsidRPr="00B66275" w:rsidRDefault="00B66275" w:rsidP="00B6627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Se crean partes lógicas encargadas de dirigir el flujo del programa.</w:t>
      </w:r>
    </w:p>
    <w:p w:rsidR="00B66275" w:rsidRDefault="00B66275" w:rsidP="00B66275">
      <w:pPr>
        <w:rPr>
          <w:rFonts w:ascii="Arial" w:hAnsi="Arial" w:cs="Arial"/>
          <w:sz w:val="24"/>
          <w:szCs w:val="24"/>
          <w:lang w:val="en-US"/>
        </w:rPr>
      </w:pPr>
    </w:p>
    <w:p w:rsidR="00B66275" w:rsidRPr="00B66275" w:rsidRDefault="00B66275" w:rsidP="00B6627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que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presente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inconveniente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desarrollo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equipo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miembros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ayudará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solucionar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parte.</w:t>
      </w:r>
    </w:p>
    <w:sectPr w:rsidR="00B66275" w:rsidRPr="00B66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088D"/>
    <w:multiLevelType w:val="hybridMultilevel"/>
    <w:tmpl w:val="AE904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D5687"/>
    <w:multiLevelType w:val="hybridMultilevel"/>
    <w:tmpl w:val="DBA87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D1717"/>
    <w:multiLevelType w:val="hybridMultilevel"/>
    <w:tmpl w:val="912E34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A3276"/>
    <w:multiLevelType w:val="hybridMultilevel"/>
    <w:tmpl w:val="E6C47FEC"/>
    <w:lvl w:ilvl="0" w:tplc="994A2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1C"/>
    <w:rsid w:val="00092B1C"/>
    <w:rsid w:val="00547651"/>
    <w:rsid w:val="00B6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8FC1"/>
  <w15:chartTrackingRefBased/>
  <w15:docId w15:val="{E6EB3D02-E0A5-4913-A839-8094C871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Giraldo</dc:creator>
  <cp:keywords/>
  <dc:description/>
  <cp:lastModifiedBy>Alejo Giraldo</cp:lastModifiedBy>
  <cp:revision>1</cp:revision>
  <cp:lastPrinted>2021-09-17T18:47:00Z</cp:lastPrinted>
  <dcterms:created xsi:type="dcterms:W3CDTF">2021-09-17T18:30:00Z</dcterms:created>
  <dcterms:modified xsi:type="dcterms:W3CDTF">2021-09-17T18:47:00Z</dcterms:modified>
</cp:coreProperties>
</file>