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hnc4il47wy55" w:id="0"/>
      <w:bookmarkEnd w:id="0"/>
      <w:r w:rsidDel="00000000" w:rsidR="00000000" w:rsidRPr="00000000">
        <w:rPr>
          <w:rtl w:val="0"/>
        </w:rPr>
        <w:t xml:space="preserve">Nielsen's Heuristics - Notes</w:t>
      </w:r>
    </w:p>
    <w:p w:rsidR="00000000" w:rsidDel="00000000" w:rsidP="00000000" w:rsidRDefault="00000000" w:rsidRPr="00000000" w14:paraId="00000002">
      <w:pPr>
        <w:spacing w:before="20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 ways to evaluate </w:t>
      </w:r>
    </w:p>
    <w:p w:rsidR="00000000" w:rsidDel="00000000" w:rsidP="00000000" w:rsidRDefault="00000000" w:rsidRPr="00000000" w14:paraId="00000003">
      <w:pPr>
        <w:numPr>
          <w:ilvl w:val="0"/>
          <w:numId w:val="1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Empirical </w:t>
      </w:r>
    </w:p>
    <w:p w:rsidR="00000000" w:rsidDel="00000000" w:rsidP="00000000" w:rsidRDefault="00000000" w:rsidRPr="00000000" w14:paraId="00000004">
      <w:pPr>
        <w:numPr>
          <w:ilvl w:val="1"/>
          <w:numId w:val="12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Access with real users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Formal</w:t>
      </w:r>
    </w:p>
    <w:p w:rsidR="00000000" w:rsidDel="00000000" w:rsidP="00000000" w:rsidRDefault="00000000" w:rsidRPr="00000000" w14:paraId="00000006">
      <w:pPr>
        <w:numPr>
          <w:ilvl w:val="1"/>
          <w:numId w:val="12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Models and formulas to calculate measures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Automated </w:t>
      </w:r>
    </w:p>
    <w:p w:rsidR="00000000" w:rsidDel="00000000" w:rsidP="00000000" w:rsidRDefault="00000000" w:rsidRPr="00000000" w14:paraId="00000008">
      <w:pPr>
        <w:numPr>
          <w:ilvl w:val="1"/>
          <w:numId w:val="12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Software Measures</w:t>
      </w:r>
    </w:p>
    <w:p w:rsidR="00000000" w:rsidDel="00000000" w:rsidP="00000000" w:rsidRDefault="00000000" w:rsidRPr="00000000" w14:paraId="00000009">
      <w:pPr>
        <w:spacing w:before="20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to get a Design Critique?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Before user testing of software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Before redesigning of software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you know there are problems, but you need evidence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Before release of software</w:t>
      </w:r>
    </w:p>
    <w:p w:rsidR="00000000" w:rsidDel="00000000" w:rsidP="00000000" w:rsidRDefault="00000000" w:rsidRPr="00000000" w14:paraId="0000000E">
      <w:pPr>
        <w:spacing w:before="20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Heuristic Evaluation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Developed by Jakob Nielsen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Helps find usability problems in a design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Small set (3-5) of evaluators examine Ul</w:t>
      </w:r>
    </w:p>
    <w:p w:rsidR="00000000" w:rsidDel="00000000" w:rsidP="00000000" w:rsidRDefault="00000000" w:rsidRPr="00000000" w14:paraId="00000012">
      <w:pPr>
        <w:numPr>
          <w:ilvl w:val="1"/>
          <w:numId w:val="16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independently check for compliance with usability principles ("heuristics")</w:t>
      </w:r>
    </w:p>
    <w:p w:rsidR="00000000" w:rsidDel="00000000" w:rsidP="00000000" w:rsidRDefault="00000000" w:rsidRPr="00000000" w14:paraId="00000013">
      <w:pPr>
        <w:numPr>
          <w:ilvl w:val="1"/>
          <w:numId w:val="16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different evaluators will find different problems</w:t>
      </w:r>
    </w:p>
    <w:p w:rsidR="00000000" w:rsidDel="00000000" w:rsidP="00000000" w:rsidRDefault="00000000" w:rsidRPr="00000000" w14:paraId="00000014">
      <w:pPr>
        <w:numPr>
          <w:ilvl w:val="1"/>
          <w:numId w:val="16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evaluators only communicate afterwards</w:t>
      </w:r>
    </w:p>
    <w:p w:rsidR="00000000" w:rsidDel="00000000" w:rsidP="00000000" w:rsidRDefault="00000000" w:rsidRPr="00000000" w14:paraId="00000015">
      <w:pPr>
        <w:numPr>
          <w:ilvl w:val="2"/>
          <w:numId w:val="16"/>
        </w:numPr>
        <w:spacing w:line="360" w:lineRule="auto"/>
        <w:ind w:left="2160" w:hanging="360"/>
      </w:pPr>
      <w:r w:rsidDel="00000000" w:rsidR="00000000" w:rsidRPr="00000000">
        <w:rPr>
          <w:rtl w:val="0"/>
        </w:rPr>
        <w:t xml:space="preserve">findings are then aggregated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Can perform on working Ul or sketches</w:t>
      </w:r>
    </w:p>
    <w:p w:rsidR="00000000" w:rsidDel="00000000" w:rsidP="00000000" w:rsidRDefault="00000000" w:rsidRPr="00000000" w14:paraId="00000017">
      <w:pPr>
        <w:spacing w:before="20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Nielsen's Ten Heuristics</w:t>
      </w:r>
    </w:p>
    <w:p w:rsidR="00000000" w:rsidDel="00000000" w:rsidP="00000000" w:rsidRDefault="00000000" w:rsidRPr="00000000" w14:paraId="00000018">
      <w:pPr>
        <w:numPr>
          <w:ilvl w:val="0"/>
          <w:numId w:val="2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Visibility of System Status</w:t>
      </w:r>
    </w:p>
    <w:p w:rsidR="00000000" w:rsidDel="00000000" w:rsidP="00000000" w:rsidRDefault="00000000" w:rsidRPr="00000000" w14:paraId="00000019">
      <w:pPr>
        <w:numPr>
          <w:ilvl w:val="0"/>
          <w:numId w:val="2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Match between System &amp; World</w:t>
      </w:r>
    </w:p>
    <w:p w:rsidR="00000000" w:rsidDel="00000000" w:rsidP="00000000" w:rsidRDefault="00000000" w:rsidRPr="00000000" w14:paraId="0000001A">
      <w:pPr>
        <w:numPr>
          <w:ilvl w:val="0"/>
          <w:numId w:val="2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Control &amp; Freedom</w:t>
      </w:r>
    </w:p>
    <w:p w:rsidR="00000000" w:rsidDel="00000000" w:rsidP="00000000" w:rsidRDefault="00000000" w:rsidRPr="00000000" w14:paraId="0000001B">
      <w:pPr>
        <w:numPr>
          <w:ilvl w:val="0"/>
          <w:numId w:val="2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Consistency &amp; Standards</w:t>
      </w:r>
    </w:p>
    <w:p w:rsidR="00000000" w:rsidDel="00000000" w:rsidP="00000000" w:rsidRDefault="00000000" w:rsidRPr="00000000" w14:paraId="0000001C">
      <w:pPr>
        <w:numPr>
          <w:ilvl w:val="0"/>
          <w:numId w:val="2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Error Prevention</w:t>
      </w:r>
    </w:p>
    <w:p w:rsidR="00000000" w:rsidDel="00000000" w:rsidP="00000000" w:rsidRDefault="00000000" w:rsidRPr="00000000" w14:paraId="0000001D">
      <w:pPr>
        <w:numPr>
          <w:ilvl w:val="0"/>
          <w:numId w:val="2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Recognition Rather than Recall</w:t>
      </w:r>
    </w:p>
    <w:p w:rsidR="00000000" w:rsidDel="00000000" w:rsidP="00000000" w:rsidRDefault="00000000" w:rsidRPr="00000000" w14:paraId="0000001E">
      <w:pPr>
        <w:numPr>
          <w:ilvl w:val="0"/>
          <w:numId w:val="2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Flexibility &amp; Efficiency of Use</w:t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Aesthetic &amp; Minimalist Design</w:t>
      </w:r>
    </w:p>
    <w:p w:rsidR="00000000" w:rsidDel="00000000" w:rsidP="00000000" w:rsidRDefault="00000000" w:rsidRPr="00000000" w14:paraId="00000020">
      <w:pPr>
        <w:numPr>
          <w:ilvl w:val="0"/>
          <w:numId w:val="2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Help Users Recognize, Diagnose, &amp; Recover from Errors</w:t>
      </w:r>
    </w:p>
    <w:p w:rsidR="00000000" w:rsidDel="00000000" w:rsidP="00000000" w:rsidRDefault="00000000" w:rsidRPr="00000000" w14:paraId="00000021">
      <w:pPr>
        <w:numPr>
          <w:ilvl w:val="0"/>
          <w:numId w:val="2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Help &amp; Documentation</w:t>
      </w:r>
    </w:p>
    <w:p w:rsidR="00000000" w:rsidDel="00000000" w:rsidP="00000000" w:rsidRDefault="00000000" w:rsidRPr="00000000" w14:paraId="00000022">
      <w:pPr>
        <w:spacing w:before="20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20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Evaluators' Process</w:t>
      </w:r>
    </w:p>
    <w:p w:rsidR="00000000" w:rsidDel="00000000" w:rsidP="00000000" w:rsidRDefault="00000000" w:rsidRPr="00000000" w14:paraId="00000024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Step through design several times</w:t>
      </w:r>
    </w:p>
    <w:p w:rsidR="00000000" w:rsidDel="00000000" w:rsidP="00000000" w:rsidRDefault="00000000" w:rsidRPr="00000000" w14:paraId="00000025">
      <w:pPr>
        <w:numPr>
          <w:ilvl w:val="1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Examine details, flow, and architecture</w:t>
      </w:r>
    </w:p>
    <w:p w:rsidR="00000000" w:rsidDel="00000000" w:rsidP="00000000" w:rsidRDefault="00000000" w:rsidRPr="00000000" w14:paraId="00000026">
      <w:pPr>
        <w:numPr>
          <w:ilvl w:val="1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Consult list of usability principles</w:t>
      </w:r>
    </w:p>
    <w:p w:rsidR="00000000" w:rsidDel="00000000" w:rsidP="00000000" w:rsidRDefault="00000000" w:rsidRPr="00000000" w14:paraId="00000027">
      <w:pPr>
        <w:numPr>
          <w:ilvl w:val="1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..and anything else that comes to mind</w:t>
      </w:r>
    </w:p>
    <w:p w:rsidR="00000000" w:rsidDel="00000000" w:rsidP="00000000" w:rsidRDefault="00000000" w:rsidRPr="00000000" w14:paraId="00000028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principles?</w:t>
      </w:r>
    </w:p>
    <w:p w:rsidR="00000000" w:rsidDel="00000000" w:rsidP="00000000" w:rsidRDefault="00000000" w:rsidRPr="00000000" w14:paraId="00000029">
      <w:pPr>
        <w:numPr>
          <w:ilvl w:val="1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Nielsen's "heuristics"</w:t>
      </w:r>
    </w:p>
    <w:p w:rsidR="00000000" w:rsidDel="00000000" w:rsidP="00000000" w:rsidRDefault="00000000" w:rsidRPr="00000000" w14:paraId="0000002A">
      <w:pPr>
        <w:numPr>
          <w:ilvl w:val="1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Category-specific heuristics </w:t>
      </w:r>
      <w:r w:rsidDel="00000000" w:rsidR="00000000" w:rsidRPr="00000000">
        <w:rPr>
          <w:i w:val="1"/>
          <w:iCs w:val="1"/>
          <w:rtl w:val="0"/>
        </w:rPr>
        <w:t xml:space="preserve">from e.g.. design goals, competitive analysis, existing designs</w:t>
      </w:r>
    </w:p>
    <w:p w:rsidR="00000000" w:rsidDel="00000000" w:rsidP="00000000" w:rsidRDefault="00000000" w:rsidRPr="00000000" w14:paraId="0000002B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violations to redesign/fix problems</w:t>
      </w:r>
    </w:p>
    <w:p w:rsidR="00000000" w:rsidDel="00000000" w:rsidP="00000000" w:rsidRDefault="00000000" w:rsidRPr="00000000" w14:paraId="0000002C">
      <w:pPr>
        <w:spacing w:before="20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Multiple Evaluators?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No evaluator finds everything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Some find more than others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before="0" w:line="360" w:lineRule="auto"/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052763" cy="2079179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2763" cy="20791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20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Decreasing Returns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pacing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Caveat: graphs for a specific example</w:t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pacing w:before="0" w:line="360" w:lineRule="auto"/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954982" cy="1862138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4982" cy="1862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20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Heuristic Eval: Cost-effective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one case: benefit-cost ratio of 48</w:t>
      </w:r>
    </w:p>
    <w:p w:rsidR="00000000" w:rsidDel="00000000" w:rsidP="00000000" w:rsidRDefault="00000000" w:rsidRPr="00000000" w14:paraId="00000035">
      <w:pPr>
        <w:numPr>
          <w:ilvl w:val="1"/>
          <w:numId w:val="10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estimated benefit $500.000; coSt $ | 0.500</w:t>
      </w:r>
    </w:p>
    <w:p w:rsidR="00000000" w:rsidDel="00000000" w:rsidP="00000000" w:rsidRDefault="00000000" w:rsidRPr="00000000" w14:paraId="00000036">
      <w:pPr>
        <w:numPr>
          <w:ilvl w:val="1"/>
          <w:numId w:val="10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value of each problem ~$ l 5K</w:t>
      </w:r>
    </w:p>
    <w:p w:rsidR="00000000" w:rsidDel="00000000" w:rsidP="00000000" w:rsidRDefault="00000000" w:rsidRPr="00000000" w14:paraId="00000037">
      <w:pPr>
        <w:numPr>
          <w:ilvl w:val="1"/>
          <w:numId w:val="10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might we calculate this value?</w:t>
      </w:r>
    </w:p>
    <w:p w:rsidR="00000000" w:rsidDel="00000000" w:rsidP="00000000" w:rsidRDefault="00000000" w:rsidRPr="00000000" w14:paraId="00000038">
      <w:pPr>
        <w:numPr>
          <w:ilvl w:val="2"/>
          <w:numId w:val="10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in-house -&gt; productivity; open market -&gt; sales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Severe problems found more often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Single evaluator achieves poor results</w:t>
      </w:r>
    </w:p>
    <w:p w:rsidR="00000000" w:rsidDel="00000000" w:rsidP="00000000" w:rsidRDefault="00000000" w:rsidRPr="00000000" w14:paraId="0000003B">
      <w:pPr>
        <w:numPr>
          <w:ilvl w:val="1"/>
          <w:numId w:val="10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only finds 35% of usability problems</w:t>
      </w:r>
    </w:p>
    <w:p w:rsidR="00000000" w:rsidDel="00000000" w:rsidP="00000000" w:rsidRDefault="00000000" w:rsidRPr="00000000" w14:paraId="0000003C">
      <w:pPr>
        <w:numPr>
          <w:ilvl w:val="1"/>
          <w:numId w:val="10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5 evaluators find ~ 75% of problems</w:t>
      </w:r>
    </w:p>
    <w:tbl>
      <w:tblPr>
        <w:tblStyle w:val="Table1"/>
        <w:tblW w:w="7350.0" w:type="dxa"/>
        <w:jc w:val="left"/>
        <w:tblInd w:w="19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05"/>
        <w:gridCol w:w="3945"/>
        <w:tblGridChange w:id="0">
          <w:tblGrid>
            <w:gridCol w:w="3405"/>
            <w:gridCol w:w="39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Heuristics vs. User Testing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.Heuristic Evaluation often faster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7"/>
              </w:numPr>
              <w:spacing w:line="240" w:lineRule="auto"/>
              <w:ind w:left="720" w:hanging="360"/>
              <w:jc w:val="center"/>
            </w:pPr>
            <w:r w:rsidDel="00000000" w:rsidR="00000000" w:rsidRPr="00000000">
              <w:rPr>
                <w:rtl w:val="0"/>
              </w:rPr>
              <w:t xml:space="preserve">1-2 hours each evaluator</w:t>
            </w:r>
          </w:p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 results come pre-interpreted</w:t>
            </w:r>
          </w:p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User testing is more accurate (by def.)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"/>
              </w:numPr>
              <w:spacing w:line="240" w:lineRule="auto"/>
              <w:ind w:left="720" w:hanging="360"/>
              <w:jc w:val="center"/>
            </w:pPr>
            <w:r w:rsidDel="00000000" w:rsidR="00000000" w:rsidRPr="00000000">
              <w:rPr>
                <w:rtl w:val="0"/>
              </w:rPr>
              <w:t xml:space="preserve">takes into account actual users and tasks</w:t>
            </w:r>
          </w:p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 may miss problems &amp; find "false</w:t>
            </w:r>
          </w:p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positives"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Valuable to alternate methods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9"/>
              </w:numPr>
              <w:spacing w:line="240" w:lineRule="auto"/>
              <w:ind w:left="720" w:hanging="360"/>
              <w:jc w:val="center"/>
            </w:pPr>
            <w:r w:rsidDel="00000000" w:rsidR="00000000" w:rsidRPr="00000000">
              <w:rPr>
                <w:rtl w:val="0"/>
              </w:rPr>
              <w:t xml:space="preserve">find different problems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9"/>
              </w:numPr>
              <w:spacing w:line="240" w:lineRule="auto"/>
              <w:ind w:left="720" w:hanging="360"/>
              <w:jc w:val="center"/>
            </w:pPr>
            <w:r w:rsidDel="00000000" w:rsidR="00000000" w:rsidRPr="00000000">
              <w:rPr>
                <w:rtl w:val="0"/>
              </w:rPr>
              <w:t xml:space="preserve">don't waste participants</w:t>
            </w:r>
          </w:p>
        </w:tc>
      </w:tr>
    </w:tbl>
    <w:p w:rsidR="00000000" w:rsidDel="00000000" w:rsidP="00000000" w:rsidRDefault="00000000" w:rsidRPr="00000000" w14:paraId="0000004C">
      <w:pPr>
        <w:spacing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Phases of Heuristic Evaluation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Pre-evaluation training: give evaluators needed domain knowledge and information on the scenario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Evaluation: individuals evaluate and then aggregate results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Severity rating: determine how severe each problem is (priority). Can do first individually and then as a group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Debriefing: review with design team</w:t>
      </w:r>
    </w:p>
    <w:p w:rsidR="00000000" w:rsidDel="00000000" w:rsidP="00000000" w:rsidRDefault="00000000" w:rsidRPr="00000000" w14:paraId="00000052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How-to: Heuristic Evaluation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 least two passes for each evaluator</w:t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first to get feel for flow and scope of system</w:t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second to focus on specific elements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system is walk-up-and-use or evaluators are domain experts, no assistance needed</w:t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otherwise might supply evaluators with scenarios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evaluator produces list of problems</w:t>
      </w:r>
    </w:p>
    <w:p w:rsidR="00000000" w:rsidDel="00000000" w:rsidP="00000000" w:rsidRDefault="00000000" w:rsidRPr="00000000" w14:paraId="00000059">
      <w:pPr>
        <w:numPr>
          <w:ilvl w:val="1"/>
          <w:numId w:val="6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explain why with reference to heuristic or other information</w:t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 specific and list each problem separately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separate listings for each violation?</w:t>
      </w:r>
    </w:p>
    <w:p w:rsidR="00000000" w:rsidDel="00000000" w:rsidP="00000000" w:rsidRDefault="00000000" w:rsidRPr="00000000" w14:paraId="0000005C">
      <w:pPr>
        <w:numPr>
          <w:ilvl w:val="1"/>
          <w:numId w:val="6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risk of repeating problematic aspect</w:t>
      </w:r>
    </w:p>
    <w:p w:rsidR="00000000" w:rsidDel="00000000" w:rsidP="00000000" w:rsidRDefault="00000000" w:rsidRPr="00000000" w14:paraId="0000005D">
      <w:pPr>
        <w:numPr>
          <w:ilvl w:val="1"/>
          <w:numId w:val="6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may not be possible to fix all problems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Where problems may be found</w:t>
      </w:r>
    </w:p>
    <w:p w:rsidR="00000000" w:rsidDel="00000000" w:rsidP="00000000" w:rsidRDefault="00000000" w:rsidRPr="00000000" w14:paraId="0000005F">
      <w:pPr>
        <w:numPr>
          <w:ilvl w:val="1"/>
          <w:numId w:val="6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single location in Ul</w:t>
      </w:r>
    </w:p>
    <w:p w:rsidR="00000000" w:rsidDel="00000000" w:rsidP="00000000" w:rsidRDefault="00000000" w:rsidRPr="00000000" w14:paraId="00000060">
      <w:pPr>
        <w:numPr>
          <w:ilvl w:val="1"/>
          <w:numId w:val="6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two or more locations that need to be compared</w:t>
      </w:r>
    </w:p>
    <w:p w:rsidR="00000000" w:rsidDel="00000000" w:rsidP="00000000" w:rsidRDefault="00000000" w:rsidRPr="00000000" w14:paraId="00000061">
      <w:pPr>
        <w:numPr>
          <w:ilvl w:val="1"/>
          <w:numId w:val="6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problem with overall structure of Ul</w:t>
      </w:r>
    </w:p>
    <w:p w:rsidR="00000000" w:rsidDel="00000000" w:rsidP="00000000" w:rsidRDefault="00000000" w:rsidRPr="00000000" w14:paraId="00000062">
      <w:pPr>
        <w:numPr>
          <w:ilvl w:val="1"/>
          <w:numId w:val="6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something is missing</w:t>
      </w:r>
    </w:p>
    <w:p w:rsidR="00000000" w:rsidDel="00000000" w:rsidP="00000000" w:rsidRDefault="00000000" w:rsidRPr="00000000" w14:paraId="00000063">
      <w:pPr>
        <w:numPr>
          <w:ilvl w:val="2"/>
          <w:numId w:val="6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ambiguous with early prototypes; clarify in advance</w:t>
      </w:r>
    </w:p>
    <w:p w:rsidR="00000000" w:rsidDel="00000000" w:rsidP="00000000" w:rsidRDefault="00000000" w:rsidRPr="00000000" w14:paraId="00000064">
      <w:pPr>
        <w:numPr>
          <w:ilvl w:val="2"/>
          <w:numId w:val="6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sometimes features are implied by design docs and just haven‘t been "implemented" — just relax on those</w:t>
      </w:r>
    </w:p>
    <w:p w:rsidR="00000000" w:rsidDel="00000000" w:rsidP="00000000" w:rsidRDefault="00000000" w:rsidRPr="00000000" w14:paraId="00000065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Severity Rating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3267075</wp:posOffset>
            </wp:positionH>
            <wp:positionV relativeFrom="paragraph">
              <wp:posOffset>210359</wp:posOffset>
            </wp:positionV>
            <wp:extent cx="3386138" cy="1306828"/>
            <wp:effectExtent b="0" l="0" r="0" t="0"/>
            <wp:wrapNone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6138" cy="13068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Independently estimate after review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Allocate resources to fix problems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Estimate need for more usability efforts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Severity combines</w:t>
      </w:r>
    </w:p>
    <w:p w:rsidR="00000000" w:rsidDel="00000000" w:rsidP="00000000" w:rsidRDefault="00000000" w:rsidRPr="00000000" w14:paraId="0000006B">
      <w:pPr>
        <w:numPr>
          <w:ilvl w:val="1"/>
          <w:numId w:val="2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frequency</w:t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06D">
      <w:pPr>
        <w:numPr>
          <w:ilvl w:val="1"/>
          <w:numId w:val="2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persistence</w:t>
      </w:r>
    </w:p>
    <w:p w:rsidR="00000000" w:rsidDel="00000000" w:rsidP="00000000" w:rsidRDefault="00000000" w:rsidRPr="00000000" w14:paraId="0000006E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6F">
      <w:pPr>
        <w:spacing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840195" cy="2341429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0195" cy="23414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Debriefing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Conduct with evaluators, observers, and development team members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Discuss general characteristics of Ul 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Suggest potential improvements to address major usability problems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Dev. team rates effort to fix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Brainstorm solutions</w:t>
      </w:r>
    </w:p>
    <w:p w:rsidR="00000000" w:rsidDel="00000000" w:rsidP="00000000" w:rsidRDefault="00000000" w:rsidRPr="00000000" w14:paraId="00000076">
      <w:pPr>
        <w:spacing w:before="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Based on Jakob Nielsen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-200024</wp:posOffset>
            </wp:positionH>
            <wp:positionV relativeFrom="paragraph">
              <wp:posOffset>285750</wp:posOffset>
            </wp:positionV>
            <wp:extent cx="2141674" cy="2205038"/>
            <wp:effectExtent b="0" l="0" r="0" t="0"/>
            <wp:wrapSquare wrapText="bothSides" distB="114300" distT="114300" distL="114300" distR="11430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1674" cy="22050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7">
      <w:pPr>
        <w:spacing w:line="360" w:lineRule="auto"/>
        <w:ind w:left="50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Show System Status - Provide excellent feedback</w:t>
      </w:r>
    </w:p>
    <w:p w:rsidR="00000000" w:rsidDel="00000000" w:rsidP="00000000" w:rsidRDefault="00000000" w:rsidRPr="00000000" w14:paraId="00000078">
      <w:pPr>
        <w:spacing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spacing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Show progress of how far along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3933825</wp:posOffset>
            </wp:positionH>
            <wp:positionV relativeFrom="paragraph">
              <wp:posOffset>257175</wp:posOffset>
            </wp:positionV>
            <wp:extent cx="2405063" cy="1680358"/>
            <wp:effectExtent b="0" l="0" r="0" t="0"/>
            <wp:wrapNone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5063" cy="16803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spacing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far the system is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spacing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And how far you are</w:t>
      </w:r>
    </w:p>
    <w:p w:rsidR="00000000" w:rsidDel="00000000" w:rsidP="00000000" w:rsidRDefault="00000000" w:rsidRPr="00000000" w14:paraId="0000007C">
      <w:pPr>
        <w:spacing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before="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3376448" cy="1223963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6448" cy="1223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3505200</wp:posOffset>
            </wp:positionH>
            <wp:positionV relativeFrom="paragraph">
              <wp:posOffset>114300</wp:posOffset>
            </wp:positionV>
            <wp:extent cx="3662363" cy="1853458"/>
            <wp:effectExtent b="0" l="0" r="0" t="0"/>
            <wp:wrapNone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2363" cy="18534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4">
      <w:pPr>
        <w:spacing w:before="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2605088" cy="3864005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5088" cy="3864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2809875</wp:posOffset>
            </wp:positionH>
            <wp:positionV relativeFrom="paragraph">
              <wp:posOffset>1438275</wp:posOffset>
            </wp:positionV>
            <wp:extent cx="2976255" cy="2495938"/>
            <wp:effectExtent b="0" l="0" r="0" t="0"/>
            <wp:wrapNone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6255" cy="24959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2809875</wp:posOffset>
            </wp:positionH>
            <wp:positionV relativeFrom="paragraph">
              <wp:posOffset>613975</wp:posOffset>
            </wp:positionV>
            <wp:extent cx="4357688" cy="829171"/>
            <wp:effectExtent b="0" l="0" r="0" t="0"/>
            <wp:wrapNone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7688" cy="82917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4191000</wp:posOffset>
            </wp:positionH>
            <wp:positionV relativeFrom="paragraph">
              <wp:posOffset>4029360</wp:posOffset>
            </wp:positionV>
            <wp:extent cx="1238250" cy="4162425"/>
            <wp:effectExtent b="0" l="0" r="0" t="0"/>
            <wp:wrapNone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4162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5">
      <w:pPr>
        <w:spacing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Familiar Metaphors</w:t>
      </w:r>
    </w:p>
    <w:p w:rsidR="00000000" w:rsidDel="00000000" w:rsidP="00000000" w:rsidRDefault="00000000" w:rsidRPr="00000000" w14:paraId="00000086">
      <w:pPr>
        <w:numPr>
          <w:ilvl w:val="0"/>
          <w:numId w:val="20"/>
        </w:numPr>
        <w:spacing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Like Desktop, trash, folders</w:t>
      </w:r>
    </w:p>
    <w:p w:rsidR="00000000" w:rsidDel="00000000" w:rsidP="00000000" w:rsidRDefault="00000000" w:rsidRPr="00000000" w14:paraId="00000087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Familiar Language</w:t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words most people currently understand what it means</w:t>
      </w:r>
    </w:p>
    <w:p w:rsidR="00000000" w:rsidDel="00000000" w:rsidP="00000000" w:rsidRDefault="00000000" w:rsidRPr="00000000" w14:paraId="00000089">
      <w:pPr>
        <w:spacing w:line="36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Familiar Category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line="36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Like the US States →→→→→→→→→→→→-→</w:t>
      </w:r>
    </w:p>
    <w:p w:rsidR="00000000" w:rsidDel="00000000" w:rsidP="00000000" w:rsidRDefault="00000000" w:rsidRPr="00000000" w14:paraId="0000008B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3652838" cy="2172113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2838" cy="2172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Control &amp; Freedom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Appropriate control for user</w:t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Too much control can cause problems</w:t>
      </w:r>
    </w:p>
    <w:p w:rsidR="00000000" w:rsidDel="00000000" w:rsidP="00000000" w:rsidRDefault="00000000" w:rsidRPr="00000000" w14:paraId="0000008F">
      <w:pPr>
        <w:spacing w:line="3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Consistency &amp; Standards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3743325</wp:posOffset>
            </wp:positionH>
            <wp:positionV relativeFrom="paragraph">
              <wp:posOffset>171450</wp:posOffset>
            </wp:positionV>
            <wp:extent cx="3471863" cy="2645229"/>
            <wp:effectExtent b="0" l="0" r="0" t="0"/>
            <wp:wrapNone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1863" cy="26452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0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38909" cy="2393714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8909" cy="23937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3344970" cy="2754365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4970" cy="2754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3514725</wp:posOffset>
            </wp:positionH>
            <wp:positionV relativeFrom="paragraph">
              <wp:posOffset>235288</wp:posOffset>
            </wp:positionV>
            <wp:extent cx="3650983" cy="1828412"/>
            <wp:effectExtent b="0" l="0" r="0" t="0"/>
            <wp:wrapNone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0983" cy="18284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3">
      <w:pPr>
        <w:spacing w:line="3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Error Prevention</w:t>
      </w:r>
    </w:p>
    <w:p w:rsidR="00000000" w:rsidDel="00000000" w:rsidP="00000000" w:rsidRDefault="00000000" w:rsidRPr="00000000" w14:paraId="0000009B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476250</wp:posOffset>
            </wp:positionH>
            <wp:positionV relativeFrom="page">
              <wp:posOffset>3876675</wp:posOffset>
            </wp:positionV>
            <wp:extent cx="3062282" cy="2542787"/>
            <wp:effectExtent b="0" l="0" r="0" t="0"/>
            <wp:wrapNone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2" cy="25427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10578" cy="2990462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0578" cy="2990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895350</wp:posOffset>
            </wp:positionV>
            <wp:extent cx="2962275" cy="2111722"/>
            <wp:effectExtent b="0" l="0" r="0" t="0"/>
            <wp:wrapSquare wrapText="bothSides" distB="114300" distT="114300" distL="114300" distR="11430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1117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C">
      <w:pPr>
        <w:spacing w:line="360" w:lineRule="auto"/>
        <w:ind w:left="43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(better feature : would be to allow preview as well)</w:t>
      </w:r>
    </w:p>
    <w:p w:rsidR="00000000" w:rsidDel="00000000" w:rsidP="00000000" w:rsidRDefault="00000000" w:rsidRPr="00000000" w14:paraId="0000009D">
      <w:pPr>
        <w:spacing w:line="360" w:lineRule="auto"/>
        <w:ind w:left="43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3971925</wp:posOffset>
            </wp:positionH>
            <wp:positionV relativeFrom="page">
              <wp:posOffset>4276725</wp:posOffset>
            </wp:positionV>
            <wp:extent cx="3024188" cy="1987185"/>
            <wp:effectExtent b="0" l="0" r="0" t="0"/>
            <wp:wrapNone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4188" cy="19871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360" w:lineRule="auto"/>
        <w:ind w:left="43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60" w:lineRule="auto"/>
        <w:ind w:left="43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60" w:lineRule="auto"/>
        <w:ind w:left="43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60" w:lineRule="auto"/>
        <w:ind w:left="43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60" w:lineRule="auto"/>
        <w:ind w:left="43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ind w:left="43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60" w:lineRule="auto"/>
        <w:ind w:left="43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ind w:left="43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360" w:lineRule="auto"/>
        <w:ind w:left="43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28963" cy="2314378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8963" cy="23143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spacing w:line="36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Recognition</w:t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spacing w:line="36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Flexible</w:t>
      </w:r>
    </w:p>
    <w:p w:rsidR="00000000" w:rsidDel="00000000" w:rsidP="00000000" w:rsidRDefault="00000000" w:rsidRPr="00000000" w14:paraId="000000AB">
      <w:pPr>
        <w:numPr>
          <w:ilvl w:val="0"/>
          <w:numId w:val="15"/>
        </w:numPr>
        <w:spacing w:line="36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Minimalism</w:t>
      </w:r>
    </w:p>
    <w:p w:rsidR="00000000" w:rsidDel="00000000" w:rsidP="00000000" w:rsidRDefault="00000000" w:rsidRPr="00000000" w14:paraId="000000AC">
      <w:pPr>
        <w:numPr>
          <w:ilvl w:val="0"/>
          <w:numId w:val="15"/>
        </w:numPr>
        <w:spacing w:line="360" w:lineRule="auto"/>
        <w:ind w:left="720" w:hanging="360"/>
        <w:rPr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Errors</w:t>
      </w:r>
    </w:p>
    <w:p w:rsidR="00000000" w:rsidDel="00000000" w:rsidP="00000000" w:rsidRDefault="00000000" w:rsidRPr="00000000" w14:paraId="000000AD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Recognition: Avoid codes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Hard to read or understand the meaning of labels, and etc..</w:t>
      </w:r>
    </w:p>
    <w:p w:rsidR="00000000" w:rsidDel="00000000" w:rsidP="00000000" w:rsidRDefault="00000000" w:rsidRPr="00000000" w14:paraId="000000B0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Recognition: Avoid extra hurdles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Making complicated layout where users can't tell how to navi</w:t>
      </w:r>
    </w:p>
    <w:p w:rsidR="00000000" w:rsidDel="00000000" w:rsidP="00000000" w:rsidRDefault="00000000" w:rsidRPr="00000000" w14:paraId="000000B2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Recognition: Previews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Showing previews makes easier to see, when you don't want waste time opening</w:t>
      </w:r>
    </w:p>
    <w:p w:rsidR="00000000" w:rsidDel="00000000" w:rsidP="00000000" w:rsidRDefault="00000000" w:rsidRPr="00000000" w14:paraId="000000B4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02112" cy="242614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2112" cy="2426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09963" cy="2293566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9963" cy="2293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062288" cy="294231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2942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355963" cy="2161787"/>
            <wp:effectExtent b="0" l="0" r="0" t="0"/>
            <wp:docPr id="2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5963" cy="2161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20.png"/><Relationship Id="rId21" Type="http://schemas.openxmlformats.org/officeDocument/2006/relationships/image" Target="media/image22.png"/><Relationship Id="rId24" Type="http://schemas.openxmlformats.org/officeDocument/2006/relationships/image" Target="media/image16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4.png"/><Relationship Id="rId26" Type="http://schemas.openxmlformats.org/officeDocument/2006/relationships/image" Target="media/image2.png"/><Relationship Id="rId25" Type="http://schemas.openxmlformats.org/officeDocument/2006/relationships/image" Target="media/image14.png"/><Relationship Id="rId28" Type="http://schemas.openxmlformats.org/officeDocument/2006/relationships/image" Target="media/image21.pn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29" Type="http://schemas.openxmlformats.org/officeDocument/2006/relationships/image" Target="media/image7.png"/><Relationship Id="rId7" Type="http://schemas.openxmlformats.org/officeDocument/2006/relationships/image" Target="media/image23.png"/><Relationship Id="rId8" Type="http://schemas.openxmlformats.org/officeDocument/2006/relationships/image" Target="media/image4.png"/><Relationship Id="rId31" Type="http://schemas.openxmlformats.org/officeDocument/2006/relationships/image" Target="media/image25.png"/><Relationship Id="rId30" Type="http://schemas.openxmlformats.org/officeDocument/2006/relationships/image" Target="media/image8.png"/><Relationship Id="rId11" Type="http://schemas.openxmlformats.org/officeDocument/2006/relationships/image" Target="media/image26.png"/><Relationship Id="rId10" Type="http://schemas.openxmlformats.org/officeDocument/2006/relationships/image" Target="media/image17.png"/><Relationship Id="rId13" Type="http://schemas.openxmlformats.org/officeDocument/2006/relationships/image" Target="media/image18.png"/><Relationship Id="rId12" Type="http://schemas.openxmlformats.org/officeDocument/2006/relationships/image" Target="media/image15.png"/><Relationship Id="rId15" Type="http://schemas.openxmlformats.org/officeDocument/2006/relationships/image" Target="media/image1.png"/><Relationship Id="rId14" Type="http://schemas.openxmlformats.org/officeDocument/2006/relationships/image" Target="media/image19.png"/><Relationship Id="rId17" Type="http://schemas.openxmlformats.org/officeDocument/2006/relationships/image" Target="media/image5.png"/><Relationship Id="rId16" Type="http://schemas.openxmlformats.org/officeDocument/2006/relationships/image" Target="media/image11.png"/><Relationship Id="rId19" Type="http://schemas.openxmlformats.org/officeDocument/2006/relationships/image" Target="media/image6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