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40" w:lineRule="auto"/>
        <w:ind w:left="791" w:right="0" w:firstLine="0"/>
        <w:jc w:val="left"/>
        <w:rPr>
          <w:b w:val="1"/>
          <w:sz w:val="24"/>
          <w:szCs w:val="24"/>
        </w:rPr>
      </w:pPr>
      <w:r w:rsidDel="00000000" w:rsidR="00000000" w:rsidRPr="00000000">
        <w:rPr>
          <w:b w:val="1"/>
          <w:color w:val="362b36"/>
          <w:sz w:val="24"/>
          <w:szCs w:val="24"/>
          <w:rtl w:val="0"/>
        </w:rPr>
        <w:t xml:space="preserve">Derek Wang </w:t>
      </w:r>
      <w:r w:rsidDel="00000000" w:rsidR="00000000" w:rsidRPr="00000000">
        <w:rPr>
          <w:rtl w:val="0"/>
        </w:rPr>
      </w:r>
    </w:p>
    <w:p w:rsidR="00000000" w:rsidDel="00000000" w:rsidP="00000000" w:rsidRDefault="00000000" w:rsidRPr="00000000" w14:paraId="00000002">
      <w:pPr>
        <w:spacing w:before="40" w:lineRule="auto"/>
        <w:ind w:left="791" w:right="0" w:firstLine="0"/>
        <w:jc w:val="left"/>
        <w:rPr>
          <w:b w:val="1"/>
          <w:sz w:val="24"/>
          <w:szCs w:val="24"/>
        </w:rPr>
      </w:pPr>
      <w:r w:rsidDel="00000000" w:rsidR="00000000" w:rsidRPr="00000000">
        <w:rPr>
          <w:b w:val="1"/>
          <w:color w:val="362b36"/>
          <w:sz w:val="24"/>
          <w:szCs w:val="24"/>
          <w:rtl w:val="0"/>
        </w:rPr>
        <w:t xml:space="preserve">– Junior </w:t>
      </w:r>
      <w:r w:rsidDel="00000000" w:rsidR="00000000" w:rsidRPr="00000000">
        <w:rPr>
          <w:rtl w:val="0"/>
        </w:rPr>
      </w:r>
    </w:p>
    <w:p w:rsidR="00000000" w:rsidDel="00000000" w:rsidP="00000000" w:rsidRDefault="00000000" w:rsidRPr="00000000" w14:paraId="00000003">
      <w:pPr>
        <w:spacing w:before="40" w:lineRule="auto"/>
        <w:ind w:left="791" w:right="0" w:firstLine="0"/>
        <w:jc w:val="left"/>
        <w:rPr>
          <w:b w:val="1"/>
          <w:sz w:val="24"/>
          <w:szCs w:val="24"/>
        </w:rPr>
      </w:pPr>
      <w:r w:rsidDel="00000000" w:rsidR="00000000" w:rsidRPr="00000000">
        <w:rPr>
          <w:b w:val="1"/>
          <w:color w:val="362b36"/>
          <w:sz w:val="24"/>
          <w:szCs w:val="24"/>
          <w:rtl w:val="0"/>
        </w:rPr>
        <w:t xml:space="preserve">– Comp Sci-BS </w:t>
      </w:r>
      <w:r w:rsidDel="00000000" w:rsidR="00000000" w:rsidRPr="00000000">
        <w:rPr>
          <w:rtl w:val="0"/>
        </w:rPr>
      </w:r>
    </w:p>
    <w:p w:rsidR="00000000" w:rsidDel="00000000" w:rsidP="00000000" w:rsidRDefault="00000000" w:rsidRPr="00000000" w14:paraId="00000004">
      <w:pPr>
        <w:spacing w:before="40" w:lineRule="auto"/>
        <w:ind w:left="791" w:right="0" w:firstLine="0"/>
        <w:jc w:val="left"/>
        <w:rPr>
          <w:b w:val="1"/>
          <w:sz w:val="24"/>
          <w:szCs w:val="24"/>
        </w:rPr>
      </w:pPr>
      <w:r w:rsidDel="00000000" w:rsidR="00000000" w:rsidRPr="00000000">
        <w:rPr>
          <w:b w:val="1"/>
          <w:color w:val="362b36"/>
          <w:sz w:val="24"/>
          <w:szCs w:val="24"/>
          <w:rtl w:val="0"/>
        </w:rPr>
        <w:t xml:space="preserve">– Expected Grad. Date Fall 23 or if missing classes then Spring 24</w:t>
      </w:r>
      <w:r w:rsidDel="00000000" w:rsidR="00000000" w:rsidRPr="00000000">
        <w:rPr>
          <w:rtl w:val="0"/>
        </w:rPr>
      </w:r>
    </w:p>
    <w:tbl>
      <w:tblPr>
        <w:tblStyle w:val="Table1"/>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68" w:hRule="atLeast"/>
          <w:tblHeader w:val="0"/>
        </w:trPr>
        <w:tc>
          <w:tcPr>
            <w:gridSpan w:val="3"/>
            <w:shd w:fill="1e8bcd" w:val="clear"/>
            <w:vAlign w:val="center"/>
          </w:tcPr>
          <w:p w:rsidR="00000000" w:rsidDel="00000000" w:rsidP="00000000" w:rsidRDefault="00000000" w:rsidRPr="00000000" w14:paraId="00000005">
            <w:pPr>
              <w:ind w:firstLine="0"/>
              <w:jc w:val="center"/>
              <w:rPr/>
            </w:pPr>
            <w:r w:rsidDel="00000000" w:rsidR="00000000" w:rsidRPr="00000000">
              <w:rPr>
                <w:rtl w:val="0"/>
              </w:rPr>
              <w:t xml:space="preserve">Current – Fall 22</w:t>
            </w:r>
          </w:p>
        </w:tc>
      </w:tr>
      <w:tr>
        <w:trPr>
          <w:cantSplit w:val="0"/>
          <w:trHeight w:val="270" w:hRule="atLeast"/>
          <w:tblHeader w:val="0"/>
        </w:trPr>
        <w:tc>
          <w:tcPr>
            <w:vAlign w:val="center"/>
          </w:tcPr>
          <w:p w:rsidR="00000000" w:rsidDel="00000000" w:rsidP="00000000" w:rsidRDefault="00000000" w:rsidRPr="00000000" w14:paraId="00000008">
            <w:pPr>
              <w:ind w:firstLine="0"/>
              <w:jc w:val="center"/>
              <w:rPr/>
            </w:pPr>
            <w:r w:rsidDel="00000000" w:rsidR="00000000" w:rsidRPr="00000000">
              <w:rPr>
                <w:rtl w:val="0"/>
              </w:rPr>
              <w:t xml:space="preserve">Class</w:t>
            </w:r>
          </w:p>
        </w:tc>
        <w:tc>
          <w:tcPr>
            <w:vAlign w:val="center"/>
          </w:tcPr>
          <w:p w:rsidR="00000000" w:rsidDel="00000000" w:rsidP="00000000" w:rsidRDefault="00000000" w:rsidRPr="00000000" w14:paraId="00000009">
            <w:pPr>
              <w:ind w:firstLine="0"/>
              <w:jc w:val="center"/>
              <w:rPr/>
            </w:pPr>
            <w:r w:rsidDel="00000000" w:rsidR="00000000" w:rsidRPr="00000000">
              <w:rPr>
                <w:rtl w:val="0"/>
              </w:rPr>
              <w:t xml:space="preserve">Skills</w:t>
            </w:r>
          </w:p>
        </w:tc>
        <w:tc>
          <w:tcPr>
            <w:vAlign w:val="center"/>
          </w:tcPr>
          <w:p w:rsidR="00000000" w:rsidDel="00000000" w:rsidP="00000000" w:rsidRDefault="00000000" w:rsidRPr="00000000" w14:paraId="0000000A">
            <w:pPr>
              <w:ind w:firstLine="0"/>
              <w:jc w:val="center"/>
              <w:rPr/>
            </w:pPr>
            <w:r w:rsidDel="00000000" w:rsidR="00000000" w:rsidRPr="00000000">
              <w:rPr>
                <w:rtl w:val="0"/>
              </w:rPr>
              <w:t xml:space="preserve">Credit Hours</w:t>
            </w:r>
          </w:p>
        </w:tc>
      </w:tr>
      <w:tr>
        <w:trPr>
          <w:cantSplit w:val="0"/>
          <w:trHeight w:val="270" w:hRule="atLeast"/>
          <w:tblHeader w:val="0"/>
        </w:trPr>
        <w:tc>
          <w:tcPr>
            <w:vAlign w:val="center"/>
          </w:tcPr>
          <w:p w:rsidR="00000000" w:rsidDel="00000000" w:rsidP="00000000" w:rsidRDefault="00000000" w:rsidRPr="00000000" w14:paraId="0000000B">
            <w:pPr>
              <w:ind w:firstLine="0"/>
              <w:jc w:val="center"/>
              <w:rPr>
                <w:rFonts w:ascii="Calibri" w:cs="Calibri" w:eastAsia="Calibri" w:hAnsi="Calibri"/>
                <w:sz w:val="22"/>
                <w:szCs w:val="22"/>
              </w:rPr>
            </w:pPr>
            <w:r w:rsidDel="00000000" w:rsidR="00000000" w:rsidRPr="00000000">
              <w:rPr>
                <w:rFonts w:ascii="Noto Sans" w:cs="Noto Sans" w:eastAsia="Noto Sans" w:hAnsi="Noto Sans"/>
                <w:b w:val="0"/>
                <w:i w:val="0"/>
                <w:smallCaps w:val="0"/>
                <w:color w:val="151618"/>
                <w:sz w:val="21"/>
                <w:szCs w:val="21"/>
                <w:rtl w:val="0"/>
              </w:rPr>
              <w:t xml:space="preserve">ITSC 2600</w:t>
            </w:r>
            <w:r w:rsidDel="00000000" w:rsidR="00000000" w:rsidRPr="00000000">
              <w:rPr>
                <w:rtl w:val="0"/>
              </w:rPr>
            </w:r>
          </w:p>
        </w:tc>
        <w:tc>
          <w:tcPr>
            <w:vAlign w:val="center"/>
          </w:tcPr>
          <w:p w:rsidR="00000000" w:rsidDel="00000000" w:rsidP="00000000" w:rsidRDefault="00000000" w:rsidRPr="00000000" w14:paraId="0000000C">
            <w:pPr>
              <w:spacing w:line="240" w:lineRule="auto"/>
              <w:ind w:firstLine="0"/>
              <w:jc w:val="center"/>
              <w:rPr>
                <w:rFonts w:ascii="Calibri" w:cs="Calibri" w:eastAsia="Calibri" w:hAnsi="Calibri"/>
                <w:sz w:val="20"/>
                <w:szCs w:val="20"/>
              </w:rPr>
            </w:pPr>
            <w:bookmarkStart w:colFirst="0" w:colLast="0" w:name="_heading=h.gjdgxs" w:id="0"/>
            <w:bookmarkEnd w:id="0"/>
            <w:r w:rsidDel="00000000" w:rsidR="00000000" w:rsidRPr="00000000">
              <w:rPr>
                <w:rFonts w:ascii="Calibri" w:cs="Calibri" w:eastAsia="Calibri" w:hAnsi="Calibri"/>
                <w:b w:val="0"/>
                <w:i w:val="0"/>
                <w:smallCaps w:val="0"/>
                <w:color w:val="151618"/>
                <w:sz w:val="20"/>
                <w:szCs w:val="20"/>
                <w:rtl w:val="0"/>
              </w:rPr>
              <w:t xml:space="preserve">Introduces the computer science program and develops a student's identity and career preparedness. </w:t>
            </w:r>
            <w:r w:rsidDel="00000000" w:rsidR="00000000" w:rsidRPr="00000000">
              <w:rPr>
                <w:rtl w:val="0"/>
              </w:rPr>
            </w:r>
          </w:p>
        </w:tc>
        <w:tc>
          <w:tcPr>
            <w:vAlign w:val="center"/>
          </w:tcPr>
          <w:p w:rsidR="00000000" w:rsidDel="00000000" w:rsidP="00000000" w:rsidRDefault="00000000" w:rsidRPr="00000000" w14:paraId="0000000D">
            <w:pPr>
              <w:ind w:firstLine="0"/>
              <w:jc w:val="center"/>
              <w:rPr/>
            </w:pPr>
            <w:r w:rsidDel="00000000" w:rsidR="00000000" w:rsidRPr="00000000">
              <w:rPr>
                <w:rtl w:val="0"/>
              </w:rPr>
              <w:t xml:space="preserve">2</w:t>
            </w:r>
          </w:p>
        </w:tc>
      </w:tr>
      <w:tr>
        <w:trPr>
          <w:cantSplit w:val="0"/>
          <w:trHeight w:val="1072" w:hRule="atLeast"/>
          <w:tblHeader w:val="0"/>
        </w:trPr>
        <w:tc>
          <w:tcPr>
            <w:vAlign w:val="center"/>
          </w:tcPr>
          <w:p w:rsidR="00000000" w:rsidDel="00000000" w:rsidP="00000000" w:rsidRDefault="00000000" w:rsidRPr="00000000" w14:paraId="0000000E">
            <w:pPr>
              <w:ind w:firstLine="0"/>
              <w:jc w:val="center"/>
              <w:rPr/>
            </w:pPr>
            <w:r w:rsidDel="00000000" w:rsidR="00000000" w:rsidRPr="00000000">
              <w:rPr>
                <w:rtl w:val="0"/>
              </w:rPr>
              <w:t xml:space="preserve">ITSC 1213</w:t>
            </w:r>
          </w:p>
        </w:tc>
        <w:tc>
          <w:tcPr>
            <w:vAlign w:val="center"/>
          </w:tcPr>
          <w:p w:rsidR="00000000" w:rsidDel="00000000" w:rsidP="00000000" w:rsidRDefault="00000000" w:rsidRPr="00000000" w14:paraId="0000000F">
            <w:pPr>
              <w:ind w:firstLine="0"/>
              <w:jc w:val="center"/>
              <w:rPr>
                <w:sz w:val="20"/>
                <w:szCs w:val="20"/>
              </w:rPr>
            </w:pPr>
            <w:r w:rsidDel="00000000" w:rsidR="00000000" w:rsidRPr="00000000">
              <w:rPr>
                <w:sz w:val="20"/>
                <w:szCs w:val="20"/>
                <w:rtl w:val="0"/>
              </w:rPr>
              <w:t xml:space="preserve">Advanced topics in Java including version control, use of debuggers, class design, aggregation and association, exception handling, generic and abstract types, inheritance, polymorphism, interfaces, and abstract classes.</w:t>
            </w:r>
          </w:p>
        </w:tc>
        <w:tc>
          <w:tcPr>
            <w:vAlign w:val="center"/>
          </w:tcPr>
          <w:p w:rsidR="00000000" w:rsidDel="00000000" w:rsidP="00000000" w:rsidRDefault="00000000" w:rsidRPr="00000000" w14:paraId="00000010">
            <w:pPr>
              <w:ind w:firstLine="0"/>
              <w:jc w:val="center"/>
              <w:rPr/>
            </w:pPr>
            <w:r w:rsidDel="00000000" w:rsidR="00000000" w:rsidRPr="00000000">
              <w:rPr>
                <w:rtl w:val="0"/>
              </w:rPr>
              <w:t xml:space="preserve">4</w:t>
            </w:r>
          </w:p>
        </w:tc>
      </w:tr>
      <w:tr>
        <w:trPr>
          <w:cantSplit w:val="0"/>
          <w:trHeight w:val="285" w:hRule="atLeast"/>
          <w:tblHeader w:val="0"/>
        </w:trPr>
        <w:tc>
          <w:tcPr>
            <w:gridSpan w:val="2"/>
            <w:tcBorders>
              <w:top w:color="000000" w:space="0" w:sz="4" w:val="single"/>
            </w:tcBorders>
            <w:shd w:fill="1e8bcd" w:val="clear"/>
            <w:vAlign w:val="center"/>
          </w:tcPr>
          <w:p w:rsidR="00000000" w:rsidDel="00000000" w:rsidP="00000000" w:rsidRDefault="00000000" w:rsidRPr="00000000" w14:paraId="00000011">
            <w:pPr>
              <w:ind w:firstLine="0"/>
              <w:jc w:val="center"/>
              <w:rPr/>
            </w:pPr>
            <w:r w:rsidDel="00000000" w:rsidR="00000000" w:rsidRPr="00000000">
              <w:rPr>
                <w:rtl w:val="0"/>
              </w:rPr>
              <w:t xml:space="preserve">Total Credit Hours:</w:t>
            </w:r>
          </w:p>
        </w:tc>
        <w:tc>
          <w:tcPr>
            <w:tcBorders>
              <w:top w:color="000000" w:space="0" w:sz="4" w:val="single"/>
            </w:tcBorders>
            <w:shd w:fill="1e8bcd" w:val="clear"/>
            <w:vAlign w:val="center"/>
          </w:tcPr>
          <w:p w:rsidR="00000000" w:rsidDel="00000000" w:rsidP="00000000" w:rsidRDefault="00000000" w:rsidRPr="00000000" w14:paraId="00000013">
            <w:pPr>
              <w:spacing w:after="0" w:before="0" w:line="240" w:lineRule="auto"/>
              <w:ind w:left="0" w:right="0" w:firstLine="0"/>
              <w:jc w:val="center"/>
              <w:rPr/>
            </w:pPr>
            <w:r w:rsidDel="00000000" w:rsidR="00000000" w:rsidRPr="00000000">
              <w:rPr>
                <w:rtl w:val="0"/>
              </w:rPr>
              <w:t xml:space="preserve">6</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rtl w:val="0"/>
        </w:rPr>
      </w:r>
    </w:p>
    <w:tbl>
      <w:tblPr>
        <w:tblStyle w:val="Table2"/>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68" w:hRule="atLeast"/>
          <w:tblHeader w:val="0"/>
        </w:trPr>
        <w:tc>
          <w:tcPr>
            <w:gridSpan w:val="3"/>
            <w:shd w:fill="c00000" w:val="clear"/>
            <w:vAlign w:val="center"/>
          </w:tcPr>
          <w:p w:rsidR="00000000" w:rsidDel="00000000" w:rsidP="00000000" w:rsidRDefault="00000000" w:rsidRPr="00000000" w14:paraId="00000015">
            <w:pPr>
              <w:ind w:firstLine="0"/>
              <w:jc w:val="center"/>
              <w:rPr/>
            </w:pPr>
            <w:r w:rsidDel="00000000" w:rsidR="00000000" w:rsidRPr="00000000">
              <w:rPr>
                <w:rtl w:val="0"/>
              </w:rPr>
              <w:t xml:space="preserve">Spring 23</w:t>
            </w:r>
          </w:p>
        </w:tc>
      </w:tr>
      <w:tr>
        <w:trPr>
          <w:cantSplit w:val="0"/>
          <w:trHeight w:val="270" w:hRule="atLeast"/>
          <w:tblHeader w:val="0"/>
        </w:trPr>
        <w:tc>
          <w:tcPr>
            <w:vAlign w:val="center"/>
          </w:tcPr>
          <w:p w:rsidR="00000000" w:rsidDel="00000000" w:rsidP="00000000" w:rsidRDefault="00000000" w:rsidRPr="00000000" w14:paraId="00000018">
            <w:pPr>
              <w:ind w:firstLine="0"/>
              <w:jc w:val="center"/>
              <w:rPr/>
            </w:pPr>
            <w:r w:rsidDel="00000000" w:rsidR="00000000" w:rsidRPr="00000000">
              <w:rPr>
                <w:rtl w:val="0"/>
              </w:rPr>
              <w:t xml:space="preserve">Class</w:t>
            </w:r>
          </w:p>
        </w:tc>
        <w:tc>
          <w:tcPr>
            <w:vAlign w:val="center"/>
          </w:tcPr>
          <w:p w:rsidR="00000000" w:rsidDel="00000000" w:rsidP="00000000" w:rsidRDefault="00000000" w:rsidRPr="00000000" w14:paraId="00000019">
            <w:pPr>
              <w:ind w:firstLine="0"/>
              <w:jc w:val="center"/>
              <w:rPr/>
            </w:pPr>
            <w:r w:rsidDel="00000000" w:rsidR="00000000" w:rsidRPr="00000000">
              <w:rPr>
                <w:rtl w:val="0"/>
              </w:rPr>
              <w:t xml:space="preserve">Skills</w:t>
            </w:r>
          </w:p>
        </w:tc>
        <w:tc>
          <w:tcPr>
            <w:vAlign w:val="center"/>
          </w:tcPr>
          <w:p w:rsidR="00000000" w:rsidDel="00000000" w:rsidP="00000000" w:rsidRDefault="00000000" w:rsidRPr="00000000" w14:paraId="0000001A">
            <w:pPr>
              <w:ind w:firstLine="0"/>
              <w:jc w:val="center"/>
              <w:rPr/>
            </w:pPr>
            <w:r w:rsidDel="00000000" w:rsidR="00000000" w:rsidRPr="00000000">
              <w:rPr>
                <w:rtl w:val="0"/>
              </w:rPr>
              <w:t xml:space="preserve">Credit Hours</w:t>
            </w:r>
          </w:p>
        </w:tc>
      </w:tr>
      <w:tr>
        <w:trPr>
          <w:cantSplit w:val="0"/>
          <w:trHeight w:val="1072" w:hRule="atLeast"/>
          <w:tblHeader w:val="0"/>
        </w:trPr>
        <w:tc>
          <w:tcPr>
            <w:vAlign w:val="center"/>
          </w:tcPr>
          <w:p w:rsidR="00000000" w:rsidDel="00000000" w:rsidP="00000000" w:rsidRDefault="00000000" w:rsidRPr="00000000" w14:paraId="0000001B">
            <w:pPr>
              <w:ind w:firstLine="0"/>
              <w:jc w:val="center"/>
              <w:rPr/>
            </w:pPr>
            <w:r w:rsidDel="00000000" w:rsidR="00000000" w:rsidRPr="00000000">
              <w:rPr>
                <w:rtl w:val="0"/>
              </w:rPr>
              <w:t xml:space="preserve">ITSC 2214</w:t>
            </w:r>
          </w:p>
        </w:tc>
        <w:tc>
          <w:tcPr>
            <w:vAlign w:val="center"/>
          </w:tcPr>
          <w:p w:rsidR="00000000" w:rsidDel="00000000" w:rsidP="00000000" w:rsidRDefault="00000000" w:rsidRPr="00000000" w14:paraId="0000001C">
            <w:pPr>
              <w:ind w:firstLine="0"/>
              <w:jc w:val="center"/>
              <w:rPr>
                <w:sz w:val="20"/>
                <w:szCs w:val="20"/>
              </w:rPr>
            </w:pPr>
            <w:r w:rsidDel="00000000" w:rsidR="00000000" w:rsidRPr="00000000">
              <w:rPr>
                <w:sz w:val="20"/>
                <w:szCs w:val="20"/>
                <w:rtl w:val="0"/>
              </w:rPr>
              <w:t xml:space="preserve">A study of the theory and implementation of abstract data types (ADTs) including stacks, queues, and both general purpose and specialized trees and graphs.</w:t>
            </w:r>
          </w:p>
        </w:tc>
        <w:tc>
          <w:tcPr>
            <w:vAlign w:val="center"/>
          </w:tcPr>
          <w:p w:rsidR="00000000" w:rsidDel="00000000" w:rsidP="00000000" w:rsidRDefault="00000000" w:rsidRPr="00000000" w14:paraId="0000001D">
            <w:pPr>
              <w:ind w:firstLine="0"/>
              <w:jc w:val="center"/>
              <w:rPr/>
            </w:pPr>
            <w:r w:rsidDel="00000000" w:rsidR="00000000" w:rsidRPr="00000000">
              <w:rPr>
                <w:rtl w:val="0"/>
              </w:rPr>
              <w:t xml:space="preserve">3</w:t>
            </w:r>
          </w:p>
        </w:tc>
      </w:tr>
      <w:tr>
        <w:trPr>
          <w:cantSplit w:val="0"/>
          <w:trHeight w:val="805" w:hRule="atLeast"/>
          <w:tblHeader w:val="0"/>
        </w:trPr>
        <w:tc>
          <w:tcPr>
            <w:vAlign w:val="center"/>
          </w:tcPr>
          <w:p w:rsidR="00000000" w:rsidDel="00000000" w:rsidP="00000000" w:rsidRDefault="00000000" w:rsidRPr="00000000" w14:paraId="0000001E">
            <w:pPr>
              <w:ind w:firstLine="0"/>
              <w:jc w:val="center"/>
              <w:rPr/>
            </w:pPr>
            <w:r w:rsidDel="00000000" w:rsidR="00000000" w:rsidRPr="00000000">
              <w:rPr>
                <w:rtl w:val="0"/>
              </w:rPr>
              <w:t xml:space="preserve">ITIS 3130</w:t>
            </w:r>
          </w:p>
        </w:tc>
        <w:tc>
          <w:tcPr>
            <w:vAlign w:val="center"/>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An introduction to methods and practice of human-centered design for interactive systems. Topics include: design principles, need finding, design prototypes, and evaluation of interaction designs so that interactive systems are compatible with human capabilities and expectations. Students learn to work in design teams and write project reports.</w:t>
            </w:r>
            <w:r w:rsidDel="00000000" w:rsidR="00000000" w:rsidRPr="00000000">
              <w:rPr>
                <w:rtl w:val="0"/>
              </w:rPr>
            </w:r>
          </w:p>
        </w:tc>
        <w:tc>
          <w:tcPr>
            <w:vAlign w:val="center"/>
          </w:tcPr>
          <w:p w:rsidR="00000000" w:rsidDel="00000000" w:rsidP="00000000" w:rsidRDefault="00000000" w:rsidRPr="00000000" w14:paraId="00000020">
            <w:pPr>
              <w:ind w:firstLine="0"/>
              <w:jc w:val="center"/>
              <w:rPr/>
            </w:pPr>
            <w:r w:rsidDel="00000000" w:rsidR="00000000" w:rsidRPr="00000000">
              <w:rPr>
                <w:rtl w:val="0"/>
              </w:rPr>
              <w:t xml:space="preserve">3</w:t>
            </w:r>
          </w:p>
        </w:tc>
      </w:tr>
      <w:tr>
        <w:trPr>
          <w:cantSplit w:val="0"/>
          <w:trHeight w:val="806" w:hRule="atLeast"/>
          <w:tblHeader w:val="0"/>
        </w:trPr>
        <w:tc>
          <w:tcPr>
            <w:vAlign w:val="center"/>
          </w:tcPr>
          <w:p w:rsidR="00000000" w:rsidDel="00000000" w:rsidP="00000000" w:rsidRDefault="00000000" w:rsidRPr="00000000" w14:paraId="00000021">
            <w:pPr>
              <w:ind w:firstLine="0"/>
              <w:jc w:val="center"/>
              <w:rPr/>
            </w:pPr>
            <w:r w:rsidDel="00000000" w:rsidR="00000000" w:rsidRPr="00000000">
              <w:rPr>
                <w:rtl w:val="0"/>
              </w:rPr>
              <w:t xml:space="preserve">ITCS 3160</w:t>
            </w:r>
          </w:p>
        </w:tc>
        <w:tc>
          <w:tcPr>
            <w:vAlign w:val="center"/>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Logical and physical database organization, data models, design issues, and secondary storage considerations. Emphasis on actual participation in the design and implementation of databases.</w:t>
            </w:r>
            <w:r w:rsidDel="00000000" w:rsidR="00000000" w:rsidRPr="00000000">
              <w:rPr>
                <w:rtl w:val="0"/>
              </w:rPr>
            </w:r>
          </w:p>
        </w:tc>
        <w:tc>
          <w:tcPr>
            <w:vAlign w:val="center"/>
          </w:tcPr>
          <w:p w:rsidR="00000000" w:rsidDel="00000000" w:rsidP="00000000" w:rsidRDefault="00000000" w:rsidRPr="00000000" w14:paraId="00000023">
            <w:pPr>
              <w:ind w:firstLine="0"/>
              <w:jc w:val="center"/>
              <w:rPr/>
            </w:pPr>
            <w:r w:rsidDel="00000000" w:rsidR="00000000" w:rsidRPr="00000000">
              <w:rPr>
                <w:rtl w:val="0"/>
              </w:rPr>
              <w:t xml:space="preserve">3</w:t>
            </w:r>
          </w:p>
        </w:tc>
      </w:tr>
      <w:tr>
        <w:trPr>
          <w:cantSplit w:val="0"/>
          <w:trHeight w:val="820" w:hRule="atLeast"/>
          <w:tblHeader w:val="0"/>
        </w:trPr>
        <w:tc>
          <w:tcPr>
            <w:tcBorders>
              <w:bottom w:color="000000" w:space="0" w:sz="4" w:val="single"/>
            </w:tcBorders>
            <w:vAlign w:val="center"/>
          </w:tcPr>
          <w:p w:rsidR="00000000" w:rsidDel="00000000" w:rsidP="00000000" w:rsidRDefault="00000000" w:rsidRPr="00000000" w14:paraId="00000024">
            <w:pPr>
              <w:ind w:firstLine="0"/>
              <w:jc w:val="center"/>
              <w:rPr/>
            </w:pPr>
            <w:r w:rsidDel="00000000" w:rsidR="00000000" w:rsidRPr="00000000">
              <w:rPr>
                <w:rtl w:val="0"/>
              </w:rPr>
              <w:t xml:space="preserve">MATH 1241</w:t>
            </w:r>
          </w:p>
        </w:tc>
        <w:tc>
          <w:tcPr>
            <w:tcBorders>
              <w:bottom w:color="000000" w:space="0" w:sz="4" w:val="single"/>
            </w:tcBorders>
            <w:vAlign w:val="center"/>
          </w:tcPr>
          <w:p w:rsidR="00000000" w:rsidDel="00000000" w:rsidP="00000000" w:rsidRDefault="00000000" w:rsidRPr="00000000" w14:paraId="00000025">
            <w:pPr>
              <w:ind w:firstLine="0"/>
              <w:jc w:val="center"/>
              <w:rPr>
                <w:sz w:val="20"/>
                <w:szCs w:val="20"/>
              </w:rPr>
            </w:pPr>
            <w:r w:rsidDel="00000000" w:rsidR="00000000" w:rsidRPr="00000000">
              <w:rPr>
                <w:sz w:val="20"/>
                <w:szCs w:val="20"/>
                <w:rtl w:val="0"/>
              </w:rPr>
              <w:t xml:space="preserve">Designed for students majoring in Mathematics, Science, or Engineering. Elementary functions, derivatives and their applications, introduction to definite integrals.</w:t>
            </w:r>
          </w:p>
        </w:tc>
        <w:tc>
          <w:tcPr>
            <w:tcBorders>
              <w:bottom w:color="000000" w:space="0" w:sz="4" w:val="single"/>
            </w:tcBorders>
            <w:vAlign w:val="center"/>
          </w:tcPr>
          <w:p w:rsidR="00000000" w:rsidDel="00000000" w:rsidP="00000000" w:rsidRDefault="00000000" w:rsidRPr="00000000" w14:paraId="00000026">
            <w:pPr>
              <w:ind w:firstLine="0"/>
              <w:jc w:val="center"/>
              <w:rPr/>
            </w:pPr>
            <w:r w:rsidDel="00000000" w:rsidR="00000000" w:rsidRPr="00000000">
              <w:rPr>
                <w:rtl w:val="0"/>
              </w:rPr>
              <w:t xml:space="preserve">3</w:t>
            </w:r>
          </w:p>
        </w:tc>
      </w:tr>
      <w:tr>
        <w:trPr>
          <w:cantSplit w:val="0"/>
          <w:trHeight w:val="285" w:hRule="atLeast"/>
          <w:tblHeader w:val="0"/>
        </w:trPr>
        <w:tc>
          <w:tcPr>
            <w:gridSpan w:val="2"/>
            <w:tcBorders>
              <w:top w:color="000000" w:space="0" w:sz="4" w:val="single"/>
            </w:tcBorders>
            <w:shd w:fill="c00000" w:val="clear"/>
            <w:vAlign w:val="center"/>
          </w:tcPr>
          <w:p w:rsidR="00000000" w:rsidDel="00000000" w:rsidP="00000000" w:rsidRDefault="00000000" w:rsidRPr="00000000" w14:paraId="00000027">
            <w:pPr>
              <w:ind w:firstLine="0"/>
              <w:jc w:val="center"/>
              <w:rPr/>
            </w:pPr>
            <w:r w:rsidDel="00000000" w:rsidR="00000000" w:rsidRPr="00000000">
              <w:rPr>
                <w:rtl w:val="0"/>
              </w:rPr>
              <w:t xml:space="preserve">Total Credit Hours:</w:t>
            </w:r>
          </w:p>
        </w:tc>
        <w:tc>
          <w:tcPr>
            <w:tcBorders>
              <w:top w:color="000000" w:space="0" w:sz="4" w:val="single"/>
            </w:tcBorders>
            <w:shd w:fill="c00000" w:val="clear"/>
            <w:vAlign w:val="center"/>
          </w:tcPr>
          <w:p w:rsidR="00000000" w:rsidDel="00000000" w:rsidP="00000000" w:rsidRDefault="00000000" w:rsidRPr="00000000" w14:paraId="00000029">
            <w:pPr>
              <w:ind w:firstLine="0"/>
              <w:jc w:val="center"/>
              <w:rPr/>
            </w:pPr>
            <w:r w:rsidDel="00000000" w:rsidR="00000000" w:rsidRPr="00000000">
              <w:rPr>
                <w:rtl w:val="0"/>
              </w:rPr>
              <w:t xml:space="preserve">12</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68" w:hRule="atLeast"/>
          <w:tblHeader w:val="0"/>
        </w:trPr>
        <w:tc>
          <w:tcPr>
            <w:gridSpan w:val="3"/>
            <w:shd w:fill="ffc000" w:val="clear"/>
            <w:vAlign w:val="center"/>
          </w:tcPr>
          <w:p w:rsidR="00000000" w:rsidDel="00000000" w:rsidP="00000000" w:rsidRDefault="00000000" w:rsidRPr="00000000" w14:paraId="0000002B">
            <w:pPr>
              <w:ind w:firstLine="0"/>
              <w:jc w:val="center"/>
              <w:rPr/>
            </w:pPr>
            <w:r w:rsidDel="00000000" w:rsidR="00000000" w:rsidRPr="00000000">
              <w:rPr>
                <w:rtl w:val="0"/>
              </w:rPr>
              <w:t xml:space="preserve">SUMMER 23</w:t>
            </w:r>
          </w:p>
        </w:tc>
      </w:tr>
      <w:tr>
        <w:trPr>
          <w:cantSplit w:val="0"/>
          <w:trHeight w:val="268" w:hRule="atLeast"/>
          <w:tblHeader w:val="0"/>
        </w:trPr>
        <w:tc>
          <w:tcPr>
            <w:vAlign w:val="center"/>
          </w:tcPr>
          <w:p w:rsidR="00000000" w:rsidDel="00000000" w:rsidP="00000000" w:rsidRDefault="00000000" w:rsidRPr="00000000" w14:paraId="0000002E">
            <w:pPr>
              <w:ind w:firstLine="0"/>
              <w:jc w:val="center"/>
              <w:rPr/>
            </w:pPr>
            <w:r w:rsidDel="00000000" w:rsidR="00000000" w:rsidRPr="00000000">
              <w:rPr>
                <w:rtl w:val="0"/>
              </w:rPr>
              <w:t xml:space="preserve">Class</w:t>
            </w:r>
          </w:p>
        </w:tc>
        <w:tc>
          <w:tcPr>
            <w:vAlign w:val="center"/>
          </w:tcPr>
          <w:p w:rsidR="00000000" w:rsidDel="00000000" w:rsidP="00000000" w:rsidRDefault="00000000" w:rsidRPr="00000000" w14:paraId="0000002F">
            <w:pPr>
              <w:ind w:firstLine="0"/>
              <w:jc w:val="center"/>
              <w:rPr/>
            </w:pPr>
            <w:r w:rsidDel="00000000" w:rsidR="00000000" w:rsidRPr="00000000">
              <w:rPr>
                <w:rtl w:val="0"/>
              </w:rPr>
              <w:t xml:space="preserve">Offered</w:t>
            </w:r>
          </w:p>
        </w:tc>
        <w:tc>
          <w:tcPr>
            <w:vAlign w:val="center"/>
          </w:tcPr>
          <w:p w:rsidR="00000000" w:rsidDel="00000000" w:rsidP="00000000" w:rsidRDefault="00000000" w:rsidRPr="00000000" w14:paraId="00000030">
            <w:pPr>
              <w:ind w:firstLine="0"/>
              <w:jc w:val="center"/>
              <w:rPr/>
            </w:pPr>
            <w:r w:rsidDel="00000000" w:rsidR="00000000" w:rsidRPr="00000000">
              <w:rPr>
                <w:rtl w:val="0"/>
              </w:rPr>
              <w:t xml:space="preserve">Credit Hours</w:t>
            </w:r>
          </w:p>
        </w:tc>
      </w:tr>
      <w:tr>
        <w:trPr>
          <w:cantSplit w:val="0"/>
          <w:trHeight w:val="284" w:hRule="atLeast"/>
          <w:tblHeader w:val="0"/>
        </w:trPr>
        <w:tc>
          <w:tcPr>
            <w:vAlign w:val="center"/>
          </w:tcPr>
          <w:p w:rsidR="00000000" w:rsidDel="00000000" w:rsidP="00000000" w:rsidRDefault="00000000" w:rsidRPr="00000000" w14:paraId="00000031">
            <w:pPr>
              <w:ind w:firstLine="0"/>
              <w:jc w:val="center"/>
              <w:rPr/>
            </w:pPr>
            <w:r w:rsidDel="00000000" w:rsidR="00000000" w:rsidRPr="00000000">
              <w:rPr>
                <w:rtl w:val="0"/>
              </w:rPr>
              <w:t xml:space="preserve">ITSC 3146</w:t>
            </w:r>
          </w:p>
        </w:tc>
        <w:tc>
          <w:tcPr>
            <w:vAlign w:val="center"/>
          </w:tcPr>
          <w:p w:rsidR="00000000" w:rsidDel="00000000" w:rsidP="00000000" w:rsidRDefault="00000000" w:rsidRPr="00000000" w14:paraId="00000032">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33">
            <w:pPr>
              <w:ind w:firstLine="0"/>
              <w:jc w:val="center"/>
              <w:rPr/>
            </w:pPr>
            <w:r w:rsidDel="00000000" w:rsidR="00000000" w:rsidRPr="00000000">
              <w:rPr>
                <w:rtl w:val="0"/>
              </w:rPr>
              <w:t xml:space="preserve">3</w:t>
            </w:r>
          </w:p>
        </w:tc>
      </w:tr>
      <w:tr>
        <w:trPr>
          <w:cantSplit w:val="0"/>
          <w:trHeight w:val="284" w:hRule="atLeast"/>
          <w:tblHeader w:val="0"/>
        </w:trPr>
        <w:tc>
          <w:tcPr>
            <w:vAlign w:val="center"/>
          </w:tcPr>
          <w:p w:rsidR="00000000" w:rsidDel="00000000" w:rsidP="00000000" w:rsidRDefault="00000000" w:rsidRPr="00000000" w14:paraId="00000034">
            <w:pPr>
              <w:ind w:firstLine="0"/>
              <w:jc w:val="center"/>
              <w:rPr/>
            </w:pPr>
            <w:r w:rsidDel="00000000" w:rsidR="00000000" w:rsidRPr="00000000">
              <w:rPr>
                <w:rtl w:val="0"/>
              </w:rPr>
              <w:t xml:space="preserve">MATH 1242</w:t>
            </w:r>
          </w:p>
        </w:tc>
        <w:tc>
          <w:tcPr>
            <w:vAlign w:val="center"/>
          </w:tcPr>
          <w:p w:rsidR="00000000" w:rsidDel="00000000" w:rsidP="00000000" w:rsidRDefault="00000000" w:rsidRPr="00000000" w14:paraId="00000035">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36">
            <w:pPr>
              <w:ind w:firstLine="0"/>
              <w:jc w:val="center"/>
              <w:rPr/>
            </w:pPr>
            <w:r w:rsidDel="00000000" w:rsidR="00000000" w:rsidRPr="00000000">
              <w:rPr>
                <w:rtl w:val="0"/>
              </w:rPr>
              <w:t xml:space="preserve">3</w:t>
            </w:r>
          </w:p>
        </w:tc>
      </w:tr>
      <w:tr>
        <w:trPr>
          <w:cantSplit w:val="0"/>
          <w:trHeight w:val="284" w:hRule="atLeast"/>
          <w:tblHeader w:val="0"/>
        </w:trPr>
        <w:tc>
          <w:tcPr>
            <w:vAlign w:val="center"/>
          </w:tcPr>
          <w:p w:rsidR="00000000" w:rsidDel="00000000" w:rsidP="00000000" w:rsidRDefault="00000000" w:rsidRPr="00000000" w14:paraId="00000037">
            <w:pPr>
              <w:ind w:firstLine="0"/>
              <w:jc w:val="center"/>
              <w:rPr/>
            </w:pPr>
            <w:r w:rsidDel="00000000" w:rsidR="00000000" w:rsidRPr="00000000">
              <w:rPr>
                <w:rtl w:val="0"/>
              </w:rPr>
            </w:r>
          </w:p>
        </w:tc>
        <w:tc>
          <w:tcPr>
            <w:vAlign w:val="center"/>
          </w:tcPr>
          <w:p w:rsidR="00000000" w:rsidDel="00000000" w:rsidP="00000000" w:rsidRDefault="00000000" w:rsidRPr="00000000" w14:paraId="00000038">
            <w:pPr>
              <w:ind w:firstLine="0"/>
              <w:jc w:val="center"/>
              <w:rPr/>
            </w:pPr>
            <w:r w:rsidDel="00000000" w:rsidR="00000000" w:rsidRPr="00000000">
              <w:rPr>
                <w:rtl w:val="0"/>
              </w:rPr>
            </w:r>
          </w:p>
        </w:tc>
        <w:tc>
          <w:tcPr>
            <w:vAlign w:val="center"/>
          </w:tcPr>
          <w:p w:rsidR="00000000" w:rsidDel="00000000" w:rsidP="00000000" w:rsidRDefault="00000000" w:rsidRPr="00000000" w14:paraId="00000039">
            <w:pPr>
              <w:ind w:firstLine="0"/>
              <w:jc w:val="center"/>
              <w:rPr/>
            </w:pP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3A">
            <w:pPr>
              <w:ind w:firstLine="0"/>
              <w:jc w:val="center"/>
              <w:rPr/>
            </w:pPr>
            <w:r w:rsidDel="00000000" w:rsidR="00000000" w:rsidRPr="00000000">
              <w:rPr>
                <w:rtl w:val="0"/>
              </w:rPr>
              <w:t xml:space="preserve">ITSC 3181</w:t>
            </w:r>
          </w:p>
        </w:tc>
        <w:tc>
          <w:tcPr>
            <w:vAlign w:val="center"/>
          </w:tcPr>
          <w:p w:rsidR="00000000" w:rsidDel="00000000" w:rsidP="00000000" w:rsidRDefault="00000000" w:rsidRPr="00000000" w14:paraId="0000003B">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3C">
            <w:pPr>
              <w:ind w:firstLine="0"/>
              <w:jc w:val="center"/>
              <w:rPr/>
            </w:pPr>
            <w:r w:rsidDel="00000000" w:rsidR="00000000" w:rsidRPr="00000000">
              <w:rPr>
                <w:rtl w:val="0"/>
              </w:rPr>
              <w:t xml:space="preserve">4</w:t>
            </w:r>
          </w:p>
        </w:tc>
      </w:tr>
      <w:tr>
        <w:trPr>
          <w:cantSplit w:val="0"/>
          <w:trHeight w:val="284" w:hRule="atLeast"/>
          <w:tblHeader w:val="0"/>
        </w:trPr>
        <w:tc>
          <w:tcPr>
            <w:vAlign w:val="center"/>
          </w:tcPr>
          <w:p w:rsidR="00000000" w:rsidDel="00000000" w:rsidP="00000000" w:rsidRDefault="00000000" w:rsidRPr="00000000" w14:paraId="0000003D">
            <w:pPr>
              <w:ind w:firstLine="0"/>
              <w:jc w:val="center"/>
              <w:rPr/>
            </w:pPr>
            <w:r w:rsidDel="00000000" w:rsidR="00000000" w:rsidRPr="00000000">
              <w:rPr>
                <w:rtl w:val="0"/>
              </w:rPr>
              <w:t xml:space="preserve">ITSC 3155</w:t>
            </w:r>
          </w:p>
        </w:tc>
        <w:tc>
          <w:tcPr>
            <w:vAlign w:val="center"/>
          </w:tcPr>
          <w:p w:rsidR="00000000" w:rsidDel="00000000" w:rsidP="00000000" w:rsidRDefault="00000000" w:rsidRPr="00000000" w14:paraId="0000003E">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3F">
            <w:pPr>
              <w:ind w:firstLine="0"/>
              <w:jc w:val="center"/>
              <w:rPr/>
            </w:pPr>
            <w:r w:rsidDel="00000000" w:rsidR="00000000" w:rsidRPr="00000000">
              <w:rPr>
                <w:rtl w:val="0"/>
              </w:rPr>
              <w:t xml:space="preserve">3</w:t>
            </w:r>
          </w:p>
        </w:tc>
      </w:tr>
      <w:tr>
        <w:trPr>
          <w:cantSplit w:val="0"/>
          <w:trHeight w:val="270" w:hRule="atLeast"/>
          <w:tblHeader w:val="0"/>
        </w:trPr>
        <w:tc>
          <w:tcPr>
            <w:gridSpan w:val="2"/>
            <w:shd w:fill="ffc000" w:val="clear"/>
            <w:vAlign w:val="center"/>
          </w:tcPr>
          <w:p w:rsidR="00000000" w:rsidDel="00000000" w:rsidP="00000000" w:rsidRDefault="00000000" w:rsidRPr="00000000" w14:paraId="00000040">
            <w:pPr>
              <w:ind w:firstLine="0"/>
              <w:jc w:val="center"/>
              <w:rPr/>
            </w:pPr>
            <w:r w:rsidDel="00000000" w:rsidR="00000000" w:rsidRPr="00000000">
              <w:rPr>
                <w:rtl w:val="0"/>
              </w:rPr>
              <w:t xml:space="preserve">Total Credit Hours:</w:t>
            </w:r>
          </w:p>
        </w:tc>
        <w:tc>
          <w:tcPr>
            <w:shd w:fill="ffc000" w:val="clear"/>
            <w:vAlign w:val="center"/>
          </w:tcPr>
          <w:p w:rsidR="00000000" w:rsidDel="00000000" w:rsidP="00000000" w:rsidRDefault="00000000" w:rsidRPr="00000000" w14:paraId="00000042">
            <w:pPr>
              <w:ind w:firstLine="0"/>
              <w:jc w:val="center"/>
              <w:rPr/>
            </w:pPr>
            <w:r w:rsidDel="00000000" w:rsidR="00000000" w:rsidRPr="00000000">
              <w:rPr>
                <w:rtl w:val="0"/>
              </w:rPr>
            </w:r>
          </w:p>
        </w:tc>
      </w:tr>
    </w:tbl>
    <w:p w:rsidR="00000000" w:rsidDel="00000000" w:rsidP="00000000" w:rsidRDefault="00000000" w:rsidRPr="00000000" w14:paraId="00000043">
      <w:pPr>
        <w:spacing w:line="256" w:lineRule="auto"/>
        <w:ind w:firstLine="0"/>
        <w:jc w:val="left"/>
        <w:rPr/>
      </w:pPr>
      <w:r w:rsidDel="00000000" w:rsidR="00000000" w:rsidRPr="00000000">
        <w:rPr>
          <w:rtl w:val="0"/>
        </w:rPr>
        <w:t xml:space="preserve">Notes: Need to be a 3 or 4 credit class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56" w:lineRule="auto"/>
        <w:ind w:left="100" w:right="40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70" w:hRule="atLeast"/>
          <w:tblHeader w:val="0"/>
        </w:trPr>
        <w:tc>
          <w:tcPr>
            <w:gridSpan w:val="3"/>
            <w:shd w:fill="6fac46" w:val="clear"/>
            <w:vAlign w:val="center"/>
          </w:tcPr>
          <w:p w:rsidR="00000000" w:rsidDel="00000000" w:rsidP="00000000" w:rsidRDefault="00000000" w:rsidRPr="00000000" w14:paraId="00000045">
            <w:pPr>
              <w:ind w:firstLine="0"/>
              <w:jc w:val="center"/>
              <w:rPr/>
            </w:pPr>
            <w:r w:rsidDel="00000000" w:rsidR="00000000" w:rsidRPr="00000000">
              <w:rPr>
                <w:rtl w:val="0"/>
              </w:rPr>
              <w:t xml:space="preserve">FALL 23</w:t>
            </w:r>
          </w:p>
        </w:tc>
      </w:tr>
      <w:tr>
        <w:trPr>
          <w:cantSplit w:val="0"/>
          <w:trHeight w:val="270" w:hRule="atLeast"/>
          <w:tblHeader w:val="0"/>
        </w:trPr>
        <w:tc>
          <w:tcPr>
            <w:vAlign w:val="center"/>
          </w:tcPr>
          <w:p w:rsidR="00000000" w:rsidDel="00000000" w:rsidP="00000000" w:rsidRDefault="00000000" w:rsidRPr="00000000" w14:paraId="00000048">
            <w:pPr>
              <w:ind w:firstLine="0"/>
              <w:jc w:val="center"/>
              <w:rPr/>
            </w:pPr>
            <w:r w:rsidDel="00000000" w:rsidR="00000000" w:rsidRPr="00000000">
              <w:rPr>
                <w:rtl w:val="0"/>
              </w:rPr>
              <w:t xml:space="preserve">Class</w:t>
            </w:r>
          </w:p>
        </w:tc>
        <w:tc>
          <w:tcPr>
            <w:vAlign w:val="center"/>
          </w:tcPr>
          <w:p w:rsidR="00000000" w:rsidDel="00000000" w:rsidP="00000000" w:rsidRDefault="00000000" w:rsidRPr="00000000" w14:paraId="00000049">
            <w:pPr>
              <w:ind w:firstLine="0"/>
              <w:jc w:val="center"/>
              <w:rPr/>
            </w:pPr>
            <w:r w:rsidDel="00000000" w:rsidR="00000000" w:rsidRPr="00000000">
              <w:rPr>
                <w:rtl w:val="0"/>
              </w:rPr>
              <w:t xml:space="preserve">Offered</w:t>
            </w:r>
          </w:p>
        </w:tc>
        <w:tc>
          <w:tcPr>
            <w:vAlign w:val="center"/>
          </w:tcPr>
          <w:p w:rsidR="00000000" w:rsidDel="00000000" w:rsidP="00000000" w:rsidRDefault="00000000" w:rsidRPr="00000000" w14:paraId="0000004A">
            <w:pPr>
              <w:ind w:firstLine="0"/>
              <w:jc w:val="center"/>
              <w:rPr/>
            </w:pPr>
            <w:r w:rsidDel="00000000" w:rsidR="00000000" w:rsidRPr="00000000">
              <w:rPr>
                <w:rtl w:val="0"/>
              </w:rPr>
              <w:t xml:space="preserve">Credit Hours</w:t>
            </w:r>
          </w:p>
        </w:tc>
      </w:tr>
      <w:tr>
        <w:trPr>
          <w:cantSplit w:val="0"/>
          <w:trHeight w:val="270" w:hRule="atLeast"/>
          <w:tblHeader w:val="0"/>
        </w:trPr>
        <w:tc>
          <w:tcPr>
            <w:vAlign w:val="center"/>
          </w:tcPr>
          <w:p w:rsidR="00000000" w:rsidDel="00000000" w:rsidP="00000000" w:rsidRDefault="00000000" w:rsidRPr="00000000" w14:paraId="0000004B">
            <w:pPr>
              <w:jc w:val="center"/>
              <w:rPr/>
            </w:pPr>
            <w:r w:rsidDel="00000000" w:rsidR="00000000" w:rsidRPr="00000000">
              <w:rPr>
                <w:rtl w:val="0"/>
              </w:rPr>
              <w:t xml:space="preserve">MATH 2164</w:t>
            </w:r>
          </w:p>
        </w:tc>
        <w:tc>
          <w:tcPr>
            <w:vAlign w:val="center"/>
          </w:tcPr>
          <w:p w:rsidR="00000000" w:rsidDel="00000000" w:rsidP="00000000" w:rsidRDefault="00000000" w:rsidRPr="00000000" w14:paraId="0000004C">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4D">
            <w:pPr>
              <w:ind w:firstLine="0"/>
              <w:jc w:val="center"/>
              <w:rPr/>
            </w:pPr>
            <w:r w:rsidDel="00000000" w:rsidR="00000000" w:rsidRPr="00000000">
              <w:rPr>
                <w:rtl w:val="0"/>
              </w:rPr>
              <w:t xml:space="preserve">3</w:t>
            </w:r>
          </w:p>
        </w:tc>
      </w:tr>
      <w:tr>
        <w:trPr>
          <w:cantSplit w:val="0"/>
          <w:trHeight w:val="270" w:hRule="atLeast"/>
          <w:tblHeader w:val="0"/>
        </w:trPr>
        <w:tc>
          <w:tcPr>
            <w:vAlign w:val="center"/>
          </w:tcPr>
          <w:p w:rsidR="00000000" w:rsidDel="00000000" w:rsidP="00000000" w:rsidRDefault="00000000" w:rsidRPr="00000000" w14:paraId="0000004E">
            <w:pPr>
              <w:ind w:firstLine="0"/>
              <w:jc w:val="center"/>
              <w:rPr/>
            </w:pPr>
            <w:r w:rsidDel="00000000" w:rsidR="00000000" w:rsidRPr="00000000">
              <w:rPr>
                <w:rtl w:val="0"/>
              </w:rPr>
              <w:t xml:space="preserve">ITSC 2175</w:t>
            </w:r>
          </w:p>
        </w:tc>
        <w:tc>
          <w:tcPr>
            <w:vAlign w:val="center"/>
          </w:tcPr>
          <w:p w:rsidR="00000000" w:rsidDel="00000000" w:rsidP="00000000" w:rsidRDefault="00000000" w:rsidRPr="00000000" w14:paraId="0000004F">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50">
            <w:pPr>
              <w:ind w:firstLine="0"/>
              <w:jc w:val="center"/>
              <w:rPr/>
            </w:pPr>
            <w:r w:rsidDel="00000000" w:rsidR="00000000" w:rsidRPr="00000000">
              <w:rPr>
                <w:rtl w:val="0"/>
              </w:rPr>
              <w:t xml:space="preserve">3</w:t>
            </w:r>
          </w:p>
        </w:tc>
      </w:tr>
      <w:tr>
        <w:trPr>
          <w:cantSplit w:val="0"/>
          <w:trHeight w:val="270" w:hRule="atLeast"/>
          <w:tblHeader w:val="0"/>
        </w:trPr>
        <w:tc>
          <w:tcPr>
            <w:vAlign w:val="center"/>
          </w:tcPr>
          <w:p w:rsidR="00000000" w:rsidDel="00000000" w:rsidP="00000000" w:rsidRDefault="00000000" w:rsidRPr="00000000" w14:paraId="00000051">
            <w:pPr>
              <w:ind w:firstLine="0"/>
              <w:jc w:val="center"/>
              <w:rPr/>
            </w:pPr>
            <w:r w:rsidDel="00000000" w:rsidR="00000000" w:rsidRPr="00000000">
              <w:rPr>
                <w:rtl w:val="0"/>
              </w:rPr>
              <w:t xml:space="preserve">ITCS 3153</w:t>
            </w:r>
          </w:p>
        </w:tc>
        <w:tc>
          <w:tcPr>
            <w:vAlign w:val="center"/>
          </w:tcPr>
          <w:p w:rsidR="00000000" w:rsidDel="00000000" w:rsidP="00000000" w:rsidRDefault="00000000" w:rsidRPr="00000000" w14:paraId="00000052">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53">
            <w:pPr>
              <w:ind w:firstLine="0"/>
              <w:jc w:val="center"/>
              <w:rPr/>
            </w:pPr>
            <w:r w:rsidDel="00000000" w:rsidR="00000000" w:rsidRPr="00000000">
              <w:rPr>
                <w:rtl w:val="0"/>
              </w:rPr>
              <w:t xml:space="preserve">3</w:t>
            </w:r>
          </w:p>
        </w:tc>
      </w:tr>
      <w:tr>
        <w:trPr>
          <w:cantSplit w:val="0"/>
          <w:trHeight w:val="270" w:hRule="atLeast"/>
          <w:tblHeader w:val="0"/>
        </w:trPr>
        <w:tc>
          <w:tcPr>
            <w:vAlign w:val="center"/>
          </w:tcPr>
          <w:p w:rsidR="00000000" w:rsidDel="00000000" w:rsidP="00000000" w:rsidRDefault="00000000" w:rsidRPr="00000000" w14:paraId="00000054">
            <w:pPr>
              <w:jc w:val="center"/>
              <w:rPr/>
            </w:pPr>
            <w:r w:rsidDel="00000000" w:rsidR="00000000" w:rsidRPr="00000000">
              <w:rPr>
                <w:rtl w:val="0"/>
              </w:rPr>
              <w:t xml:space="preserve">ITCS 4232/4238/4155</w:t>
            </w:r>
          </w:p>
        </w:tc>
        <w:tc>
          <w:tcPr>
            <w:vAlign w:val="center"/>
          </w:tcPr>
          <w:p w:rsidR="00000000" w:rsidDel="00000000" w:rsidP="00000000" w:rsidRDefault="00000000" w:rsidRPr="00000000" w14:paraId="00000055">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56">
            <w:pPr>
              <w:ind w:firstLine="0"/>
              <w:jc w:val="center"/>
              <w:rPr/>
            </w:pPr>
            <w:r w:rsidDel="00000000" w:rsidR="00000000" w:rsidRPr="00000000">
              <w:rPr>
                <w:rtl w:val="0"/>
              </w:rPr>
              <w:t xml:space="preserve">3</w:t>
            </w:r>
          </w:p>
        </w:tc>
      </w:tr>
      <w:tr>
        <w:trPr>
          <w:cantSplit w:val="0"/>
          <w:trHeight w:val="270" w:hRule="atLeast"/>
          <w:tblHeader w:val="0"/>
        </w:trPr>
        <w:tc>
          <w:tcPr>
            <w:vAlign w:val="center"/>
          </w:tcPr>
          <w:p w:rsidR="00000000" w:rsidDel="00000000" w:rsidP="00000000" w:rsidRDefault="00000000" w:rsidRPr="00000000" w14:paraId="00000057">
            <w:pPr>
              <w:ind w:firstLine="0"/>
              <w:jc w:val="center"/>
              <w:rPr/>
            </w:pPr>
            <w:r w:rsidDel="00000000" w:rsidR="00000000" w:rsidRPr="00000000">
              <w:rPr>
                <w:rtl w:val="0"/>
              </w:rPr>
              <w:t xml:space="preserve">ITSC 2181</w:t>
            </w:r>
          </w:p>
        </w:tc>
        <w:tc>
          <w:tcPr>
            <w:vAlign w:val="center"/>
          </w:tcPr>
          <w:p w:rsidR="00000000" w:rsidDel="00000000" w:rsidP="00000000" w:rsidRDefault="00000000" w:rsidRPr="00000000" w14:paraId="00000058">
            <w:pPr>
              <w:ind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59">
            <w:pPr>
              <w:spacing w:after="0" w:before="0" w:line="240" w:lineRule="auto"/>
              <w:ind w:left="0" w:right="0" w:firstLine="0"/>
              <w:jc w:val="center"/>
              <w:rPr/>
            </w:pPr>
            <w:r w:rsidDel="00000000" w:rsidR="00000000" w:rsidRPr="00000000">
              <w:rPr>
                <w:rtl w:val="0"/>
              </w:rPr>
            </w:r>
          </w:p>
        </w:tc>
      </w:tr>
      <w:tr>
        <w:trPr>
          <w:cantSplit w:val="0"/>
          <w:trHeight w:val="270" w:hRule="atLeast"/>
          <w:tblHeader w:val="0"/>
        </w:trPr>
        <w:tc>
          <w:tcPr>
            <w:gridSpan w:val="2"/>
            <w:shd w:fill="6fac46" w:val="clear"/>
            <w:vAlign w:val="center"/>
          </w:tcPr>
          <w:p w:rsidR="00000000" w:rsidDel="00000000" w:rsidP="00000000" w:rsidRDefault="00000000" w:rsidRPr="00000000" w14:paraId="0000005A">
            <w:pPr>
              <w:ind w:firstLine="0"/>
              <w:jc w:val="center"/>
              <w:rPr/>
            </w:pPr>
            <w:r w:rsidDel="00000000" w:rsidR="00000000" w:rsidRPr="00000000">
              <w:rPr>
                <w:rtl w:val="0"/>
              </w:rPr>
              <w:t xml:space="preserve">Total Credit Hours:</w:t>
            </w:r>
          </w:p>
        </w:tc>
        <w:tc>
          <w:tcPr>
            <w:shd w:fill="6fac46" w:val="clear"/>
            <w:vAlign w:val="center"/>
          </w:tcPr>
          <w:p w:rsidR="00000000" w:rsidDel="00000000" w:rsidP="00000000" w:rsidRDefault="00000000" w:rsidRPr="00000000" w14:paraId="0000005C">
            <w:pPr>
              <w:ind w:firstLine="0"/>
              <w:jc w:val="center"/>
              <w:rPr/>
            </w:pPr>
            <w:r w:rsidDel="00000000" w:rsidR="00000000" w:rsidRPr="00000000">
              <w:rPr>
                <w:rtl w:val="0"/>
              </w:rPr>
              <w:t xml:space="preserve">12 +?</w:t>
            </w:r>
          </w:p>
        </w:tc>
      </w:tr>
    </w:tbl>
    <w:p w:rsidR="00000000" w:rsidDel="00000000" w:rsidP="00000000" w:rsidRDefault="00000000" w:rsidRPr="00000000" w14:paraId="0000005D">
      <w:pPr>
        <w:spacing w:line="259" w:lineRule="auto"/>
        <w:ind w:firstLine="0"/>
        <w:jc w:val="left"/>
        <w:rPr/>
      </w:pPr>
      <w:bookmarkStart w:colFirst="0" w:colLast="0" w:name="_heading=h.30j0zll" w:id="1"/>
      <w:bookmarkEnd w:id="1"/>
      <w:r w:rsidDel="00000000" w:rsidR="00000000" w:rsidRPr="00000000">
        <w:rPr>
          <w:rtl w:val="0"/>
        </w:rPr>
        <w:t xml:space="preserve">Notes: Need 8 credits. Graduate if Possible else Spring 24</w:t>
      </w:r>
    </w:p>
    <w:p w:rsidR="00000000" w:rsidDel="00000000" w:rsidP="00000000" w:rsidRDefault="00000000" w:rsidRPr="00000000" w14:paraId="0000005E">
      <w:pPr>
        <w:spacing w:after="0" w:line="259" w:lineRule="auto"/>
        <w:ind w:firstLine="0"/>
        <w:jc w:val="left"/>
        <w:rPr/>
      </w:pPr>
      <w:r w:rsidDel="00000000" w:rsidR="00000000" w:rsidRPr="00000000">
        <w:rPr>
          <w:rtl w:val="0"/>
        </w:rPr>
      </w:r>
    </w:p>
    <w:tbl>
      <w:tblPr>
        <w:tblStyle w:val="Table5"/>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68" w:hRule="atLeast"/>
          <w:tblHeader w:val="0"/>
        </w:trPr>
        <w:tc>
          <w:tcPr>
            <w:gridSpan w:val="3"/>
            <w:shd w:fill="ec7c30" w:val="clear"/>
            <w:vAlign w:val="center"/>
          </w:tcPr>
          <w:p w:rsidR="00000000" w:rsidDel="00000000" w:rsidP="00000000" w:rsidRDefault="00000000" w:rsidRPr="00000000" w14:paraId="0000005F">
            <w:pPr>
              <w:ind w:firstLine="0"/>
              <w:jc w:val="center"/>
              <w:rPr/>
            </w:pPr>
            <w:r w:rsidDel="00000000" w:rsidR="00000000" w:rsidRPr="00000000">
              <w:rPr>
                <w:rtl w:val="0"/>
              </w:rPr>
              <w:t xml:space="preserve">Spring 24</w:t>
            </w:r>
          </w:p>
        </w:tc>
      </w:tr>
      <w:tr>
        <w:trPr>
          <w:cantSplit w:val="0"/>
          <w:trHeight w:val="268" w:hRule="atLeast"/>
          <w:tblHeader w:val="0"/>
        </w:trPr>
        <w:tc>
          <w:tcPr>
            <w:vAlign w:val="center"/>
          </w:tcPr>
          <w:p w:rsidR="00000000" w:rsidDel="00000000" w:rsidP="00000000" w:rsidRDefault="00000000" w:rsidRPr="00000000" w14:paraId="00000062">
            <w:pPr>
              <w:ind w:firstLine="0"/>
              <w:jc w:val="center"/>
              <w:rPr/>
            </w:pPr>
            <w:r w:rsidDel="00000000" w:rsidR="00000000" w:rsidRPr="00000000">
              <w:rPr>
                <w:rtl w:val="0"/>
              </w:rPr>
              <w:t xml:space="preserve">Class</w:t>
            </w:r>
          </w:p>
        </w:tc>
        <w:tc>
          <w:tcPr>
            <w:vAlign w:val="center"/>
          </w:tcPr>
          <w:p w:rsidR="00000000" w:rsidDel="00000000" w:rsidP="00000000" w:rsidRDefault="00000000" w:rsidRPr="00000000" w14:paraId="00000063">
            <w:pPr>
              <w:ind w:firstLine="0"/>
              <w:jc w:val="center"/>
              <w:rPr/>
            </w:pPr>
            <w:r w:rsidDel="00000000" w:rsidR="00000000" w:rsidRPr="00000000">
              <w:rPr>
                <w:rtl w:val="0"/>
              </w:rPr>
              <w:t xml:space="preserve">Offered</w:t>
            </w:r>
          </w:p>
        </w:tc>
        <w:tc>
          <w:tcPr>
            <w:vAlign w:val="center"/>
          </w:tcPr>
          <w:p w:rsidR="00000000" w:rsidDel="00000000" w:rsidP="00000000" w:rsidRDefault="00000000" w:rsidRPr="00000000" w14:paraId="00000064">
            <w:pPr>
              <w:ind w:firstLine="0"/>
              <w:jc w:val="center"/>
              <w:rPr/>
            </w:pPr>
            <w:r w:rsidDel="00000000" w:rsidR="00000000" w:rsidRPr="00000000">
              <w:rPr>
                <w:rtl w:val="0"/>
              </w:rPr>
              <w:t xml:space="preserve">Credit Hours</w:t>
            </w:r>
          </w:p>
        </w:tc>
      </w:tr>
      <w:tr>
        <w:trPr>
          <w:cantSplit w:val="0"/>
          <w:trHeight w:val="268" w:hRule="atLeast"/>
          <w:tblHeader w:val="0"/>
        </w:trPr>
        <w:tc>
          <w:tcPr>
            <w:vAlign w:val="center"/>
          </w:tcPr>
          <w:p w:rsidR="00000000" w:rsidDel="00000000" w:rsidP="00000000" w:rsidRDefault="00000000" w:rsidRPr="00000000" w14:paraId="00000065">
            <w:pPr>
              <w:jc w:val="center"/>
              <w:rPr/>
            </w:pPr>
            <w:r w:rsidDel="00000000" w:rsidR="00000000" w:rsidRPr="00000000">
              <w:rPr>
                <w:rtl w:val="0"/>
              </w:rPr>
              <w:t xml:space="preserve">STAT 2122</w:t>
            </w:r>
          </w:p>
        </w:tc>
        <w:tc>
          <w:tcPr>
            <w:vAlign w:val="center"/>
          </w:tcPr>
          <w:p w:rsidR="00000000" w:rsidDel="00000000" w:rsidP="00000000" w:rsidRDefault="00000000" w:rsidRPr="00000000" w14:paraId="00000066">
            <w:pPr>
              <w:ind w:firstLine="0"/>
              <w:jc w:val="center"/>
              <w:rPr/>
            </w:pPr>
            <w:r w:rsidDel="00000000" w:rsidR="00000000" w:rsidRPr="00000000">
              <w:rPr>
                <w:rtl w:val="0"/>
              </w:rPr>
            </w:r>
          </w:p>
        </w:tc>
        <w:tc>
          <w:tcPr>
            <w:vAlign w:val="center"/>
          </w:tcPr>
          <w:p w:rsidR="00000000" w:rsidDel="00000000" w:rsidP="00000000" w:rsidRDefault="00000000" w:rsidRPr="00000000" w14:paraId="00000067">
            <w:pPr>
              <w:ind w:firstLine="0"/>
              <w:jc w:val="center"/>
              <w:rPr/>
            </w:pPr>
            <w:r w:rsidDel="00000000" w:rsidR="00000000" w:rsidRPr="00000000">
              <w:rPr>
                <w:rtl w:val="0"/>
              </w:rPr>
              <w:t xml:space="preserve">3</w:t>
            </w:r>
          </w:p>
        </w:tc>
      </w:tr>
      <w:tr>
        <w:trPr>
          <w:cantSplit w:val="0"/>
          <w:trHeight w:val="268" w:hRule="atLeast"/>
          <w:tblHeader w:val="0"/>
        </w:trPr>
        <w:tc>
          <w:tcPr>
            <w:vAlign w:val="center"/>
          </w:tcPr>
          <w:p w:rsidR="00000000" w:rsidDel="00000000" w:rsidP="00000000" w:rsidRDefault="00000000" w:rsidRPr="00000000" w14:paraId="00000068">
            <w:pPr>
              <w:spacing w:after="0" w:before="0" w:line="240" w:lineRule="auto"/>
              <w:ind w:left="0" w:right="0" w:firstLine="0"/>
              <w:jc w:val="center"/>
              <w:rPr/>
            </w:pPr>
            <w:r w:rsidDel="00000000" w:rsidR="00000000" w:rsidRPr="00000000">
              <w:rPr>
                <w:rtl w:val="0"/>
              </w:rPr>
              <w:t xml:space="preserve">??</w:t>
            </w:r>
          </w:p>
        </w:tc>
        <w:tc>
          <w:tcPr>
            <w:vAlign w:val="center"/>
          </w:tcPr>
          <w:p w:rsidR="00000000" w:rsidDel="00000000" w:rsidP="00000000" w:rsidRDefault="00000000" w:rsidRPr="00000000" w14:paraId="00000069">
            <w:pPr>
              <w:ind w:firstLine="0"/>
              <w:jc w:val="center"/>
              <w:rPr/>
            </w:pPr>
            <w:r w:rsidDel="00000000" w:rsidR="00000000" w:rsidRPr="00000000">
              <w:rPr>
                <w:rtl w:val="0"/>
              </w:rPr>
            </w:r>
          </w:p>
        </w:tc>
        <w:tc>
          <w:tcPr>
            <w:vAlign w:val="center"/>
          </w:tcPr>
          <w:p w:rsidR="00000000" w:rsidDel="00000000" w:rsidP="00000000" w:rsidRDefault="00000000" w:rsidRPr="00000000" w14:paraId="0000006A">
            <w:pPr>
              <w:ind w:firstLine="0"/>
              <w:jc w:val="center"/>
              <w:rPr/>
            </w:pPr>
            <w:r w:rsidDel="00000000" w:rsidR="00000000" w:rsidRPr="00000000">
              <w:rPr>
                <w:rtl w:val="0"/>
              </w:rPr>
              <w:t xml:space="preserve">4</w:t>
            </w:r>
          </w:p>
        </w:tc>
      </w:tr>
      <w:tr>
        <w:trPr>
          <w:cantSplit w:val="0"/>
          <w:trHeight w:val="270" w:hRule="atLeast"/>
          <w:tblHeader w:val="0"/>
        </w:trPr>
        <w:tc>
          <w:tcPr>
            <w:gridSpan w:val="2"/>
            <w:shd w:fill="ec7c30" w:val="clear"/>
            <w:vAlign w:val="center"/>
          </w:tcPr>
          <w:p w:rsidR="00000000" w:rsidDel="00000000" w:rsidP="00000000" w:rsidRDefault="00000000" w:rsidRPr="00000000" w14:paraId="0000006B">
            <w:pPr>
              <w:ind w:firstLine="0"/>
              <w:jc w:val="center"/>
              <w:rPr/>
            </w:pPr>
            <w:r w:rsidDel="00000000" w:rsidR="00000000" w:rsidRPr="00000000">
              <w:rPr>
                <w:rtl w:val="0"/>
              </w:rPr>
              <w:t xml:space="preserve">Total Credit Hours:</w:t>
            </w:r>
          </w:p>
        </w:tc>
        <w:tc>
          <w:tcPr>
            <w:shd w:fill="ec7c30" w:val="clear"/>
            <w:vAlign w:val="center"/>
          </w:tcPr>
          <w:p w:rsidR="00000000" w:rsidDel="00000000" w:rsidP="00000000" w:rsidRDefault="00000000" w:rsidRPr="00000000" w14:paraId="0000006D">
            <w:pPr>
              <w:ind w:firstLine="0"/>
              <w:jc w:val="center"/>
              <w:rPr/>
            </w:pPr>
            <w:r w:rsidDel="00000000" w:rsidR="00000000" w:rsidRPr="00000000">
              <w:rPr>
                <w:rtl w:val="0"/>
              </w:rPr>
              <w:t xml:space="preserve">7</w:t>
            </w:r>
          </w:p>
        </w:tc>
      </w:tr>
    </w:tbl>
    <w:p w:rsidR="00000000" w:rsidDel="00000000" w:rsidP="00000000" w:rsidRDefault="00000000" w:rsidRPr="00000000" w14:paraId="0000006E">
      <w:pPr>
        <w:ind w:firstLine="0"/>
        <w:jc w:val="left"/>
        <w:rPr>
          <w:rFonts w:ascii="Calibri" w:cs="Calibri" w:eastAsia="Calibri" w:hAnsi="Calibri"/>
          <w:sz w:val="22"/>
          <w:szCs w:val="22"/>
        </w:rPr>
      </w:pPr>
      <w:r w:rsidDel="00000000" w:rsidR="00000000" w:rsidRPr="00000000">
        <w:rPr>
          <w:rFonts w:ascii="Calibri" w:cs="Calibri" w:eastAsia="Calibri" w:hAnsi="Calibri"/>
          <w:b w:val="0"/>
          <w:i w:val="0"/>
          <w:smallCaps w:val="0"/>
          <w:color w:val="000000"/>
          <w:sz w:val="22"/>
          <w:szCs w:val="22"/>
          <w:rtl w:val="0"/>
        </w:rPr>
        <w:t xml:space="preserve">  Notes: Only</w:t>
      </w:r>
      <w:r w:rsidDel="00000000" w:rsidR="00000000" w:rsidRPr="00000000">
        <w:rPr>
          <w:rFonts w:ascii="Calibri" w:cs="Calibri" w:eastAsia="Calibri" w:hAnsi="Calibri"/>
          <w:sz w:val="22"/>
          <w:szCs w:val="22"/>
          <w:rtl w:val="0"/>
        </w:rPr>
        <w:t xml:space="preserve"> if not enough credit due to missing classes for SUMMER 23 and FALL 23.</w:t>
      </w:r>
    </w:p>
    <w:p w:rsidR="00000000" w:rsidDel="00000000" w:rsidP="00000000" w:rsidRDefault="00000000" w:rsidRPr="00000000" w14:paraId="0000006F">
      <w:pPr>
        <w:ind w:firstLine="0"/>
        <w:jc w:val="left"/>
        <w:rPr/>
      </w:pPr>
      <w:r w:rsidDel="00000000" w:rsidR="00000000" w:rsidRPr="00000000">
        <w:rPr>
          <w:rtl w:val="0"/>
        </w:rPr>
      </w:r>
    </w:p>
    <w:p w:rsidR="00000000" w:rsidDel="00000000" w:rsidP="00000000" w:rsidRDefault="00000000" w:rsidRPr="00000000" w14:paraId="00000070">
      <w:pPr>
        <w:ind w:firstLine="0"/>
        <w:jc w:val="left"/>
        <w:rPr/>
      </w:pPr>
      <w:r w:rsidDel="00000000" w:rsidR="00000000" w:rsidRPr="00000000">
        <w:rPr/>
        <w:drawing>
          <wp:inline distB="114300" distT="114300" distL="114300" distR="114300">
            <wp:extent cx="5943600" cy="3048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firstLine="0"/>
        <w:jc w:val="left"/>
        <w:rPr/>
      </w:pPr>
      <w:r w:rsidDel="00000000" w:rsidR="00000000" w:rsidRPr="00000000">
        <w:rPr/>
        <w:drawing>
          <wp:inline distB="114300" distT="114300" distL="114300" distR="114300">
            <wp:extent cx="4886325" cy="206692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863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firstLine="0"/>
        <w:jc w:val="left"/>
        <w:rPr/>
      </w:pPr>
      <w:r w:rsidDel="00000000" w:rsidR="00000000" w:rsidRPr="00000000">
        <w:rPr>
          <w:rtl w:val="0"/>
        </w:rPr>
        <w:t xml:space="preserve">ITCS 4111</w:t>
      </w:r>
    </w:p>
    <w:p w:rsidR="00000000" w:rsidDel="00000000" w:rsidP="00000000" w:rsidRDefault="00000000" w:rsidRPr="00000000" w14:paraId="00000073">
      <w:pPr>
        <w:rPr/>
      </w:pPr>
      <w:r w:rsidDel="00000000" w:rsidR="00000000" w:rsidRPr="00000000">
        <w:rPr>
          <w:rtl w:val="0"/>
        </w:rPr>
        <w:t xml:space="preserve">ITCS 3120</w:t>
      </w:r>
    </w:p>
    <w:p w:rsidR="00000000" w:rsidDel="00000000" w:rsidP="00000000" w:rsidRDefault="00000000" w:rsidRPr="00000000" w14:paraId="00000074">
      <w:pPr>
        <w:rPr/>
      </w:pPr>
      <w:r w:rsidDel="00000000" w:rsidR="00000000" w:rsidRPr="00000000">
        <w:rPr>
          <w:rtl w:val="0"/>
        </w:rPr>
        <w:t xml:space="preserve">ITCS 4123</w:t>
      </w:r>
    </w:p>
    <w:p w:rsidR="00000000" w:rsidDel="00000000" w:rsidP="00000000" w:rsidRDefault="00000000" w:rsidRPr="00000000" w14:paraId="00000075">
      <w:pPr>
        <w:rPr/>
      </w:pPr>
      <w:r w:rsidDel="00000000" w:rsidR="00000000" w:rsidRPr="00000000">
        <w:rPr>
          <w:rtl w:val="0"/>
        </w:rPr>
        <w:t xml:space="preserve">ITCS 4124</w:t>
      </w:r>
    </w:p>
    <w:p w:rsidR="00000000" w:rsidDel="00000000" w:rsidP="00000000" w:rsidRDefault="00000000" w:rsidRPr="00000000" w14:paraId="00000076">
      <w:pPr>
        <w:rPr/>
      </w:pPr>
      <w:r w:rsidDel="00000000" w:rsidR="00000000" w:rsidRPr="00000000">
        <w:rPr>
          <w:rtl w:val="0"/>
        </w:rPr>
        <w:t xml:space="preserve">ITCS 4150</w:t>
      </w:r>
    </w:p>
    <w:p w:rsidR="00000000" w:rsidDel="00000000" w:rsidP="00000000" w:rsidRDefault="00000000" w:rsidRPr="00000000" w14:paraId="00000077">
      <w:pPr>
        <w:rPr/>
      </w:pPr>
      <w:r w:rsidDel="00000000" w:rsidR="00000000" w:rsidRPr="00000000">
        <w:rPr>
          <w:rtl w:val="0"/>
        </w:rPr>
        <w:t xml:space="preserve">ITCS 4151</w:t>
      </w:r>
    </w:p>
    <w:p w:rsidR="00000000" w:rsidDel="00000000" w:rsidP="00000000" w:rsidRDefault="00000000" w:rsidRPr="00000000" w14:paraId="00000078">
      <w:pPr>
        <w:rPr/>
      </w:pPr>
      <w:r w:rsidDel="00000000" w:rsidR="00000000" w:rsidRPr="00000000">
        <w:rPr>
          <w:rtl w:val="0"/>
        </w:rPr>
        <w:t xml:space="preserve">ITCS 4152</w:t>
      </w:r>
    </w:p>
    <w:p w:rsidR="00000000" w:rsidDel="00000000" w:rsidP="00000000" w:rsidRDefault="00000000" w:rsidRPr="00000000" w14:paraId="00000079">
      <w:pPr>
        <w:rPr/>
      </w:pPr>
      <w:r w:rsidDel="00000000" w:rsidR="00000000" w:rsidRPr="00000000">
        <w:rPr/>
        <w:drawing>
          <wp:inline distB="114300" distT="114300" distL="114300" distR="114300">
            <wp:extent cx="5943600" cy="5969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943600" cy="16002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hyperlink r:id="rId11">
        <w:r w:rsidDel="00000000" w:rsidR="00000000" w:rsidRPr="00000000">
          <w:rPr>
            <w:color w:val="1155cc"/>
            <w:u w:val="single"/>
            <w:rtl w:val="0"/>
          </w:rPr>
          <w:t xml:space="preserve">https://catalog.charlotte.edu/preview_program.php?catoid=32&amp;poid=8543</w:t>
        </w:r>
      </w:hyperlink>
      <w:r w:rsidDel="00000000" w:rsidR="00000000" w:rsidRPr="00000000">
        <w:rPr>
          <w:rtl w:val="0"/>
        </w:rPr>
      </w:r>
    </w:p>
    <w:sectPr>
      <w:headerReference r:id="rId12" w:type="default"/>
      <w:footerReference r:id="rId13"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talog.charlotte.edu/preview_program.php?catoid=32&amp;poid=8543" TargetMode="Externa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9FE5gzxxneuGrBv3cxdq9OIJ5eA==">AMUW2mXgn42oFxPZfeEIgZafwD8uRgpvSgUd6GIaNNZan7O3bYZ0RPxEwLjSgAeTSiNgWxSJWQSgO4wgVJXBzZ0BKNjW/o6GLWj/QQVK1p37RZ8p9wCUgLCp/wQngPTaB6u48ApoeLVr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