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15F65D" w14:textId="77777777" w:rsidR="009A4D28" w:rsidRDefault="009A4D28" w:rsidP="009A4D28">
      <w:pPr>
        <w:jc w:val="center"/>
        <w:rPr>
          <w:b/>
          <w:bCs/>
          <w:sz w:val="32"/>
          <w:szCs w:val="32"/>
        </w:rPr>
      </w:pPr>
      <w:r>
        <w:rPr>
          <w:b/>
          <w:bCs/>
          <w:sz w:val="32"/>
          <w:szCs w:val="32"/>
        </w:rPr>
        <w:t>Setting Up Your Story Map</w:t>
      </w:r>
    </w:p>
    <w:p w14:paraId="3E992946" w14:textId="77777777" w:rsidR="009A4D28" w:rsidRDefault="009A4D28" w:rsidP="009A4D28">
      <w:pPr>
        <w:jc w:val="center"/>
        <w:rPr>
          <w:b/>
          <w:bCs/>
          <w:sz w:val="32"/>
          <w:szCs w:val="32"/>
        </w:rPr>
      </w:pPr>
    </w:p>
    <w:p w14:paraId="14D133F4" w14:textId="2B4CC1A9" w:rsidR="009A4D28" w:rsidRDefault="009A4D28" w:rsidP="009A4D28">
      <w:pPr>
        <w:rPr>
          <w:sz w:val="28"/>
          <w:szCs w:val="28"/>
        </w:rPr>
      </w:pPr>
      <w:r>
        <w:rPr>
          <w:sz w:val="28"/>
          <w:szCs w:val="28"/>
        </w:rPr>
        <w:t xml:space="preserve">1. Visit </w:t>
      </w:r>
      <w:hyperlink r:id="rId4" w:history="1">
        <w:r w:rsidRPr="009A4D28">
          <w:rPr>
            <w:rStyle w:val="Hyperlink"/>
            <w:sz w:val="28"/>
            <w:szCs w:val="28"/>
          </w:rPr>
          <w:t>https://storymaps.arcgis.com/</w:t>
        </w:r>
      </w:hyperlink>
      <w:r>
        <w:rPr>
          <w:sz w:val="28"/>
          <w:szCs w:val="28"/>
        </w:rPr>
        <w:t xml:space="preserve"> and click Sign In:</w:t>
      </w:r>
    </w:p>
    <w:p w14:paraId="45BD6ABC" w14:textId="0EB49254" w:rsidR="009A4D28" w:rsidRDefault="009A4D28" w:rsidP="009A4D28">
      <w:pPr>
        <w:rPr>
          <w:sz w:val="28"/>
          <w:szCs w:val="28"/>
        </w:rPr>
      </w:pPr>
    </w:p>
    <w:p w14:paraId="405E66CC" w14:textId="70FE69D9" w:rsidR="009A4D28" w:rsidRDefault="009A4D28" w:rsidP="009A4D28">
      <w:pPr>
        <w:rPr>
          <w:sz w:val="28"/>
          <w:szCs w:val="28"/>
        </w:rPr>
      </w:pPr>
      <w:r>
        <w:rPr>
          <w:noProof/>
          <w:sz w:val="28"/>
          <w:szCs w:val="28"/>
        </w:rPr>
        <w:drawing>
          <wp:inline distT="0" distB="0" distL="0" distR="0" wp14:anchorId="6B63B4A2" wp14:editId="167E7E3F">
            <wp:extent cx="5943600" cy="3181985"/>
            <wp:effectExtent l="0" t="0" r="0" b="5715"/>
            <wp:docPr id="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0-04-27 at 2.13.36 PM.png"/>
                    <pic:cNvPicPr/>
                  </pic:nvPicPr>
                  <pic:blipFill rotWithShape="1">
                    <a:blip r:embed="rId5" cstate="print">
                      <a:extLst>
                        <a:ext uri="{28A0092B-C50C-407E-A947-70E740481C1C}">
                          <a14:useLocalDpi xmlns:a14="http://schemas.microsoft.com/office/drawing/2010/main" val="0"/>
                        </a:ext>
                      </a:extLst>
                    </a:blip>
                    <a:srcRect t="11949"/>
                    <a:stretch/>
                  </pic:blipFill>
                  <pic:spPr bwMode="auto">
                    <a:xfrm>
                      <a:off x="0" y="0"/>
                      <a:ext cx="5943600" cy="3181985"/>
                    </a:xfrm>
                    <a:prstGeom prst="rect">
                      <a:avLst/>
                    </a:prstGeom>
                    <a:ln>
                      <a:noFill/>
                    </a:ln>
                    <a:extLst>
                      <a:ext uri="{53640926-AAD7-44D8-BBD7-CCE9431645EC}">
                        <a14:shadowObscured xmlns:a14="http://schemas.microsoft.com/office/drawing/2010/main"/>
                      </a:ext>
                    </a:extLst>
                  </pic:spPr>
                </pic:pic>
              </a:graphicData>
            </a:graphic>
          </wp:inline>
        </w:drawing>
      </w:r>
    </w:p>
    <w:p w14:paraId="6B2FA144" w14:textId="1D4A9C3A" w:rsidR="00AA3BD4" w:rsidRDefault="00AA3BD4" w:rsidP="009A4D28">
      <w:pPr>
        <w:rPr>
          <w:sz w:val="28"/>
          <w:szCs w:val="28"/>
        </w:rPr>
      </w:pPr>
    </w:p>
    <w:p w14:paraId="52580D8C" w14:textId="79415CC9" w:rsidR="00AA3BD4" w:rsidRDefault="00AA3BD4" w:rsidP="009A4D28">
      <w:pPr>
        <w:rPr>
          <w:sz w:val="28"/>
          <w:szCs w:val="28"/>
        </w:rPr>
      </w:pPr>
      <w:r>
        <w:rPr>
          <w:sz w:val="28"/>
          <w:szCs w:val="28"/>
        </w:rPr>
        <w:t>2. Create a Public Account:</w:t>
      </w:r>
    </w:p>
    <w:p w14:paraId="5B918FB7" w14:textId="7A4353B1" w:rsidR="00AA3BD4" w:rsidRDefault="00AA3BD4" w:rsidP="009A4D28">
      <w:pPr>
        <w:rPr>
          <w:sz w:val="28"/>
          <w:szCs w:val="28"/>
        </w:rPr>
      </w:pPr>
    </w:p>
    <w:p w14:paraId="03EEA2F1" w14:textId="4172CDD3" w:rsidR="00AA3BD4" w:rsidRDefault="00AA3BD4" w:rsidP="009A4D28">
      <w:pPr>
        <w:rPr>
          <w:sz w:val="28"/>
          <w:szCs w:val="28"/>
        </w:rPr>
      </w:pPr>
      <w:r>
        <w:rPr>
          <w:noProof/>
          <w:sz w:val="28"/>
          <w:szCs w:val="28"/>
        </w:rPr>
        <w:drawing>
          <wp:inline distT="0" distB="0" distL="0" distR="0" wp14:anchorId="7A3B0E75" wp14:editId="470C645B">
            <wp:extent cx="3149600" cy="3186430"/>
            <wp:effectExtent l="0" t="0" r="0" b="127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4-27 at 2.17.21 PM.png"/>
                    <pic:cNvPicPr/>
                  </pic:nvPicPr>
                  <pic:blipFill rotWithShape="1">
                    <a:blip r:embed="rId6" cstate="print">
                      <a:extLst>
                        <a:ext uri="{28A0092B-C50C-407E-A947-70E740481C1C}">
                          <a14:useLocalDpi xmlns:a14="http://schemas.microsoft.com/office/drawing/2010/main" val="0"/>
                        </a:ext>
                      </a:extLst>
                    </a:blip>
                    <a:srcRect l="22223" r="24786"/>
                    <a:stretch/>
                  </pic:blipFill>
                  <pic:spPr bwMode="auto">
                    <a:xfrm>
                      <a:off x="0" y="0"/>
                      <a:ext cx="3149600" cy="3186430"/>
                    </a:xfrm>
                    <a:prstGeom prst="rect">
                      <a:avLst/>
                    </a:prstGeom>
                    <a:ln>
                      <a:noFill/>
                    </a:ln>
                    <a:extLst>
                      <a:ext uri="{53640926-AAD7-44D8-BBD7-CCE9431645EC}">
                        <a14:shadowObscured xmlns:a14="http://schemas.microsoft.com/office/drawing/2010/main"/>
                      </a:ext>
                    </a:extLst>
                  </pic:spPr>
                </pic:pic>
              </a:graphicData>
            </a:graphic>
          </wp:inline>
        </w:drawing>
      </w:r>
    </w:p>
    <w:p w14:paraId="6C4EFE87" w14:textId="10038AC6" w:rsidR="00AA3BD4" w:rsidRDefault="00AA3BD4" w:rsidP="009A4D28">
      <w:pPr>
        <w:rPr>
          <w:sz w:val="28"/>
          <w:szCs w:val="28"/>
        </w:rPr>
      </w:pPr>
    </w:p>
    <w:p w14:paraId="72EF885F" w14:textId="0737D207" w:rsidR="00AA3BD4" w:rsidRDefault="00AA3BD4" w:rsidP="009A4D28">
      <w:pPr>
        <w:rPr>
          <w:sz w:val="28"/>
          <w:szCs w:val="28"/>
        </w:rPr>
      </w:pPr>
      <w:r>
        <w:rPr>
          <w:sz w:val="28"/>
          <w:szCs w:val="28"/>
        </w:rPr>
        <w:lastRenderedPageBreak/>
        <w:t>3. Enter your information. You will be sent an email confirmation to activate your account.</w:t>
      </w:r>
    </w:p>
    <w:p w14:paraId="3799AF1A" w14:textId="1DDF5C7A" w:rsidR="00AA3BD4" w:rsidRDefault="00AA3BD4" w:rsidP="009A4D28">
      <w:pPr>
        <w:rPr>
          <w:sz w:val="28"/>
          <w:szCs w:val="28"/>
        </w:rPr>
      </w:pPr>
    </w:p>
    <w:p w14:paraId="1CEB7A9B" w14:textId="337EB22D" w:rsidR="00AA3BD4" w:rsidRDefault="00AA3BD4" w:rsidP="009A4D28">
      <w:pPr>
        <w:rPr>
          <w:sz w:val="28"/>
          <w:szCs w:val="28"/>
        </w:rPr>
      </w:pPr>
      <w:r>
        <w:rPr>
          <w:noProof/>
          <w:sz w:val="28"/>
          <w:szCs w:val="28"/>
        </w:rPr>
        <w:drawing>
          <wp:inline distT="0" distB="0" distL="0" distR="0" wp14:anchorId="28D4457B" wp14:editId="41C1664F">
            <wp:extent cx="4057833" cy="4373442"/>
            <wp:effectExtent l="0" t="0" r="635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4-27 at 2.19.06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1825" cy="4410077"/>
                    </a:xfrm>
                    <a:prstGeom prst="rect">
                      <a:avLst/>
                    </a:prstGeom>
                  </pic:spPr>
                </pic:pic>
              </a:graphicData>
            </a:graphic>
          </wp:inline>
        </w:drawing>
      </w:r>
    </w:p>
    <w:p w14:paraId="1E863B25" w14:textId="7F829332" w:rsidR="00AA3BD4" w:rsidRDefault="00AA3BD4" w:rsidP="009A4D28">
      <w:pPr>
        <w:rPr>
          <w:sz w:val="28"/>
          <w:szCs w:val="28"/>
        </w:rPr>
      </w:pPr>
    </w:p>
    <w:p w14:paraId="484701B3" w14:textId="47AE59BB" w:rsidR="00156B53" w:rsidRDefault="00AA3BD4" w:rsidP="009A4D28">
      <w:pPr>
        <w:rPr>
          <w:sz w:val="28"/>
          <w:szCs w:val="28"/>
        </w:rPr>
      </w:pPr>
      <w:r>
        <w:rPr>
          <w:sz w:val="28"/>
          <w:szCs w:val="28"/>
        </w:rPr>
        <w:t xml:space="preserve">4. When you receive the activation email, click the link provided (expires within 24 hours). </w:t>
      </w:r>
      <w:r w:rsidR="00156B53">
        <w:rPr>
          <w:sz w:val="28"/>
          <w:szCs w:val="28"/>
        </w:rPr>
        <w:t>You will be redirected back to ArcGIS where you will need to come up with a username and password for your account:</w:t>
      </w:r>
    </w:p>
    <w:p w14:paraId="06B52557" w14:textId="6E663C3D" w:rsidR="00156B53" w:rsidRDefault="00156B53" w:rsidP="009A4D28">
      <w:pPr>
        <w:rPr>
          <w:sz w:val="28"/>
          <w:szCs w:val="28"/>
        </w:rPr>
      </w:pPr>
    </w:p>
    <w:p w14:paraId="6321F4DB" w14:textId="7784CABF" w:rsidR="00156B53" w:rsidRDefault="00156B53" w:rsidP="009A4D28">
      <w:pPr>
        <w:rPr>
          <w:sz w:val="28"/>
          <w:szCs w:val="28"/>
        </w:rPr>
      </w:pPr>
      <w:r>
        <w:rPr>
          <w:noProof/>
          <w:sz w:val="28"/>
          <w:szCs w:val="28"/>
        </w:rPr>
        <w:lastRenderedPageBreak/>
        <w:drawing>
          <wp:inline distT="0" distB="0" distL="0" distR="0" wp14:anchorId="766FCB78" wp14:editId="169BF14D">
            <wp:extent cx="3365500" cy="3600778"/>
            <wp:effectExtent l="0" t="0" r="0" b="6350"/>
            <wp:docPr id="4" name="Picture 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4-27 at 2.22.14 PM.png"/>
                    <pic:cNvPicPr/>
                  </pic:nvPicPr>
                  <pic:blipFill rotWithShape="1">
                    <a:blip r:embed="rId8" cstate="print">
                      <a:extLst>
                        <a:ext uri="{28A0092B-C50C-407E-A947-70E740481C1C}">
                          <a14:useLocalDpi xmlns:a14="http://schemas.microsoft.com/office/drawing/2010/main" val="0"/>
                        </a:ext>
                      </a:extLst>
                    </a:blip>
                    <a:srcRect l="21154" r="8547" b="24899"/>
                    <a:stretch/>
                  </pic:blipFill>
                  <pic:spPr bwMode="auto">
                    <a:xfrm>
                      <a:off x="0" y="0"/>
                      <a:ext cx="3374070" cy="3609947"/>
                    </a:xfrm>
                    <a:prstGeom prst="rect">
                      <a:avLst/>
                    </a:prstGeom>
                    <a:ln>
                      <a:noFill/>
                    </a:ln>
                    <a:extLst>
                      <a:ext uri="{53640926-AAD7-44D8-BBD7-CCE9431645EC}">
                        <a14:shadowObscured xmlns:a14="http://schemas.microsoft.com/office/drawing/2010/main"/>
                      </a:ext>
                    </a:extLst>
                  </pic:spPr>
                </pic:pic>
              </a:graphicData>
            </a:graphic>
          </wp:inline>
        </w:drawing>
      </w:r>
    </w:p>
    <w:p w14:paraId="3C62EEEF" w14:textId="7D53817F" w:rsidR="00156B53" w:rsidRDefault="00156B53" w:rsidP="009A4D28">
      <w:pPr>
        <w:rPr>
          <w:sz w:val="28"/>
          <w:szCs w:val="28"/>
        </w:rPr>
      </w:pPr>
    </w:p>
    <w:p w14:paraId="079BECD6" w14:textId="0A876D90" w:rsidR="00156B53" w:rsidRDefault="00156B53" w:rsidP="009A4D28">
      <w:pPr>
        <w:rPr>
          <w:sz w:val="28"/>
          <w:szCs w:val="28"/>
        </w:rPr>
      </w:pPr>
      <w:r>
        <w:rPr>
          <w:sz w:val="28"/>
          <w:szCs w:val="28"/>
        </w:rPr>
        <w:t>5. Your login will then open to this page. Click the icon to “Create your first story”:</w:t>
      </w:r>
    </w:p>
    <w:p w14:paraId="4C4A2C0C" w14:textId="0882EEE1" w:rsidR="00156B53" w:rsidRDefault="00156B53" w:rsidP="009A4D28">
      <w:pPr>
        <w:rPr>
          <w:sz w:val="28"/>
          <w:szCs w:val="28"/>
        </w:rPr>
      </w:pPr>
      <w:r>
        <w:rPr>
          <w:noProof/>
          <w:sz w:val="28"/>
          <w:szCs w:val="28"/>
        </w:rPr>
        <w:drawing>
          <wp:inline distT="0" distB="0" distL="0" distR="0" wp14:anchorId="319B0B9B" wp14:editId="6700D9E3">
            <wp:extent cx="5287625" cy="2866390"/>
            <wp:effectExtent l="0" t="0" r="0" b="381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20-04-27 at 2.24.57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95983" cy="2870921"/>
                    </a:xfrm>
                    <a:prstGeom prst="rect">
                      <a:avLst/>
                    </a:prstGeom>
                  </pic:spPr>
                </pic:pic>
              </a:graphicData>
            </a:graphic>
          </wp:inline>
        </w:drawing>
      </w:r>
    </w:p>
    <w:p w14:paraId="7F896471" w14:textId="77777777" w:rsidR="00156B53" w:rsidRDefault="00156B53" w:rsidP="009A4D28">
      <w:pPr>
        <w:rPr>
          <w:sz w:val="28"/>
          <w:szCs w:val="28"/>
        </w:rPr>
      </w:pPr>
    </w:p>
    <w:p w14:paraId="680B8565" w14:textId="2DB807BA" w:rsidR="00156B53" w:rsidRDefault="00156B53" w:rsidP="009A4D28">
      <w:pPr>
        <w:rPr>
          <w:sz w:val="28"/>
          <w:szCs w:val="28"/>
        </w:rPr>
      </w:pPr>
      <w:r>
        <w:rPr>
          <w:sz w:val="28"/>
          <w:szCs w:val="28"/>
        </w:rPr>
        <w:t>6. The new default presentation format will open. You have the option of either creating your Story Map using this design format, or you can create one using the Tour Map or Cascade designs (I personally like the Cascade design). To get to these other design templates, click the back arrow:</w:t>
      </w:r>
    </w:p>
    <w:p w14:paraId="2212DEBE" w14:textId="080D3940" w:rsidR="00156B53" w:rsidRDefault="00156B53" w:rsidP="009A4D28">
      <w:pPr>
        <w:rPr>
          <w:sz w:val="28"/>
          <w:szCs w:val="28"/>
        </w:rPr>
      </w:pPr>
      <w:r>
        <w:rPr>
          <w:noProof/>
          <w:sz w:val="28"/>
          <w:szCs w:val="28"/>
        </w:rPr>
        <w:lastRenderedPageBreak/>
        <w:drawing>
          <wp:inline distT="0" distB="0" distL="0" distR="0" wp14:anchorId="4B8BF538" wp14:editId="16CA7056">
            <wp:extent cx="5943600" cy="3188335"/>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20-04-27 at 2.29.20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r>
        <w:rPr>
          <w:sz w:val="28"/>
          <w:szCs w:val="28"/>
        </w:rPr>
        <w:t xml:space="preserve">  </w:t>
      </w:r>
    </w:p>
    <w:p w14:paraId="7E59F515" w14:textId="4139C8CD" w:rsidR="00156B53" w:rsidRDefault="00156B53" w:rsidP="009A4D28">
      <w:pPr>
        <w:rPr>
          <w:sz w:val="28"/>
          <w:szCs w:val="28"/>
        </w:rPr>
      </w:pPr>
    </w:p>
    <w:p w14:paraId="60D93331" w14:textId="078DCD06" w:rsidR="00156B53" w:rsidRDefault="00156B53" w:rsidP="009A4D28">
      <w:pPr>
        <w:rPr>
          <w:sz w:val="28"/>
          <w:szCs w:val="28"/>
        </w:rPr>
      </w:pPr>
    </w:p>
    <w:p w14:paraId="65FF1A12" w14:textId="05BFDC4C" w:rsidR="00156B53" w:rsidRDefault="00156B53" w:rsidP="009A4D28">
      <w:pPr>
        <w:rPr>
          <w:sz w:val="28"/>
          <w:szCs w:val="28"/>
        </w:rPr>
      </w:pPr>
      <w:r>
        <w:rPr>
          <w:sz w:val="28"/>
          <w:szCs w:val="28"/>
        </w:rPr>
        <w:t xml:space="preserve">And find the </w:t>
      </w:r>
      <w:r w:rsidR="006673C1">
        <w:rPr>
          <w:sz w:val="28"/>
          <w:szCs w:val="28"/>
        </w:rPr>
        <w:t xml:space="preserve">information box on the main page telling you </w:t>
      </w:r>
      <w:proofErr w:type="spellStart"/>
      <w:r w:rsidR="006673C1">
        <w:rPr>
          <w:sz w:val="28"/>
          <w:szCs w:val="28"/>
        </w:rPr>
        <w:t>where</w:t>
      </w:r>
      <w:proofErr w:type="spellEnd"/>
      <w:r w:rsidR="006673C1">
        <w:rPr>
          <w:sz w:val="28"/>
          <w:szCs w:val="28"/>
        </w:rPr>
        <w:t xml:space="preserve"> to access the other story templates:</w:t>
      </w:r>
    </w:p>
    <w:p w14:paraId="3F01EB70" w14:textId="68FDA92D" w:rsidR="00156B53" w:rsidRDefault="00156B53" w:rsidP="009A4D28">
      <w:pPr>
        <w:rPr>
          <w:sz w:val="28"/>
          <w:szCs w:val="28"/>
        </w:rPr>
      </w:pPr>
      <w:r>
        <w:rPr>
          <w:noProof/>
          <w:sz w:val="28"/>
          <w:szCs w:val="28"/>
        </w:rPr>
        <w:drawing>
          <wp:inline distT="0" distB="0" distL="0" distR="0" wp14:anchorId="502D2F7C" wp14:editId="07CC3C81">
            <wp:extent cx="5943600" cy="3204845"/>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20-04-27 at 2.30.09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04845"/>
                    </a:xfrm>
                    <a:prstGeom prst="rect">
                      <a:avLst/>
                    </a:prstGeom>
                  </pic:spPr>
                </pic:pic>
              </a:graphicData>
            </a:graphic>
          </wp:inline>
        </w:drawing>
      </w:r>
    </w:p>
    <w:p w14:paraId="66500161" w14:textId="2651E4DE" w:rsidR="00644111" w:rsidRDefault="00644111" w:rsidP="009A4D28">
      <w:pPr>
        <w:rPr>
          <w:sz w:val="28"/>
          <w:szCs w:val="28"/>
        </w:rPr>
      </w:pPr>
    </w:p>
    <w:p w14:paraId="07AF6F8E" w14:textId="5D5B8C66" w:rsidR="00644111" w:rsidRDefault="00644111" w:rsidP="009A4D28">
      <w:pPr>
        <w:rPr>
          <w:sz w:val="28"/>
          <w:szCs w:val="28"/>
        </w:rPr>
      </w:pPr>
      <w:r>
        <w:rPr>
          <w:sz w:val="28"/>
          <w:szCs w:val="28"/>
        </w:rPr>
        <w:t xml:space="preserve">7. Once you’ve chosen your template, you can begin adding the text and pictures/embedded videos for your presentation. </w:t>
      </w:r>
    </w:p>
    <w:p w14:paraId="1C2604D1" w14:textId="79937EA5" w:rsidR="00644111" w:rsidRDefault="00644111" w:rsidP="009A4D28">
      <w:pPr>
        <w:rPr>
          <w:sz w:val="28"/>
          <w:szCs w:val="28"/>
        </w:rPr>
      </w:pPr>
    </w:p>
    <w:p w14:paraId="2A6E6D0A" w14:textId="77405372" w:rsidR="00644111" w:rsidRDefault="00644111" w:rsidP="009A4D28">
      <w:pPr>
        <w:rPr>
          <w:sz w:val="28"/>
          <w:szCs w:val="28"/>
        </w:rPr>
      </w:pPr>
      <w:r>
        <w:rPr>
          <w:sz w:val="28"/>
          <w:szCs w:val="28"/>
        </w:rPr>
        <w:lastRenderedPageBreak/>
        <w:t>8. Save your presentation often! When you “Share” your presentation (publish it and generate a link), you can still go back and edit your Story Map at your leisure – so don’t worry that you won’t be able to revise after you Publish! To make your presentation public, click the globe icon in the upper left:</w:t>
      </w:r>
    </w:p>
    <w:p w14:paraId="79CE2CE1" w14:textId="61C7F593" w:rsidR="00644111" w:rsidRDefault="00644111" w:rsidP="009A4D28">
      <w:pPr>
        <w:rPr>
          <w:sz w:val="28"/>
          <w:szCs w:val="28"/>
        </w:rPr>
      </w:pPr>
      <w:r>
        <w:rPr>
          <w:noProof/>
          <w:sz w:val="28"/>
          <w:szCs w:val="28"/>
        </w:rPr>
        <w:drawing>
          <wp:inline distT="0" distB="0" distL="0" distR="0" wp14:anchorId="6E7959F0" wp14:editId="6B561DF3">
            <wp:extent cx="3467100" cy="3192780"/>
            <wp:effectExtent l="0" t="0" r="0" b="0"/>
            <wp:docPr id="8" name="Picture 8" descr="A picture containing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20-04-27 at 2.38.08 PM.png"/>
                    <pic:cNvPicPr/>
                  </pic:nvPicPr>
                  <pic:blipFill rotWithShape="1">
                    <a:blip r:embed="rId12" cstate="print">
                      <a:extLst>
                        <a:ext uri="{28A0092B-C50C-407E-A947-70E740481C1C}">
                          <a14:useLocalDpi xmlns:a14="http://schemas.microsoft.com/office/drawing/2010/main" val="0"/>
                        </a:ext>
                      </a:extLst>
                    </a:blip>
                    <a:srcRect r="41667"/>
                    <a:stretch/>
                  </pic:blipFill>
                  <pic:spPr bwMode="auto">
                    <a:xfrm>
                      <a:off x="0" y="0"/>
                      <a:ext cx="3467100" cy="3192780"/>
                    </a:xfrm>
                    <a:prstGeom prst="rect">
                      <a:avLst/>
                    </a:prstGeom>
                    <a:ln>
                      <a:noFill/>
                    </a:ln>
                    <a:extLst>
                      <a:ext uri="{53640926-AAD7-44D8-BBD7-CCE9431645EC}">
                        <a14:shadowObscured xmlns:a14="http://schemas.microsoft.com/office/drawing/2010/main"/>
                      </a:ext>
                    </a:extLst>
                  </pic:spPr>
                </pic:pic>
              </a:graphicData>
            </a:graphic>
          </wp:inline>
        </w:drawing>
      </w:r>
    </w:p>
    <w:p w14:paraId="4F2503CF" w14:textId="64B0DAA0" w:rsidR="00644111" w:rsidRDefault="00644111" w:rsidP="009A4D28">
      <w:pPr>
        <w:rPr>
          <w:sz w:val="28"/>
          <w:szCs w:val="28"/>
        </w:rPr>
      </w:pPr>
    </w:p>
    <w:p w14:paraId="6FC0067C" w14:textId="0B2C15DD" w:rsidR="00644111" w:rsidRDefault="00644111" w:rsidP="009A4D28">
      <w:pPr>
        <w:rPr>
          <w:sz w:val="28"/>
          <w:szCs w:val="28"/>
        </w:rPr>
      </w:pPr>
      <w:r>
        <w:rPr>
          <w:sz w:val="28"/>
          <w:szCs w:val="28"/>
        </w:rPr>
        <w:t>9. When you are ready to post the link to your Story Map in the discussion board, here is where you can find it:</w:t>
      </w:r>
    </w:p>
    <w:p w14:paraId="354F6A4C" w14:textId="42ADA320" w:rsidR="00644111" w:rsidRDefault="00644111" w:rsidP="009A4D28">
      <w:pPr>
        <w:rPr>
          <w:sz w:val="28"/>
          <w:szCs w:val="28"/>
        </w:rPr>
      </w:pPr>
    </w:p>
    <w:p w14:paraId="02833EC4" w14:textId="000BA44C" w:rsidR="00644111" w:rsidRPr="009A4D28" w:rsidRDefault="00644111" w:rsidP="009A4D28">
      <w:pPr>
        <w:rPr>
          <w:sz w:val="28"/>
          <w:szCs w:val="28"/>
        </w:rPr>
      </w:pPr>
      <w:r>
        <w:rPr>
          <w:noProof/>
          <w:sz w:val="28"/>
          <w:szCs w:val="28"/>
        </w:rPr>
        <w:drawing>
          <wp:inline distT="0" distB="0" distL="0" distR="0" wp14:anchorId="1E96DF1B" wp14:editId="79A8E42B">
            <wp:extent cx="5943600" cy="3171825"/>
            <wp:effectExtent l="0" t="0" r="0" b="3175"/>
            <wp:docPr id="9"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20-04-27 at 2.40.45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sectPr w:rsidR="00644111" w:rsidRPr="009A4D28" w:rsidSect="004B3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28"/>
    <w:rsid w:val="00156B53"/>
    <w:rsid w:val="004B3457"/>
    <w:rsid w:val="00644111"/>
    <w:rsid w:val="006673C1"/>
    <w:rsid w:val="009A4D28"/>
    <w:rsid w:val="00AA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13A9D7"/>
  <w15:chartTrackingRefBased/>
  <w15:docId w15:val="{7B4D983F-B314-6A44-8107-AB942202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4D28"/>
    <w:rPr>
      <w:color w:val="0563C1" w:themeColor="hyperlink"/>
      <w:u w:val="single"/>
    </w:rPr>
  </w:style>
  <w:style w:type="character" w:styleId="UnresolvedMention">
    <w:name w:val="Unresolved Mention"/>
    <w:basedOn w:val="DefaultParagraphFont"/>
    <w:uiPriority w:val="99"/>
    <w:semiHidden/>
    <w:unhideWhenUsed/>
    <w:rsid w:val="009A4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storymaps.arcgis.com/"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Fowler</dc:creator>
  <cp:keywords/>
  <dc:description/>
  <cp:lastModifiedBy>Kristen Fowler</cp:lastModifiedBy>
  <cp:revision>3</cp:revision>
  <dcterms:created xsi:type="dcterms:W3CDTF">2020-04-27T18:12:00Z</dcterms:created>
  <dcterms:modified xsi:type="dcterms:W3CDTF">2020-04-27T18:42:00Z</dcterms:modified>
</cp:coreProperties>
</file>