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9D8A4" w14:textId="77777777" w:rsidR="002974D7" w:rsidRDefault="002974D7" w:rsidP="002974D7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2EE3434" wp14:editId="3755B5EA">
            <wp:extent cx="3000375" cy="1076325"/>
            <wp:effectExtent l="0" t="0" r="0" b="0"/>
            <wp:docPr id="934609623" name="Imagem 934609623" descr="A blue circle with a white arrow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9623" name="Imagem 934609623" descr="A blue circle with a white arrow i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C2F3" w14:textId="77777777" w:rsidR="002974D7" w:rsidRDefault="002974D7" w:rsidP="002974D7">
      <w:pPr>
        <w:tabs>
          <w:tab w:val="left" w:pos="6647"/>
        </w:tabs>
        <w:rPr>
          <w:rFonts w:ascii="Calibri" w:eastAsia="Calibri" w:hAnsi="Calibri" w:cs="Calibri"/>
        </w:rPr>
      </w:pPr>
    </w:p>
    <w:p w14:paraId="00CBC709" w14:textId="77777777" w:rsidR="002974D7" w:rsidRPr="00010E9E" w:rsidRDefault="002974D7" w:rsidP="00010E9E">
      <w:pPr>
        <w:jc w:val="center"/>
        <w:rPr>
          <w:rFonts w:ascii="Calibri Light" w:eastAsia="Calibri Light" w:hAnsi="Calibri Light" w:cs="Calibri Light"/>
          <w:color w:val="1F4E79" w:themeColor="accent5" w:themeShade="80"/>
          <w:sz w:val="32"/>
          <w:szCs w:val="32"/>
        </w:rPr>
      </w:pPr>
      <w:bookmarkStart w:id="0" w:name="_Toc147921352"/>
      <w:bookmarkStart w:id="1" w:name="_Toc147921507"/>
      <w:bookmarkStart w:id="2" w:name="_Toc147921630"/>
      <w:bookmarkStart w:id="3" w:name="_Toc147922032"/>
      <w:bookmarkStart w:id="4" w:name="_Toc147922140"/>
      <w:bookmarkStart w:id="5" w:name="_Toc148893201"/>
      <w:r w:rsidRPr="00010E9E">
        <w:rPr>
          <w:color w:val="1F4E79" w:themeColor="accent5" w:themeShade="80"/>
          <w:sz w:val="32"/>
          <w:szCs w:val="32"/>
        </w:rPr>
        <w:t>Programação Centrada em Objetos</w:t>
      </w:r>
      <w:bookmarkEnd w:id="0"/>
      <w:bookmarkEnd w:id="1"/>
      <w:bookmarkEnd w:id="2"/>
      <w:bookmarkEnd w:id="3"/>
      <w:bookmarkEnd w:id="4"/>
      <w:bookmarkEnd w:id="5"/>
    </w:p>
    <w:p w14:paraId="249F672F" w14:textId="77777777" w:rsidR="002974D7" w:rsidRPr="00010E9E" w:rsidRDefault="002974D7" w:rsidP="00010E9E">
      <w:pPr>
        <w:jc w:val="center"/>
        <w:rPr>
          <w:rFonts w:ascii="Calibri Light" w:eastAsia="Calibri Light" w:hAnsi="Calibri Light" w:cs="Calibri Light"/>
          <w:color w:val="1F4E79" w:themeColor="accent5" w:themeShade="80"/>
          <w:sz w:val="28"/>
          <w:szCs w:val="28"/>
        </w:rPr>
      </w:pPr>
      <w:bookmarkStart w:id="6" w:name="_Toc147921353"/>
      <w:bookmarkStart w:id="7" w:name="_Toc147921508"/>
      <w:bookmarkStart w:id="8" w:name="_Toc147921631"/>
      <w:bookmarkStart w:id="9" w:name="_Toc147922033"/>
      <w:bookmarkStart w:id="10" w:name="_Toc147922141"/>
      <w:bookmarkStart w:id="11" w:name="_Toc148893202"/>
      <w:r w:rsidRPr="00010E9E">
        <w:rPr>
          <w:color w:val="1F4E79" w:themeColor="accent5" w:themeShade="80"/>
          <w:sz w:val="28"/>
          <w:szCs w:val="28"/>
        </w:rPr>
        <w:t>Licenciatura em Informática</w:t>
      </w:r>
      <w:bookmarkEnd w:id="6"/>
      <w:bookmarkEnd w:id="7"/>
      <w:bookmarkEnd w:id="8"/>
      <w:bookmarkEnd w:id="9"/>
      <w:bookmarkEnd w:id="10"/>
      <w:bookmarkEnd w:id="11"/>
    </w:p>
    <w:p w14:paraId="1246316C" w14:textId="77777777" w:rsidR="002974D7" w:rsidRDefault="002974D7" w:rsidP="002974D7"/>
    <w:p w14:paraId="7965F03F" w14:textId="5170807A" w:rsidR="002974D7" w:rsidRPr="00010E9E" w:rsidRDefault="002974D7" w:rsidP="00010E9E">
      <w:pPr>
        <w:jc w:val="center"/>
        <w:rPr>
          <w:color w:val="1F4E79" w:themeColor="accent5" w:themeShade="80"/>
          <w:sz w:val="24"/>
          <w:szCs w:val="24"/>
        </w:rPr>
      </w:pPr>
      <w:bookmarkStart w:id="12" w:name="_Toc147921354"/>
      <w:bookmarkStart w:id="13" w:name="_Toc147921509"/>
      <w:bookmarkStart w:id="14" w:name="_Toc147921632"/>
      <w:bookmarkStart w:id="15" w:name="_Toc147922034"/>
      <w:bookmarkStart w:id="16" w:name="_Toc147922142"/>
      <w:bookmarkStart w:id="17" w:name="_Toc147922297"/>
      <w:bookmarkStart w:id="18" w:name="_Toc148893203"/>
      <w:r w:rsidRPr="00010E9E">
        <w:rPr>
          <w:color w:val="1F4E79" w:themeColor="accent5" w:themeShade="80"/>
          <w:sz w:val="24"/>
          <w:szCs w:val="24"/>
        </w:rPr>
        <w:t>Projeto</w:t>
      </w:r>
      <w:bookmarkEnd w:id="12"/>
      <w:bookmarkEnd w:id="13"/>
      <w:bookmarkEnd w:id="14"/>
      <w:bookmarkEnd w:id="15"/>
      <w:bookmarkEnd w:id="16"/>
      <w:bookmarkEnd w:id="17"/>
      <w:bookmarkEnd w:id="18"/>
    </w:p>
    <w:p w14:paraId="56BE96DC" w14:textId="77777777" w:rsidR="002974D7" w:rsidRDefault="002974D7" w:rsidP="002974D7">
      <w:pPr>
        <w:keepNext/>
        <w:keepLines/>
        <w:jc w:val="both"/>
        <w:rPr>
          <w:rFonts w:ascii="Calibri" w:eastAsia="Calibri" w:hAnsi="Calibri" w:cs="Calibri"/>
        </w:rPr>
      </w:pPr>
      <w:r w:rsidRPr="300E2A8A">
        <w:rPr>
          <w:rFonts w:ascii="Calibri" w:eastAsia="Calibri" w:hAnsi="Calibri" w:cs="Calibri"/>
        </w:rPr>
        <w:t>O projeto pode ser realizado em grupos de duas pessoas e tem como objetivo proporcionar aos alunos a oportunidade para aplicarem os conteúdos lecionados nas aulas em situações próximas da realidade, em que a correção, a eficiência e a qualidade são essenciais para a construção de aplicações. Propomos a elaboração dos artefactos de análise, de desenho e do modelo de implementação do sistema que descrevemos a seguir. Pedimos para elaborarem os artefactos de análise e desenho, a saber: diagrama de casos de uso, diagramas de sequência do sistema, modelo de domínio, contratos, de operações, de interação (comunicação), de classes e de pacotes; e do modelo de implementação, constituído pelo código fonte (em Java) da implementação das operações que vos pedimos.</w:t>
      </w:r>
    </w:p>
    <w:p w14:paraId="68AE62CA" w14:textId="77777777" w:rsidR="002974D7" w:rsidRDefault="002974D7" w:rsidP="002974D7">
      <w:pPr>
        <w:keepNext/>
        <w:keepLines/>
        <w:jc w:val="both"/>
      </w:pPr>
      <w:r w:rsidRPr="0287642D">
        <w:rPr>
          <w:rFonts w:ascii="Calibri" w:eastAsia="Calibri" w:hAnsi="Calibri" w:cs="Calibri"/>
        </w:rPr>
        <w:t xml:space="preserve">Para a entrega, devem entregar um relatório em formato </w:t>
      </w:r>
      <w:proofErr w:type="spellStart"/>
      <w:r w:rsidRPr="0287642D">
        <w:rPr>
          <w:rFonts w:ascii="Calibri" w:eastAsia="Calibri" w:hAnsi="Calibri" w:cs="Calibri"/>
          <w:i/>
          <w:iCs/>
        </w:rPr>
        <w:t>pdf</w:t>
      </w:r>
      <w:proofErr w:type="spellEnd"/>
      <w:r w:rsidRPr="0287642D">
        <w:rPr>
          <w:rFonts w:ascii="Calibri" w:eastAsia="Calibri" w:hAnsi="Calibri" w:cs="Calibri"/>
        </w:rPr>
        <w:t xml:space="preserve">. Podem usar este documento como esquema de relatório e preencher os “espaços deixados vazios”. Os diagramas UML que tiverem de produzir podem ser feitos “à mão”, não sendo necessário a utilização de qualquer ferramenta gráfica. Se optarem por criar os diagramas recorrendo a uma ferramenta gráfica, podem recorrer ao </w:t>
      </w:r>
      <w:proofErr w:type="spellStart"/>
      <w:r w:rsidRPr="0287642D">
        <w:rPr>
          <w:rFonts w:ascii="Calibri" w:eastAsia="Calibri" w:hAnsi="Calibri" w:cs="Calibri"/>
          <w:i/>
          <w:iCs/>
        </w:rPr>
        <w:t>ArgoUML</w:t>
      </w:r>
      <w:proofErr w:type="spellEnd"/>
      <w:r w:rsidRPr="0287642D">
        <w:rPr>
          <w:rFonts w:ascii="Calibri" w:eastAsia="Calibri" w:hAnsi="Calibri" w:cs="Calibri"/>
          <w:i/>
          <w:iCs/>
        </w:rPr>
        <w:t xml:space="preserve"> </w:t>
      </w:r>
      <w:r w:rsidRPr="0287642D">
        <w:rPr>
          <w:rFonts w:ascii="Calibri" w:eastAsia="Calibri" w:hAnsi="Calibri" w:cs="Calibri"/>
        </w:rPr>
        <w:t xml:space="preserve">(de código aberto) e ao </w:t>
      </w:r>
      <w:r w:rsidRPr="0287642D">
        <w:rPr>
          <w:rFonts w:ascii="Calibri" w:eastAsia="Calibri" w:hAnsi="Calibri" w:cs="Calibri"/>
          <w:i/>
          <w:iCs/>
        </w:rPr>
        <w:t xml:space="preserve">Visual </w:t>
      </w:r>
      <w:proofErr w:type="spellStart"/>
      <w:r w:rsidRPr="0287642D">
        <w:rPr>
          <w:rFonts w:ascii="Calibri" w:eastAsia="Calibri" w:hAnsi="Calibri" w:cs="Calibri"/>
          <w:i/>
          <w:iCs/>
        </w:rPr>
        <w:t>Paradigm</w:t>
      </w:r>
      <w:proofErr w:type="spellEnd"/>
      <w:r w:rsidRPr="0287642D">
        <w:rPr>
          <w:rFonts w:ascii="Calibri" w:eastAsia="Calibri" w:hAnsi="Calibri" w:cs="Calibri"/>
        </w:rPr>
        <w:t xml:space="preserve"> (uma ferramenta de uso profissional), e ainda podem instalar gratuitamente o </w:t>
      </w:r>
      <w:proofErr w:type="spellStart"/>
      <w:r w:rsidRPr="0287642D">
        <w:rPr>
          <w:rFonts w:ascii="Calibri" w:eastAsia="Calibri" w:hAnsi="Calibri" w:cs="Calibri"/>
          <w:i/>
          <w:iCs/>
        </w:rPr>
        <w:t>Astah</w:t>
      </w:r>
      <w:proofErr w:type="spellEnd"/>
      <w:r w:rsidRPr="0287642D">
        <w:rPr>
          <w:rFonts w:ascii="Calibri" w:eastAsia="Calibri" w:hAnsi="Calibri" w:cs="Calibri"/>
          <w:i/>
          <w:iCs/>
        </w:rPr>
        <w:t xml:space="preserve"> </w:t>
      </w:r>
      <w:r w:rsidRPr="0287642D">
        <w:rPr>
          <w:rFonts w:ascii="Calibri" w:eastAsia="Calibri" w:hAnsi="Calibri" w:cs="Calibri"/>
        </w:rPr>
        <w:t>(uma ferramenta de uso profissional), desde que solicitem a licença de estudante.</w:t>
      </w:r>
    </w:p>
    <w:p w14:paraId="6B40031E" w14:textId="77777777" w:rsidR="00010E9E" w:rsidRDefault="00010E9E" w:rsidP="00010E9E">
      <w:pPr>
        <w:jc w:val="right"/>
      </w:pPr>
      <w:r>
        <w:t>António Correia – Nº202114140</w:t>
      </w:r>
    </w:p>
    <w:p w14:paraId="11C498BA" w14:textId="49C98032" w:rsidR="00010E9E" w:rsidRDefault="00010E9E" w:rsidP="00010E9E">
      <w:pPr>
        <w:jc w:val="right"/>
      </w:pPr>
      <w:r>
        <w:t>João Silva – Nº</w:t>
      </w:r>
      <w:r w:rsidRPr="00010E9E">
        <w:t xml:space="preserve"> 2019112427</w:t>
      </w:r>
    </w:p>
    <w:p w14:paraId="1E99D63B" w14:textId="53793055" w:rsidR="002974D7" w:rsidRDefault="002974D7" w:rsidP="002974D7">
      <w:pPr>
        <w:keepNext/>
        <w:keepLines/>
      </w:pPr>
    </w:p>
    <w:p w14:paraId="0607DA8C" w14:textId="77777777" w:rsidR="00010E9E" w:rsidRDefault="00010E9E" w:rsidP="002974D7">
      <w:pPr>
        <w:keepNext/>
        <w:keepLines/>
      </w:pPr>
    </w:p>
    <w:p w14:paraId="6C7571A6" w14:textId="77777777" w:rsidR="00010E9E" w:rsidRDefault="00010E9E" w:rsidP="002974D7">
      <w:pPr>
        <w:keepNext/>
        <w:keepLines/>
      </w:pPr>
    </w:p>
    <w:p w14:paraId="224A6370" w14:textId="77777777" w:rsidR="00010E9E" w:rsidRDefault="00010E9E" w:rsidP="002974D7">
      <w:pPr>
        <w:keepNext/>
        <w:keepLines/>
      </w:pPr>
    </w:p>
    <w:p w14:paraId="5DB94530" w14:textId="77777777" w:rsidR="00010E9E" w:rsidRDefault="00010E9E" w:rsidP="002974D7">
      <w:pPr>
        <w:keepNext/>
        <w:keepLines/>
      </w:pPr>
    </w:p>
    <w:p w14:paraId="1EC02340" w14:textId="77777777" w:rsidR="00010E9E" w:rsidRDefault="00010E9E" w:rsidP="002974D7">
      <w:pPr>
        <w:keepNext/>
        <w:keepLines/>
      </w:pPr>
    </w:p>
    <w:p w14:paraId="407B005B" w14:textId="77777777" w:rsidR="00010E9E" w:rsidRDefault="00010E9E" w:rsidP="002974D7">
      <w:pPr>
        <w:keepNext/>
        <w:keepLines/>
      </w:pPr>
    </w:p>
    <w:p w14:paraId="14D849D8" w14:textId="77777777" w:rsidR="00010E9E" w:rsidRPr="002974D7" w:rsidRDefault="00010E9E" w:rsidP="002974D7">
      <w:pPr>
        <w:keepNext/>
        <w:keepLines/>
      </w:pPr>
    </w:p>
    <w:p w14:paraId="03BDCB45" w14:textId="77777777" w:rsidR="002974D7" w:rsidRPr="002974D7" w:rsidRDefault="002974D7" w:rsidP="00010E9E">
      <w:pPr>
        <w:ind w:right="-188"/>
        <w:rPr>
          <w:rFonts w:ascii="Calibri" w:eastAsia="Calibri" w:hAnsi="Calibri" w:cs="Calibri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pt-PT" w:eastAsia="en-GB"/>
          <w14:ligatures w14:val="standardContextual"/>
        </w:rPr>
        <w:id w:val="295348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6B2A48" w14:textId="2C84B3AD" w:rsidR="00010E9E" w:rsidRDefault="00010E9E">
          <w:pPr>
            <w:pStyle w:val="TOCHeading"/>
          </w:pPr>
          <w:r>
            <w:t>Índice</w:t>
          </w:r>
        </w:p>
        <w:p w14:paraId="58CA10A2" w14:textId="3C842EB2" w:rsidR="00BE19F0" w:rsidRDefault="00010E9E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17588" w:history="1">
            <w:r w:rsidR="00BE19F0" w:rsidRPr="00F678F2">
              <w:rPr>
                <w:rStyle w:val="Hyperlink"/>
                <w:noProof/>
              </w:rPr>
              <w:t>Visão do projeto e caso de negócio</w:t>
            </w:r>
            <w:r w:rsidR="00BE19F0">
              <w:rPr>
                <w:noProof/>
                <w:webHidden/>
              </w:rPr>
              <w:tab/>
            </w:r>
            <w:r w:rsidR="00BE19F0">
              <w:rPr>
                <w:noProof/>
                <w:webHidden/>
              </w:rPr>
              <w:fldChar w:fldCharType="begin"/>
            </w:r>
            <w:r w:rsidR="00BE19F0">
              <w:rPr>
                <w:noProof/>
                <w:webHidden/>
              </w:rPr>
              <w:instrText xml:space="preserve"> PAGEREF _Toc151317588 \h </w:instrText>
            </w:r>
            <w:r w:rsidR="00BE19F0">
              <w:rPr>
                <w:noProof/>
                <w:webHidden/>
              </w:rPr>
            </w:r>
            <w:r w:rsidR="00BE19F0">
              <w:rPr>
                <w:noProof/>
                <w:webHidden/>
              </w:rPr>
              <w:fldChar w:fldCharType="separate"/>
            </w:r>
            <w:r w:rsidR="00BE19F0">
              <w:rPr>
                <w:noProof/>
                <w:webHidden/>
              </w:rPr>
              <w:t>4</w:t>
            </w:r>
            <w:r w:rsidR="00BE19F0">
              <w:rPr>
                <w:noProof/>
                <w:webHidden/>
              </w:rPr>
              <w:fldChar w:fldCharType="end"/>
            </w:r>
          </w:hyperlink>
        </w:p>
        <w:p w14:paraId="5AECEA9F" w14:textId="7635CC4D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89" w:history="1">
            <w:r w:rsidRPr="00F678F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1B273" w14:textId="510EBFB9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0" w:history="1">
            <w:r w:rsidRPr="00F678F2">
              <w:rPr>
                <w:rStyle w:val="Hyperlink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B3B4" w14:textId="7B1C368B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1" w:history="1">
            <w:r w:rsidRPr="00F678F2">
              <w:rPr>
                <w:rStyle w:val="Hyperlink"/>
                <w:noProof/>
              </w:rPr>
              <w:t>Objectivos-chave para os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D6A2" w14:textId="7315BC9D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2" w:history="1">
            <w:r w:rsidRPr="00F678F2">
              <w:rPr>
                <w:rStyle w:val="Hyperlink"/>
                <w:noProof/>
              </w:rPr>
              <w:t>Outros requisitos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E151" w14:textId="2239DE9C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3" w:history="1">
            <w:r w:rsidRPr="00F678F2">
              <w:rPr>
                <w:rStyle w:val="Hyperlink"/>
                <w:noProof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B9973" w14:textId="3B437388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4" w:history="1">
            <w:r w:rsidRPr="00F678F2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A8D05" w14:textId="7B189A59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5" w:history="1">
            <w:r w:rsidRPr="00F678F2">
              <w:rPr>
                <w:rStyle w:val="Hyperlink"/>
                <w:rFonts w:eastAsia="Calibri Light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0D427" w14:textId="54F41368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6" w:history="1">
            <w:r w:rsidRPr="00F678F2">
              <w:rPr>
                <w:rStyle w:val="Hyperlink"/>
                <w:rFonts w:eastAsia="Calibri Light"/>
                <w:noProof/>
              </w:rPr>
              <w:t>Diagramas de sequência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7C61D" w14:textId="25CAABAD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7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84098" w14:textId="5379C3C7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8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2</w:t>
            </w:r>
            <w:r w:rsidRPr="00F678F2">
              <w:rPr>
                <w:rStyle w:val="Hyperlink"/>
                <w:rFonts w:eastAsia="Calibri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2DD04" w14:textId="4AF0F620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599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3</w:t>
            </w:r>
            <w:r w:rsidRPr="00F678F2">
              <w:rPr>
                <w:rStyle w:val="Hyperlink"/>
                <w:rFonts w:eastAsia="Calibri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5951A" w14:textId="2A7E7C42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0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4</w:t>
            </w:r>
            <w:r w:rsidRPr="00F678F2">
              <w:rPr>
                <w:rStyle w:val="Hyperlink"/>
                <w:rFonts w:eastAsia="Calibri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5FE8E" w14:textId="3B25C5B0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1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5</w:t>
            </w:r>
            <w:r w:rsidRPr="00F678F2">
              <w:rPr>
                <w:rStyle w:val="Hyperlink"/>
                <w:rFonts w:eastAsia="Calibri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6DF2" w14:textId="59D1AAA9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2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6</w:t>
            </w:r>
            <w:r w:rsidRPr="00F678F2">
              <w:rPr>
                <w:rStyle w:val="Hyperlink"/>
                <w:rFonts w:eastAsia="Calibri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DA704" w14:textId="4DFC10AE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3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7</w:t>
            </w:r>
            <w:r w:rsidRPr="00F678F2">
              <w:rPr>
                <w:rStyle w:val="Hyperlink"/>
                <w:rFonts w:eastAsia="Calibri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36F2" w14:textId="26CAD078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4" w:history="1">
            <w:r w:rsidRPr="00F678F2">
              <w:rPr>
                <w:rStyle w:val="Hyperlink"/>
                <w:noProof/>
              </w:rPr>
              <w:t>7a: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AA5E" w14:textId="4792DF16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5" w:history="1">
            <w:r w:rsidRPr="00F678F2">
              <w:rPr>
                <w:rStyle w:val="Hyperlink"/>
                <w:noProof/>
              </w:rPr>
              <w:t>7b: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CACA" w14:textId="1A906E98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6" w:history="1">
            <w:r w:rsidRPr="00F678F2">
              <w:rPr>
                <w:rStyle w:val="Hyperlink"/>
                <w:noProof/>
              </w:rPr>
              <w:t>7c: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D7DC7" w14:textId="0E73BD06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7" w:history="1">
            <w:r w:rsidRPr="00F678F2">
              <w:rPr>
                <w:rStyle w:val="Hyperlink"/>
                <w:noProof/>
              </w:rPr>
              <w:t>8a: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EFF53" w14:textId="032FE99D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8" w:history="1">
            <w:r w:rsidRPr="00F678F2">
              <w:rPr>
                <w:rStyle w:val="Hyperlink"/>
                <w:noProof/>
              </w:rPr>
              <w:t>9a: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10A8" w14:textId="556DB5D3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09" w:history="1">
            <w:r w:rsidRPr="00F678F2">
              <w:rPr>
                <w:rStyle w:val="Hyperlink"/>
                <w:noProof/>
              </w:rPr>
              <w:t>9b: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E062" w14:textId="0B6BA678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0" w:history="1">
            <w:r w:rsidRPr="00F678F2">
              <w:rPr>
                <w:rStyle w:val="Hyperlink"/>
                <w:noProof/>
              </w:rPr>
              <w:t>9c: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0A42" w14:textId="2FBB5341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1" w:history="1">
            <w:r w:rsidRPr="00F678F2">
              <w:rPr>
                <w:rStyle w:val="Hyperlink"/>
                <w:noProof/>
              </w:rPr>
              <w:t>10a: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6D14" w14:textId="45033310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2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8</w:t>
            </w:r>
            <w:r w:rsidRPr="00F678F2">
              <w:rPr>
                <w:rStyle w:val="Hyperlink"/>
                <w:rFonts w:eastAsia="Calibri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6FB5" w14:textId="01269B78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3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</w:t>
            </w:r>
            <w:r w:rsidRPr="00F678F2">
              <w:rPr>
                <w:rStyle w:val="Hyperlink"/>
                <w:b/>
                <w:bCs/>
                <w:noProof/>
              </w:rPr>
              <w:t>9</w:t>
            </w:r>
            <w:r w:rsidRPr="00F678F2">
              <w:rPr>
                <w:rStyle w:val="Hyperlink"/>
                <w:rFonts w:eastAsia="Calibri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B4B9F" w14:textId="131235C4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4" w:history="1">
            <w:r w:rsidRPr="00F678F2">
              <w:rPr>
                <w:rStyle w:val="Hyperlink"/>
                <w:noProof/>
              </w:rPr>
              <w:t>3a: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0D692" w14:textId="01EE1BA6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5" w:history="1">
            <w:r w:rsidRPr="00F678F2">
              <w:rPr>
                <w:rStyle w:val="Hyperlink"/>
                <w:noProof/>
              </w:rPr>
              <w:t>3b: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87A3" w14:textId="48C05F90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6" w:history="1">
            <w:r w:rsidRPr="00F678F2">
              <w:rPr>
                <w:rStyle w:val="Hyperlink"/>
                <w:noProof/>
              </w:rPr>
              <w:t>3c: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67EF" w14:textId="1D78B8C1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7" w:history="1">
            <w:r w:rsidRPr="00F678F2">
              <w:rPr>
                <w:rStyle w:val="Hyperlink"/>
                <w:noProof/>
              </w:rPr>
              <w:t>3d: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0EFF" w14:textId="20B236A7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8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17F1" w14:textId="6F030BE6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19" w:history="1">
            <w:r w:rsidRPr="00F678F2">
              <w:rPr>
                <w:rStyle w:val="Hyperlink"/>
                <w:noProof/>
              </w:rPr>
              <w:t>2d: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4114" w14:textId="5EF0F4B8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0" w:history="1">
            <w:r w:rsidRPr="00F678F2">
              <w:rPr>
                <w:rStyle w:val="Hyperlink"/>
                <w:noProof/>
              </w:rPr>
              <w:t>4a: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495E0" w14:textId="3D2B4B41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1" w:history="1">
            <w:r w:rsidRPr="00F678F2">
              <w:rPr>
                <w:rStyle w:val="Hyperlink"/>
                <w:noProof/>
              </w:rPr>
              <w:t>4b: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684B9" w14:textId="0CAB88A5" w:rsidR="00BE19F0" w:rsidRDefault="00BE19F0">
          <w:pPr>
            <w:pStyle w:val="TOC3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2" w:history="1">
            <w:r w:rsidRPr="00F678F2">
              <w:rPr>
                <w:rStyle w:val="Hyperlink"/>
                <w:noProof/>
              </w:rPr>
              <w:t>4c: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7897" w14:textId="6F4CD145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3" w:history="1">
            <w:r w:rsidRPr="00F678F2">
              <w:rPr>
                <w:rStyle w:val="Hyperlink"/>
                <w:rFonts w:eastAsia="Calibri Light"/>
                <w:noProof/>
              </w:rPr>
              <w:t>Contratos das operações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E1FE" w14:textId="6A6728E5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4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9C67" w14:textId="62558F62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5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DEB5" w14:textId="5EAAAFA8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6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67D94" w14:textId="704F902A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7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C569A" w14:textId="00704E67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8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48DC" w14:textId="759E7B9E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29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4D044" w14:textId="4670DCAE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1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57F7" w14:textId="46F74C76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3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81C8" w14:textId="3CBB22E5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4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UC09: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DACE" w14:textId="5F36E3AD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5" w:history="1">
            <w:r w:rsidRPr="00F678F2">
              <w:rPr>
                <w:rStyle w:val="Hyperlink"/>
                <w:rFonts w:eastAsia="Calibri"/>
                <w:b/>
                <w:bCs/>
                <w:noProof/>
              </w:rPr>
              <w:t>UC10: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7E223" w14:textId="34046F8C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6" w:history="1">
            <w:r w:rsidRPr="00F678F2">
              <w:rPr>
                <w:rStyle w:val="Hyperlink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0F44" w14:textId="0AC753CB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7" w:history="1">
            <w:r w:rsidRPr="00F678F2">
              <w:rPr>
                <w:rStyle w:val="Hyperlink"/>
                <w:noProof/>
              </w:rPr>
              <w:t>Modelo de desenho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602B" w14:textId="622FB576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8" w:history="1">
            <w:r w:rsidRPr="00F678F2">
              <w:rPr>
                <w:rStyle w:val="Hyperlink"/>
                <w:noProof/>
              </w:rPr>
              <w:t>Diagramas de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741DD" w14:textId="441EAFDE" w:rsidR="00BE19F0" w:rsidRDefault="00BE19F0">
          <w:pPr>
            <w:pStyle w:val="TOC2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39" w:history="1">
            <w:r w:rsidRPr="00F678F2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69906" w14:textId="17B37A59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40" w:history="1">
            <w:r w:rsidRPr="00F678F2">
              <w:rPr>
                <w:rStyle w:val="Hyperlink"/>
                <w:noProof/>
              </w:rPr>
              <w:t>Implementação da camada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93792" w14:textId="68D38EFE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41" w:history="1">
            <w:r w:rsidRPr="00F678F2">
              <w:rPr>
                <w:rStyle w:val="Hyperlink"/>
                <w:noProof/>
              </w:rPr>
              <w:t>Implementação da camada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C550" w14:textId="7A142178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42" w:history="1">
            <w:r w:rsidRPr="00F678F2">
              <w:rPr>
                <w:rStyle w:val="Hyperlink"/>
                <w:noProof/>
              </w:rPr>
              <w:t>Testes e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F6FC6" w14:textId="2ED7D83A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43" w:history="1">
            <w:r w:rsidRPr="00F678F2">
              <w:rPr>
                <w:rStyle w:val="Hyperlink"/>
                <w:noProof/>
              </w:rPr>
              <w:t>Calendarização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AD04" w14:textId="552BC713" w:rsidR="00BE19F0" w:rsidRDefault="00BE19F0">
          <w:pPr>
            <w:pStyle w:val="TOC1"/>
            <w:tabs>
              <w:tab w:val="right" w:leader="dot" w:pos="9016"/>
            </w:tabs>
            <w:rPr>
              <w:noProof/>
              <w:lang w:val="en-GB"/>
            </w:rPr>
          </w:pPr>
          <w:hyperlink w:anchor="_Toc151317644" w:history="1">
            <w:r w:rsidRPr="00F678F2">
              <w:rPr>
                <w:rStyle w:val="Hyperlink"/>
                <w:noProof/>
              </w:rPr>
              <w:t>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_Toc151317644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F6C7" w14:textId="0D5D1AC5" w:rsidR="00010E9E" w:rsidRDefault="00010E9E">
          <w:r>
            <w:rPr>
              <w:b/>
              <w:bCs/>
              <w:noProof/>
            </w:rPr>
            <w:fldChar w:fldCharType="end"/>
          </w:r>
        </w:p>
      </w:sdtContent>
    </w:sdt>
    <w:p w14:paraId="5FE2E20F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154A4F6E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4DAD5C3F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62630B6B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536AE566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67A01C48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6E70AC5C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27203D30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4C846237" w14:textId="77777777" w:rsidR="00BE19F0" w:rsidRDefault="00BE19F0" w:rsidP="002974D7">
      <w:pPr>
        <w:pStyle w:val="Heading1"/>
      </w:pPr>
      <w:bookmarkStart w:id="19" w:name="_Toc147921356"/>
      <w:bookmarkStart w:id="20" w:name="_Toc147921511"/>
      <w:bookmarkStart w:id="21" w:name="_Toc147921633"/>
      <w:bookmarkStart w:id="22" w:name="_Toc147922036"/>
      <w:bookmarkStart w:id="23" w:name="_Toc147922144"/>
      <w:bookmarkStart w:id="24" w:name="_Toc147922299"/>
      <w:bookmarkStart w:id="25" w:name="_Toc148893204"/>
      <w:bookmarkStart w:id="26" w:name="_Toc151317588"/>
    </w:p>
    <w:p w14:paraId="03C97D1A" w14:textId="77777777" w:rsidR="00BE19F0" w:rsidRPr="00BE19F0" w:rsidRDefault="00BE19F0" w:rsidP="00BE19F0"/>
    <w:p w14:paraId="3A9E1105" w14:textId="76203454" w:rsidR="002974D7" w:rsidRPr="002974D7" w:rsidRDefault="002974D7" w:rsidP="002974D7">
      <w:pPr>
        <w:pStyle w:val="Heading1"/>
      </w:pPr>
      <w:r w:rsidRPr="002974D7">
        <w:lastRenderedPageBreak/>
        <w:t>Visão do projeto e caso de negócio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5CFFB9FE" w14:textId="77777777" w:rsidR="002974D7" w:rsidRPr="002974D7" w:rsidRDefault="002974D7" w:rsidP="002974D7">
      <w:pPr>
        <w:pStyle w:val="Heading2"/>
        <w:rPr>
          <w:u w:val="single"/>
        </w:rPr>
      </w:pPr>
      <w:bookmarkStart w:id="27" w:name="_Toc147921357"/>
      <w:bookmarkStart w:id="28" w:name="_Toc147921512"/>
      <w:bookmarkStart w:id="29" w:name="_Toc147921634"/>
      <w:bookmarkStart w:id="30" w:name="_Toc147922037"/>
      <w:bookmarkStart w:id="31" w:name="_Toc147922145"/>
      <w:bookmarkStart w:id="32" w:name="_Toc147922300"/>
      <w:bookmarkStart w:id="33" w:name="_Toc148893205"/>
      <w:bookmarkStart w:id="34" w:name="_Toc151317589"/>
      <w:r w:rsidRPr="002974D7">
        <w:rPr>
          <w:rStyle w:val="Heading2Char"/>
        </w:rPr>
        <w:t>Introdução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2974D7">
        <w:rPr>
          <w:rStyle w:val="Heading2Char"/>
        </w:rPr>
        <w:t xml:space="preserve"> </w:t>
      </w:r>
    </w:p>
    <w:p w14:paraId="598F228F" w14:textId="77777777" w:rsidR="002974D7" w:rsidRPr="002974D7" w:rsidRDefault="002974D7" w:rsidP="002974D7">
      <w:pPr>
        <w:jc w:val="both"/>
      </w:pPr>
      <w:r w:rsidRPr="002974D7">
        <w:t xml:space="preserve">No contexto atual, a interação entre medicamentos e alimentos é uma preocupação crescente, tanto para profissionais de saúde quanto para utentes. Esta interações podem afetar significativamente a eficácia e segurança dos tratamentos médicos, tornando fundamental o desenvolvimento de uma aplicação inovadora que permita a consulta e gestão de alertas, relacionados com esta problemática. As interações validadas pelo </w:t>
      </w:r>
      <w:proofErr w:type="spellStart"/>
      <w:r w:rsidRPr="002974D7">
        <w:t>Infarmed</w:t>
      </w:r>
      <w:proofErr w:type="spellEnd"/>
      <w:r w:rsidRPr="002974D7">
        <w:t xml:space="preserve">, instituição portuguesa cujo a missão é regular e supervisionar os setores dos medicamentos e produtos de saúde, estão descritas na bula dos medicamentos, que acompanha as embalagens. Assim, a informação de uma nova descoberta só irá estar na bula, caso o medicamento seja fabricado a partir dessa altura, cabendo aos médicos e ao </w:t>
      </w:r>
      <w:proofErr w:type="spellStart"/>
      <w:r w:rsidRPr="002974D7">
        <w:t>Infarmed</w:t>
      </w:r>
      <w:proofErr w:type="spellEnd"/>
      <w:r w:rsidRPr="002974D7">
        <w:t xml:space="preserve"> esclarecer os doentes, com informação atualizada, como devem tomar os medicamentos.</w:t>
      </w:r>
    </w:p>
    <w:p w14:paraId="632DA742" w14:textId="77777777" w:rsidR="002974D7" w:rsidRPr="002974D7" w:rsidRDefault="002974D7" w:rsidP="002974D7">
      <w:pPr>
        <w:jc w:val="both"/>
      </w:pPr>
      <w:r w:rsidRPr="002974D7">
        <w:t>A aplicação a desenvolver tem como objetivo principal, fornecer uma solução abrangente e acessível ao público em geral, profissionais de saúde e indústria farmacêutica. Contudo, vai além da simples consulta de interações medicamentosas, permitindo também que farmacêuticos investigadores, adicionem conteúdo que enriquecerá a sua resposta.</w:t>
      </w:r>
    </w:p>
    <w:p w14:paraId="69766A9D" w14:textId="77777777" w:rsidR="002974D7" w:rsidRPr="002974D7" w:rsidRDefault="002974D7" w:rsidP="002974D7">
      <w:pPr>
        <w:jc w:val="both"/>
      </w:pPr>
      <w:r w:rsidRPr="002974D7">
        <w:t xml:space="preserve">Para atingir este propósito, a aplicação irá disponibilizar informação sobre medicamentos e substâncias ativas, permitindo aos utentes consultar detalhes sobre potenciais interações de medicamentos com alimentos. Para garantir a qualidade e atualização constante destas informações, a indústria farmacêutica terá a capacidade de mapear novos medicamentos às substâncias ativas existentes, enriquecendo a base de dados. </w:t>
      </w:r>
    </w:p>
    <w:p w14:paraId="7EE4E87E" w14:textId="77777777" w:rsidR="002974D7" w:rsidRPr="002974D7" w:rsidRDefault="002974D7" w:rsidP="002974D7">
      <w:pPr>
        <w:jc w:val="both"/>
      </w:pPr>
      <w:r w:rsidRPr="002974D7">
        <w:t>Na informação o sobre medicamento consta o nome, forma farmacêutica e dosagem. Além disto, cada medicamento tem um titular de autorização no mercado, a indústria farmacêutica, em que além do nome, tem um contacto de farmacovigilância, para os casos onde existe reações ou interações com o medicamento que não estejam previstas.  Um medicamento é composto por um conjunto de substâncias ativas. Cada uma destas tem várias interações alimentares.</w:t>
      </w:r>
    </w:p>
    <w:p w14:paraId="2EB81359" w14:textId="77777777" w:rsidR="002974D7" w:rsidRPr="002974D7" w:rsidRDefault="002974D7" w:rsidP="002974D7">
      <w:pPr>
        <w:jc w:val="both"/>
      </w:pPr>
      <w:r w:rsidRPr="002974D7">
        <w:t>Os farmacêuticos investigadores, também terão um papel fundamental na geração de conteúdos, fornecendo detalhes específicos sobre as interações alimentares, incluindo a substância ativa, a explicação, o alimento, o efeito e qual a bibliografia que evidência o problema. Esta colaboração profissional assegura a utilidade clínica desta informação.</w:t>
      </w:r>
    </w:p>
    <w:p w14:paraId="66CB149F" w14:textId="77777777" w:rsidR="002974D7" w:rsidRPr="002974D7" w:rsidRDefault="002974D7" w:rsidP="002974D7">
      <w:pPr>
        <w:jc w:val="both"/>
      </w:pPr>
      <w:r w:rsidRPr="002974D7">
        <w:t>Além disto, a aplicação contará com um administrador que fará a gestão das contas e substâncias ativas, permitindo que a indústria farmacêutica, os farmacêuticos investigadores, tenham acesso controlado à plataforma e respetivo conteúdo.</w:t>
      </w:r>
    </w:p>
    <w:p w14:paraId="17E3090E" w14:textId="77777777" w:rsidR="002974D7" w:rsidRPr="002974D7" w:rsidRDefault="002974D7" w:rsidP="002974D7">
      <w:pPr>
        <w:jc w:val="both"/>
      </w:pPr>
      <w:r w:rsidRPr="002974D7">
        <w:t>Em resumo, a aplicação a desenvolver visa melhorar significativamente a segurança e eficácia dos tratamentos médicos ao disponibilizar informações abrangentes e confiáveis sobre interações alimentares com medicamentos. A colaboração entre utentes, profissionais de saúde, indústria farmacêutica e farmacêuticos investigadores é o alicerce desta iniciativa, promovendo a saúde e o bem-estar de todos os envolvidos.</w:t>
      </w:r>
    </w:p>
    <w:p w14:paraId="7BDF2A23" w14:textId="77777777" w:rsidR="002974D7" w:rsidRPr="002974D7" w:rsidRDefault="002974D7" w:rsidP="002974D7">
      <w:r w:rsidRPr="002974D7">
        <w:br w:type="page"/>
      </w:r>
    </w:p>
    <w:p w14:paraId="3B606891" w14:textId="77777777" w:rsidR="002974D7" w:rsidRPr="002974D7" w:rsidRDefault="002974D7" w:rsidP="002974D7">
      <w:pPr>
        <w:pStyle w:val="Heading2"/>
      </w:pPr>
      <w:bookmarkStart w:id="35" w:name="_Toc147921358"/>
      <w:bookmarkStart w:id="36" w:name="_Toc147921513"/>
      <w:bookmarkStart w:id="37" w:name="_Toc147921635"/>
      <w:bookmarkStart w:id="38" w:name="_Toc147922038"/>
      <w:bookmarkStart w:id="39" w:name="_Toc147922146"/>
      <w:bookmarkStart w:id="40" w:name="_Toc147922301"/>
      <w:bookmarkStart w:id="41" w:name="_Toc148893206"/>
      <w:bookmarkStart w:id="42" w:name="_Toc151317590"/>
      <w:r w:rsidRPr="002974D7">
        <w:lastRenderedPageBreak/>
        <w:t>Utilizadores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C985338" w14:textId="77777777" w:rsidR="002974D7" w:rsidRPr="002974D7" w:rsidRDefault="002974D7" w:rsidP="002974D7">
      <w:pPr>
        <w:jc w:val="both"/>
      </w:pPr>
      <w:r w:rsidRPr="002974D7">
        <w:t xml:space="preserve">Os utilizadores da aplicação incluem: </w:t>
      </w:r>
    </w:p>
    <w:p w14:paraId="7ABD95A8" w14:textId="77777777" w:rsidR="002974D7" w:rsidRPr="002974D7" w:rsidRDefault="002974D7" w:rsidP="002974D7">
      <w:pPr>
        <w:pStyle w:val="ListParagraph"/>
        <w:numPr>
          <w:ilvl w:val="0"/>
          <w:numId w:val="59"/>
        </w:numPr>
        <w:jc w:val="both"/>
      </w:pPr>
      <w:r w:rsidRPr="002974D7">
        <w:t>Farmacêuticos, que fazem a gestão das interações alimentares medicamentosas que descobriram.</w:t>
      </w:r>
    </w:p>
    <w:p w14:paraId="56235A39" w14:textId="77777777" w:rsidR="002974D7" w:rsidRPr="002974D7" w:rsidRDefault="002974D7" w:rsidP="002974D7">
      <w:pPr>
        <w:pStyle w:val="ListParagraph"/>
        <w:numPr>
          <w:ilvl w:val="0"/>
          <w:numId w:val="59"/>
        </w:numPr>
        <w:jc w:val="both"/>
      </w:pPr>
      <w:r w:rsidRPr="002974D7">
        <w:t>Indústria, que efetua a gestão dos seus medicamentos, mapeando às substâncias ativas existentes na aplicação com os medicamentos que fabrica e pode consultar todas as interações para os seus medicamentos.</w:t>
      </w:r>
    </w:p>
    <w:p w14:paraId="254910DA" w14:textId="77777777" w:rsidR="002974D7" w:rsidRPr="002974D7" w:rsidRDefault="002974D7" w:rsidP="002974D7">
      <w:pPr>
        <w:pStyle w:val="ListParagraph"/>
        <w:numPr>
          <w:ilvl w:val="0"/>
          <w:numId w:val="59"/>
        </w:numPr>
        <w:jc w:val="both"/>
      </w:pPr>
      <w:r w:rsidRPr="002974D7">
        <w:t>Administrador, que faz a gestão dos utilizadores e substâncias ativas existentes na aplicação.</w:t>
      </w:r>
    </w:p>
    <w:p w14:paraId="7F18545B" w14:textId="77777777" w:rsidR="002974D7" w:rsidRPr="002974D7" w:rsidRDefault="002974D7" w:rsidP="002974D7">
      <w:pPr>
        <w:pStyle w:val="ListParagraph"/>
        <w:numPr>
          <w:ilvl w:val="0"/>
          <w:numId w:val="59"/>
        </w:numPr>
        <w:jc w:val="both"/>
      </w:pPr>
      <w:r w:rsidRPr="002974D7">
        <w:t xml:space="preserve">Utente, pode consultar, fornecendo um medicamento, quais as interações alimentares que existem, sem qualquer tipo de conta. </w:t>
      </w:r>
    </w:p>
    <w:p w14:paraId="63692D1A" w14:textId="77777777" w:rsidR="002974D7" w:rsidRPr="002974D7" w:rsidRDefault="002974D7" w:rsidP="002974D7">
      <w:pPr>
        <w:pStyle w:val="Heading2"/>
        <w:jc w:val="both"/>
        <w:rPr>
          <w:rStyle w:val="Heading3Char"/>
        </w:rPr>
      </w:pPr>
      <w:bookmarkStart w:id="43" w:name="_Toc147921359"/>
      <w:bookmarkStart w:id="44" w:name="_Toc147921514"/>
      <w:bookmarkStart w:id="45" w:name="_Toc147921636"/>
      <w:bookmarkStart w:id="46" w:name="_Toc147922039"/>
      <w:bookmarkStart w:id="47" w:name="_Toc147922147"/>
      <w:bookmarkStart w:id="48" w:name="_Toc147922302"/>
      <w:bookmarkStart w:id="49" w:name="_Toc148893207"/>
      <w:bookmarkStart w:id="50" w:name="_Toc151317591"/>
      <w:r w:rsidRPr="002974D7">
        <w:t>Objectivos-chave para os utilizadores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54F43D00" w14:textId="77777777" w:rsidR="002974D7" w:rsidRPr="002974D7" w:rsidRDefault="002974D7" w:rsidP="002974D7">
      <w:pPr>
        <w:jc w:val="both"/>
      </w:pPr>
      <w:r w:rsidRPr="002974D7">
        <w:t>Os farmacêuticos pretendem uma aplicação que lhes permita gerir as interações alimentares.</w:t>
      </w:r>
    </w:p>
    <w:p w14:paraId="38D4FAD3" w14:textId="77777777" w:rsidR="002974D7" w:rsidRPr="002974D7" w:rsidRDefault="002974D7" w:rsidP="002974D7">
      <w:pPr>
        <w:jc w:val="both"/>
      </w:pPr>
      <w:r w:rsidRPr="002974D7">
        <w:t>A indústria farmacêutica, pretende fazer a gestão das interações alimentares dos seus medicamentos.</w:t>
      </w:r>
    </w:p>
    <w:p w14:paraId="5DA7319D" w14:textId="77777777" w:rsidR="002974D7" w:rsidRPr="002974D7" w:rsidRDefault="002974D7" w:rsidP="002974D7">
      <w:pPr>
        <w:jc w:val="both"/>
      </w:pPr>
      <w:r w:rsidRPr="002974D7">
        <w:t>O administrador pretende gerir os utilizadores e as substâncias ativas disponíveis.</w:t>
      </w:r>
    </w:p>
    <w:p w14:paraId="72274061" w14:textId="77777777" w:rsidR="002974D7" w:rsidRPr="002974D7" w:rsidRDefault="002974D7" w:rsidP="002974D7">
      <w:pPr>
        <w:jc w:val="both"/>
      </w:pPr>
      <w:r w:rsidRPr="002974D7">
        <w:t>O utente pretende consultar quais as interações medicamentosas para um determinado medicamento.</w:t>
      </w:r>
    </w:p>
    <w:p w14:paraId="66DDBC1A" w14:textId="77777777" w:rsidR="002974D7" w:rsidRPr="002974D7" w:rsidRDefault="002974D7" w:rsidP="002974D7">
      <w:pPr>
        <w:pStyle w:val="Heading2"/>
        <w:jc w:val="both"/>
      </w:pPr>
      <w:bookmarkStart w:id="51" w:name="_Toc147921360"/>
      <w:bookmarkStart w:id="52" w:name="_Toc147921515"/>
      <w:bookmarkStart w:id="53" w:name="_Toc147921637"/>
      <w:bookmarkStart w:id="54" w:name="_Toc147922040"/>
      <w:bookmarkStart w:id="55" w:name="_Toc147922148"/>
      <w:bookmarkStart w:id="56" w:name="_Toc147922303"/>
      <w:bookmarkStart w:id="57" w:name="_Toc148893208"/>
      <w:bookmarkStart w:id="58" w:name="_Toc151317592"/>
      <w:r w:rsidRPr="002974D7">
        <w:t>Outros requisitos e restrições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63861CD1" w14:textId="77777777" w:rsidR="002974D7" w:rsidRPr="002974D7" w:rsidRDefault="002974D7" w:rsidP="002974D7">
      <w:pPr>
        <w:jc w:val="both"/>
      </w:pPr>
      <w:r w:rsidRPr="002974D7">
        <w:t>O desenvolvimento do sistema deve aplicar as técnicas de análise, desenho e programação orientadas a objetos ensinadas na unidade curricular.</w:t>
      </w:r>
    </w:p>
    <w:p w14:paraId="2B0C62EE" w14:textId="77777777" w:rsidR="002974D7" w:rsidRPr="002974D7" w:rsidRDefault="002974D7" w:rsidP="002974D7">
      <w:pPr>
        <w:jc w:val="both"/>
      </w:pPr>
      <w:r w:rsidRPr="002974D7">
        <w:t xml:space="preserve">A aplicação, durante o arranque, deverá conseguir carregar um ficheiro no formato </w:t>
      </w:r>
      <w:proofErr w:type="spellStart"/>
      <w:r w:rsidRPr="002974D7">
        <w:rPr>
          <w:i/>
          <w:iCs/>
        </w:rPr>
        <w:t>json</w:t>
      </w:r>
      <w:proofErr w:type="spellEnd"/>
      <w:r w:rsidRPr="002974D7">
        <w:t xml:space="preserve">, que irá conter uma lista de medicamentos, substâncias ativas e respetivas interações alimentares. Assim, após o arranque, já haverá informação disponível a ser trabalhada. É fornecido um ficheiro exemplo no formato </w:t>
      </w:r>
      <w:proofErr w:type="spellStart"/>
      <w:r w:rsidRPr="002974D7">
        <w:rPr>
          <w:i/>
          <w:iCs/>
        </w:rPr>
        <w:t>json</w:t>
      </w:r>
      <w:proofErr w:type="spellEnd"/>
      <w:r w:rsidRPr="002974D7">
        <w:rPr>
          <w:i/>
          <w:iCs/>
        </w:rPr>
        <w:t xml:space="preserve"> </w:t>
      </w:r>
      <w:r w:rsidRPr="002974D7">
        <w:t>com este enunciado.</w:t>
      </w:r>
    </w:p>
    <w:p w14:paraId="153C189C" w14:textId="77777777" w:rsidR="002974D7" w:rsidRPr="002974D7" w:rsidRDefault="002974D7" w:rsidP="002974D7">
      <w:pPr>
        <w:jc w:val="both"/>
      </w:pPr>
      <w:r w:rsidRPr="002974D7">
        <w:t>Ver outros requisitos em casos de uso.</w:t>
      </w:r>
    </w:p>
    <w:p w14:paraId="4F8C491F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06C35175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648A462C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15020AAA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176A704F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2181A214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2848E890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1F326A8F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5071A3A2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55A7AE1A" w14:textId="77777777" w:rsidR="002974D7" w:rsidRPr="002974D7" w:rsidRDefault="002974D7" w:rsidP="002974D7">
      <w:pPr>
        <w:ind w:left="-142" w:right="-188"/>
        <w:rPr>
          <w:rFonts w:ascii="Calibri" w:eastAsia="Calibri" w:hAnsi="Calibri" w:cs="Calibri"/>
        </w:rPr>
      </w:pPr>
    </w:p>
    <w:p w14:paraId="75B558D0" w14:textId="77777777" w:rsidR="002974D7" w:rsidRPr="002974D7" w:rsidRDefault="002974D7" w:rsidP="002974D7">
      <w:pPr>
        <w:pStyle w:val="Heading1"/>
        <w:rPr>
          <w:rStyle w:val="Heading3Char"/>
        </w:rPr>
      </w:pPr>
      <w:bookmarkStart w:id="59" w:name="_Toc147921361"/>
      <w:bookmarkStart w:id="60" w:name="_Toc147921516"/>
      <w:bookmarkStart w:id="61" w:name="_Toc147921638"/>
      <w:bookmarkStart w:id="62" w:name="_Toc147922041"/>
      <w:bookmarkStart w:id="63" w:name="_Toc147922149"/>
      <w:bookmarkStart w:id="64" w:name="_Toc147922304"/>
      <w:bookmarkStart w:id="65" w:name="_Toc148893209"/>
      <w:bookmarkStart w:id="66" w:name="_Toc151317593"/>
      <w:r w:rsidRPr="002974D7">
        <w:lastRenderedPageBreak/>
        <w:t>Modelo de casos de uso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491D1A79" w14:textId="77777777" w:rsidR="002974D7" w:rsidRPr="002974D7" w:rsidRDefault="002974D7" w:rsidP="002974D7">
      <w:pPr>
        <w:jc w:val="both"/>
      </w:pPr>
      <w:r w:rsidRPr="002974D7">
        <w:t>Este capítulo descreve o modelo de casos de uso do sistema. Na tabela seguinte apresentam-se os casos identificados nesta iteração. Na secção casos de uso, descrevem-se os diversos casos de uso e na secção seguinte, mostra-se o diagrama de casos de uso, com identificação dos diversos atores e da sua relação com os casos de uso. Na seção Diagramas de sequência do sistema, apresenta-se os diagramas de sequência do sistema e por fim, na secção seguinte, os contratos das operações do sistema.</w:t>
      </w:r>
    </w:p>
    <w:p w14:paraId="7C8D77FC" w14:textId="77777777" w:rsidR="002974D7" w:rsidRPr="002974D7" w:rsidRDefault="002974D7" w:rsidP="002974D7">
      <w:pPr>
        <w:pStyle w:val="Heading2"/>
        <w:jc w:val="both"/>
        <w:rPr>
          <w:rStyle w:val="Heading3Char"/>
        </w:rPr>
      </w:pPr>
      <w:bookmarkStart w:id="67" w:name="_Toc147921362"/>
      <w:bookmarkStart w:id="68" w:name="_Toc147921517"/>
      <w:bookmarkStart w:id="69" w:name="_Toc147921639"/>
      <w:bookmarkStart w:id="70" w:name="_Toc147922042"/>
      <w:bookmarkStart w:id="71" w:name="_Toc147922150"/>
      <w:bookmarkStart w:id="72" w:name="_Toc147922305"/>
      <w:bookmarkStart w:id="73" w:name="_Toc148893210"/>
      <w:bookmarkStart w:id="74" w:name="_Toc151317594"/>
      <w:r w:rsidRPr="002974D7">
        <w:t>Casos de uso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70"/>
        <w:gridCol w:w="5140"/>
        <w:gridCol w:w="3005"/>
      </w:tblGrid>
      <w:tr w:rsidR="002974D7" w:rsidRPr="002974D7" w14:paraId="58774435" w14:textId="77777777" w:rsidTr="00E91249">
        <w:trPr>
          <w:trHeight w:val="300"/>
        </w:trPr>
        <w:tc>
          <w:tcPr>
            <w:tcW w:w="870" w:type="dxa"/>
          </w:tcPr>
          <w:p w14:paraId="5A40EB31" w14:textId="77777777" w:rsidR="002974D7" w:rsidRPr="002974D7" w:rsidRDefault="002974D7" w:rsidP="00E91249">
            <w:pPr>
              <w:jc w:val="both"/>
              <w:rPr>
                <w:b/>
                <w:bCs/>
              </w:rPr>
            </w:pPr>
            <w:r w:rsidRPr="002974D7">
              <w:rPr>
                <w:b/>
                <w:bCs/>
              </w:rPr>
              <w:t>Id</w:t>
            </w:r>
          </w:p>
        </w:tc>
        <w:tc>
          <w:tcPr>
            <w:tcW w:w="5140" w:type="dxa"/>
          </w:tcPr>
          <w:p w14:paraId="078B9F54" w14:textId="77777777" w:rsidR="002974D7" w:rsidRPr="002974D7" w:rsidRDefault="002974D7" w:rsidP="00E91249">
            <w:pPr>
              <w:jc w:val="both"/>
              <w:rPr>
                <w:b/>
                <w:bCs/>
              </w:rPr>
            </w:pPr>
            <w:r w:rsidRPr="002974D7">
              <w:rPr>
                <w:b/>
                <w:bCs/>
              </w:rPr>
              <w:t>Nome</w:t>
            </w:r>
          </w:p>
        </w:tc>
        <w:tc>
          <w:tcPr>
            <w:tcW w:w="3005" w:type="dxa"/>
          </w:tcPr>
          <w:p w14:paraId="126C1BE8" w14:textId="77777777" w:rsidR="002974D7" w:rsidRPr="002974D7" w:rsidRDefault="002974D7" w:rsidP="00E91249">
            <w:pPr>
              <w:jc w:val="both"/>
              <w:rPr>
                <w:b/>
                <w:bCs/>
              </w:rPr>
            </w:pPr>
            <w:r w:rsidRPr="002974D7">
              <w:rPr>
                <w:b/>
                <w:bCs/>
              </w:rPr>
              <w:t>Estado</w:t>
            </w:r>
          </w:p>
        </w:tc>
      </w:tr>
      <w:tr w:rsidR="002974D7" w:rsidRPr="002974D7" w14:paraId="5F136667" w14:textId="77777777" w:rsidTr="00E91249">
        <w:trPr>
          <w:trHeight w:val="300"/>
        </w:trPr>
        <w:tc>
          <w:tcPr>
            <w:tcW w:w="870" w:type="dxa"/>
          </w:tcPr>
          <w:p w14:paraId="7280968B" w14:textId="77777777" w:rsidR="002974D7" w:rsidRPr="002974D7" w:rsidRDefault="002974D7" w:rsidP="00E91249">
            <w:pPr>
              <w:jc w:val="both"/>
              <w:rPr>
                <w:b/>
                <w:bCs/>
              </w:rPr>
            </w:pPr>
            <w:r w:rsidRPr="002974D7">
              <w:t>UC01</w:t>
            </w:r>
          </w:p>
        </w:tc>
        <w:tc>
          <w:tcPr>
            <w:tcW w:w="5140" w:type="dxa"/>
          </w:tcPr>
          <w:p w14:paraId="4A1C44E9" w14:textId="77777777" w:rsidR="002974D7" w:rsidRPr="002974D7" w:rsidRDefault="002974D7" w:rsidP="00E91249">
            <w:pPr>
              <w:spacing w:line="259" w:lineRule="auto"/>
              <w:jc w:val="both"/>
            </w:pPr>
            <w:r w:rsidRPr="002974D7">
              <w:t>Autenticar utilizador</w:t>
            </w:r>
          </w:p>
        </w:tc>
        <w:tc>
          <w:tcPr>
            <w:tcW w:w="3005" w:type="dxa"/>
          </w:tcPr>
          <w:p w14:paraId="398C8692" w14:textId="77777777" w:rsidR="002974D7" w:rsidRPr="002974D7" w:rsidRDefault="002974D7" w:rsidP="00E91249">
            <w:pPr>
              <w:jc w:val="both"/>
            </w:pPr>
            <w:r w:rsidRPr="002974D7">
              <w:t>Casual</w:t>
            </w:r>
          </w:p>
        </w:tc>
      </w:tr>
      <w:tr w:rsidR="002974D7" w:rsidRPr="002974D7" w14:paraId="5843B236" w14:textId="77777777" w:rsidTr="00E91249">
        <w:trPr>
          <w:trHeight w:val="300"/>
        </w:trPr>
        <w:tc>
          <w:tcPr>
            <w:tcW w:w="870" w:type="dxa"/>
          </w:tcPr>
          <w:p w14:paraId="064C75AF" w14:textId="77777777" w:rsidR="002974D7" w:rsidRPr="002974D7" w:rsidRDefault="002974D7" w:rsidP="00E91249">
            <w:pPr>
              <w:jc w:val="both"/>
              <w:rPr>
                <w:b/>
                <w:bCs/>
              </w:rPr>
            </w:pPr>
            <w:r w:rsidRPr="002974D7">
              <w:t>UC02</w:t>
            </w:r>
          </w:p>
        </w:tc>
        <w:tc>
          <w:tcPr>
            <w:tcW w:w="5140" w:type="dxa"/>
          </w:tcPr>
          <w:p w14:paraId="3E4B5C24" w14:textId="77777777" w:rsidR="002974D7" w:rsidRPr="002974D7" w:rsidRDefault="002974D7" w:rsidP="00E91249">
            <w:pPr>
              <w:spacing w:line="259" w:lineRule="auto"/>
              <w:jc w:val="both"/>
            </w:pPr>
            <w:r w:rsidRPr="002974D7">
              <w:t>Registar utilizador</w:t>
            </w:r>
          </w:p>
        </w:tc>
        <w:tc>
          <w:tcPr>
            <w:tcW w:w="3005" w:type="dxa"/>
          </w:tcPr>
          <w:p w14:paraId="6C1AB94D" w14:textId="77777777" w:rsidR="002974D7" w:rsidRPr="002974D7" w:rsidRDefault="002974D7" w:rsidP="00E91249">
            <w:pPr>
              <w:spacing w:line="259" w:lineRule="auto"/>
              <w:jc w:val="both"/>
            </w:pPr>
            <w:r w:rsidRPr="002974D7">
              <w:t>Casual</w:t>
            </w:r>
          </w:p>
        </w:tc>
      </w:tr>
      <w:tr w:rsidR="002974D7" w:rsidRPr="002974D7" w14:paraId="31959302" w14:textId="77777777" w:rsidTr="00E91249">
        <w:trPr>
          <w:trHeight w:val="300"/>
        </w:trPr>
        <w:tc>
          <w:tcPr>
            <w:tcW w:w="870" w:type="dxa"/>
          </w:tcPr>
          <w:p w14:paraId="3818A98B" w14:textId="77777777" w:rsidR="002974D7" w:rsidRPr="002974D7" w:rsidRDefault="002974D7" w:rsidP="00E91249">
            <w:pPr>
              <w:jc w:val="both"/>
            </w:pPr>
            <w:r w:rsidRPr="002974D7">
              <w:t>UC03</w:t>
            </w:r>
          </w:p>
        </w:tc>
        <w:tc>
          <w:tcPr>
            <w:tcW w:w="5140" w:type="dxa"/>
          </w:tcPr>
          <w:p w14:paraId="252D10DD" w14:textId="77777777" w:rsidR="002974D7" w:rsidRPr="002974D7" w:rsidRDefault="002974D7" w:rsidP="00E91249">
            <w:pPr>
              <w:spacing w:line="259" w:lineRule="auto"/>
              <w:jc w:val="both"/>
            </w:pPr>
            <w:r w:rsidRPr="002974D7">
              <w:t>Criar substância ativa</w:t>
            </w:r>
          </w:p>
        </w:tc>
        <w:tc>
          <w:tcPr>
            <w:tcW w:w="3005" w:type="dxa"/>
          </w:tcPr>
          <w:p w14:paraId="4CECC02E" w14:textId="77777777" w:rsidR="002974D7" w:rsidRPr="002974D7" w:rsidRDefault="002974D7" w:rsidP="00E91249">
            <w:pPr>
              <w:jc w:val="both"/>
            </w:pPr>
            <w:r w:rsidRPr="002974D7">
              <w:t>Elaborado</w:t>
            </w:r>
          </w:p>
        </w:tc>
      </w:tr>
      <w:tr w:rsidR="002974D7" w:rsidRPr="002974D7" w14:paraId="22F1068D" w14:textId="77777777" w:rsidTr="00E91249">
        <w:trPr>
          <w:trHeight w:val="300"/>
        </w:trPr>
        <w:tc>
          <w:tcPr>
            <w:tcW w:w="870" w:type="dxa"/>
          </w:tcPr>
          <w:p w14:paraId="52357596" w14:textId="77777777" w:rsidR="002974D7" w:rsidRPr="002974D7" w:rsidRDefault="002974D7" w:rsidP="00E91249">
            <w:pPr>
              <w:jc w:val="both"/>
            </w:pPr>
            <w:r w:rsidRPr="002974D7">
              <w:t>UC04</w:t>
            </w:r>
          </w:p>
        </w:tc>
        <w:tc>
          <w:tcPr>
            <w:tcW w:w="5140" w:type="dxa"/>
          </w:tcPr>
          <w:p w14:paraId="67ECEEBB" w14:textId="77777777" w:rsidR="002974D7" w:rsidRPr="002974D7" w:rsidRDefault="002974D7" w:rsidP="00E91249">
            <w:pPr>
              <w:spacing w:line="259" w:lineRule="auto"/>
              <w:jc w:val="both"/>
            </w:pPr>
            <w:r w:rsidRPr="002974D7">
              <w:t>Consultar substâncias ativas</w:t>
            </w:r>
          </w:p>
        </w:tc>
        <w:tc>
          <w:tcPr>
            <w:tcW w:w="3005" w:type="dxa"/>
          </w:tcPr>
          <w:p w14:paraId="078F63B7" w14:textId="77777777" w:rsidR="002974D7" w:rsidRPr="002974D7" w:rsidRDefault="002974D7" w:rsidP="00E91249">
            <w:pPr>
              <w:jc w:val="both"/>
            </w:pPr>
            <w:r w:rsidRPr="002974D7">
              <w:t>Casual</w:t>
            </w:r>
          </w:p>
        </w:tc>
      </w:tr>
      <w:tr w:rsidR="002974D7" w:rsidRPr="002974D7" w14:paraId="4CEC61E8" w14:textId="77777777" w:rsidTr="00E91249">
        <w:trPr>
          <w:trHeight w:val="300"/>
        </w:trPr>
        <w:tc>
          <w:tcPr>
            <w:tcW w:w="870" w:type="dxa"/>
          </w:tcPr>
          <w:p w14:paraId="13950300" w14:textId="77777777" w:rsidR="002974D7" w:rsidRPr="002974D7" w:rsidRDefault="002974D7" w:rsidP="00E91249">
            <w:pPr>
              <w:jc w:val="both"/>
            </w:pPr>
            <w:r w:rsidRPr="002974D7">
              <w:t>UC05</w:t>
            </w:r>
          </w:p>
        </w:tc>
        <w:tc>
          <w:tcPr>
            <w:tcW w:w="5140" w:type="dxa"/>
          </w:tcPr>
          <w:p w14:paraId="56A0DE2E" w14:textId="77777777" w:rsidR="002974D7" w:rsidRPr="002974D7" w:rsidRDefault="002974D7" w:rsidP="00E91249">
            <w:pPr>
              <w:jc w:val="both"/>
            </w:pPr>
            <w:r w:rsidRPr="002974D7">
              <w:t>Criar interação alimentar</w:t>
            </w:r>
          </w:p>
        </w:tc>
        <w:tc>
          <w:tcPr>
            <w:tcW w:w="3005" w:type="dxa"/>
          </w:tcPr>
          <w:p w14:paraId="747879FA" w14:textId="77777777" w:rsidR="002974D7" w:rsidRPr="002974D7" w:rsidRDefault="002974D7" w:rsidP="00E91249">
            <w:pPr>
              <w:jc w:val="both"/>
            </w:pPr>
            <w:r w:rsidRPr="002974D7">
              <w:t>Elaborado</w:t>
            </w:r>
          </w:p>
        </w:tc>
      </w:tr>
      <w:tr w:rsidR="002974D7" w:rsidRPr="002974D7" w14:paraId="21BD56C9" w14:textId="77777777" w:rsidTr="00E91249">
        <w:trPr>
          <w:trHeight w:val="300"/>
        </w:trPr>
        <w:tc>
          <w:tcPr>
            <w:tcW w:w="870" w:type="dxa"/>
          </w:tcPr>
          <w:p w14:paraId="2374E550" w14:textId="77777777" w:rsidR="002974D7" w:rsidRPr="002974D7" w:rsidRDefault="002974D7" w:rsidP="00E91249">
            <w:pPr>
              <w:jc w:val="both"/>
            </w:pPr>
            <w:r w:rsidRPr="002974D7">
              <w:t>UC06</w:t>
            </w:r>
          </w:p>
        </w:tc>
        <w:tc>
          <w:tcPr>
            <w:tcW w:w="5140" w:type="dxa"/>
          </w:tcPr>
          <w:p w14:paraId="568DF458" w14:textId="77777777" w:rsidR="002974D7" w:rsidRPr="002974D7" w:rsidRDefault="002974D7" w:rsidP="00E91249">
            <w:pPr>
              <w:jc w:val="both"/>
            </w:pPr>
            <w:r w:rsidRPr="002974D7">
              <w:t>Consultar interações alimentares</w:t>
            </w:r>
          </w:p>
        </w:tc>
        <w:tc>
          <w:tcPr>
            <w:tcW w:w="3005" w:type="dxa"/>
          </w:tcPr>
          <w:p w14:paraId="1EE3BC59" w14:textId="77777777" w:rsidR="002974D7" w:rsidRPr="002974D7" w:rsidRDefault="002974D7" w:rsidP="00E91249">
            <w:pPr>
              <w:jc w:val="both"/>
            </w:pPr>
            <w:r w:rsidRPr="002974D7">
              <w:t>Casual</w:t>
            </w:r>
          </w:p>
        </w:tc>
      </w:tr>
      <w:tr w:rsidR="002974D7" w:rsidRPr="002974D7" w14:paraId="38FE553C" w14:textId="77777777" w:rsidTr="00E91249">
        <w:trPr>
          <w:trHeight w:val="300"/>
        </w:trPr>
        <w:tc>
          <w:tcPr>
            <w:tcW w:w="870" w:type="dxa"/>
          </w:tcPr>
          <w:p w14:paraId="77B71630" w14:textId="77777777" w:rsidR="002974D7" w:rsidRPr="002974D7" w:rsidRDefault="002974D7" w:rsidP="00E91249">
            <w:pPr>
              <w:jc w:val="both"/>
            </w:pPr>
            <w:r w:rsidRPr="002974D7">
              <w:t>UC07</w:t>
            </w:r>
          </w:p>
        </w:tc>
        <w:tc>
          <w:tcPr>
            <w:tcW w:w="5140" w:type="dxa"/>
          </w:tcPr>
          <w:p w14:paraId="45DB1FFB" w14:textId="77777777" w:rsidR="002974D7" w:rsidRPr="002974D7" w:rsidRDefault="002974D7" w:rsidP="00E91249">
            <w:pPr>
              <w:jc w:val="both"/>
            </w:pPr>
            <w:r w:rsidRPr="002974D7">
              <w:t>Adicionar medicamento</w:t>
            </w:r>
          </w:p>
        </w:tc>
        <w:tc>
          <w:tcPr>
            <w:tcW w:w="3005" w:type="dxa"/>
          </w:tcPr>
          <w:p w14:paraId="0266B36F" w14:textId="77777777" w:rsidR="002974D7" w:rsidRPr="002974D7" w:rsidRDefault="002974D7" w:rsidP="00E91249">
            <w:pPr>
              <w:spacing w:line="259" w:lineRule="auto"/>
              <w:jc w:val="both"/>
            </w:pPr>
            <w:r w:rsidRPr="002974D7">
              <w:t>Elaborado</w:t>
            </w:r>
          </w:p>
        </w:tc>
      </w:tr>
      <w:tr w:rsidR="002974D7" w:rsidRPr="002974D7" w14:paraId="5870913A" w14:textId="77777777" w:rsidTr="00E91249">
        <w:trPr>
          <w:trHeight w:val="300"/>
        </w:trPr>
        <w:tc>
          <w:tcPr>
            <w:tcW w:w="870" w:type="dxa"/>
          </w:tcPr>
          <w:p w14:paraId="1018A336" w14:textId="77777777" w:rsidR="002974D7" w:rsidRPr="002974D7" w:rsidRDefault="002974D7" w:rsidP="00E91249">
            <w:pPr>
              <w:jc w:val="both"/>
            </w:pPr>
            <w:r w:rsidRPr="002974D7">
              <w:t>UC08</w:t>
            </w:r>
          </w:p>
        </w:tc>
        <w:tc>
          <w:tcPr>
            <w:tcW w:w="5140" w:type="dxa"/>
          </w:tcPr>
          <w:p w14:paraId="1C3A12E1" w14:textId="77777777" w:rsidR="002974D7" w:rsidRPr="002974D7" w:rsidRDefault="002974D7" w:rsidP="00E91249">
            <w:pPr>
              <w:jc w:val="both"/>
            </w:pPr>
            <w:r w:rsidRPr="002974D7">
              <w:t>Consultar medicamentos</w:t>
            </w:r>
          </w:p>
        </w:tc>
        <w:tc>
          <w:tcPr>
            <w:tcW w:w="3005" w:type="dxa"/>
          </w:tcPr>
          <w:p w14:paraId="7AF3076B" w14:textId="77777777" w:rsidR="002974D7" w:rsidRPr="002974D7" w:rsidRDefault="002974D7" w:rsidP="00E91249">
            <w:pPr>
              <w:jc w:val="both"/>
            </w:pPr>
            <w:r w:rsidRPr="002974D7">
              <w:t>Casual</w:t>
            </w:r>
          </w:p>
        </w:tc>
      </w:tr>
      <w:tr w:rsidR="002974D7" w:rsidRPr="002974D7" w14:paraId="7B1D2F63" w14:textId="77777777" w:rsidTr="00E91249">
        <w:trPr>
          <w:trHeight w:val="300"/>
        </w:trPr>
        <w:tc>
          <w:tcPr>
            <w:tcW w:w="870" w:type="dxa"/>
          </w:tcPr>
          <w:p w14:paraId="71803390" w14:textId="77777777" w:rsidR="002974D7" w:rsidRPr="002974D7" w:rsidRDefault="002974D7" w:rsidP="00E91249">
            <w:pPr>
              <w:jc w:val="both"/>
            </w:pPr>
            <w:r w:rsidRPr="002974D7">
              <w:t>UC09</w:t>
            </w:r>
          </w:p>
        </w:tc>
        <w:tc>
          <w:tcPr>
            <w:tcW w:w="5140" w:type="dxa"/>
          </w:tcPr>
          <w:p w14:paraId="5E46FED1" w14:textId="77777777" w:rsidR="002974D7" w:rsidRPr="002974D7" w:rsidRDefault="002974D7" w:rsidP="00E91249">
            <w:pPr>
              <w:jc w:val="both"/>
            </w:pPr>
            <w:r w:rsidRPr="002974D7">
              <w:t>Pesquisar interações alimentares</w:t>
            </w:r>
          </w:p>
        </w:tc>
        <w:tc>
          <w:tcPr>
            <w:tcW w:w="3005" w:type="dxa"/>
          </w:tcPr>
          <w:p w14:paraId="64AA7A28" w14:textId="77777777" w:rsidR="002974D7" w:rsidRPr="002974D7" w:rsidRDefault="002974D7" w:rsidP="00E91249">
            <w:pPr>
              <w:jc w:val="both"/>
            </w:pPr>
            <w:r w:rsidRPr="002974D7">
              <w:t>Elaborado</w:t>
            </w:r>
          </w:p>
        </w:tc>
      </w:tr>
      <w:tr w:rsidR="002974D7" w:rsidRPr="002974D7" w14:paraId="6CEEE6DE" w14:textId="77777777" w:rsidTr="00E91249">
        <w:trPr>
          <w:trHeight w:val="300"/>
        </w:trPr>
        <w:tc>
          <w:tcPr>
            <w:tcW w:w="870" w:type="dxa"/>
          </w:tcPr>
          <w:p w14:paraId="29AFE785" w14:textId="77777777" w:rsidR="002974D7" w:rsidRPr="002974D7" w:rsidRDefault="002974D7" w:rsidP="00E91249">
            <w:pPr>
              <w:jc w:val="both"/>
            </w:pPr>
            <w:r w:rsidRPr="002974D7">
              <w:t>UC10</w:t>
            </w:r>
          </w:p>
        </w:tc>
        <w:tc>
          <w:tcPr>
            <w:tcW w:w="5140" w:type="dxa"/>
          </w:tcPr>
          <w:p w14:paraId="5C51AB36" w14:textId="77777777" w:rsidR="002974D7" w:rsidRPr="002974D7" w:rsidRDefault="002974D7" w:rsidP="00E91249">
            <w:pPr>
              <w:jc w:val="both"/>
            </w:pPr>
            <w:r w:rsidRPr="002974D7">
              <w:t>Pesquisar contacto da farmacovigilância</w:t>
            </w:r>
          </w:p>
        </w:tc>
        <w:tc>
          <w:tcPr>
            <w:tcW w:w="3005" w:type="dxa"/>
          </w:tcPr>
          <w:p w14:paraId="442224E9" w14:textId="77777777" w:rsidR="002974D7" w:rsidRPr="002974D7" w:rsidRDefault="002974D7" w:rsidP="00E91249">
            <w:pPr>
              <w:jc w:val="both"/>
            </w:pPr>
            <w:r w:rsidRPr="002974D7">
              <w:t>Elaborado</w:t>
            </w:r>
          </w:p>
        </w:tc>
      </w:tr>
    </w:tbl>
    <w:p w14:paraId="241BC5E4" w14:textId="77777777" w:rsidR="002974D7" w:rsidRPr="002974D7" w:rsidRDefault="002974D7" w:rsidP="002974D7">
      <w:pPr>
        <w:pStyle w:val="Heading2"/>
        <w:jc w:val="both"/>
      </w:pPr>
    </w:p>
    <w:p w14:paraId="58837D64" w14:textId="77777777" w:rsidR="002974D7" w:rsidRPr="002974D7" w:rsidRDefault="002974D7" w:rsidP="002974D7">
      <w:pPr>
        <w:pStyle w:val="Heading4"/>
        <w:jc w:val="both"/>
      </w:pPr>
      <w:r w:rsidRPr="002974D7">
        <w:t>UC01: Autenticar utilizador</w:t>
      </w:r>
    </w:p>
    <w:p w14:paraId="476E3CB2" w14:textId="77777777" w:rsidR="002974D7" w:rsidRPr="002974D7" w:rsidRDefault="002974D7" w:rsidP="002974D7">
      <w:pPr>
        <w:jc w:val="both"/>
      </w:pPr>
      <w:r w:rsidRPr="002974D7">
        <w:t>O utilizador indica ao sistema que pretende iniciar uma sessão, indicando o seu nome de utilizador e password. Após a introdução dos dados necessários, o sistema verifica se se trata de um utilizador já registado no sistema. Caso se trate de um utilizador registado, o sistema autoriza o início da sessão e mostra as opções para a sua utilização, dependendo do tipo de utilizador (Farmacêutico ou Indústria). Caso não seja um utilizador registado no sistema, o sistema informa e o caso de uso termina.</w:t>
      </w:r>
    </w:p>
    <w:p w14:paraId="6B1B4A8F" w14:textId="77777777" w:rsidR="002974D7" w:rsidRPr="002974D7" w:rsidRDefault="002974D7" w:rsidP="002974D7">
      <w:pPr>
        <w:pStyle w:val="Heading4"/>
        <w:jc w:val="both"/>
      </w:pPr>
      <w:r w:rsidRPr="002974D7">
        <w:t>UC02: Registar utilizador</w:t>
      </w:r>
    </w:p>
    <w:p w14:paraId="11083E3F" w14:textId="77777777" w:rsidR="002974D7" w:rsidRPr="002974D7" w:rsidRDefault="002974D7" w:rsidP="002974D7">
      <w:pPr>
        <w:jc w:val="both"/>
      </w:pPr>
      <w:r w:rsidRPr="002974D7">
        <w:t xml:space="preserve">O administrador indica ao sistema que pretende registar um novo utilizador. O sistema pede ao administrador o primeiro e o último nome do utilizador, a </w:t>
      </w:r>
      <w:r w:rsidRPr="002974D7">
        <w:rPr>
          <w:i/>
          <w:iCs/>
        </w:rPr>
        <w:t xml:space="preserve">password, o email e </w:t>
      </w:r>
      <w:r w:rsidRPr="002974D7">
        <w:t>o papel (Farmacêutico ou Indústria). Caso seja um utilizador da indústria farmacêutica, este tem de, obrigatoriamente, fornecer o contacto para a farmacovigilância. Seguidamente, o sistema verifica que não existe nenhum utilizador registado com mesmo nome de utilizador e email. O sistema regista o utilizador e o caso de uso termina.</w:t>
      </w:r>
    </w:p>
    <w:p w14:paraId="0448B8C1" w14:textId="77777777" w:rsidR="002974D7" w:rsidRPr="002974D7" w:rsidRDefault="002974D7" w:rsidP="002974D7">
      <w:pPr>
        <w:pStyle w:val="Heading4"/>
        <w:jc w:val="both"/>
      </w:pPr>
      <w:r w:rsidRPr="002974D7">
        <w:t>UC03: Criar substância ativa</w:t>
      </w:r>
    </w:p>
    <w:p w14:paraId="74E46AA0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 xml:space="preserve">Ator principal: </w:t>
      </w:r>
      <w:r w:rsidRPr="002974D7">
        <w:t>Administrador</w:t>
      </w:r>
    </w:p>
    <w:p w14:paraId="79DB63E6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Pré-condições:</w:t>
      </w:r>
    </w:p>
    <w:p w14:paraId="70945E6C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  <w:rPr>
          <w:b/>
          <w:bCs/>
        </w:rPr>
      </w:pPr>
      <w:r w:rsidRPr="002974D7">
        <w:t>O administrador está autenticado na aplicação.</w:t>
      </w:r>
    </w:p>
    <w:p w14:paraId="06F7366C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Pós-condições:</w:t>
      </w:r>
    </w:p>
    <w:p w14:paraId="54EF70F9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Uma substância ativa nova é criada no sistema com o nome fornecido pelo administrador.</w:t>
      </w:r>
    </w:p>
    <w:p w14:paraId="00CDF2F4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O administrador recebe uma confirmação de sucesso após a criação, bem-sucedida, da substância ativa.</w:t>
      </w:r>
    </w:p>
    <w:p w14:paraId="77EE1CBB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lastRenderedPageBreak/>
        <w:t>A substância ativa, recém-criada, pode ser utilizada em mapeamentos com medicamentos e interações alimentares posteriormente.</w:t>
      </w:r>
    </w:p>
    <w:p w14:paraId="04D12494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Cenário principal de sucesso:</w:t>
      </w:r>
    </w:p>
    <w:p w14:paraId="6674FD55" w14:textId="77777777" w:rsidR="002974D7" w:rsidRPr="002974D7" w:rsidRDefault="002974D7" w:rsidP="002974D7">
      <w:pPr>
        <w:pStyle w:val="ListParagraph"/>
        <w:numPr>
          <w:ilvl w:val="0"/>
          <w:numId w:val="57"/>
        </w:numPr>
        <w:jc w:val="both"/>
      </w:pPr>
      <w:r w:rsidRPr="002974D7">
        <w:t xml:space="preserve">O administrador indica que pretende criar substâncias ativas no sistema. </w:t>
      </w:r>
    </w:p>
    <w:p w14:paraId="31278F3B" w14:textId="77777777" w:rsidR="002974D7" w:rsidRPr="002974D7" w:rsidRDefault="002974D7" w:rsidP="002974D7">
      <w:pPr>
        <w:pStyle w:val="ListParagraph"/>
        <w:numPr>
          <w:ilvl w:val="0"/>
          <w:numId w:val="57"/>
        </w:numPr>
        <w:jc w:val="both"/>
      </w:pPr>
      <w:r w:rsidRPr="002974D7">
        <w:t>O sistema pede o nome da substância ativa</w:t>
      </w:r>
    </w:p>
    <w:p w14:paraId="55AE8CBE" w14:textId="77777777" w:rsidR="002974D7" w:rsidRPr="002974D7" w:rsidRDefault="002974D7" w:rsidP="002974D7">
      <w:pPr>
        <w:pStyle w:val="ListParagraph"/>
        <w:numPr>
          <w:ilvl w:val="0"/>
          <w:numId w:val="57"/>
        </w:numPr>
        <w:jc w:val="both"/>
      </w:pPr>
      <w:r w:rsidRPr="002974D7">
        <w:t>O administrador indica o nome da substância ativa.</w:t>
      </w:r>
    </w:p>
    <w:p w14:paraId="245A4BB6" w14:textId="77777777" w:rsidR="002974D7" w:rsidRPr="002974D7" w:rsidRDefault="002974D7" w:rsidP="002974D7">
      <w:pPr>
        <w:pStyle w:val="ListParagraph"/>
        <w:numPr>
          <w:ilvl w:val="0"/>
          <w:numId w:val="57"/>
        </w:numPr>
        <w:jc w:val="both"/>
        <w:rPr>
          <w:b/>
          <w:bCs/>
        </w:rPr>
      </w:pPr>
      <w:r w:rsidRPr="002974D7">
        <w:t>O administrador confirma a criação da substância ativa.</w:t>
      </w:r>
    </w:p>
    <w:p w14:paraId="3717542B" w14:textId="77777777" w:rsidR="002974D7" w:rsidRPr="002974D7" w:rsidRDefault="002974D7" w:rsidP="002974D7">
      <w:pPr>
        <w:pStyle w:val="ListParagraph"/>
        <w:numPr>
          <w:ilvl w:val="0"/>
          <w:numId w:val="57"/>
        </w:numPr>
        <w:jc w:val="both"/>
        <w:rPr>
          <w:b/>
          <w:bCs/>
        </w:rPr>
      </w:pPr>
      <w:r w:rsidRPr="002974D7">
        <w:t>O sistema valida que o nome é único e válido e acrescenta a substância ao sistema.</w:t>
      </w:r>
    </w:p>
    <w:p w14:paraId="1504C14D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Extensões:</w:t>
      </w:r>
    </w:p>
    <w:p w14:paraId="72786BFB" w14:textId="77777777" w:rsidR="002974D7" w:rsidRPr="002974D7" w:rsidRDefault="002974D7" w:rsidP="002974D7">
      <w:pPr>
        <w:ind w:left="360"/>
        <w:jc w:val="both"/>
      </w:pPr>
      <w:r w:rsidRPr="002974D7">
        <w:t>4a: o administrador não confirma e o caso de uso termina.</w:t>
      </w:r>
    </w:p>
    <w:p w14:paraId="10D36131" w14:textId="77777777" w:rsidR="002974D7" w:rsidRPr="002974D7" w:rsidRDefault="002974D7" w:rsidP="002974D7">
      <w:pPr>
        <w:jc w:val="both"/>
      </w:pPr>
      <w:r w:rsidRPr="002974D7">
        <w:t xml:space="preserve">       6a. Se o nome da substância já existir no sistema:</w:t>
      </w:r>
    </w:p>
    <w:p w14:paraId="18444296" w14:textId="77777777" w:rsidR="002974D7" w:rsidRPr="002974D7" w:rsidRDefault="002974D7" w:rsidP="002974D7">
      <w:pPr>
        <w:ind w:left="708"/>
        <w:jc w:val="both"/>
      </w:pPr>
      <w:r w:rsidRPr="002974D7">
        <w:t>1. A aplicação informa que o nome já está a ser utilizado e solicita ao administrador que insira um nome único. O caso de uso volta ao passo 2.</w:t>
      </w:r>
    </w:p>
    <w:p w14:paraId="0DBB274C" w14:textId="77777777" w:rsidR="002974D7" w:rsidRPr="002974D7" w:rsidRDefault="002974D7" w:rsidP="002974D7">
      <w:pPr>
        <w:pStyle w:val="Heading4"/>
        <w:jc w:val="both"/>
      </w:pPr>
      <w:r w:rsidRPr="002974D7">
        <w:t>UC05: Listar substâncias ativas</w:t>
      </w:r>
    </w:p>
    <w:p w14:paraId="5FDF47EE" w14:textId="77777777" w:rsidR="002974D7" w:rsidRPr="002974D7" w:rsidRDefault="002974D7" w:rsidP="002974D7">
      <w:pPr>
        <w:jc w:val="both"/>
      </w:pPr>
      <w:r w:rsidRPr="002974D7">
        <w:t>O utilizador, autenticado, indica ao sistema que pretende listar o nome de todas as substâncias ativas disponíveis. O sistema retorna as primeiras 10 substâncias por ordem alfabética e fornece ao utilizador a hipótese de pedir mais 10. Quando não houver mais substâncias disponíveis, o caso de uso termina.</w:t>
      </w:r>
    </w:p>
    <w:p w14:paraId="13D74D94" w14:textId="77777777" w:rsidR="002974D7" w:rsidRPr="002974D7" w:rsidRDefault="002974D7" w:rsidP="002974D7">
      <w:pPr>
        <w:pStyle w:val="Heading4"/>
        <w:jc w:val="both"/>
      </w:pPr>
      <w:r w:rsidRPr="002974D7">
        <w:t>UC05: Criar interação alimentar</w:t>
      </w:r>
    </w:p>
    <w:p w14:paraId="45C7F19E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 xml:space="preserve">Ator principal: </w:t>
      </w:r>
      <w:r w:rsidRPr="002974D7">
        <w:t>Farmacêutico</w:t>
      </w:r>
    </w:p>
    <w:p w14:paraId="228D25D9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Pré-condições:</w:t>
      </w:r>
    </w:p>
    <w:p w14:paraId="1BF1BB71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  <w:rPr>
          <w:b/>
          <w:bCs/>
        </w:rPr>
      </w:pPr>
      <w:r w:rsidRPr="002974D7">
        <w:t>O farmacêutico está autenticado na aplicação.</w:t>
      </w:r>
    </w:p>
    <w:p w14:paraId="23B0AE14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Pós-condições:</w:t>
      </w:r>
    </w:p>
    <w:p w14:paraId="4C12E871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Uma nova interação alimentar é criada no sistema, com todos os detalhes fornecidos pelo farmacêutico investigador.</w:t>
      </w:r>
    </w:p>
    <w:p w14:paraId="0C6C1337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A interação alimentar fica disponível para consulta.</w:t>
      </w:r>
    </w:p>
    <w:p w14:paraId="2929E87E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Cenário principal de sucesso:</w:t>
      </w:r>
    </w:p>
    <w:p w14:paraId="47C8F680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 xml:space="preserve">O farmacêutico indica que pretende criar interações alimentares no sistema. </w:t>
      </w:r>
    </w:p>
    <w:p w14:paraId="03A56658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sistema pede a substância ativa, a explicação, o alimento, o efeito e a referência bibliográfica para a nova interação alimentar.</w:t>
      </w:r>
    </w:p>
    <w:p w14:paraId="7B53E946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farmacêutico indica o nome da substância ativa à qual a interação alimentar está associada.</w:t>
      </w:r>
    </w:p>
    <w:p w14:paraId="5D29222E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farmacêutico fornece uma explicação detalhada da interação alimentar, descrevendo como a substância ativa interage com o alimento.</w:t>
      </w:r>
    </w:p>
    <w:p w14:paraId="0E113361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farmacêutico identifica o alimento envolvido na interação.</w:t>
      </w:r>
    </w:p>
    <w:p w14:paraId="44ECBC99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farmacêutico especifica o efeito da interação.</w:t>
      </w:r>
    </w:p>
    <w:p w14:paraId="490C0170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farmacêutico adiciona a referência bibliográfica.</w:t>
      </w:r>
    </w:p>
    <w:p w14:paraId="6CA006F1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farmacêutico indica que pretende a criação com os dados inseridos.</w:t>
      </w:r>
    </w:p>
    <w:p w14:paraId="523742E9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sistema valida que todos os dados indicados e estão corretos e pede a confirmação ao farmacêutico.</w:t>
      </w:r>
    </w:p>
    <w:p w14:paraId="2D0ECC1F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>O farmacêutico confirma a criação da nova interação.</w:t>
      </w:r>
    </w:p>
    <w:p w14:paraId="2BB9952F" w14:textId="77777777" w:rsidR="002974D7" w:rsidRPr="002974D7" w:rsidRDefault="002974D7" w:rsidP="002974D7">
      <w:pPr>
        <w:pStyle w:val="ListParagraph"/>
        <w:numPr>
          <w:ilvl w:val="0"/>
          <w:numId w:val="56"/>
        </w:numPr>
        <w:jc w:val="both"/>
      </w:pPr>
      <w:r w:rsidRPr="002974D7">
        <w:t xml:space="preserve">O sistema </w:t>
      </w:r>
      <w:proofErr w:type="gramStart"/>
      <w:r w:rsidRPr="002974D7">
        <w:t>cria a nova</w:t>
      </w:r>
      <w:proofErr w:type="gramEnd"/>
      <w:r w:rsidRPr="002974D7">
        <w:t xml:space="preserve"> interação alimentar associa-a à respetiva substância ativa.</w:t>
      </w:r>
    </w:p>
    <w:p w14:paraId="099CF056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lastRenderedPageBreak/>
        <w:t>Extensões:</w:t>
      </w:r>
    </w:p>
    <w:p w14:paraId="64BCD8EC" w14:textId="77777777" w:rsidR="002974D7" w:rsidRPr="002974D7" w:rsidRDefault="002974D7" w:rsidP="002974D7">
      <w:pPr>
        <w:jc w:val="both"/>
      </w:pPr>
      <w:r w:rsidRPr="002974D7">
        <w:t xml:space="preserve">       9a. Se não indicou a informação:</w:t>
      </w:r>
    </w:p>
    <w:p w14:paraId="3BDAD317" w14:textId="77777777" w:rsidR="002974D7" w:rsidRPr="002974D7" w:rsidRDefault="002974D7" w:rsidP="002974D7">
      <w:pPr>
        <w:pStyle w:val="ListParagraph"/>
        <w:numPr>
          <w:ilvl w:val="0"/>
          <w:numId w:val="48"/>
        </w:numPr>
        <w:jc w:val="both"/>
      </w:pPr>
      <w:r w:rsidRPr="002974D7">
        <w:t>O sistema informa os dados em falta e o caso de uso volta ao passo 2.</w:t>
      </w:r>
    </w:p>
    <w:p w14:paraId="54E0EEC6" w14:textId="77777777" w:rsidR="002974D7" w:rsidRPr="002974D7" w:rsidRDefault="002974D7" w:rsidP="002974D7">
      <w:pPr>
        <w:jc w:val="both"/>
      </w:pPr>
      <w:r w:rsidRPr="002974D7">
        <w:t xml:space="preserve">       9b. Se a substância ativa não existir:</w:t>
      </w:r>
    </w:p>
    <w:p w14:paraId="5434FE77" w14:textId="77777777" w:rsidR="002974D7" w:rsidRPr="002974D7" w:rsidRDefault="002974D7" w:rsidP="002974D7">
      <w:pPr>
        <w:pStyle w:val="ListParagraph"/>
        <w:numPr>
          <w:ilvl w:val="0"/>
          <w:numId w:val="49"/>
        </w:numPr>
        <w:jc w:val="both"/>
      </w:pPr>
      <w:r w:rsidRPr="002974D7">
        <w:t>O sistema indica que a substância ativa não existe e impede a criação até que seja uma substância ativa válida. O caso de uso volta ao passo 3.</w:t>
      </w:r>
    </w:p>
    <w:p w14:paraId="10130196" w14:textId="77777777" w:rsidR="002974D7" w:rsidRPr="002974D7" w:rsidRDefault="002974D7" w:rsidP="002974D7">
      <w:pPr>
        <w:jc w:val="both"/>
      </w:pPr>
      <w:r w:rsidRPr="002974D7">
        <w:t xml:space="preserve">        9c. Se a interação alimentar já existir:</w:t>
      </w:r>
    </w:p>
    <w:p w14:paraId="44308F9D" w14:textId="77777777" w:rsidR="002974D7" w:rsidRPr="002974D7" w:rsidRDefault="002974D7" w:rsidP="002974D7">
      <w:pPr>
        <w:pStyle w:val="ListParagraph"/>
        <w:numPr>
          <w:ilvl w:val="0"/>
          <w:numId w:val="54"/>
        </w:numPr>
        <w:jc w:val="both"/>
      </w:pPr>
      <w:r w:rsidRPr="002974D7">
        <w:t>O sistema indica que a interação alimentar já existe. O caso de uso termina.</w:t>
      </w:r>
    </w:p>
    <w:p w14:paraId="160255C0" w14:textId="77777777" w:rsidR="002974D7" w:rsidRPr="002974D7" w:rsidRDefault="002974D7" w:rsidP="002974D7">
      <w:pPr>
        <w:jc w:val="both"/>
      </w:pPr>
      <w:r w:rsidRPr="002974D7">
        <w:t xml:space="preserve">       10b. O farmacêutico cancela a criação:</w:t>
      </w:r>
    </w:p>
    <w:p w14:paraId="72A066D0" w14:textId="77777777" w:rsidR="002974D7" w:rsidRPr="002974D7" w:rsidRDefault="002974D7" w:rsidP="002974D7">
      <w:pPr>
        <w:pStyle w:val="ListParagraph"/>
        <w:numPr>
          <w:ilvl w:val="0"/>
          <w:numId w:val="47"/>
        </w:numPr>
        <w:jc w:val="both"/>
      </w:pPr>
      <w:r w:rsidRPr="002974D7">
        <w:t>O caso de uso termina.</w:t>
      </w:r>
    </w:p>
    <w:p w14:paraId="0E951F05" w14:textId="77777777" w:rsidR="002974D7" w:rsidRPr="002974D7" w:rsidRDefault="002974D7" w:rsidP="002974D7">
      <w:pPr>
        <w:pStyle w:val="Heading4"/>
        <w:jc w:val="both"/>
      </w:pPr>
      <w:r w:rsidRPr="002974D7">
        <w:t>UC06: Listar interações alimentares</w:t>
      </w:r>
    </w:p>
    <w:p w14:paraId="09D3B433" w14:textId="77777777" w:rsidR="002974D7" w:rsidRPr="002974D7" w:rsidRDefault="002974D7" w:rsidP="002974D7">
      <w:pPr>
        <w:jc w:val="both"/>
      </w:pPr>
      <w:r w:rsidRPr="002974D7">
        <w:t>O utilizador do tipo farmacêutico, indica ao sistema que pretende listar todas as interações disponíveis. O sistema mostra a substância, o alimento e o efeito para as primeiras 10 substâncias do utilizador, ordenadas pelo nome da substância e fornece ao utilizador a hipótese de mostrar mais múltiplos de 10. Quando não houver mais substâncias disponíveis, o caso de uso termina.</w:t>
      </w:r>
    </w:p>
    <w:p w14:paraId="19B4B08B" w14:textId="77777777" w:rsidR="002974D7" w:rsidRPr="002974D7" w:rsidRDefault="002974D7" w:rsidP="002974D7">
      <w:pPr>
        <w:pStyle w:val="Heading4"/>
        <w:jc w:val="both"/>
      </w:pPr>
      <w:r w:rsidRPr="002974D7">
        <w:t>UC07: Adicionar medicamento</w:t>
      </w:r>
    </w:p>
    <w:p w14:paraId="43E577D2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 xml:space="preserve">Ator principal: </w:t>
      </w:r>
      <w:r w:rsidRPr="002974D7">
        <w:t>Indústria Farmacêutica</w:t>
      </w:r>
    </w:p>
    <w:p w14:paraId="55329D63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Pré-condições:</w:t>
      </w:r>
    </w:p>
    <w:p w14:paraId="11CCC099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  <w:rPr>
          <w:b/>
          <w:bCs/>
        </w:rPr>
      </w:pPr>
      <w:r w:rsidRPr="002974D7">
        <w:t>O utilizador está autenticado na aplicação.</w:t>
      </w:r>
    </w:p>
    <w:p w14:paraId="77057B0E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Pós-condições:</w:t>
      </w:r>
    </w:p>
    <w:p w14:paraId="284EC13F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Um novo medicamento é criado no sistema com todas as informações fornecidas pela indústria farmacêutica.</w:t>
      </w:r>
    </w:p>
    <w:p w14:paraId="70585CC9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O medicamento fica disponível para consulta.</w:t>
      </w:r>
    </w:p>
    <w:p w14:paraId="08EC6F21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Cenário principal de sucesso:</w:t>
      </w:r>
    </w:p>
    <w:p w14:paraId="716FEBE0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utilizador indica que pretende criar um medicamento no sistema.</w:t>
      </w:r>
    </w:p>
    <w:p w14:paraId="6DB8D4A0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sistema pede o nome, a forma farmacêutica e dosagem do medicamento.</w:t>
      </w:r>
    </w:p>
    <w:p w14:paraId="66C1FFD3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utilizador indica o nome do medicamento.</w:t>
      </w:r>
    </w:p>
    <w:p w14:paraId="3B802BAD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utilizador indica a forma farmacêutica.</w:t>
      </w:r>
    </w:p>
    <w:p w14:paraId="3F186683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utilizador indica a dosagem do medicamento</w:t>
      </w:r>
    </w:p>
    <w:p w14:paraId="26218130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utilizador indica o nome da substância ativa à qual o medicamento está associado.</w:t>
      </w:r>
    </w:p>
    <w:p w14:paraId="6E65E0DB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passo 6 repete-se até que o utilizador indicar que terminou de mapear substâncias ativas.</w:t>
      </w:r>
    </w:p>
    <w:p w14:paraId="55702A44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utilizador confirma a criação do medicamento.</w:t>
      </w:r>
    </w:p>
    <w:p w14:paraId="4B126485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sistema valida os dados inseridos.</w:t>
      </w:r>
    </w:p>
    <w:p w14:paraId="1BA718C9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sistema pede a confirmação do farmacêutico.</w:t>
      </w:r>
    </w:p>
    <w:p w14:paraId="746EA205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>O farmacêutico confirma a criação do medicamento</w:t>
      </w:r>
    </w:p>
    <w:p w14:paraId="534A9333" w14:textId="77777777" w:rsidR="002974D7" w:rsidRPr="002974D7" w:rsidRDefault="002974D7" w:rsidP="002974D7">
      <w:pPr>
        <w:pStyle w:val="ListParagraph"/>
        <w:numPr>
          <w:ilvl w:val="0"/>
          <w:numId w:val="55"/>
        </w:numPr>
        <w:jc w:val="both"/>
      </w:pPr>
      <w:r w:rsidRPr="002974D7">
        <w:t xml:space="preserve">Se todos os campos estiverem preenchidos corretamente, o sistema </w:t>
      </w:r>
      <w:proofErr w:type="gramStart"/>
      <w:r w:rsidRPr="002974D7">
        <w:t>cria o novo</w:t>
      </w:r>
      <w:proofErr w:type="gramEnd"/>
      <w:r w:rsidRPr="002974D7">
        <w:t xml:space="preserve"> medicamento, associando todas as informações fornecidas.</w:t>
      </w:r>
    </w:p>
    <w:p w14:paraId="6EFDEF41" w14:textId="77777777" w:rsidR="002974D7" w:rsidRPr="002974D7" w:rsidRDefault="002974D7" w:rsidP="002974D7">
      <w:pPr>
        <w:jc w:val="both"/>
      </w:pPr>
      <w:r w:rsidRPr="002974D7">
        <w:rPr>
          <w:b/>
          <w:bCs/>
        </w:rPr>
        <w:t>Extensões:</w:t>
      </w:r>
      <w:r w:rsidRPr="002974D7">
        <w:t xml:space="preserve">     </w:t>
      </w:r>
    </w:p>
    <w:p w14:paraId="1ED087C0" w14:textId="77777777" w:rsidR="002974D7" w:rsidRPr="002974D7" w:rsidRDefault="002974D7" w:rsidP="002974D7">
      <w:pPr>
        <w:jc w:val="both"/>
      </w:pPr>
      <w:r w:rsidRPr="002974D7">
        <w:lastRenderedPageBreak/>
        <w:t xml:space="preserve">       7a. Se não indicou a informação:</w:t>
      </w:r>
    </w:p>
    <w:p w14:paraId="40F4A365" w14:textId="77777777" w:rsidR="002974D7" w:rsidRPr="002974D7" w:rsidRDefault="002974D7" w:rsidP="002974D7">
      <w:pPr>
        <w:pStyle w:val="ListParagraph"/>
        <w:numPr>
          <w:ilvl w:val="0"/>
          <w:numId w:val="38"/>
        </w:numPr>
        <w:jc w:val="both"/>
      </w:pPr>
      <w:r w:rsidRPr="002974D7">
        <w:t>O sistema informa os dados em falta e o caso de uso volta ao passo 6.</w:t>
      </w:r>
    </w:p>
    <w:p w14:paraId="042D40F2" w14:textId="77777777" w:rsidR="002974D7" w:rsidRPr="002974D7" w:rsidRDefault="002974D7" w:rsidP="002974D7">
      <w:pPr>
        <w:jc w:val="both"/>
      </w:pPr>
      <w:r w:rsidRPr="002974D7">
        <w:t xml:space="preserve">       7b. Se a substância ativa não existir:</w:t>
      </w:r>
    </w:p>
    <w:p w14:paraId="572142ED" w14:textId="77777777" w:rsidR="002974D7" w:rsidRPr="002974D7" w:rsidRDefault="002974D7" w:rsidP="002974D7">
      <w:pPr>
        <w:pStyle w:val="ListParagraph"/>
        <w:numPr>
          <w:ilvl w:val="0"/>
          <w:numId w:val="40"/>
        </w:numPr>
        <w:jc w:val="both"/>
      </w:pPr>
      <w:r w:rsidRPr="002974D7">
        <w:t>O sistema indica que a substância ativa não existe e impede a criação até que seja uma substância ativa válida. O caso de uso volta ao passo 6.</w:t>
      </w:r>
    </w:p>
    <w:p w14:paraId="32117516" w14:textId="77777777" w:rsidR="002974D7" w:rsidRPr="002974D7" w:rsidRDefault="002974D7" w:rsidP="002974D7">
      <w:pPr>
        <w:jc w:val="both"/>
      </w:pPr>
      <w:r w:rsidRPr="002974D7">
        <w:t xml:space="preserve">        7c. Se o medicamento já tiver a substância ativa:</w:t>
      </w:r>
    </w:p>
    <w:p w14:paraId="62C5918D" w14:textId="77777777" w:rsidR="002974D7" w:rsidRPr="002974D7" w:rsidRDefault="002974D7" w:rsidP="002974D7">
      <w:pPr>
        <w:pStyle w:val="ListParagraph"/>
        <w:numPr>
          <w:ilvl w:val="0"/>
          <w:numId w:val="54"/>
        </w:numPr>
        <w:jc w:val="both"/>
      </w:pPr>
      <w:r w:rsidRPr="002974D7">
        <w:t>O sistema indica que, para o medicamento, a substância ativa já existe. O caso de uso volta ao passo 6.</w:t>
      </w:r>
    </w:p>
    <w:p w14:paraId="506DAFC7" w14:textId="77777777" w:rsidR="002974D7" w:rsidRPr="002974D7" w:rsidRDefault="002974D7" w:rsidP="002974D7">
      <w:pPr>
        <w:jc w:val="both"/>
      </w:pPr>
      <w:r w:rsidRPr="002974D7">
        <w:t xml:space="preserve">       8a. O farmacêutico cancela a criação:</w:t>
      </w:r>
    </w:p>
    <w:p w14:paraId="1AFD522B" w14:textId="77777777" w:rsidR="002974D7" w:rsidRPr="002974D7" w:rsidRDefault="002974D7" w:rsidP="002974D7">
      <w:pPr>
        <w:pStyle w:val="ListParagraph"/>
        <w:numPr>
          <w:ilvl w:val="0"/>
          <w:numId w:val="39"/>
        </w:numPr>
        <w:jc w:val="both"/>
      </w:pPr>
      <w:r w:rsidRPr="002974D7">
        <w:t>O caso de uso termina.</w:t>
      </w:r>
    </w:p>
    <w:p w14:paraId="0345EC2E" w14:textId="77777777" w:rsidR="002974D7" w:rsidRPr="002974D7" w:rsidRDefault="002974D7" w:rsidP="002974D7">
      <w:pPr>
        <w:jc w:val="both"/>
      </w:pPr>
      <w:r w:rsidRPr="002974D7">
        <w:t xml:space="preserve">       9a. Se não indicou a informação:</w:t>
      </w:r>
    </w:p>
    <w:p w14:paraId="2C8248CD" w14:textId="77777777" w:rsidR="002974D7" w:rsidRPr="002974D7" w:rsidRDefault="002974D7" w:rsidP="002974D7">
      <w:pPr>
        <w:pStyle w:val="ListParagraph"/>
        <w:numPr>
          <w:ilvl w:val="0"/>
          <w:numId w:val="45"/>
        </w:numPr>
        <w:jc w:val="both"/>
      </w:pPr>
      <w:r w:rsidRPr="002974D7">
        <w:t>O sistema informa os dados em falta e o caso de uso volta ao passo 2.</w:t>
      </w:r>
    </w:p>
    <w:p w14:paraId="1D2F9AC6" w14:textId="77777777" w:rsidR="002974D7" w:rsidRPr="002974D7" w:rsidRDefault="002974D7" w:rsidP="002974D7">
      <w:pPr>
        <w:jc w:val="both"/>
      </w:pPr>
      <w:r w:rsidRPr="002974D7">
        <w:t xml:space="preserve">       9b. Se a substância ativa não existir:</w:t>
      </w:r>
    </w:p>
    <w:p w14:paraId="46514E2F" w14:textId="77777777" w:rsidR="002974D7" w:rsidRPr="002974D7" w:rsidRDefault="002974D7" w:rsidP="002974D7">
      <w:pPr>
        <w:pStyle w:val="ListParagraph"/>
        <w:numPr>
          <w:ilvl w:val="0"/>
          <w:numId w:val="53"/>
        </w:numPr>
        <w:jc w:val="both"/>
      </w:pPr>
      <w:r w:rsidRPr="002974D7">
        <w:t>O sistema indica que a substância ativa não existe e impede a criação até que seja uma substância ativa válida. O caso de uso volta ao passo 3.</w:t>
      </w:r>
    </w:p>
    <w:p w14:paraId="38313A04" w14:textId="77777777" w:rsidR="002974D7" w:rsidRPr="002974D7" w:rsidRDefault="002974D7" w:rsidP="002974D7">
      <w:pPr>
        <w:jc w:val="both"/>
      </w:pPr>
      <w:r w:rsidRPr="002974D7">
        <w:t xml:space="preserve">       9c. Se o medicamento já existir:</w:t>
      </w:r>
    </w:p>
    <w:p w14:paraId="538B763B" w14:textId="77777777" w:rsidR="002974D7" w:rsidRPr="002974D7" w:rsidRDefault="002974D7" w:rsidP="002974D7">
      <w:pPr>
        <w:pStyle w:val="ListParagraph"/>
        <w:numPr>
          <w:ilvl w:val="0"/>
          <w:numId w:val="52"/>
        </w:numPr>
        <w:jc w:val="both"/>
      </w:pPr>
      <w:r w:rsidRPr="002974D7">
        <w:t xml:space="preserve"> O sistema indica que o medicamento já existe. O caso de uso termina.</w:t>
      </w:r>
    </w:p>
    <w:p w14:paraId="284399EA" w14:textId="77777777" w:rsidR="002974D7" w:rsidRPr="002974D7" w:rsidRDefault="002974D7" w:rsidP="002974D7">
      <w:pPr>
        <w:jc w:val="both"/>
      </w:pPr>
      <w:r w:rsidRPr="002974D7">
        <w:t xml:space="preserve">       10a. O farmacêutico cancela a criação:</w:t>
      </w:r>
    </w:p>
    <w:p w14:paraId="44746FBD" w14:textId="77777777" w:rsidR="002974D7" w:rsidRPr="002974D7" w:rsidRDefault="002974D7" w:rsidP="002974D7">
      <w:pPr>
        <w:pStyle w:val="ListParagraph"/>
        <w:numPr>
          <w:ilvl w:val="0"/>
          <w:numId w:val="46"/>
        </w:numPr>
        <w:jc w:val="both"/>
      </w:pPr>
      <w:r w:rsidRPr="002974D7">
        <w:t>O caso de uso termina.</w:t>
      </w:r>
    </w:p>
    <w:p w14:paraId="41EF754F" w14:textId="77777777" w:rsidR="002974D7" w:rsidRPr="002974D7" w:rsidRDefault="002974D7" w:rsidP="002974D7">
      <w:pPr>
        <w:pStyle w:val="Heading4"/>
        <w:jc w:val="both"/>
      </w:pPr>
      <w:r w:rsidRPr="002974D7">
        <w:t>UC08: Listar medicamentos</w:t>
      </w:r>
    </w:p>
    <w:p w14:paraId="1A7434C3" w14:textId="77777777" w:rsidR="002974D7" w:rsidRPr="002974D7" w:rsidRDefault="002974D7" w:rsidP="002974D7">
      <w:pPr>
        <w:jc w:val="both"/>
      </w:pPr>
      <w:r w:rsidRPr="002974D7">
        <w:t>O utilizador do tipo indústria, indica ao sistema que pretende listar todos os medicamentos disponíveis. O sistema retorna o nome, a forma, a dosagem e as substâncias para os primeiros 10 medicamentos do utilizador, por ordem alfabética, e fornece a hipótese de pedir mais 10. Quando não houver mais disponíveis, caso de uso termina.</w:t>
      </w:r>
    </w:p>
    <w:p w14:paraId="7718E73E" w14:textId="77777777" w:rsidR="002974D7" w:rsidRPr="002974D7" w:rsidRDefault="002974D7" w:rsidP="002974D7">
      <w:pPr>
        <w:pStyle w:val="Heading4"/>
        <w:jc w:val="both"/>
      </w:pPr>
      <w:r w:rsidRPr="002974D7">
        <w:t>UC09: Pesquisar interações alimentares</w:t>
      </w:r>
    </w:p>
    <w:p w14:paraId="116C1D87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 xml:space="preserve">Ator principal: </w:t>
      </w:r>
      <w:r w:rsidRPr="002974D7">
        <w:t>Utilizador (Utente não autenticado ou qualquer outro utilizador)</w:t>
      </w:r>
    </w:p>
    <w:p w14:paraId="7BB57C03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Pré-condições:</w:t>
      </w:r>
    </w:p>
    <w:p w14:paraId="7C63733A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  <w:rPr>
          <w:b/>
          <w:bCs/>
        </w:rPr>
      </w:pPr>
      <w:r w:rsidRPr="002974D7">
        <w:t>O sistema contém informações sobre medicamentos, substâncias ativas e interações alimentares.</w:t>
      </w:r>
    </w:p>
    <w:p w14:paraId="0E4866E5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Pós-condições:</w:t>
      </w:r>
    </w:p>
    <w:p w14:paraId="0AA0052F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O utilizador é informado com o alimento, efeito, descrição e referências bibliográficas para as interações alimentares com base na pesquisa realizada.</w:t>
      </w:r>
    </w:p>
    <w:p w14:paraId="37F39313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Cenário principal de sucesso:</w:t>
      </w:r>
    </w:p>
    <w:p w14:paraId="165DFFD2" w14:textId="77777777" w:rsidR="002974D7" w:rsidRPr="002974D7" w:rsidRDefault="002974D7" w:rsidP="002974D7">
      <w:pPr>
        <w:pStyle w:val="ListParagraph"/>
        <w:numPr>
          <w:ilvl w:val="0"/>
          <w:numId w:val="51"/>
        </w:numPr>
        <w:jc w:val="both"/>
      </w:pPr>
      <w:r w:rsidRPr="002974D7">
        <w:t>O utilizador indica que pretende fazer pesquisa de interações alimentares.</w:t>
      </w:r>
    </w:p>
    <w:p w14:paraId="2F2BCC72" w14:textId="77777777" w:rsidR="002974D7" w:rsidRPr="002974D7" w:rsidRDefault="002974D7" w:rsidP="002974D7">
      <w:pPr>
        <w:pStyle w:val="ListParagraph"/>
        <w:numPr>
          <w:ilvl w:val="0"/>
          <w:numId w:val="51"/>
        </w:numPr>
        <w:jc w:val="both"/>
      </w:pPr>
      <w:r w:rsidRPr="002974D7">
        <w:t xml:space="preserve">O sistema pede ao utilizador o nome do medicamento. </w:t>
      </w:r>
    </w:p>
    <w:p w14:paraId="3E4EEAE2" w14:textId="77777777" w:rsidR="002974D7" w:rsidRPr="002974D7" w:rsidRDefault="002974D7" w:rsidP="002974D7">
      <w:pPr>
        <w:pStyle w:val="ListParagraph"/>
        <w:numPr>
          <w:ilvl w:val="0"/>
          <w:numId w:val="51"/>
        </w:numPr>
        <w:jc w:val="both"/>
      </w:pPr>
      <w:r w:rsidRPr="002974D7">
        <w:lastRenderedPageBreak/>
        <w:t xml:space="preserve">O utilizador indica o termo de pesquisa. </w:t>
      </w:r>
    </w:p>
    <w:p w14:paraId="7495C627" w14:textId="77777777" w:rsidR="002974D7" w:rsidRPr="002974D7" w:rsidRDefault="002974D7" w:rsidP="002974D7">
      <w:pPr>
        <w:pStyle w:val="ListParagraph"/>
        <w:numPr>
          <w:ilvl w:val="0"/>
          <w:numId w:val="51"/>
        </w:numPr>
        <w:jc w:val="both"/>
        <w:rPr>
          <w:b/>
          <w:bCs/>
        </w:rPr>
      </w:pPr>
      <w:r w:rsidRPr="002974D7">
        <w:t>O sistema mostra a substância ativa, o alimento e o efeito para todas as interações alimentares existentes para o medicamento.</w:t>
      </w:r>
    </w:p>
    <w:p w14:paraId="30DFAF25" w14:textId="77777777" w:rsidR="002974D7" w:rsidRPr="002974D7" w:rsidRDefault="002974D7" w:rsidP="002974D7">
      <w:pPr>
        <w:pStyle w:val="ListParagraph"/>
        <w:numPr>
          <w:ilvl w:val="0"/>
          <w:numId w:val="51"/>
        </w:numPr>
        <w:jc w:val="both"/>
        <w:rPr>
          <w:b/>
          <w:bCs/>
        </w:rPr>
      </w:pPr>
      <w:r w:rsidRPr="002974D7">
        <w:t>O utilizador pode selecionar uma interação alimentar para ver mais detalhes.</w:t>
      </w:r>
    </w:p>
    <w:p w14:paraId="104EE45A" w14:textId="77777777" w:rsidR="002974D7" w:rsidRPr="002974D7" w:rsidRDefault="002974D7" w:rsidP="002974D7">
      <w:pPr>
        <w:pStyle w:val="ListParagraph"/>
        <w:numPr>
          <w:ilvl w:val="0"/>
          <w:numId w:val="51"/>
        </w:numPr>
        <w:jc w:val="both"/>
      </w:pPr>
      <w:r w:rsidRPr="002974D7">
        <w:t>O sistema mostra a descrição e a referência bibliográfica para a interação selecionada.</w:t>
      </w:r>
    </w:p>
    <w:p w14:paraId="3D9B163B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Extensões:</w:t>
      </w:r>
    </w:p>
    <w:p w14:paraId="01B09E7E" w14:textId="77777777" w:rsidR="002974D7" w:rsidRPr="002974D7" w:rsidRDefault="002974D7" w:rsidP="002974D7">
      <w:pPr>
        <w:jc w:val="both"/>
      </w:pPr>
      <w:r w:rsidRPr="002974D7">
        <w:t xml:space="preserve">       4a. Se não indicou a informação:</w:t>
      </w:r>
    </w:p>
    <w:p w14:paraId="6FBCFF11" w14:textId="77777777" w:rsidR="002974D7" w:rsidRPr="002974D7" w:rsidRDefault="002974D7" w:rsidP="002974D7">
      <w:pPr>
        <w:pStyle w:val="ListParagraph"/>
        <w:numPr>
          <w:ilvl w:val="0"/>
          <w:numId w:val="45"/>
        </w:numPr>
        <w:jc w:val="both"/>
      </w:pPr>
      <w:r w:rsidRPr="002974D7">
        <w:t>O sistema informa os dados em falta e o caso de uso volta ao passo 2.</w:t>
      </w:r>
    </w:p>
    <w:p w14:paraId="40923154" w14:textId="77777777" w:rsidR="002974D7" w:rsidRPr="002974D7" w:rsidRDefault="002974D7" w:rsidP="002974D7">
      <w:pPr>
        <w:jc w:val="both"/>
      </w:pPr>
      <w:r w:rsidRPr="002974D7">
        <w:t xml:space="preserve">       4b. Se o medicamento não existir:</w:t>
      </w:r>
    </w:p>
    <w:p w14:paraId="437B418D" w14:textId="77777777" w:rsidR="002974D7" w:rsidRPr="002974D7" w:rsidRDefault="002974D7" w:rsidP="002974D7">
      <w:pPr>
        <w:pStyle w:val="ListParagraph"/>
        <w:numPr>
          <w:ilvl w:val="0"/>
          <w:numId w:val="53"/>
        </w:numPr>
        <w:jc w:val="both"/>
      </w:pPr>
      <w:r w:rsidRPr="002974D7">
        <w:t>O sistema indica que o medicamento não existe. O caso de uso volta ao passo 2.</w:t>
      </w:r>
    </w:p>
    <w:p w14:paraId="6A8E967C" w14:textId="77777777" w:rsidR="002974D7" w:rsidRPr="002974D7" w:rsidRDefault="002974D7" w:rsidP="002974D7">
      <w:pPr>
        <w:jc w:val="both"/>
      </w:pPr>
      <w:r w:rsidRPr="002974D7">
        <w:t xml:space="preserve">       4c. Se não houver interações alimentares:</w:t>
      </w:r>
    </w:p>
    <w:p w14:paraId="7B301232" w14:textId="77777777" w:rsidR="002974D7" w:rsidRPr="002974D7" w:rsidRDefault="002974D7" w:rsidP="002974D7">
      <w:pPr>
        <w:pStyle w:val="ListParagraph"/>
        <w:numPr>
          <w:ilvl w:val="0"/>
          <w:numId w:val="52"/>
        </w:numPr>
        <w:jc w:val="both"/>
      </w:pPr>
      <w:r w:rsidRPr="002974D7">
        <w:t xml:space="preserve"> O sistema indica que não existem interações alimentares para o medicamento selecionado. O caso de uso termina</w:t>
      </w:r>
    </w:p>
    <w:p w14:paraId="7E3711BB" w14:textId="77777777" w:rsidR="002974D7" w:rsidRPr="002974D7" w:rsidRDefault="002974D7" w:rsidP="002974D7">
      <w:pPr>
        <w:jc w:val="both"/>
      </w:pPr>
      <w:r w:rsidRPr="002974D7">
        <w:t xml:space="preserve">       4d. O farmacêutico cancela a pesquisa:</w:t>
      </w:r>
    </w:p>
    <w:p w14:paraId="21B01FA8" w14:textId="77777777" w:rsidR="002974D7" w:rsidRPr="002974D7" w:rsidRDefault="002974D7" w:rsidP="002974D7">
      <w:pPr>
        <w:pStyle w:val="ListParagraph"/>
        <w:numPr>
          <w:ilvl w:val="0"/>
          <w:numId w:val="46"/>
        </w:numPr>
        <w:jc w:val="both"/>
      </w:pPr>
      <w:r w:rsidRPr="002974D7">
        <w:t>O caso de uso termina.</w:t>
      </w:r>
    </w:p>
    <w:p w14:paraId="7CBB3915" w14:textId="77777777" w:rsidR="002974D7" w:rsidRPr="002974D7" w:rsidRDefault="002974D7" w:rsidP="002974D7">
      <w:pPr>
        <w:pStyle w:val="Heading4"/>
        <w:jc w:val="both"/>
      </w:pPr>
      <w:r w:rsidRPr="002974D7">
        <w:t>UC10: Pesquisar contacto da farmacovigilância</w:t>
      </w:r>
    </w:p>
    <w:p w14:paraId="3589DEA7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 xml:space="preserve">Ator principal: </w:t>
      </w:r>
      <w:r w:rsidRPr="002974D7">
        <w:t>Utilizador (Utente não autenticado ou qualquer outro utilizador)</w:t>
      </w:r>
    </w:p>
    <w:p w14:paraId="052F889C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Pré-condições:</w:t>
      </w:r>
    </w:p>
    <w:p w14:paraId="0B987748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  <w:rPr>
          <w:b/>
          <w:bCs/>
        </w:rPr>
      </w:pPr>
      <w:r w:rsidRPr="002974D7">
        <w:t>O sistema contém informações sobre medicamentos.</w:t>
      </w:r>
    </w:p>
    <w:p w14:paraId="7324B7E1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Pós-condições:</w:t>
      </w:r>
    </w:p>
    <w:p w14:paraId="62AF31D1" w14:textId="77777777" w:rsidR="002974D7" w:rsidRPr="002974D7" w:rsidRDefault="002974D7" w:rsidP="002974D7">
      <w:pPr>
        <w:pStyle w:val="ListParagraph"/>
        <w:numPr>
          <w:ilvl w:val="0"/>
          <w:numId w:val="58"/>
        </w:numPr>
        <w:jc w:val="both"/>
      </w:pPr>
      <w:r w:rsidRPr="002974D7">
        <w:t>O utilizador recebe o nome, o email e o telefone da farmacovigilância de um utilizador da indústria farmacêutica.</w:t>
      </w:r>
    </w:p>
    <w:p w14:paraId="7616FB29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Cenário principal de sucesso:</w:t>
      </w:r>
    </w:p>
    <w:p w14:paraId="6AAE44BC" w14:textId="77777777" w:rsidR="002974D7" w:rsidRPr="002974D7" w:rsidRDefault="002974D7" w:rsidP="002974D7">
      <w:pPr>
        <w:pStyle w:val="ListParagraph"/>
        <w:numPr>
          <w:ilvl w:val="0"/>
          <w:numId w:val="50"/>
        </w:numPr>
        <w:jc w:val="both"/>
      </w:pPr>
      <w:r w:rsidRPr="002974D7">
        <w:t>O utilizador indica que pretende pesquisar contacto de farmacovigilância.</w:t>
      </w:r>
    </w:p>
    <w:p w14:paraId="3A8FCF6B" w14:textId="77777777" w:rsidR="002974D7" w:rsidRPr="002974D7" w:rsidRDefault="002974D7" w:rsidP="002974D7">
      <w:pPr>
        <w:pStyle w:val="ListParagraph"/>
        <w:numPr>
          <w:ilvl w:val="0"/>
          <w:numId w:val="50"/>
        </w:numPr>
        <w:jc w:val="both"/>
      </w:pPr>
      <w:r w:rsidRPr="002974D7">
        <w:t xml:space="preserve">O sistema pede o nome do medicamento. </w:t>
      </w:r>
    </w:p>
    <w:p w14:paraId="3A14FDA9" w14:textId="77777777" w:rsidR="002974D7" w:rsidRPr="002974D7" w:rsidRDefault="002974D7" w:rsidP="002974D7">
      <w:pPr>
        <w:pStyle w:val="ListParagraph"/>
        <w:numPr>
          <w:ilvl w:val="0"/>
          <w:numId w:val="50"/>
        </w:numPr>
        <w:jc w:val="both"/>
      </w:pPr>
      <w:r w:rsidRPr="002974D7">
        <w:t>O utilizador indica o termo de pesquisa.</w:t>
      </w:r>
    </w:p>
    <w:p w14:paraId="5254024D" w14:textId="77777777" w:rsidR="002974D7" w:rsidRPr="002974D7" w:rsidRDefault="002974D7" w:rsidP="002974D7">
      <w:pPr>
        <w:pStyle w:val="ListParagraph"/>
        <w:numPr>
          <w:ilvl w:val="0"/>
          <w:numId w:val="50"/>
        </w:numPr>
        <w:jc w:val="both"/>
      </w:pPr>
      <w:r w:rsidRPr="002974D7">
        <w:t>O sistema mostra o nome, o email e o telefone da farmacoviligância.</w:t>
      </w:r>
    </w:p>
    <w:p w14:paraId="7BE92FDE" w14:textId="77777777" w:rsidR="002974D7" w:rsidRPr="002974D7" w:rsidRDefault="002974D7" w:rsidP="002974D7">
      <w:pPr>
        <w:jc w:val="both"/>
        <w:rPr>
          <w:b/>
          <w:bCs/>
        </w:rPr>
      </w:pPr>
      <w:r w:rsidRPr="002974D7">
        <w:rPr>
          <w:b/>
          <w:bCs/>
        </w:rPr>
        <w:t>Extensões:</w:t>
      </w:r>
    </w:p>
    <w:p w14:paraId="3BDE4711" w14:textId="77777777" w:rsidR="002974D7" w:rsidRPr="002974D7" w:rsidRDefault="002974D7" w:rsidP="002974D7">
      <w:pPr>
        <w:jc w:val="both"/>
      </w:pPr>
      <w:r w:rsidRPr="002974D7">
        <w:t xml:space="preserve">       2d. O farmacêutico cancela a pesquisa:</w:t>
      </w:r>
    </w:p>
    <w:p w14:paraId="595934E9" w14:textId="77777777" w:rsidR="002974D7" w:rsidRPr="002974D7" w:rsidRDefault="002974D7" w:rsidP="002974D7">
      <w:pPr>
        <w:pStyle w:val="ListParagraph"/>
        <w:numPr>
          <w:ilvl w:val="0"/>
          <w:numId w:val="41"/>
        </w:numPr>
        <w:jc w:val="both"/>
      </w:pPr>
      <w:r w:rsidRPr="002974D7">
        <w:t>O caso de uso termina.</w:t>
      </w:r>
    </w:p>
    <w:p w14:paraId="4E4FB166" w14:textId="77777777" w:rsidR="002974D7" w:rsidRPr="002974D7" w:rsidRDefault="002974D7" w:rsidP="002974D7">
      <w:pPr>
        <w:jc w:val="both"/>
      </w:pPr>
      <w:r w:rsidRPr="002974D7">
        <w:t xml:space="preserve">      4a. Se não indicou a informação:</w:t>
      </w:r>
    </w:p>
    <w:p w14:paraId="62557F54" w14:textId="77777777" w:rsidR="002974D7" w:rsidRPr="002974D7" w:rsidRDefault="002974D7" w:rsidP="002974D7">
      <w:pPr>
        <w:pStyle w:val="ListParagraph"/>
        <w:numPr>
          <w:ilvl w:val="0"/>
          <w:numId w:val="44"/>
        </w:numPr>
        <w:jc w:val="both"/>
      </w:pPr>
      <w:r w:rsidRPr="002974D7">
        <w:t>O sistema informa os dados em falta e o caso de uso volta ao passo 2.</w:t>
      </w:r>
    </w:p>
    <w:p w14:paraId="05029B3A" w14:textId="77777777" w:rsidR="002974D7" w:rsidRPr="002974D7" w:rsidRDefault="002974D7" w:rsidP="002974D7">
      <w:pPr>
        <w:jc w:val="both"/>
      </w:pPr>
      <w:r w:rsidRPr="002974D7">
        <w:t xml:space="preserve">      4b. Se o medicamento não existir:</w:t>
      </w:r>
    </w:p>
    <w:p w14:paraId="5009AE27" w14:textId="77777777" w:rsidR="002974D7" w:rsidRPr="002974D7" w:rsidRDefault="002974D7" w:rsidP="002974D7">
      <w:pPr>
        <w:pStyle w:val="ListParagraph"/>
        <w:numPr>
          <w:ilvl w:val="0"/>
          <w:numId w:val="43"/>
        </w:numPr>
        <w:jc w:val="both"/>
      </w:pPr>
      <w:r w:rsidRPr="002974D7">
        <w:t>O sistema indica que o medicamento não existe. O caso de uso volta ao passo 2.</w:t>
      </w:r>
    </w:p>
    <w:p w14:paraId="1E6ADCD8" w14:textId="77777777" w:rsidR="002974D7" w:rsidRPr="002974D7" w:rsidRDefault="002974D7" w:rsidP="002974D7">
      <w:pPr>
        <w:jc w:val="both"/>
      </w:pPr>
      <w:r w:rsidRPr="002974D7">
        <w:lastRenderedPageBreak/>
        <w:t xml:space="preserve">       4c. Se não houver interações alimentares:</w:t>
      </w:r>
    </w:p>
    <w:p w14:paraId="4DE09DF2" w14:textId="4FA39BCE" w:rsidR="002974D7" w:rsidRDefault="002974D7" w:rsidP="000A3B23">
      <w:pPr>
        <w:pStyle w:val="ListParagraph"/>
        <w:numPr>
          <w:ilvl w:val="0"/>
          <w:numId w:val="42"/>
        </w:numPr>
        <w:jc w:val="both"/>
      </w:pPr>
      <w:r w:rsidRPr="002974D7">
        <w:t>O sistema indica que não existem interações alimentares para o medicamento selecionado. O caso de uso termina</w:t>
      </w:r>
    </w:p>
    <w:p w14:paraId="70C2E0E9" w14:textId="73ABA0F6" w:rsidR="000A3B23" w:rsidRDefault="000A3B23" w:rsidP="000A3B23">
      <w:pPr>
        <w:pStyle w:val="ListParagraph"/>
        <w:ind w:left="1068"/>
        <w:jc w:val="both"/>
      </w:pPr>
    </w:p>
    <w:p w14:paraId="4A2AF8FF" w14:textId="77777777" w:rsidR="000A3B23" w:rsidRPr="000A3B23" w:rsidRDefault="000A3B23" w:rsidP="000A3B23">
      <w:pPr>
        <w:pStyle w:val="ListParagraph"/>
        <w:ind w:left="1068"/>
        <w:jc w:val="both"/>
      </w:pPr>
    </w:p>
    <w:p w14:paraId="378EC137" w14:textId="168AF815" w:rsidR="008658B9" w:rsidRDefault="008658B9" w:rsidP="008658B9">
      <w:pPr>
        <w:pStyle w:val="Cabealho2dacapa"/>
        <w:jc w:val="left"/>
        <w:rPr>
          <w:rFonts w:eastAsia="Calibri Light"/>
        </w:rPr>
      </w:pPr>
      <w:bookmarkStart w:id="75" w:name="_Toc148893211"/>
      <w:bookmarkStart w:id="76" w:name="_Toc151317595"/>
      <w:r w:rsidRPr="00DB57A2">
        <w:rPr>
          <w:rFonts w:eastAsia="Calibri Light"/>
        </w:rPr>
        <w:t>Diagrama de casos de uso</w:t>
      </w:r>
      <w:bookmarkEnd w:id="75"/>
      <w:bookmarkEnd w:id="76"/>
    </w:p>
    <w:p w14:paraId="22A24A14" w14:textId="470098A3" w:rsidR="000A3B23" w:rsidRDefault="008658B9" w:rsidP="000A3B23">
      <w:pPr>
        <w:ind w:left="-709"/>
        <w:jc w:val="center"/>
      </w:pPr>
      <w:r w:rsidRPr="00DB57A2">
        <w:object w:dxaOrig="8310" w:dyaOrig="5685" w14:anchorId="1C3CBC5F">
          <v:rect id="rectole0000000001" o:spid="_x0000_i1065" style="width:521.55pt;height:352.5pt" o:ole="" o:preferrelative="t" stroked="f">
            <v:imagedata r:id="rId7" o:title=""/>
          </v:rect>
          <o:OLEObject Type="Embed" ProgID="StaticMetafile" ShapeID="rectole0000000001" DrawAspect="Content" ObjectID="_1761930605" r:id="rId8"/>
        </w:object>
      </w:r>
    </w:p>
    <w:p w14:paraId="74820896" w14:textId="77777777" w:rsidR="000A3B23" w:rsidRDefault="000A3B23" w:rsidP="000A3B23"/>
    <w:p w14:paraId="28D18A55" w14:textId="77777777" w:rsidR="000A3B23" w:rsidRDefault="000A3B23" w:rsidP="000A3B23">
      <w:pPr>
        <w:rPr>
          <w:rFonts w:eastAsiaTheme="majorEastAsia"/>
        </w:rPr>
      </w:pPr>
    </w:p>
    <w:p w14:paraId="49E99B35" w14:textId="77777777" w:rsidR="000A3B23" w:rsidRDefault="000A3B23" w:rsidP="000A3B23">
      <w:pPr>
        <w:rPr>
          <w:rFonts w:eastAsiaTheme="majorEastAsia"/>
        </w:rPr>
      </w:pPr>
    </w:p>
    <w:p w14:paraId="2F659C31" w14:textId="77777777" w:rsidR="000A3B23" w:rsidRDefault="000A3B23" w:rsidP="000A3B23">
      <w:pPr>
        <w:rPr>
          <w:rFonts w:eastAsiaTheme="majorEastAsia"/>
        </w:rPr>
      </w:pPr>
    </w:p>
    <w:p w14:paraId="0B568090" w14:textId="77777777" w:rsidR="000A3B23" w:rsidRDefault="000A3B23" w:rsidP="000A3B23">
      <w:pPr>
        <w:rPr>
          <w:rFonts w:eastAsiaTheme="majorEastAsia"/>
        </w:rPr>
      </w:pPr>
    </w:p>
    <w:p w14:paraId="4F48D0ED" w14:textId="77777777" w:rsidR="000A3B23" w:rsidRDefault="000A3B23" w:rsidP="000A3B23">
      <w:pPr>
        <w:rPr>
          <w:rFonts w:eastAsiaTheme="majorEastAsia"/>
        </w:rPr>
      </w:pPr>
    </w:p>
    <w:p w14:paraId="5D42EB3A" w14:textId="77777777" w:rsidR="000A3B23" w:rsidRDefault="000A3B23" w:rsidP="000A3B23">
      <w:pPr>
        <w:rPr>
          <w:rFonts w:eastAsiaTheme="majorEastAsia"/>
        </w:rPr>
      </w:pPr>
    </w:p>
    <w:p w14:paraId="1B9F34C6" w14:textId="77777777" w:rsidR="000A3B23" w:rsidRDefault="000A3B23" w:rsidP="000A3B23">
      <w:pPr>
        <w:rPr>
          <w:rFonts w:eastAsiaTheme="majorEastAsia"/>
        </w:rPr>
      </w:pPr>
    </w:p>
    <w:p w14:paraId="4C4618B1" w14:textId="77777777" w:rsidR="000A3B23" w:rsidRPr="008658B9" w:rsidRDefault="000A3B23" w:rsidP="000A3B23">
      <w:pPr>
        <w:rPr>
          <w:rFonts w:eastAsiaTheme="majorEastAsia"/>
        </w:rPr>
      </w:pPr>
    </w:p>
    <w:p w14:paraId="557FDADA" w14:textId="77777777" w:rsidR="008658B9" w:rsidRPr="00DB57A2" w:rsidRDefault="008658B9" w:rsidP="009A2B51">
      <w:pPr>
        <w:pStyle w:val="Cabealho1dacapa"/>
        <w:jc w:val="left"/>
        <w:rPr>
          <w:rFonts w:eastAsia="Calibri Light"/>
          <w:color w:val="1F3763"/>
          <w:sz w:val="24"/>
        </w:rPr>
      </w:pPr>
      <w:bookmarkStart w:id="77" w:name="_Toc148893212"/>
      <w:bookmarkStart w:id="78" w:name="_Toc151317596"/>
      <w:r w:rsidRPr="00DB57A2">
        <w:rPr>
          <w:rFonts w:eastAsia="Calibri Light"/>
        </w:rPr>
        <w:lastRenderedPageBreak/>
        <w:t>Diagramas de sequência do sistema</w:t>
      </w:r>
      <w:bookmarkEnd w:id="77"/>
      <w:bookmarkEnd w:id="78"/>
    </w:p>
    <w:p w14:paraId="24FBB53D" w14:textId="77777777" w:rsidR="008658B9" w:rsidRPr="00085CAB" w:rsidRDefault="008658B9" w:rsidP="009A2B51">
      <w:pPr>
        <w:pStyle w:val="Cabealho2dacapa"/>
        <w:jc w:val="left"/>
        <w:rPr>
          <w:rFonts w:eastAsia="Calibri"/>
          <w:b/>
          <w:bCs/>
          <w:color w:val="FF0000"/>
        </w:rPr>
      </w:pPr>
      <w:bookmarkStart w:id="79" w:name="_Toc148893213"/>
      <w:bookmarkStart w:id="80" w:name="_Toc151317597"/>
      <w:r w:rsidRPr="00085CAB">
        <w:rPr>
          <w:rFonts w:eastAsia="Calibri"/>
          <w:b/>
          <w:bCs/>
          <w:color w:val="FF0000"/>
        </w:rPr>
        <w:t>UC01:</w:t>
      </w:r>
      <w:bookmarkEnd w:id="79"/>
      <w:bookmarkEnd w:id="80"/>
    </w:p>
    <w:p w14:paraId="7B2BAC59" w14:textId="259ABF27" w:rsidR="008658B9" w:rsidRDefault="009A2B51" w:rsidP="000A3B23">
      <w:pPr>
        <w:jc w:val="center"/>
      </w:pPr>
      <w:r>
        <w:rPr>
          <w:noProof/>
        </w:rPr>
        <w:drawing>
          <wp:inline distT="0" distB="0" distL="0" distR="0" wp14:anchorId="074C3C73" wp14:editId="7601E129">
            <wp:extent cx="5317597" cy="4251946"/>
            <wp:effectExtent l="0" t="0" r="0" b="0"/>
            <wp:docPr id="392557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94" cy="42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C841" w14:textId="6E50C0FA" w:rsidR="000A3B23" w:rsidRPr="00085CAB" w:rsidRDefault="000A3B23" w:rsidP="009A2B51">
      <w:pPr>
        <w:pStyle w:val="Cabealho2dacapa"/>
        <w:jc w:val="left"/>
        <w:rPr>
          <w:b/>
          <w:bCs/>
          <w:color w:val="FF0000"/>
        </w:rPr>
      </w:pPr>
      <w:bookmarkStart w:id="81" w:name="_Toc148893214"/>
      <w:bookmarkStart w:id="82" w:name="_Toc151317598"/>
      <w:r w:rsidRPr="00085CAB">
        <w:rPr>
          <w:rFonts w:eastAsia="Calibri"/>
          <w:b/>
          <w:bCs/>
          <w:color w:val="FF0000"/>
        </w:rPr>
        <w:lastRenderedPageBreak/>
        <w:t>UC0</w:t>
      </w:r>
      <w:r w:rsidRPr="00085CAB">
        <w:rPr>
          <w:b/>
          <w:bCs/>
          <w:color w:val="FF0000"/>
        </w:rPr>
        <w:t>2</w:t>
      </w:r>
      <w:r w:rsidRPr="00085CAB">
        <w:rPr>
          <w:rFonts w:eastAsia="Calibri"/>
          <w:b/>
          <w:bCs/>
          <w:color w:val="FF0000"/>
        </w:rPr>
        <w:t>:</w:t>
      </w:r>
      <w:bookmarkEnd w:id="81"/>
      <w:bookmarkEnd w:id="82"/>
    </w:p>
    <w:p w14:paraId="732B6A68" w14:textId="6C287051" w:rsidR="005E3D5E" w:rsidRDefault="005E3D5E" w:rsidP="005E3D5E">
      <w:pPr>
        <w:jc w:val="center"/>
      </w:pPr>
      <w:r w:rsidRPr="00DB57A2">
        <w:object w:dxaOrig="8310" w:dyaOrig="5999" w14:anchorId="7C2C9217">
          <v:rect id="rectole0000000003" o:spid="_x0000_i1066" style="width:447.05pt;height:296.75pt" o:ole="" o:preferrelative="t" stroked="f">
            <v:imagedata r:id="rId10" o:title=""/>
          </v:rect>
          <o:OLEObject Type="Embed" ProgID="StaticMetafile" ShapeID="rectole0000000003" DrawAspect="Content" ObjectID="_1761930606" r:id="rId11"/>
        </w:object>
      </w:r>
    </w:p>
    <w:p w14:paraId="313A2ED1" w14:textId="47B8A97D" w:rsidR="005E3D5E" w:rsidRPr="00085CAB" w:rsidRDefault="005E3D5E" w:rsidP="009A2B51">
      <w:pPr>
        <w:pStyle w:val="Cabealho2dacapa"/>
        <w:jc w:val="left"/>
        <w:rPr>
          <w:b/>
          <w:bCs/>
          <w:color w:val="FF0000"/>
        </w:rPr>
      </w:pPr>
      <w:bookmarkStart w:id="83" w:name="_Toc148893215"/>
      <w:bookmarkStart w:id="84" w:name="_Toc151317599"/>
      <w:r w:rsidRPr="00085CAB">
        <w:rPr>
          <w:rFonts w:eastAsia="Calibri"/>
          <w:b/>
          <w:bCs/>
          <w:color w:val="FF0000"/>
        </w:rPr>
        <w:t>UC0</w:t>
      </w:r>
      <w:r w:rsidRPr="00085CAB">
        <w:rPr>
          <w:b/>
          <w:bCs/>
          <w:color w:val="FF0000"/>
        </w:rPr>
        <w:t>3</w:t>
      </w:r>
      <w:r w:rsidRPr="00085CAB">
        <w:rPr>
          <w:rFonts w:eastAsia="Calibri"/>
          <w:b/>
          <w:bCs/>
          <w:color w:val="FF0000"/>
        </w:rPr>
        <w:t>:</w:t>
      </w:r>
      <w:bookmarkEnd w:id="83"/>
      <w:bookmarkEnd w:id="84"/>
    </w:p>
    <w:p w14:paraId="63214764" w14:textId="2FDD9732" w:rsidR="005E3D5E" w:rsidRDefault="005E3D5E" w:rsidP="005E3D5E">
      <w:pPr>
        <w:jc w:val="center"/>
      </w:pPr>
      <w:r w:rsidRPr="00DB57A2">
        <w:object w:dxaOrig="8310" w:dyaOrig="6990" w14:anchorId="7AC698B7">
          <v:rect id="rectole0000000004" o:spid="_x0000_i1067" style="width:415.7pt;height:349.35pt" o:ole="" o:preferrelative="t" stroked="f">
            <v:imagedata r:id="rId12" o:title=""/>
          </v:rect>
          <o:OLEObject Type="Embed" ProgID="StaticMetafile" ShapeID="rectole0000000004" DrawAspect="Content" ObjectID="_1761930607" r:id="rId13"/>
        </w:object>
      </w:r>
    </w:p>
    <w:p w14:paraId="01E63BE6" w14:textId="1FDB8543" w:rsidR="005E3D5E" w:rsidRPr="00085CAB" w:rsidRDefault="005E3D5E" w:rsidP="009A2B51">
      <w:pPr>
        <w:pStyle w:val="Cabealho2dacapa"/>
        <w:jc w:val="left"/>
        <w:rPr>
          <w:b/>
          <w:bCs/>
          <w:color w:val="FF0000"/>
        </w:rPr>
      </w:pPr>
      <w:bookmarkStart w:id="85" w:name="_Toc148893216"/>
      <w:bookmarkStart w:id="86" w:name="_Toc151317600"/>
      <w:r w:rsidRPr="00085CAB">
        <w:rPr>
          <w:rFonts w:eastAsia="Calibri"/>
          <w:b/>
          <w:bCs/>
          <w:color w:val="FF0000"/>
        </w:rPr>
        <w:lastRenderedPageBreak/>
        <w:t>UC0</w:t>
      </w:r>
      <w:r w:rsidRPr="00085CAB">
        <w:rPr>
          <w:b/>
          <w:bCs/>
          <w:color w:val="FF0000"/>
        </w:rPr>
        <w:t>4</w:t>
      </w:r>
      <w:r w:rsidRPr="00085CAB">
        <w:rPr>
          <w:rFonts w:eastAsia="Calibri"/>
          <w:b/>
          <w:bCs/>
          <w:color w:val="FF0000"/>
        </w:rPr>
        <w:t>:</w:t>
      </w:r>
      <w:bookmarkEnd w:id="85"/>
      <w:bookmarkEnd w:id="86"/>
    </w:p>
    <w:p w14:paraId="263C493B" w14:textId="218C2FAF" w:rsidR="005E3D5E" w:rsidRDefault="005E3D5E" w:rsidP="005E3D5E">
      <w:r w:rsidRPr="00DB57A2">
        <w:object w:dxaOrig="8310" w:dyaOrig="5595" w14:anchorId="3C28788B">
          <v:rect id="rectole0000000005" o:spid="_x0000_i1068" style="width:444.5pt;height:300.5pt" o:ole="" o:preferrelative="t" stroked="f">
            <v:imagedata r:id="rId14" o:title=""/>
          </v:rect>
          <o:OLEObject Type="Embed" ProgID="StaticMetafile" ShapeID="rectole0000000005" DrawAspect="Content" ObjectID="_1761930608" r:id="rId15"/>
        </w:object>
      </w:r>
    </w:p>
    <w:p w14:paraId="42EAA9C1" w14:textId="26DBB342" w:rsidR="005E3D5E" w:rsidRPr="00085CAB" w:rsidRDefault="005E3D5E" w:rsidP="009A2B51">
      <w:pPr>
        <w:pStyle w:val="Cabealho2dacapa"/>
        <w:jc w:val="left"/>
        <w:rPr>
          <w:b/>
          <w:bCs/>
          <w:color w:val="FF0000"/>
        </w:rPr>
      </w:pPr>
      <w:bookmarkStart w:id="87" w:name="_Toc148893217"/>
      <w:bookmarkStart w:id="88" w:name="_Toc151317601"/>
      <w:r w:rsidRPr="00085CAB">
        <w:rPr>
          <w:rFonts w:eastAsia="Calibri"/>
          <w:b/>
          <w:bCs/>
          <w:color w:val="FF0000"/>
        </w:rPr>
        <w:lastRenderedPageBreak/>
        <w:t>UC0</w:t>
      </w:r>
      <w:r w:rsidRPr="00085CAB">
        <w:rPr>
          <w:b/>
          <w:bCs/>
          <w:color w:val="FF0000"/>
        </w:rPr>
        <w:t>5</w:t>
      </w:r>
      <w:r w:rsidRPr="00085CAB">
        <w:rPr>
          <w:rFonts w:eastAsia="Calibri"/>
          <w:b/>
          <w:bCs/>
          <w:color w:val="FF0000"/>
        </w:rPr>
        <w:t>:</w:t>
      </w:r>
      <w:bookmarkEnd w:id="87"/>
      <w:bookmarkEnd w:id="88"/>
    </w:p>
    <w:p w14:paraId="27BCF208" w14:textId="57A65B96" w:rsidR="005E3D5E" w:rsidRDefault="005E3D5E" w:rsidP="005E3D5E">
      <w:pPr>
        <w:ind w:left="-426"/>
        <w:jc w:val="center"/>
      </w:pPr>
      <w:r w:rsidRPr="00DB57A2">
        <w:object w:dxaOrig="8310" w:dyaOrig="9014" w14:anchorId="0335C9D0">
          <v:rect id="rectole0000000006" o:spid="_x0000_i1069" style="width:513.4pt;height:556.6pt" o:ole="" o:preferrelative="t" stroked="f">
            <v:imagedata r:id="rId16" o:title=""/>
          </v:rect>
          <o:OLEObject Type="Embed" ProgID="StaticMetafile" ShapeID="rectole0000000006" DrawAspect="Content" ObjectID="_1761930609" r:id="rId17"/>
        </w:object>
      </w:r>
    </w:p>
    <w:p w14:paraId="3DCEBE91" w14:textId="77777777" w:rsidR="005E3D5E" w:rsidRDefault="005E3D5E" w:rsidP="005E3D5E">
      <w:pPr>
        <w:ind w:left="-426"/>
        <w:jc w:val="center"/>
      </w:pPr>
    </w:p>
    <w:p w14:paraId="05557F37" w14:textId="77777777" w:rsidR="005E3D5E" w:rsidRDefault="005E3D5E" w:rsidP="005E3D5E">
      <w:pPr>
        <w:ind w:left="-426"/>
        <w:jc w:val="center"/>
      </w:pPr>
    </w:p>
    <w:p w14:paraId="1B8673A5" w14:textId="77777777" w:rsidR="005E3D5E" w:rsidRDefault="005E3D5E" w:rsidP="005E3D5E">
      <w:pPr>
        <w:ind w:left="-426"/>
        <w:jc w:val="center"/>
      </w:pPr>
    </w:p>
    <w:p w14:paraId="3712083A" w14:textId="77777777" w:rsidR="005E3D5E" w:rsidRDefault="005E3D5E" w:rsidP="005E3D5E">
      <w:pPr>
        <w:ind w:left="-426"/>
        <w:jc w:val="center"/>
      </w:pPr>
    </w:p>
    <w:p w14:paraId="28D16EDB" w14:textId="77777777" w:rsidR="005E3D5E" w:rsidRDefault="005E3D5E" w:rsidP="005E3D5E">
      <w:pPr>
        <w:ind w:left="-426"/>
        <w:jc w:val="center"/>
      </w:pPr>
    </w:p>
    <w:p w14:paraId="56711D2C" w14:textId="7AF4E372" w:rsidR="005E3D5E" w:rsidRPr="00085CAB" w:rsidRDefault="005E3D5E" w:rsidP="009A2B51">
      <w:pPr>
        <w:pStyle w:val="Cabealho2dacapa"/>
        <w:jc w:val="left"/>
        <w:rPr>
          <w:b/>
          <w:bCs/>
          <w:color w:val="FF0000"/>
        </w:rPr>
      </w:pPr>
      <w:bookmarkStart w:id="89" w:name="_Toc148893218"/>
      <w:bookmarkStart w:id="90" w:name="_Toc151317602"/>
      <w:r w:rsidRPr="00085CAB">
        <w:rPr>
          <w:rFonts w:eastAsia="Calibri"/>
          <w:b/>
          <w:bCs/>
          <w:color w:val="FF0000"/>
        </w:rPr>
        <w:lastRenderedPageBreak/>
        <w:t>UC0</w:t>
      </w:r>
      <w:r w:rsidRPr="00085CAB">
        <w:rPr>
          <w:b/>
          <w:bCs/>
          <w:color w:val="FF0000"/>
        </w:rPr>
        <w:t>6</w:t>
      </w:r>
      <w:r w:rsidRPr="00085CAB">
        <w:rPr>
          <w:rFonts w:eastAsia="Calibri"/>
          <w:b/>
          <w:bCs/>
          <w:color w:val="FF0000"/>
        </w:rPr>
        <w:t>:</w:t>
      </w:r>
      <w:bookmarkEnd w:id="89"/>
      <w:bookmarkEnd w:id="90"/>
    </w:p>
    <w:p w14:paraId="1FF63099" w14:textId="65615CA3" w:rsidR="005E3D5E" w:rsidRDefault="005E3D5E" w:rsidP="005E3D5E">
      <w:pPr>
        <w:jc w:val="center"/>
      </w:pPr>
      <w:r w:rsidRPr="00DB57A2">
        <w:object w:dxaOrig="8310" w:dyaOrig="5894" w14:anchorId="1E6009B6">
          <v:rect id="rectole0000000007" o:spid="_x0000_i1070" style="width:415.7pt;height:294.9pt" o:ole="" o:preferrelative="t" stroked="f">
            <v:imagedata r:id="rId18" o:title=""/>
          </v:rect>
          <o:OLEObject Type="Embed" ProgID="StaticMetafile" ShapeID="rectole0000000007" DrawAspect="Content" ObjectID="_1761930610" r:id="rId19"/>
        </w:object>
      </w:r>
    </w:p>
    <w:p w14:paraId="72C088F6" w14:textId="0F05A5CD" w:rsidR="005E3D5E" w:rsidRPr="009A2B51" w:rsidRDefault="005E3D5E" w:rsidP="009A2B51">
      <w:pPr>
        <w:pStyle w:val="Cabealho2dacapa"/>
        <w:jc w:val="left"/>
        <w:rPr>
          <w:color w:val="FF0000"/>
        </w:rPr>
      </w:pPr>
      <w:bookmarkStart w:id="91" w:name="_Toc148893219"/>
      <w:bookmarkStart w:id="92" w:name="_Toc151317603"/>
      <w:r w:rsidRPr="00085CAB">
        <w:rPr>
          <w:rFonts w:eastAsia="Calibri"/>
          <w:b/>
          <w:bCs/>
          <w:color w:val="FF0000"/>
        </w:rPr>
        <w:lastRenderedPageBreak/>
        <w:t>UC0</w:t>
      </w:r>
      <w:r w:rsidRPr="00085CAB">
        <w:rPr>
          <w:b/>
          <w:bCs/>
          <w:color w:val="FF0000"/>
        </w:rPr>
        <w:t>7</w:t>
      </w:r>
      <w:r w:rsidRPr="009A2B51">
        <w:rPr>
          <w:rFonts w:eastAsia="Calibri"/>
          <w:color w:val="FF0000"/>
        </w:rPr>
        <w:t>:</w:t>
      </w:r>
      <w:bookmarkEnd w:id="91"/>
      <w:bookmarkEnd w:id="92"/>
    </w:p>
    <w:p w14:paraId="796DD4C4" w14:textId="208ED89F" w:rsidR="005E3D5E" w:rsidRDefault="005E3D5E" w:rsidP="005E3D5E">
      <w:r w:rsidRPr="00DB57A2">
        <w:object w:dxaOrig="8310" w:dyaOrig="10395" w14:anchorId="6905DA26">
          <v:rect id="rectole0000000008" o:spid="_x0000_i1071" style="width:415.7pt;height:519.65pt" o:ole="" o:preferrelative="t" stroked="f">
            <v:imagedata r:id="rId20" o:title=""/>
          </v:rect>
          <o:OLEObject Type="Embed" ProgID="StaticMetafile" ShapeID="rectole0000000008" DrawAspect="Content" ObjectID="_1761930611" r:id="rId21"/>
        </w:object>
      </w:r>
    </w:p>
    <w:p w14:paraId="1E0A4574" w14:textId="34C59C15" w:rsidR="009A2B51" w:rsidRDefault="009A2B51" w:rsidP="009A2B51">
      <w:pPr>
        <w:pStyle w:val="Titulo3dacapa"/>
        <w:jc w:val="left"/>
        <w:rPr>
          <w:color w:val="FF0000"/>
        </w:rPr>
      </w:pPr>
      <w:bookmarkStart w:id="93" w:name="_Toc148893220"/>
      <w:bookmarkStart w:id="94" w:name="_Toc151317604"/>
      <w:r w:rsidRPr="009A2B51">
        <w:rPr>
          <w:color w:val="FF0000"/>
        </w:rPr>
        <w:lastRenderedPageBreak/>
        <w:t>7a:</w:t>
      </w:r>
      <w:bookmarkEnd w:id="93"/>
      <w:bookmarkEnd w:id="94"/>
    </w:p>
    <w:p w14:paraId="079786B5" w14:textId="50F21FAC" w:rsidR="009A2B51" w:rsidRDefault="009A2B51" w:rsidP="009A2B51">
      <w:pPr>
        <w:rPr>
          <w:rFonts w:eastAsia="Calibri Light"/>
        </w:rPr>
      </w:pPr>
      <w:r w:rsidRPr="009A2B51">
        <w:rPr>
          <w:rFonts w:eastAsia="Calibri Light"/>
          <w:noProof/>
        </w:rPr>
        <w:drawing>
          <wp:inline distT="0" distB="0" distL="0" distR="0" wp14:anchorId="73B5F467" wp14:editId="65F5EE5F">
            <wp:extent cx="5731510" cy="3726815"/>
            <wp:effectExtent l="0" t="0" r="2540" b="6985"/>
            <wp:docPr id="986486394" name="Picture 1" descr="A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6394" name="Picture 1" descr="A screen shot of a docume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271" w14:textId="28568EBC" w:rsidR="009A2B51" w:rsidRDefault="009A2B51" w:rsidP="009A2B51">
      <w:pPr>
        <w:pStyle w:val="Titulo3dacapa"/>
        <w:jc w:val="left"/>
        <w:rPr>
          <w:color w:val="FF0000"/>
        </w:rPr>
      </w:pPr>
      <w:bookmarkStart w:id="95" w:name="_Toc148893221"/>
      <w:bookmarkStart w:id="96" w:name="_Toc151317605"/>
      <w:r w:rsidRPr="009A2B51">
        <w:rPr>
          <w:color w:val="FF0000"/>
        </w:rPr>
        <w:t>7</w:t>
      </w:r>
      <w:r>
        <w:rPr>
          <w:color w:val="FF0000"/>
        </w:rPr>
        <w:t>b</w:t>
      </w:r>
      <w:r w:rsidRPr="009A2B51">
        <w:rPr>
          <w:color w:val="FF0000"/>
        </w:rPr>
        <w:t>:</w:t>
      </w:r>
      <w:bookmarkEnd w:id="95"/>
      <w:bookmarkEnd w:id="96"/>
    </w:p>
    <w:p w14:paraId="7E3631CA" w14:textId="06B02132" w:rsidR="009A2B51" w:rsidRDefault="009A2B51" w:rsidP="009A2B51">
      <w:pPr>
        <w:rPr>
          <w:rFonts w:eastAsia="Calibri Light"/>
        </w:rPr>
      </w:pPr>
      <w:r w:rsidRPr="009A2B51">
        <w:rPr>
          <w:rFonts w:eastAsia="Calibri Light"/>
          <w:noProof/>
        </w:rPr>
        <w:drawing>
          <wp:inline distT="0" distB="0" distL="0" distR="0" wp14:anchorId="31FD7318" wp14:editId="55827215">
            <wp:extent cx="5731510" cy="3641090"/>
            <wp:effectExtent l="0" t="0" r="2540" b="0"/>
            <wp:docPr id="2117126680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26680" name="Picture 1" descr="A screenshot of a for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2528" w14:textId="38109550" w:rsidR="009A2B51" w:rsidRDefault="009A2B51" w:rsidP="009A2B51">
      <w:pPr>
        <w:pStyle w:val="Titulo3dacapa"/>
        <w:jc w:val="left"/>
        <w:rPr>
          <w:color w:val="FF0000"/>
        </w:rPr>
      </w:pPr>
      <w:bookmarkStart w:id="97" w:name="_Toc148893222"/>
      <w:bookmarkStart w:id="98" w:name="_Toc151317606"/>
      <w:r w:rsidRPr="009A2B51">
        <w:rPr>
          <w:color w:val="FF0000"/>
        </w:rPr>
        <w:lastRenderedPageBreak/>
        <w:t>7</w:t>
      </w:r>
      <w:r>
        <w:rPr>
          <w:color w:val="FF0000"/>
        </w:rPr>
        <w:t>c</w:t>
      </w:r>
      <w:r w:rsidRPr="009A2B51">
        <w:rPr>
          <w:color w:val="FF0000"/>
        </w:rPr>
        <w:t>:</w:t>
      </w:r>
      <w:bookmarkEnd w:id="97"/>
      <w:bookmarkEnd w:id="98"/>
    </w:p>
    <w:p w14:paraId="59A3950E" w14:textId="7CE04C35" w:rsidR="009A2B51" w:rsidRDefault="009A2B51" w:rsidP="009A2B51">
      <w:pPr>
        <w:rPr>
          <w:rFonts w:eastAsia="Calibri Light"/>
        </w:rPr>
      </w:pPr>
      <w:r w:rsidRPr="009A2B51">
        <w:rPr>
          <w:rFonts w:eastAsia="Calibri Light"/>
          <w:noProof/>
        </w:rPr>
        <w:drawing>
          <wp:inline distT="0" distB="0" distL="0" distR="0" wp14:anchorId="43D88E5B" wp14:editId="590046EC">
            <wp:extent cx="5731510" cy="3599180"/>
            <wp:effectExtent l="0" t="0" r="2540" b="1270"/>
            <wp:docPr id="1209016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169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31E5" w14:textId="5649074D" w:rsidR="009A2B51" w:rsidRDefault="009A2B51" w:rsidP="009A2B51">
      <w:pPr>
        <w:pStyle w:val="Titulo3dacapa"/>
        <w:jc w:val="left"/>
        <w:rPr>
          <w:color w:val="FF0000"/>
        </w:rPr>
      </w:pPr>
      <w:bookmarkStart w:id="99" w:name="_Toc148893223"/>
      <w:bookmarkStart w:id="100" w:name="_Toc151317607"/>
      <w:r>
        <w:rPr>
          <w:color w:val="FF0000"/>
        </w:rPr>
        <w:t>8a</w:t>
      </w:r>
      <w:r w:rsidRPr="009A2B51">
        <w:rPr>
          <w:color w:val="FF0000"/>
        </w:rPr>
        <w:t>:</w:t>
      </w:r>
      <w:bookmarkEnd w:id="99"/>
      <w:bookmarkEnd w:id="100"/>
    </w:p>
    <w:p w14:paraId="7456A2C8" w14:textId="04E020C3" w:rsidR="009A2B51" w:rsidRDefault="009A2B51" w:rsidP="009A2B51">
      <w:pPr>
        <w:jc w:val="center"/>
        <w:rPr>
          <w:rFonts w:eastAsia="Calibri Light"/>
        </w:rPr>
      </w:pPr>
      <w:r w:rsidRPr="009A2B51">
        <w:rPr>
          <w:rFonts w:eastAsia="Calibri Light"/>
          <w:noProof/>
        </w:rPr>
        <w:drawing>
          <wp:inline distT="0" distB="0" distL="0" distR="0" wp14:anchorId="25559BD4" wp14:editId="493D9403">
            <wp:extent cx="4406650" cy="1991926"/>
            <wp:effectExtent l="0" t="0" r="0" b="8890"/>
            <wp:docPr id="97891075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10752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560" cy="20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5FE3" w14:textId="4D07E435" w:rsidR="009A2B51" w:rsidRDefault="00AC11F6" w:rsidP="009A2B51">
      <w:pPr>
        <w:pStyle w:val="Titulo3dacapa"/>
        <w:jc w:val="left"/>
        <w:rPr>
          <w:color w:val="FF0000"/>
        </w:rPr>
      </w:pPr>
      <w:bookmarkStart w:id="101" w:name="_Toc148893224"/>
      <w:bookmarkStart w:id="102" w:name="_Toc151317608"/>
      <w:r>
        <w:rPr>
          <w:color w:val="FF0000"/>
        </w:rPr>
        <w:t>9</w:t>
      </w:r>
      <w:r w:rsidR="009A2B51">
        <w:rPr>
          <w:color w:val="FF0000"/>
        </w:rPr>
        <w:t>a</w:t>
      </w:r>
      <w:r w:rsidR="009A2B51" w:rsidRPr="009A2B51">
        <w:rPr>
          <w:color w:val="FF0000"/>
        </w:rPr>
        <w:t>:</w:t>
      </w:r>
      <w:bookmarkEnd w:id="101"/>
      <w:bookmarkEnd w:id="102"/>
    </w:p>
    <w:p w14:paraId="3BD72118" w14:textId="0161EE3F" w:rsidR="009A2B51" w:rsidRDefault="00AC11F6" w:rsidP="00AC11F6">
      <w:pPr>
        <w:jc w:val="center"/>
        <w:rPr>
          <w:rFonts w:eastAsia="Calibri Light"/>
        </w:rPr>
      </w:pPr>
      <w:r w:rsidRPr="00AC11F6">
        <w:rPr>
          <w:rFonts w:eastAsia="Calibri Light"/>
          <w:noProof/>
        </w:rPr>
        <w:drawing>
          <wp:inline distT="0" distB="0" distL="0" distR="0" wp14:anchorId="24FD94D2" wp14:editId="01CAEC33">
            <wp:extent cx="4902067" cy="2427681"/>
            <wp:effectExtent l="0" t="0" r="0" b="0"/>
            <wp:docPr id="1270908103" name="Picture 1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8103" name="Picture 1" descr="A close-up of a prescrip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332" cy="243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FAB3" w14:textId="6049D7BD" w:rsidR="00AC11F6" w:rsidRDefault="00AC11F6" w:rsidP="00AC11F6">
      <w:pPr>
        <w:pStyle w:val="Titulo3dacapa"/>
        <w:jc w:val="left"/>
        <w:rPr>
          <w:color w:val="FF0000"/>
        </w:rPr>
      </w:pPr>
      <w:bookmarkStart w:id="103" w:name="_Toc148893225"/>
      <w:bookmarkStart w:id="104" w:name="_Toc151317609"/>
      <w:r>
        <w:rPr>
          <w:color w:val="FF0000"/>
        </w:rPr>
        <w:lastRenderedPageBreak/>
        <w:t>9b</w:t>
      </w:r>
      <w:r w:rsidRPr="009A2B51">
        <w:rPr>
          <w:color w:val="FF0000"/>
        </w:rPr>
        <w:t>:</w:t>
      </w:r>
      <w:bookmarkEnd w:id="103"/>
      <w:bookmarkEnd w:id="104"/>
    </w:p>
    <w:p w14:paraId="4280F363" w14:textId="1E245DEA" w:rsidR="00AC11F6" w:rsidRDefault="00AC11F6" w:rsidP="009A2B51">
      <w:pPr>
        <w:rPr>
          <w:rFonts w:eastAsia="Calibri Light"/>
        </w:rPr>
      </w:pPr>
      <w:r w:rsidRPr="00AC11F6">
        <w:rPr>
          <w:rFonts w:eastAsia="Calibri Light"/>
          <w:noProof/>
        </w:rPr>
        <w:drawing>
          <wp:inline distT="0" distB="0" distL="0" distR="0" wp14:anchorId="74338BFB" wp14:editId="21D69548">
            <wp:extent cx="5731510" cy="2715260"/>
            <wp:effectExtent l="0" t="0" r="2540" b="8890"/>
            <wp:docPr id="1378218214" name="Picture 1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8214" name="Picture 1" descr="A close-up of a prescrip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0D42" w14:textId="20DB16ED" w:rsidR="00AC11F6" w:rsidRDefault="00AC11F6" w:rsidP="00AC11F6">
      <w:pPr>
        <w:pStyle w:val="Titulo3dacapa"/>
        <w:jc w:val="left"/>
        <w:rPr>
          <w:color w:val="FF0000"/>
        </w:rPr>
      </w:pPr>
      <w:bookmarkStart w:id="105" w:name="_Toc148893226"/>
      <w:bookmarkStart w:id="106" w:name="_Toc151317610"/>
      <w:r>
        <w:rPr>
          <w:color w:val="FF0000"/>
        </w:rPr>
        <w:t>9c</w:t>
      </w:r>
      <w:r w:rsidRPr="009A2B51">
        <w:rPr>
          <w:color w:val="FF0000"/>
        </w:rPr>
        <w:t>:</w:t>
      </w:r>
      <w:bookmarkEnd w:id="105"/>
      <w:bookmarkEnd w:id="106"/>
    </w:p>
    <w:p w14:paraId="74CE0844" w14:textId="4A9064AE" w:rsidR="00AC11F6" w:rsidRDefault="00AC11F6" w:rsidP="009A2B51">
      <w:pPr>
        <w:rPr>
          <w:rFonts w:eastAsia="Calibri Light"/>
        </w:rPr>
      </w:pPr>
      <w:r w:rsidRPr="00AC11F6">
        <w:rPr>
          <w:rFonts w:eastAsia="Calibri Light"/>
          <w:noProof/>
        </w:rPr>
        <w:drawing>
          <wp:inline distT="0" distB="0" distL="0" distR="0" wp14:anchorId="20734D7E" wp14:editId="2A046392">
            <wp:extent cx="5731510" cy="2240915"/>
            <wp:effectExtent l="0" t="0" r="2540" b="6985"/>
            <wp:docPr id="152510546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5463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A339" w14:textId="3EB6A7C0" w:rsidR="00AC11F6" w:rsidRDefault="00AC11F6" w:rsidP="00AC11F6">
      <w:pPr>
        <w:pStyle w:val="Titulo3dacapa"/>
        <w:jc w:val="left"/>
        <w:rPr>
          <w:color w:val="FF0000"/>
        </w:rPr>
      </w:pPr>
      <w:bookmarkStart w:id="107" w:name="_Toc148893227"/>
      <w:bookmarkStart w:id="108" w:name="_Toc151317611"/>
      <w:r>
        <w:rPr>
          <w:color w:val="FF0000"/>
        </w:rPr>
        <w:t>10a</w:t>
      </w:r>
      <w:r w:rsidRPr="009A2B51">
        <w:rPr>
          <w:color w:val="FF0000"/>
        </w:rPr>
        <w:t>:</w:t>
      </w:r>
      <w:bookmarkEnd w:id="107"/>
      <w:bookmarkEnd w:id="108"/>
    </w:p>
    <w:p w14:paraId="31958897" w14:textId="1209D7FA" w:rsidR="00AC11F6" w:rsidRDefault="00AC11F6" w:rsidP="009A2B51">
      <w:pPr>
        <w:rPr>
          <w:rFonts w:eastAsia="Calibri Light"/>
        </w:rPr>
      </w:pPr>
      <w:r w:rsidRPr="00AC11F6">
        <w:rPr>
          <w:rFonts w:eastAsia="Calibri Light"/>
          <w:noProof/>
        </w:rPr>
        <w:drawing>
          <wp:inline distT="0" distB="0" distL="0" distR="0" wp14:anchorId="1EAF43BA" wp14:editId="169BCB13">
            <wp:extent cx="5731510" cy="2734310"/>
            <wp:effectExtent l="0" t="0" r="2540" b="8890"/>
            <wp:docPr id="121187013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70132" name="Picture 1" descr="A close-up of a docum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350" w14:textId="77777777" w:rsidR="00AC11F6" w:rsidRDefault="00AC11F6" w:rsidP="009A2B51">
      <w:pPr>
        <w:rPr>
          <w:rFonts w:eastAsia="Calibri Light"/>
        </w:rPr>
      </w:pPr>
    </w:p>
    <w:p w14:paraId="3F998EEC" w14:textId="47F726A8" w:rsidR="00AC11F6" w:rsidRPr="00085CAB" w:rsidRDefault="00AC11F6" w:rsidP="00AC11F6">
      <w:pPr>
        <w:pStyle w:val="Cabealho2dacapa"/>
        <w:jc w:val="left"/>
        <w:rPr>
          <w:b/>
          <w:bCs/>
          <w:color w:val="FF0000"/>
        </w:rPr>
      </w:pPr>
      <w:bookmarkStart w:id="109" w:name="_Toc148893228"/>
      <w:bookmarkStart w:id="110" w:name="_Toc151317612"/>
      <w:r w:rsidRPr="00085CAB">
        <w:rPr>
          <w:rFonts w:eastAsia="Calibri"/>
          <w:b/>
          <w:bCs/>
          <w:color w:val="FF0000"/>
        </w:rPr>
        <w:lastRenderedPageBreak/>
        <w:t>UC0</w:t>
      </w:r>
      <w:r w:rsidRPr="00085CAB">
        <w:rPr>
          <w:b/>
          <w:bCs/>
          <w:color w:val="FF0000"/>
        </w:rPr>
        <w:t>8</w:t>
      </w:r>
      <w:r w:rsidRPr="00085CAB">
        <w:rPr>
          <w:rFonts w:eastAsia="Calibri"/>
          <w:b/>
          <w:bCs/>
          <w:color w:val="FF0000"/>
        </w:rPr>
        <w:t>:</w:t>
      </w:r>
      <w:bookmarkEnd w:id="109"/>
      <w:bookmarkEnd w:id="110"/>
    </w:p>
    <w:p w14:paraId="7FDF0820" w14:textId="1BE7B20E" w:rsidR="00AC11F6" w:rsidRDefault="00AC11F6" w:rsidP="009A2B51">
      <w:r w:rsidRPr="00DB57A2">
        <w:object w:dxaOrig="8310" w:dyaOrig="5504" w14:anchorId="64EC3CAA">
          <v:rect id="rectole0000000017" o:spid="_x0000_i1072" style="width:448.9pt;height:298pt" o:ole="" o:preferrelative="t" stroked="f">
            <v:imagedata r:id="rId30" o:title=""/>
          </v:rect>
          <o:OLEObject Type="Embed" ProgID="StaticMetafile" ShapeID="rectole0000000017" DrawAspect="Content" ObjectID="_1761930612" r:id="rId31"/>
        </w:object>
      </w:r>
    </w:p>
    <w:p w14:paraId="616D6901" w14:textId="2850FDF3" w:rsidR="00AC11F6" w:rsidRPr="00085CAB" w:rsidRDefault="00AC11F6" w:rsidP="00AC11F6">
      <w:pPr>
        <w:pStyle w:val="Cabealho2dacapa"/>
        <w:jc w:val="left"/>
        <w:rPr>
          <w:b/>
          <w:bCs/>
          <w:color w:val="FF0000"/>
        </w:rPr>
      </w:pPr>
      <w:bookmarkStart w:id="111" w:name="_Toc148893229"/>
      <w:bookmarkStart w:id="112" w:name="_Toc151317613"/>
      <w:r w:rsidRPr="00085CAB">
        <w:rPr>
          <w:rFonts w:eastAsia="Calibri"/>
          <w:b/>
          <w:bCs/>
          <w:color w:val="FF0000"/>
        </w:rPr>
        <w:t>UC0</w:t>
      </w:r>
      <w:r w:rsidRPr="00085CAB">
        <w:rPr>
          <w:b/>
          <w:bCs/>
          <w:color w:val="FF0000"/>
        </w:rPr>
        <w:t>9</w:t>
      </w:r>
      <w:r w:rsidRPr="00085CAB">
        <w:rPr>
          <w:rFonts w:eastAsia="Calibri"/>
          <w:b/>
          <w:bCs/>
          <w:color w:val="FF0000"/>
        </w:rPr>
        <w:t>:</w:t>
      </w:r>
      <w:bookmarkEnd w:id="111"/>
      <w:bookmarkEnd w:id="112"/>
    </w:p>
    <w:p w14:paraId="6966C9BB" w14:textId="0A56BABE" w:rsidR="00AC11F6" w:rsidRDefault="00AC11F6" w:rsidP="009A2B51">
      <w:pPr>
        <w:rPr>
          <w:rFonts w:eastAsia="Calibri Light"/>
        </w:rPr>
      </w:pPr>
      <w:r w:rsidRPr="00AC11F6">
        <w:rPr>
          <w:rFonts w:eastAsia="Calibri Light"/>
          <w:noProof/>
        </w:rPr>
        <w:drawing>
          <wp:inline distT="0" distB="0" distL="0" distR="0" wp14:anchorId="3C46C445" wp14:editId="5B1C339D">
            <wp:extent cx="5731510" cy="4333240"/>
            <wp:effectExtent l="0" t="0" r="2540" b="0"/>
            <wp:docPr id="949723866" name="Picture 1" descr="A diagram of a person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23866" name="Picture 1" descr="A diagram of a person with arrow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60F" w14:textId="113FFF28" w:rsidR="00AC11F6" w:rsidRDefault="00AC11F6" w:rsidP="00AC11F6">
      <w:pPr>
        <w:pStyle w:val="Titulo3dacapa"/>
        <w:jc w:val="left"/>
        <w:rPr>
          <w:color w:val="FF0000"/>
        </w:rPr>
      </w:pPr>
      <w:bookmarkStart w:id="113" w:name="_Toc148893230"/>
      <w:bookmarkStart w:id="114" w:name="_Toc151317614"/>
      <w:r>
        <w:rPr>
          <w:color w:val="FF0000"/>
        </w:rPr>
        <w:lastRenderedPageBreak/>
        <w:t>3a</w:t>
      </w:r>
      <w:r w:rsidRPr="009A2B51">
        <w:rPr>
          <w:color w:val="FF0000"/>
        </w:rPr>
        <w:t>:</w:t>
      </w:r>
      <w:bookmarkEnd w:id="113"/>
      <w:bookmarkEnd w:id="114"/>
    </w:p>
    <w:p w14:paraId="0897F7A4" w14:textId="2948293B" w:rsidR="00AC11F6" w:rsidRDefault="00AC11F6" w:rsidP="00AC11F6">
      <w:pPr>
        <w:jc w:val="center"/>
        <w:rPr>
          <w:rFonts w:eastAsia="Calibri Light"/>
        </w:rPr>
      </w:pPr>
      <w:r w:rsidRPr="00AC11F6">
        <w:rPr>
          <w:rFonts w:eastAsia="Calibri Light"/>
          <w:noProof/>
        </w:rPr>
        <w:drawing>
          <wp:inline distT="0" distB="0" distL="0" distR="0" wp14:anchorId="50628616" wp14:editId="158AE1F9">
            <wp:extent cx="5421465" cy="4200945"/>
            <wp:effectExtent l="0" t="0" r="8255" b="9525"/>
            <wp:docPr id="207273825" name="Picture 1" descr="A diagram of a person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825" name="Picture 1" descr="A diagram of a person with arrow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776" cy="42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21A" w14:textId="74BAA87E" w:rsidR="00AC11F6" w:rsidRDefault="00AC11F6" w:rsidP="00AC11F6">
      <w:pPr>
        <w:pStyle w:val="Titulo3dacapa"/>
        <w:jc w:val="left"/>
        <w:rPr>
          <w:color w:val="FF0000"/>
        </w:rPr>
      </w:pPr>
      <w:bookmarkStart w:id="115" w:name="_Toc148893231"/>
      <w:bookmarkStart w:id="116" w:name="_Toc151317615"/>
      <w:r>
        <w:rPr>
          <w:color w:val="FF0000"/>
        </w:rPr>
        <w:t>3b</w:t>
      </w:r>
      <w:r w:rsidRPr="009A2B51">
        <w:rPr>
          <w:color w:val="FF0000"/>
        </w:rPr>
        <w:t>:</w:t>
      </w:r>
      <w:bookmarkEnd w:id="115"/>
      <w:bookmarkEnd w:id="116"/>
    </w:p>
    <w:p w14:paraId="1D3674C4" w14:textId="6E356793" w:rsidR="00AC11F6" w:rsidRDefault="00AC11F6" w:rsidP="00AC11F6">
      <w:pPr>
        <w:jc w:val="center"/>
        <w:rPr>
          <w:rFonts w:eastAsia="Calibri Light"/>
        </w:rPr>
      </w:pPr>
      <w:r w:rsidRPr="00AC11F6">
        <w:rPr>
          <w:rFonts w:eastAsia="Calibri Light"/>
          <w:noProof/>
        </w:rPr>
        <w:drawing>
          <wp:inline distT="0" distB="0" distL="0" distR="0" wp14:anchorId="11D3608D" wp14:editId="294600EA">
            <wp:extent cx="5342993" cy="4092190"/>
            <wp:effectExtent l="0" t="0" r="0" b="3810"/>
            <wp:docPr id="106883590" name="Picture 1" descr="A diagram of a person with a stick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3590" name="Picture 1" descr="A diagram of a person with a stick figu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2247" cy="40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4A67" w14:textId="7A4D9565" w:rsidR="00AC11F6" w:rsidRDefault="00AC11F6" w:rsidP="00AC11F6">
      <w:pPr>
        <w:pStyle w:val="Titulo3dacapa"/>
        <w:jc w:val="left"/>
        <w:rPr>
          <w:color w:val="FF0000"/>
        </w:rPr>
      </w:pPr>
      <w:bookmarkStart w:id="117" w:name="_Toc148893232"/>
      <w:bookmarkStart w:id="118" w:name="_Toc151317616"/>
      <w:r>
        <w:rPr>
          <w:color w:val="FF0000"/>
        </w:rPr>
        <w:lastRenderedPageBreak/>
        <w:t>3c</w:t>
      </w:r>
      <w:r w:rsidRPr="009A2B51">
        <w:rPr>
          <w:color w:val="FF0000"/>
        </w:rPr>
        <w:t>:</w:t>
      </w:r>
      <w:bookmarkEnd w:id="117"/>
      <w:bookmarkEnd w:id="118"/>
    </w:p>
    <w:p w14:paraId="6231DC17" w14:textId="6B511953" w:rsidR="00AC11F6" w:rsidRDefault="00085CAB" w:rsidP="009A2B51">
      <w:pPr>
        <w:rPr>
          <w:rFonts w:eastAsia="Calibri Light"/>
        </w:rPr>
      </w:pPr>
      <w:r w:rsidRPr="00085CAB">
        <w:rPr>
          <w:rFonts w:eastAsia="Calibri Light"/>
          <w:noProof/>
        </w:rPr>
        <w:drawing>
          <wp:inline distT="0" distB="0" distL="0" distR="0" wp14:anchorId="214583DC" wp14:editId="22595ED2">
            <wp:extent cx="5731510" cy="2237105"/>
            <wp:effectExtent l="0" t="0" r="2540" b="0"/>
            <wp:docPr id="52320940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09402" name="Picture 1" descr="A white paper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A2AD" w14:textId="3A030EA0" w:rsidR="00085CAB" w:rsidRDefault="00085CAB" w:rsidP="00085CAB">
      <w:pPr>
        <w:pStyle w:val="Titulo3dacapa"/>
        <w:jc w:val="left"/>
        <w:rPr>
          <w:color w:val="FF0000"/>
        </w:rPr>
      </w:pPr>
      <w:bookmarkStart w:id="119" w:name="_Toc148893233"/>
      <w:bookmarkStart w:id="120" w:name="_Toc151317617"/>
      <w:r>
        <w:rPr>
          <w:color w:val="FF0000"/>
        </w:rPr>
        <w:t>3d</w:t>
      </w:r>
      <w:r w:rsidRPr="009A2B51">
        <w:rPr>
          <w:color w:val="FF0000"/>
        </w:rPr>
        <w:t>:</w:t>
      </w:r>
      <w:bookmarkEnd w:id="119"/>
      <w:bookmarkEnd w:id="120"/>
    </w:p>
    <w:p w14:paraId="1D763A63" w14:textId="422C9183" w:rsidR="00085CAB" w:rsidRDefault="00085CAB" w:rsidP="009A2B51">
      <w:pPr>
        <w:rPr>
          <w:rFonts w:eastAsia="Calibri Light"/>
        </w:rPr>
      </w:pPr>
      <w:r w:rsidRPr="00085CAB">
        <w:rPr>
          <w:rFonts w:eastAsia="Calibri Light"/>
          <w:noProof/>
        </w:rPr>
        <w:drawing>
          <wp:inline distT="0" distB="0" distL="0" distR="0" wp14:anchorId="42D713E6" wp14:editId="3FDA0F8C">
            <wp:extent cx="5731510" cy="2414270"/>
            <wp:effectExtent l="0" t="0" r="2540" b="5080"/>
            <wp:docPr id="10009742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4287" name="Picture 1" descr="A white background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0DF0" w14:textId="09B1186B" w:rsidR="00085CAB" w:rsidRPr="00085CAB" w:rsidRDefault="00085CAB" w:rsidP="00085CAB">
      <w:pPr>
        <w:pStyle w:val="Cabealho2dacapa"/>
        <w:jc w:val="left"/>
        <w:rPr>
          <w:b/>
          <w:bCs/>
          <w:color w:val="FF0000"/>
        </w:rPr>
      </w:pPr>
      <w:bookmarkStart w:id="121" w:name="_Toc148893234"/>
      <w:bookmarkStart w:id="122" w:name="_Toc151317618"/>
      <w:r w:rsidRPr="00085CAB">
        <w:rPr>
          <w:rFonts w:eastAsia="Calibri"/>
          <w:b/>
          <w:bCs/>
          <w:color w:val="FF0000"/>
        </w:rPr>
        <w:t>UC10:</w:t>
      </w:r>
      <w:bookmarkEnd w:id="121"/>
      <w:bookmarkEnd w:id="122"/>
    </w:p>
    <w:p w14:paraId="4D2C8473" w14:textId="53ACA882" w:rsidR="00085CAB" w:rsidRDefault="00085CAB" w:rsidP="00085CAB">
      <w:pPr>
        <w:jc w:val="center"/>
        <w:rPr>
          <w:rFonts w:eastAsia="Calibri Light"/>
        </w:rPr>
      </w:pPr>
      <w:r w:rsidRPr="00085CAB">
        <w:rPr>
          <w:rFonts w:eastAsia="Calibri Light"/>
          <w:noProof/>
        </w:rPr>
        <w:drawing>
          <wp:inline distT="0" distB="0" distL="0" distR="0" wp14:anchorId="21C97365" wp14:editId="38CEE086">
            <wp:extent cx="5191420" cy="3182951"/>
            <wp:effectExtent l="0" t="0" r="0" b="0"/>
            <wp:docPr id="1074831826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1826" name="Picture 1" descr="A close up of a documen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3391" cy="319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3499" w14:textId="508C72E2" w:rsidR="00085CAB" w:rsidRDefault="00085CAB" w:rsidP="00085CAB">
      <w:pPr>
        <w:pStyle w:val="Titulo3dacapa"/>
        <w:jc w:val="left"/>
        <w:rPr>
          <w:color w:val="FF0000"/>
        </w:rPr>
      </w:pPr>
      <w:bookmarkStart w:id="123" w:name="_Toc148893235"/>
      <w:bookmarkStart w:id="124" w:name="_Toc151317619"/>
      <w:r>
        <w:rPr>
          <w:color w:val="FF0000"/>
        </w:rPr>
        <w:lastRenderedPageBreak/>
        <w:t>2d</w:t>
      </w:r>
      <w:r w:rsidRPr="009A2B51">
        <w:rPr>
          <w:color w:val="FF0000"/>
        </w:rPr>
        <w:t>:</w:t>
      </w:r>
      <w:bookmarkEnd w:id="123"/>
      <w:bookmarkEnd w:id="124"/>
    </w:p>
    <w:p w14:paraId="1DD4D4A5" w14:textId="21DFE706" w:rsidR="00085CAB" w:rsidRDefault="00085CAB" w:rsidP="00085CAB">
      <w:pPr>
        <w:rPr>
          <w:rFonts w:eastAsia="Calibri Light"/>
        </w:rPr>
      </w:pPr>
      <w:r w:rsidRPr="00085CAB">
        <w:rPr>
          <w:rFonts w:eastAsia="Calibri Light"/>
          <w:noProof/>
        </w:rPr>
        <w:drawing>
          <wp:inline distT="0" distB="0" distL="0" distR="0" wp14:anchorId="25AE9537" wp14:editId="7D082066">
            <wp:extent cx="5731510" cy="2261870"/>
            <wp:effectExtent l="0" t="0" r="2540" b="5080"/>
            <wp:docPr id="155055010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0109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FFA" w14:textId="78F4FBFC" w:rsidR="00085CAB" w:rsidRDefault="00085CAB" w:rsidP="00085CAB">
      <w:pPr>
        <w:pStyle w:val="Titulo3dacapa"/>
        <w:jc w:val="left"/>
        <w:rPr>
          <w:color w:val="FF0000"/>
        </w:rPr>
      </w:pPr>
      <w:bookmarkStart w:id="125" w:name="_Toc148893236"/>
      <w:bookmarkStart w:id="126" w:name="_Toc151317620"/>
      <w:r>
        <w:rPr>
          <w:color w:val="FF0000"/>
        </w:rPr>
        <w:t>4a</w:t>
      </w:r>
      <w:r w:rsidRPr="009A2B51">
        <w:rPr>
          <w:color w:val="FF0000"/>
        </w:rPr>
        <w:t>:</w:t>
      </w:r>
      <w:bookmarkEnd w:id="125"/>
      <w:bookmarkEnd w:id="126"/>
    </w:p>
    <w:p w14:paraId="31D85EDD" w14:textId="298DCD33" w:rsidR="00085CAB" w:rsidRDefault="00085CAB" w:rsidP="00085CAB">
      <w:pPr>
        <w:rPr>
          <w:rFonts w:eastAsia="Calibri Light"/>
        </w:rPr>
      </w:pPr>
      <w:r w:rsidRPr="00085CAB">
        <w:rPr>
          <w:rFonts w:eastAsia="Calibri Light"/>
          <w:noProof/>
        </w:rPr>
        <w:drawing>
          <wp:inline distT="0" distB="0" distL="0" distR="0" wp14:anchorId="4005F20C" wp14:editId="5FDE593D">
            <wp:extent cx="5731510" cy="3556000"/>
            <wp:effectExtent l="0" t="0" r="2540" b="6350"/>
            <wp:docPr id="614747804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7804" name="Picture 1" descr="A close up of a docume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06AC" w14:textId="42E0D519" w:rsidR="00085CAB" w:rsidRDefault="00085CAB" w:rsidP="00085CAB">
      <w:pPr>
        <w:pStyle w:val="Titulo3dacapa"/>
        <w:jc w:val="left"/>
        <w:rPr>
          <w:color w:val="FF0000"/>
        </w:rPr>
      </w:pPr>
      <w:bookmarkStart w:id="127" w:name="_Toc148893237"/>
      <w:bookmarkStart w:id="128" w:name="_Toc151317621"/>
      <w:r>
        <w:rPr>
          <w:color w:val="FF0000"/>
        </w:rPr>
        <w:lastRenderedPageBreak/>
        <w:t>4b</w:t>
      </w:r>
      <w:r w:rsidRPr="009A2B51">
        <w:rPr>
          <w:color w:val="FF0000"/>
        </w:rPr>
        <w:t>:</w:t>
      </w:r>
      <w:bookmarkEnd w:id="127"/>
      <w:bookmarkEnd w:id="128"/>
    </w:p>
    <w:p w14:paraId="5200F864" w14:textId="607606AD" w:rsidR="00085CAB" w:rsidRDefault="00085CAB" w:rsidP="00085CAB">
      <w:pPr>
        <w:rPr>
          <w:rFonts w:eastAsia="Calibri Light"/>
        </w:rPr>
      </w:pPr>
      <w:r w:rsidRPr="00085CAB">
        <w:rPr>
          <w:rFonts w:eastAsia="Calibri Light"/>
          <w:noProof/>
        </w:rPr>
        <w:drawing>
          <wp:inline distT="0" distB="0" distL="0" distR="0" wp14:anchorId="2AEAFA15" wp14:editId="7DD574F4">
            <wp:extent cx="5731510" cy="3602990"/>
            <wp:effectExtent l="0" t="0" r="2540" b="0"/>
            <wp:docPr id="16020449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4925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62B1" w14:textId="442D1CD2" w:rsidR="00085CAB" w:rsidRDefault="00085CAB" w:rsidP="00085CAB">
      <w:pPr>
        <w:pStyle w:val="Titulo3dacapa"/>
        <w:jc w:val="left"/>
        <w:rPr>
          <w:color w:val="FF0000"/>
        </w:rPr>
      </w:pPr>
      <w:bookmarkStart w:id="129" w:name="_Toc148893238"/>
      <w:bookmarkStart w:id="130" w:name="_Toc151317622"/>
      <w:r>
        <w:rPr>
          <w:color w:val="FF0000"/>
        </w:rPr>
        <w:t>4c</w:t>
      </w:r>
      <w:r w:rsidRPr="009A2B51">
        <w:rPr>
          <w:color w:val="FF0000"/>
        </w:rPr>
        <w:t>:</w:t>
      </w:r>
      <w:bookmarkEnd w:id="129"/>
      <w:bookmarkEnd w:id="130"/>
    </w:p>
    <w:p w14:paraId="02A48E2D" w14:textId="7DEEFB02" w:rsidR="00BE19F0" w:rsidRDefault="00085CAB" w:rsidP="00BE19F0">
      <w:pPr>
        <w:rPr>
          <w:rFonts w:eastAsia="Calibri Light"/>
        </w:rPr>
      </w:pPr>
      <w:r w:rsidRPr="00085CAB">
        <w:rPr>
          <w:rFonts w:eastAsia="Calibri Light"/>
          <w:noProof/>
        </w:rPr>
        <w:drawing>
          <wp:inline distT="0" distB="0" distL="0" distR="0" wp14:anchorId="293034F9" wp14:editId="433F5FCE">
            <wp:extent cx="5731510" cy="2173605"/>
            <wp:effectExtent l="0" t="0" r="2540" b="0"/>
            <wp:docPr id="1719737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790" name="Picture 1" descr="A white background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1" w:name="_Toc148893239"/>
    </w:p>
    <w:p w14:paraId="7BACD43D" w14:textId="77777777" w:rsidR="00BE19F0" w:rsidRDefault="00BE19F0" w:rsidP="00BE19F0">
      <w:pPr>
        <w:rPr>
          <w:rFonts w:eastAsia="Calibri Light"/>
        </w:rPr>
      </w:pPr>
    </w:p>
    <w:p w14:paraId="3DB182D8" w14:textId="24699C79" w:rsidR="00BE19F0" w:rsidRDefault="00085CAB" w:rsidP="00085CAB">
      <w:pPr>
        <w:pStyle w:val="Cabealho1dacapa"/>
        <w:jc w:val="left"/>
        <w:rPr>
          <w:rFonts w:eastAsia="Calibri Light"/>
        </w:rPr>
      </w:pPr>
      <w:bookmarkStart w:id="132" w:name="_Toc151317623"/>
      <w:r w:rsidRPr="00DB57A2">
        <w:rPr>
          <w:rFonts w:eastAsia="Calibri Light"/>
        </w:rPr>
        <w:lastRenderedPageBreak/>
        <w:t>Contratos das operações do sistema</w:t>
      </w:r>
      <w:bookmarkEnd w:id="131"/>
      <w:bookmarkEnd w:id="132"/>
    </w:p>
    <w:p w14:paraId="3A191188" w14:textId="4EA3CB37" w:rsidR="00215784" w:rsidRPr="00215784" w:rsidRDefault="00215784" w:rsidP="00215784">
      <w:pPr>
        <w:pStyle w:val="Cabealho2dacapa"/>
        <w:jc w:val="left"/>
        <w:rPr>
          <w:b/>
          <w:bCs/>
          <w:color w:val="FF0000"/>
        </w:rPr>
      </w:pPr>
      <w:bookmarkStart w:id="133" w:name="_Toc151317624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 w:rsidRPr="00085CAB">
        <w:rPr>
          <w:rFonts w:eastAsia="Calibri"/>
          <w:b/>
          <w:bCs/>
          <w:color w:val="FF0000"/>
        </w:rPr>
        <w:t>1:</w:t>
      </w:r>
      <w:bookmarkEnd w:id="133"/>
    </w:p>
    <w:p w14:paraId="321C8939" w14:textId="63EADAE9" w:rsidR="00215784" w:rsidRDefault="00215784" w:rsidP="00215784">
      <w:pPr>
        <w:jc w:val="center"/>
        <w:rPr>
          <w:rFonts w:eastAsia="Calibri Light"/>
        </w:rPr>
      </w:pPr>
      <w:r w:rsidRPr="00215784">
        <w:rPr>
          <w:rFonts w:eastAsia="Calibri Light"/>
        </w:rPr>
        <w:drawing>
          <wp:inline distT="0" distB="0" distL="0" distR="0" wp14:anchorId="43DD0EFC" wp14:editId="2DB76B15">
            <wp:extent cx="3570102" cy="1725433"/>
            <wp:effectExtent l="0" t="0" r="0" b="8255"/>
            <wp:docPr id="16457761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6150" name="Picture 1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5467" cy="17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C37" w14:textId="36C53652" w:rsidR="00215784" w:rsidRPr="00215784" w:rsidRDefault="00215784" w:rsidP="00215784">
      <w:pPr>
        <w:pStyle w:val="Cabealho2dacapa"/>
        <w:jc w:val="left"/>
        <w:rPr>
          <w:b/>
          <w:bCs/>
          <w:color w:val="FF0000"/>
        </w:rPr>
      </w:pPr>
      <w:bookmarkStart w:id="134" w:name="_Toc151317625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2</w:t>
      </w:r>
      <w:r w:rsidRPr="00085CAB">
        <w:rPr>
          <w:rFonts w:eastAsia="Calibri"/>
          <w:b/>
          <w:bCs/>
          <w:color w:val="FF0000"/>
        </w:rPr>
        <w:t>:</w:t>
      </w:r>
      <w:bookmarkEnd w:id="134"/>
    </w:p>
    <w:p w14:paraId="70EA945F" w14:textId="6FAD1C26" w:rsidR="00215784" w:rsidRDefault="00215784" w:rsidP="00215784">
      <w:pPr>
        <w:jc w:val="center"/>
        <w:rPr>
          <w:rFonts w:eastAsia="Calibri Light"/>
        </w:rPr>
      </w:pPr>
      <w:r w:rsidRPr="00215784">
        <w:rPr>
          <w:rFonts w:eastAsia="Calibri Light"/>
        </w:rPr>
        <w:drawing>
          <wp:inline distT="0" distB="0" distL="0" distR="0" wp14:anchorId="5F1DC13C" wp14:editId="7D6C8D6B">
            <wp:extent cx="3419061" cy="1490962"/>
            <wp:effectExtent l="0" t="0" r="0" b="0"/>
            <wp:docPr id="1064606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069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0619" cy="14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0D08" w14:textId="4B838BC6" w:rsidR="00215784" w:rsidRPr="00215784" w:rsidRDefault="00215784" w:rsidP="00215784">
      <w:pPr>
        <w:pStyle w:val="Cabealho2dacapa"/>
        <w:jc w:val="left"/>
        <w:rPr>
          <w:b/>
          <w:bCs/>
          <w:color w:val="FF0000"/>
        </w:rPr>
      </w:pPr>
      <w:bookmarkStart w:id="135" w:name="_Toc151317626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3</w:t>
      </w:r>
      <w:r w:rsidRPr="00085CAB">
        <w:rPr>
          <w:rFonts w:eastAsia="Calibri"/>
          <w:b/>
          <w:bCs/>
          <w:color w:val="FF0000"/>
        </w:rPr>
        <w:t>:</w:t>
      </w:r>
      <w:bookmarkEnd w:id="135"/>
    </w:p>
    <w:p w14:paraId="12CD411B" w14:textId="36596DD8" w:rsidR="00215784" w:rsidRDefault="00215784" w:rsidP="00215784">
      <w:pPr>
        <w:jc w:val="center"/>
        <w:rPr>
          <w:rFonts w:eastAsia="Calibri Light"/>
        </w:rPr>
      </w:pPr>
      <w:r w:rsidRPr="00215784">
        <w:rPr>
          <w:rFonts w:eastAsia="Calibri Light"/>
        </w:rPr>
        <w:drawing>
          <wp:inline distT="0" distB="0" distL="0" distR="0" wp14:anchorId="1FD7D5F5" wp14:editId="4AA9D38C">
            <wp:extent cx="3379304" cy="1689652"/>
            <wp:effectExtent l="0" t="0" r="0" b="6350"/>
            <wp:docPr id="18808940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40" name="Picture 1" descr="A close up of a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8577" cy="16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2AC9" w14:textId="73302624" w:rsidR="00215784" w:rsidRPr="00215784" w:rsidRDefault="00215784" w:rsidP="00215784">
      <w:pPr>
        <w:pStyle w:val="Cabealho2dacapa"/>
        <w:jc w:val="left"/>
        <w:rPr>
          <w:b/>
          <w:bCs/>
          <w:color w:val="FF0000"/>
        </w:rPr>
      </w:pPr>
      <w:bookmarkStart w:id="136" w:name="_Toc151317627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4</w:t>
      </w:r>
      <w:r w:rsidRPr="00085CAB">
        <w:rPr>
          <w:rFonts w:eastAsia="Calibri"/>
          <w:b/>
          <w:bCs/>
          <w:color w:val="FF0000"/>
        </w:rPr>
        <w:t>:</w:t>
      </w:r>
      <w:bookmarkEnd w:id="136"/>
    </w:p>
    <w:p w14:paraId="67D0E1AA" w14:textId="2E4C986D" w:rsidR="00215784" w:rsidRDefault="00215784" w:rsidP="00215784">
      <w:pPr>
        <w:jc w:val="center"/>
        <w:rPr>
          <w:rFonts w:eastAsia="Calibri Light"/>
        </w:rPr>
      </w:pPr>
      <w:r w:rsidRPr="00215784">
        <w:rPr>
          <w:rFonts w:eastAsia="Calibri Light"/>
        </w:rPr>
        <w:drawing>
          <wp:inline distT="0" distB="0" distL="0" distR="0" wp14:anchorId="4B8065DD" wp14:editId="270650CF">
            <wp:extent cx="3790197" cy="1803555"/>
            <wp:effectExtent l="0" t="0" r="1270" b="6350"/>
            <wp:docPr id="198019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9242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5757" cy="18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208A" w14:textId="4EC9875E" w:rsidR="00215784" w:rsidRPr="00215784" w:rsidRDefault="00215784" w:rsidP="00215784">
      <w:pPr>
        <w:pStyle w:val="Cabealho2dacapa"/>
        <w:jc w:val="left"/>
        <w:rPr>
          <w:b/>
          <w:bCs/>
          <w:color w:val="FF0000"/>
        </w:rPr>
      </w:pPr>
      <w:bookmarkStart w:id="137" w:name="_Toc151317628"/>
      <w:r w:rsidRPr="00085CAB">
        <w:rPr>
          <w:rFonts w:eastAsia="Calibri"/>
          <w:b/>
          <w:bCs/>
          <w:color w:val="FF0000"/>
        </w:rPr>
        <w:lastRenderedPageBreak/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5</w:t>
      </w:r>
      <w:r w:rsidRPr="00085CAB">
        <w:rPr>
          <w:rFonts w:eastAsia="Calibri"/>
          <w:b/>
          <w:bCs/>
          <w:color w:val="FF0000"/>
        </w:rPr>
        <w:t>:</w:t>
      </w:r>
      <w:bookmarkEnd w:id="137"/>
    </w:p>
    <w:p w14:paraId="02FB1339" w14:textId="30572059" w:rsidR="00215784" w:rsidRDefault="00215784" w:rsidP="00BE19F0">
      <w:pPr>
        <w:jc w:val="center"/>
        <w:rPr>
          <w:rFonts w:eastAsia="Calibri Light"/>
        </w:rPr>
      </w:pPr>
      <w:r w:rsidRPr="00215784">
        <w:rPr>
          <w:rFonts w:eastAsia="Calibri Light"/>
        </w:rPr>
        <w:drawing>
          <wp:inline distT="0" distB="0" distL="0" distR="0" wp14:anchorId="5603D5FB" wp14:editId="0494701E">
            <wp:extent cx="4560146" cy="1852654"/>
            <wp:effectExtent l="0" t="0" r="0" b="0"/>
            <wp:docPr id="7552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3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9602" cy="18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88CC" w14:textId="4B26EE54" w:rsidR="00215784" w:rsidRDefault="00215784" w:rsidP="00215784">
      <w:pPr>
        <w:pStyle w:val="Cabealho2dacapa"/>
        <w:jc w:val="left"/>
        <w:rPr>
          <w:rFonts w:eastAsia="Calibri"/>
          <w:b/>
          <w:bCs/>
          <w:color w:val="FF0000"/>
        </w:rPr>
      </w:pPr>
      <w:bookmarkStart w:id="138" w:name="_Toc151317629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6</w:t>
      </w:r>
      <w:r w:rsidRPr="00085CAB">
        <w:rPr>
          <w:rFonts w:eastAsia="Calibri"/>
          <w:b/>
          <w:bCs/>
          <w:color w:val="FF0000"/>
        </w:rPr>
        <w:t>:</w:t>
      </w:r>
      <w:bookmarkEnd w:id="138"/>
    </w:p>
    <w:p w14:paraId="0DC8A582" w14:textId="749B1C1D" w:rsidR="00215784" w:rsidRDefault="00215784" w:rsidP="00215784">
      <w:pPr>
        <w:pStyle w:val="Cabealho2dacapa"/>
        <w:jc w:val="left"/>
        <w:rPr>
          <w:noProof/>
        </w:rPr>
      </w:pPr>
      <w:bookmarkStart w:id="139" w:name="_Toc151317630"/>
      <w:r w:rsidRPr="00215784">
        <w:rPr>
          <w:b/>
          <w:bCs/>
          <w:color w:val="FF0000"/>
        </w:rPr>
        <w:drawing>
          <wp:inline distT="0" distB="0" distL="0" distR="0" wp14:anchorId="4B7FBA8C" wp14:editId="032CBEEF">
            <wp:extent cx="2763428" cy="1562044"/>
            <wp:effectExtent l="0" t="0" r="0" b="635"/>
            <wp:docPr id="534240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097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732" cy="15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784">
        <w:rPr>
          <w:noProof/>
        </w:rPr>
        <w:t xml:space="preserve"> </w:t>
      </w:r>
      <w:r w:rsidRPr="00215784">
        <w:rPr>
          <w:b/>
          <w:bCs/>
          <w:color w:val="FF0000"/>
        </w:rPr>
        <w:drawing>
          <wp:inline distT="0" distB="0" distL="0" distR="0" wp14:anchorId="215CC515" wp14:editId="3819A5A8">
            <wp:extent cx="2902226" cy="1764937"/>
            <wp:effectExtent l="0" t="0" r="0" b="6985"/>
            <wp:docPr id="185489293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92934" name="Picture 1" descr="A white tex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9297" cy="17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9"/>
    </w:p>
    <w:p w14:paraId="31380A4F" w14:textId="77777777" w:rsidR="00215784" w:rsidRDefault="00215784" w:rsidP="00215784">
      <w:pPr>
        <w:pStyle w:val="Cabealho2dacapa"/>
        <w:jc w:val="left"/>
        <w:rPr>
          <w:noProof/>
        </w:rPr>
      </w:pPr>
    </w:p>
    <w:p w14:paraId="465356EE" w14:textId="19116091" w:rsidR="00215784" w:rsidRDefault="00215784" w:rsidP="00215784">
      <w:pPr>
        <w:pStyle w:val="Cabealho2dacapa"/>
        <w:jc w:val="left"/>
        <w:rPr>
          <w:rFonts w:eastAsia="Calibri"/>
          <w:b/>
          <w:bCs/>
          <w:color w:val="FF0000"/>
        </w:rPr>
      </w:pPr>
      <w:bookmarkStart w:id="140" w:name="_Toc151317631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7</w:t>
      </w:r>
      <w:r w:rsidRPr="00085CAB">
        <w:rPr>
          <w:rFonts w:eastAsia="Calibri"/>
          <w:b/>
          <w:bCs/>
          <w:color w:val="FF0000"/>
        </w:rPr>
        <w:t>:</w:t>
      </w:r>
      <w:bookmarkEnd w:id="140"/>
    </w:p>
    <w:p w14:paraId="147C2DC3" w14:textId="13565021" w:rsidR="00215784" w:rsidRDefault="00540192" w:rsidP="00BE19F0">
      <w:pPr>
        <w:pStyle w:val="Cabealho2dacapa"/>
        <w:rPr>
          <w:noProof/>
        </w:rPr>
      </w:pPr>
      <w:bookmarkStart w:id="141" w:name="_Toc151317632"/>
      <w:r w:rsidRPr="00540192">
        <w:rPr>
          <w:b/>
          <w:bCs/>
          <w:color w:val="FF0000"/>
        </w:rPr>
        <w:drawing>
          <wp:inline distT="0" distB="0" distL="0" distR="0" wp14:anchorId="25954653" wp14:editId="6CD49E2E">
            <wp:extent cx="2373345" cy="1494845"/>
            <wp:effectExtent l="0" t="0" r="7620" b="1270"/>
            <wp:docPr id="1242826326" name="Picture 1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6326" name="Picture 1" descr="A screenshot of a medical for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3345" cy="14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192">
        <w:rPr>
          <w:b/>
          <w:bCs/>
          <w:color w:val="FF0000"/>
        </w:rPr>
        <w:drawing>
          <wp:inline distT="0" distB="0" distL="0" distR="0" wp14:anchorId="199446E7" wp14:editId="7290DE99">
            <wp:extent cx="2982071" cy="1311966"/>
            <wp:effectExtent l="0" t="0" r="8890" b="2540"/>
            <wp:docPr id="10903035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03553" name="Picture 1" descr="A white background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2071" cy="13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</w:p>
    <w:p w14:paraId="7FC17965" w14:textId="77777777" w:rsidR="00540192" w:rsidRPr="00215784" w:rsidRDefault="00540192" w:rsidP="00215784">
      <w:pPr>
        <w:pStyle w:val="Cabealho2dacapa"/>
        <w:jc w:val="left"/>
        <w:rPr>
          <w:b/>
          <w:bCs/>
          <w:color w:val="FF0000"/>
        </w:rPr>
      </w:pPr>
    </w:p>
    <w:p w14:paraId="2E12ABF7" w14:textId="714CAD5E" w:rsidR="00540192" w:rsidRDefault="00540192" w:rsidP="00BE19F0">
      <w:pPr>
        <w:jc w:val="center"/>
        <w:rPr>
          <w:noProof/>
        </w:rPr>
      </w:pPr>
      <w:r w:rsidRPr="00540192">
        <w:rPr>
          <w:rFonts w:eastAsia="Calibri Light"/>
        </w:rPr>
        <w:drawing>
          <wp:inline distT="0" distB="0" distL="0" distR="0" wp14:anchorId="4E4FAD04" wp14:editId="5213A57E">
            <wp:extent cx="2672850" cy="1280160"/>
            <wp:effectExtent l="0" t="0" r="2540" b="4445"/>
            <wp:docPr id="153462513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5136" name="Picture 1" descr="A white background with black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28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192">
        <w:rPr>
          <w:rFonts w:eastAsia="Calibri Light"/>
        </w:rPr>
        <w:drawing>
          <wp:inline distT="0" distB="0" distL="0" distR="0" wp14:anchorId="4E6C174B" wp14:editId="3AB87956">
            <wp:extent cx="2973788" cy="1433191"/>
            <wp:effectExtent l="0" t="0" r="0" b="0"/>
            <wp:docPr id="206074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066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3788" cy="14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0986" w14:textId="77777777" w:rsidR="00540192" w:rsidRDefault="00540192" w:rsidP="00540192">
      <w:pPr>
        <w:rPr>
          <w:noProof/>
        </w:rPr>
      </w:pPr>
    </w:p>
    <w:p w14:paraId="479E7FF3" w14:textId="194AB0A5" w:rsidR="00540192" w:rsidRDefault="00540192" w:rsidP="00540192">
      <w:pPr>
        <w:rPr>
          <w:noProof/>
        </w:rPr>
      </w:pPr>
      <w:r w:rsidRPr="00540192">
        <w:rPr>
          <w:rFonts w:eastAsia="Calibri Light"/>
        </w:rPr>
        <w:lastRenderedPageBreak/>
        <w:drawing>
          <wp:inline distT="0" distB="0" distL="0" distR="0" wp14:anchorId="4713970E" wp14:editId="6CEA7BF1">
            <wp:extent cx="2725194" cy="1447137"/>
            <wp:effectExtent l="0" t="0" r="0" b="1270"/>
            <wp:docPr id="112113514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35149" name="Picture 1" descr="A white background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5194" cy="14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192">
        <w:rPr>
          <w:noProof/>
        </w:rPr>
        <w:t xml:space="preserve"> </w:t>
      </w:r>
      <w:r w:rsidRPr="00540192">
        <w:rPr>
          <w:rFonts w:eastAsia="Calibri Light"/>
        </w:rPr>
        <w:drawing>
          <wp:inline distT="0" distB="0" distL="0" distR="0" wp14:anchorId="0E7E0E54" wp14:editId="56C0B707">
            <wp:extent cx="2907078" cy="1399430"/>
            <wp:effectExtent l="0" t="0" r="0" b="0"/>
            <wp:docPr id="124502949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9499" name="Picture 1" descr="A white text with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7078" cy="13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52BB" w14:textId="77777777" w:rsidR="00540192" w:rsidRDefault="00540192" w:rsidP="00540192">
      <w:pPr>
        <w:rPr>
          <w:noProof/>
        </w:rPr>
      </w:pPr>
    </w:p>
    <w:p w14:paraId="4A4E20DD" w14:textId="350718B8" w:rsidR="00540192" w:rsidRDefault="00540192" w:rsidP="00540192">
      <w:pPr>
        <w:pStyle w:val="Cabealho2dacapa"/>
        <w:jc w:val="left"/>
        <w:rPr>
          <w:rFonts w:eastAsia="Calibri"/>
          <w:b/>
          <w:bCs/>
          <w:color w:val="FF0000"/>
        </w:rPr>
      </w:pPr>
      <w:bookmarkStart w:id="142" w:name="_Toc151317633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8</w:t>
      </w:r>
      <w:r w:rsidRPr="00085CAB">
        <w:rPr>
          <w:rFonts w:eastAsia="Calibri"/>
          <w:b/>
          <w:bCs/>
          <w:color w:val="FF0000"/>
        </w:rPr>
        <w:t>:</w:t>
      </w:r>
      <w:bookmarkEnd w:id="142"/>
    </w:p>
    <w:p w14:paraId="61385184" w14:textId="5661FCB8" w:rsidR="00540192" w:rsidRDefault="00540192" w:rsidP="00540192">
      <w:pPr>
        <w:rPr>
          <w:noProof/>
        </w:rPr>
      </w:pPr>
      <w:r w:rsidRPr="00540192">
        <w:rPr>
          <w:rFonts w:eastAsia="Calibri Light"/>
        </w:rPr>
        <w:drawing>
          <wp:inline distT="0" distB="0" distL="0" distR="0" wp14:anchorId="03AA6092" wp14:editId="308A7F89">
            <wp:extent cx="2764643" cy="1566407"/>
            <wp:effectExtent l="0" t="0" r="0" b="0"/>
            <wp:docPr id="4442379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7940" name="Picture 1" descr="A white background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3652" cy="15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192">
        <w:rPr>
          <w:noProof/>
        </w:rPr>
        <w:t xml:space="preserve"> </w:t>
      </w:r>
      <w:r w:rsidRPr="00540192">
        <w:rPr>
          <w:rFonts w:eastAsia="Calibri Light"/>
        </w:rPr>
        <w:drawing>
          <wp:inline distT="0" distB="0" distL="0" distR="0" wp14:anchorId="1C2B8850" wp14:editId="1AD9D225">
            <wp:extent cx="2759103" cy="1569687"/>
            <wp:effectExtent l="0" t="0" r="3175" b="0"/>
            <wp:docPr id="385428908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28908" name="Picture 1" descr="A white text on a white backgroun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3763" cy="15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8C8" w14:textId="039CF8DC" w:rsidR="00540192" w:rsidRDefault="00540192" w:rsidP="00540192">
      <w:pPr>
        <w:pStyle w:val="Cabealho2dacapa"/>
        <w:jc w:val="left"/>
        <w:rPr>
          <w:rFonts w:eastAsia="Calibri"/>
          <w:b/>
          <w:bCs/>
          <w:color w:val="FF0000"/>
        </w:rPr>
      </w:pPr>
      <w:bookmarkStart w:id="143" w:name="_Toc151317634"/>
      <w:r w:rsidRPr="00085CAB">
        <w:rPr>
          <w:rFonts w:eastAsia="Calibri"/>
          <w:b/>
          <w:bCs/>
          <w:color w:val="FF0000"/>
        </w:rPr>
        <w:t>UC</w:t>
      </w:r>
      <w:r>
        <w:rPr>
          <w:rFonts w:eastAsia="Calibri"/>
          <w:b/>
          <w:bCs/>
          <w:color w:val="FF0000"/>
        </w:rPr>
        <w:t>0</w:t>
      </w:r>
      <w:r>
        <w:rPr>
          <w:rFonts w:eastAsia="Calibri"/>
          <w:b/>
          <w:bCs/>
          <w:color w:val="FF0000"/>
        </w:rPr>
        <w:t>9</w:t>
      </w:r>
      <w:r w:rsidRPr="00085CAB">
        <w:rPr>
          <w:rFonts w:eastAsia="Calibri"/>
          <w:b/>
          <w:bCs/>
          <w:color w:val="FF0000"/>
        </w:rPr>
        <w:t>:</w:t>
      </w:r>
      <w:bookmarkEnd w:id="143"/>
    </w:p>
    <w:p w14:paraId="37C35F33" w14:textId="5E50B48D" w:rsidR="00540192" w:rsidRDefault="00540192" w:rsidP="00540192">
      <w:pPr>
        <w:rPr>
          <w:noProof/>
        </w:rPr>
      </w:pPr>
      <w:r w:rsidRPr="00540192">
        <w:rPr>
          <w:rFonts w:eastAsia="Calibri Light"/>
        </w:rPr>
        <w:drawing>
          <wp:inline distT="0" distB="0" distL="0" distR="0" wp14:anchorId="357309CE" wp14:editId="3664B973">
            <wp:extent cx="2606903" cy="1844703"/>
            <wp:effectExtent l="0" t="0" r="3175" b="3175"/>
            <wp:docPr id="1421612082" name="Picture 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2082" name="Picture 1" descr="A screenshot of a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6858" cy="18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192">
        <w:rPr>
          <w:noProof/>
        </w:rPr>
        <w:t xml:space="preserve"> </w:t>
      </w:r>
      <w:r w:rsidRPr="00540192">
        <w:rPr>
          <w:rFonts w:eastAsia="Calibri Light"/>
        </w:rPr>
        <w:drawing>
          <wp:inline distT="0" distB="0" distL="0" distR="0" wp14:anchorId="2661C0B2" wp14:editId="79A80976">
            <wp:extent cx="3085106" cy="1671071"/>
            <wp:effectExtent l="0" t="0" r="1270" b="5715"/>
            <wp:docPr id="51544057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40577" name="Picture 1" descr="A white text with black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4702" cy="16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6571" w14:textId="4561C633" w:rsidR="00540192" w:rsidRDefault="00540192" w:rsidP="00540192">
      <w:pPr>
        <w:jc w:val="center"/>
        <w:rPr>
          <w:rFonts w:eastAsia="Calibri Light"/>
        </w:rPr>
      </w:pPr>
      <w:r w:rsidRPr="00540192">
        <w:rPr>
          <w:rFonts w:eastAsia="Calibri Light"/>
        </w:rPr>
        <w:drawing>
          <wp:inline distT="0" distB="0" distL="0" distR="0" wp14:anchorId="52FD68D8" wp14:editId="5BA800C8">
            <wp:extent cx="3196424" cy="1828400"/>
            <wp:effectExtent l="0" t="0" r="4445" b="635"/>
            <wp:docPr id="153144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089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9202" cy="18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4446" w14:textId="04333661" w:rsidR="00540192" w:rsidRDefault="00540192" w:rsidP="00540192">
      <w:pPr>
        <w:pStyle w:val="Cabealho2dacapa"/>
        <w:jc w:val="left"/>
        <w:rPr>
          <w:rFonts w:eastAsia="Calibri"/>
          <w:b/>
          <w:bCs/>
          <w:color w:val="FF0000"/>
        </w:rPr>
      </w:pPr>
      <w:bookmarkStart w:id="144" w:name="_Toc151317635"/>
      <w:r w:rsidRPr="00085CAB">
        <w:rPr>
          <w:rFonts w:eastAsia="Calibri"/>
          <w:b/>
          <w:bCs/>
          <w:color w:val="FF0000"/>
        </w:rPr>
        <w:lastRenderedPageBreak/>
        <w:t>UC</w:t>
      </w:r>
      <w:r>
        <w:rPr>
          <w:rFonts w:eastAsia="Calibri"/>
          <w:b/>
          <w:bCs/>
          <w:color w:val="FF0000"/>
        </w:rPr>
        <w:t>10</w:t>
      </w:r>
      <w:r w:rsidRPr="00085CAB">
        <w:rPr>
          <w:rFonts w:eastAsia="Calibri"/>
          <w:b/>
          <w:bCs/>
          <w:color w:val="FF0000"/>
        </w:rPr>
        <w:t>:</w:t>
      </w:r>
      <w:bookmarkEnd w:id="144"/>
    </w:p>
    <w:p w14:paraId="583D1035" w14:textId="2199E473" w:rsidR="00540192" w:rsidRDefault="009C0FF0" w:rsidP="00540192">
      <w:pPr>
        <w:rPr>
          <w:noProof/>
        </w:rPr>
      </w:pPr>
      <w:r w:rsidRPr="009C0FF0">
        <w:rPr>
          <w:rFonts w:eastAsia="Calibri Light"/>
        </w:rPr>
        <w:drawing>
          <wp:inline distT="0" distB="0" distL="0" distR="0" wp14:anchorId="7FD0347A" wp14:editId="30415F10">
            <wp:extent cx="2459938" cy="1685677"/>
            <wp:effectExtent l="0" t="0" r="0" b="0"/>
            <wp:docPr id="53463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635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2194" cy="16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FF0">
        <w:rPr>
          <w:noProof/>
        </w:rPr>
        <w:t xml:space="preserve"> </w:t>
      </w:r>
      <w:r w:rsidRPr="009C0FF0">
        <w:rPr>
          <w:rFonts w:eastAsia="Calibri Light"/>
        </w:rPr>
        <w:drawing>
          <wp:inline distT="0" distB="0" distL="0" distR="0" wp14:anchorId="048CAD24" wp14:editId="35635BDA">
            <wp:extent cx="2838616" cy="1706440"/>
            <wp:effectExtent l="0" t="0" r="0" b="8255"/>
            <wp:docPr id="25579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195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9678" cy="17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1E88" w14:textId="77777777" w:rsidR="009C0FF0" w:rsidRDefault="009C0FF0" w:rsidP="00540192">
      <w:pPr>
        <w:rPr>
          <w:noProof/>
        </w:rPr>
      </w:pPr>
    </w:p>
    <w:p w14:paraId="4DF46FC4" w14:textId="3106A1A5" w:rsidR="009C0FF0" w:rsidRDefault="009C0FF0" w:rsidP="00540192">
      <w:pPr>
        <w:rPr>
          <w:noProof/>
        </w:rPr>
      </w:pPr>
      <w:r w:rsidRPr="009C0FF0">
        <w:rPr>
          <w:rFonts w:eastAsia="Calibri Light"/>
        </w:rPr>
        <w:drawing>
          <wp:inline distT="0" distB="0" distL="0" distR="0" wp14:anchorId="5A29827F" wp14:editId="15AEA814">
            <wp:extent cx="2789481" cy="1463040"/>
            <wp:effectExtent l="0" t="0" r="0" b="3810"/>
            <wp:docPr id="64447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9624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4318" cy="147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FF0">
        <w:rPr>
          <w:noProof/>
        </w:rPr>
        <w:t xml:space="preserve"> </w:t>
      </w:r>
      <w:r w:rsidRPr="009C0FF0">
        <w:rPr>
          <w:rFonts w:eastAsia="Calibri Light"/>
        </w:rPr>
        <w:drawing>
          <wp:inline distT="0" distB="0" distL="0" distR="0" wp14:anchorId="11C4EBFE" wp14:editId="3570B820">
            <wp:extent cx="2862470" cy="1594877"/>
            <wp:effectExtent l="0" t="0" r="0" b="5715"/>
            <wp:docPr id="9307073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07319" name="Picture 1" descr="A white background with black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3555" cy="16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AE16" w14:textId="77777777" w:rsidR="009C0FF0" w:rsidRDefault="009C0FF0" w:rsidP="00540192">
      <w:pPr>
        <w:rPr>
          <w:noProof/>
        </w:rPr>
      </w:pPr>
    </w:p>
    <w:p w14:paraId="70FDE754" w14:textId="651BDD57" w:rsidR="009C0FF0" w:rsidRDefault="009C0FF0" w:rsidP="00540192">
      <w:pPr>
        <w:rPr>
          <w:noProof/>
        </w:rPr>
      </w:pPr>
      <w:r w:rsidRPr="009C0FF0">
        <w:rPr>
          <w:rFonts w:eastAsia="Calibri Light"/>
        </w:rPr>
        <w:drawing>
          <wp:inline distT="0" distB="0" distL="0" distR="0" wp14:anchorId="367DF74C" wp14:editId="4D15024D">
            <wp:extent cx="2955602" cy="1606163"/>
            <wp:effectExtent l="0" t="0" r="0" b="0"/>
            <wp:docPr id="174792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22416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74174" cy="16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9F0" w:rsidRPr="00BE19F0">
        <w:rPr>
          <w:noProof/>
        </w:rPr>
        <w:t xml:space="preserve"> </w:t>
      </w:r>
      <w:r w:rsidR="00BE19F0" w:rsidRPr="00BE19F0">
        <w:rPr>
          <w:rFonts w:eastAsia="Calibri Light"/>
        </w:rPr>
        <w:drawing>
          <wp:inline distT="0" distB="0" distL="0" distR="0" wp14:anchorId="6B68DE1D" wp14:editId="30CFAB21">
            <wp:extent cx="2608028" cy="1739745"/>
            <wp:effectExtent l="0" t="0" r="1905" b="0"/>
            <wp:docPr id="280214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4343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6592" cy="175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C74D" w14:textId="77777777" w:rsidR="00BE19F0" w:rsidRPr="00DB57A2" w:rsidRDefault="00BE19F0" w:rsidP="00540192">
      <w:pPr>
        <w:rPr>
          <w:rFonts w:eastAsia="Calibri Light"/>
        </w:rPr>
      </w:pPr>
    </w:p>
    <w:p w14:paraId="12DA72D9" w14:textId="77777777" w:rsidR="00085CAB" w:rsidRPr="00010E9E" w:rsidRDefault="00085CAB" w:rsidP="00085CAB">
      <w:pPr>
        <w:pStyle w:val="Cabealho1dacapa"/>
        <w:jc w:val="left"/>
      </w:pPr>
      <w:bookmarkStart w:id="145" w:name="_Toc147921366"/>
      <w:bookmarkStart w:id="146" w:name="_Toc147921521"/>
      <w:bookmarkStart w:id="147" w:name="_Toc147921643"/>
      <w:bookmarkStart w:id="148" w:name="_Toc147922046"/>
      <w:bookmarkStart w:id="149" w:name="_Toc147922154"/>
      <w:bookmarkStart w:id="150" w:name="_Toc147922309"/>
      <w:bookmarkStart w:id="151" w:name="_Toc148893240"/>
      <w:bookmarkStart w:id="152" w:name="_Toc151317636"/>
      <w:r w:rsidRPr="00010E9E">
        <w:lastRenderedPageBreak/>
        <w:t>Modelo de domínio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6FBE3B3D" w14:textId="77777777" w:rsidR="00010E9E" w:rsidRDefault="00010E9E" w:rsidP="00010E9E">
      <w:pPr>
        <w:ind w:left="-1134"/>
        <w:jc w:val="center"/>
      </w:pPr>
      <w:r w:rsidRPr="00010E9E">
        <w:rPr>
          <w:noProof/>
        </w:rPr>
        <w:drawing>
          <wp:inline distT="0" distB="0" distL="0" distR="0" wp14:anchorId="3BA6006E" wp14:editId="22DB225D">
            <wp:extent cx="7182997" cy="3816713"/>
            <wp:effectExtent l="0" t="0" r="0" b="0"/>
            <wp:docPr id="500459344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59344" name="Picture 1" descr="A white sheet of paper with black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197968" cy="38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40AF" w14:textId="7AA1CED9" w:rsidR="00010E9E" w:rsidRDefault="00010E9E" w:rsidP="00BE19F0">
      <w:pPr>
        <w:pStyle w:val="Cabealho1dacapa"/>
        <w:jc w:val="left"/>
      </w:pPr>
      <w:bookmarkStart w:id="153" w:name="_Toc147921367"/>
      <w:bookmarkStart w:id="154" w:name="_Toc147921522"/>
      <w:bookmarkStart w:id="155" w:name="_Toc147921644"/>
      <w:bookmarkStart w:id="156" w:name="_Toc147922047"/>
      <w:bookmarkStart w:id="157" w:name="_Toc147922155"/>
      <w:bookmarkStart w:id="158" w:name="_Toc147922310"/>
      <w:bookmarkStart w:id="159" w:name="_Toc148893241"/>
      <w:bookmarkStart w:id="160" w:name="_Toc151317637"/>
      <w:r>
        <w:t>Modelo de desenho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5BB658CF" w14:textId="77777777" w:rsidR="00010E9E" w:rsidRDefault="00010E9E" w:rsidP="00010E9E">
      <w:pPr>
        <w:pStyle w:val="Cabealho2dacapa"/>
        <w:jc w:val="left"/>
      </w:pPr>
      <w:bookmarkStart w:id="161" w:name="_Toc147921368"/>
      <w:bookmarkStart w:id="162" w:name="_Toc147921523"/>
      <w:bookmarkStart w:id="163" w:name="_Toc147921645"/>
      <w:bookmarkStart w:id="164" w:name="_Toc147922048"/>
      <w:bookmarkStart w:id="165" w:name="_Toc147922156"/>
      <w:bookmarkStart w:id="166" w:name="_Toc147922311"/>
      <w:bookmarkStart w:id="167" w:name="_Toc148893242"/>
      <w:bookmarkStart w:id="168" w:name="_Toc151317638"/>
      <w:r>
        <w:t>Diagramas de interação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7D79D1DD" w14:textId="77777777" w:rsidR="00010E9E" w:rsidRDefault="00010E9E" w:rsidP="00010E9E">
      <w:pPr>
        <w:jc w:val="both"/>
        <w:rPr>
          <w:color w:val="FF0000"/>
        </w:rPr>
      </w:pPr>
      <w:r w:rsidRPr="300E2A8A">
        <w:rPr>
          <w:color w:val="FF0000"/>
        </w:rPr>
        <w:t>&lt;completar&gt;</w:t>
      </w:r>
    </w:p>
    <w:p w14:paraId="4575153A" w14:textId="77777777" w:rsidR="00010E9E" w:rsidRDefault="00010E9E" w:rsidP="00010E9E">
      <w:pPr>
        <w:pStyle w:val="Cabealho2dacapa"/>
        <w:jc w:val="left"/>
      </w:pPr>
      <w:bookmarkStart w:id="169" w:name="_Toc147921369"/>
      <w:bookmarkStart w:id="170" w:name="_Toc147921524"/>
      <w:bookmarkStart w:id="171" w:name="_Toc147921646"/>
      <w:bookmarkStart w:id="172" w:name="_Toc147922049"/>
      <w:bookmarkStart w:id="173" w:name="_Toc147922157"/>
      <w:bookmarkStart w:id="174" w:name="_Toc147922312"/>
      <w:bookmarkStart w:id="175" w:name="_Toc148893243"/>
      <w:bookmarkStart w:id="176" w:name="_Toc151317639"/>
      <w:r>
        <w:lastRenderedPageBreak/>
        <w:t>Diagrama de classes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4B3D80AD" w14:textId="4633D6F2" w:rsidR="00010E9E" w:rsidRDefault="00BE19F0" w:rsidP="00010E9E">
      <w:r w:rsidRPr="00BE19F0">
        <w:drawing>
          <wp:inline distT="0" distB="0" distL="0" distR="0" wp14:anchorId="4DC9E771" wp14:editId="542E9BD4">
            <wp:extent cx="5731510" cy="5022850"/>
            <wp:effectExtent l="0" t="0" r="2540" b="6350"/>
            <wp:docPr id="268152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52067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414C" w14:textId="77777777" w:rsidR="00010E9E" w:rsidRDefault="00010E9E" w:rsidP="00010E9E"/>
    <w:p w14:paraId="339BA8EC" w14:textId="77777777" w:rsidR="00010E9E" w:rsidRDefault="00010E9E" w:rsidP="00010E9E"/>
    <w:p w14:paraId="75AC34EE" w14:textId="77777777" w:rsidR="00010E9E" w:rsidRDefault="00010E9E" w:rsidP="00010E9E"/>
    <w:p w14:paraId="6A778E70" w14:textId="77777777" w:rsidR="00010E9E" w:rsidRDefault="00010E9E" w:rsidP="00010E9E"/>
    <w:p w14:paraId="07A041D2" w14:textId="77777777" w:rsidR="00010E9E" w:rsidRDefault="00010E9E" w:rsidP="00010E9E">
      <w:r>
        <w:br w:type="page"/>
      </w:r>
    </w:p>
    <w:p w14:paraId="2A09D4AE" w14:textId="77777777" w:rsidR="00010E9E" w:rsidRDefault="00010E9E" w:rsidP="00010E9E">
      <w:pPr>
        <w:pStyle w:val="Heading1"/>
      </w:pPr>
      <w:bookmarkStart w:id="177" w:name="_Toc147921370"/>
      <w:bookmarkStart w:id="178" w:name="_Toc147921525"/>
      <w:bookmarkStart w:id="179" w:name="_Toc147921647"/>
      <w:bookmarkStart w:id="180" w:name="_Toc147922050"/>
      <w:bookmarkStart w:id="181" w:name="_Toc147922158"/>
      <w:bookmarkStart w:id="182" w:name="_Toc147922313"/>
      <w:bookmarkStart w:id="183" w:name="_Toc148893244"/>
      <w:bookmarkStart w:id="184" w:name="_Toc151317640"/>
      <w:r>
        <w:lastRenderedPageBreak/>
        <w:t>Implementação da camada de domínio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5630E450" w14:textId="7C66BF8C" w:rsidR="00010E9E" w:rsidRDefault="00010E9E" w:rsidP="00010E9E">
      <w:pPr>
        <w:jc w:val="both"/>
      </w:pPr>
      <w:r>
        <w:t xml:space="preserve">Este capítulo, a entregar na terceira parte do projeto, descreve a implementação da camada de domínio do sistema, tendo em conta os artefactos UML apresentados anteriormente e seguindo o padrão arquitetural </w:t>
      </w:r>
      <w:proofErr w:type="spellStart"/>
      <w:r>
        <w:t>Model-View-Controller</w:t>
      </w:r>
      <w:proofErr w:type="spellEnd"/>
      <w:r>
        <w:t xml:space="preserve">. As classes estão devidamente documentadas recorrendo ao </w:t>
      </w:r>
      <w:proofErr w:type="spellStart"/>
      <w:r>
        <w:t>javadoc</w:t>
      </w:r>
      <w:proofErr w:type="spellEnd"/>
      <w:r>
        <w:t xml:space="preserve">. São explicadas as decisões tomadas ao nível da implementação que não estão detalhadas no desenho (e.g. acessibilidade das classes, redefinição de métodos da classe </w:t>
      </w:r>
      <w:proofErr w:type="spellStart"/>
      <w:r>
        <w:t>Object</w:t>
      </w:r>
      <w:proofErr w:type="spellEnd"/>
      <w:r>
        <w:t>).</w:t>
      </w:r>
    </w:p>
    <w:p w14:paraId="2CB3A762" w14:textId="77777777" w:rsidR="00010E9E" w:rsidRDefault="00010E9E" w:rsidP="00010E9E">
      <w:pPr>
        <w:pStyle w:val="Heading1"/>
      </w:pPr>
      <w:bookmarkStart w:id="185" w:name="_Toc147921371"/>
      <w:bookmarkStart w:id="186" w:name="_Toc147921526"/>
      <w:bookmarkStart w:id="187" w:name="_Toc147921648"/>
      <w:bookmarkStart w:id="188" w:name="_Toc147922051"/>
      <w:bookmarkStart w:id="189" w:name="_Toc147922159"/>
      <w:bookmarkStart w:id="190" w:name="_Toc147922314"/>
      <w:bookmarkStart w:id="191" w:name="_Toc148893245"/>
      <w:bookmarkStart w:id="192" w:name="_Toc151317641"/>
      <w:r>
        <w:t>Implementação da camada de apresentação</w:t>
      </w:r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14:paraId="5A7DD662" w14:textId="685AF9BC" w:rsidR="00010E9E" w:rsidRDefault="00010E9E" w:rsidP="00010E9E">
      <w:r w:rsidRPr="00C60C43">
        <w:t>Este capítulo</w:t>
      </w:r>
      <w:r>
        <w:t>, a entregar na última parte,</w:t>
      </w:r>
      <w:r w:rsidRPr="00C60C43">
        <w:t xml:space="preserve"> descreve a implementação da camada de apresentação do sistema para os casos de uso </w:t>
      </w:r>
      <w:r>
        <w:t xml:space="preserve">e </w:t>
      </w:r>
      <w:r w:rsidRPr="00C60C43">
        <w:t xml:space="preserve">modelo de domínio indicados </w:t>
      </w:r>
      <w:r>
        <w:t>anteriormente</w:t>
      </w:r>
      <w:r w:rsidRPr="00C60C43">
        <w:t xml:space="preserve">, seguindo o padrão arquitetural </w:t>
      </w:r>
      <w:proofErr w:type="spellStart"/>
      <w:r w:rsidRPr="300E2A8A">
        <w:rPr>
          <w:i/>
          <w:iCs/>
        </w:rPr>
        <w:t>Model-View-Controller</w:t>
      </w:r>
      <w:proofErr w:type="spellEnd"/>
      <w:r w:rsidRPr="300E2A8A">
        <w:rPr>
          <w:i/>
          <w:iCs/>
        </w:rPr>
        <w:t>.</w:t>
      </w:r>
      <w:r>
        <w:t xml:space="preserve">  </w:t>
      </w:r>
    </w:p>
    <w:p w14:paraId="28965096" w14:textId="77777777" w:rsidR="00010E9E" w:rsidRDefault="00010E9E" w:rsidP="00010E9E">
      <w:pPr>
        <w:pStyle w:val="Heading1"/>
      </w:pPr>
      <w:bookmarkStart w:id="193" w:name="_Toc147921372"/>
      <w:bookmarkStart w:id="194" w:name="_Toc147921527"/>
      <w:bookmarkStart w:id="195" w:name="_Toc147921649"/>
      <w:bookmarkStart w:id="196" w:name="_Toc147922052"/>
      <w:bookmarkStart w:id="197" w:name="_Toc147922160"/>
      <w:bookmarkStart w:id="198" w:name="_Toc147922315"/>
      <w:bookmarkStart w:id="199" w:name="_Toc148893246"/>
      <w:bookmarkStart w:id="200" w:name="_Toc151317642"/>
      <w:r>
        <w:t>Testes e execução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07DF1DFB" w14:textId="755B431E" w:rsidR="00010E9E" w:rsidRDefault="00010E9E" w:rsidP="00010E9E">
      <w:r>
        <w:t>Este capítulo, a entregar nas últimas partes, descreve os testes implementados para os casos de uso UC03, UC05, UC07, UC09 e UC10, quais as situações anómalas e limitações encontradas durante a execução dos testes.</w:t>
      </w:r>
    </w:p>
    <w:p w14:paraId="158DEA39" w14:textId="77777777" w:rsidR="00010E9E" w:rsidRDefault="00010E9E" w:rsidP="00010E9E">
      <w:pPr>
        <w:pStyle w:val="Heading1"/>
      </w:pPr>
      <w:bookmarkStart w:id="201" w:name="_Toc147921373"/>
      <w:bookmarkStart w:id="202" w:name="_Toc147921528"/>
      <w:bookmarkStart w:id="203" w:name="_Toc147921650"/>
      <w:bookmarkStart w:id="204" w:name="_Toc147922053"/>
      <w:bookmarkStart w:id="205" w:name="_Toc147922161"/>
      <w:bookmarkStart w:id="206" w:name="_Toc147922316"/>
      <w:bookmarkStart w:id="207" w:name="_Toc148893247"/>
      <w:bookmarkStart w:id="208" w:name="_Toc151317643"/>
      <w:r>
        <w:t>Calendarização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005F3D7D" w14:textId="77777777" w:rsidR="00010E9E" w:rsidRDefault="00010E9E" w:rsidP="00010E9E">
      <w:r>
        <w:t>11 de outubro de 2023 – Entrega do enunciado.</w:t>
      </w:r>
    </w:p>
    <w:p w14:paraId="60C6A166" w14:textId="77777777" w:rsidR="00010E9E" w:rsidRDefault="00010E9E" w:rsidP="00010E9E">
      <w:r>
        <w:t>20 de outubro de 2023 – Primeira entrega do relatório, contendo toda a análise da aplicação, exceto contratos.</w:t>
      </w:r>
    </w:p>
    <w:p w14:paraId="3F2AC0B7" w14:textId="77777777" w:rsidR="00010E9E" w:rsidRDefault="00010E9E" w:rsidP="00010E9E">
      <w:r>
        <w:t>17 de novembro de 2023 – Segunda entrega do relatório, contendo todo o desenho da aplicação e os contratos.</w:t>
      </w:r>
    </w:p>
    <w:p w14:paraId="662FFB9A" w14:textId="77777777" w:rsidR="00010E9E" w:rsidRDefault="00010E9E" w:rsidP="00010E9E">
      <w:r>
        <w:t>15 de dezembro de 2023 – Terceira entrega do relatório, contendo a implementação da camada de domínio, acompanhado do respetivo código fonte.</w:t>
      </w:r>
    </w:p>
    <w:p w14:paraId="59D43BF4" w14:textId="77777777" w:rsidR="00010E9E" w:rsidRDefault="00010E9E" w:rsidP="00010E9E">
      <w:r>
        <w:t>21 de janeiro de 2024 – Entrega final do relatório, contendo a implementação da camada de apresentação, testes e execução, acompanhado do respetivo código fonte</w:t>
      </w:r>
    </w:p>
    <w:p w14:paraId="3E0CE6E4" w14:textId="77777777" w:rsidR="00010E9E" w:rsidRPr="00E91249" w:rsidRDefault="00010E9E" w:rsidP="00010E9E">
      <w:pPr>
        <w:rPr>
          <w:u w:val="single"/>
        </w:rPr>
      </w:pPr>
    </w:p>
    <w:p w14:paraId="4F7C27E0" w14:textId="0AFCF9DA" w:rsidR="00010E9E" w:rsidRDefault="00010E9E" w:rsidP="00010E9E">
      <w:r>
        <w:t>Reuniões de acompanhamento facultativas mediante inscrição prévia no moodle ou por marcação por e-mail com os docentes e sujeitas a confirmação.</w:t>
      </w:r>
    </w:p>
    <w:p w14:paraId="6912A74C" w14:textId="77777777" w:rsidR="00010E9E" w:rsidRDefault="00010E9E" w:rsidP="00010E9E">
      <w:pPr>
        <w:pStyle w:val="Heading1"/>
      </w:pPr>
      <w:bookmarkStart w:id="209" w:name="_Toc147921374"/>
      <w:bookmarkStart w:id="210" w:name="_Toc147921529"/>
      <w:bookmarkStart w:id="211" w:name="_Toc147921651"/>
      <w:bookmarkStart w:id="212" w:name="_Toc147922054"/>
      <w:bookmarkStart w:id="213" w:name="_Toc147922162"/>
      <w:bookmarkStart w:id="214" w:name="_Toc147922317"/>
      <w:bookmarkStart w:id="215" w:name="_Toc148893248"/>
      <w:bookmarkStart w:id="216" w:name="_Toc151317644"/>
      <w:r w:rsidRPr="300E2A8A">
        <w:rPr>
          <w:rStyle w:val="Heading1Char"/>
        </w:rPr>
        <w:t>Observações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 w14:paraId="334D6668" w14:textId="2609D519" w:rsidR="00010E9E" w:rsidRDefault="00010E9E" w:rsidP="00010E9E">
      <w:r>
        <w:t>A submissão do projeto pressupõe o compromisso de honra de que o trabalho foi feito pelos alunos que o assinam. Cada grupo de trabalho é responsável por assegurar que os seus trabalhos são atribuíveis apenas a si. Assim, qualquer tentativa de fraude (e.g. copiar ou deixar copiar trabalhos de desenho e programação) tem como consequência imediata a anulação do trabalho.</w:t>
      </w:r>
    </w:p>
    <w:p w14:paraId="6D5F96D7" w14:textId="77777777" w:rsidR="00010E9E" w:rsidRPr="00010E9E" w:rsidRDefault="00010E9E" w:rsidP="00010E9E">
      <w:pPr>
        <w:rPr>
          <w:rFonts w:asciiTheme="majorHAnsi" w:eastAsiaTheme="majorEastAsia" w:hAnsiTheme="majorHAnsi" w:cstheme="majorBidi"/>
          <w:color w:val="1F3763" w:themeColor="accent1" w:themeShade="7F"/>
          <w:kern w:val="0"/>
          <w:sz w:val="24"/>
          <w:szCs w:val="24"/>
          <w14:ligatures w14:val="none"/>
        </w:rPr>
      </w:pPr>
    </w:p>
    <w:p w14:paraId="3B5E6F89" w14:textId="77777777" w:rsidR="00010E9E" w:rsidRPr="00010E9E" w:rsidRDefault="00010E9E" w:rsidP="00010E9E">
      <w:pPr>
        <w:rPr>
          <w:rStyle w:val="Heading3Char"/>
          <w:color w:val="1F4E79" w:themeColor="accent5" w:themeShade="80"/>
        </w:rPr>
      </w:pPr>
      <w:bookmarkStart w:id="217" w:name="_Toc147921375"/>
      <w:bookmarkStart w:id="218" w:name="_Toc147921530"/>
      <w:bookmarkStart w:id="219" w:name="_Toc147921652"/>
      <w:bookmarkStart w:id="220" w:name="_Toc147922055"/>
      <w:bookmarkStart w:id="221" w:name="_Toc147922163"/>
      <w:bookmarkStart w:id="222" w:name="_Toc148893249"/>
      <w:r w:rsidRPr="00010E9E">
        <w:rPr>
          <w:color w:val="1F4E79" w:themeColor="accent5" w:themeShade="80"/>
        </w:rPr>
        <w:t>Hélia Guerra (</w:t>
      </w:r>
      <w:hyperlink r:id="rId68">
        <w:r w:rsidRPr="00010E9E">
          <w:rPr>
            <w:rStyle w:val="Hyperlink"/>
            <w:color w:val="1F4E79" w:themeColor="accent5" w:themeShade="80"/>
          </w:rPr>
          <w:t>helia.mg.guerra@uac.pt</w:t>
        </w:r>
      </w:hyperlink>
      <w:r w:rsidRPr="00010E9E">
        <w:rPr>
          <w:color w:val="1F4E79" w:themeColor="accent5" w:themeShade="80"/>
        </w:rPr>
        <w:t>)</w:t>
      </w:r>
      <w:bookmarkEnd w:id="217"/>
      <w:bookmarkEnd w:id="218"/>
      <w:bookmarkEnd w:id="219"/>
      <w:bookmarkEnd w:id="220"/>
      <w:bookmarkEnd w:id="221"/>
      <w:bookmarkEnd w:id="222"/>
    </w:p>
    <w:p w14:paraId="30E9A6C0" w14:textId="77777777" w:rsidR="00010E9E" w:rsidRPr="00010E9E" w:rsidRDefault="00010E9E" w:rsidP="00010E9E">
      <w:pPr>
        <w:rPr>
          <w:rStyle w:val="Heading3Char"/>
          <w:color w:val="1F4E79" w:themeColor="accent5" w:themeShade="80"/>
        </w:rPr>
      </w:pPr>
      <w:bookmarkStart w:id="223" w:name="_Toc147921376"/>
      <w:bookmarkStart w:id="224" w:name="_Toc147921531"/>
      <w:bookmarkStart w:id="225" w:name="_Toc147921653"/>
      <w:bookmarkStart w:id="226" w:name="_Toc147922056"/>
      <w:bookmarkStart w:id="227" w:name="_Toc147922164"/>
      <w:bookmarkStart w:id="228" w:name="_Toc148893250"/>
      <w:r w:rsidRPr="00010E9E">
        <w:rPr>
          <w:color w:val="1F4E79" w:themeColor="accent5" w:themeShade="80"/>
        </w:rPr>
        <w:t>Vítor Sousa (</w:t>
      </w:r>
      <w:hyperlink r:id="rId69" w:history="1">
        <w:r w:rsidRPr="00010E9E">
          <w:rPr>
            <w:rStyle w:val="Hyperlink"/>
            <w:color w:val="1F4E79" w:themeColor="accent5" w:themeShade="80"/>
          </w:rPr>
          <w:t>vitor.hm.sousa@uac.pt</w:t>
        </w:r>
      </w:hyperlink>
      <w:r w:rsidRPr="00010E9E">
        <w:rPr>
          <w:color w:val="1F4E79" w:themeColor="accent5" w:themeShade="80"/>
        </w:rPr>
        <w:t>)</w:t>
      </w:r>
      <w:bookmarkEnd w:id="223"/>
      <w:bookmarkEnd w:id="224"/>
      <w:bookmarkEnd w:id="225"/>
      <w:bookmarkEnd w:id="226"/>
      <w:bookmarkEnd w:id="227"/>
      <w:bookmarkEnd w:id="228"/>
    </w:p>
    <w:p w14:paraId="2CFB9145" w14:textId="77777777" w:rsidR="00085CAB" w:rsidRPr="009A2B51" w:rsidRDefault="00085CAB" w:rsidP="00085CAB">
      <w:pPr>
        <w:rPr>
          <w:rFonts w:eastAsia="Calibri Light"/>
        </w:rPr>
      </w:pPr>
    </w:p>
    <w:sectPr w:rsidR="00085CAB" w:rsidRPr="009A2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3AB"/>
    <w:multiLevelType w:val="multilevel"/>
    <w:tmpl w:val="B00E8C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756D61"/>
    <w:multiLevelType w:val="multilevel"/>
    <w:tmpl w:val="C5ACF9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AD6317"/>
    <w:multiLevelType w:val="multilevel"/>
    <w:tmpl w:val="8070B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8C29C5"/>
    <w:multiLevelType w:val="hybridMultilevel"/>
    <w:tmpl w:val="3D4299D8"/>
    <w:lvl w:ilvl="0" w:tplc="8CC85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FEDD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B80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4ED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8243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FA5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264E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62E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C64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40690"/>
    <w:multiLevelType w:val="multilevel"/>
    <w:tmpl w:val="F28EE8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FAC7338"/>
    <w:multiLevelType w:val="multilevel"/>
    <w:tmpl w:val="F7E0E3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3194936"/>
    <w:multiLevelType w:val="multilevel"/>
    <w:tmpl w:val="C7E086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3B1A13"/>
    <w:multiLevelType w:val="multilevel"/>
    <w:tmpl w:val="23D062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9BB3F94"/>
    <w:multiLevelType w:val="multilevel"/>
    <w:tmpl w:val="8F3C65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A027D07"/>
    <w:multiLevelType w:val="multilevel"/>
    <w:tmpl w:val="B4BE9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C954423"/>
    <w:multiLevelType w:val="multilevel"/>
    <w:tmpl w:val="5B36B2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CDD422D"/>
    <w:multiLevelType w:val="hybridMultilevel"/>
    <w:tmpl w:val="90A0F4BE"/>
    <w:lvl w:ilvl="0" w:tplc="A84CFDF8">
      <w:start w:val="1"/>
      <w:numFmt w:val="decimal"/>
      <w:lvlText w:val="%1."/>
      <w:lvlJc w:val="left"/>
      <w:pPr>
        <w:ind w:left="1068" w:hanging="360"/>
      </w:pPr>
    </w:lvl>
    <w:lvl w:ilvl="1" w:tplc="B1AE0822">
      <w:start w:val="1"/>
      <w:numFmt w:val="lowerLetter"/>
      <w:lvlText w:val="%2."/>
      <w:lvlJc w:val="left"/>
      <w:pPr>
        <w:ind w:left="1788" w:hanging="360"/>
      </w:pPr>
    </w:lvl>
    <w:lvl w:ilvl="2" w:tplc="6D6C65F0">
      <w:start w:val="1"/>
      <w:numFmt w:val="lowerRoman"/>
      <w:lvlText w:val="%3."/>
      <w:lvlJc w:val="right"/>
      <w:pPr>
        <w:ind w:left="2508" w:hanging="180"/>
      </w:pPr>
    </w:lvl>
    <w:lvl w:ilvl="3" w:tplc="1BFCF2EA">
      <w:start w:val="1"/>
      <w:numFmt w:val="decimal"/>
      <w:lvlText w:val="%4."/>
      <w:lvlJc w:val="left"/>
      <w:pPr>
        <w:ind w:left="3228" w:hanging="360"/>
      </w:pPr>
    </w:lvl>
    <w:lvl w:ilvl="4" w:tplc="BF2EE02C">
      <w:start w:val="1"/>
      <w:numFmt w:val="lowerLetter"/>
      <w:lvlText w:val="%5."/>
      <w:lvlJc w:val="left"/>
      <w:pPr>
        <w:ind w:left="3948" w:hanging="360"/>
      </w:pPr>
    </w:lvl>
    <w:lvl w:ilvl="5" w:tplc="91E21494">
      <w:start w:val="1"/>
      <w:numFmt w:val="lowerRoman"/>
      <w:lvlText w:val="%6."/>
      <w:lvlJc w:val="right"/>
      <w:pPr>
        <w:ind w:left="4668" w:hanging="180"/>
      </w:pPr>
    </w:lvl>
    <w:lvl w:ilvl="6" w:tplc="CE1EF8B8">
      <w:start w:val="1"/>
      <w:numFmt w:val="decimal"/>
      <w:lvlText w:val="%7."/>
      <w:lvlJc w:val="left"/>
      <w:pPr>
        <w:ind w:left="5388" w:hanging="360"/>
      </w:pPr>
    </w:lvl>
    <w:lvl w:ilvl="7" w:tplc="6AC45B24">
      <w:start w:val="1"/>
      <w:numFmt w:val="lowerLetter"/>
      <w:lvlText w:val="%8."/>
      <w:lvlJc w:val="left"/>
      <w:pPr>
        <w:ind w:left="6108" w:hanging="360"/>
      </w:pPr>
    </w:lvl>
    <w:lvl w:ilvl="8" w:tplc="DE38BD16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381FC3"/>
    <w:multiLevelType w:val="hybridMultilevel"/>
    <w:tmpl w:val="A3C8C0FE"/>
    <w:lvl w:ilvl="0" w:tplc="4C68B3C2">
      <w:start w:val="1"/>
      <w:numFmt w:val="decimal"/>
      <w:lvlText w:val="%1."/>
      <w:lvlJc w:val="left"/>
      <w:pPr>
        <w:ind w:left="1068" w:hanging="360"/>
      </w:pPr>
    </w:lvl>
    <w:lvl w:ilvl="1" w:tplc="B5E8209A">
      <w:start w:val="1"/>
      <w:numFmt w:val="lowerLetter"/>
      <w:lvlText w:val="%2."/>
      <w:lvlJc w:val="left"/>
      <w:pPr>
        <w:ind w:left="1788" w:hanging="360"/>
      </w:pPr>
    </w:lvl>
    <w:lvl w:ilvl="2" w:tplc="FD28A8AE">
      <w:start w:val="1"/>
      <w:numFmt w:val="lowerRoman"/>
      <w:lvlText w:val="%3."/>
      <w:lvlJc w:val="right"/>
      <w:pPr>
        <w:ind w:left="2508" w:hanging="180"/>
      </w:pPr>
    </w:lvl>
    <w:lvl w:ilvl="3" w:tplc="C09234C2">
      <w:start w:val="1"/>
      <w:numFmt w:val="decimal"/>
      <w:lvlText w:val="%4."/>
      <w:lvlJc w:val="left"/>
      <w:pPr>
        <w:ind w:left="3228" w:hanging="360"/>
      </w:pPr>
    </w:lvl>
    <w:lvl w:ilvl="4" w:tplc="818A1F30">
      <w:start w:val="1"/>
      <w:numFmt w:val="lowerLetter"/>
      <w:lvlText w:val="%5."/>
      <w:lvlJc w:val="left"/>
      <w:pPr>
        <w:ind w:left="3948" w:hanging="360"/>
      </w:pPr>
    </w:lvl>
    <w:lvl w:ilvl="5" w:tplc="D4BE36FA">
      <w:start w:val="1"/>
      <w:numFmt w:val="lowerRoman"/>
      <w:lvlText w:val="%6."/>
      <w:lvlJc w:val="right"/>
      <w:pPr>
        <w:ind w:left="4668" w:hanging="180"/>
      </w:pPr>
    </w:lvl>
    <w:lvl w:ilvl="6" w:tplc="89D41C28">
      <w:start w:val="1"/>
      <w:numFmt w:val="decimal"/>
      <w:lvlText w:val="%7."/>
      <w:lvlJc w:val="left"/>
      <w:pPr>
        <w:ind w:left="5388" w:hanging="360"/>
      </w:pPr>
    </w:lvl>
    <w:lvl w:ilvl="7" w:tplc="8CFAD8A8">
      <w:start w:val="1"/>
      <w:numFmt w:val="lowerLetter"/>
      <w:lvlText w:val="%8."/>
      <w:lvlJc w:val="left"/>
      <w:pPr>
        <w:ind w:left="6108" w:hanging="360"/>
      </w:pPr>
    </w:lvl>
    <w:lvl w:ilvl="8" w:tplc="538ECCA0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2F267BD"/>
    <w:multiLevelType w:val="multilevel"/>
    <w:tmpl w:val="F656CD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38F61C2"/>
    <w:multiLevelType w:val="multilevel"/>
    <w:tmpl w:val="3A6EFF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6CD4758"/>
    <w:multiLevelType w:val="multilevel"/>
    <w:tmpl w:val="95C2D4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896D160"/>
    <w:multiLevelType w:val="hybridMultilevel"/>
    <w:tmpl w:val="454CDF68"/>
    <w:lvl w:ilvl="0" w:tplc="5DA4E438">
      <w:start w:val="1"/>
      <w:numFmt w:val="decimal"/>
      <w:lvlText w:val="%1."/>
      <w:lvlJc w:val="left"/>
      <w:pPr>
        <w:ind w:left="720" w:hanging="360"/>
      </w:pPr>
    </w:lvl>
    <w:lvl w:ilvl="1" w:tplc="F7E48042">
      <w:start w:val="1"/>
      <w:numFmt w:val="lowerLetter"/>
      <w:lvlText w:val="%2."/>
      <w:lvlJc w:val="left"/>
      <w:pPr>
        <w:ind w:left="1440" w:hanging="360"/>
      </w:pPr>
    </w:lvl>
    <w:lvl w:ilvl="2" w:tplc="C3F4E5CA">
      <w:start w:val="1"/>
      <w:numFmt w:val="lowerRoman"/>
      <w:lvlText w:val="%3."/>
      <w:lvlJc w:val="right"/>
      <w:pPr>
        <w:ind w:left="2160" w:hanging="180"/>
      </w:pPr>
    </w:lvl>
    <w:lvl w:ilvl="3" w:tplc="2B9E959C">
      <w:start w:val="1"/>
      <w:numFmt w:val="decimal"/>
      <w:lvlText w:val="%4."/>
      <w:lvlJc w:val="left"/>
      <w:pPr>
        <w:ind w:left="2880" w:hanging="360"/>
      </w:pPr>
    </w:lvl>
    <w:lvl w:ilvl="4" w:tplc="F604AE48">
      <w:start w:val="1"/>
      <w:numFmt w:val="lowerLetter"/>
      <w:lvlText w:val="%5."/>
      <w:lvlJc w:val="left"/>
      <w:pPr>
        <w:ind w:left="3600" w:hanging="360"/>
      </w:pPr>
    </w:lvl>
    <w:lvl w:ilvl="5" w:tplc="B0068ACA">
      <w:start w:val="1"/>
      <w:numFmt w:val="lowerRoman"/>
      <w:lvlText w:val="%6."/>
      <w:lvlJc w:val="right"/>
      <w:pPr>
        <w:ind w:left="4320" w:hanging="180"/>
      </w:pPr>
    </w:lvl>
    <w:lvl w:ilvl="6" w:tplc="E2D46C3E">
      <w:start w:val="1"/>
      <w:numFmt w:val="decimal"/>
      <w:lvlText w:val="%7."/>
      <w:lvlJc w:val="left"/>
      <w:pPr>
        <w:ind w:left="5040" w:hanging="360"/>
      </w:pPr>
    </w:lvl>
    <w:lvl w:ilvl="7" w:tplc="06ECE978">
      <w:start w:val="1"/>
      <w:numFmt w:val="lowerLetter"/>
      <w:lvlText w:val="%8."/>
      <w:lvlJc w:val="left"/>
      <w:pPr>
        <w:ind w:left="5760" w:hanging="360"/>
      </w:pPr>
    </w:lvl>
    <w:lvl w:ilvl="8" w:tplc="4A3662B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5B4245"/>
    <w:multiLevelType w:val="multilevel"/>
    <w:tmpl w:val="0D7EE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D0E1D33"/>
    <w:multiLevelType w:val="multilevel"/>
    <w:tmpl w:val="BBF4F7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EEE6105"/>
    <w:multiLevelType w:val="hybridMultilevel"/>
    <w:tmpl w:val="E79E246A"/>
    <w:lvl w:ilvl="0" w:tplc="587AAE76">
      <w:start w:val="1"/>
      <w:numFmt w:val="decimal"/>
      <w:lvlText w:val="%1."/>
      <w:lvlJc w:val="left"/>
      <w:pPr>
        <w:ind w:left="1068" w:hanging="360"/>
      </w:pPr>
    </w:lvl>
    <w:lvl w:ilvl="1" w:tplc="5F20DC30">
      <w:start w:val="1"/>
      <w:numFmt w:val="lowerLetter"/>
      <w:lvlText w:val="%2."/>
      <w:lvlJc w:val="left"/>
      <w:pPr>
        <w:ind w:left="1788" w:hanging="360"/>
      </w:pPr>
    </w:lvl>
    <w:lvl w:ilvl="2" w:tplc="DE8E8AB6">
      <w:start w:val="1"/>
      <w:numFmt w:val="lowerRoman"/>
      <w:lvlText w:val="%3."/>
      <w:lvlJc w:val="right"/>
      <w:pPr>
        <w:ind w:left="2508" w:hanging="180"/>
      </w:pPr>
    </w:lvl>
    <w:lvl w:ilvl="3" w:tplc="0C4C1734">
      <w:start w:val="1"/>
      <w:numFmt w:val="decimal"/>
      <w:lvlText w:val="%4."/>
      <w:lvlJc w:val="left"/>
      <w:pPr>
        <w:ind w:left="3228" w:hanging="360"/>
      </w:pPr>
    </w:lvl>
    <w:lvl w:ilvl="4" w:tplc="AF40D52E">
      <w:start w:val="1"/>
      <w:numFmt w:val="lowerLetter"/>
      <w:lvlText w:val="%5."/>
      <w:lvlJc w:val="left"/>
      <w:pPr>
        <w:ind w:left="3948" w:hanging="360"/>
      </w:pPr>
    </w:lvl>
    <w:lvl w:ilvl="5" w:tplc="DFBCE846">
      <w:start w:val="1"/>
      <w:numFmt w:val="lowerRoman"/>
      <w:lvlText w:val="%6."/>
      <w:lvlJc w:val="right"/>
      <w:pPr>
        <w:ind w:left="4668" w:hanging="180"/>
      </w:pPr>
    </w:lvl>
    <w:lvl w:ilvl="6" w:tplc="56B61F00">
      <w:start w:val="1"/>
      <w:numFmt w:val="decimal"/>
      <w:lvlText w:val="%7."/>
      <w:lvlJc w:val="left"/>
      <w:pPr>
        <w:ind w:left="5388" w:hanging="360"/>
      </w:pPr>
    </w:lvl>
    <w:lvl w:ilvl="7" w:tplc="B2FE3ADC">
      <w:start w:val="1"/>
      <w:numFmt w:val="lowerLetter"/>
      <w:lvlText w:val="%8."/>
      <w:lvlJc w:val="left"/>
      <w:pPr>
        <w:ind w:left="6108" w:hanging="360"/>
      </w:pPr>
    </w:lvl>
    <w:lvl w:ilvl="8" w:tplc="87E60D8C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2F38237E"/>
    <w:multiLevelType w:val="multilevel"/>
    <w:tmpl w:val="939673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211455A"/>
    <w:multiLevelType w:val="hybridMultilevel"/>
    <w:tmpl w:val="FFFFFFFF"/>
    <w:lvl w:ilvl="0" w:tplc="1A324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D86F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E82D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5E30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F2BD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7C4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3AE5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435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9AE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206D82"/>
    <w:multiLevelType w:val="multilevel"/>
    <w:tmpl w:val="D07E18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9942788"/>
    <w:multiLevelType w:val="multilevel"/>
    <w:tmpl w:val="9AF058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EDC3E95"/>
    <w:multiLevelType w:val="multilevel"/>
    <w:tmpl w:val="516CFB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05E0DD1"/>
    <w:multiLevelType w:val="multilevel"/>
    <w:tmpl w:val="741CDE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08F7672"/>
    <w:multiLevelType w:val="multilevel"/>
    <w:tmpl w:val="969AF9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454F525"/>
    <w:multiLevelType w:val="hybridMultilevel"/>
    <w:tmpl w:val="0276D2C8"/>
    <w:lvl w:ilvl="0" w:tplc="E236B964">
      <w:start w:val="1"/>
      <w:numFmt w:val="decimal"/>
      <w:lvlText w:val="%1."/>
      <w:lvlJc w:val="left"/>
      <w:pPr>
        <w:ind w:left="1068" w:hanging="360"/>
      </w:pPr>
    </w:lvl>
    <w:lvl w:ilvl="1" w:tplc="BAB42F90">
      <w:start w:val="1"/>
      <w:numFmt w:val="lowerLetter"/>
      <w:lvlText w:val="%2."/>
      <w:lvlJc w:val="left"/>
      <w:pPr>
        <w:ind w:left="1788" w:hanging="360"/>
      </w:pPr>
    </w:lvl>
    <w:lvl w:ilvl="2" w:tplc="03FAEFD2">
      <w:start w:val="1"/>
      <w:numFmt w:val="lowerRoman"/>
      <w:lvlText w:val="%3."/>
      <w:lvlJc w:val="right"/>
      <w:pPr>
        <w:ind w:left="2508" w:hanging="180"/>
      </w:pPr>
    </w:lvl>
    <w:lvl w:ilvl="3" w:tplc="FD14982A">
      <w:start w:val="1"/>
      <w:numFmt w:val="decimal"/>
      <w:lvlText w:val="%4."/>
      <w:lvlJc w:val="left"/>
      <w:pPr>
        <w:ind w:left="3228" w:hanging="360"/>
      </w:pPr>
    </w:lvl>
    <w:lvl w:ilvl="4" w:tplc="19A2C626">
      <w:start w:val="1"/>
      <w:numFmt w:val="lowerLetter"/>
      <w:lvlText w:val="%5."/>
      <w:lvlJc w:val="left"/>
      <w:pPr>
        <w:ind w:left="3948" w:hanging="360"/>
      </w:pPr>
    </w:lvl>
    <w:lvl w:ilvl="5" w:tplc="2280C958">
      <w:start w:val="1"/>
      <w:numFmt w:val="lowerRoman"/>
      <w:lvlText w:val="%6."/>
      <w:lvlJc w:val="right"/>
      <w:pPr>
        <w:ind w:left="4668" w:hanging="180"/>
      </w:pPr>
    </w:lvl>
    <w:lvl w:ilvl="6" w:tplc="DB4ED2FC">
      <w:start w:val="1"/>
      <w:numFmt w:val="decimal"/>
      <w:lvlText w:val="%7."/>
      <w:lvlJc w:val="left"/>
      <w:pPr>
        <w:ind w:left="5388" w:hanging="360"/>
      </w:pPr>
    </w:lvl>
    <w:lvl w:ilvl="7" w:tplc="ABF44B52">
      <w:start w:val="1"/>
      <w:numFmt w:val="lowerLetter"/>
      <w:lvlText w:val="%8."/>
      <w:lvlJc w:val="left"/>
      <w:pPr>
        <w:ind w:left="6108" w:hanging="360"/>
      </w:pPr>
    </w:lvl>
    <w:lvl w:ilvl="8" w:tplc="EA2C5FC6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53A93A7"/>
    <w:multiLevelType w:val="hybridMultilevel"/>
    <w:tmpl w:val="20E2FAE2"/>
    <w:lvl w:ilvl="0" w:tplc="4CA23DB2">
      <w:start w:val="1"/>
      <w:numFmt w:val="decimal"/>
      <w:lvlText w:val="%1."/>
      <w:lvlJc w:val="left"/>
      <w:pPr>
        <w:ind w:left="1068" w:hanging="360"/>
      </w:pPr>
    </w:lvl>
    <w:lvl w:ilvl="1" w:tplc="62F610D8">
      <w:start w:val="1"/>
      <w:numFmt w:val="lowerLetter"/>
      <w:lvlText w:val="%2."/>
      <w:lvlJc w:val="left"/>
      <w:pPr>
        <w:ind w:left="1788" w:hanging="360"/>
      </w:pPr>
    </w:lvl>
    <w:lvl w:ilvl="2" w:tplc="7180DDE2">
      <w:start w:val="1"/>
      <w:numFmt w:val="lowerRoman"/>
      <w:lvlText w:val="%3."/>
      <w:lvlJc w:val="right"/>
      <w:pPr>
        <w:ind w:left="2508" w:hanging="180"/>
      </w:pPr>
    </w:lvl>
    <w:lvl w:ilvl="3" w:tplc="AC32801A">
      <w:start w:val="1"/>
      <w:numFmt w:val="decimal"/>
      <w:lvlText w:val="%4."/>
      <w:lvlJc w:val="left"/>
      <w:pPr>
        <w:ind w:left="3228" w:hanging="360"/>
      </w:pPr>
    </w:lvl>
    <w:lvl w:ilvl="4" w:tplc="073E1E58">
      <w:start w:val="1"/>
      <w:numFmt w:val="lowerLetter"/>
      <w:lvlText w:val="%5."/>
      <w:lvlJc w:val="left"/>
      <w:pPr>
        <w:ind w:left="3948" w:hanging="360"/>
      </w:pPr>
    </w:lvl>
    <w:lvl w:ilvl="5" w:tplc="96943E12">
      <w:start w:val="1"/>
      <w:numFmt w:val="lowerRoman"/>
      <w:lvlText w:val="%6."/>
      <w:lvlJc w:val="right"/>
      <w:pPr>
        <w:ind w:left="4668" w:hanging="180"/>
      </w:pPr>
    </w:lvl>
    <w:lvl w:ilvl="6" w:tplc="C2BE77B2">
      <w:start w:val="1"/>
      <w:numFmt w:val="decimal"/>
      <w:lvlText w:val="%7."/>
      <w:lvlJc w:val="left"/>
      <w:pPr>
        <w:ind w:left="5388" w:hanging="360"/>
      </w:pPr>
    </w:lvl>
    <w:lvl w:ilvl="7" w:tplc="4E28AC56">
      <w:start w:val="1"/>
      <w:numFmt w:val="lowerLetter"/>
      <w:lvlText w:val="%8."/>
      <w:lvlJc w:val="left"/>
      <w:pPr>
        <w:ind w:left="6108" w:hanging="360"/>
      </w:pPr>
    </w:lvl>
    <w:lvl w:ilvl="8" w:tplc="DB8293FE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49ED9FB0"/>
    <w:multiLevelType w:val="hybridMultilevel"/>
    <w:tmpl w:val="72826A86"/>
    <w:lvl w:ilvl="0" w:tplc="06565320">
      <w:start w:val="1"/>
      <w:numFmt w:val="decimal"/>
      <w:lvlText w:val="%1."/>
      <w:lvlJc w:val="left"/>
      <w:pPr>
        <w:ind w:left="1068" w:hanging="360"/>
      </w:pPr>
    </w:lvl>
    <w:lvl w:ilvl="1" w:tplc="67463D98">
      <w:start w:val="1"/>
      <w:numFmt w:val="lowerLetter"/>
      <w:lvlText w:val="%2."/>
      <w:lvlJc w:val="left"/>
      <w:pPr>
        <w:ind w:left="1788" w:hanging="360"/>
      </w:pPr>
    </w:lvl>
    <w:lvl w:ilvl="2" w:tplc="3E221918">
      <w:start w:val="1"/>
      <w:numFmt w:val="lowerRoman"/>
      <w:lvlText w:val="%3."/>
      <w:lvlJc w:val="right"/>
      <w:pPr>
        <w:ind w:left="2508" w:hanging="180"/>
      </w:pPr>
    </w:lvl>
    <w:lvl w:ilvl="3" w:tplc="1C347016">
      <w:start w:val="1"/>
      <w:numFmt w:val="decimal"/>
      <w:lvlText w:val="%4."/>
      <w:lvlJc w:val="left"/>
      <w:pPr>
        <w:ind w:left="3228" w:hanging="360"/>
      </w:pPr>
    </w:lvl>
    <w:lvl w:ilvl="4" w:tplc="72F0F1E8">
      <w:start w:val="1"/>
      <w:numFmt w:val="lowerLetter"/>
      <w:lvlText w:val="%5."/>
      <w:lvlJc w:val="left"/>
      <w:pPr>
        <w:ind w:left="3948" w:hanging="360"/>
      </w:pPr>
    </w:lvl>
    <w:lvl w:ilvl="5" w:tplc="127C6B52">
      <w:start w:val="1"/>
      <w:numFmt w:val="lowerRoman"/>
      <w:lvlText w:val="%6."/>
      <w:lvlJc w:val="right"/>
      <w:pPr>
        <w:ind w:left="4668" w:hanging="180"/>
      </w:pPr>
    </w:lvl>
    <w:lvl w:ilvl="6" w:tplc="869C7264">
      <w:start w:val="1"/>
      <w:numFmt w:val="decimal"/>
      <w:lvlText w:val="%7."/>
      <w:lvlJc w:val="left"/>
      <w:pPr>
        <w:ind w:left="5388" w:hanging="360"/>
      </w:pPr>
    </w:lvl>
    <w:lvl w:ilvl="7" w:tplc="C2E45A58">
      <w:start w:val="1"/>
      <w:numFmt w:val="lowerLetter"/>
      <w:lvlText w:val="%8."/>
      <w:lvlJc w:val="left"/>
      <w:pPr>
        <w:ind w:left="6108" w:hanging="360"/>
      </w:pPr>
    </w:lvl>
    <w:lvl w:ilvl="8" w:tplc="7B8AD5CA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CA67A03"/>
    <w:multiLevelType w:val="hybridMultilevel"/>
    <w:tmpl w:val="3BC43116"/>
    <w:lvl w:ilvl="0" w:tplc="99B8C00E">
      <w:start w:val="1"/>
      <w:numFmt w:val="decimal"/>
      <w:lvlText w:val="%1."/>
      <w:lvlJc w:val="left"/>
      <w:pPr>
        <w:ind w:left="1068" w:hanging="360"/>
      </w:pPr>
    </w:lvl>
    <w:lvl w:ilvl="1" w:tplc="618A7E24">
      <w:start w:val="1"/>
      <w:numFmt w:val="lowerLetter"/>
      <w:lvlText w:val="%2."/>
      <w:lvlJc w:val="left"/>
      <w:pPr>
        <w:ind w:left="1788" w:hanging="360"/>
      </w:pPr>
    </w:lvl>
    <w:lvl w:ilvl="2" w:tplc="A89E22B2">
      <w:start w:val="1"/>
      <w:numFmt w:val="lowerRoman"/>
      <w:lvlText w:val="%3."/>
      <w:lvlJc w:val="right"/>
      <w:pPr>
        <w:ind w:left="2508" w:hanging="180"/>
      </w:pPr>
    </w:lvl>
    <w:lvl w:ilvl="3" w:tplc="75EA21E4">
      <w:start w:val="1"/>
      <w:numFmt w:val="decimal"/>
      <w:lvlText w:val="%4."/>
      <w:lvlJc w:val="left"/>
      <w:pPr>
        <w:ind w:left="3228" w:hanging="360"/>
      </w:pPr>
    </w:lvl>
    <w:lvl w:ilvl="4" w:tplc="89120DDA">
      <w:start w:val="1"/>
      <w:numFmt w:val="lowerLetter"/>
      <w:lvlText w:val="%5."/>
      <w:lvlJc w:val="left"/>
      <w:pPr>
        <w:ind w:left="3948" w:hanging="360"/>
      </w:pPr>
    </w:lvl>
    <w:lvl w:ilvl="5" w:tplc="DD9ADD2E">
      <w:start w:val="1"/>
      <w:numFmt w:val="lowerRoman"/>
      <w:lvlText w:val="%6."/>
      <w:lvlJc w:val="right"/>
      <w:pPr>
        <w:ind w:left="4668" w:hanging="180"/>
      </w:pPr>
    </w:lvl>
    <w:lvl w:ilvl="6" w:tplc="E020B5E2">
      <w:start w:val="1"/>
      <w:numFmt w:val="decimal"/>
      <w:lvlText w:val="%7."/>
      <w:lvlJc w:val="left"/>
      <w:pPr>
        <w:ind w:left="5388" w:hanging="360"/>
      </w:pPr>
    </w:lvl>
    <w:lvl w:ilvl="7" w:tplc="43187032">
      <w:start w:val="1"/>
      <w:numFmt w:val="lowerLetter"/>
      <w:lvlText w:val="%8."/>
      <w:lvlJc w:val="left"/>
      <w:pPr>
        <w:ind w:left="6108" w:hanging="360"/>
      </w:pPr>
    </w:lvl>
    <w:lvl w:ilvl="8" w:tplc="A4ACE22C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CB69D1B"/>
    <w:multiLevelType w:val="hybridMultilevel"/>
    <w:tmpl w:val="2C02A15C"/>
    <w:lvl w:ilvl="0" w:tplc="E80A6AA8">
      <w:start w:val="1"/>
      <w:numFmt w:val="decimal"/>
      <w:lvlText w:val="%1."/>
      <w:lvlJc w:val="left"/>
      <w:pPr>
        <w:ind w:left="720" w:hanging="360"/>
      </w:pPr>
    </w:lvl>
    <w:lvl w:ilvl="1" w:tplc="462EAD7A">
      <w:start w:val="1"/>
      <w:numFmt w:val="lowerLetter"/>
      <w:lvlText w:val="%2."/>
      <w:lvlJc w:val="left"/>
      <w:pPr>
        <w:ind w:left="1440" w:hanging="360"/>
      </w:pPr>
    </w:lvl>
    <w:lvl w:ilvl="2" w:tplc="C882D3E6">
      <w:start w:val="1"/>
      <w:numFmt w:val="lowerRoman"/>
      <w:lvlText w:val="%3."/>
      <w:lvlJc w:val="right"/>
      <w:pPr>
        <w:ind w:left="2160" w:hanging="180"/>
      </w:pPr>
    </w:lvl>
    <w:lvl w:ilvl="3" w:tplc="E0862D44">
      <w:start w:val="1"/>
      <w:numFmt w:val="decimal"/>
      <w:lvlText w:val="%4."/>
      <w:lvlJc w:val="left"/>
      <w:pPr>
        <w:ind w:left="2880" w:hanging="360"/>
      </w:pPr>
    </w:lvl>
    <w:lvl w:ilvl="4" w:tplc="F43AD6C2">
      <w:start w:val="1"/>
      <w:numFmt w:val="lowerLetter"/>
      <w:lvlText w:val="%5."/>
      <w:lvlJc w:val="left"/>
      <w:pPr>
        <w:ind w:left="3600" w:hanging="360"/>
      </w:pPr>
    </w:lvl>
    <w:lvl w:ilvl="5" w:tplc="786AE43A">
      <w:start w:val="1"/>
      <w:numFmt w:val="lowerRoman"/>
      <w:lvlText w:val="%6."/>
      <w:lvlJc w:val="right"/>
      <w:pPr>
        <w:ind w:left="4320" w:hanging="180"/>
      </w:pPr>
    </w:lvl>
    <w:lvl w:ilvl="6" w:tplc="2C4482D8">
      <w:start w:val="1"/>
      <w:numFmt w:val="decimal"/>
      <w:lvlText w:val="%7."/>
      <w:lvlJc w:val="left"/>
      <w:pPr>
        <w:ind w:left="5040" w:hanging="360"/>
      </w:pPr>
    </w:lvl>
    <w:lvl w:ilvl="7" w:tplc="1C020074">
      <w:start w:val="1"/>
      <w:numFmt w:val="lowerLetter"/>
      <w:lvlText w:val="%8."/>
      <w:lvlJc w:val="left"/>
      <w:pPr>
        <w:ind w:left="5760" w:hanging="360"/>
      </w:pPr>
    </w:lvl>
    <w:lvl w:ilvl="8" w:tplc="D8606EA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BD6318"/>
    <w:multiLevelType w:val="multilevel"/>
    <w:tmpl w:val="D4823A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4F5775E4"/>
    <w:multiLevelType w:val="multilevel"/>
    <w:tmpl w:val="03BEEC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0A27A35"/>
    <w:multiLevelType w:val="hybridMultilevel"/>
    <w:tmpl w:val="34807BCE"/>
    <w:lvl w:ilvl="0" w:tplc="0598182A">
      <w:start w:val="1"/>
      <w:numFmt w:val="decimal"/>
      <w:lvlText w:val="%1."/>
      <w:lvlJc w:val="left"/>
      <w:pPr>
        <w:ind w:left="1068" w:hanging="360"/>
      </w:pPr>
    </w:lvl>
    <w:lvl w:ilvl="1" w:tplc="514C3DB0">
      <w:start w:val="1"/>
      <w:numFmt w:val="lowerLetter"/>
      <w:lvlText w:val="%2."/>
      <w:lvlJc w:val="left"/>
      <w:pPr>
        <w:ind w:left="1788" w:hanging="360"/>
      </w:pPr>
    </w:lvl>
    <w:lvl w:ilvl="2" w:tplc="DD0EDB40">
      <w:start w:val="1"/>
      <w:numFmt w:val="lowerRoman"/>
      <w:lvlText w:val="%3."/>
      <w:lvlJc w:val="right"/>
      <w:pPr>
        <w:ind w:left="2508" w:hanging="180"/>
      </w:pPr>
    </w:lvl>
    <w:lvl w:ilvl="3" w:tplc="AA6C7230">
      <w:start w:val="1"/>
      <w:numFmt w:val="decimal"/>
      <w:lvlText w:val="%4."/>
      <w:lvlJc w:val="left"/>
      <w:pPr>
        <w:ind w:left="3228" w:hanging="360"/>
      </w:pPr>
    </w:lvl>
    <w:lvl w:ilvl="4" w:tplc="0F8840C2">
      <w:start w:val="1"/>
      <w:numFmt w:val="lowerLetter"/>
      <w:lvlText w:val="%5."/>
      <w:lvlJc w:val="left"/>
      <w:pPr>
        <w:ind w:left="3948" w:hanging="360"/>
      </w:pPr>
    </w:lvl>
    <w:lvl w:ilvl="5" w:tplc="AE84A320">
      <w:start w:val="1"/>
      <w:numFmt w:val="lowerRoman"/>
      <w:lvlText w:val="%6."/>
      <w:lvlJc w:val="right"/>
      <w:pPr>
        <w:ind w:left="4668" w:hanging="180"/>
      </w:pPr>
    </w:lvl>
    <w:lvl w:ilvl="6" w:tplc="9CEA23B8">
      <w:start w:val="1"/>
      <w:numFmt w:val="decimal"/>
      <w:lvlText w:val="%7."/>
      <w:lvlJc w:val="left"/>
      <w:pPr>
        <w:ind w:left="5388" w:hanging="360"/>
      </w:pPr>
    </w:lvl>
    <w:lvl w:ilvl="7" w:tplc="B7F85E5A">
      <w:start w:val="1"/>
      <w:numFmt w:val="lowerLetter"/>
      <w:lvlText w:val="%8."/>
      <w:lvlJc w:val="left"/>
      <w:pPr>
        <w:ind w:left="6108" w:hanging="360"/>
      </w:pPr>
    </w:lvl>
    <w:lvl w:ilvl="8" w:tplc="0C94F4B0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50A5190B"/>
    <w:multiLevelType w:val="multilevel"/>
    <w:tmpl w:val="D4D8FC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12842B6"/>
    <w:multiLevelType w:val="multilevel"/>
    <w:tmpl w:val="E4427A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37F07E9"/>
    <w:multiLevelType w:val="multilevel"/>
    <w:tmpl w:val="3AA409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580D9BA5"/>
    <w:multiLevelType w:val="hybridMultilevel"/>
    <w:tmpl w:val="9B58053A"/>
    <w:lvl w:ilvl="0" w:tplc="E89A09D4">
      <w:start w:val="1"/>
      <w:numFmt w:val="decimal"/>
      <w:lvlText w:val="%1."/>
      <w:lvlJc w:val="left"/>
      <w:pPr>
        <w:ind w:left="1068" w:hanging="360"/>
      </w:pPr>
    </w:lvl>
    <w:lvl w:ilvl="1" w:tplc="8132CCFC">
      <w:start w:val="1"/>
      <w:numFmt w:val="lowerLetter"/>
      <w:lvlText w:val="%2."/>
      <w:lvlJc w:val="left"/>
      <w:pPr>
        <w:ind w:left="1788" w:hanging="360"/>
      </w:pPr>
    </w:lvl>
    <w:lvl w:ilvl="2" w:tplc="8710EE20">
      <w:start w:val="1"/>
      <w:numFmt w:val="lowerRoman"/>
      <w:lvlText w:val="%3."/>
      <w:lvlJc w:val="right"/>
      <w:pPr>
        <w:ind w:left="2508" w:hanging="180"/>
      </w:pPr>
    </w:lvl>
    <w:lvl w:ilvl="3" w:tplc="D69CAD74">
      <w:start w:val="1"/>
      <w:numFmt w:val="decimal"/>
      <w:lvlText w:val="%4."/>
      <w:lvlJc w:val="left"/>
      <w:pPr>
        <w:ind w:left="3228" w:hanging="360"/>
      </w:pPr>
    </w:lvl>
    <w:lvl w:ilvl="4" w:tplc="F034B608">
      <w:start w:val="1"/>
      <w:numFmt w:val="lowerLetter"/>
      <w:lvlText w:val="%5."/>
      <w:lvlJc w:val="left"/>
      <w:pPr>
        <w:ind w:left="3948" w:hanging="360"/>
      </w:pPr>
    </w:lvl>
    <w:lvl w:ilvl="5" w:tplc="BE4034D8">
      <w:start w:val="1"/>
      <w:numFmt w:val="lowerRoman"/>
      <w:lvlText w:val="%6."/>
      <w:lvlJc w:val="right"/>
      <w:pPr>
        <w:ind w:left="4668" w:hanging="180"/>
      </w:pPr>
    </w:lvl>
    <w:lvl w:ilvl="6" w:tplc="BE229F6E">
      <w:start w:val="1"/>
      <w:numFmt w:val="decimal"/>
      <w:lvlText w:val="%7."/>
      <w:lvlJc w:val="left"/>
      <w:pPr>
        <w:ind w:left="5388" w:hanging="360"/>
      </w:pPr>
    </w:lvl>
    <w:lvl w:ilvl="7" w:tplc="E186619A">
      <w:start w:val="1"/>
      <w:numFmt w:val="lowerLetter"/>
      <w:lvlText w:val="%8."/>
      <w:lvlJc w:val="left"/>
      <w:pPr>
        <w:ind w:left="6108" w:hanging="360"/>
      </w:pPr>
    </w:lvl>
    <w:lvl w:ilvl="8" w:tplc="DB607A4E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5A7B775B"/>
    <w:multiLevelType w:val="multilevel"/>
    <w:tmpl w:val="4D8AF5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5C45B1C7"/>
    <w:multiLevelType w:val="hybridMultilevel"/>
    <w:tmpl w:val="552AC2D0"/>
    <w:lvl w:ilvl="0" w:tplc="3CC8242E">
      <w:start w:val="1"/>
      <w:numFmt w:val="decimal"/>
      <w:lvlText w:val="%1."/>
      <w:lvlJc w:val="left"/>
      <w:pPr>
        <w:ind w:left="1068" w:hanging="360"/>
      </w:pPr>
    </w:lvl>
    <w:lvl w:ilvl="1" w:tplc="6524A570">
      <w:start w:val="1"/>
      <w:numFmt w:val="lowerLetter"/>
      <w:lvlText w:val="%2."/>
      <w:lvlJc w:val="left"/>
      <w:pPr>
        <w:ind w:left="1788" w:hanging="360"/>
      </w:pPr>
    </w:lvl>
    <w:lvl w:ilvl="2" w:tplc="224E786E">
      <w:start w:val="1"/>
      <w:numFmt w:val="lowerRoman"/>
      <w:lvlText w:val="%3."/>
      <w:lvlJc w:val="right"/>
      <w:pPr>
        <w:ind w:left="2508" w:hanging="180"/>
      </w:pPr>
    </w:lvl>
    <w:lvl w:ilvl="3" w:tplc="B8B80D82">
      <w:start w:val="1"/>
      <w:numFmt w:val="decimal"/>
      <w:lvlText w:val="%4."/>
      <w:lvlJc w:val="left"/>
      <w:pPr>
        <w:ind w:left="3228" w:hanging="360"/>
      </w:pPr>
    </w:lvl>
    <w:lvl w:ilvl="4" w:tplc="81308AF0">
      <w:start w:val="1"/>
      <w:numFmt w:val="lowerLetter"/>
      <w:lvlText w:val="%5."/>
      <w:lvlJc w:val="left"/>
      <w:pPr>
        <w:ind w:left="3948" w:hanging="360"/>
      </w:pPr>
    </w:lvl>
    <w:lvl w:ilvl="5" w:tplc="80884292">
      <w:start w:val="1"/>
      <w:numFmt w:val="lowerRoman"/>
      <w:lvlText w:val="%6."/>
      <w:lvlJc w:val="right"/>
      <w:pPr>
        <w:ind w:left="4668" w:hanging="180"/>
      </w:pPr>
    </w:lvl>
    <w:lvl w:ilvl="6" w:tplc="29BC9D94">
      <w:start w:val="1"/>
      <w:numFmt w:val="decimal"/>
      <w:lvlText w:val="%7."/>
      <w:lvlJc w:val="left"/>
      <w:pPr>
        <w:ind w:left="5388" w:hanging="360"/>
      </w:pPr>
    </w:lvl>
    <w:lvl w:ilvl="7" w:tplc="9C1C8EB0">
      <w:start w:val="1"/>
      <w:numFmt w:val="lowerLetter"/>
      <w:lvlText w:val="%8."/>
      <w:lvlJc w:val="left"/>
      <w:pPr>
        <w:ind w:left="6108" w:hanging="360"/>
      </w:pPr>
    </w:lvl>
    <w:lvl w:ilvl="8" w:tplc="70584C34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5D083B33"/>
    <w:multiLevelType w:val="hybridMultilevel"/>
    <w:tmpl w:val="1396B5A0"/>
    <w:lvl w:ilvl="0" w:tplc="28BC11C4">
      <w:start w:val="1"/>
      <w:numFmt w:val="decimal"/>
      <w:lvlText w:val="%1."/>
      <w:lvlJc w:val="left"/>
      <w:pPr>
        <w:ind w:left="720" w:hanging="360"/>
      </w:pPr>
    </w:lvl>
    <w:lvl w:ilvl="1" w:tplc="EB00E442">
      <w:start w:val="1"/>
      <w:numFmt w:val="lowerLetter"/>
      <w:lvlText w:val="%2."/>
      <w:lvlJc w:val="left"/>
      <w:pPr>
        <w:ind w:left="1440" w:hanging="360"/>
      </w:pPr>
    </w:lvl>
    <w:lvl w:ilvl="2" w:tplc="7DBAC938">
      <w:start w:val="1"/>
      <w:numFmt w:val="lowerRoman"/>
      <w:lvlText w:val="%3."/>
      <w:lvlJc w:val="right"/>
      <w:pPr>
        <w:ind w:left="2160" w:hanging="180"/>
      </w:pPr>
    </w:lvl>
    <w:lvl w:ilvl="3" w:tplc="17241A76">
      <w:start w:val="1"/>
      <w:numFmt w:val="decimal"/>
      <w:lvlText w:val="%4."/>
      <w:lvlJc w:val="left"/>
      <w:pPr>
        <w:ind w:left="2880" w:hanging="360"/>
      </w:pPr>
    </w:lvl>
    <w:lvl w:ilvl="4" w:tplc="794A93F4">
      <w:start w:val="1"/>
      <w:numFmt w:val="lowerLetter"/>
      <w:lvlText w:val="%5."/>
      <w:lvlJc w:val="left"/>
      <w:pPr>
        <w:ind w:left="3600" w:hanging="360"/>
      </w:pPr>
    </w:lvl>
    <w:lvl w:ilvl="5" w:tplc="6EAE665E">
      <w:start w:val="1"/>
      <w:numFmt w:val="lowerRoman"/>
      <w:lvlText w:val="%6."/>
      <w:lvlJc w:val="right"/>
      <w:pPr>
        <w:ind w:left="4320" w:hanging="180"/>
      </w:pPr>
    </w:lvl>
    <w:lvl w:ilvl="6" w:tplc="C4964232">
      <w:start w:val="1"/>
      <w:numFmt w:val="decimal"/>
      <w:lvlText w:val="%7."/>
      <w:lvlJc w:val="left"/>
      <w:pPr>
        <w:ind w:left="5040" w:hanging="360"/>
      </w:pPr>
    </w:lvl>
    <w:lvl w:ilvl="7" w:tplc="F03CAEFE">
      <w:start w:val="1"/>
      <w:numFmt w:val="lowerLetter"/>
      <w:lvlText w:val="%8."/>
      <w:lvlJc w:val="left"/>
      <w:pPr>
        <w:ind w:left="5760" w:hanging="360"/>
      </w:pPr>
    </w:lvl>
    <w:lvl w:ilvl="8" w:tplc="DBD0397C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2F9ABB"/>
    <w:multiLevelType w:val="hybridMultilevel"/>
    <w:tmpl w:val="CF14E528"/>
    <w:lvl w:ilvl="0" w:tplc="F520974C">
      <w:start w:val="1"/>
      <w:numFmt w:val="decimal"/>
      <w:lvlText w:val="%1."/>
      <w:lvlJc w:val="left"/>
      <w:pPr>
        <w:ind w:left="720" w:hanging="360"/>
      </w:pPr>
    </w:lvl>
    <w:lvl w:ilvl="1" w:tplc="BAE6A1F2">
      <w:start w:val="1"/>
      <w:numFmt w:val="lowerLetter"/>
      <w:lvlText w:val="%2."/>
      <w:lvlJc w:val="left"/>
      <w:pPr>
        <w:ind w:left="1440" w:hanging="360"/>
      </w:pPr>
    </w:lvl>
    <w:lvl w:ilvl="2" w:tplc="4852DAA6">
      <w:start w:val="1"/>
      <w:numFmt w:val="lowerRoman"/>
      <w:lvlText w:val="%3."/>
      <w:lvlJc w:val="right"/>
      <w:pPr>
        <w:ind w:left="2160" w:hanging="180"/>
      </w:pPr>
    </w:lvl>
    <w:lvl w:ilvl="3" w:tplc="D18C7334">
      <w:start w:val="1"/>
      <w:numFmt w:val="decimal"/>
      <w:lvlText w:val="%4."/>
      <w:lvlJc w:val="left"/>
      <w:pPr>
        <w:ind w:left="2880" w:hanging="360"/>
      </w:pPr>
    </w:lvl>
    <w:lvl w:ilvl="4" w:tplc="1A5EDED6">
      <w:start w:val="1"/>
      <w:numFmt w:val="lowerLetter"/>
      <w:lvlText w:val="%5."/>
      <w:lvlJc w:val="left"/>
      <w:pPr>
        <w:ind w:left="3600" w:hanging="360"/>
      </w:pPr>
    </w:lvl>
    <w:lvl w:ilvl="5" w:tplc="695E945A">
      <w:start w:val="1"/>
      <w:numFmt w:val="lowerRoman"/>
      <w:lvlText w:val="%6."/>
      <w:lvlJc w:val="right"/>
      <w:pPr>
        <w:ind w:left="4320" w:hanging="180"/>
      </w:pPr>
    </w:lvl>
    <w:lvl w:ilvl="6" w:tplc="E8CEDB9A">
      <w:start w:val="1"/>
      <w:numFmt w:val="decimal"/>
      <w:lvlText w:val="%7."/>
      <w:lvlJc w:val="left"/>
      <w:pPr>
        <w:ind w:left="5040" w:hanging="360"/>
      </w:pPr>
    </w:lvl>
    <w:lvl w:ilvl="7" w:tplc="476C6F18">
      <w:start w:val="1"/>
      <w:numFmt w:val="lowerLetter"/>
      <w:lvlText w:val="%8."/>
      <w:lvlJc w:val="left"/>
      <w:pPr>
        <w:ind w:left="5760" w:hanging="360"/>
      </w:pPr>
    </w:lvl>
    <w:lvl w:ilvl="8" w:tplc="756651A6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A468EC"/>
    <w:multiLevelType w:val="multilevel"/>
    <w:tmpl w:val="C8B8E7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643BBC36"/>
    <w:multiLevelType w:val="hybridMultilevel"/>
    <w:tmpl w:val="7C78A446"/>
    <w:lvl w:ilvl="0" w:tplc="9C4CB9BC">
      <w:start w:val="1"/>
      <w:numFmt w:val="decimal"/>
      <w:lvlText w:val="%1."/>
      <w:lvlJc w:val="left"/>
      <w:pPr>
        <w:ind w:left="1068" w:hanging="360"/>
      </w:pPr>
    </w:lvl>
    <w:lvl w:ilvl="1" w:tplc="F3BADB96">
      <w:start w:val="1"/>
      <w:numFmt w:val="lowerLetter"/>
      <w:lvlText w:val="%2."/>
      <w:lvlJc w:val="left"/>
      <w:pPr>
        <w:ind w:left="1788" w:hanging="360"/>
      </w:pPr>
    </w:lvl>
    <w:lvl w:ilvl="2" w:tplc="881AC1F0">
      <w:start w:val="1"/>
      <w:numFmt w:val="lowerRoman"/>
      <w:lvlText w:val="%3."/>
      <w:lvlJc w:val="right"/>
      <w:pPr>
        <w:ind w:left="2508" w:hanging="180"/>
      </w:pPr>
    </w:lvl>
    <w:lvl w:ilvl="3" w:tplc="D04E007C">
      <w:start w:val="1"/>
      <w:numFmt w:val="decimal"/>
      <w:lvlText w:val="%4."/>
      <w:lvlJc w:val="left"/>
      <w:pPr>
        <w:ind w:left="3228" w:hanging="360"/>
      </w:pPr>
    </w:lvl>
    <w:lvl w:ilvl="4" w:tplc="EA80CBE2">
      <w:start w:val="1"/>
      <w:numFmt w:val="lowerLetter"/>
      <w:lvlText w:val="%5."/>
      <w:lvlJc w:val="left"/>
      <w:pPr>
        <w:ind w:left="3948" w:hanging="360"/>
      </w:pPr>
    </w:lvl>
    <w:lvl w:ilvl="5" w:tplc="362E103A">
      <w:start w:val="1"/>
      <w:numFmt w:val="lowerRoman"/>
      <w:lvlText w:val="%6."/>
      <w:lvlJc w:val="right"/>
      <w:pPr>
        <w:ind w:left="4668" w:hanging="180"/>
      </w:pPr>
    </w:lvl>
    <w:lvl w:ilvl="6" w:tplc="04CA08D0">
      <w:start w:val="1"/>
      <w:numFmt w:val="decimal"/>
      <w:lvlText w:val="%7."/>
      <w:lvlJc w:val="left"/>
      <w:pPr>
        <w:ind w:left="5388" w:hanging="360"/>
      </w:pPr>
    </w:lvl>
    <w:lvl w:ilvl="7" w:tplc="98A47764">
      <w:start w:val="1"/>
      <w:numFmt w:val="lowerLetter"/>
      <w:lvlText w:val="%8."/>
      <w:lvlJc w:val="left"/>
      <w:pPr>
        <w:ind w:left="6108" w:hanging="360"/>
      </w:pPr>
    </w:lvl>
    <w:lvl w:ilvl="8" w:tplc="9156F638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6D41B0C"/>
    <w:multiLevelType w:val="multilevel"/>
    <w:tmpl w:val="7F601A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6ED70C96"/>
    <w:multiLevelType w:val="multilevel"/>
    <w:tmpl w:val="106412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01D601B"/>
    <w:multiLevelType w:val="multilevel"/>
    <w:tmpl w:val="8182F1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701F28B4"/>
    <w:multiLevelType w:val="multilevel"/>
    <w:tmpl w:val="9418FD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725C2AC2"/>
    <w:multiLevelType w:val="hybridMultilevel"/>
    <w:tmpl w:val="A35C9B34"/>
    <w:lvl w:ilvl="0" w:tplc="86BC5B8E">
      <w:start w:val="1"/>
      <w:numFmt w:val="decimal"/>
      <w:lvlText w:val="%1."/>
      <w:lvlJc w:val="left"/>
      <w:pPr>
        <w:ind w:left="1068" w:hanging="360"/>
      </w:pPr>
    </w:lvl>
    <w:lvl w:ilvl="1" w:tplc="D93EA760">
      <w:start w:val="1"/>
      <w:numFmt w:val="lowerLetter"/>
      <w:lvlText w:val="%2."/>
      <w:lvlJc w:val="left"/>
      <w:pPr>
        <w:ind w:left="1788" w:hanging="360"/>
      </w:pPr>
    </w:lvl>
    <w:lvl w:ilvl="2" w:tplc="C04EF33E">
      <w:start w:val="1"/>
      <w:numFmt w:val="lowerRoman"/>
      <w:lvlText w:val="%3."/>
      <w:lvlJc w:val="right"/>
      <w:pPr>
        <w:ind w:left="2508" w:hanging="180"/>
      </w:pPr>
    </w:lvl>
    <w:lvl w:ilvl="3" w:tplc="590A674E">
      <w:start w:val="1"/>
      <w:numFmt w:val="decimal"/>
      <w:lvlText w:val="%4."/>
      <w:lvlJc w:val="left"/>
      <w:pPr>
        <w:ind w:left="3228" w:hanging="360"/>
      </w:pPr>
    </w:lvl>
    <w:lvl w:ilvl="4" w:tplc="911AF780">
      <w:start w:val="1"/>
      <w:numFmt w:val="lowerLetter"/>
      <w:lvlText w:val="%5."/>
      <w:lvlJc w:val="left"/>
      <w:pPr>
        <w:ind w:left="3948" w:hanging="360"/>
      </w:pPr>
    </w:lvl>
    <w:lvl w:ilvl="5" w:tplc="A95CA084">
      <w:start w:val="1"/>
      <w:numFmt w:val="lowerRoman"/>
      <w:lvlText w:val="%6."/>
      <w:lvlJc w:val="right"/>
      <w:pPr>
        <w:ind w:left="4668" w:hanging="180"/>
      </w:pPr>
    </w:lvl>
    <w:lvl w:ilvl="6" w:tplc="6420AB88">
      <w:start w:val="1"/>
      <w:numFmt w:val="decimal"/>
      <w:lvlText w:val="%7."/>
      <w:lvlJc w:val="left"/>
      <w:pPr>
        <w:ind w:left="5388" w:hanging="360"/>
      </w:pPr>
    </w:lvl>
    <w:lvl w:ilvl="7" w:tplc="F824155C">
      <w:start w:val="1"/>
      <w:numFmt w:val="lowerLetter"/>
      <w:lvlText w:val="%8."/>
      <w:lvlJc w:val="left"/>
      <w:pPr>
        <w:ind w:left="6108" w:hanging="360"/>
      </w:pPr>
    </w:lvl>
    <w:lvl w:ilvl="8" w:tplc="D5A6DDCE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73514425"/>
    <w:multiLevelType w:val="multilevel"/>
    <w:tmpl w:val="F8BCD6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73DB6CFF"/>
    <w:multiLevelType w:val="multilevel"/>
    <w:tmpl w:val="66A433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7457019F"/>
    <w:multiLevelType w:val="multilevel"/>
    <w:tmpl w:val="D9F8AC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751E227E"/>
    <w:multiLevelType w:val="hybridMultilevel"/>
    <w:tmpl w:val="D3C491EA"/>
    <w:lvl w:ilvl="0" w:tplc="3078DEEE">
      <w:start w:val="1"/>
      <w:numFmt w:val="decimal"/>
      <w:lvlText w:val="%1."/>
      <w:lvlJc w:val="left"/>
      <w:pPr>
        <w:ind w:left="1068" w:hanging="360"/>
      </w:pPr>
    </w:lvl>
    <w:lvl w:ilvl="1" w:tplc="1238672E">
      <w:start w:val="1"/>
      <w:numFmt w:val="lowerLetter"/>
      <w:lvlText w:val="%2."/>
      <w:lvlJc w:val="left"/>
      <w:pPr>
        <w:ind w:left="1788" w:hanging="360"/>
      </w:pPr>
    </w:lvl>
    <w:lvl w:ilvl="2" w:tplc="B366039C">
      <w:start w:val="1"/>
      <w:numFmt w:val="lowerRoman"/>
      <w:lvlText w:val="%3."/>
      <w:lvlJc w:val="right"/>
      <w:pPr>
        <w:ind w:left="2508" w:hanging="180"/>
      </w:pPr>
    </w:lvl>
    <w:lvl w:ilvl="3" w:tplc="E6003C2C">
      <w:start w:val="1"/>
      <w:numFmt w:val="decimal"/>
      <w:lvlText w:val="%4."/>
      <w:lvlJc w:val="left"/>
      <w:pPr>
        <w:ind w:left="3228" w:hanging="360"/>
      </w:pPr>
    </w:lvl>
    <w:lvl w:ilvl="4" w:tplc="D756A7A0">
      <w:start w:val="1"/>
      <w:numFmt w:val="lowerLetter"/>
      <w:lvlText w:val="%5."/>
      <w:lvlJc w:val="left"/>
      <w:pPr>
        <w:ind w:left="3948" w:hanging="360"/>
      </w:pPr>
    </w:lvl>
    <w:lvl w:ilvl="5" w:tplc="4BB4C84C">
      <w:start w:val="1"/>
      <w:numFmt w:val="lowerRoman"/>
      <w:lvlText w:val="%6."/>
      <w:lvlJc w:val="right"/>
      <w:pPr>
        <w:ind w:left="4668" w:hanging="180"/>
      </w:pPr>
    </w:lvl>
    <w:lvl w:ilvl="6" w:tplc="B0067AC2">
      <w:start w:val="1"/>
      <w:numFmt w:val="decimal"/>
      <w:lvlText w:val="%7."/>
      <w:lvlJc w:val="left"/>
      <w:pPr>
        <w:ind w:left="5388" w:hanging="360"/>
      </w:pPr>
    </w:lvl>
    <w:lvl w:ilvl="7" w:tplc="D9C4CB78">
      <w:start w:val="1"/>
      <w:numFmt w:val="lowerLetter"/>
      <w:lvlText w:val="%8."/>
      <w:lvlJc w:val="left"/>
      <w:pPr>
        <w:ind w:left="6108" w:hanging="360"/>
      </w:pPr>
    </w:lvl>
    <w:lvl w:ilvl="8" w:tplc="4350BE08">
      <w:start w:val="1"/>
      <w:numFmt w:val="lowerRoman"/>
      <w:lvlText w:val="%9."/>
      <w:lvlJc w:val="right"/>
      <w:pPr>
        <w:ind w:left="6828" w:hanging="180"/>
      </w:pPr>
    </w:lvl>
  </w:abstractNum>
  <w:abstractNum w:abstractNumId="54" w15:restartNumberingAfterBreak="0">
    <w:nsid w:val="77EE35E9"/>
    <w:multiLevelType w:val="multilevel"/>
    <w:tmpl w:val="CDBE79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A577B61"/>
    <w:multiLevelType w:val="hybridMultilevel"/>
    <w:tmpl w:val="259E6426"/>
    <w:lvl w:ilvl="0" w:tplc="7E7CF684">
      <w:start w:val="1"/>
      <w:numFmt w:val="decimal"/>
      <w:lvlText w:val="%1."/>
      <w:lvlJc w:val="left"/>
      <w:pPr>
        <w:ind w:left="720" w:hanging="360"/>
      </w:pPr>
    </w:lvl>
    <w:lvl w:ilvl="1" w:tplc="EDD6E0E4">
      <w:start w:val="1"/>
      <w:numFmt w:val="lowerLetter"/>
      <w:lvlText w:val="%2."/>
      <w:lvlJc w:val="left"/>
      <w:pPr>
        <w:ind w:left="1440" w:hanging="360"/>
      </w:pPr>
    </w:lvl>
    <w:lvl w:ilvl="2" w:tplc="06BE1516">
      <w:start w:val="1"/>
      <w:numFmt w:val="lowerRoman"/>
      <w:lvlText w:val="%3."/>
      <w:lvlJc w:val="right"/>
      <w:pPr>
        <w:ind w:left="2160" w:hanging="180"/>
      </w:pPr>
    </w:lvl>
    <w:lvl w:ilvl="3" w:tplc="2B8AC5D8">
      <w:start w:val="1"/>
      <w:numFmt w:val="decimal"/>
      <w:lvlText w:val="%4."/>
      <w:lvlJc w:val="left"/>
      <w:pPr>
        <w:ind w:left="2880" w:hanging="360"/>
      </w:pPr>
    </w:lvl>
    <w:lvl w:ilvl="4" w:tplc="A718E262">
      <w:start w:val="1"/>
      <w:numFmt w:val="lowerLetter"/>
      <w:lvlText w:val="%5."/>
      <w:lvlJc w:val="left"/>
      <w:pPr>
        <w:ind w:left="3600" w:hanging="360"/>
      </w:pPr>
    </w:lvl>
    <w:lvl w:ilvl="5" w:tplc="54CCAA5C">
      <w:start w:val="1"/>
      <w:numFmt w:val="lowerRoman"/>
      <w:lvlText w:val="%6."/>
      <w:lvlJc w:val="right"/>
      <w:pPr>
        <w:ind w:left="4320" w:hanging="180"/>
      </w:pPr>
    </w:lvl>
    <w:lvl w:ilvl="6" w:tplc="011E2252">
      <w:start w:val="1"/>
      <w:numFmt w:val="decimal"/>
      <w:lvlText w:val="%7."/>
      <w:lvlJc w:val="left"/>
      <w:pPr>
        <w:ind w:left="5040" w:hanging="360"/>
      </w:pPr>
    </w:lvl>
    <w:lvl w:ilvl="7" w:tplc="EE828AA8">
      <w:start w:val="1"/>
      <w:numFmt w:val="lowerLetter"/>
      <w:lvlText w:val="%8."/>
      <w:lvlJc w:val="left"/>
      <w:pPr>
        <w:ind w:left="5760" w:hanging="360"/>
      </w:pPr>
    </w:lvl>
    <w:lvl w:ilvl="8" w:tplc="C9EAC4DA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7677F5"/>
    <w:multiLevelType w:val="hybridMultilevel"/>
    <w:tmpl w:val="38CA1F78"/>
    <w:lvl w:ilvl="0" w:tplc="A72A7502">
      <w:start w:val="1"/>
      <w:numFmt w:val="decimal"/>
      <w:lvlText w:val="%1."/>
      <w:lvlJc w:val="left"/>
      <w:pPr>
        <w:ind w:left="1068" w:hanging="360"/>
      </w:pPr>
    </w:lvl>
    <w:lvl w:ilvl="1" w:tplc="5DE0CE5C">
      <w:start w:val="1"/>
      <w:numFmt w:val="lowerLetter"/>
      <w:lvlText w:val="%2."/>
      <w:lvlJc w:val="left"/>
      <w:pPr>
        <w:ind w:left="1788" w:hanging="360"/>
      </w:pPr>
    </w:lvl>
    <w:lvl w:ilvl="2" w:tplc="373C6CB8">
      <w:start w:val="1"/>
      <w:numFmt w:val="lowerRoman"/>
      <w:lvlText w:val="%3."/>
      <w:lvlJc w:val="right"/>
      <w:pPr>
        <w:ind w:left="2508" w:hanging="180"/>
      </w:pPr>
    </w:lvl>
    <w:lvl w:ilvl="3" w:tplc="442259F0">
      <w:start w:val="1"/>
      <w:numFmt w:val="decimal"/>
      <w:lvlText w:val="%4."/>
      <w:lvlJc w:val="left"/>
      <w:pPr>
        <w:ind w:left="3228" w:hanging="360"/>
      </w:pPr>
    </w:lvl>
    <w:lvl w:ilvl="4" w:tplc="DC0426DE">
      <w:start w:val="1"/>
      <w:numFmt w:val="lowerLetter"/>
      <w:lvlText w:val="%5."/>
      <w:lvlJc w:val="left"/>
      <w:pPr>
        <w:ind w:left="3948" w:hanging="360"/>
      </w:pPr>
    </w:lvl>
    <w:lvl w:ilvl="5" w:tplc="5D46D332">
      <w:start w:val="1"/>
      <w:numFmt w:val="lowerRoman"/>
      <w:lvlText w:val="%6."/>
      <w:lvlJc w:val="right"/>
      <w:pPr>
        <w:ind w:left="4668" w:hanging="180"/>
      </w:pPr>
    </w:lvl>
    <w:lvl w:ilvl="6" w:tplc="B920A2EA">
      <w:start w:val="1"/>
      <w:numFmt w:val="decimal"/>
      <w:lvlText w:val="%7."/>
      <w:lvlJc w:val="left"/>
      <w:pPr>
        <w:ind w:left="5388" w:hanging="360"/>
      </w:pPr>
    </w:lvl>
    <w:lvl w:ilvl="7" w:tplc="99A61A1C">
      <w:start w:val="1"/>
      <w:numFmt w:val="lowerLetter"/>
      <w:lvlText w:val="%8."/>
      <w:lvlJc w:val="left"/>
      <w:pPr>
        <w:ind w:left="6108" w:hanging="360"/>
      </w:pPr>
    </w:lvl>
    <w:lvl w:ilvl="8" w:tplc="2648EECE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7B10D961"/>
    <w:multiLevelType w:val="hybridMultilevel"/>
    <w:tmpl w:val="1D50F71A"/>
    <w:lvl w:ilvl="0" w:tplc="251C1E72">
      <w:start w:val="1"/>
      <w:numFmt w:val="decimal"/>
      <w:lvlText w:val="%1."/>
      <w:lvlJc w:val="left"/>
      <w:pPr>
        <w:ind w:left="1068" w:hanging="360"/>
      </w:pPr>
    </w:lvl>
    <w:lvl w:ilvl="1" w:tplc="83DC2898">
      <w:start w:val="1"/>
      <w:numFmt w:val="lowerLetter"/>
      <w:lvlText w:val="%2."/>
      <w:lvlJc w:val="left"/>
      <w:pPr>
        <w:ind w:left="1788" w:hanging="360"/>
      </w:pPr>
    </w:lvl>
    <w:lvl w:ilvl="2" w:tplc="AC3C0A34">
      <w:start w:val="1"/>
      <w:numFmt w:val="lowerRoman"/>
      <w:lvlText w:val="%3."/>
      <w:lvlJc w:val="right"/>
      <w:pPr>
        <w:ind w:left="2508" w:hanging="180"/>
      </w:pPr>
    </w:lvl>
    <w:lvl w:ilvl="3" w:tplc="B7FCDD08">
      <w:start w:val="1"/>
      <w:numFmt w:val="decimal"/>
      <w:lvlText w:val="%4."/>
      <w:lvlJc w:val="left"/>
      <w:pPr>
        <w:ind w:left="3228" w:hanging="360"/>
      </w:pPr>
    </w:lvl>
    <w:lvl w:ilvl="4" w:tplc="097C2CA8">
      <w:start w:val="1"/>
      <w:numFmt w:val="lowerLetter"/>
      <w:lvlText w:val="%5."/>
      <w:lvlJc w:val="left"/>
      <w:pPr>
        <w:ind w:left="3948" w:hanging="360"/>
      </w:pPr>
    </w:lvl>
    <w:lvl w:ilvl="5" w:tplc="7C0C729C">
      <w:start w:val="1"/>
      <w:numFmt w:val="lowerRoman"/>
      <w:lvlText w:val="%6."/>
      <w:lvlJc w:val="right"/>
      <w:pPr>
        <w:ind w:left="4668" w:hanging="180"/>
      </w:pPr>
    </w:lvl>
    <w:lvl w:ilvl="6" w:tplc="2CFC0F4C">
      <w:start w:val="1"/>
      <w:numFmt w:val="decimal"/>
      <w:lvlText w:val="%7."/>
      <w:lvlJc w:val="left"/>
      <w:pPr>
        <w:ind w:left="5388" w:hanging="360"/>
      </w:pPr>
    </w:lvl>
    <w:lvl w:ilvl="7" w:tplc="33546ABE">
      <w:start w:val="1"/>
      <w:numFmt w:val="lowerLetter"/>
      <w:lvlText w:val="%8."/>
      <w:lvlJc w:val="left"/>
      <w:pPr>
        <w:ind w:left="6108" w:hanging="360"/>
      </w:pPr>
    </w:lvl>
    <w:lvl w:ilvl="8" w:tplc="874049D4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7C687293"/>
    <w:multiLevelType w:val="multilevel"/>
    <w:tmpl w:val="6AB64D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8715407">
    <w:abstractNumId w:val="36"/>
  </w:num>
  <w:num w:numId="2" w16cid:durableId="549416795">
    <w:abstractNumId w:val="33"/>
  </w:num>
  <w:num w:numId="3" w16cid:durableId="1568036131">
    <w:abstractNumId w:val="35"/>
  </w:num>
  <w:num w:numId="4" w16cid:durableId="577983864">
    <w:abstractNumId w:val="48"/>
  </w:num>
  <w:num w:numId="5" w16cid:durableId="669649066">
    <w:abstractNumId w:val="25"/>
  </w:num>
  <w:num w:numId="6" w16cid:durableId="2115973961">
    <w:abstractNumId w:val="23"/>
  </w:num>
  <w:num w:numId="7" w16cid:durableId="1935548008">
    <w:abstractNumId w:val="1"/>
  </w:num>
  <w:num w:numId="8" w16cid:durableId="2055889008">
    <w:abstractNumId w:val="39"/>
  </w:num>
  <w:num w:numId="9" w16cid:durableId="1399479955">
    <w:abstractNumId w:val="43"/>
  </w:num>
  <w:num w:numId="10" w16cid:durableId="1610965290">
    <w:abstractNumId w:val="51"/>
  </w:num>
  <w:num w:numId="11" w16cid:durableId="1517309508">
    <w:abstractNumId w:val="15"/>
  </w:num>
  <w:num w:numId="12" w16cid:durableId="17898946">
    <w:abstractNumId w:val="7"/>
  </w:num>
  <w:num w:numId="13" w16cid:durableId="1128158793">
    <w:abstractNumId w:val="37"/>
  </w:num>
  <w:num w:numId="14" w16cid:durableId="493691630">
    <w:abstractNumId w:val="58"/>
  </w:num>
  <w:num w:numId="15" w16cid:durableId="144855541">
    <w:abstractNumId w:val="22"/>
  </w:num>
  <w:num w:numId="16" w16cid:durableId="538320643">
    <w:abstractNumId w:val="52"/>
  </w:num>
  <w:num w:numId="17" w16cid:durableId="690765572">
    <w:abstractNumId w:val="54"/>
  </w:num>
  <w:num w:numId="18" w16cid:durableId="221254504">
    <w:abstractNumId w:val="17"/>
  </w:num>
  <w:num w:numId="19" w16cid:durableId="1220627592">
    <w:abstractNumId w:val="5"/>
  </w:num>
  <w:num w:numId="20" w16cid:durableId="2064018375">
    <w:abstractNumId w:val="26"/>
  </w:num>
  <w:num w:numId="21" w16cid:durableId="1021203757">
    <w:abstractNumId w:val="0"/>
  </w:num>
  <w:num w:numId="22" w16cid:durableId="772480967">
    <w:abstractNumId w:val="6"/>
  </w:num>
  <w:num w:numId="23" w16cid:durableId="862136789">
    <w:abstractNumId w:val="4"/>
  </w:num>
  <w:num w:numId="24" w16cid:durableId="1936015020">
    <w:abstractNumId w:val="47"/>
  </w:num>
  <w:num w:numId="25" w16cid:durableId="374473298">
    <w:abstractNumId w:val="14"/>
  </w:num>
  <w:num w:numId="26" w16cid:durableId="1675916333">
    <w:abstractNumId w:val="50"/>
  </w:num>
  <w:num w:numId="27" w16cid:durableId="1509635551">
    <w:abstractNumId w:val="24"/>
  </w:num>
  <w:num w:numId="28" w16cid:durableId="576940503">
    <w:abstractNumId w:val="13"/>
  </w:num>
  <w:num w:numId="29" w16cid:durableId="1131560077">
    <w:abstractNumId w:val="46"/>
  </w:num>
  <w:num w:numId="30" w16cid:durableId="341854408">
    <w:abstractNumId w:val="8"/>
  </w:num>
  <w:num w:numId="31" w16cid:durableId="312411397">
    <w:abstractNumId w:val="20"/>
  </w:num>
  <w:num w:numId="32" w16cid:durableId="1302810116">
    <w:abstractNumId w:val="2"/>
  </w:num>
  <w:num w:numId="33" w16cid:durableId="1770394443">
    <w:abstractNumId w:val="45"/>
  </w:num>
  <w:num w:numId="34" w16cid:durableId="304314612">
    <w:abstractNumId w:val="32"/>
  </w:num>
  <w:num w:numId="35" w16cid:durableId="70587831">
    <w:abstractNumId w:val="10"/>
  </w:num>
  <w:num w:numId="36" w16cid:durableId="139008426">
    <w:abstractNumId w:val="9"/>
  </w:num>
  <w:num w:numId="37" w16cid:durableId="584152292">
    <w:abstractNumId w:val="18"/>
  </w:num>
  <w:num w:numId="38" w16cid:durableId="212036485">
    <w:abstractNumId w:val="44"/>
  </w:num>
  <w:num w:numId="39" w16cid:durableId="1199513329">
    <w:abstractNumId w:val="29"/>
  </w:num>
  <w:num w:numId="40" w16cid:durableId="762577345">
    <w:abstractNumId w:val="56"/>
  </w:num>
  <w:num w:numId="41" w16cid:durableId="1409813982">
    <w:abstractNumId w:val="28"/>
  </w:num>
  <w:num w:numId="42" w16cid:durableId="45296735">
    <w:abstractNumId w:val="27"/>
  </w:num>
  <w:num w:numId="43" w16cid:durableId="798113539">
    <w:abstractNumId w:val="57"/>
  </w:num>
  <w:num w:numId="44" w16cid:durableId="1260913512">
    <w:abstractNumId w:val="34"/>
  </w:num>
  <w:num w:numId="45" w16cid:durableId="1656034417">
    <w:abstractNumId w:val="53"/>
  </w:num>
  <w:num w:numId="46" w16cid:durableId="1967008527">
    <w:abstractNumId w:val="12"/>
  </w:num>
  <w:num w:numId="47" w16cid:durableId="1783651083">
    <w:abstractNumId w:val="40"/>
  </w:num>
  <w:num w:numId="48" w16cid:durableId="1633559494">
    <w:abstractNumId w:val="19"/>
  </w:num>
  <w:num w:numId="49" w16cid:durableId="1576623983">
    <w:abstractNumId w:val="11"/>
  </w:num>
  <w:num w:numId="50" w16cid:durableId="1846049200">
    <w:abstractNumId w:val="41"/>
  </w:num>
  <w:num w:numId="51" w16cid:durableId="1782186286">
    <w:abstractNumId w:val="16"/>
  </w:num>
  <w:num w:numId="52" w16cid:durableId="1673028184">
    <w:abstractNumId w:val="30"/>
  </w:num>
  <w:num w:numId="53" w16cid:durableId="731855378">
    <w:abstractNumId w:val="49"/>
  </w:num>
  <w:num w:numId="54" w16cid:durableId="1258826081">
    <w:abstractNumId w:val="38"/>
  </w:num>
  <w:num w:numId="55" w16cid:durableId="596137658">
    <w:abstractNumId w:val="42"/>
  </w:num>
  <w:num w:numId="56" w16cid:durableId="1838114347">
    <w:abstractNumId w:val="31"/>
  </w:num>
  <w:num w:numId="57" w16cid:durableId="626590562">
    <w:abstractNumId w:val="55"/>
  </w:num>
  <w:num w:numId="58" w16cid:durableId="578447367">
    <w:abstractNumId w:val="3"/>
  </w:num>
  <w:num w:numId="59" w16cid:durableId="76495851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D7"/>
    <w:rsid w:val="00010E9E"/>
    <w:rsid w:val="00085CAB"/>
    <w:rsid w:val="000A3B23"/>
    <w:rsid w:val="00215784"/>
    <w:rsid w:val="002974D7"/>
    <w:rsid w:val="00540192"/>
    <w:rsid w:val="005E3D5E"/>
    <w:rsid w:val="00651BB5"/>
    <w:rsid w:val="008658B9"/>
    <w:rsid w:val="009A2B51"/>
    <w:rsid w:val="009C0FF0"/>
    <w:rsid w:val="00A62835"/>
    <w:rsid w:val="00AC11F6"/>
    <w:rsid w:val="00AD302A"/>
    <w:rsid w:val="00BE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5EEDE"/>
  <w15:chartTrackingRefBased/>
  <w15:docId w15:val="{B9AA6AF2-2D84-4701-B81B-0BC1289C3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4D7"/>
    <w:rPr>
      <w:rFonts w:eastAsiaTheme="minorEastAsia"/>
      <w:lang w:val="pt-PT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7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4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4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4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2974D7"/>
    <w:pPr>
      <w:outlineLvl w:val="9"/>
    </w:pPr>
    <w:rPr>
      <w:kern w:val="0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974D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pt-PT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74D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pt-PT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974D7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pt-PT"/>
      <w14:ligatures w14:val="none"/>
    </w:rPr>
  </w:style>
  <w:style w:type="paragraph" w:styleId="ListParagraph">
    <w:name w:val="List Paragraph"/>
    <w:basedOn w:val="Normal"/>
    <w:uiPriority w:val="34"/>
    <w:qFormat/>
    <w:rsid w:val="002974D7"/>
    <w:pPr>
      <w:ind w:left="720"/>
      <w:contextualSpacing/>
    </w:pPr>
    <w:rPr>
      <w:rFonts w:eastAsiaTheme="minorHAnsi"/>
      <w:kern w:val="0"/>
      <w:lang w:eastAsia="en-US"/>
      <w14:ligatures w14:val="none"/>
    </w:rPr>
  </w:style>
  <w:style w:type="table" w:styleId="TableGrid">
    <w:name w:val="Table Grid"/>
    <w:basedOn w:val="TableNormal"/>
    <w:uiPriority w:val="59"/>
    <w:rsid w:val="002974D7"/>
    <w:pPr>
      <w:spacing w:after="0" w:line="240" w:lineRule="auto"/>
    </w:pPr>
    <w:rPr>
      <w:kern w:val="0"/>
      <w:lang w:val="pt-PT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2974D7"/>
    <w:pPr>
      <w:spacing w:line="240" w:lineRule="auto"/>
    </w:pPr>
    <w:rPr>
      <w:rFonts w:eastAsiaTheme="minorHAnsi"/>
      <w:kern w:val="0"/>
      <w:sz w:val="20"/>
      <w:szCs w:val="20"/>
      <w:lang w:eastAsia="en-US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74D7"/>
    <w:rPr>
      <w:kern w:val="0"/>
      <w:sz w:val="20"/>
      <w:szCs w:val="20"/>
      <w:lang w:val="pt-PT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2974D7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2974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74D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74D7"/>
    <w:rPr>
      <w:color w:val="0563C1" w:themeColor="hyperlink"/>
      <w:u w:val="single"/>
    </w:rPr>
  </w:style>
  <w:style w:type="paragraph" w:customStyle="1" w:styleId="Cabealho1dacapa">
    <w:name w:val="Cabeçalho 1 da capa"/>
    <w:basedOn w:val="Normal"/>
    <w:link w:val="Cabealho1dacapaChar"/>
    <w:qFormat/>
    <w:rsid w:val="002974D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  <w14:ligatures w14:val="none"/>
    </w:rPr>
  </w:style>
  <w:style w:type="paragraph" w:customStyle="1" w:styleId="Cabealho2dacapa">
    <w:name w:val="Cabeçalho 2 da capa"/>
    <w:basedOn w:val="Normal"/>
    <w:link w:val="Cabealho2dacapaChar"/>
    <w:qFormat/>
    <w:rsid w:val="002974D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/>
      <w14:ligatures w14:val="none"/>
    </w:rPr>
  </w:style>
  <w:style w:type="character" w:customStyle="1" w:styleId="Cabealho1dacapaChar">
    <w:name w:val="Cabeçalho 1 da capa Char"/>
    <w:basedOn w:val="DefaultParagraphFont"/>
    <w:link w:val="Cabealho1dacapa"/>
    <w:rsid w:val="002974D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pt-PT"/>
      <w14:ligatures w14:val="none"/>
    </w:rPr>
  </w:style>
  <w:style w:type="character" w:customStyle="1" w:styleId="Cabealho2dacapaChar">
    <w:name w:val="Cabeçalho 2 da capa Char"/>
    <w:basedOn w:val="DefaultParagraphFont"/>
    <w:link w:val="Cabealho2dacapa"/>
    <w:rsid w:val="002974D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pt-PT"/>
      <w14:ligatures w14:val="none"/>
    </w:rPr>
  </w:style>
  <w:style w:type="paragraph" w:customStyle="1" w:styleId="Titulo3dacapa">
    <w:name w:val="Titulo 3 da capa"/>
    <w:basedOn w:val="Heading3"/>
    <w:link w:val="Titulo3dacapaCarter"/>
    <w:qFormat/>
    <w:rsid w:val="002974D7"/>
    <w:pPr>
      <w:jc w:val="center"/>
    </w:pPr>
    <w:rPr>
      <w:rFonts w:ascii="Calibri Light" w:eastAsia="Calibri Light" w:hAnsi="Calibri Light" w:cs="Calibri Light"/>
      <w:color w:val="1F3763"/>
    </w:rPr>
  </w:style>
  <w:style w:type="character" w:customStyle="1" w:styleId="Titulo3dacapaCarter">
    <w:name w:val="Titulo 3 da capa Caráter"/>
    <w:basedOn w:val="Heading3Char"/>
    <w:link w:val="Titulo3dacapa"/>
    <w:rsid w:val="002974D7"/>
    <w:rPr>
      <w:rFonts w:ascii="Calibri Light" w:eastAsia="Calibri Light" w:hAnsi="Calibri Light" w:cs="Calibri Light"/>
      <w:color w:val="1F3763"/>
      <w:kern w:val="0"/>
      <w:sz w:val="24"/>
      <w:szCs w:val="24"/>
      <w:lang w:val="pt-PT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58B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oleObject" Target="embeddings/oleObject7.bin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hyperlink" Target="mailto:helia.mg.guerra@uac.pt" TargetMode="Externa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oleObject" Target="embeddings/oleObject6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mailto:vitor.hm.sousa@uac.pt" TargetMode="External"/><Relationship Id="rId8" Type="http://schemas.openxmlformats.org/officeDocument/2006/relationships/oleObject" Target="embeddings/oleObject1.bin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oleObject" Target="embeddings/oleObject8.bin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86FCE-935B-4BC4-9298-4692DF3F3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3569</Words>
  <Characters>20348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Alamaos -</dc:creator>
  <cp:keywords/>
  <dc:description/>
  <cp:lastModifiedBy>Alamaos -</cp:lastModifiedBy>
  <cp:revision>2</cp:revision>
  <dcterms:created xsi:type="dcterms:W3CDTF">2023-11-19T21:23:00Z</dcterms:created>
  <dcterms:modified xsi:type="dcterms:W3CDTF">2023-11-19T21:23:00Z</dcterms:modified>
</cp:coreProperties>
</file>