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D1897" w14:textId="15B54C87" w:rsidR="00570EA0" w:rsidRDefault="00570EA0" w:rsidP="00C25C42"/>
    <w:p w14:paraId="3B4DB882" w14:textId="77777777" w:rsidR="00892560" w:rsidRPr="00816DE7" w:rsidRDefault="00892560" w:rsidP="00892560">
      <w:pPr>
        <w:spacing w:after="0" w:line="240" w:lineRule="auto"/>
        <w:rPr>
          <w:sz w:val="28"/>
          <w:szCs w:val="28"/>
        </w:rPr>
      </w:pPr>
    </w:p>
    <w:p w14:paraId="2FAC1444" w14:textId="77777777" w:rsidR="00892560" w:rsidRDefault="00892560" w:rsidP="00892560">
      <w:pPr>
        <w:spacing w:after="0" w:line="240" w:lineRule="auto"/>
        <w:rPr>
          <w:sz w:val="28"/>
          <w:szCs w:val="28"/>
        </w:rPr>
      </w:pPr>
    </w:p>
    <w:p w14:paraId="779241A7" w14:textId="77777777" w:rsidR="00892560" w:rsidRDefault="00892560" w:rsidP="00892560">
      <w:pPr>
        <w:spacing w:after="0" w:line="240" w:lineRule="auto"/>
        <w:rPr>
          <w:sz w:val="28"/>
          <w:szCs w:val="28"/>
        </w:rPr>
      </w:pPr>
    </w:p>
    <w:p w14:paraId="40ED926A" w14:textId="77777777" w:rsidR="00892560" w:rsidRDefault="00892560" w:rsidP="00892560">
      <w:pPr>
        <w:spacing w:after="0" w:line="240" w:lineRule="auto"/>
        <w:rPr>
          <w:sz w:val="28"/>
          <w:szCs w:val="28"/>
        </w:rPr>
      </w:pPr>
    </w:p>
    <w:p w14:paraId="7516B1F7" w14:textId="77777777" w:rsidR="00892560" w:rsidRDefault="00892560" w:rsidP="00892560">
      <w:pPr>
        <w:spacing w:after="0" w:line="240" w:lineRule="auto"/>
        <w:rPr>
          <w:sz w:val="28"/>
          <w:szCs w:val="28"/>
        </w:rPr>
      </w:pPr>
      <w:r>
        <w:rPr>
          <w:noProof/>
        </w:rPr>
        <w:drawing>
          <wp:anchor distT="0" distB="0" distL="114300" distR="114300" simplePos="0" relativeHeight="251658243" behindDoc="1" locked="0" layoutInCell="1" allowOverlap="1" wp14:anchorId="31B21A87" wp14:editId="12141A20">
            <wp:simplePos x="0" y="0"/>
            <wp:positionH relativeFrom="margin">
              <wp:posOffset>1774825</wp:posOffset>
            </wp:positionH>
            <wp:positionV relativeFrom="paragraph">
              <wp:posOffset>11430</wp:posOffset>
            </wp:positionV>
            <wp:extent cx="1899285" cy="970280"/>
            <wp:effectExtent l="0" t="0" r="5715" b="1270"/>
            <wp:wrapTight wrapText="bothSides">
              <wp:wrapPolygon edited="0">
                <wp:start x="0" y="0"/>
                <wp:lineTo x="0" y="21204"/>
                <wp:lineTo x="21448" y="21204"/>
                <wp:lineTo x="21448" y="0"/>
                <wp:lineTo x="0" y="0"/>
              </wp:wrapPolygon>
            </wp:wrapTight>
            <wp:docPr id="109" name="Imagen 109"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9285" cy="9702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B6392F" w14:textId="77777777" w:rsidR="00892560" w:rsidRDefault="00892560" w:rsidP="00892560">
      <w:pPr>
        <w:spacing w:after="0" w:line="240" w:lineRule="auto"/>
        <w:rPr>
          <w:sz w:val="28"/>
          <w:szCs w:val="28"/>
        </w:rPr>
      </w:pPr>
    </w:p>
    <w:p w14:paraId="23BC7BA5" w14:textId="77777777" w:rsidR="00892560" w:rsidRDefault="00892560" w:rsidP="00892560">
      <w:pPr>
        <w:spacing w:after="0" w:line="240" w:lineRule="auto"/>
        <w:rPr>
          <w:sz w:val="28"/>
          <w:szCs w:val="28"/>
        </w:rPr>
      </w:pPr>
    </w:p>
    <w:p w14:paraId="10E02BEF" w14:textId="77777777" w:rsidR="00892560" w:rsidRDefault="00892560" w:rsidP="00892560">
      <w:pPr>
        <w:spacing w:after="0" w:line="240" w:lineRule="auto"/>
        <w:rPr>
          <w:sz w:val="28"/>
          <w:szCs w:val="28"/>
        </w:rPr>
      </w:pPr>
    </w:p>
    <w:p w14:paraId="030222C8" w14:textId="77777777" w:rsidR="00892560" w:rsidRDefault="00892560" w:rsidP="00892560">
      <w:pPr>
        <w:spacing w:after="0" w:line="240" w:lineRule="auto"/>
        <w:rPr>
          <w:sz w:val="28"/>
          <w:szCs w:val="28"/>
        </w:rPr>
      </w:pPr>
    </w:p>
    <w:p w14:paraId="03FCF38E" w14:textId="77777777" w:rsidR="00892560" w:rsidRDefault="00892560" w:rsidP="00892560">
      <w:pPr>
        <w:spacing w:after="0" w:line="240" w:lineRule="auto"/>
        <w:rPr>
          <w:sz w:val="28"/>
          <w:szCs w:val="28"/>
        </w:rPr>
      </w:pPr>
    </w:p>
    <w:p w14:paraId="1A18381A" w14:textId="444ED1AD" w:rsidR="00892560" w:rsidRDefault="00892560" w:rsidP="00892560">
      <w:pPr>
        <w:spacing w:after="0" w:line="240" w:lineRule="auto"/>
        <w:rPr>
          <w:sz w:val="28"/>
          <w:szCs w:val="28"/>
        </w:rPr>
      </w:pPr>
      <w:r w:rsidRPr="000A2EE4">
        <w:rPr>
          <w:noProof/>
          <w:sz w:val="28"/>
          <w:szCs w:val="28"/>
        </w:rPr>
        <mc:AlternateContent>
          <mc:Choice Requires="wps">
            <w:drawing>
              <wp:anchor distT="57150" distB="57150" distL="57150" distR="57150" simplePos="0" relativeHeight="251658241" behindDoc="0" locked="0" layoutInCell="1" allowOverlap="1" wp14:anchorId="7032D79F" wp14:editId="283AED95">
                <wp:simplePos x="0" y="0"/>
                <wp:positionH relativeFrom="margin">
                  <wp:posOffset>-360680</wp:posOffset>
                </wp:positionH>
                <wp:positionV relativeFrom="line">
                  <wp:posOffset>289560</wp:posOffset>
                </wp:positionV>
                <wp:extent cx="6168390" cy="746760"/>
                <wp:effectExtent l="0" t="0" r="3810" b="0"/>
                <wp:wrapSquare wrapText="bothSides" distT="57150" distB="57150" distL="57150" distR="57150"/>
                <wp:docPr id="126" name="officeArt object" descr="officeArt object"/>
                <wp:cNvGraphicFramePr/>
                <a:graphic xmlns:a="http://schemas.openxmlformats.org/drawingml/2006/main">
                  <a:graphicData uri="http://schemas.microsoft.com/office/word/2010/wordprocessingShape">
                    <wps:wsp>
                      <wps:cNvSpPr txBox="1"/>
                      <wps:spPr>
                        <a:xfrm>
                          <a:off x="0" y="0"/>
                          <a:ext cx="6168390" cy="746760"/>
                        </a:xfrm>
                        <a:prstGeom prst="rect">
                          <a:avLst/>
                        </a:prstGeom>
                        <a:noFill/>
                        <a:ln w="12700" cap="flat">
                          <a:noFill/>
                          <a:miter lim="400000"/>
                        </a:ln>
                        <a:effectLst/>
                      </wps:spPr>
                      <wps:txbx>
                        <w:txbxContent>
                          <w:p w14:paraId="18F1383B" w14:textId="77777777" w:rsidR="00892560" w:rsidRPr="00132D44" w:rsidRDefault="00892560" w:rsidP="00892560">
                            <w:pPr>
                              <w:pStyle w:val="PoromisinA"/>
                              <w:jc w:val="center"/>
                              <w:rPr>
                                <w:rFonts w:ascii="Cambria" w:hAnsi="Cambria"/>
                                <w:b/>
                                <w:bCs/>
                                <w:color w:val="808080" w:themeColor="background1" w:themeShade="80"/>
                                <w:sz w:val="36"/>
                                <w:szCs w:val="44"/>
                                <w:u w:color="ED7D31"/>
                              </w:rPr>
                            </w:pPr>
                            <w:r>
                              <w:rPr>
                                <w:rFonts w:ascii="Cambria" w:hAnsi="Cambria"/>
                                <w:b/>
                                <w:bCs/>
                                <w:color w:val="808080" w:themeColor="background1" w:themeShade="80"/>
                                <w:sz w:val="36"/>
                                <w:szCs w:val="44"/>
                                <w:u w:color="ED7D31"/>
                              </w:rPr>
                              <w:t>Ingeniería Matemática e Inteligencia Artificial</w:t>
                            </w:r>
                          </w:p>
                        </w:txbxContent>
                      </wps:txbx>
                      <wps:bodyPr wrap="square" lIns="45718" tIns="45718" rIns="45718" bIns="45718" numCol="1" anchor="t">
                        <a:noAutofit/>
                      </wps:bodyPr>
                    </wps:wsp>
                  </a:graphicData>
                </a:graphic>
                <wp14:sizeRelV relativeFrom="margin">
                  <wp14:pctHeight>0</wp14:pctHeight>
                </wp14:sizeRelV>
              </wp:anchor>
            </w:drawing>
          </mc:Choice>
          <mc:Fallback>
            <w:pict>
              <v:shapetype w14:anchorId="7032D79F" id="_x0000_t202" coordsize="21600,21600" o:spt="202" path="m,l,21600r21600,l21600,xe">
                <v:stroke joinstyle="miter"/>
                <v:path gradientshapeok="t" o:connecttype="rect"/>
              </v:shapetype>
              <v:shape id="officeArt object" o:spid="_x0000_s1026" type="#_x0000_t202" alt="officeArt object" style="position:absolute;margin-left:-28.4pt;margin-top:22.8pt;width:485.7pt;height:58.8pt;z-index:251658241;visibility:visible;mso-wrap-style:square;mso-height-percent:0;mso-wrap-distance-left:4.5pt;mso-wrap-distance-top:4.5pt;mso-wrap-distance-right:4.5pt;mso-wrap-distance-bottom:4.5pt;mso-position-horizontal:absolute;mso-position-horizontal-relative:margin;mso-position-vertical:absolute;mso-position-vertical-relative:line;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" filled="f" stroked="f" strokeweight="1pt">
                <v:stroke miterlimit="4"/>
                <v:textbox inset="1.2699mm,1.2699mm,1.2699mm,1.2699mm">
                  <w:txbxContent>
                    <w:p w14:paraId="18F1383B" w14:textId="77777777" w:rsidR="00892560" w:rsidRPr="00132D44" w:rsidRDefault="00892560" w:rsidP="00892560">
                      <w:pPr>
                        <w:pStyle w:val="PoromisinA"/>
                        <w:jc w:val="center"/>
                        <w:rPr>
                          <w:rFonts w:ascii="Cambria" w:hAnsi="Cambria"/>
                          <w:b/>
                          <w:bCs/>
                          <w:color w:val="808080" w:themeColor="background1" w:themeShade="80"/>
                          <w:sz w:val="36"/>
                          <w:szCs w:val="44"/>
                          <w:u w:color="ED7D31"/>
                        </w:rPr>
                      </w:pPr>
                      <w:r>
                        <w:rPr>
                          <w:rFonts w:ascii="Cambria" w:hAnsi="Cambria"/>
                          <w:b/>
                          <w:bCs/>
                          <w:color w:val="808080" w:themeColor="background1" w:themeShade="80"/>
                          <w:sz w:val="36"/>
                          <w:szCs w:val="44"/>
                          <w:u w:color="ED7D31"/>
                        </w:rPr>
                        <w:t>Ingeniería Matemática e Inteligencia Artificial</w:t>
                      </w:r>
                    </w:p>
                  </w:txbxContent>
                </v:textbox>
                <w10:wrap type="square" anchorx="margin" anchory="line"/>
              </v:shape>
            </w:pict>
          </mc:Fallback>
        </mc:AlternateContent>
      </w:r>
      <w:r w:rsidRPr="000A2EE4">
        <w:rPr>
          <w:noProof/>
          <w:sz w:val="28"/>
          <w:szCs w:val="28"/>
        </w:rPr>
        <mc:AlternateContent>
          <mc:Choice Requires="wps">
            <w:drawing>
              <wp:anchor distT="57150" distB="57150" distL="57150" distR="57150" simplePos="0" relativeHeight="251658242" behindDoc="0" locked="0" layoutInCell="1" allowOverlap="1" wp14:anchorId="483BD1E0" wp14:editId="77B92A31">
                <wp:simplePos x="0" y="0"/>
                <wp:positionH relativeFrom="margin">
                  <wp:posOffset>-357505</wp:posOffset>
                </wp:positionH>
                <wp:positionV relativeFrom="line">
                  <wp:posOffset>768985</wp:posOffset>
                </wp:positionV>
                <wp:extent cx="6158230" cy="552450"/>
                <wp:effectExtent l="0" t="0" r="0" b="0"/>
                <wp:wrapNone/>
                <wp:docPr id="125" name="officeArt object" descr="officeArt object"/>
                <wp:cNvGraphicFramePr/>
                <a:graphic xmlns:a="http://schemas.openxmlformats.org/drawingml/2006/main">
                  <a:graphicData uri="http://schemas.microsoft.com/office/word/2010/wordprocessingShape">
                    <wps:wsp>
                      <wps:cNvSpPr txBox="1"/>
                      <wps:spPr>
                        <a:xfrm>
                          <a:off x="0" y="0"/>
                          <a:ext cx="6158230" cy="552450"/>
                        </a:xfrm>
                        <a:prstGeom prst="rect">
                          <a:avLst/>
                        </a:prstGeom>
                        <a:noFill/>
                        <a:ln w="12700" cap="flat">
                          <a:noFill/>
                          <a:miter lim="400000"/>
                        </a:ln>
                        <a:effectLst/>
                      </wps:spPr>
                      <wps:txbx>
                        <w:txbxContent>
                          <w:p w14:paraId="3CC69B35" w14:textId="150BD919" w:rsidR="00892560" w:rsidRPr="000917DD" w:rsidRDefault="00892560" w:rsidP="00892560">
                            <w:pPr>
                              <w:pStyle w:val="PoromisinA"/>
                              <w:jc w:val="center"/>
                              <w:rPr>
                                <w:rFonts w:ascii="Cambria" w:hAnsi="Cambria"/>
                                <w:color w:val="000000" w:themeColor="text1"/>
                                <w:sz w:val="24"/>
                                <w:szCs w:val="24"/>
                              </w:rPr>
                            </w:pPr>
                            <w:r>
                              <w:rPr>
                                <w:rFonts w:ascii="Cambria" w:hAnsi="Cambria"/>
                                <w:b/>
                                <w:bCs/>
                                <w:color w:val="000000" w:themeColor="text1"/>
                                <w:sz w:val="48"/>
                                <w:szCs w:val="46"/>
                                <w:u w:color="ED7D31"/>
                              </w:rPr>
                              <w:t xml:space="preserve">Memoria – </w:t>
                            </w:r>
                            <w:r>
                              <w:rPr>
                                <w:rFonts w:ascii="Cambria" w:hAnsi="Cambria"/>
                                <w:b/>
                                <w:color w:val="000000" w:themeColor="text1"/>
                                <w:sz w:val="48"/>
                                <w:szCs w:val="46"/>
                                <w:u w:color="ED7D31"/>
                              </w:rPr>
                              <w:t xml:space="preserve">Práctica </w:t>
                            </w:r>
                            <w:r w:rsidR="000B4F00">
                              <w:rPr>
                                <w:rFonts w:ascii="Cambria" w:hAnsi="Cambria"/>
                                <w:b/>
                                <w:color w:val="000000" w:themeColor="text1"/>
                                <w:sz w:val="48"/>
                                <w:szCs w:val="46"/>
                                <w:u w:color="ED7D31"/>
                              </w:rPr>
                              <w:t>3</w:t>
                            </w: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483BD1E0" id="_x0000_s1027" type="#_x0000_t202" alt="officeArt object" style="position:absolute;margin-left:-28.15pt;margin-top:60.55pt;width:484.9pt;height:43.5pt;z-index:25165824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" filled="f" stroked="f" strokeweight="1pt">
                <v:stroke miterlimit="4"/>
                <v:textbox inset="1.2699mm,1.2699mm,1.2699mm,1.2699mm">
                  <w:txbxContent>
                    <w:p w14:paraId="3CC69B35" w14:textId="150BD919" w:rsidR="00892560" w:rsidRPr="000917DD" w:rsidRDefault="00892560" w:rsidP="00892560">
                      <w:pPr>
                        <w:pStyle w:val="PoromisinA"/>
                        <w:jc w:val="center"/>
                        <w:rPr>
                          <w:rFonts w:ascii="Cambria" w:hAnsi="Cambria"/>
                          <w:color w:val="000000" w:themeColor="text1"/>
                          <w:sz w:val="24"/>
                          <w:szCs w:val="24"/>
                        </w:rPr>
                      </w:pPr>
                      <w:r>
                        <w:rPr>
                          <w:rFonts w:ascii="Cambria" w:hAnsi="Cambria"/>
                          <w:b/>
                          <w:bCs/>
                          <w:color w:val="000000" w:themeColor="text1"/>
                          <w:sz w:val="48"/>
                          <w:szCs w:val="46"/>
                          <w:u w:color="ED7D31"/>
                        </w:rPr>
                        <w:t xml:space="preserve">Memoria – </w:t>
                      </w:r>
                      <w:r>
                        <w:rPr>
                          <w:rFonts w:ascii="Cambria" w:hAnsi="Cambria"/>
                          <w:b/>
                          <w:color w:val="000000" w:themeColor="text1"/>
                          <w:sz w:val="48"/>
                          <w:szCs w:val="46"/>
                          <w:u w:color="ED7D31"/>
                        </w:rPr>
                        <w:t xml:space="preserve">Práctica </w:t>
                      </w:r>
                      <w:r w:rsidR="000B4F00">
                        <w:rPr>
                          <w:rFonts w:ascii="Cambria" w:hAnsi="Cambria"/>
                          <w:b/>
                          <w:color w:val="000000" w:themeColor="text1"/>
                          <w:sz w:val="48"/>
                          <w:szCs w:val="46"/>
                          <w:u w:color="ED7D31"/>
                        </w:rPr>
                        <w:t>3</w:t>
                      </w:r>
                    </w:p>
                  </w:txbxContent>
                </v:textbox>
                <w10:wrap anchorx="margin" anchory="line"/>
              </v:shape>
            </w:pict>
          </mc:Fallback>
        </mc:AlternateContent>
      </w:r>
      <w:r w:rsidRPr="000A2EE4">
        <w:rPr>
          <w:noProof/>
          <w:sz w:val="28"/>
          <w:szCs w:val="28"/>
        </w:rPr>
        <mc:AlternateContent>
          <mc:Choice Requires="wps">
            <w:drawing>
              <wp:anchor distT="57150" distB="57150" distL="57150" distR="57150" simplePos="0" relativeHeight="251658240" behindDoc="0" locked="0" layoutInCell="1" allowOverlap="1" wp14:anchorId="2EB340AC" wp14:editId="15949B6E">
                <wp:simplePos x="0" y="0"/>
                <wp:positionH relativeFrom="margin">
                  <wp:posOffset>-374650</wp:posOffset>
                </wp:positionH>
                <wp:positionV relativeFrom="line">
                  <wp:posOffset>1287145</wp:posOffset>
                </wp:positionV>
                <wp:extent cx="6179820" cy="836930"/>
                <wp:effectExtent l="0" t="0" r="0" b="1270"/>
                <wp:wrapSquare wrapText="bothSides" distT="57150" distB="57150" distL="57150" distR="57150"/>
                <wp:docPr id="1073741826" name="officeArt object" descr="officeArt object"/>
                <wp:cNvGraphicFramePr/>
                <a:graphic xmlns:a="http://schemas.openxmlformats.org/drawingml/2006/main">
                  <a:graphicData uri="http://schemas.microsoft.com/office/word/2010/wordprocessingShape">
                    <wps:wsp>
                      <wps:cNvSpPr txBox="1"/>
                      <wps:spPr>
                        <a:xfrm>
                          <a:off x="0" y="0"/>
                          <a:ext cx="6179820" cy="836930"/>
                        </a:xfrm>
                        <a:prstGeom prst="rect">
                          <a:avLst/>
                        </a:prstGeom>
                        <a:noFill/>
                        <a:ln w="12700" cap="flat">
                          <a:noFill/>
                          <a:miter lim="400000"/>
                        </a:ln>
                        <a:effectLst/>
                      </wps:spPr>
                      <wps:txbx>
                        <w:txbxContent>
                          <w:p w14:paraId="050D9D2C" w14:textId="5EFBD68D" w:rsidR="00892560" w:rsidRDefault="000B4F00" w:rsidP="00892560">
                            <w:pPr>
                              <w:pStyle w:val="PoromisinA"/>
                              <w:jc w:val="center"/>
                              <w:rPr>
                                <w:rFonts w:ascii="Cambria" w:hAnsi="Cambria"/>
                                <w:color w:val="000000" w:themeColor="text1"/>
                                <w:sz w:val="40"/>
                                <w:szCs w:val="42"/>
                                <w:u w:color="ED7D31"/>
                              </w:rPr>
                            </w:pPr>
                            <w:r>
                              <w:rPr>
                                <w:rFonts w:ascii="Cambria" w:hAnsi="Cambria"/>
                                <w:color w:val="000000" w:themeColor="text1"/>
                                <w:sz w:val="40"/>
                                <w:szCs w:val="42"/>
                                <w:u w:color="ED7D31"/>
                              </w:rPr>
                              <w:t>GPS</w:t>
                            </w:r>
                          </w:p>
                          <w:p w14:paraId="7653465F" w14:textId="77777777" w:rsidR="00892560" w:rsidRPr="00FC030C" w:rsidRDefault="00892560" w:rsidP="00892560">
                            <w:pPr>
                              <w:pStyle w:val="PoromisinA"/>
                              <w:jc w:val="center"/>
                              <w:rPr>
                                <w:rFonts w:ascii="Cambria" w:hAnsi="Cambria"/>
                                <w:color w:val="000000" w:themeColor="text1"/>
                                <w:sz w:val="16"/>
                                <w:szCs w:val="16"/>
                              </w:rPr>
                            </w:pPr>
                            <w:r w:rsidRPr="00FC030C">
                              <w:rPr>
                                <w:rFonts w:ascii="Cambria" w:hAnsi="Cambria"/>
                                <w:color w:val="000000" w:themeColor="text1"/>
                                <w:sz w:val="32"/>
                                <w:szCs w:val="38"/>
                                <w:u w:color="ED7D31"/>
                              </w:rPr>
                              <w:t xml:space="preserve">Asignatura de </w:t>
                            </w:r>
                            <w:r>
                              <w:rPr>
                                <w:rFonts w:ascii="Cambria" w:hAnsi="Cambria"/>
                                <w:color w:val="000000" w:themeColor="text1"/>
                                <w:sz w:val="32"/>
                                <w:szCs w:val="38"/>
                                <w:u w:color="ED7D31"/>
                              </w:rPr>
                              <w:t>Matemática Discreta</w:t>
                            </w: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2EB340AC" id="_x0000_s1028" type="#_x0000_t202" alt="officeArt object" style="position:absolute;margin-left:-29.5pt;margin-top:101.35pt;width:486.6pt;height:65.9pt;z-index:251658240;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" filled="f" stroked="f" strokeweight="1pt">
                <v:stroke miterlimit="4"/>
                <v:textbox inset="1.2699mm,1.2699mm,1.2699mm,1.2699mm">
                  <w:txbxContent>
                    <w:p w14:paraId="050D9D2C" w14:textId="5EFBD68D" w:rsidR="00892560" w:rsidRDefault="000B4F00" w:rsidP="00892560">
                      <w:pPr>
                        <w:pStyle w:val="PoromisinA"/>
                        <w:jc w:val="center"/>
                        <w:rPr>
                          <w:rFonts w:ascii="Cambria" w:hAnsi="Cambria"/>
                          <w:color w:val="000000" w:themeColor="text1"/>
                          <w:sz w:val="40"/>
                          <w:szCs w:val="42"/>
                          <w:u w:color="ED7D31"/>
                        </w:rPr>
                      </w:pPr>
                      <w:r>
                        <w:rPr>
                          <w:rFonts w:ascii="Cambria" w:hAnsi="Cambria"/>
                          <w:color w:val="000000" w:themeColor="text1"/>
                          <w:sz w:val="40"/>
                          <w:szCs w:val="42"/>
                          <w:u w:color="ED7D31"/>
                        </w:rPr>
                        <w:t>GPS</w:t>
                      </w:r>
                    </w:p>
                    <w:p w14:paraId="7653465F" w14:textId="77777777" w:rsidR="00892560" w:rsidRPr="00FC030C" w:rsidRDefault="00892560" w:rsidP="00892560">
                      <w:pPr>
                        <w:pStyle w:val="PoromisinA"/>
                        <w:jc w:val="center"/>
                        <w:rPr>
                          <w:rFonts w:ascii="Cambria" w:hAnsi="Cambria"/>
                          <w:color w:val="000000" w:themeColor="text1"/>
                          <w:sz w:val="16"/>
                          <w:szCs w:val="16"/>
                        </w:rPr>
                      </w:pPr>
                      <w:r w:rsidRPr="00FC030C">
                        <w:rPr>
                          <w:rFonts w:ascii="Cambria" w:hAnsi="Cambria"/>
                          <w:color w:val="000000" w:themeColor="text1"/>
                          <w:sz w:val="32"/>
                          <w:szCs w:val="38"/>
                          <w:u w:color="ED7D31"/>
                        </w:rPr>
                        <w:t xml:space="preserve">Asignatura de </w:t>
                      </w:r>
                      <w:r>
                        <w:rPr>
                          <w:rFonts w:ascii="Cambria" w:hAnsi="Cambria"/>
                          <w:color w:val="000000" w:themeColor="text1"/>
                          <w:sz w:val="32"/>
                          <w:szCs w:val="38"/>
                          <w:u w:color="ED7D31"/>
                        </w:rPr>
                        <w:t>Matemática Discreta</w:t>
                      </w:r>
                    </w:p>
                  </w:txbxContent>
                </v:textbox>
                <w10:wrap type="square" anchorx="margin" anchory="line"/>
              </v:shape>
            </w:pict>
          </mc:Fallback>
        </mc:AlternateContent>
      </w:r>
    </w:p>
    <w:p w14:paraId="2E2CF9AE" w14:textId="77777777" w:rsidR="00892560" w:rsidRDefault="00892560" w:rsidP="00892560">
      <w:pPr>
        <w:spacing w:after="0" w:line="240" w:lineRule="auto"/>
        <w:rPr>
          <w:sz w:val="28"/>
          <w:szCs w:val="28"/>
        </w:rPr>
      </w:pPr>
    </w:p>
    <w:p w14:paraId="0E73544E" w14:textId="77777777" w:rsidR="00892560" w:rsidRDefault="00892560" w:rsidP="00892560">
      <w:pPr>
        <w:spacing w:after="0" w:line="240" w:lineRule="auto"/>
        <w:rPr>
          <w:sz w:val="28"/>
          <w:szCs w:val="28"/>
        </w:rPr>
      </w:pPr>
    </w:p>
    <w:p w14:paraId="7975E61F" w14:textId="77777777" w:rsidR="00892560" w:rsidRDefault="00892560" w:rsidP="00892560">
      <w:pPr>
        <w:spacing w:after="0" w:line="240" w:lineRule="auto"/>
        <w:rPr>
          <w:sz w:val="28"/>
          <w:szCs w:val="28"/>
        </w:rPr>
      </w:pPr>
    </w:p>
    <w:p w14:paraId="3B0A3B25" w14:textId="77777777" w:rsidR="00892560" w:rsidRDefault="00892560" w:rsidP="00892560">
      <w:pPr>
        <w:spacing w:after="0" w:line="240" w:lineRule="auto"/>
        <w:rPr>
          <w:sz w:val="28"/>
          <w:szCs w:val="28"/>
        </w:rPr>
      </w:pPr>
    </w:p>
    <w:p w14:paraId="128BD0B0" w14:textId="77777777" w:rsidR="00892560" w:rsidRDefault="00892560" w:rsidP="00892560">
      <w:pPr>
        <w:spacing w:after="0" w:line="240" w:lineRule="auto"/>
        <w:rPr>
          <w:sz w:val="28"/>
          <w:szCs w:val="28"/>
        </w:rPr>
      </w:pPr>
    </w:p>
    <w:p w14:paraId="18D1A60A" w14:textId="77777777" w:rsidR="00892560" w:rsidRDefault="00892560" w:rsidP="00892560">
      <w:pPr>
        <w:spacing w:after="0" w:line="240" w:lineRule="auto"/>
        <w:rPr>
          <w:sz w:val="28"/>
          <w:szCs w:val="28"/>
        </w:rPr>
      </w:pPr>
    </w:p>
    <w:p w14:paraId="3DDB86A7" w14:textId="77777777" w:rsidR="00892560" w:rsidRDefault="00892560" w:rsidP="00892560">
      <w:pPr>
        <w:spacing w:after="0" w:line="240" w:lineRule="auto"/>
        <w:rPr>
          <w:sz w:val="28"/>
          <w:szCs w:val="28"/>
        </w:rPr>
      </w:pPr>
    </w:p>
    <w:p w14:paraId="29C99746" w14:textId="77777777" w:rsidR="00892560" w:rsidRDefault="00892560" w:rsidP="00892560">
      <w:pPr>
        <w:spacing w:after="0" w:line="240" w:lineRule="auto"/>
        <w:rPr>
          <w:sz w:val="28"/>
          <w:szCs w:val="28"/>
        </w:rPr>
      </w:pPr>
    </w:p>
    <w:p w14:paraId="35BD33C5" w14:textId="77777777" w:rsidR="00892560" w:rsidRDefault="00892560" w:rsidP="00892560">
      <w:pPr>
        <w:spacing w:after="0" w:line="240" w:lineRule="auto"/>
        <w:rPr>
          <w:sz w:val="28"/>
          <w:szCs w:val="28"/>
        </w:rPr>
      </w:pPr>
    </w:p>
    <w:p w14:paraId="3677D027" w14:textId="77777777" w:rsidR="00892560" w:rsidRDefault="00892560" w:rsidP="00892560">
      <w:pPr>
        <w:spacing w:after="0" w:line="240" w:lineRule="auto"/>
        <w:rPr>
          <w:sz w:val="28"/>
          <w:szCs w:val="28"/>
        </w:rPr>
      </w:pPr>
    </w:p>
    <w:p w14:paraId="2D793BDD" w14:textId="77777777" w:rsidR="00892560" w:rsidRDefault="00892560" w:rsidP="00892560">
      <w:pPr>
        <w:spacing w:after="0" w:line="240" w:lineRule="auto"/>
        <w:rPr>
          <w:sz w:val="28"/>
          <w:szCs w:val="28"/>
        </w:rPr>
      </w:pPr>
    </w:p>
    <w:p w14:paraId="1EFA6301" w14:textId="77777777" w:rsidR="00892560" w:rsidRDefault="00892560" w:rsidP="00892560">
      <w:pPr>
        <w:spacing w:after="0" w:line="240" w:lineRule="auto"/>
        <w:rPr>
          <w:sz w:val="28"/>
          <w:szCs w:val="28"/>
        </w:rPr>
      </w:pPr>
    </w:p>
    <w:p w14:paraId="06B4EF6A" w14:textId="77777777" w:rsidR="00892560" w:rsidRDefault="00892560" w:rsidP="00892560">
      <w:pPr>
        <w:spacing w:after="0" w:line="240" w:lineRule="auto"/>
        <w:rPr>
          <w:sz w:val="28"/>
          <w:szCs w:val="28"/>
        </w:rPr>
      </w:pPr>
    </w:p>
    <w:p w14:paraId="66516503" w14:textId="77777777" w:rsidR="00892560" w:rsidRDefault="00892560" w:rsidP="00892560">
      <w:pPr>
        <w:spacing w:after="0" w:line="240" w:lineRule="auto"/>
        <w:rPr>
          <w:sz w:val="28"/>
          <w:szCs w:val="28"/>
        </w:rPr>
      </w:pPr>
    </w:p>
    <w:p w14:paraId="5B9D0412" w14:textId="77777777" w:rsidR="00892560" w:rsidRDefault="00892560" w:rsidP="00892560">
      <w:pPr>
        <w:spacing w:after="0" w:line="240" w:lineRule="auto"/>
        <w:rPr>
          <w:sz w:val="28"/>
          <w:szCs w:val="28"/>
        </w:rPr>
      </w:pPr>
      <w:r w:rsidRPr="000A2EE4">
        <w:rPr>
          <w:noProof/>
          <w:sz w:val="28"/>
          <w:szCs w:val="28"/>
        </w:rPr>
        <mc:AlternateContent>
          <mc:Choice Requires="wps">
            <w:drawing>
              <wp:anchor distT="57150" distB="57150" distL="57150" distR="57150" simplePos="0" relativeHeight="251658244" behindDoc="0" locked="0" layoutInCell="1" allowOverlap="1" wp14:anchorId="76AD20F1" wp14:editId="011B87BB">
                <wp:simplePos x="0" y="0"/>
                <wp:positionH relativeFrom="margin">
                  <wp:posOffset>-374650</wp:posOffset>
                </wp:positionH>
                <wp:positionV relativeFrom="line">
                  <wp:posOffset>355600</wp:posOffset>
                </wp:positionV>
                <wp:extent cx="6179820" cy="844550"/>
                <wp:effectExtent l="0" t="0" r="0" b="0"/>
                <wp:wrapSquare wrapText="bothSides" distT="57150" distB="57150" distL="57150" distR="57150"/>
                <wp:docPr id="108" name="officeArt object" descr="officeArt object"/>
                <wp:cNvGraphicFramePr/>
                <a:graphic xmlns:a="http://schemas.openxmlformats.org/drawingml/2006/main">
                  <a:graphicData uri="http://schemas.microsoft.com/office/word/2010/wordprocessingShape">
                    <wps:wsp>
                      <wps:cNvSpPr txBox="1"/>
                      <wps:spPr>
                        <a:xfrm>
                          <a:off x="0" y="0"/>
                          <a:ext cx="6179820" cy="844550"/>
                        </a:xfrm>
                        <a:prstGeom prst="rect">
                          <a:avLst/>
                        </a:prstGeom>
                        <a:noFill/>
                        <a:ln w="12700" cap="flat">
                          <a:noFill/>
                          <a:miter lim="400000"/>
                        </a:ln>
                        <a:effectLst/>
                      </wps:spPr>
                      <wps:txbx>
                        <w:txbxContent>
                          <w:p w14:paraId="0908425F" w14:textId="0E492E3F" w:rsidR="00853594" w:rsidRDefault="00853594" w:rsidP="00892560">
                            <w:pPr>
                              <w:pStyle w:val="PoromisinA"/>
                              <w:rPr>
                                <w:rFonts w:ascii="Cambria" w:hAnsi="Cambria"/>
                                <w:color w:val="000000" w:themeColor="text1"/>
                                <w:sz w:val="24"/>
                                <w:szCs w:val="34"/>
                                <w:u w:color="ED7D31"/>
                              </w:rPr>
                            </w:pPr>
                            <w:r>
                              <w:rPr>
                                <w:rFonts w:ascii="Cambria" w:hAnsi="Cambria"/>
                                <w:color w:val="000000" w:themeColor="text1"/>
                                <w:sz w:val="24"/>
                                <w:szCs w:val="34"/>
                                <w:u w:color="ED7D31"/>
                              </w:rPr>
                              <w:t>GP04</w:t>
                            </w:r>
                          </w:p>
                          <w:p w14:paraId="76F31772" w14:textId="12985F5C" w:rsidR="00B96EC9" w:rsidRPr="00B96EC9" w:rsidRDefault="00B96EC9" w:rsidP="00892560">
                            <w:pPr>
                              <w:pStyle w:val="PoromisinA"/>
                              <w:rPr>
                                <w:rFonts w:ascii="Cambria" w:hAnsi="Cambria"/>
                                <w:color w:val="000000" w:themeColor="text1"/>
                                <w:sz w:val="8"/>
                                <w:szCs w:val="10"/>
                              </w:rPr>
                            </w:pPr>
                            <w:r w:rsidRPr="00C83CAB">
                              <w:rPr>
                                <w:rFonts w:ascii="Cambria" w:hAnsi="Cambria"/>
                                <w:color w:val="000000" w:themeColor="text1"/>
                                <w:sz w:val="24"/>
                                <w:szCs w:val="34"/>
                                <w:u w:color="ED7D31"/>
                              </w:rPr>
                              <w:t>Alejandro Martínez de Guinea García</w:t>
                            </w:r>
                            <w:r w:rsidRPr="00C83CAB">
                              <w:rPr>
                                <w:rFonts w:ascii="Cambria" w:hAnsi="Cambria"/>
                                <w:color w:val="000000" w:themeColor="text1"/>
                                <w:sz w:val="24"/>
                                <w:szCs w:val="34"/>
                                <w:u w:color="ED7D31"/>
                              </w:rPr>
                              <w:tab/>
                              <w:t>- 202113492</w:t>
                            </w:r>
                          </w:p>
                          <w:p w14:paraId="19894751" w14:textId="75744858" w:rsidR="00892560" w:rsidRPr="00C83CAB" w:rsidRDefault="00892560" w:rsidP="00892560">
                            <w:pPr>
                              <w:pStyle w:val="PoromisinA"/>
                              <w:rPr>
                                <w:rFonts w:ascii="Cambria" w:hAnsi="Cambria"/>
                                <w:color w:val="000000" w:themeColor="text1"/>
                                <w:sz w:val="24"/>
                                <w:szCs w:val="34"/>
                                <w:u w:color="ED7D31"/>
                              </w:rPr>
                            </w:pPr>
                            <w:r>
                              <w:rPr>
                                <w:rFonts w:ascii="Cambria" w:hAnsi="Cambria"/>
                                <w:color w:val="000000" w:themeColor="text1"/>
                                <w:sz w:val="24"/>
                                <w:szCs w:val="34"/>
                                <w:u w:color="ED7D31"/>
                              </w:rPr>
                              <w:t>Javier Prieto Domínguez</w:t>
                            </w:r>
                            <w:r>
                              <w:rPr>
                                <w:rFonts w:ascii="Cambria" w:hAnsi="Cambria"/>
                                <w:color w:val="000000" w:themeColor="text1"/>
                                <w:sz w:val="24"/>
                                <w:szCs w:val="34"/>
                                <w:u w:color="ED7D31"/>
                              </w:rPr>
                              <w:tab/>
                            </w:r>
                            <w:r w:rsidRPr="00C83CAB">
                              <w:rPr>
                                <w:rFonts w:ascii="Cambria" w:hAnsi="Cambria"/>
                                <w:color w:val="000000" w:themeColor="text1"/>
                                <w:sz w:val="24"/>
                                <w:szCs w:val="34"/>
                                <w:u w:color="ED7D31"/>
                              </w:rPr>
                              <w:tab/>
                            </w:r>
                            <w:r w:rsidRPr="00C83CAB">
                              <w:rPr>
                                <w:rFonts w:ascii="Cambria" w:hAnsi="Cambria"/>
                                <w:color w:val="000000" w:themeColor="text1"/>
                                <w:sz w:val="24"/>
                                <w:szCs w:val="34"/>
                                <w:u w:color="ED7D31"/>
                              </w:rPr>
                              <w:tab/>
                              <w:t xml:space="preserve">- </w:t>
                            </w:r>
                            <w:r>
                              <w:rPr>
                                <w:rFonts w:ascii="Cambria" w:hAnsi="Cambria"/>
                                <w:color w:val="000000" w:themeColor="text1"/>
                                <w:sz w:val="24"/>
                                <w:szCs w:val="34"/>
                                <w:u w:color="ED7D31"/>
                              </w:rPr>
                              <w:t>202103783</w:t>
                            </w:r>
                          </w:p>
                        </w:txbxContent>
                      </wps:txbx>
                      <wps:bodyPr wrap="square" lIns="45718" tIns="45718" rIns="45718" bIns="45718" numCol="1" anchor="t">
                        <a:noAutofit/>
                      </wps:bodyPr>
                    </wps:wsp>
                  </a:graphicData>
                </a:graphic>
                <wp14:sizeRelH relativeFrom="margin">
                  <wp14:pctWidth>0</wp14:pctWidth>
                </wp14:sizeRelH>
                <wp14:sizeRelV relativeFrom="margin">
                  <wp14:pctHeight>0</wp14:pctHeight>
                </wp14:sizeRelV>
              </wp:anchor>
            </w:drawing>
          </mc:Choice>
          <mc:Fallback>
            <w:pict>
              <v:shape w14:anchorId="76AD20F1" id="_x0000_s1029" type="#_x0000_t202" alt="officeArt object" style="position:absolute;margin-left:-29.5pt;margin-top:28pt;width:486.6pt;height:66.5pt;z-index:25165824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" filled="f" stroked="f" strokeweight="1pt">
                <v:stroke miterlimit="4"/>
                <v:textbox inset="1.2699mm,1.2699mm,1.2699mm,1.2699mm">
                  <w:txbxContent>
                    <w:p w14:paraId="0908425F" w14:textId="0E492E3F" w:rsidR="00853594" w:rsidRDefault="00853594" w:rsidP="00892560">
                      <w:pPr>
                        <w:pStyle w:val="PoromisinA"/>
                        <w:rPr>
                          <w:rFonts w:ascii="Cambria" w:hAnsi="Cambria"/>
                          <w:color w:val="000000" w:themeColor="text1"/>
                          <w:sz w:val="24"/>
                          <w:szCs w:val="34"/>
                          <w:u w:color="ED7D31"/>
                        </w:rPr>
                      </w:pPr>
                      <w:r>
                        <w:rPr>
                          <w:rFonts w:ascii="Cambria" w:hAnsi="Cambria"/>
                          <w:color w:val="000000" w:themeColor="text1"/>
                          <w:sz w:val="24"/>
                          <w:szCs w:val="34"/>
                          <w:u w:color="ED7D31"/>
                        </w:rPr>
                        <w:t>GP04</w:t>
                      </w:r>
                    </w:p>
                    <w:p w14:paraId="76F31772" w14:textId="12985F5C" w:rsidR="00B96EC9" w:rsidRPr="00B96EC9" w:rsidRDefault="00B96EC9" w:rsidP="00892560">
                      <w:pPr>
                        <w:pStyle w:val="PoromisinA"/>
                        <w:rPr>
                          <w:rFonts w:ascii="Cambria" w:hAnsi="Cambria"/>
                          <w:color w:val="000000" w:themeColor="text1"/>
                          <w:sz w:val="8"/>
                          <w:szCs w:val="10"/>
                        </w:rPr>
                      </w:pPr>
                      <w:r w:rsidRPr="00C83CAB">
                        <w:rPr>
                          <w:rFonts w:ascii="Cambria" w:hAnsi="Cambria"/>
                          <w:color w:val="000000" w:themeColor="text1"/>
                          <w:sz w:val="24"/>
                          <w:szCs w:val="34"/>
                          <w:u w:color="ED7D31"/>
                        </w:rPr>
                        <w:t>Alejandro Martínez de Guinea García</w:t>
                      </w:r>
                      <w:r w:rsidRPr="00C83CAB">
                        <w:rPr>
                          <w:rFonts w:ascii="Cambria" w:hAnsi="Cambria"/>
                          <w:color w:val="000000" w:themeColor="text1"/>
                          <w:sz w:val="24"/>
                          <w:szCs w:val="34"/>
                          <w:u w:color="ED7D31"/>
                        </w:rPr>
                        <w:tab/>
                        <w:t>- 202113492</w:t>
                      </w:r>
                    </w:p>
                    <w:p w14:paraId="19894751" w14:textId="75744858" w:rsidR="00892560" w:rsidRPr="00C83CAB" w:rsidRDefault="00892560" w:rsidP="00892560">
                      <w:pPr>
                        <w:pStyle w:val="PoromisinA"/>
                        <w:rPr>
                          <w:rFonts w:ascii="Cambria" w:hAnsi="Cambria"/>
                          <w:color w:val="000000" w:themeColor="text1"/>
                          <w:sz w:val="24"/>
                          <w:szCs w:val="34"/>
                          <w:u w:color="ED7D31"/>
                        </w:rPr>
                      </w:pPr>
                      <w:r>
                        <w:rPr>
                          <w:rFonts w:ascii="Cambria" w:hAnsi="Cambria"/>
                          <w:color w:val="000000" w:themeColor="text1"/>
                          <w:sz w:val="24"/>
                          <w:szCs w:val="34"/>
                          <w:u w:color="ED7D31"/>
                        </w:rPr>
                        <w:t>Javier Prieto Domínguez</w:t>
                      </w:r>
                      <w:r>
                        <w:rPr>
                          <w:rFonts w:ascii="Cambria" w:hAnsi="Cambria"/>
                          <w:color w:val="000000" w:themeColor="text1"/>
                          <w:sz w:val="24"/>
                          <w:szCs w:val="34"/>
                          <w:u w:color="ED7D31"/>
                        </w:rPr>
                        <w:tab/>
                      </w:r>
                      <w:r w:rsidRPr="00C83CAB">
                        <w:rPr>
                          <w:rFonts w:ascii="Cambria" w:hAnsi="Cambria"/>
                          <w:color w:val="000000" w:themeColor="text1"/>
                          <w:sz w:val="24"/>
                          <w:szCs w:val="34"/>
                          <w:u w:color="ED7D31"/>
                        </w:rPr>
                        <w:tab/>
                      </w:r>
                      <w:r w:rsidRPr="00C83CAB">
                        <w:rPr>
                          <w:rFonts w:ascii="Cambria" w:hAnsi="Cambria"/>
                          <w:color w:val="000000" w:themeColor="text1"/>
                          <w:sz w:val="24"/>
                          <w:szCs w:val="34"/>
                          <w:u w:color="ED7D31"/>
                        </w:rPr>
                        <w:tab/>
                        <w:t xml:space="preserve">- </w:t>
                      </w:r>
                      <w:r>
                        <w:rPr>
                          <w:rFonts w:ascii="Cambria" w:hAnsi="Cambria"/>
                          <w:color w:val="000000" w:themeColor="text1"/>
                          <w:sz w:val="24"/>
                          <w:szCs w:val="34"/>
                          <w:u w:color="ED7D31"/>
                        </w:rPr>
                        <w:t>202103783</w:t>
                      </w:r>
                    </w:p>
                  </w:txbxContent>
                </v:textbox>
                <w10:wrap type="square" anchorx="margin" anchory="line"/>
              </v:shape>
            </w:pict>
          </mc:Fallback>
        </mc:AlternateContent>
      </w:r>
    </w:p>
    <w:sdt>
      <w:sdtPr>
        <w:id w:val="-1884243408"/>
        <w:docPartObj>
          <w:docPartGallery w:val="Table of Contents"/>
          <w:docPartUnique/>
        </w:docPartObj>
      </w:sdtPr>
      <w:sdtEndPr>
        <w:rPr>
          <w:b/>
          <w:bCs/>
        </w:rPr>
      </w:sdtEndPr>
      <w:sdtContent>
        <w:p w14:paraId="2FF0E77B" w14:textId="063BE3CE" w:rsidR="00583876" w:rsidRPr="00C50484" w:rsidRDefault="00583876" w:rsidP="00C50484">
          <w:pPr>
            <w:rPr>
              <w:rFonts w:asciiTheme="majorHAnsi" w:eastAsiaTheme="majorEastAsia" w:hAnsiTheme="majorHAnsi" w:cstheme="majorBidi"/>
              <w:b/>
              <w:bCs/>
              <w:color w:val="2F5496" w:themeColor="accent1" w:themeShade="BF"/>
              <w:sz w:val="40"/>
              <w:szCs w:val="40"/>
            </w:rPr>
          </w:pPr>
          <w:r w:rsidRPr="00C50484">
            <w:rPr>
              <w:rFonts w:asciiTheme="majorHAnsi" w:eastAsiaTheme="majorEastAsia" w:hAnsiTheme="majorHAnsi" w:cstheme="majorBidi"/>
              <w:b/>
              <w:bCs/>
              <w:color w:val="2F5496" w:themeColor="accent1" w:themeShade="BF"/>
              <w:sz w:val="40"/>
              <w:szCs w:val="40"/>
            </w:rPr>
            <w:t>Índice</w:t>
          </w:r>
        </w:p>
        <w:p w14:paraId="4AAA7146" w14:textId="6EA0DB4D" w:rsidR="00F95D68" w:rsidRDefault="00583876">
          <w:pPr>
            <w:pStyle w:val="TOC1"/>
            <w:tabs>
              <w:tab w:val="left" w:pos="480"/>
              <w:tab w:val="right" w:leader="dot" w:pos="8494"/>
            </w:tabs>
            <w:rPr>
              <w:rFonts w:eastAsiaTheme="minorEastAsia"/>
              <w:noProof/>
              <w:sz w:val="24"/>
              <w:szCs w:val="24"/>
              <w:lang w:val="en-ES" w:eastAsia="en-GB"/>
            </w:rPr>
          </w:pPr>
          <w:r>
            <w:fldChar w:fldCharType="begin"/>
          </w:r>
          <w:r>
            <w:instrText xml:space="preserve"> TOC \o "1-3" \h \z \u </w:instrText>
          </w:r>
          <w:r>
            <w:fldChar w:fldCharType="separate"/>
          </w:r>
          <w:hyperlink w:anchor="_Toc123724886" w:history="1">
            <w:r w:rsidR="00F95D68" w:rsidRPr="00753281">
              <w:rPr>
                <w:rStyle w:val="Hyperlink"/>
                <w:b/>
                <w:bCs/>
                <w:noProof/>
              </w:rPr>
              <w:t>1.</w:t>
            </w:r>
            <w:r w:rsidR="00F95D68">
              <w:rPr>
                <w:rFonts w:eastAsiaTheme="minorEastAsia"/>
                <w:noProof/>
                <w:sz w:val="24"/>
                <w:szCs w:val="24"/>
                <w:lang w:val="en-ES" w:eastAsia="en-GB"/>
              </w:rPr>
              <w:tab/>
            </w:r>
            <w:r w:rsidR="00F95D68" w:rsidRPr="00753281">
              <w:rPr>
                <w:rStyle w:val="Hyperlink"/>
                <w:b/>
                <w:bCs/>
                <w:noProof/>
              </w:rPr>
              <w:t>Introducción</w:t>
            </w:r>
            <w:r w:rsidR="00F95D68">
              <w:rPr>
                <w:noProof/>
                <w:webHidden/>
              </w:rPr>
              <w:tab/>
            </w:r>
            <w:r w:rsidR="00F95D68">
              <w:rPr>
                <w:noProof/>
                <w:webHidden/>
              </w:rPr>
              <w:fldChar w:fldCharType="begin"/>
            </w:r>
            <w:r w:rsidR="00F95D68">
              <w:rPr>
                <w:noProof/>
                <w:webHidden/>
              </w:rPr>
              <w:instrText xml:space="preserve"> PAGEREF _Toc123724886 \h </w:instrText>
            </w:r>
            <w:r w:rsidR="00F95D68">
              <w:rPr>
                <w:noProof/>
                <w:webHidden/>
              </w:rPr>
            </w:r>
            <w:r w:rsidR="00F95D68">
              <w:rPr>
                <w:noProof/>
                <w:webHidden/>
              </w:rPr>
              <w:fldChar w:fldCharType="separate"/>
            </w:r>
            <w:r w:rsidR="00F95D68">
              <w:rPr>
                <w:noProof/>
                <w:webHidden/>
              </w:rPr>
              <w:t>2</w:t>
            </w:r>
            <w:r w:rsidR="00F95D68">
              <w:rPr>
                <w:noProof/>
                <w:webHidden/>
              </w:rPr>
              <w:fldChar w:fldCharType="end"/>
            </w:r>
          </w:hyperlink>
        </w:p>
        <w:p w14:paraId="07C854EA" w14:textId="66DE9659" w:rsidR="00F95D68" w:rsidRDefault="00F95D68">
          <w:pPr>
            <w:pStyle w:val="TOC1"/>
            <w:tabs>
              <w:tab w:val="left" w:pos="480"/>
              <w:tab w:val="right" w:leader="dot" w:pos="8494"/>
            </w:tabs>
            <w:rPr>
              <w:rFonts w:eastAsiaTheme="minorEastAsia"/>
              <w:noProof/>
              <w:sz w:val="24"/>
              <w:szCs w:val="24"/>
              <w:lang w:val="en-ES" w:eastAsia="en-GB"/>
            </w:rPr>
          </w:pPr>
          <w:hyperlink w:anchor="_Toc123724887" w:history="1">
            <w:r w:rsidRPr="00753281">
              <w:rPr>
                <w:rStyle w:val="Hyperlink"/>
                <w:b/>
                <w:bCs/>
                <w:noProof/>
              </w:rPr>
              <w:t>2.</w:t>
            </w:r>
            <w:r>
              <w:rPr>
                <w:rFonts w:eastAsiaTheme="minorEastAsia"/>
                <w:noProof/>
                <w:sz w:val="24"/>
                <w:szCs w:val="24"/>
                <w:lang w:val="en-ES" w:eastAsia="en-GB"/>
              </w:rPr>
              <w:tab/>
            </w:r>
            <w:r w:rsidRPr="00753281">
              <w:rPr>
                <w:rStyle w:val="Hyperlink"/>
                <w:b/>
                <w:bCs/>
                <w:noProof/>
              </w:rPr>
              <w:t>GPS</w:t>
            </w:r>
            <w:r>
              <w:rPr>
                <w:noProof/>
                <w:webHidden/>
              </w:rPr>
              <w:tab/>
            </w:r>
            <w:r>
              <w:rPr>
                <w:noProof/>
                <w:webHidden/>
              </w:rPr>
              <w:fldChar w:fldCharType="begin"/>
            </w:r>
            <w:r>
              <w:rPr>
                <w:noProof/>
                <w:webHidden/>
              </w:rPr>
              <w:instrText xml:space="preserve"> PAGEREF _Toc123724887 \h </w:instrText>
            </w:r>
            <w:r>
              <w:rPr>
                <w:noProof/>
                <w:webHidden/>
              </w:rPr>
            </w:r>
            <w:r>
              <w:rPr>
                <w:noProof/>
                <w:webHidden/>
              </w:rPr>
              <w:fldChar w:fldCharType="separate"/>
            </w:r>
            <w:r>
              <w:rPr>
                <w:noProof/>
                <w:webHidden/>
              </w:rPr>
              <w:t>3</w:t>
            </w:r>
            <w:r>
              <w:rPr>
                <w:noProof/>
                <w:webHidden/>
              </w:rPr>
              <w:fldChar w:fldCharType="end"/>
            </w:r>
          </w:hyperlink>
        </w:p>
        <w:p w14:paraId="2B6E3740" w14:textId="54BB21CE" w:rsidR="00F95D68" w:rsidRDefault="00F95D68">
          <w:pPr>
            <w:pStyle w:val="TOC2"/>
            <w:tabs>
              <w:tab w:val="left" w:pos="960"/>
              <w:tab w:val="right" w:leader="dot" w:pos="8494"/>
            </w:tabs>
            <w:rPr>
              <w:rFonts w:eastAsiaTheme="minorEastAsia"/>
              <w:noProof/>
              <w:sz w:val="24"/>
              <w:szCs w:val="24"/>
              <w:lang w:val="en-ES" w:eastAsia="en-GB"/>
            </w:rPr>
          </w:pPr>
          <w:hyperlink w:anchor="_Toc123724888" w:history="1">
            <w:r w:rsidRPr="00753281">
              <w:rPr>
                <w:rStyle w:val="Hyperlink"/>
                <w:noProof/>
                <w:lang w:val="fr-FR"/>
              </w:rPr>
              <w:t>2.1.</w:t>
            </w:r>
            <w:r>
              <w:rPr>
                <w:rFonts w:eastAsiaTheme="minorEastAsia"/>
                <w:noProof/>
                <w:sz w:val="24"/>
                <w:szCs w:val="24"/>
                <w:lang w:val="en-ES" w:eastAsia="en-GB"/>
              </w:rPr>
              <w:tab/>
            </w:r>
            <w:r w:rsidRPr="00753281">
              <w:rPr>
                <w:rStyle w:val="Hyperlink"/>
                <w:noProof/>
                <w:lang w:val="fr-FR"/>
              </w:rPr>
              <w:t>INTERFAZ</w:t>
            </w:r>
            <w:r>
              <w:rPr>
                <w:noProof/>
                <w:webHidden/>
              </w:rPr>
              <w:tab/>
            </w:r>
            <w:r>
              <w:rPr>
                <w:noProof/>
                <w:webHidden/>
              </w:rPr>
              <w:fldChar w:fldCharType="begin"/>
            </w:r>
            <w:r>
              <w:rPr>
                <w:noProof/>
                <w:webHidden/>
              </w:rPr>
              <w:instrText xml:space="preserve"> PAGEREF _Toc123724888 \h </w:instrText>
            </w:r>
            <w:r>
              <w:rPr>
                <w:noProof/>
                <w:webHidden/>
              </w:rPr>
            </w:r>
            <w:r>
              <w:rPr>
                <w:noProof/>
                <w:webHidden/>
              </w:rPr>
              <w:fldChar w:fldCharType="separate"/>
            </w:r>
            <w:r>
              <w:rPr>
                <w:noProof/>
                <w:webHidden/>
              </w:rPr>
              <w:t>3</w:t>
            </w:r>
            <w:r>
              <w:rPr>
                <w:noProof/>
                <w:webHidden/>
              </w:rPr>
              <w:fldChar w:fldCharType="end"/>
            </w:r>
          </w:hyperlink>
        </w:p>
        <w:p w14:paraId="3E4A6C77" w14:textId="03C7F789" w:rsidR="00F95D68" w:rsidRDefault="00F95D68">
          <w:pPr>
            <w:pStyle w:val="TOC2"/>
            <w:tabs>
              <w:tab w:val="left" w:pos="960"/>
              <w:tab w:val="right" w:leader="dot" w:pos="8494"/>
            </w:tabs>
            <w:rPr>
              <w:rFonts w:eastAsiaTheme="minorEastAsia"/>
              <w:noProof/>
              <w:sz w:val="24"/>
              <w:szCs w:val="24"/>
              <w:lang w:val="en-ES" w:eastAsia="en-GB"/>
            </w:rPr>
          </w:pPr>
          <w:hyperlink w:anchor="_Toc123724889" w:history="1">
            <w:r w:rsidRPr="00753281">
              <w:rPr>
                <w:rStyle w:val="Hyperlink"/>
                <w:noProof/>
                <w:lang w:val="fr-FR"/>
              </w:rPr>
              <w:t>2.2.</w:t>
            </w:r>
            <w:r>
              <w:rPr>
                <w:rFonts w:eastAsiaTheme="minorEastAsia"/>
                <w:noProof/>
                <w:sz w:val="24"/>
                <w:szCs w:val="24"/>
                <w:lang w:val="en-ES" w:eastAsia="en-GB"/>
              </w:rPr>
              <w:tab/>
            </w:r>
            <w:r w:rsidRPr="00753281">
              <w:rPr>
                <w:rStyle w:val="Hyperlink"/>
                <w:noProof/>
                <w:lang w:val="fr-FR"/>
              </w:rPr>
              <w:t>EXTRACT</w:t>
            </w:r>
            <w:r>
              <w:rPr>
                <w:noProof/>
                <w:webHidden/>
              </w:rPr>
              <w:tab/>
            </w:r>
            <w:r>
              <w:rPr>
                <w:noProof/>
                <w:webHidden/>
              </w:rPr>
              <w:fldChar w:fldCharType="begin"/>
            </w:r>
            <w:r>
              <w:rPr>
                <w:noProof/>
                <w:webHidden/>
              </w:rPr>
              <w:instrText xml:space="preserve"> PAGEREF _Toc123724889 \h </w:instrText>
            </w:r>
            <w:r>
              <w:rPr>
                <w:noProof/>
                <w:webHidden/>
              </w:rPr>
            </w:r>
            <w:r>
              <w:rPr>
                <w:noProof/>
                <w:webHidden/>
              </w:rPr>
              <w:fldChar w:fldCharType="separate"/>
            </w:r>
            <w:r>
              <w:rPr>
                <w:noProof/>
                <w:webHidden/>
              </w:rPr>
              <w:t>3</w:t>
            </w:r>
            <w:r>
              <w:rPr>
                <w:noProof/>
                <w:webHidden/>
              </w:rPr>
              <w:fldChar w:fldCharType="end"/>
            </w:r>
          </w:hyperlink>
        </w:p>
        <w:p w14:paraId="482FDF61" w14:textId="0995526E" w:rsidR="00F95D68" w:rsidRDefault="00F95D68">
          <w:pPr>
            <w:pStyle w:val="TOC2"/>
            <w:tabs>
              <w:tab w:val="left" w:pos="960"/>
              <w:tab w:val="right" w:leader="dot" w:pos="8494"/>
            </w:tabs>
            <w:rPr>
              <w:rFonts w:eastAsiaTheme="minorEastAsia"/>
              <w:noProof/>
              <w:sz w:val="24"/>
              <w:szCs w:val="24"/>
              <w:lang w:val="en-ES" w:eastAsia="en-GB"/>
            </w:rPr>
          </w:pPr>
          <w:hyperlink w:anchor="_Toc123724890" w:history="1">
            <w:r w:rsidRPr="00753281">
              <w:rPr>
                <w:rStyle w:val="Hyperlink"/>
                <w:noProof/>
              </w:rPr>
              <w:t>2.3.</w:t>
            </w:r>
            <w:r>
              <w:rPr>
                <w:rFonts w:eastAsiaTheme="minorEastAsia"/>
                <w:noProof/>
                <w:sz w:val="24"/>
                <w:szCs w:val="24"/>
                <w:lang w:val="en-ES" w:eastAsia="en-GB"/>
              </w:rPr>
              <w:tab/>
            </w:r>
            <w:r w:rsidRPr="00753281">
              <w:rPr>
                <w:rStyle w:val="Hyperlink"/>
                <w:noProof/>
              </w:rPr>
              <w:t>DISTANCE</w:t>
            </w:r>
            <w:r>
              <w:rPr>
                <w:noProof/>
                <w:webHidden/>
              </w:rPr>
              <w:tab/>
            </w:r>
            <w:r>
              <w:rPr>
                <w:noProof/>
                <w:webHidden/>
              </w:rPr>
              <w:fldChar w:fldCharType="begin"/>
            </w:r>
            <w:r>
              <w:rPr>
                <w:noProof/>
                <w:webHidden/>
              </w:rPr>
              <w:instrText xml:space="preserve"> PAGEREF _Toc123724890 \h </w:instrText>
            </w:r>
            <w:r>
              <w:rPr>
                <w:noProof/>
                <w:webHidden/>
              </w:rPr>
            </w:r>
            <w:r>
              <w:rPr>
                <w:noProof/>
                <w:webHidden/>
              </w:rPr>
              <w:fldChar w:fldCharType="separate"/>
            </w:r>
            <w:r>
              <w:rPr>
                <w:noProof/>
                <w:webHidden/>
              </w:rPr>
              <w:t>3</w:t>
            </w:r>
            <w:r>
              <w:rPr>
                <w:noProof/>
                <w:webHidden/>
              </w:rPr>
              <w:fldChar w:fldCharType="end"/>
            </w:r>
          </w:hyperlink>
        </w:p>
        <w:p w14:paraId="6F997762" w14:textId="498B203D" w:rsidR="00F95D68" w:rsidRDefault="00F95D68">
          <w:pPr>
            <w:pStyle w:val="TOC2"/>
            <w:tabs>
              <w:tab w:val="left" w:pos="960"/>
              <w:tab w:val="right" w:leader="dot" w:pos="8494"/>
            </w:tabs>
            <w:rPr>
              <w:rFonts w:eastAsiaTheme="minorEastAsia"/>
              <w:noProof/>
              <w:sz w:val="24"/>
              <w:szCs w:val="24"/>
              <w:lang w:val="en-ES" w:eastAsia="en-GB"/>
            </w:rPr>
          </w:pPr>
          <w:hyperlink w:anchor="_Toc123724891" w:history="1">
            <w:r w:rsidRPr="00753281">
              <w:rPr>
                <w:rStyle w:val="Hyperlink"/>
                <w:noProof/>
                <w:lang w:val="fr-FR"/>
              </w:rPr>
              <w:t>2.4.</w:t>
            </w:r>
            <w:r>
              <w:rPr>
                <w:rFonts w:eastAsiaTheme="minorEastAsia"/>
                <w:noProof/>
                <w:sz w:val="24"/>
                <w:szCs w:val="24"/>
                <w:lang w:val="en-ES" w:eastAsia="en-GB"/>
              </w:rPr>
              <w:tab/>
            </w:r>
            <w:r w:rsidRPr="00753281">
              <w:rPr>
                <w:rStyle w:val="Hyperlink"/>
                <w:noProof/>
                <w:lang w:val="fr-FR"/>
              </w:rPr>
              <w:t>CLEAN</w:t>
            </w:r>
            <w:r>
              <w:rPr>
                <w:noProof/>
                <w:webHidden/>
              </w:rPr>
              <w:tab/>
            </w:r>
            <w:r>
              <w:rPr>
                <w:noProof/>
                <w:webHidden/>
              </w:rPr>
              <w:fldChar w:fldCharType="begin"/>
            </w:r>
            <w:r>
              <w:rPr>
                <w:noProof/>
                <w:webHidden/>
              </w:rPr>
              <w:instrText xml:space="preserve"> PAGEREF _Toc123724891 \h </w:instrText>
            </w:r>
            <w:r>
              <w:rPr>
                <w:noProof/>
                <w:webHidden/>
              </w:rPr>
            </w:r>
            <w:r>
              <w:rPr>
                <w:noProof/>
                <w:webHidden/>
              </w:rPr>
              <w:fldChar w:fldCharType="separate"/>
            </w:r>
            <w:r>
              <w:rPr>
                <w:noProof/>
                <w:webHidden/>
              </w:rPr>
              <w:t>4</w:t>
            </w:r>
            <w:r>
              <w:rPr>
                <w:noProof/>
                <w:webHidden/>
              </w:rPr>
              <w:fldChar w:fldCharType="end"/>
            </w:r>
          </w:hyperlink>
        </w:p>
        <w:p w14:paraId="6D85E110" w14:textId="100CEA19" w:rsidR="00F95D68" w:rsidRDefault="00F95D68">
          <w:pPr>
            <w:pStyle w:val="TOC2"/>
            <w:tabs>
              <w:tab w:val="left" w:pos="960"/>
              <w:tab w:val="right" w:leader="dot" w:pos="8494"/>
            </w:tabs>
            <w:rPr>
              <w:rFonts w:eastAsiaTheme="minorEastAsia"/>
              <w:noProof/>
              <w:sz w:val="24"/>
              <w:szCs w:val="24"/>
              <w:lang w:val="en-ES" w:eastAsia="en-GB"/>
            </w:rPr>
          </w:pPr>
          <w:hyperlink w:anchor="_Toc123724892" w:history="1">
            <w:r w:rsidRPr="00753281">
              <w:rPr>
                <w:rStyle w:val="Hyperlink"/>
                <w:noProof/>
                <w:lang w:val="fr-FR"/>
              </w:rPr>
              <w:t>2.5.</w:t>
            </w:r>
            <w:r>
              <w:rPr>
                <w:rFonts w:eastAsiaTheme="minorEastAsia"/>
                <w:noProof/>
                <w:sz w:val="24"/>
                <w:szCs w:val="24"/>
                <w:lang w:val="en-ES" w:eastAsia="en-GB"/>
              </w:rPr>
              <w:tab/>
            </w:r>
            <w:r w:rsidRPr="00753281">
              <w:rPr>
                <w:rStyle w:val="Hyperlink"/>
                <w:noProof/>
                <w:lang w:val="fr-FR"/>
              </w:rPr>
              <w:t>UNIFY_VERTICES</w:t>
            </w:r>
            <w:r>
              <w:rPr>
                <w:noProof/>
                <w:webHidden/>
              </w:rPr>
              <w:tab/>
            </w:r>
            <w:r>
              <w:rPr>
                <w:noProof/>
                <w:webHidden/>
              </w:rPr>
              <w:fldChar w:fldCharType="begin"/>
            </w:r>
            <w:r>
              <w:rPr>
                <w:noProof/>
                <w:webHidden/>
              </w:rPr>
              <w:instrText xml:space="preserve"> PAGEREF _Toc123724892 \h </w:instrText>
            </w:r>
            <w:r>
              <w:rPr>
                <w:noProof/>
                <w:webHidden/>
              </w:rPr>
            </w:r>
            <w:r>
              <w:rPr>
                <w:noProof/>
                <w:webHidden/>
              </w:rPr>
              <w:fldChar w:fldCharType="separate"/>
            </w:r>
            <w:r>
              <w:rPr>
                <w:noProof/>
                <w:webHidden/>
              </w:rPr>
              <w:t>4</w:t>
            </w:r>
            <w:r>
              <w:rPr>
                <w:noProof/>
                <w:webHidden/>
              </w:rPr>
              <w:fldChar w:fldCharType="end"/>
            </w:r>
          </w:hyperlink>
        </w:p>
        <w:p w14:paraId="44180365" w14:textId="15827215" w:rsidR="00F95D68" w:rsidRDefault="00F95D68">
          <w:pPr>
            <w:pStyle w:val="TOC2"/>
            <w:tabs>
              <w:tab w:val="left" w:pos="960"/>
              <w:tab w:val="right" w:leader="dot" w:pos="8494"/>
            </w:tabs>
            <w:rPr>
              <w:rFonts w:eastAsiaTheme="minorEastAsia"/>
              <w:noProof/>
              <w:sz w:val="24"/>
              <w:szCs w:val="24"/>
              <w:lang w:val="en-ES" w:eastAsia="en-GB"/>
            </w:rPr>
          </w:pPr>
          <w:hyperlink w:anchor="_Toc123724893" w:history="1">
            <w:r w:rsidRPr="00753281">
              <w:rPr>
                <w:rStyle w:val="Hyperlink"/>
                <w:noProof/>
                <w:lang w:val="fr-FR"/>
              </w:rPr>
              <w:t>2.6.</w:t>
            </w:r>
            <w:r>
              <w:rPr>
                <w:rFonts w:eastAsiaTheme="minorEastAsia"/>
                <w:noProof/>
                <w:sz w:val="24"/>
                <w:szCs w:val="24"/>
                <w:lang w:val="en-ES" w:eastAsia="en-GB"/>
              </w:rPr>
              <w:tab/>
            </w:r>
            <w:r w:rsidRPr="00753281">
              <w:rPr>
                <w:rStyle w:val="Hyperlink"/>
                <w:noProof/>
                <w:lang w:val="fr-FR"/>
              </w:rPr>
              <w:t>SELECT_RELEVANT_INFO</w:t>
            </w:r>
            <w:r>
              <w:rPr>
                <w:noProof/>
                <w:webHidden/>
              </w:rPr>
              <w:tab/>
            </w:r>
            <w:r>
              <w:rPr>
                <w:noProof/>
                <w:webHidden/>
              </w:rPr>
              <w:fldChar w:fldCharType="begin"/>
            </w:r>
            <w:r>
              <w:rPr>
                <w:noProof/>
                <w:webHidden/>
              </w:rPr>
              <w:instrText xml:space="preserve"> PAGEREF _Toc123724893 \h </w:instrText>
            </w:r>
            <w:r>
              <w:rPr>
                <w:noProof/>
                <w:webHidden/>
              </w:rPr>
            </w:r>
            <w:r>
              <w:rPr>
                <w:noProof/>
                <w:webHidden/>
              </w:rPr>
              <w:fldChar w:fldCharType="separate"/>
            </w:r>
            <w:r>
              <w:rPr>
                <w:noProof/>
                <w:webHidden/>
              </w:rPr>
              <w:t>4</w:t>
            </w:r>
            <w:r>
              <w:rPr>
                <w:noProof/>
                <w:webHidden/>
              </w:rPr>
              <w:fldChar w:fldCharType="end"/>
            </w:r>
          </w:hyperlink>
        </w:p>
        <w:p w14:paraId="684718C6" w14:textId="60044CA3" w:rsidR="00F95D68" w:rsidRDefault="00F95D68">
          <w:pPr>
            <w:pStyle w:val="TOC2"/>
            <w:tabs>
              <w:tab w:val="left" w:pos="960"/>
              <w:tab w:val="right" w:leader="dot" w:pos="8494"/>
            </w:tabs>
            <w:rPr>
              <w:rFonts w:eastAsiaTheme="minorEastAsia"/>
              <w:noProof/>
              <w:sz w:val="24"/>
              <w:szCs w:val="24"/>
              <w:lang w:val="en-ES" w:eastAsia="en-GB"/>
            </w:rPr>
          </w:pPr>
          <w:hyperlink w:anchor="_Toc123724894" w:history="1">
            <w:r w:rsidRPr="00753281">
              <w:rPr>
                <w:rStyle w:val="Hyperlink"/>
                <w:noProof/>
                <w:lang w:val="fr-FR"/>
              </w:rPr>
              <w:t>2.7.</w:t>
            </w:r>
            <w:r>
              <w:rPr>
                <w:rFonts w:eastAsiaTheme="minorEastAsia"/>
                <w:noProof/>
                <w:sz w:val="24"/>
                <w:szCs w:val="24"/>
                <w:lang w:val="en-ES" w:eastAsia="en-GB"/>
              </w:rPr>
              <w:tab/>
            </w:r>
            <w:r w:rsidRPr="00753281">
              <w:rPr>
                <w:rStyle w:val="Hyperlink"/>
                <w:noProof/>
                <w:lang w:val="fr-FR"/>
              </w:rPr>
              <w:t>ASSIGN VERTICES</w:t>
            </w:r>
            <w:r>
              <w:rPr>
                <w:noProof/>
                <w:webHidden/>
              </w:rPr>
              <w:tab/>
            </w:r>
            <w:r>
              <w:rPr>
                <w:noProof/>
                <w:webHidden/>
              </w:rPr>
              <w:fldChar w:fldCharType="begin"/>
            </w:r>
            <w:r>
              <w:rPr>
                <w:noProof/>
                <w:webHidden/>
              </w:rPr>
              <w:instrText xml:space="preserve"> PAGEREF _Toc123724894 \h </w:instrText>
            </w:r>
            <w:r>
              <w:rPr>
                <w:noProof/>
                <w:webHidden/>
              </w:rPr>
            </w:r>
            <w:r>
              <w:rPr>
                <w:noProof/>
                <w:webHidden/>
              </w:rPr>
              <w:fldChar w:fldCharType="separate"/>
            </w:r>
            <w:r>
              <w:rPr>
                <w:noProof/>
                <w:webHidden/>
              </w:rPr>
              <w:t>4</w:t>
            </w:r>
            <w:r>
              <w:rPr>
                <w:noProof/>
                <w:webHidden/>
              </w:rPr>
              <w:fldChar w:fldCharType="end"/>
            </w:r>
          </w:hyperlink>
        </w:p>
        <w:p w14:paraId="0A8E5107" w14:textId="0558AEA5" w:rsidR="00F95D68" w:rsidRDefault="00F95D68">
          <w:pPr>
            <w:pStyle w:val="TOC2"/>
            <w:tabs>
              <w:tab w:val="left" w:pos="960"/>
              <w:tab w:val="right" w:leader="dot" w:pos="8494"/>
            </w:tabs>
            <w:rPr>
              <w:rFonts w:eastAsiaTheme="minorEastAsia"/>
              <w:noProof/>
              <w:sz w:val="24"/>
              <w:szCs w:val="24"/>
              <w:lang w:val="en-ES" w:eastAsia="en-GB"/>
            </w:rPr>
          </w:pPr>
          <w:hyperlink w:anchor="_Toc123724895" w:history="1">
            <w:r w:rsidRPr="00753281">
              <w:rPr>
                <w:rStyle w:val="Hyperlink"/>
                <w:noProof/>
                <w:lang w:val="fr-FR"/>
              </w:rPr>
              <w:t>2.8.</w:t>
            </w:r>
            <w:r>
              <w:rPr>
                <w:rFonts w:eastAsiaTheme="minorEastAsia"/>
                <w:noProof/>
                <w:sz w:val="24"/>
                <w:szCs w:val="24"/>
                <w:lang w:val="en-ES" w:eastAsia="en-GB"/>
              </w:rPr>
              <w:tab/>
            </w:r>
            <w:r w:rsidRPr="00753281">
              <w:rPr>
                <w:rStyle w:val="Hyperlink"/>
                <w:noProof/>
                <w:lang w:val="fr-FR"/>
              </w:rPr>
              <w:t>GET_WEIGHT</w:t>
            </w:r>
            <w:r>
              <w:rPr>
                <w:noProof/>
                <w:webHidden/>
              </w:rPr>
              <w:tab/>
            </w:r>
            <w:r>
              <w:rPr>
                <w:noProof/>
                <w:webHidden/>
              </w:rPr>
              <w:fldChar w:fldCharType="begin"/>
            </w:r>
            <w:r>
              <w:rPr>
                <w:noProof/>
                <w:webHidden/>
              </w:rPr>
              <w:instrText xml:space="preserve"> PAGEREF _Toc123724895 \h </w:instrText>
            </w:r>
            <w:r>
              <w:rPr>
                <w:noProof/>
                <w:webHidden/>
              </w:rPr>
            </w:r>
            <w:r>
              <w:rPr>
                <w:noProof/>
                <w:webHidden/>
              </w:rPr>
              <w:fldChar w:fldCharType="separate"/>
            </w:r>
            <w:r>
              <w:rPr>
                <w:noProof/>
                <w:webHidden/>
              </w:rPr>
              <w:t>4</w:t>
            </w:r>
            <w:r>
              <w:rPr>
                <w:noProof/>
                <w:webHidden/>
              </w:rPr>
              <w:fldChar w:fldCharType="end"/>
            </w:r>
          </w:hyperlink>
        </w:p>
        <w:p w14:paraId="10C73F01" w14:textId="64A2CAA8" w:rsidR="00F95D68" w:rsidRDefault="00F95D68">
          <w:pPr>
            <w:pStyle w:val="TOC2"/>
            <w:tabs>
              <w:tab w:val="left" w:pos="960"/>
              <w:tab w:val="right" w:leader="dot" w:pos="8494"/>
            </w:tabs>
            <w:rPr>
              <w:rFonts w:eastAsiaTheme="minorEastAsia"/>
              <w:noProof/>
              <w:sz w:val="24"/>
              <w:szCs w:val="24"/>
              <w:lang w:val="en-ES" w:eastAsia="en-GB"/>
            </w:rPr>
          </w:pPr>
          <w:hyperlink w:anchor="_Toc123724896" w:history="1">
            <w:r w:rsidRPr="00753281">
              <w:rPr>
                <w:rStyle w:val="Hyperlink"/>
                <w:noProof/>
                <w:lang w:val="fr-FR"/>
              </w:rPr>
              <w:t>2.9.</w:t>
            </w:r>
            <w:r>
              <w:rPr>
                <w:rFonts w:eastAsiaTheme="minorEastAsia"/>
                <w:noProof/>
                <w:sz w:val="24"/>
                <w:szCs w:val="24"/>
                <w:lang w:val="en-ES" w:eastAsia="en-GB"/>
              </w:rPr>
              <w:tab/>
            </w:r>
            <w:r w:rsidRPr="00753281">
              <w:rPr>
                <w:rStyle w:val="Hyperlink"/>
                <w:noProof/>
                <w:lang w:val="fr-FR"/>
              </w:rPr>
              <w:t>CREATE_GRAPH</w:t>
            </w:r>
            <w:r>
              <w:rPr>
                <w:noProof/>
                <w:webHidden/>
              </w:rPr>
              <w:tab/>
            </w:r>
            <w:r>
              <w:rPr>
                <w:noProof/>
                <w:webHidden/>
              </w:rPr>
              <w:fldChar w:fldCharType="begin"/>
            </w:r>
            <w:r>
              <w:rPr>
                <w:noProof/>
                <w:webHidden/>
              </w:rPr>
              <w:instrText xml:space="preserve"> PAGEREF _Toc123724896 \h </w:instrText>
            </w:r>
            <w:r>
              <w:rPr>
                <w:noProof/>
                <w:webHidden/>
              </w:rPr>
            </w:r>
            <w:r>
              <w:rPr>
                <w:noProof/>
                <w:webHidden/>
              </w:rPr>
              <w:fldChar w:fldCharType="separate"/>
            </w:r>
            <w:r>
              <w:rPr>
                <w:noProof/>
                <w:webHidden/>
              </w:rPr>
              <w:t>4</w:t>
            </w:r>
            <w:r>
              <w:rPr>
                <w:noProof/>
                <w:webHidden/>
              </w:rPr>
              <w:fldChar w:fldCharType="end"/>
            </w:r>
          </w:hyperlink>
        </w:p>
        <w:p w14:paraId="46C8CB73" w14:textId="2AD15800" w:rsidR="00F95D68" w:rsidRDefault="00F95D68">
          <w:pPr>
            <w:pStyle w:val="TOC2"/>
            <w:tabs>
              <w:tab w:val="left" w:pos="960"/>
              <w:tab w:val="right" w:leader="dot" w:pos="8494"/>
            </w:tabs>
            <w:rPr>
              <w:rFonts w:eastAsiaTheme="minorEastAsia"/>
              <w:noProof/>
              <w:sz w:val="24"/>
              <w:szCs w:val="24"/>
              <w:lang w:val="en-ES" w:eastAsia="en-GB"/>
            </w:rPr>
          </w:pPr>
          <w:hyperlink w:anchor="_Toc123724897" w:history="1">
            <w:r w:rsidRPr="00753281">
              <w:rPr>
                <w:rStyle w:val="Hyperlink"/>
                <w:noProof/>
                <w:lang w:val="fr-FR"/>
              </w:rPr>
              <w:t>2.10.</w:t>
            </w:r>
            <w:r>
              <w:rPr>
                <w:rFonts w:eastAsiaTheme="minorEastAsia"/>
                <w:noProof/>
                <w:sz w:val="24"/>
                <w:szCs w:val="24"/>
                <w:lang w:val="en-ES" w:eastAsia="en-GB"/>
              </w:rPr>
              <w:tab/>
            </w:r>
            <w:r w:rsidRPr="00753281">
              <w:rPr>
                <w:rStyle w:val="Hyperlink"/>
                <w:noProof/>
                <w:lang w:val="fr-FR"/>
              </w:rPr>
              <w:t>LEVENSHTEIN</w:t>
            </w:r>
            <w:r>
              <w:rPr>
                <w:noProof/>
                <w:webHidden/>
              </w:rPr>
              <w:tab/>
            </w:r>
            <w:r>
              <w:rPr>
                <w:noProof/>
                <w:webHidden/>
              </w:rPr>
              <w:fldChar w:fldCharType="begin"/>
            </w:r>
            <w:r>
              <w:rPr>
                <w:noProof/>
                <w:webHidden/>
              </w:rPr>
              <w:instrText xml:space="preserve"> PAGEREF _Toc123724897 \h </w:instrText>
            </w:r>
            <w:r>
              <w:rPr>
                <w:noProof/>
                <w:webHidden/>
              </w:rPr>
            </w:r>
            <w:r>
              <w:rPr>
                <w:noProof/>
                <w:webHidden/>
              </w:rPr>
              <w:fldChar w:fldCharType="separate"/>
            </w:r>
            <w:r>
              <w:rPr>
                <w:noProof/>
                <w:webHidden/>
              </w:rPr>
              <w:t>5</w:t>
            </w:r>
            <w:r>
              <w:rPr>
                <w:noProof/>
                <w:webHidden/>
              </w:rPr>
              <w:fldChar w:fldCharType="end"/>
            </w:r>
          </w:hyperlink>
        </w:p>
        <w:p w14:paraId="2031DC90" w14:textId="1E2C58EB" w:rsidR="00F95D68" w:rsidRDefault="00F95D68">
          <w:pPr>
            <w:pStyle w:val="TOC2"/>
            <w:tabs>
              <w:tab w:val="left" w:pos="960"/>
              <w:tab w:val="right" w:leader="dot" w:pos="8494"/>
            </w:tabs>
            <w:rPr>
              <w:rFonts w:eastAsiaTheme="minorEastAsia"/>
              <w:noProof/>
              <w:sz w:val="24"/>
              <w:szCs w:val="24"/>
              <w:lang w:val="en-ES" w:eastAsia="en-GB"/>
            </w:rPr>
          </w:pPr>
          <w:hyperlink w:anchor="_Toc123724898" w:history="1">
            <w:r w:rsidRPr="00753281">
              <w:rPr>
                <w:rStyle w:val="Hyperlink"/>
                <w:noProof/>
                <w:lang w:val="fr-FR"/>
              </w:rPr>
              <w:t>2.11.</w:t>
            </w:r>
            <w:r>
              <w:rPr>
                <w:rFonts w:eastAsiaTheme="minorEastAsia"/>
                <w:noProof/>
                <w:sz w:val="24"/>
                <w:szCs w:val="24"/>
                <w:lang w:val="en-ES" w:eastAsia="en-GB"/>
              </w:rPr>
              <w:tab/>
            </w:r>
            <w:r w:rsidRPr="00753281">
              <w:rPr>
                <w:rStyle w:val="Hyperlink"/>
                <w:noProof/>
                <w:lang w:val="fr-FR"/>
              </w:rPr>
              <w:t>COMPROBAR_DIRECCION</w:t>
            </w:r>
            <w:r>
              <w:rPr>
                <w:noProof/>
                <w:webHidden/>
              </w:rPr>
              <w:tab/>
            </w:r>
            <w:r>
              <w:rPr>
                <w:noProof/>
                <w:webHidden/>
              </w:rPr>
              <w:fldChar w:fldCharType="begin"/>
            </w:r>
            <w:r>
              <w:rPr>
                <w:noProof/>
                <w:webHidden/>
              </w:rPr>
              <w:instrText xml:space="preserve"> PAGEREF _Toc123724898 \h </w:instrText>
            </w:r>
            <w:r>
              <w:rPr>
                <w:noProof/>
                <w:webHidden/>
              </w:rPr>
            </w:r>
            <w:r>
              <w:rPr>
                <w:noProof/>
                <w:webHidden/>
              </w:rPr>
              <w:fldChar w:fldCharType="separate"/>
            </w:r>
            <w:r>
              <w:rPr>
                <w:noProof/>
                <w:webHidden/>
              </w:rPr>
              <w:t>5</w:t>
            </w:r>
            <w:r>
              <w:rPr>
                <w:noProof/>
                <w:webHidden/>
              </w:rPr>
              <w:fldChar w:fldCharType="end"/>
            </w:r>
          </w:hyperlink>
        </w:p>
        <w:p w14:paraId="33E7355D" w14:textId="50BE3577" w:rsidR="00F95D68" w:rsidRDefault="00F95D68">
          <w:pPr>
            <w:pStyle w:val="TOC2"/>
            <w:tabs>
              <w:tab w:val="left" w:pos="960"/>
              <w:tab w:val="right" w:leader="dot" w:pos="8494"/>
            </w:tabs>
            <w:rPr>
              <w:rFonts w:eastAsiaTheme="minorEastAsia"/>
              <w:noProof/>
              <w:sz w:val="24"/>
              <w:szCs w:val="24"/>
              <w:lang w:val="en-ES" w:eastAsia="en-GB"/>
            </w:rPr>
          </w:pPr>
          <w:hyperlink w:anchor="_Toc123724899" w:history="1">
            <w:r w:rsidRPr="00753281">
              <w:rPr>
                <w:rStyle w:val="Hyperlink"/>
                <w:noProof/>
                <w:lang w:val="fr-FR"/>
              </w:rPr>
              <w:t>2.12.</w:t>
            </w:r>
            <w:r>
              <w:rPr>
                <w:rFonts w:eastAsiaTheme="minorEastAsia"/>
                <w:noProof/>
                <w:sz w:val="24"/>
                <w:szCs w:val="24"/>
                <w:lang w:val="en-ES" w:eastAsia="en-GB"/>
              </w:rPr>
              <w:tab/>
            </w:r>
            <w:r w:rsidRPr="00753281">
              <w:rPr>
                <w:rStyle w:val="Hyperlink"/>
                <w:noProof/>
                <w:lang w:val="fr-FR"/>
              </w:rPr>
              <w:t>COMPROBAR_NUMERO</w:t>
            </w:r>
            <w:r>
              <w:rPr>
                <w:noProof/>
                <w:webHidden/>
              </w:rPr>
              <w:tab/>
            </w:r>
            <w:r>
              <w:rPr>
                <w:noProof/>
                <w:webHidden/>
              </w:rPr>
              <w:fldChar w:fldCharType="begin"/>
            </w:r>
            <w:r>
              <w:rPr>
                <w:noProof/>
                <w:webHidden/>
              </w:rPr>
              <w:instrText xml:space="preserve"> PAGEREF _Toc123724899 \h </w:instrText>
            </w:r>
            <w:r>
              <w:rPr>
                <w:noProof/>
                <w:webHidden/>
              </w:rPr>
            </w:r>
            <w:r>
              <w:rPr>
                <w:noProof/>
                <w:webHidden/>
              </w:rPr>
              <w:fldChar w:fldCharType="separate"/>
            </w:r>
            <w:r>
              <w:rPr>
                <w:noProof/>
                <w:webHidden/>
              </w:rPr>
              <w:t>5</w:t>
            </w:r>
            <w:r>
              <w:rPr>
                <w:noProof/>
                <w:webHidden/>
              </w:rPr>
              <w:fldChar w:fldCharType="end"/>
            </w:r>
          </w:hyperlink>
        </w:p>
        <w:p w14:paraId="47F6FB57" w14:textId="6D605BFA" w:rsidR="00F95D68" w:rsidRDefault="00F95D68">
          <w:pPr>
            <w:pStyle w:val="TOC2"/>
            <w:tabs>
              <w:tab w:val="left" w:pos="960"/>
              <w:tab w:val="right" w:leader="dot" w:pos="8494"/>
            </w:tabs>
            <w:rPr>
              <w:rFonts w:eastAsiaTheme="minorEastAsia"/>
              <w:noProof/>
              <w:sz w:val="24"/>
              <w:szCs w:val="24"/>
              <w:lang w:val="en-ES" w:eastAsia="en-GB"/>
            </w:rPr>
          </w:pPr>
          <w:hyperlink w:anchor="_Toc123724900" w:history="1">
            <w:r w:rsidRPr="00753281">
              <w:rPr>
                <w:rStyle w:val="Hyperlink"/>
                <w:noProof/>
                <w:lang w:val="fr-FR"/>
              </w:rPr>
              <w:t>2.13.</w:t>
            </w:r>
            <w:r>
              <w:rPr>
                <w:rFonts w:eastAsiaTheme="minorEastAsia"/>
                <w:noProof/>
                <w:sz w:val="24"/>
                <w:szCs w:val="24"/>
                <w:lang w:val="en-ES" w:eastAsia="en-GB"/>
              </w:rPr>
              <w:tab/>
            </w:r>
            <w:r w:rsidRPr="00753281">
              <w:rPr>
                <w:rStyle w:val="Hyperlink"/>
                <w:noProof/>
                <w:lang w:val="fr-FR"/>
              </w:rPr>
              <w:t>DRAW_STREET</w:t>
            </w:r>
            <w:r>
              <w:rPr>
                <w:noProof/>
                <w:webHidden/>
              </w:rPr>
              <w:tab/>
            </w:r>
            <w:r>
              <w:rPr>
                <w:noProof/>
                <w:webHidden/>
              </w:rPr>
              <w:fldChar w:fldCharType="begin"/>
            </w:r>
            <w:r>
              <w:rPr>
                <w:noProof/>
                <w:webHidden/>
              </w:rPr>
              <w:instrText xml:space="preserve"> PAGEREF _Toc123724900 \h </w:instrText>
            </w:r>
            <w:r>
              <w:rPr>
                <w:noProof/>
                <w:webHidden/>
              </w:rPr>
            </w:r>
            <w:r>
              <w:rPr>
                <w:noProof/>
                <w:webHidden/>
              </w:rPr>
              <w:fldChar w:fldCharType="separate"/>
            </w:r>
            <w:r>
              <w:rPr>
                <w:noProof/>
                <w:webHidden/>
              </w:rPr>
              <w:t>5</w:t>
            </w:r>
            <w:r>
              <w:rPr>
                <w:noProof/>
                <w:webHidden/>
              </w:rPr>
              <w:fldChar w:fldCharType="end"/>
            </w:r>
          </w:hyperlink>
        </w:p>
        <w:p w14:paraId="6915082D" w14:textId="0A9A331C" w:rsidR="00F95D68" w:rsidRDefault="00F95D68">
          <w:pPr>
            <w:pStyle w:val="TOC2"/>
            <w:tabs>
              <w:tab w:val="left" w:pos="960"/>
              <w:tab w:val="right" w:leader="dot" w:pos="8494"/>
            </w:tabs>
            <w:rPr>
              <w:rFonts w:eastAsiaTheme="minorEastAsia"/>
              <w:noProof/>
              <w:sz w:val="24"/>
              <w:szCs w:val="24"/>
              <w:lang w:val="en-ES" w:eastAsia="en-GB"/>
            </w:rPr>
          </w:pPr>
          <w:hyperlink w:anchor="_Toc123724901" w:history="1">
            <w:r w:rsidRPr="00753281">
              <w:rPr>
                <w:rStyle w:val="Hyperlink"/>
                <w:noProof/>
                <w:lang w:val="fr-FR"/>
              </w:rPr>
              <w:t>2.14.</w:t>
            </w:r>
            <w:r>
              <w:rPr>
                <w:rFonts w:eastAsiaTheme="minorEastAsia"/>
                <w:noProof/>
                <w:sz w:val="24"/>
                <w:szCs w:val="24"/>
                <w:lang w:val="en-ES" w:eastAsia="en-GB"/>
              </w:rPr>
              <w:tab/>
            </w:r>
            <w:r w:rsidRPr="00753281">
              <w:rPr>
                <w:rStyle w:val="Hyperlink"/>
                <w:noProof/>
                <w:lang w:val="fr-FR"/>
              </w:rPr>
              <w:t>INSTRUCCIONES</w:t>
            </w:r>
            <w:r>
              <w:rPr>
                <w:noProof/>
                <w:webHidden/>
              </w:rPr>
              <w:tab/>
            </w:r>
            <w:r>
              <w:rPr>
                <w:noProof/>
                <w:webHidden/>
              </w:rPr>
              <w:fldChar w:fldCharType="begin"/>
            </w:r>
            <w:r>
              <w:rPr>
                <w:noProof/>
                <w:webHidden/>
              </w:rPr>
              <w:instrText xml:space="preserve"> PAGEREF _Toc123724901 \h </w:instrText>
            </w:r>
            <w:r>
              <w:rPr>
                <w:noProof/>
                <w:webHidden/>
              </w:rPr>
            </w:r>
            <w:r>
              <w:rPr>
                <w:noProof/>
                <w:webHidden/>
              </w:rPr>
              <w:fldChar w:fldCharType="separate"/>
            </w:r>
            <w:r>
              <w:rPr>
                <w:noProof/>
                <w:webHidden/>
              </w:rPr>
              <w:t>5</w:t>
            </w:r>
            <w:r>
              <w:rPr>
                <w:noProof/>
                <w:webHidden/>
              </w:rPr>
              <w:fldChar w:fldCharType="end"/>
            </w:r>
          </w:hyperlink>
        </w:p>
        <w:p w14:paraId="66E7A2CD" w14:textId="3C9AE92F" w:rsidR="00F95D68" w:rsidRDefault="00F95D68">
          <w:pPr>
            <w:pStyle w:val="TOC2"/>
            <w:tabs>
              <w:tab w:val="left" w:pos="960"/>
              <w:tab w:val="right" w:leader="dot" w:pos="8494"/>
            </w:tabs>
            <w:rPr>
              <w:rFonts w:eastAsiaTheme="minorEastAsia"/>
              <w:noProof/>
              <w:sz w:val="24"/>
              <w:szCs w:val="24"/>
              <w:lang w:val="en-ES" w:eastAsia="en-GB"/>
            </w:rPr>
          </w:pPr>
          <w:hyperlink w:anchor="_Toc123724902" w:history="1">
            <w:r w:rsidRPr="00753281">
              <w:rPr>
                <w:rStyle w:val="Hyperlink"/>
                <w:noProof/>
                <w:lang w:val="fr-FR"/>
              </w:rPr>
              <w:t>2.15.</w:t>
            </w:r>
            <w:r>
              <w:rPr>
                <w:rFonts w:eastAsiaTheme="minorEastAsia"/>
                <w:noProof/>
                <w:sz w:val="24"/>
                <w:szCs w:val="24"/>
                <w:lang w:val="en-ES" w:eastAsia="en-GB"/>
              </w:rPr>
              <w:tab/>
            </w:r>
            <w:r w:rsidRPr="00753281">
              <w:rPr>
                <w:rStyle w:val="Hyperlink"/>
                <w:noProof/>
                <w:lang w:val="fr-FR"/>
              </w:rPr>
              <w:t>HANDLER_SIGNAL</w:t>
            </w:r>
            <w:r>
              <w:rPr>
                <w:noProof/>
                <w:webHidden/>
              </w:rPr>
              <w:tab/>
            </w:r>
            <w:r>
              <w:rPr>
                <w:noProof/>
                <w:webHidden/>
              </w:rPr>
              <w:fldChar w:fldCharType="begin"/>
            </w:r>
            <w:r>
              <w:rPr>
                <w:noProof/>
                <w:webHidden/>
              </w:rPr>
              <w:instrText xml:space="preserve"> PAGEREF _Toc123724902 \h </w:instrText>
            </w:r>
            <w:r>
              <w:rPr>
                <w:noProof/>
                <w:webHidden/>
              </w:rPr>
            </w:r>
            <w:r>
              <w:rPr>
                <w:noProof/>
                <w:webHidden/>
              </w:rPr>
              <w:fldChar w:fldCharType="separate"/>
            </w:r>
            <w:r>
              <w:rPr>
                <w:noProof/>
                <w:webHidden/>
              </w:rPr>
              <w:t>5</w:t>
            </w:r>
            <w:r>
              <w:rPr>
                <w:noProof/>
                <w:webHidden/>
              </w:rPr>
              <w:fldChar w:fldCharType="end"/>
            </w:r>
          </w:hyperlink>
        </w:p>
        <w:p w14:paraId="5F5D875C" w14:textId="7EEA3264" w:rsidR="00F95D68" w:rsidRDefault="00F95D68">
          <w:pPr>
            <w:pStyle w:val="TOC1"/>
            <w:tabs>
              <w:tab w:val="left" w:pos="480"/>
              <w:tab w:val="right" w:leader="dot" w:pos="8494"/>
            </w:tabs>
            <w:rPr>
              <w:rFonts w:eastAsiaTheme="minorEastAsia"/>
              <w:noProof/>
              <w:sz w:val="24"/>
              <w:szCs w:val="24"/>
              <w:lang w:val="en-ES" w:eastAsia="en-GB"/>
            </w:rPr>
          </w:pPr>
          <w:hyperlink w:anchor="_Toc123724903" w:history="1">
            <w:r w:rsidRPr="00753281">
              <w:rPr>
                <w:rStyle w:val="Hyperlink"/>
                <w:b/>
                <w:bCs/>
                <w:noProof/>
              </w:rPr>
              <w:t>3.</w:t>
            </w:r>
            <w:r>
              <w:rPr>
                <w:rFonts w:eastAsiaTheme="minorEastAsia"/>
                <w:noProof/>
                <w:sz w:val="24"/>
                <w:szCs w:val="24"/>
                <w:lang w:val="en-ES" w:eastAsia="en-GB"/>
              </w:rPr>
              <w:tab/>
            </w:r>
            <w:r w:rsidRPr="00753281">
              <w:rPr>
                <w:rStyle w:val="Hyperlink"/>
                <w:b/>
                <w:bCs/>
                <w:noProof/>
              </w:rPr>
              <w:t>MODULAR.PY</w:t>
            </w:r>
            <w:r>
              <w:rPr>
                <w:noProof/>
                <w:webHidden/>
              </w:rPr>
              <w:tab/>
            </w:r>
            <w:r>
              <w:rPr>
                <w:noProof/>
                <w:webHidden/>
              </w:rPr>
              <w:fldChar w:fldCharType="begin"/>
            </w:r>
            <w:r>
              <w:rPr>
                <w:noProof/>
                <w:webHidden/>
              </w:rPr>
              <w:instrText xml:space="preserve"> PAGEREF _Toc123724903 \h </w:instrText>
            </w:r>
            <w:r>
              <w:rPr>
                <w:noProof/>
                <w:webHidden/>
              </w:rPr>
            </w:r>
            <w:r>
              <w:rPr>
                <w:noProof/>
                <w:webHidden/>
              </w:rPr>
              <w:fldChar w:fldCharType="separate"/>
            </w:r>
            <w:r>
              <w:rPr>
                <w:noProof/>
                <w:webHidden/>
              </w:rPr>
              <w:t>6</w:t>
            </w:r>
            <w:r>
              <w:rPr>
                <w:noProof/>
                <w:webHidden/>
              </w:rPr>
              <w:fldChar w:fldCharType="end"/>
            </w:r>
          </w:hyperlink>
        </w:p>
        <w:p w14:paraId="221EBC0D" w14:textId="4AA5C687" w:rsidR="00F95D68" w:rsidRDefault="00F95D68">
          <w:pPr>
            <w:pStyle w:val="TOC1"/>
            <w:tabs>
              <w:tab w:val="left" w:pos="480"/>
              <w:tab w:val="right" w:leader="dot" w:pos="8494"/>
            </w:tabs>
            <w:rPr>
              <w:rFonts w:eastAsiaTheme="minorEastAsia"/>
              <w:noProof/>
              <w:sz w:val="24"/>
              <w:szCs w:val="24"/>
              <w:lang w:val="en-ES" w:eastAsia="en-GB"/>
            </w:rPr>
          </w:pPr>
          <w:hyperlink w:anchor="_Toc123724904" w:history="1">
            <w:r w:rsidRPr="00753281">
              <w:rPr>
                <w:rStyle w:val="Hyperlink"/>
                <w:b/>
                <w:bCs/>
                <w:noProof/>
              </w:rPr>
              <w:t>4.</w:t>
            </w:r>
            <w:r>
              <w:rPr>
                <w:rFonts w:eastAsiaTheme="minorEastAsia"/>
                <w:noProof/>
                <w:sz w:val="24"/>
                <w:szCs w:val="24"/>
                <w:lang w:val="en-ES" w:eastAsia="en-GB"/>
              </w:rPr>
              <w:tab/>
            </w:r>
            <w:r w:rsidRPr="00753281">
              <w:rPr>
                <w:rStyle w:val="Hyperlink"/>
                <w:b/>
                <w:bCs/>
                <w:noProof/>
              </w:rPr>
              <w:t>RSA.PY</w:t>
            </w:r>
            <w:r>
              <w:rPr>
                <w:noProof/>
                <w:webHidden/>
              </w:rPr>
              <w:tab/>
            </w:r>
            <w:r>
              <w:rPr>
                <w:noProof/>
                <w:webHidden/>
              </w:rPr>
              <w:fldChar w:fldCharType="begin"/>
            </w:r>
            <w:r>
              <w:rPr>
                <w:noProof/>
                <w:webHidden/>
              </w:rPr>
              <w:instrText xml:space="preserve"> PAGEREF _Toc123724904 \h </w:instrText>
            </w:r>
            <w:r>
              <w:rPr>
                <w:noProof/>
                <w:webHidden/>
              </w:rPr>
            </w:r>
            <w:r>
              <w:rPr>
                <w:noProof/>
                <w:webHidden/>
              </w:rPr>
              <w:fldChar w:fldCharType="separate"/>
            </w:r>
            <w:r>
              <w:rPr>
                <w:noProof/>
                <w:webHidden/>
              </w:rPr>
              <w:t>7</w:t>
            </w:r>
            <w:r>
              <w:rPr>
                <w:noProof/>
                <w:webHidden/>
              </w:rPr>
              <w:fldChar w:fldCharType="end"/>
            </w:r>
          </w:hyperlink>
        </w:p>
        <w:p w14:paraId="1020FA38" w14:textId="54C77BB4" w:rsidR="00F95D68" w:rsidRDefault="00F95D68">
          <w:pPr>
            <w:pStyle w:val="TOC2"/>
            <w:tabs>
              <w:tab w:val="left" w:pos="960"/>
              <w:tab w:val="right" w:leader="dot" w:pos="8494"/>
            </w:tabs>
            <w:rPr>
              <w:rFonts w:eastAsiaTheme="minorEastAsia"/>
              <w:noProof/>
              <w:sz w:val="24"/>
              <w:szCs w:val="24"/>
              <w:lang w:val="en-ES" w:eastAsia="en-GB"/>
            </w:rPr>
          </w:pPr>
          <w:hyperlink w:anchor="_Toc123724905" w:history="1">
            <w:r w:rsidRPr="00753281">
              <w:rPr>
                <w:rStyle w:val="Hyperlink"/>
                <w:noProof/>
                <w:lang w:val="fr-FR"/>
              </w:rPr>
              <w:t>4.5.</w:t>
            </w:r>
            <w:r>
              <w:rPr>
                <w:rFonts w:eastAsiaTheme="minorEastAsia"/>
                <w:noProof/>
                <w:sz w:val="24"/>
                <w:szCs w:val="24"/>
                <w:lang w:val="en-ES" w:eastAsia="en-GB"/>
              </w:rPr>
              <w:tab/>
            </w:r>
            <w:r w:rsidRPr="00753281">
              <w:rPr>
                <w:rStyle w:val="Hyperlink"/>
                <w:noProof/>
                <w:lang w:val="fr-FR"/>
              </w:rPr>
              <w:t>ATAQUE_TEXTO_PLANO</w:t>
            </w:r>
            <w:r>
              <w:rPr>
                <w:noProof/>
                <w:webHidden/>
              </w:rPr>
              <w:tab/>
            </w:r>
            <w:r>
              <w:rPr>
                <w:noProof/>
                <w:webHidden/>
              </w:rPr>
              <w:fldChar w:fldCharType="begin"/>
            </w:r>
            <w:r>
              <w:rPr>
                <w:noProof/>
                <w:webHidden/>
              </w:rPr>
              <w:instrText xml:space="preserve"> PAGEREF _Toc123724905 \h </w:instrText>
            </w:r>
            <w:r>
              <w:rPr>
                <w:noProof/>
                <w:webHidden/>
              </w:rPr>
            </w:r>
            <w:r>
              <w:rPr>
                <w:noProof/>
                <w:webHidden/>
              </w:rPr>
              <w:fldChar w:fldCharType="separate"/>
            </w:r>
            <w:r>
              <w:rPr>
                <w:noProof/>
                <w:webHidden/>
              </w:rPr>
              <w:t>8</w:t>
            </w:r>
            <w:r>
              <w:rPr>
                <w:noProof/>
                <w:webHidden/>
              </w:rPr>
              <w:fldChar w:fldCharType="end"/>
            </w:r>
          </w:hyperlink>
        </w:p>
        <w:p w14:paraId="5C2BF25C" w14:textId="62D7C608" w:rsidR="00F95D68" w:rsidRDefault="00F95D68">
          <w:pPr>
            <w:pStyle w:val="TOC1"/>
            <w:tabs>
              <w:tab w:val="left" w:pos="480"/>
              <w:tab w:val="right" w:leader="dot" w:pos="8494"/>
            </w:tabs>
            <w:rPr>
              <w:rFonts w:eastAsiaTheme="minorEastAsia"/>
              <w:noProof/>
              <w:sz w:val="24"/>
              <w:szCs w:val="24"/>
              <w:lang w:val="en-ES" w:eastAsia="en-GB"/>
            </w:rPr>
          </w:pPr>
          <w:hyperlink w:anchor="_Toc123724906" w:history="1">
            <w:r w:rsidRPr="00753281">
              <w:rPr>
                <w:rStyle w:val="Hyperlink"/>
                <w:b/>
                <w:bCs/>
                <w:noProof/>
              </w:rPr>
              <w:t>5.</w:t>
            </w:r>
            <w:r>
              <w:rPr>
                <w:rFonts w:eastAsiaTheme="minorEastAsia"/>
                <w:noProof/>
                <w:sz w:val="24"/>
                <w:szCs w:val="24"/>
                <w:lang w:val="en-ES" w:eastAsia="en-GB"/>
              </w:rPr>
              <w:tab/>
            </w:r>
            <w:r w:rsidRPr="00753281">
              <w:rPr>
                <w:rStyle w:val="Hyperlink"/>
                <w:b/>
                <w:bCs/>
                <w:noProof/>
              </w:rPr>
              <w:t>TEXTO PLANO RECUPERADO</w:t>
            </w:r>
            <w:r>
              <w:rPr>
                <w:noProof/>
                <w:webHidden/>
              </w:rPr>
              <w:tab/>
            </w:r>
            <w:r>
              <w:rPr>
                <w:noProof/>
                <w:webHidden/>
              </w:rPr>
              <w:fldChar w:fldCharType="begin"/>
            </w:r>
            <w:r>
              <w:rPr>
                <w:noProof/>
                <w:webHidden/>
              </w:rPr>
              <w:instrText xml:space="preserve"> PAGEREF _Toc123724906 \h </w:instrText>
            </w:r>
            <w:r>
              <w:rPr>
                <w:noProof/>
                <w:webHidden/>
              </w:rPr>
            </w:r>
            <w:r>
              <w:rPr>
                <w:noProof/>
                <w:webHidden/>
              </w:rPr>
              <w:fldChar w:fldCharType="separate"/>
            </w:r>
            <w:r>
              <w:rPr>
                <w:noProof/>
                <w:webHidden/>
              </w:rPr>
              <w:t>9</w:t>
            </w:r>
            <w:r>
              <w:rPr>
                <w:noProof/>
                <w:webHidden/>
              </w:rPr>
              <w:fldChar w:fldCharType="end"/>
            </w:r>
          </w:hyperlink>
        </w:p>
        <w:p w14:paraId="1CFDA038" w14:textId="6CB36FBA" w:rsidR="00F95D68" w:rsidRDefault="00F95D68">
          <w:pPr>
            <w:pStyle w:val="TOC1"/>
            <w:tabs>
              <w:tab w:val="left" w:pos="480"/>
              <w:tab w:val="right" w:leader="dot" w:pos="8494"/>
            </w:tabs>
            <w:rPr>
              <w:rFonts w:eastAsiaTheme="minorEastAsia"/>
              <w:noProof/>
              <w:sz w:val="24"/>
              <w:szCs w:val="24"/>
              <w:lang w:val="en-ES" w:eastAsia="en-GB"/>
            </w:rPr>
          </w:pPr>
          <w:hyperlink w:anchor="_Toc123724907" w:history="1">
            <w:r w:rsidRPr="00753281">
              <w:rPr>
                <w:rStyle w:val="Hyperlink"/>
                <w:b/>
                <w:bCs/>
                <w:noProof/>
              </w:rPr>
              <w:t>6.</w:t>
            </w:r>
            <w:r>
              <w:rPr>
                <w:rFonts w:eastAsiaTheme="minorEastAsia"/>
                <w:noProof/>
                <w:sz w:val="24"/>
                <w:szCs w:val="24"/>
                <w:lang w:val="en-ES" w:eastAsia="en-GB"/>
              </w:rPr>
              <w:tab/>
            </w:r>
            <w:r w:rsidRPr="00753281">
              <w:rPr>
                <w:rStyle w:val="Hyperlink"/>
                <w:b/>
                <w:bCs/>
                <w:noProof/>
              </w:rPr>
              <w:t>BIBLIOGRAFÍA</w:t>
            </w:r>
            <w:r>
              <w:rPr>
                <w:noProof/>
                <w:webHidden/>
              </w:rPr>
              <w:tab/>
            </w:r>
            <w:r>
              <w:rPr>
                <w:noProof/>
                <w:webHidden/>
              </w:rPr>
              <w:fldChar w:fldCharType="begin"/>
            </w:r>
            <w:r>
              <w:rPr>
                <w:noProof/>
                <w:webHidden/>
              </w:rPr>
              <w:instrText xml:space="preserve"> PAGEREF _Toc123724907 \h </w:instrText>
            </w:r>
            <w:r>
              <w:rPr>
                <w:noProof/>
                <w:webHidden/>
              </w:rPr>
            </w:r>
            <w:r>
              <w:rPr>
                <w:noProof/>
                <w:webHidden/>
              </w:rPr>
              <w:fldChar w:fldCharType="separate"/>
            </w:r>
            <w:r>
              <w:rPr>
                <w:noProof/>
                <w:webHidden/>
              </w:rPr>
              <w:t>10</w:t>
            </w:r>
            <w:r>
              <w:rPr>
                <w:noProof/>
                <w:webHidden/>
              </w:rPr>
              <w:fldChar w:fldCharType="end"/>
            </w:r>
          </w:hyperlink>
        </w:p>
        <w:p w14:paraId="47ED2FED" w14:textId="48F8544B" w:rsidR="00583876" w:rsidRDefault="00583876">
          <w:r>
            <w:rPr>
              <w:b/>
              <w:bCs/>
            </w:rPr>
            <w:fldChar w:fldCharType="end"/>
          </w:r>
        </w:p>
      </w:sdtContent>
    </w:sdt>
    <w:p w14:paraId="0147101C" w14:textId="77777777" w:rsidR="00583876" w:rsidRDefault="00583876">
      <w:pPr>
        <w:rPr>
          <w:rFonts w:asciiTheme="majorHAnsi" w:eastAsiaTheme="majorEastAsia" w:hAnsiTheme="majorHAnsi" w:cstheme="majorBidi"/>
          <w:b/>
          <w:bCs/>
          <w:color w:val="2F5496" w:themeColor="accent1" w:themeShade="BF"/>
          <w:sz w:val="40"/>
          <w:szCs w:val="40"/>
        </w:rPr>
      </w:pPr>
      <w:r>
        <w:rPr>
          <w:b/>
          <w:bCs/>
          <w:sz w:val="40"/>
          <w:szCs w:val="40"/>
        </w:rPr>
        <w:br w:type="page"/>
      </w:r>
    </w:p>
    <w:p w14:paraId="59FC9179" w14:textId="77986F2D" w:rsidR="00822D76" w:rsidRPr="00A83991" w:rsidRDefault="00822D76" w:rsidP="00A83991">
      <w:pPr>
        <w:pStyle w:val="Heading1"/>
        <w:numPr>
          <w:ilvl w:val="0"/>
          <w:numId w:val="2"/>
        </w:numPr>
        <w:ind w:left="567" w:hanging="567"/>
        <w:rPr>
          <w:b/>
          <w:bCs/>
          <w:sz w:val="40"/>
          <w:szCs w:val="40"/>
        </w:rPr>
      </w:pPr>
      <w:bookmarkStart w:id="0" w:name="_Toc123724886"/>
      <w:r w:rsidRPr="00A83991">
        <w:rPr>
          <w:b/>
          <w:bCs/>
          <w:sz w:val="40"/>
          <w:szCs w:val="40"/>
        </w:rPr>
        <w:lastRenderedPageBreak/>
        <w:t>Introducción</w:t>
      </w:r>
      <w:bookmarkEnd w:id="0"/>
      <w:r w:rsidRPr="00A83991">
        <w:rPr>
          <w:b/>
          <w:bCs/>
          <w:sz w:val="40"/>
          <w:szCs w:val="40"/>
        </w:rPr>
        <w:t xml:space="preserve"> </w:t>
      </w:r>
    </w:p>
    <w:p w14:paraId="4A1FAABC" w14:textId="6C7A92C9" w:rsidR="002E3488" w:rsidRDefault="002E3488" w:rsidP="00E4183B">
      <w:pPr>
        <w:jc w:val="both"/>
        <w:rPr>
          <w:rFonts w:eastAsiaTheme="minorEastAsia"/>
        </w:rPr>
      </w:pPr>
      <w:r>
        <w:rPr>
          <w:rFonts w:eastAsiaTheme="minorEastAsia"/>
        </w:rPr>
        <w:t>En nuestra tercera y última práctica de Matemática Discreta se nos pedía realizar un programa que simulase un GPS de la ciudad de Madrid. Para ello, emplearíamos nuestros conocimientos de teoría de grafos para desarrollar una librería grafo.py y más adelante el programa principal.</w:t>
      </w:r>
    </w:p>
    <w:p w14:paraId="2367DE7C" w14:textId="3A8B8796" w:rsidR="00E8556E" w:rsidRPr="0067539E" w:rsidRDefault="002A59B7" w:rsidP="00E4183B">
      <w:pPr>
        <w:jc w:val="both"/>
        <w:rPr>
          <w:rFonts w:eastAsiaTheme="minorEastAsia"/>
        </w:rPr>
      </w:pPr>
      <w:r w:rsidRPr="0067539E">
        <w:rPr>
          <w:rFonts w:eastAsiaTheme="minorEastAsia"/>
        </w:rPr>
        <w:t xml:space="preserve">Al comenzar a programar cada función primero hacíamos un algoritmo básico, intentando ceñirnos a los conocimientos aprendidos en clase. </w:t>
      </w:r>
      <w:r w:rsidR="001F6CA5">
        <w:rPr>
          <w:rFonts w:eastAsiaTheme="minorEastAsia"/>
        </w:rPr>
        <w:t xml:space="preserve">Posteriormente a eso, tratamos de optimizar dichas funciones de cara a poder </w:t>
      </w:r>
      <w:r w:rsidR="002E3488">
        <w:rPr>
          <w:rFonts w:eastAsiaTheme="minorEastAsia"/>
        </w:rPr>
        <w:t xml:space="preserve">ejecutar el GPS en menor tiempo </w:t>
      </w:r>
      <w:proofErr w:type="gramStart"/>
      <w:r w:rsidR="002E3488">
        <w:rPr>
          <w:rFonts w:eastAsiaTheme="minorEastAsia"/>
        </w:rPr>
        <w:t>y</w:t>
      </w:r>
      <w:proofErr w:type="gramEnd"/>
      <w:r w:rsidR="002E3488">
        <w:rPr>
          <w:rFonts w:eastAsiaTheme="minorEastAsia"/>
        </w:rPr>
        <w:t xml:space="preserve"> por tanto, acercarnos a la realidad todo lo posible (los </w:t>
      </w:r>
      <w:proofErr w:type="spellStart"/>
      <w:r w:rsidR="002E3488">
        <w:rPr>
          <w:rFonts w:eastAsiaTheme="minorEastAsia"/>
        </w:rPr>
        <w:t>GPSs</w:t>
      </w:r>
      <w:proofErr w:type="spellEnd"/>
      <w:r w:rsidR="002E3488">
        <w:rPr>
          <w:rFonts w:eastAsiaTheme="minorEastAsia"/>
        </w:rPr>
        <w:t xml:space="preserve"> actuales son casi inmediatos en sus búsquedas)</w:t>
      </w:r>
      <w:r w:rsidR="001F6CA5">
        <w:rPr>
          <w:rFonts w:eastAsiaTheme="minorEastAsia"/>
        </w:rPr>
        <w:t>.</w:t>
      </w:r>
    </w:p>
    <w:p w14:paraId="0E52FB0B" w14:textId="51B1830D" w:rsidR="00CA642F" w:rsidRPr="003962D1" w:rsidRDefault="006C39CE" w:rsidP="004A0717">
      <w:pPr>
        <w:jc w:val="both"/>
        <w:rPr>
          <w:rFonts w:eastAsiaTheme="minorEastAsia"/>
          <w:sz w:val="24"/>
          <w:szCs w:val="24"/>
          <w:u w:val="single"/>
        </w:rPr>
      </w:pPr>
      <w:r>
        <w:rPr>
          <w:rFonts w:eastAsiaTheme="minorEastAsia"/>
          <w:sz w:val="24"/>
          <w:szCs w:val="24"/>
          <w:u w:val="single"/>
        </w:rPr>
        <w:br w:type="page"/>
      </w:r>
    </w:p>
    <w:p w14:paraId="46B285C2" w14:textId="5DC788EB" w:rsidR="002B3DAF" w:rsidRPr="00A83991" w:rsidRDefault="00CF50CE" w:rsidP="00A83991">
      <w:pPr>
        <w:pStyle w:val="Heading1"/>
        <w:numPr>
          <w:ilvl w:val="0"/>
          <w:numId w:val="2"/>
        </w:numPr>
        <w:ind w:left="567" w:hanging="567"/>
        <w:rPr>
          <w:b/>
          <w:bCs/>
          <w:sz w:val="40"/>
          <w:szCs w:val="40"/>
        </w:rPr>
      </w:pPr>
      <w:bookmarkStart w:id="1" w:name="_Toc123724887"/>
      <w:r>
        <w:rPr>
          <w:b/>
          <w:bCs/>
          <w:sz w:val="40"/>
          <w:szCs w:val="40"/>
        </w:rPr>
        <w:lastRenderedPageBreak/>
        <w:t>GPS</w:t>
      </w:r>
      <w:bookmarkEnd w:id="1"/>
    </w:p>
    <w:p w14:paraId="452296B7" w14:textId="6F79F3B6" w:rsidR="00C014BB" w:rsidRPr="00B710D4" w:rsidRDefault="00C014BB" w:rsidP="00B710D4">
      <w:pPr>
        <w:pStyle w:val="Heading2"/>
        <w:numPr>
          <w:ilvl w:val="1"/>
          <w:numId w:val="2"/>
        </w:numPr>
        <w:ind w:left="567" w:hanging="567"/>
        <w:rPr>
          <w:rFonts w:eastAsiaTheme="minorEastAsia"/>
          <w:u w:val="single"/>
          <w:lang w:val="fr-FR"/>
        </w:rPr>
      </w:pPr>
      <w:bookmarkStart w:id="2" w:name="_Toc123724888"/>
      <w:r w:rsidRPr="00A83991">
        <w:rPr>
          <w:rFonts w:eastAsiaTheme="minorEastAsia"/>
          <w:sz w:val="32"/>
          <w:szCs w:val="32"/>
          <w:u w:val="single"/>
          <w:lang w:val="fr-FR"/>
        </w:rPr>
        <w:t>INTERFAZ</w:t>
      </w:r>
      <w:bookmarkEnd w:id="2"/>
    </w:p>
    <w:p w14:paraId="5AFCD268" w14:textId="38E14BA7" w:rsidR="00C014BB" w:rsidRDefault="00C014BB" w:rsidP="00C014BB">
      <w:pPr>
        <w:jc w:val="both"/>
        <w:rPr>
          <w:rFonts w:eastAsiaTheme="minorEastAsia"/>
        </w:rPr>
      </w:pPr>
      <w:r w:rsidRPr="0067539E">
        <w:rPr>
          <w:rFonts w:eastAsiaTheme="minorEastAsia"/>
        </w:rPr>
        <w:t xml:space="preserve">Al correr </w:t>
      </w:r>
      <w:r w:rsidR="002A6113">
        <w:rPr>
          <w:rFonts w:eastAsiaTheme="minorEastAsia"/>
        </w:rPr>
        <w:t xml:space="preserve">gps.py </w:t>
      </w:r>
      <w:r w:rsidR="001F6CA5">
        <w:rPr>
          <w:rFonts w:eastAsiaTheme="minorEastAsia"/>
        </w:rPr>
        <w:t xml:space="preserve">se muestra </w:t>
      </w:r>
      <w:r w:rsidR="001657D3">
        <w:rPr>
          <w:rFonts w:eastAsiaTheme="minorEastAsia"/>
        </w:rPr>
        <w:t>un menú que permite realizar las diferentes funciones</w:t>
      </w:r>
      <w:r w:rsidR="004928B9">
        <w:rPr>
          <w:rFonts w:eastAsiaTheme="minorEastAsia"/>
        </w:rPr>
        <w:t>:</w:t>
      </w:r>
    </w:p>
    <w:p w14:paraId="0D23597E" w14:textId="75BB6434" w:rsidR="004928B9" w:rsidRDefault="007A5D27" w:rsidP="004928B9">
      <w:pPr>
        <w:pStyle w:val="ListParagraph"/>
        <w:numPr>
          <w:ilvl w:val="0"/>
          <w:numId w:val="3"/>
        </w:numPr>
        <w:jc w:val="both"/>
        <w:rPr>
          <w:rFonts w:eastAsiaTheme="minorEastAsia"/>
        </w:rPr>
      </w:pPr>
      <w:r>
        <w:rPr>
          <w:rFonts w:eastAsiaTheme="minorEastAsia"/>
        </w:rPr>
        <w:t>Encontrar la ruta más rápida/corta entre dos puntos</w:t>
      </w:r>
      <w:r w:rsidR="004928B9">
        <w:rPr>
          <w:rFonts w:eastAsiaTheme="minorEastAsia"/>
        </w:rPr>
        <w:t xml:space="preserve">: </w:t>
      </w:r>
      <w:r>
        <w:rPr>
          <w:rFonts w:eastAsiaTheme="minorEastAsia"/>
        </w:rPr>
        <w:t>esta es la funcionalidad principal, en la cual se introducen un origen y un destino y se encuentra el camino mínimo entre ellos</w:t>
      </w:r>
      <w:r w:rsidR="004928B9">
        <w:rPr>
          <w:rFonts w:eastAsiaTheme="minorEastAsia"/>
        </w:rPr>
        <w:t>.</w:t>
      </w:r>
    </w:p>
    <w:p w14:paraId="603C5F00" w14:textId="39BE659F" w:rsidR="004928B9" w:rsidRDefault="007A5D27" w:rsidP="004928B9">
      <w:pPr>
        <w:pStyle w:val="ListParagraph"/>
        <w:numPr>
          <w:ilvl w:val="0"/>
          <w:numId w:val="3"/>
        </w:numPr>
        <w:jc w:val="both"/>
        <w:rPr>
          <w:rFonts w:eastAsiaTheme="minorEastAsia"/>
        </w:rPr>
      </w:pPr>
      <w:r>
        <w:rPr>
          <w:rFonts w:eastAsiaTheme="minorEastAsia"/>
        </w:rPr>
        <w:t>Visualizar el mapa de Madrid</w:t>
      </w:r>
      <w:r w:rsidR="004928B9">
        <w:rPr>
          <w:rFonts w:eastAsiaTheme="minorEastAsia"/>
        </w:rPr>
        <w:t xml:space="preserve">: </w:t>
      </w:r>
      <w:r>
        <w:rPr>
          <w:rFonts w:eastAsiaTheme="minorEastAsia"/>
        </w:rPr>
        <w:t xml:space="preserve">se permite al usuario </w:t>
      </w:r>
    </w:p>
    <w:p w14:paraId="654DA2FF" w14:textId="26CB88FF" w:rsidR="004928B9" w:rsidRDefault="007A5D27" w:rsidP="004928B9">
      <w:pPr>
        <w:pStyle w:val="ListParagraph"/>
        <w:numPr>
          <w:ilvl w:val="0"/>
          <w:numId w:val="3"/>
        </w:numPr>
        <w:jc w:val="both"/>
        <w:rPr>
          <w:rFonts w:eastAsiaTheme="minorEastAsia"/>
        </w:rPr>
      </w:pPr>
      <w:r>
        <w:rPr>
          <w:rFonts w:eastAsiaTheme="minorEastAsia"/>
        </w:rPr>
        <w:t>Visualizar una calle del mapa de Madrid</w:t>
      </w:r>
      <w:r w:rsidR="004928B9">
        <w:rPr>
          <w:rFonts w:eastAsiaTheme="minorEastAsia"/>
        </w:rPr>
        <w:t>: el usuario debe introducir la clave pública del destinatario al que va a enviar el mensaje para poder cifrarlo.</w:t>
      </w:r>
    </w:p>
    <w:p w14:paraId="2D490CF1" w14:textId="22CC5237" w:rsidR="004928B9" w:rsidRDefault="004928B9" w:rsidP="004928B9">
      <w:pPr>
        <w:pStyle w:val="ListParagraph"/>
        <w:numPr>
          <w:ilvl w:val="0"/>
          <w:numId w:val="3"/>
        </w:numPr>
        <w:jc w:val="both"/>
        <w:rPr>
          <w:rFonts w:eastAsiaTheme="minorEastAsia"/>
        </w:rPr>
      </w:pPr>
      <w:r>
        <w:rPr>
          <w:rFonts w:eastAsiaTheme="minorEastAsia"/>
        </w:rPr>
        <w:t>Salir del programa</w:t>
      </w:r>
    </w:p>
    <w:p w14:paraId="137ACB0B" w14:textId="617E3547" w:rsidR="00A15895" w:rsidRDefault="00653466" w:rsidP="00A15895">
      <w:pPr>
        <w:jc w:val="both"/>
        <w:rPr>
          <w:rFonts w:eastAsiaTheme="minorEastAsia"/>
        </w:rPr>
      </w:pPr>
      <w:r>
        <w:rPr>
          <w:rFonts w:eastAsiaTheme="minorEastAsia"/>
        </w:rPr>
        <w:t>Una vez el usuario elige la opción que desea realizar, esta se ejecuta y posteriormente se vuelve a mostrar el menú para elegir de nuevo otra opción.</w:t>
      </w:r>
    </w:p>
    <w:p w14:paraId="069E9D3F" w14:textId="696568A0" w:rsidR="00653466" w:rsidRPr="00A15895" w:rsidRDefault="00653466" w:rsidP="00A15895">
      <w:pPr>
        <w:jc w:val="both"/>
        <w:rPr>
          <w:rFonts w:eastAsiaTheme="minorEastAsia"/>
        </w:rPr>
      </w:pPr>
      <w:r>
        <w:rPr>
          <w:rFonts w:eastAsiaTheme="minorEastAsia"/>
        </w:rPr>
        <w:t xml:space="preserve">Ahora pasamos a explicar </w:t>
      </w:r>
      <w:r w:rsidR="002E3488">
        <w:rPr>
          <w:rFonts w:eastAsiaTheme="minorEastAsia"/>
        </w:rPr>
        <w:t>cómo</w:t>
      </w:r>
      <w:r>
        <w:rPr>
          <w:rFonts w:eastAsiaTheme="minorEastAsia"/>
        </w:rPr>
        <w:t xml:space="preserve"> se ejecuta cada opción.</w:t>
      </w:r>
    </w:p>
    <w:p w14:paraId="3020B726" w14:textId="20C8383A" w:rsidR="00C014BB" w:rsidRPr="0067539E" w:rsidRDefault="0086004B" w:rsidP="00C014BB">
      <w:pPr>
        <w:jc w:val="both"/>
        <w:rPr>
          <w:rFonts w:eastAsiaTheme="minorEastAsia"/>
        </w:rPr>
      </w:pPr>
      <w:r>
        <w:rPr>
          <w:rFonts w:eastAsiaTheme="minorEastAsia"/>
        </w:rPr>
        <w:t>Encontrar la ruta entre dos puntos</w:t>
      </w:r>
    </w:p>
    <w:p w14:paraId="757356B8" w14:textId="69D46CD7" w:rsidR="0086004B" w:rsidRDefault="0086004B" w:rsidP="00C014BB">
      <w:pPr>
        <w:jc w:val="both"/>
        <w:rPr>
          <w:rFonts w:eastAsiaTheme="minorEastAsia"/>
        </w:rPr>
      </w:pPr>
      <w:r>
        <w:rPr>
          <w:rFonts w:eastAsiaTheme="minorEastAsia"/>
        </w:rPr>
        <w:t xml:space="preserve">Esta opción es la principal del programa, que simula tal cual la función de un GPS: buscar el camino mínimo entre un origen y un destino. Por ello, lo primero que se le pide al usuario es que introduzca ese origen y ese destino de manera correcta. De no ser así, se mostrará de nuevo el menú para evitar un error. Una vez introducidos ambos puntos, se le pedirá al usuario si quiere encontrar la ruta más corta (distancia) o la más rápida (tiempo). Una vez hecho esto, el programa generará una imagen con el camino encontrado. </w:t>
      </w:r>
    </w:p>
    <w:p w14:paraId="2A1E0753" w14:textId="744F4420" w:rsidR="00C014BB" w:rsidRDefault="00CF50CE" w:rsidP="00C014BB">
      <w:pPr>
        <w:jc w:val="both"/>
        <w:rPr>
          <w:rFonts w:eastAsiaTheme="minorEastAsia"/>
        </w:rPr>
      </w:pPr>
      <w:r>
        <w:rPr>
          <w:rFonts w:eastAsiaTheme="minorEastAsia"/>
        </w:rPr>
        <w:t>Visualizar el mapa de Madrid</w:t>
      </w:r>
    </w:p>
    <w:p w14:paraId="4FCF44AC" w14:textId="0AF211BE" w:rsidR="00653466" w:rsidRDefault="00CF50CE" w:rsidP="00C014BB">
      <w:pPr>
        <w:jc w:val="both"/>
        <w:rPr>
          <w:rFonts w:eastAsiaTheme="minorEastAsia"/>
        </w:rPr>
      </w:pPr>
      <w:r>
        <w:rPr>
          <w:rFonts w:eastAsiaTheme="minorEastAsia"/>
        </w:rPr>
        <w:t xml:space="preserve">Esta opción simplemente genera una imagen con el mapa de Madrid sin resaltar ninguna calle o camino. Esto se nos ocurrió ya que en la aplicación de Google </w:t>
      </w:r>
      <w:proofErr w:type="spellStart"/>
      <w:r>
        <w:rPr>
          <w:rFonts w:eastAsiaTheme="minorEastAsia"/>
        </w:rPr>
        <w:t>Maps</w:t>
      </w:r>
      <w:proofErr w:type="spellEnd"/>
      <w:r>
        <w:rPr>
          <w:rFonts w:eastAsiaTheme="minorEastAsia"/>
        </w:rPr>
        <w:t>, es posible ver el mapa sin necesidad de buscar ninguna dirección.</w:t>
      </w:r>
    </w:p>
    <w:p w14:paraId="162A734B" w14:textId="71B97FB0" w:rsidR="00CF50CE" w:rsidRDefault="00CF50CE" w:rsidP="00C014BB">
      <w:pPr>
        <w:jc w:val="both"/>
        <w:rPr>
          <w:rFonts w:eastAsiaTheme="minorEastAsia"/>
        </w:rPr>
      </w:pPr>
      <w:r>
        <w:rPr>
          <w:rFonts w:eastAsiaTheme="minorEastAsia"/>
        </w:rPr>
        <w:t>Visualizar una calle específica</w:t>
      </w:r>
    </w:p>
    <w:p w14:paraId="46CAF7D0" w14:textId="0AE5D2F8" w:rsidR="00583876" w:rsidRDefault="00CF50CE" w:rsidP="00C014BB">
      <w:pPr>
        <w:jc w:val="both"/>
        <w:rPr>
          <w:rFonts w:eastAsiaTheme="minorEastAsia"/>
        </w:rPr>
      </w:pPr>
      <w:r>
        <w:rPr>
          <w:rFonts w:eastAsiaTheme="minorEastAsia"/>
        </w:rPr>
        <w:t xml:space="preserve">De nuevo, por inspiración de Google </w:t>
      </w:r>
      <w:proofErr w:type="spellStart"/>
      <w:r>
        <w:rPr>
          <w:rFonts w:eastAsiaTheme="minorEastAsia"/>
        </w:rPr>
        <w:t>Maps</w:t>
      </w:r>
      <w:proofErr w:type="spellEnd"/>
      <w:r>
        <w:rPr>
          <w:rFonts w:eastAsiaTheme="minorEastAsia"/>
        </w:rPr>
        <w:t xml:space="preserve">, decidimos hacer </w:t>
      </w:r>
      <w:proofErr w:type="gramStart"/>
      <w:r>
        <w:rPr>
          <w:rFonts w:eastAsiaTheme="minorEastAsia"/>
        </w:rPr>
        <w:t>que</w:t>
      </w:r>
      <w:proofErr w:type="gramEnd"/>
      <w:r>
        <w:rPr>
          <w:rFonts w:eastAsiaTheme="minorEastAsia"/>
        </w:rPr>
        <w:t xml:space="preserve"> si se busca una calle específica, generar una imagen con dicha calle resaltada. </w:t>
      </w:r>
    </w:p>
    <w:p w14:paraId="2DDB27A5" w14:textId="77777777" w:rsidR="00CF50CE" w:rsidRPr="00CF50CE" w:rsidRDefault="00CF50CE" w:rsidP="00C014BB">
      <w:pPr>
        <w:jc w:val="both"/>
        <w:rPr>
          <w:rFonts w:eastAsiaTheme="minorEastAsia"/>
        </w:rPr>
      </w:pPr>
    </w:p>
    <w:p w14:paraId="17285F0C" w14:textId="4F0CA471" w:rsidR="001D339C" w:rsidRPr="00583876" w:rsidRDefault="00CF50CE" w:rsidP="00583876">
      <w:pPr>
        <w:pStyle w:val="Heading2"/>
        <w:numPr>
          <w:ilvl w:val="1"/>
          <w:numId w:val="2"/>
        </w:numPr>
        <w:ind w:left="567" w:hanging="567"/>
        <w:rPr>
          <w:rFonts w:eastAsiaTheme="minorEastAsia"/>
          <w:sz w:val="32"/>
          <w:szCs w:val="32"/>
          <w:u w:val="single"/>
          <w:lang w:val="fr-FR"/>
        </w:rPr>
      </w:pPr>
      <w:bookmarkStart w:id="3" w:name="_Toc123724889"/>
      <w:r>
        <w:rPr>
          <w:rFonts w:eastAsiaTheme="minorEastAsia"/>
          <w:sz w:val="32"/>
          <w:szCs w:val="32"/>
          <w:u w:val="single"/>
          <w:lang w:val="fr-FR"/>
        </w:rPr>
        <w:t>EXTRACT</w:t>
      </w:r>
      <w:bookmarkEnd w:id="3"/>
    </w:p>
    <w:p w14:paraId="42320070" w14:textId="0262E849" w:rsidR="00583876" w:rsidRDefault="002C3249" w:rsidP="00F20EA5">
      <w:pPr>
        <w:jc w:val="both"/>
        <w:rPr>
          <w:rFonts w:eastAsiaTheme="minorEastAsia"/>
        </w:rPr>
      </w:pPr>
      <w:r>
        <w:rPr>
          <w:rFonts w:eastAsiaTheme="minorEastAsia"/>
        </w:rPr>
        <w:t>Esta función se encarga de</w:t>
      </w:r>
      <w:r w:rsidR="00572AB5">
        <w:rPr>
          <w:rFonts w:eastAsiaTheme="minorEastAsia"/>
        </w:rPr>
        <w:t xml:space="preserve"> extraer los datos de los </w:t>
      </w:r>
      <w:proofErr w:type="spellStart"/>
      <w:r w:rsidR="00572AB5">
        <w:rPr>
          <w:rFonts w:eastAsiaTheme="minorEastAsia"/>
        </w:rPr>
        <w:t>CSVs</w:t>
      </w:r>
      <w:proofErr w:type="spellEnd"/>
      <w:r w:rsidR="00572AB5">
        <w:rPr>
          <w:rFonts w:eastAsiaTheme="minorEastAsia"/>
        </w:rPr>
        <w:t xml:space="preserve"> con la información del callejero de Madrid. Además, aprovechamos para quitar errores del dataset de direcciones y cambiamos el tipo de un par de columnas.</w:t>
      </w:r>
    </w:p>
    <w:p w14:paraId="2775F104" w14:textId="77777777" w:rsidR="00572AB5" w:rsidRPr="00572AB5" w:rsidRDefault="00572AB5" w:rsidP="00F20EA5">
      <w:pPr>
        <w:jc w:val="both"/>
        <w:rPr>
          <w:rFonts w:eastAsiaTheme="minorEastAsia"/>
        </w:rPr>
      </w:pPr>
    </w:p>
    <w:p w14:paraId="489D34E3" w14:textId="30509DEB" w:rsidR="00F91626" w:rsidRPr="00572AB5" w:rsidRDefault="00572AB5" w:rsidP="00F20EA5">
      <w:pPr>
        <w:pStyle w:val="Heading2"/>
        <w:numPr>
          <w:ilvl w:val="1"/>
          <w:numId w:val="2"/>
        </w:numPr>
        <w:ind w:left="567" w:hanging="567"/>
        <w:jc w:val="both"/>
        <w:rPr>
          <w:rFonts w:eastAsiaTheme="minorEastAsia"/>
          <w:sz w:val="32"/>
          <w:szCs w:val="32"/>
          <w:u w:val="single"/>
        </w:rPr>
      </w:pPr>
      <w:bookmarkStart w:id="4" w:name="_Toc123724890"/>
      <w:r>
        <w:rPr>
          <w:rFonts w:eastAsiaTheme="minorEastAsia"/>
          <w:sz w:val="32"/>
          <w:szCs w:val="32"/>
          <w:u w:val="single"/>
        </w:rPr>
        <w:t>DISTANCE</w:t>
      </w:r>
      <w:bookmarkEnd w:id="4"/>
    </w:p>
    <w:p w14:paraId="22ABECDB" w14:textId="50C697D2" w:rsidR="00F91626" w:rsidRDefault="00572AB5" w:rsidP="00F20EA5">
      <w:pPr>
        <w:spacing w:line="276" w:lineRule="auto"/>
        <w:jc w:val="both"/>
        <w:rPr>
          <w:rFonts w:eastAsiaTheme="minorEastAsia"/>
        </w:rPr>
      </w:pPr>
      <w:r>
        <w:rPr>
          <w:rFonts w:eastAsiaTheme="minorEastAsia"/>
        </w:rPr>
        <w:t xml:space="preserve">Dadas dos coordenadas de la forma </w:t>
      </w:r>
      <m:oMath>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devuelve la distancia euclídea entre ambas, es decir:</w:t>
      </w:r>
    </w:p>
    <w:p w14:paraId="6DBB3033" w14:textId="3B9E9D0C" w:rsidR="00572AB5" w:rsidRPr="00F20EA5" w:rsidRDefault="00572AB5" w:rsidP="00F20EA5">
      <w:pPr>
        <w:spacing w:line="276" w:lineRule="auto"/>
        <w:jc w:val="both"/>
        <w:rPr>
          <w:rFonts w:eastAsiaTheme="minorEastAsia"/>
        </w:rPr>
      </w:pPr>
      <m:oMathPara>
        <m:oMath>
          <m:r>
            <w:rPr>
              <w:rFonts w:ascii="Cambria Math" w:eastAsiaTheme="minorEastAsia" w:hAnsi="Cambria Math"/>
            </w:rPr>
            <m:t>D</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e>
                <m:sup>
                  <m:r>
                    <w:rPr>
                      <w:rFonts w:ascii="Cambria Math" w:eastAsiaTheme="minorEastAsia" w:hAnsi="Cambria Math"/>
                    </w:rPr>
                    <m:t>2</m:t>
                  </m:r>
                </m:sup>
              </m:sSup>
            </m:e>
          </m:rad>
        </m:oMath>
      </m:oMathPara>
    </w:p>
    <w:p w14:paraId="4EFB986B" w14:textId="6176C861" w:rsidR="00F20EA5" w:rsidRDefault="00F20EA5" w:rsidP="00F20EA5">
      <w:pPr>
        <w:spacing w:line="276" w:lineRule="auto"/>
        <w:jc w:val="both"/>
        <w:rPr>
          <w:rFonts w:eastAsiaTheme="minorEastAsia"/>
        </w:rPr>
      </w:pPr>
      <w:r>
        <w:rPr>
          <w:rFonts w:eastAsiaTheme="minorEastAsia"/>
        </w:rPr>
        <w:t>Esto lo empleamos para el cálculo del peso de las aristas.</w:t>
      </w:r>
    </w:p>
    <w:p w14:paraId="7EDEBEA4" w14:textId="5097CF8F" w:rsidR="00CF50CE" w:rsidRDefault="00572AB5" w:rsidP="00F20EA5">
      <w:pPr>
        <w:pStyle w:val="Heading2"/>
        <w:numPr>
          <w:ilvl w:val="1"/>
          <w:numId w:val="2"/>
        </w:numPr>
        <w:ind w:left="567" w:hanging="567"/>
        <w:jc w:val="both"/>
        <w:rPr>
          <w:rFonts w:eastAsiaTheme="minorEastAsia"/>
          <w:sz w:val="32"/>
          <w:szCs w:val="32"/>
          <w:u w:val="single"/>
          <w:lang w:val="fr-FR"/>
        </w:rPr>
      </w:pPr>
      <w:bookmarkStart w:id="5" w:name="_Toc123724891"/>
      <w:r>
        <w:rPr>
          <w:rFonts w:eastAsiaTheme="minorEastAsia"/>
          <w:sz w:val="32"/>
          <w:szCs w:val="32"/>
          <w:u w:val="single"/>
          <w:lang w:val="fr-FR"/>
        </w:rPr>
        <w:lastRenderedPageBreak/>
        <w:t>CLEAN</w:t>
      </w:r>
      <w:bookmarkEnd w:id="5"/>
    </w:p>
    <w:p w14:paraId="6B02819B" w14:textId="5541AAD2" w:rsidR="00F20EA5" w:rsidRPr="00F20EA5" w:rsidRDefault="00F20EA5" w:rsidP="001309C1">
      <w:pPr>
        <w:jc w:val="both"/>
      </w:pPr>
      <w:r w:rsidRPr="00F20EA5">
        <w:t>En esta función, limpiamos e</w:t>
      </w:r>
      <w:r>
        <w:t>l dataset para que todos los datos estén tal y como nosotros queremos, para su posterior tratamiento.</w:t>
      </w:r>
      <w:r w:rsidR="00464B3D">
        <w:t xml:space="preserve"> En ella, quitamos los espacios innecesarios de todas las columnas, corregimos los caracteres raros, creamos nuevas columnas en el dataset de direcciones: “</w:t>
      </w:r>
      <w:proofErr w:type="spellStart"/>
      <w:r w:rsidR="00464B3D">
        <w:t>Direccion</w:t>
      </w:r>
      <w:proofErr w:type="spellEnd"/>
      <w:r w:rsidR="00464B3D">
        <w:t xml:space="preserve">” y “Nombre completo de la calle”. La primera de ellas, almacenamos para cada dirección su código de calle y su número de la siguiente manera: &lt;código&gt;-&lt;número&gt;. De esta forma, todas las direcciones que tuviesen un número con letra, los eliminábamos y nos quedábamos solo con una de las direcciones (cuando hay letras se refieren a bloques de una misma dirección). </w:t>
      </w:r>
      <w:r w:rsidR="001309C1">
        <w:t>La segunda la usamos para detectar la calle al buscarla en el código principal.</w:t>
      </w:r>
    </w:p>
    <w:p w14:paraId="67F5A771" w14:textId="70146A3B" w:rsidR="001309C1" w:rsidRDefault="00572AB5" w:rsidP="001309C1">
      <w:pPr>
        <w:pStyle w:val="Heading2"/>
        <w:numPr>
          <w:ilvl w:val="1"/>
          <w:numId w:val="2"/>
        </w:numPr>
        <w:ind w:left="567" w:hanging="567"/>
        <w:jc w:val="both"/>
        <w:rPr>
          <w:rFonts w:eastAsiaTheme="minorEastAsia"/>
          <w:sz w:val="32"/>
          <w:szCs w:val="32"/>
          <w:u w:val="single"/>
          <w:lang w:val="fr-FR"/>
        </w:rPr>
      </w:pPr>
      <w:bookmarkStart w:id="6" w:name="_Toc123724892"/>
      <w:r>
        <w:rPr>
          <w:rFonts w:eastAsiaTheme="minorEastAsia"/>
          <w:sz w:val="32"/>
          <w:szCs w:val="32"/>
          <w:u w:val="single"/>
          <w:lang w:val="fr-FR"/>
        </w:rPr>
        <w:t>UNIFY_VERTICES</w:t>
      </w:r>
      <w:bookmarkEnd w:id="6"/>
    </w:p>
    <w:p w14:paraId="5A3C54C4" w14:textId="6722EB62" w:rsidR="001309C1" w:rsidRPr="001309C1" w:rsidRDefault="001309C1" w:rsidP="001309C1">
      <w:pPr>
        <w:jc w:val="both"/>
      </w:pPr>
      <w:r w:rsidRPr="001309C1">
        <w:t xml:space="preserve">Para las glorietas, decidimos </w:t>
      </w:r>
      <w:r>
        <w:t>unificar todos sus vértices en uno solo cuyas coordenadas serían la media del resto de coordenadas. Por lo tanto, para cada glorieta del dataset, realizábamos dicha operación y corregíamos las coordenadas de todo el dataset.</w:t>
      </w:r>
    </w:p>
    <w:p w14:paraId="2BAEE78B" w14:textId="01DEC282" w:rsidR="00CF50CE" w:rsidRDefault="00572AB5" w:rsidP="00D753B5">
      <w:pPr>
        <w:pStyle w:val="Heading2"/>
        <w:numPr>
          <w:ilvl w:val="1"/>
          <w:numId w:val="2"/>
        </w:numPr>
        <w:ind w:left="567" w:hanging="567"/>
        <w:jc w:val="both"/>
        <w:rPr>
          <w:rFonts w:eastAsiaTheme="minorEastAsia"/>
          <w:sz w:val="32"/>
          <w:szCs w:val="32"/>
          <w:u w:val="single"/>
          <w:lang w:val="fr-FR"/>
        </w:rPr>
      </w:pPr>
      <w:bookmarkStart w:id="7" w:name="_Toc123724893"/>
      <w:r>
        <w:rPr>
          <w:rFonts w:eastAsiaTheme="minorEastAsia"/>
          <w:sz w:val="32"/>
          <w:szCs w:val="32"/>
          <w:u w:val="single"/>
          <w:lang w:val="fr-FR"/>
        </w:rPr>
        <w:t>SELECT_RELEVANT_INFO</w:t>
      </w:r>
      <w:bookmarkEnd w:id="7"/>
    </w:p>
    <w:p w14:paraId="461CA9D7" w14:textId="03F2EDD6" w:rsidR="00D753B5" w:rsidRPr="00D753B5" w:rsidRDefault="00D753B5" w:rsidP="00D753B5">
      <w:pPr>
        <w:jc w:val="both"/>
      </w:pPr>
      <w:r w:rsidRPr="00D753B5">
        <w:t>Para poder definir las a</w:t>
      </w:r>
      <w:r>
        <w:t>ristas, decidimos crearnos unos dataset auxiliares con información específica. Para el dataset auxiliar de cruces, seleccionamos: código de calle, coordenada X y coordenada Y. Para el de direcciones, además de las anteriores, cogimos también la columna “</w:t>
      </w:r>
      <w:proofErr w:type="spellStart"/>
      <w:r>
        <w:t>Direccion</w:t>
      </w:r>
      <w:proofErr w:type="spellEnd"/>
      <w:r>
        <w:t>”. Nos creamos una columna en el dataset auxiliar de direcciones que determinase si el número de dicha dirección era par o no.</w:t>
      </w:r>
    </w:p>
    <w:p w14:paraId="41F8D903" w14:textId="08DE70C6" w:rsidR="00CF50CE" w:rsidRDefault="00572AB5" w:rsidP="00D753B5">
      <w:pPr>
        <w:pStyle w:val="Heading2"/>
        <w:numPr>
          <w:ilvl w:val="1"/>
          <w:numId w:val="2"/>
        </w:numPr>
        <w:ind w:left="567" w:hanging="567"/>
        <w:jc w:val="both"/>
        <w:rPr>
          <w:rFonts w:eastAsiaTheme="minorEastAsia"/>
          <w:sz w:val="32"/>
          <w:szCs w:val="32"/>
          <w:u w:val="single"/>
          <w:lang w:val="fr-FR"/>
        </w:rPr>
      </w:pPr>
      <w:bookmarkStart w:id="8" w:name="_Toc123724894"/>
      <w:r>
        <w:rPr>
          <w:rFonts w:eastAsiaTheme="minorEastAsia"/>
          <w:sz w:val="32"/>
          <w:szCs w:val="32"/>
          <w:u w:val="single"/>
          <w:lang w:val="fr-FR"/>
        </w:rPr>
        <w:t>ASSIGN VERTICES</w:t>
      </w:r>
      <w:bookmarkEnd w:id="8"/>
    </w:p>
    <w:p w14:paraId="589915B3" w14:textId="6E683CA7" w:rsidR="00D753B5" w:rsidRDefault="00D753B5" w:rsidP="00D753B5">
      <w:pPr>
        <w:jc w:val="both"/>
      </w:pPr>
      <w:r w:rsidRPr="00D753B5">
        <w:t>Una vez definidos los d</w:t>
      </w:r>
      <w:r>
        <w:t>ataset auxiliares, nuestro enfoque para crear las aristas era asignar a cada cruce el número de calle más cercano. Para ello, decidimos coger de la misma calle solo los números pares o solo los impares (la opción con más números). Esto lo hicimos debido a que en muchas calles no están alineados los pares y los impares.</w:t>
      </w:r>
    </w:p>
    <w:p w14:paraId="2FEBB49A" w14:textId="3662E7C2" w:rsidR="00D753B5" w:rsidRPr="00D753B5" w:rsidRDefault="00D753B5" w:rsidP="00D753B5">
      <w:pPr>
        <w:jc w:val="both"/>
      </w:pPr>
      <w:r>
        <w:t>Por lo tanto, calculábamos que número de calle era el más cercano y se lo asignábamos al cruce en el dataset auxiliar. Finalmente, ordenamos dicho dataset por código y número de calle.</w:t>
      </w:r>
    </w:p>
    <w:p w14:paraId="4F79B14A" w14:textId="338EF69B" w:rsidR="00CF50CE" w:rsidRDefault="00572AB5" w:rsidP="00F20EA5">
      <w:pPr>
        <w:pStyle w:val="Heading2"/>
        <w:numPr>
          <w:ilvl w:val="1"/>
          <w:numId w:val="2"/>
        </w:numPr>
        <w:ind w:left="567" w:hanging="567"/>
        <w:jc w:val="both"/>
        <w:rPr>
          <w:rFonts w:eastAsiaTheme="minorEastAsia"/>
          <w:sz w:val="32"/>
          <w:szCs w:val="32"/>
          <w:u w:val="single"/>
          <w:lang w:val="fr-FR"/>
        </w:rPr>
      </w:pPr>
      <w:bookmarkStart w:id="9" w:name="_Toc123724895"/>
      <w:r>
        <w:rPr>
          <w:rFonts w:eastAsiaTheme="minorEastAsia"/>
          <w:sz w:val="32"/>
          <w:szCs w:val="32"/>
          <w:u w:val="single"/>
          <w:lang w:val="fr-FR"/>
        </w:rPr>
        <w:t>GET_WEIGHT</w:t>
      </w:r>
      <w:bookmarkEnd w:id="9"/>
    </w:p>
    <w:p w14:paraId="0E975C32" w14:textId="180E85D5" w:rsidR="00154B33" w:rsidRPr="00154B33" w:rsidRDefault="00154B33" w:rsidP="00154B33">
      <w:pPr>
        <w:jc w:val="both"/>
      </w:pPr>
      <w:r w:rsidRPr="00154B33">
        <w:t>Esta función se encarga d</w:t>
      </w:r>
      <w:r>
        <w:t>e atribuirle un peso a cada arista. Las entradas son: tipo de vía, coordenadas de origen, coordenadas de destino y tipo de grafo. El tipo de vía nos permite determinar la velocidad máxima a la que se puede circular. Después, con el origen y el destino, determinábamos la distancia en kilómetros. Finalmente, según el tipo de grafo, devolvíamos el peso en kilómetros o determinábamos el tiempo dividiendo entre la velocidad máxima.</w:t>
      </w:r>
    </w:p>
    <w:p w14:paraId="5DA06B0D" w14:textId="79038638" w:rsidR="00CF50CE" w:rsidRDefault="00572AB5" w:rsidP="00F20EA5">
      <w:pPr>
        <w:pStyle w:val="Heading2"/>
        <w:numPr>
          <w:ilvl w:val="1"/>
          <w:numId w:val="2"/>
        </w:numPr>
        <w:ind w:left="567" w:hanging="567"/>
        <w:jc w:val="both"/>
        <w:rPr>
          <w:rFonts w:eastAsiaTheme="minorEastAsia"/>
          <w:sz w:val="32"/>
          <w:szCs w:val="32"/>
          <w:u w:val="single"/>
          <w:lang w:val="fr-FR"/>
        </w:rPr>
      </w:pPr>
      <w:bookmarkStart w:id="10" w:name="_Toc123724896"/>
      <w:r>
        <w:rPr>
          <w:rFonts w:eastAsiaTheme="minorEastAsia"/>
          <w:sz w:val="32"/>
          <w:szCs w:val="32"/>
          <w:u w:val="single"/>
          <w:lang w:val="fr-FR"/>
        </w:rPr>
        <w:t>CREATE_GRAPH</w:t>
      </w:r>
      <w:bookmarkEnd w:id="10"/>
    </w:p>
    <w:p w14:paraId="174113AC" w14:textId="24D4855D" w:rsidR="00373055" w:rsidRPr="00373055" w:rsidRDefault="00373055" w:rsidP="00373055">
      <w:pPr>
        <w:jc w:val="both"/>
      </w:pPr>
      <w:r w:rsidRPr="00373055">
        <w:t>En esta función, creamos e</w:t>
      </w:r>
      <w:r>
        <w:t>l grafo principal del programa. Para ello, vamos definiendo las aristas a la vez que las introducimos en el grafo. Para empezar, iteramos sobre el dataset auxiliar de cruces. Primero, comprobamos si las coordenadas de dicho cruce están ya registradas en el grafo. De ser así, simplemente añadimos la calle en la información del vértice. Si no, creamos el vértice</w:t>
      </w:r>
      <w:r w:rsidR="00B40984">
        <w:t xml:space="preserve"> con un id asignado</w:t>
      </w:r>
      <w:r>
        <w:t xml:space="preserve"> y lo agregamos al grafo. Una vez hecho esto, comprobamos si dicho vértice comparte calle con el vértice anteriormente registrado. De esta forma, enlazamos dos a dos los vértices del dataset siempre que estén en la misma calle (como están ordenados, las aristas estarán bien definidas). </w:t>
      </w:r>
    </w:p>
    <w:p w14:paraId="5728BDC3" w14:textId="462C6369" w:rsidR="00CF50CE" w:rsidRDefault="00572AB5" w:rsidP="00F20EA5">
      <w:pPr>
        <w:pStyle w:val="Heading2"/>
        <w:numPr>
          <w:ilvl w:val="1"/>
          <w:numId w:val="2"/>
        </w:numPr>
        <w:ind w:left="567" w:hanging="567"/>
        <w:jc w:val="both"/>
        <w:rPr>
          <w:rFonts w:eastAsiaTheme="minorEastAsia"/>
          <w:sz w:val="32"/>
          <w:szCs w:val="32"/>
          <w:u w:val="single"/>
          <w:lang w:val="fr-FR"/>
        </w:rPr>
      </w:pPr>
      <w:bookmarkStart w:id="11" w:name="_Toc123724897"/>
      <w:r>
        <w:rPr>
          <w:rFonts w:eastAsiaTheme="minorEastAsia"/>
          <w:sz w:val="32"/>
          <w:szCs w:val="32"/>
          <w:u w:val="single"/>
          <w:lang w:val="fr-FR"/>
        </w:rPr>
        <w:lastRenderedPageBreak/>
        <w:t>LEVENSHTEIN</w:t>
      </w:r>
      <w:bookmarkEnd w:id="11"/>
    </w:p>
    <w:p w14:paraId="22A94FF0" w14:textId="5AC8F612" w:rsidR="002964E0" w:rsidRPr="002964E0" w:rsidRDefault="00CF2763" w:rsidP="002964E0">
      <w:pPr>
        <w:jc w:val="both"/>
      </w:pPr>
      <w:r w:rsidRPr="00CF2763">
        <w:t>Esta función se encarga d</w:t>
      </w:r>
      <w:r>
        <w:t>e encontrar la mayor coincidencia entre el nombre de calle introducido por el usuario y las posibilidades a elegir.</w:t>
      </w:r>
      <w:r w:rsidR="008F4786">
        <w:t xml:space="preserve"> El algoritmo funciona calculando el número de inserciones, sustituciones o cambios </w:t>
      </w:r>
      <w:r w:rsidR="002964E0">
        <w:t xml:space="preserve">mínimos </w:t>
      </w:r>
      <w:r w:rsidR="008F4786">
        <w:t xml:space="preserve">que hay que hacer sobre un </w:t>
      </w:r>
      <w:proofErr w:type="spellStart"/>
      <w:r w:rsidR="008F4786">
        <w:t>string</w:t>
      </w:r>
      <w:proofErr w:type="spellEnd"/>
      <w:r w:rsidR="008F4786">
        <w:t xml:space="preserve"> para convertirlo en el otro. </w:t>
      </w:r>
      <w:bookmarkStart w:id="12" w:name="_Toc123724898"/>
    </w:p>
    <w:p w14:paraId="3FB26A09" w14:textId="17C0A376" w:rsidR="00CF50CE" w:rsidRDefault="00572AB5" w:rsidP="00F20EA5">
      <w:pPr>
        <w:pStyle w:val="Heading2"/>
        <w:numPr>
          <w:ilvl w:val="1"/>
          <w:numId w:val="2"/>
        </w:numPr>
        <w:ind w:left="567" w:hanging="567"/>
        <w:jc w:val="both"/>
        <w:rPr>
          <w:rFonts w:eastAsiaTheme="minorEastAsia"/>
          <w:sz w:val="32"/>
          <w:szCs w:val="32"/>
          <w:u w:val="single"/>
          <w:lang w:val="fr-FR"/>
        </w:rPr>
      </w:pPr>
      <w:r>
        <w:rPr>
          <w:rFonts w:eastAsiaTheme="minorEastAsia"/>
          <w:sz w:val="32"/>
          <w:szCs w:val="32"/>
          <w:u w:val="single"/>
          <w:lang w:val="fr-FR"/>
        </w:rPr>
        <w:t>COMPROBAR_DIRECCION</w:t>
      </w:r>
      <w:bookmarkEnd w:id="12"/>
    </w:p>
    <w:p w14:paraId="544BAAA7" w14:textId="72068298" w:rsidR="002964E0" w:rsidRPr="002964E0" w:rsidRDefault="00FB1D88" w:rsidP="002964E0">
      <w:pPr>
        <w:rPr>
          <w:lang w:val="fr-FR"/>
        </w:rPr>
      </w:pPr>
      <w:r>
        <w:t>La función comprobar dirección</w:t>
      </w:r>
      <w:r w:rsidR="002964E0" w:rsidRPr="00FB1D88">
        <w:t xml:space="preserve"> toma como argumento el input de la calle que le metemos al programa, ya sea para buscar una calle o para </w:t>
      </w:r>
      <w:r w:rsidRPr="00FB1D88">
        <w:t>encontrar un camino, y recorre todo el dataset ejecutando la distancia levenshtein con cada calle para encontrar la más parecida y devolverla.</w:t>
      </w:r>
    </w:p>
    <w:p w14:paraId="3AA23079" w14:textId="4168A322" w:rsidR="00CF50CE" w:rsidRDefault="00572AB5" w:rsidP="00F20EA5">
      <w:pPr>
        <w:pStyle w:val="Heading2"/>
        <w:numPr>
          <w:ilvl w:val="1"/>
          <w:numId w:val="2"/>
        </w:numPr>
        <w:ind w:left="567" w:hanging="567"/>
        <w:jc w:val="both"/>
        <w:rPr>
          <w:rFonts w:eastAsiaTheme="minorEastAsia"/>
          <w:sz w:val="32"/>
          <w:szCs w:val="32"/>
          <w:u w:val="single"/>
          <w:lang w:val="fr-FR"/>
        </w:rPr>
      </w:pPr>
      <w:bookmarkStart w:id="13" w:name="_Toc123724899"/>
      <w:r>
        <w:rPr>
          <w:rFonts w:eastAsiaTheme="minorEastAsia"/>
          <w:sz w:val="32"/>
          <w:szCs w:val="32"/>
          <w:u w:val="single"/>
          <w:lang w:val="fr-FR"/>
        </w:rPr>
        <w:t>COMPROBAR_NUMERO</w:t>
      </w:r>
      <w:bookmarkEnd w:id="13"/>
    </w:p>
    <w:p w14:paraId="66471854" w14:textId="1C3B8A2D" w:rsidR="00CF2763" w:rsidRPr="00CF2763" w:rsidRDefault="00CF2763" w:rsidP="00CF2763">
      <w:pPr>
        <w:jc w:val="both"/>
      </w:pPr>
      <w:r w:rsidRPr="00CF2763">
        <w:t xml:space="preserve">Al </w:t>
      </w:r>
      <w:r>
        <w:t>escribir</w:t>
      </w:r>
      <w:r w:rsidRPr="00CF2763">
        <w:t xml:space="preserve"> la calle e</w:t>
      </w:r>
      <w:r>
        <w:t>n la interfaz, comprobamos si el número introducido existe para la calle seleccionada. De no ser así, se imprime un mensaje de error y no se devuelve nada.</w:t>
      </w:r>
    </w:p>
    <w:p w14:paraId="6821BE33" w14:textId="3330ACDA" w:rsidR="00CF50CE" w:rsidRDefault="00572AB5" w:rsidP="00F20EA5">
      <w:pPr>
        <w:pStyle w:val="Heading2"/>
        <w:numPr>
          <w:ilvl w:val="1"/>
          <w:numId w:val="2"/>
        </w:numPr>
        <w:ind w:left="567" w:hanging="567"/>
        <w:jc w:val="both"/>
        <w:rPr>
          <w:rFonts w:eastAsiaTheme="minorEastAsia"/>
          <w:sz w:val="32"/>
          <w:szCs w:val="32"/>
          <w:u w:val="single"/>
          <w:lang w:val="fr-FR"/>
        </w:rPr>
      </w:pPr>
      <w:bookmarkStart w:id="14" w:name="_Toc123724900"/>
      <w:r>
        <w:rPr>
          <w:rFonts w:eastAsiaTheme="minorEastAsia"/>
          <w:sz w:val="32"/>
          <w:szCs w:val="32"/>
          <w:u w:val="single"/>
          <w:lang w:val="fr-FR"/>
        </w:rPr>
        <w:t>DRAW_STREET</w:t>
      </w:r>
      <w:bookmarkEnd w:id="14"/>
    </w:p>
    <w:p w14:paraId="6D63EC20" w14:textId="1E00A1A9" w:rsidR="00CF2763" w:rsidRPr="00CF2763" w:rsidRDefault="00CF2763" w:rsidP="00CF2763">
      <w:r w:rsidRPr="00CF2763">
        <w:t>Esta función nos permite d</w:t>
      </w:r>
      <w:r>
        <w:t>ibujar una calle específica. Para ello, recibe como entradas la calle a dibujar y los dos grafos (nuestro grafo y el correspondiente de networkX). De esta forma, para dibujar la calle, nos creamos un grafo auxiliar y lo pintamos de otro color sobre nuestro grafo original.</w:t>
      </w:r>
    </w:p>
    <w:p w14:paraId="552DA55E" w14:textId="4B9FE6A2" w:rsidR="00CF50CE" w:rsidRDefault="00572AB5" w:rsidP="009D3D60">
      <w:pPr>
        <w:pStyle w:val="Heading2"/>
        <w:numPr>
          <w:ilvl w:val="1"/>
          <w:numId w:val="2"/>
        </w:numPr>
        <w:ind w:left="567" w:hanging="567"/>
        <w:jc w:val="both"/>
        <w:rPr>
          <w:rFonts w:eastAsiaTheme="minorEastAsia"/>
          <w:sz w:val="32"/>
          <w:szCs w:val="32"/>
          <w:u w:val="single"/>
          <w:lang w:val="fr-FR"/>
        </w:rPr>
      </w:pPr>
      <w:bookmarkStart w:id="15" w:name="_Toc123724901"/>
      <w:r>
        <w:rPr>
          <w:rFonts w:eastAsiaTheme="minorEastAsia"/>
          <w:sz w:val="32"/>
          <w:szCs w:val="32"/>
          <w:u w:val="single"/>
          <w:lang w:val="fr-FR"/>
        </w:rPr>
        <w:t>INSTRUCCIONES</w:t>
      </w:r>
      <w:bookmarkEnd w:id="15"/>
    </w:p>
    <w:p w14:paraId="155CC298" w14:textId="77777777" w:rsidR="00D5645F" w:rsidRDefault="009D3D60" w:rsidP="009D3D60">
      <w:pPr>
        <w:jc w:val="both"/>
      </w:pPr>
      <w:r w:rsidRPr="009D3D60">
        <w:t xml:space="preserve">Esta función comprueba </w:t>
      </w:r>
      <w:r>
        <w:t xml:space="preserve">si a lo largo del camino mínimo hay que seguir recto, girar a derecha o girar a izquierda. Para ello, </w:t>
      </w:r>
      <w:r w:rsidR="002D53D0">
        <w:t xml:space="preserve">almacena la calle en la que se encuentra la primera arista y en todos los cruces que se encuentre a partir de ese momento y que estén en dicha calle, los marca con una “R”. </w:t>
      </w:r>
      <w:r w:rsidR="008B03E6">
        <w:t>A partir de aquí, todos los cruces no marcados, los comprueba y realiza una operación algebraica para determinar si el giro es a izquierda o derecha.</w:t>
      </w:r>
    </w:p>
    <w:p w14:paraId="505FAED7" w14:textId="3500D752" w:rsidR="009D3D60" w:rsidRDefault="008B03E6" w:rsidP="009D3D60">
      <w:pPr>
        <w:jc w:val="both"/>
        <w:rPr>
          <w:rFonts w:eastAsiaTheme="minorEastAsia"/>
        </w:rPr>
      </w:pPr>
      <w:r>
        <w:t xml:space="preserve">Para ello, cogemos tres cruces: el cruce de giro (denominémoslo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w:t>
      </w:r>
      <w:r>
        <w:t xml:space="preserve">, el anterior (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w:t>
      </w:r>
      <w:r>
        <w:t xml:space="preserve"> y el siguiente (</w:t>
      </w:r>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w:t>
      </w:r>
      <w:r>
        <w:t xml:space="preserve">. Creamos con esos cruces, dos vectores: </w:t>
      </w:r>
      <m:oMath>
        <m:acc>
          <m:accPr>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-1</m:t>
                </m:r>
              </m:sub>
            </m:sSub>
          </m:e>
        </m:acc>
      </m:oMath>
      <w:r>
        <w:rPr>
          <w:rFonts w:eastAsiaTheme="minorEastAsia"/>
        </w:rPr>
        <w:t xml:space="preserve"> y </w:t>
      </w:r>
      <m:oMath>
        <m:acc>
          <m:accPr>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0</m:t>
                </m:r>
              </m:sub>
            </m:sSub>
          </m:e>
        </m:acc>
      </m:oMath>
      <w:r w:rsidR="00D5645F">
        <w:rPr>
          <w:rFonts w:eastAsiaTheme="minorEastAsia"/>
        </w:rPr>
        <w:t xml:space="preserve"> (los vectores se calculan con la diferencia de coordenadas, es decir tienen dos dimensiones). Les añadimos una coordenada más a ambos, que va a ser 0 en los dos casos. De esta forma, es como si los dos vectores perteneciesen a </w:t>
      </w:r>
      <m:oMath>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3</m:t>
            </m:r>
          </m:sup>
        </m:sSup>
      </m:oMath>
      <w:r w:rsidR="00D5645F">
        <w:rPr>
          <w:rFonts w:eastAsiaTheme="minorEastAsia"/>
        </w:rPr>
        <w:t xml:space="preserve">, y estuviesen contenidos en el plano </w:t>
      </w:r>
      <m:oMath>
        <m:r>
          <w:rPr>
            <w:rFonts w:ascii="Cambria Math" w:eastAsiaTheme="minorEastAsia" w:hAnsi="Cambria Math"/>
          </w:rPr>
          <m:t>z=0</m:t>
        </m:r>
      </m:oMath>
      <w:r w:rsidR="00D5645F">
        <w:rPr>
          <w:rFonts w:eastAsiaTheme="minorEastAsia"/>
        </w:rPr>
        <w:t>. Con esto, ya es fácil determinar si el giro es a derecha o a izquierda. Realizamos el siguiente producto vectorial:</w:t>
      </w:r>
    </w:p>
    <w:p w14:paraId="7C5133D6" w14:textId="60EACCC1" w:rsidR="00D5645F" w:rsidRPr="00D5645F" w:rsidRDefault="00000000" w:rsidP="009D3D60">
      <w:pPr>
        <w:jc w:val="both"/>
        <w:rPr>
          <w:rFonts w:eastAsiaTheme="minorEastAsia"/>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-1</m:t>
                  </m:r>
                </m:sub>
              </m:sSub>
            </m:e>
          </m:acc>
          <m:r>
            <w:rPr>
              <w:rFonts w:ascii="Cambria Math" w:hAnsi="Cambria Math"/>
            </w:rPr>
            <m:t xml:space="preserve"> × </m:t>
          </m:r>
          <m:acc>
            <m:accPr>
              <m:ctrlPr>
                <w:rPr>
                  <w:rFonts w:ascii="Cambria Math" w:hAnsi="Cambria Math"/>
                  <w:i/>
                </w:rPr>
              </m:ctrlPr>
            </m:accPr>
            <m:e>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0</m:t>
                  </m:r>
                </m:sub>
              </m:sSub>
            </m:e>
          </m:acc>
        </m:oMath>
      </m:oMathPara>
    </w:p>
    <w:p w14:paraId="2ABDF463" w14:textId="2F52E9D6" w:rsidR="00D5645F" w:rsidRDefault="00D5645F" w:rsidP="009D3D60">
      <w:pPr>
        <w:jc w:val="both"/>
        <w:rPr>
          <w:rFonts w:eastAsiaTheme="minorEastAsia"/>
        </w:rPr>
      </w:pPr>
      <w:r>
        <w:rPr>
          <w:rFonts w:eastAsiaTheme="minorEastAsia"/>
        </w:rPr>
        <w:t xml:space="preserve">Si la coordenada </w:t>
      </w:r>
      <m:oMath>
        <m:r>
          <w:rPr>
            <w:rFonts w:ascii="Cambria Math" w:eastAsiaTheme="minorEastAsia" w:hAnsi="Cambria Math"/>
          </w:rPr>
          <m:t>z</m:t>
        </m:r>
      </m:oMath>
      <w:r>
        <w:rPr>
          <w:rFonts w:eastAsiaTheme="minorEastAsia"/>
        </w:rPr>
        <w:t xml:space="preserve"> resultante es positiva, significa que el giro es a la izquierda (marcamos con una “I”), y si es negativa, es a la derecha (marcamos con una “D”).</w:t>
      </w:r>
      <w:r w:rsidR="00376400">
        <w:rPr>
          <w:rFonts w:eastAsiaTheme="minorEastAsia"/>
        </w:rPr>
        <w:t xml:space="preserve"> Finalmente, el destino lo marcamos con una “T”.</w:t>
      </w:r>
    </w:p>
    <w:p w14:paraId="71D00B0F" w14:textId="408E4BDE" w:rsidR="00D5645F" w:rsidRPr="00376400" w:rsidRDefault="00D5645F" w:rsidP="009D3D60">
      <w:pPr>
        <w:jc w:val="both"/>
        <w:rPr>
          <w:rFonts w:eastAsiaTheme="minorEastAsia"/>
        </w:rPr>
      </w:pPr>
      <w:r>
        <w:rPr>
          <w:rFonts w:eastAsiaTheme="minorEastAsia"/>
        </w:rPr>
        <w:t xml:space="preserve">Por lo tanto, </w:t>
      </w:r>
      <w:r w:rsidR="00376400">
        <w:rPr>
          <w:rFonts w:eastAsiaTheme="minorEastAsia"/>
        </w:rPr>
        <w:t xml:space="preserve">damos una instrucción en cada cruce según la letra marcada. Si es una “R”, mostramos el mensaje “Siga recto por la &lt;calle&gt; durante &lt;peso hasta siguiente giro&gt; metros.”. Si es una “I” o una “D”, se muestra “Gire a la izquierda/derecha por la &lt;calle&gt;”. Finalmente, si es una “T”, se muestra “Ha llegado a su destino”. </w:t>
      </w:r>
    </w:p>
    <w:p w14:paraId="6AAD0CFD" w14:textId="2FC790CA" w:rsidR="00314AE2" w:rsidRPr="00314AE2" w:rsidRDefault="00314AE2" w:rsidP="00F20EA5">
      <w:pPr>
        <w:pStyle w:val="Heading2"/>
        <w:numPr>
          <w:ilvl w:val="1"/>
          <w:numId w:val="2"/>
        </w:numPr>
        <w:ind w:left="567" w:hanging="567"/>
        <w:jc w:val="both"/>
        <w:rPr>
          <w:rFonts w:eastAsiaTheme="minorEastAsia"/>
          <w:sz w:val="32"/>
          <w:szCs w:val="32"/>
          <w:u w:val="single"/>
          <w:lang w:val="fr-FR"/>
        </w:rPr>
      </w:pPr>
      <w:bookmarkStart w:id="16" w:name="_Toc123724902"/>
      <w:r>
        <w:rPr>
          <w:rFonts w:eastAsiaTheme="minorEastAsia"/>
          <w:sz w:val="32"/>
          <w:szCs w:val="32"/>
          <w:u w:val="single"/>
          <w:lang w:val="fr-FR"/>
        </w:rPr>
        <w:t>HANDLER_SIGNAL</w:t>
      </w:r>
      <w:bookmarkEnd w:id="16"/>
    </w:p>
    <w:p w14:paraId="53FC04FD" w14:textId="193AE79E" w:rsidR="00314AE2" w:rsidRPr="00314AE2" w:rsidRDefault="00314AE2" w:rsidP="00F20EA5">
      <w:pPr>
        <w:spacing w:line="276" w:lineRule="auto"/>
        <w:jc w:val="both"/>
        <w:rPr>
          <w:rFonts w:eastAsiaTheme="minorEastAsia"/>
        </w:rPr>
      </w:pPr>
      <w:r w:rsidRPr="00314AE2">
        <w:rPr>
          <w:rFonts w:eastAsiaTheme="minorEastAsia"/>
        </w:rPr>
        <w:t xml:space="preserve">Esta función se encarga de controlar la interrupción intencionada por teclado </w:t>
      </w:r>
      <w:r w:rsidRPr="00314AE2">
        <w:rPr>
          <w:rFonts w:eastAsiaTheme="minorEastAsia"/>
          <w:i/>
          <w:iCs/>
        </w:rPr>
        <w:t>“</w:t>
      </w:r>
      <w:proofErr w:type="spellStart"/>
      <w:r w:rsidRPr="00314AE2">
        <w:rPr>
          <w:rFonts w:eastAsiaTheme="minorEastAsia"/>
          <w:i/>
          <w:iCs/>
        </w:rPr>
        <w:t>Ctrl+C</w:t>
      </w:r>
      <w:proofErr w:type="spellEnd"/>
      <w:r w:rsidRPr="00314AE2">
        <w:rPr>
          <w:rFonts w:eastAsiaTheme="minorEastAsia"/>
          <w:i/>
          <w:iCs/>
        </w:rPr>
        <w:t>”</w:t>
      </w:r>
      <w:r w:rsidRPr="00314AE2">
        <w:rPr>
          <w:rFonts w:eastAsiaTheme="minorEastAsia"/>
        </w:rPr>
        <w:t xml:space="preserve">. Al ejecutar dicha acción, el programa se interrumpe mostrando un error por pantalla. En este caso, </w:t>
      </w:r>
      <w:r w:rsidRPr="00314AE2">
        <w:rPr>
          <w:rFonts w:eastAsiaTheme="minorEastAsia"/>
        </w:rPr>
        <w:lastRenderedPageBreak/>
        <w:t xml:space="preserve">evitamos que se muestre dicho error, y en su lugar, mostramos el mensaje </w:t>
      </w:r>
      <w:r w:rsidRPr="00314AE2">
        <w:rPr>
          <w:rFonts w:eastAsiaTheme="minorEastAsia"/>
          <w:i/>
          <w:iCs/>
        </w:rPr>
        <w:t>“Saliendo por interrupción…”</w:t>
      </w:r>
      <w:r w:rsidRPr="00314AE2">
        <w:rPr>
          <w:rFonts w:eastAsiaTheme="minorEastAsia"/>
        </w:rPr>
        <w:t xml:space="preserve">. </w:t>
      </w:r>
    </w:p>
    <w:p w14:paraId="332B2130" w14:textId="44193E1B" w:rsidR="005C2375" w:rsidRPr="00564600" w:rsidRDefault="005C2375">
      <w:pPr>
        <w:rPr>
          <w:rFonts w:eastAsiaTheme="minorEastAsia"/>
          <w:sz w:val="24"/>
          <w:szCs w:val="24"/>
        </w:rPr>
      </w:pPr>
    </w:p>
    <w:p w14:paraId="770A1E23" w14:textId="6086AB54" w:rsidR="00FE600A" w:rsidRDefault="00F95D68" w:rsidP="00FE600A">
      <w:pPr>
        <w:pStyle w:val="Heading1"/>
        <w:numPr>
          <w:ilvl w:val="0"/>
          <w:numId w:val="2"/>
        </w:numPr>
        <w:ind w:left="567" w:hanging="567"/>
        <w:rPr>
          <w:b/>
          <w:bCs/>
          <w:sz w:val="40"/>
          <w:szCs w:val="40"/>
        </w:rPr>
      </w:pPr>
      <w:bookmarkStart w:id="17" w:name="_Toc123724904"/>
      <w:r>
        <w:rPr>
          <w:b/>
          <w:bCs/>
          <w:sz w:val="40"/>
          <w:szCs w:val="40"/>
        </w:rPr>
        <w:t>GRAFO</w:t>
      </w:r>
      <w:r w:rsidR="00FE600A" w:rsidRPr="00FE600A">
        <w:rPr>
          <w:b/>
          <w:bCs/>
          <w:sz w:val="40"/>
          <w:szCs w:val="40"/>
        </w:rPr>
        <w:t>.PY</w:t>
      </w:r>
      <w:bookmarkEnd w:id="17"/>
    </w:p>
    <w:p w14:paraId="0165C73D" w14:textId="46E0C346" w:rsidR="00FE600A" w:rsidRPr="00F95D68" w:rsidRDefault="00F95D68" w:rsidP="00F95D68">
      <w:pPr>
        <w:pStyle w:val="ListParagraph"/>
        <w:numPr>
          <w:ilvl w:val="1"/>
          <w:numId w:val="2"/>
        </w:numPr>
        <w:ind w:left="567" w:hanging="567"/>
        <w:rPr>
          <w:rFonts w:asciiTheme="majorHAnsi" w:eastAsiaTheme="minorEastAsia" w:hAnsiTheme="majorHAnsi" w:cstheme="majorBidi"/>
          <w:color w:val="2F5496" w:themeColor="accent1" w:themeShade="BF"/>
          <w:sz w:val="32"/>
          <w:szCs w:val="32"/>
          <w:u w:val="single"/>
          <w:lang w:val="fr-FR"/>
        </w:rPr>
      </w:pPr>
      <w:r w:rsidRPr="00F95D68">
        <w:rPr>
          <w:rFonts w:asciiTheme="majorHAnsi" w:eastAsiaTheme="minorEastAsia" w:hAnsiTheme="majorHAnsi" w:cstheme="majorBidi"/>
          <w:color w:val="2F5496" w:themeColor="accent1" w:themeShade="BF"/>
          <w:sz w:val="32"/>
          <w:szCs w:val="32"/>
          <w:u w:val="single"/>
          <w:lang w:val="fr-FR"/>
        </w:rPr>
        <w:t>C</w:t>
      </w:r>
      <w:r>
        <w:rPr>
          <w:rFonts w:asciiTheme="majorHAnsi" w:eastAsiaTheme="minorEastAsia" w:hAnsiTheme="majorHAnsi" w:cstheme="majorBidi"/>
          <w:color w:val="2F5496" w:themeColor="accent1" w:themeShade="BF"/>
          <w:sz w:val="32"/>
          <w:szCs w:val="32"/>
          <w:u w:val="single"/>
          <w:lang w:val="fr-FR"/>
        </w:rPr>
        <w:t>LASES</w:t>
      </w:r>
    </w:p>
    <w:p w14:paraId="49FB1C90" w14:textId="6C408748" w:rsidR="00F95D68" w:rsidRDefault="00F95D68" w:rsidP="00F95D68">
      <w:r>
        <w:t>En la librería de grafo se definen dos clases. La clase ‘</w:t>
      </w:r>
      <w:proofErr w:type="spellStart"/>
      <w:r>
        <w:t>Vertice</w:t>
      </w:r>
      <w:proofErr w:type="spellEnd"/>
      <w:r>
        <w:t xml:space="preserve">’ y la clase ‘Grafo’. El objeto </w:t>
      </w:r>
      <w:proofErr w:type="spellStart"/>
      <w:r>
        <w:t>Vertice</w:t>
      </w:r>
      <w:proofErr w:type="spellEnd"/>
      <w:r>
        <w:t xml:space="preserve"> tendrá simplemente 3 atributos: su id, las calles que llegan a ese </w:t>
      </w:r>
      <w:r>
        <w:t>vértice</w:t>
      </w:r>
      <w:r>
        <w:t xml:space="preserve"> (en el caso del </w:t>
      </w:r>
      <w:proofErr w:type="spellStart"/>
      <w:r>
        <w:t>gps</w:t>
      </w:r>
      <w:proofErr w:type="spellEnd"/>
      <w:r>
        <w:t xml:space="preserve"> nuestros vértices serán nuestros cruces), y las coordenadas en la que se encuentra. El objeto Grafo tiene otros atributos como: si es dirigido o no; diccionarios con el id, las coordenadas y los nodos adyacentes asociados a un vértice; información sobre las aristas y una lista de vértices. Todos estos atributos nos servirán para que nuestro gps.py se ejecute de manera más rápida</w:t>
      </w:r>
    </w:p>
    <w:p w14:paraId="11C2AF7C" w14:textId="77777777" w:rsidR="001D4AB3" w:rsidRDefault="001D4AB3" w:rsidP="00721B79">
      <w:pPr>
        <w:jc w:val="both"/>
      </w:pPr>
    </w:p>
    <w:p w14:paraId="53380F06" w14:textId="288D86A1" w:rsidR="007F396B" w:rsidRPr="007F396B" w:rsidRDefault="00F95D68" w:rsidP="004F47CF">
      <w:pPr>
        <w:pStyle w:val="ListParagraph"/>
        <w:numPr>
          <w:ilvl w:val="1"/>
          <w:numId w:val="2"/>
        </w:numPr>
        <w:ind w:left="567" w:hanging="567"/>
        <w:jc w:val="both"/>
        <w:rPr>
          <w:rFonts w:asciiTheme="majorHAnsi" w:eastAsiaTheme="minorEastAsia" w:hAnsiTheme="majorHAnsi" w:cstheme="majorBidi"/>
          <w:color w:val="2F5496" w:themeColor="accent1" w:themeShade="BF"/>
          <w:sz w:val="32"/>
          <w:szCs w:val="32"/>
          <w:u w:val="single"/>
          <w:lang w:val="fr-FR"/>
        </w:rPr>
      </w:pPr>
      <w:r>
        <w:rPr>
          <w:rFonts w:asciiTheme="majorHAnsi" w:eastAsiaTheme="minorEastAsia" w:hAnsiTheme="majorHAnsi" w:cstheme="majorBidi"/>
          <w:color w:val="2F5496" w:themeColor="accent1" w:themeShade="BF"/>
          <w:sz w:val="32"/>
          <w:szCs w:val="32"/>
          <w:u w:val="single"/>
          <w:lang w:val="fr-FR"/>
        </w:rPr>
        <w:t>FUNCIONES DE LA CLASE GRAFO</w:t>
      </w:r>
    </w:p>
    <w:p w14:paraId="6045B433" w14:textId="67B71472" w:rsidR="00F95D68" w:rsidRDefault="00F95D68" w:rsidP="00F95D68">
      <w:r>
        <w:t xml:space="preserve">Estas funciones son bastante simples, se pueden resumir en 3 o 4 </w:t>
      </w:r>
      <w:r>
        <w:t>líneas</w:t>
      </w:r>
      <w:r>
        <w:t xml:space="preserve"> de código y con lo único que hemos debido tener cuidado es de agregar y eliminar los objetos de todos los atributos del grafo</w:t>
      </w:r>
    </w:p>
    <w:p w14:paraId="0725A563" w14:textId="61DE703F" w:rsidR="00452358" w:rsidRPr="00452358" w:rsidRDefault="00F95D68" w:rsidP="00F95D68">
      <w:pPr>
        <w:pStyle w:val="ListParagraph"/>
        <w:numPr>
          <w:ilvl w:val="2"/>
          <w:numId w:val="2"/>
        </w:numPr>
        <w:jc w:val="both"/>
        <w:rPr>
          <w:rFonts w:asciiTheme="majorHAnsi" w:eastAsiaTheme="minorEastAsia" w:hAnsiTheme="majorHAnsi" w:cstheme="majorBidi"/>
          <w:color w:val="2F5496" w:themeColor="accent1" w:themeShade="BF"/>
          <w:sz w:val="32"/>
          <w:szCs w:val="32"/>
          <w:u w:val="single"/>
          <w:lang w:val="fr-FR"/>
        </w:rPr>
      </w:pPr>
      <w:r>
        <w:rPr>
          <w:rFonts w:asciiTheme="majorHAnsi" w:eastAsiaTheme="minorEastAsia" w:hAnsiTheme="majorHAnsi" w:cstheme="majorBidi"/>
          <w:color w:val="2F5496" w:themeColor="accent1" w:themeShade="BF"/>
          <w:sz w:val="32"/>
          <w:szCs w:val="32"/>
          <w:u w:val="single"/>
          <w:lang w:val="fr-FR"/>
        </w:rPr>
        <w:t>FUNCIONES</w:t>
      </w:r>
    </w:p>
    <w:p w14:paraId="328963EF" w14:textId="77777777" w:rsidR="00F95D68" w:rsidRDefault="00F95D68" w:rsidP="00F95D68">
      <w:pPr>
        <w:pStyle w:val="Heading4"/>
      </w:pPr>
      <w:proofErr w:type="spellStart"/>
      <w:r>
        <w:t>es_dirigido</w:t>
      </w:r>
      <w:proofErr w:type="spellEnd"/>
    </w:p>
    <w:p w14:paraId="2BC6E24C" w14:textId="213CE4E1" w:rsidR="00F95D68" w:rsidRPr="007631A7" w:rsidRDefault="00F95D68" w:rsidP="00F95D68">
      <w:pPr>
        <w:spacing w:line="270" w:lineRule="atLeast"/>
        <w:rPr>
          <w:color w:val="000000" w:themeColor="text1"/>
        </w:rPr>
      </w:pPr>
      <w:r w:rsidRPr="007631A7">
        <w:rPr>
          <w:color w:val="000000" w:themeColor="text1"/>
        </w:rPr>
        <w:t>Indica si el grafo es dirigido o no</w:t>
      </w:r>
      <w:r>
        <w:rPr>
          <w:color w:val="000000" w:themeColor="text1"/>
        </w:rPr>
        <w:t>. No recibe argumentos y devuelve un valor booleano</w:t>
      </w:r>
    </w:p>
    <w:p w14:paraId="07E44339" w14:textId="77777777" w:rsidR="00F95D68" w:rsidRPr="007631A7" w:rsidRDefault="00F95D68" w:rsidP="00F95D68">
      <w:pPr>
        <w:pStyle w:val="Heading4"/>
        <w:rPr>
          <w:sz w:val="24"/>
        </w:rPr>
      </w:pPr>
      <w:proofErr w:type="spellStart"/>
      <w:r w:rsidRPr="007631A7">
        <w:rPr>
          <w:sz w:val="24"/>
        </w:rPr>
        <w:t>agregar_vertice</w:t>
      </w:r>
      <w:proofErr w:type="spellEnd"/>
    </w:p>
    <w:p w14:paraId="4C366EB0" w14:textId="38256128" w:rsidR="00F95D68" w:rsidRDefault="00F95D68" w:rsidP="00F95D68">
      <w:r>
        <w:t>Agrega un vértice al grafo tomado de los argumentos recibidos</w:t>
      </w:r>
    </w:p>
    <w:p w14:paraId="5F413219" w14:textId="77777777" w:rsidR="00F95D68" w:rsidRDefault="00F95D68" w:rsidP="00F95D68">
      <w:pPr>
        <w:pStyle w:val="Heading4"/>
      </w:pPr>
      <w:proofErr w:type="spellStart"/>
      <w:r w:rsidRPr="007631A7">
        <w:rPr>
          <w:color w:val="1F3763" w:themeColor="accent1" w:themeShade="7F"/>
          <w:sz w:val="24"/>
        </w:rPr>
        <w:t>agregar_</w:t>
      </w:r>
      <w:r>
        <w:t>arista</w:t>
      </w:r>
      <w:proofErr w:type="spellEnd"/>
    </w:p>
    <w:p w14:paraId="2348CDBC" w14:textId="0D0D1812" w:rsidR="00F95D68" w:rsidRDefault="00F95D68" w:rsidP="00F95D68">
      <w:pPr>
        <w:spacing w:line="270" w:lineRule="atLeast"/>
      </w:pPr>
      <w:r w:rsidRPr="008B64A3">
        <w:t>Si los objetos s y t son vértices del grafo, agrega</w:t>
      </w:r>
      <w:r>
        <w:t xml:space="preserve"> </w:t>
      </w:r>
      <w:r w:rsidRPr="008B64A3">
        <w:t xml:space="preserve">una </w:t>
      </w:r>
      <w:r>
        <w:t>a</w:t>
      </w:r>
      <w:r w:rsidRPr="008B64A3">
        <w:t>rista al grafo que va desde el vértice s hasta el vértice t</w:t>
      </w:r>
      <w:r>
        <w:t xml:space="preserve"> </w:t>
      </w:r>
      <w:r w:rsidRPr="008B64A3">
        <w:t xml:space="preserve">y le asocia los datos "data" y el peso </w:t>
      </w:r>
      <w:proofErr w:type="spellStart"/>
      <w:r w:rsidRPr="008B64A3">
        <w:t>weight</w:t>
      </w:r>
      <w:proofErr w:type="spellEnd"/>
      <w:r w:rsidRPr="008B64A3">
        <w:t>.</w:t>
      </w:r>
      <w:r>
        <w:t xml:space="preserve"> </w:t>
      </w:r>
      <w:r w:rsidRPr="008B64A3">
        <w:t>En caso contrario, no hace nada.</w:t>
      </w:r>
      <w:r>
        <w:t xml:space="preserve"> Toma como argumentos el vértice de origen, el de destino, un diccionario data y un </w:t>
      </w:r>
      <w:proofErr w:type="spellStart"/>
      <w:r>
        <w:t>weight</w:t>
      </w:r>
      <w:proofErr w:type="spellEnd"/>
      <w:r>
        <w:t xml:space="preserve"> que será un </w:t>
      </w:r>
      <w:proofErr w:type="spellStart"/>
      <w:r>
        <w:t>float</w:t>
      </w:r>
      <w:proofErr w:type="spellEnd"/>
      <w:r>
        <w:t>.</w:t>
      </w:r>
    </w:p>
    <w:p w14:paraId="3B0958C6" w14:textId="77777777" w:rsidR="00F95D68" w:rsidRPr="00235FAC" w:rsidRDefault="00F95D68" w:rsidP="00F95D68">
      <w:pPr>
        <w:pStyle w:val="Heading4"/>
        <w:rPr>
          <w:color w:val="1F3763" w:themeColor="accent1" w:themeShade="7F"/>
        </w:rPr>
      </w:pPr>
      <w:proofErr w:type="spellStart"/>
      <w:r>
        <w:rPr>
          <w:color w:val="1F3763" w:themeColor="accent1" w:themeShade="7F"/>
        </w:rPr>
        <w:t>eliminar_</w:t>
      </w:r>
      <w:r w:rsidRPr="007631A7">
        <w:rPr>
          <w:color w:val="1F3763" w:themeColor="accent1" w:themeShade="7F"/>
          <w:sz w:val="24"/>
        </w:rPr>
        <w:t>vertice</w:t>
      </w:r>
      <w:proofErr w:type="spellEnd"/>
    </w:p>
    <w:p w14:paraId="306F6E56" w14:textId="4A612A87" w:rsidR="00F95D68" w:rsidRDefault="00F95D68" w:rsidP="00F95D68">
      <w:r>
        <w:t xml:space="preserve">Si el objeto v es un vértice del grafo lo elimina. Si no, no hace nada. </w:t>
      </w:r>
    </w:p>
    <w:p w14:paraId="3DE8A78B" w14:textId="77777777" w:rsidR="00F95D68" w:rsidRDefault="00F95D68" w:rsidP="00F95D68">
      <w:pPr>
        <w:pStyle w:val="Heading4"/>
      </w:pPr>
      <w:proofErr w:type="spellStart"/>
      <w:r>
        <w:t>eliminar_arista</w:t>
      </w:r>
      <w:proofErr w:type="spellEnd"/>
    </w:p>
    <w:p w14:paraId="6D0EF633" w14:textId="0CA95B88" w:rsidR="00F95D68" w:rsidRPr="008B64A3" w:rsidRDefault="00F95D68" w:rsidP="00F95D68">
      <w:r>
        <w:t>Si los vértices s y t están en el grafo y existe una arista entre ellos la elimina. Si no, no hace nada.</w:t>
      </w:r>
    </w:p>
    <w:p w14:paraId="7207E3C8" w14:textId="77777777" w:rsidR="00F95D68" w:rsidRDefault="00F95D68" w:rsidP="00F95D68">
      <w:pPr>
        <w:pStyle w:val="Heading4"/>
      </w:pPr>
      <w:proofErr w:type="spellStart"/>
      <w:r>
        <w:t>obtener_arista</w:t>
      </w:r>
      <w:proofErr w:type="spellEnd"/>
    </w:p>
    <w:p w14:paraId="1114ABAC" w14:textId="582925C1" w:rsidR="00F95D68" w:rsidRPr="008B64A3" w:rsidRDefault="00F95D68" w:rsidP="00F95D68">
      <w:pPr>
        <w:spacing w:line="270" w:lineRule="atLeast"/>
      </w:pPr>
      <w:r>
        <w:t xml:space="preserve">Esta función obtiene los datos y el peso de una arista si sus vértices y la arista existen. Toma como argumentos los dos vértices y devuelve una tupla con un diccionario y un </w:t>
      </w:r>
      <w:proofErr w:type="spellStart"/>
      <w:r>
        <w:t>float</w:t>
      </w:r>
      <w:proofErr w:type="spellEnd"/>
      <w:r>
        <w:t>.</w:t>
      </w:r>
    </w:p>
    <w:p w14:paraId="610AB129" w14:textId="77777777" w:rsidR="00F95D68" w:rsidRDefault="00F95D68" w:rsidP="00F95D68">
      <w:pPr>
        <w:pStyle w:val="Heading4"/>
        <w:rPr>
          <w:color w:val="1F3763" w:themeColor="accent1" w:themeShade="7F"/>
        </w:rPr>
      </w:pPr>
      <w:proofErr w:type="spellStart"/>
      <w:r w:rsidRPr="0041200E">
        <w:rPr>
          <w:color w:val="1F3763" w:themeColor="accent1" w:themeShade="7F"/>
        </w:rPr>
        <w:t>lista_adyacencia</w:t>
      </w:r>
      <w:proofErr w:type="spellEnd"/>
    </w:p>
    <w:p w14:paraId="6A75DEB4" w14:textId="185EF3E0" w:rsidR="00F95D68" w:rsidRDefault="00F95D68" w:rsidP="00F95D68">
      <w:r>
        <w:t xml:space="preserve">Si el objeto u es un vértice del grafo devuelve su lista de adyacencia. Simplemente devuelve la lista que ya está almacenada en el atributo </w:t>
      </w:r>
      <w:proofErr w:type="spellStart"/>
      <w:r>
        <w:t>matriz_adyacencia</w:t>
      </w:r>
      <w:proofErr w:type="spellEnd"/>
      <w:r>
        <w:t xml:space="preserve"> de la clase grafo.</w:t>
      </w:r>
    </w:p>
    <w:p w14:paraId="46ED99E6" w14:textId="77777777" w:rsidR="00F95D68" w:rsidRDefault="00F95D68" w:rsidP="00F95D68">
      <w:pPr>
        <w:pStyle w:val="Heading4"/>
        <w:rPr>
          <w:color w:val="1F3763" w:themeColor="accent1" w:themeShade="7F"/>
        </w:rPr>
      </w:pPr>
      <w:proofErr w:type="spellStart"/>
      <w:r>
        <w:rPr>
          <w:color w:val="1F3763" w:themeColor="accent1" w:themeShade="7F"/>
        </w:rPr>
        <w:lastRenderedPageBreak/>
        <w:t>grado</w:t>
      </w:r>
      <w:r w:rsidRPr="0041200E">
        <w:rPr>
          <w:color w:val="1F3763" w:themeColor="accent1" w:themeShade="7F"/>
        </w:rPr>
        <w:t>_</w:t>
      </w:r>
      <w:r>
        <w:rPr>
          <w:color w:val="1F3763" w:themeColor="accent1" w:themeShade="7F"/>
        </w:rPr>
        <w:t>saliente</w:t>
      </w:r>
      <w:proofErr w:type="spellEnd"/>
      <w:r>
        <w:rPr>
          <w:color w:val="1F3763" w:themeColor="accent1" w:themeShade="7F"/>
        </w:rPr>
        <w:t>/</w:t>
      </w:r>
      <w:r w:rsidRPr="0027356E">
        <w:rPr>
          <w:color w:val="1F3763" w:themeColor="accent1" w:themeShade="7F"/>
        </w:rPr>
        <w:t xml:space="preserve"> </w:t>
      </w:r>
      <w:r>
        <w:rPr>
          <w:color w:val="1F3763" w:themeColor="accent1" w:themeShade="7F"/>
        </w:rPr>
        <w:t>entrante</w:t>
      </w:r>
    </w:p>
    <w:p w14:paraId="42BAA387" w14:textId="310CA394" w:rsidR="00F95D68" w:rsidRDefault="00F95D68" w:rsidP="00F95D68">
      <w:r>
        <w:t>Si el vértice de los argumentos es un vértice del grafo devuelve su grado saliente/entrante</w:t>
      </w:r>
    </w:p>
    <w:p w14:paraId="0D204A29" w14:textId="77777777" w:rsidR="00F95D68" w:rsidRDefault="00F95D68" w:rsidP="00F95D68">
      <w:pPr>
        <w:pStyle w:val="Heading4"/>
        <w:rPr>
          <w:color w:val="1F3763" w:themeColor="accent1" w:themeShade="7F"/>
        </w:rPr>
      </w:pPr>
      <w:r>
        <w:rPr>
          <w:color w:val="1F3763" w:themeColor="accent1" w:themeShade="7F"/>
        </w:rPr>
        <w:t>grado</w:t>
      </w:r>
    </w:p>
    <w:p w14:paraId="2AC9D1C0" w14:textId="77777777" w:rsidR="00F95D68" w:rsidRPr="0027356E" w:rsidRDefault="00F95D68" w:rsidP="00F95D68">
      <w:pPr>
        <w:spacing w:line="270" w:lineRule="atLeast"/>
      </w:pPr>
      <w:r w:rsidRPr="0027356E">
        <w:t>Si el objeto u es un vértice del grafo, devuelve</w:t>
      </w:r>
      <w:r>
        <w:t xml:space="preserve"> </w:t>
      </w:r>
      <w:r w:rsidRPr="0027356E">
        <w:t>su grado si el grafo no es dirigido y su grado saliente si</w:t>
      </w:r>
      <w:r>
        <w:t xml:space="preserve"> </w:t>
      </w:r>
      <w:r w:rsidRPr="0027356E">
        <w:t>es dirigido.</w:t>
      </w:r>
      <w:r>
        <w:t xml:space="preserve"> </w:t>
      </w:r>
      <w:r w:rsidRPr="0027356E">
        <w:t>Si no pertenece al grafo, devuelve None.</w:t>
      </w:r>
    </w:p>
    <w:p w14:paraId="1B8077D6" w14:textId="77777777" w:rsidR="00F95D68" w:rsidRPr="0027356E" w:rsidRDefault="00F95D68" w:rsidP="00F95D68"/>
    <w:p w14:paraId="59756F64" w14:textId="6AB4EF78" w:rsidR="00F95D68" w:rsidRDefault="00F95D68" w:rsidP="00F95D68">
      <w:pPr>
        <w:pStyle w:val="Heading2"/>
        <w:numPr>
          <w:ilvl w:val="2"/>
          <w:numId w:val="2"/>
        </w:numPr>
        <w:spacing w:before="0" w:after="160"/>
        <w:jc w:val="both"/>
        <w:rPr>
          <w:rFonts w:eastAsiaTheme="minorEastAsia"/>
          <w:sz w:val="32"/>
          <w:szCs w:val="32"/>
          <w:u w:val="single"/>
          <w:lang w:val="fr-FR"/>
        </w:rPr>
      </w:pPr>
      <w:r>
        <w:rPr>
          <w:rFonts w:eastAsiaTheme="minorEastAsia"/>
          <w:sz w:val="32"/>
          <w:szCs w:val="32"/>
          <w:u w:val="single"/>
          <w:lang w:val="fr-FR"/>
        </w:rPr>
        <w:t>ALGORITMOS</w:t>
      </w:r>
    </w:p>
    <w:p w14:paraId="03A30F4B" w14:textId="77777777" w:rsidR="00F95D68" w:rsidRPr="00235FAC" w:rsidRDefault="00F95D68" w:rsidP="00F95D68">
      <w:r>
        <w:t>En todos los algoritmos utilizamos la librería headq para almacenar la lista de prioridad.</w:t>
      </w:r>
    </w:p>
    <w:p w14:paraId="218E6227" w14:textId="368B6517" w:rsidR="00F95D68" w:rsidRDefault="00F95D68" w:rsidP="00F95D68">
      <w:pPr>
        <w:pStyle w:val="Heading4"/>
      </w:pPr>
      <w:r>
        <w:t>Dijkstr</w:t>
      </w:r>
      <w:r>
        <w:t>a</w:t>
      </w:r>
    </w:p>
    <w:p w14:paraId="4680BE6C" w14:textId="338C2CEC" w:rsidR="00F95D68" w:rsidRDefault="00F95D68" w:rsidP="00F95D68">
      <w:r>
        <w:t>Para este algoritmo hemos creado otra función llamada dijkstra_parada que introduce una condición de parada al algoritmo de Dijkstra y así no buscar el árbol de caminos mínimos entero. Esa condición de parada es que el árbol se detiene al extraer el nodo de destino.  Para obtener el árbol de caminos mínimos de todo el grafo (es decir, hacer el algoritmo de dijkstra), se llama a la función dijkstra_parada sin condición de parada.</w:t>
      </w:r>
    </w:p>
    <w:p w14:paraId="541621F4" w14:textId="50534A0A" w:rsidR="00F95D68" w:rsidRDefault="00F95D68" w:rsidP="00F95D68">
      <w:pPr>
        <w:pStyle w:val="Heading4"/>
      </w:pPr>
      <w:r>
        <w:t>Camino_m</w:t>
      </w:r>
      <w:r>
        <w:t>i</w:t>
      </w:r>
      <w:r>
        <w:t>nimo</w:t>
      </w:r>
    </w:p>
    <w:p w14:paraId="70217CFB" w14:textId="77777777" w:rsidR="00F95D68" w:rsidRDefault="00F95D68" w:rsidP="00F95D68">
      <w:r>
        <w:t>Obtiene dos vértices (origen y destino). Esta función simplemente llama a la función dijkstra_parada desde el origen y con la condición de parada en el vértice destino.</w:t>
      </w:r>
    </w:p>
    <w:p w14:paraId="462A5225" w14:textId="77777777" w:rsidR="00F95D68" w:rsidRDefault="00F95D68" w:rsidP="00F95D68">
      <w:pPr>
        <w:pStyle w:val="Heading4"/>
      </w:pPr>
      <w:r>
        <w:t>Prim/Kruskal</w:t>
      </w:r>
    </w:p>
    <w:p w14:paraId="1D634036" w14:textId="609E2311" w:rsidR="00F95D68" w:rsidRPr="00F95D68" w:rsidRDefault="00F95D68" w:rsidP="00F95D68">
      <w:pPr>
        <w:rPr>
          <w:lang w:val="fr-FR"/>
        </w:rPr>
      </w:pPr>
      <w:r>
        <w:t>Calcula el árbol abarcador mínimo del grafo siguiendo el algoritmo de Prim/Kruskal. La diferencia de estos dos algoritmos además de su método es lo que devuelven las funciones. El algoritmo de Prim devuelve la lista de padres de los vértices mientras que el algoritmo de Kruskal devuelve la lista de aristas del árbol abarcador mínimo.</w:t>
      </w:r>
    </w:p>
    <w:p w14:paraId="1951B111" w14:textId="0FD49DC3" w:rsidR="00F95D68" w:rsidRPr="00F95D68" w:rsidRDefault="00F95D68" w:rsidP="00F95D68">
      <w:pPr>
        <w:pStyle w:val="Heading2"/>
        <w:numPr>
          <w:ilvl w:val="2"/>
          <w:numId w:val="2"/>
        </w:numPr>
        <w:spacing w:before="0" w:after="160"/>
        <w:jc w:val="both"/>
        <w:rPr>
          <w:rFonts w:eastAsiaTheme="minorEastAsia"/>
          <w:sz w:val="32"/>
          <w:szCs w:val="32"/>
          <w:u w:val="single"/>
          <w:lang w:val="fr-FR"/>
        </w:rPr>
      </w:pPr>
      <w:r>
        <w:rPr>
          <w:rFonts w:eastAsiaTheme="minorEastAsia"/>
          <w:sz w:val="32"/>
          <w:szCs w:val="32"/>
          <w:u w:val="single"/>
          <w:lang w:val="fr-FR"/>
        </w:rPr>
        <w:t>CONVERTIR A NETWORKX</w:t>
      </w:r>
    </w:p>
    <w:p w14:paraId="1563C39D" w14:textId="77777777" w:rsidR="00F95D68" w:rsidRPr="005E2615" w:rsidRDefault="00F95D68" w:rsidP="00F95D68">
      <w:r>
        <w:t xml:space="preserve">Esta última función convierte el grafo a un grafo de la librería de </w:t>
      </w:r>
      <w:proofErr w:type="spellStart"/>
      <w:r>
        <w:t>networkx</w:t>
      </w:r>
      <w:proofErr w:type="spellEnd"/>
      <w:r>
        <w:t xml:space="preserve"> de Python. Esta nos permitirá pintar los grafos y en el caso de la librería gps.py, el callejero de Madrid.</w:t>
      </w:r>
    </w:p>
    <w:p w14:paraId="7D5354AE" w14:textId="77777777" w:rsidR="00EB6AB2" w:rsidRDefault="00EB6AB2">
      <w:pPr>
        <w:rPr>
          <w:rFonts w:eastAsiaTheme="minorEastAsia"/>
          <w:sz w:val="24"/>
          <w:szCs w:val="24"/>
        </w:rPr>
      </w:pPr>
      <w:r>
        <w:rPr>
          <w:rFonts w:eastAsiaTheme="minorEastAsia"/>
          <w:sz w:val="24"/>
          <w:szCs w:val="24"/>
        </w:rPr>
        <w:br w:type="page"/>
      </w:r>
    </w:p>
    <w:p w14:paraId="3C9C28F2" w14:textId="557345FA" w:rsidR="00EB6AB2" w:rsidRPr="00EB6AB2" w:rsidRDefault="00EB6AB2" w:rsidP="00F95D68">
      <w:pPr>
        <w:pStyle w:val="Heading1"/>
        <w:numPr>
          <w:ilvl w:val="0"/>
          <w:numId w:val="4"/>
        </w:numPr>
        <w:ind w:left="567" w:hanging="567"/>
        <w:rPr>
          <w:b/>
          <w:bCs/>
          <w:sz w:val="40"/>
          <w:szCs w:val="40"/>
        </w:rPr>
      </w:pPr>
      <w:bookmarkStart w:id="18" w:name="_Toc123724906"/>
      <w:r w:rsidRPr="00EB6AB2">
        <w:rPr>
          <w:b/>
          <w:bCs/>
          <w:sz w:val="40"/>
          <w:szCs w:val="40"/>
        </w:rPr>
        <w:lastRenderedPageBreak/>
        <w:t>TEXTO PLANO RECUPERADO</w:t>
      </w:r>
      <w:bookmarkEnd w:id="18"/>
    </w:p>
    <w:p w14:paraId="42506615" w14:textId="04F1CED3" w:rsidR="00EB6AB2" w:rsidRDefault="00EB6AB2" w:rsidP="00EB6AB2">
      <w:pPr>
        <w:jc w:val="both"/>
        <w:rPr>
          <w:rFonts w:eastAsiaTheme="minorEastAsia"/>
          <w:sz w:val="24"/>
          <w:szCs w:val="24"/>
        </w:rPr>
      </w:pPr>
      <w:r>
        <w:rPr>
          <w:rFonts w:eastAsiaTheme="minorEastAsia"/>
          <w:sz w:val="24"/>
          <w:szCs w:val="24"/>
        </w:rPr>
        <w:t>El texto plano descifrado de la práctica presencial es:</w:t>
      </w:r>
    </w:p>
    <w:p w14:paraId="4B981984" w14:textId="6F6B4D1F" w:rsidR="00EB6AB2" w:rsidRDefault="00EB6AB2" w:rsidP="003B5538">
      <w:pPr>
        <w:jc w:val="both"/>
        <w:rPr>
          <w:rFonts w:eastAsiaTheme="minorEastAsia"/>
          <w:sz w:val="24"/>
          <w:szCs w:val="24"/>
        </w:rPr>
      </w:pPr>
      <w:r>
        <w:rPr>
          <w:rFonts w:eastAsiaTheme="minorEastAsia"/>
          <w:sz w:val="24"/>
          <w:szCs w:val="24"/>
        </w:rPr>
        <w:t>“</w:t>
      </w:r>
      <w:r w:rsidR="003B5538" w:rsidRPr="003B5538">
        <w:rPr>
          <w:rFonts w:eastAsiaTheme="minorEastAsia"/>
          <w:i/>
          <w:iCs/>
          <w:sz w:val="24"/>
          <w:szCs w:val="24"/>
        </w:rPr>
        <w:t xml:space="preserve">En un lugar de la Mancha, de cuyo nombre no quiero acordarme, no ha mucho tiempo que vivía un hidalgo de los de lanza en astillero, adarga antigua, rocín flaco y galgo corredor. Una olla de algo más vaca que carnero, salpicón las más noches, duelos y quebrantos los sábados, </w:t>
      </w:r>
      <w:proofErr w:type="spellStart"/>
      <w:r w:rsidR="003B5538" w:rsidRPr="003B5538">
        <w:rPr>
          <w:rFonts w:eastAsiaTheme="minorEastAsia"/>
          <w:i/>
          <w:iCs/>
          <w:sz w:val="24"/>
          <w:szCs w:val="24"/>
        </w:rPr>
        <w:t>lantejas</w:t>
      </w:r>
      <w:proofErr w:type="spellEnd"/>
      <w:r w:rsidR="003B5538" w:rsidRPr="003B5538">
        <w:rPr>
          <w:rFonts w:eastAsiaTheme="minorEastAsia"/>
          <w:i/>
          <w:iCs/>
          <w:sz w:val="24"/>
          <w:szCs w:val="24"/>
        </w:rPr>
        <w:t xml:space="preserve"> los viernes, algún palomino de añadidura los domingos, consumían las tres partes de su hacienda.</w:t>
      </w:r>
      <w:r>
        <w:rPr>
          <w:rFonts w:eastAsiaTheme="minorEastAsia"/>
          <w:sz w:val="24"/>
          <w:szCs w:val="24"/>
        </w:rPr>
        <w:t>”</w:t>
      </w:r>
    </w:p>
    <w:p w14:paraId="027A896A" w14:textId="07787B43" w:rsidR="003B5538" w:rsidRPr="003B5538" w:rsidRDefault="003B5538" w:rsidP="003B5538">
      <w:pPr>
        <w:jc w:val="both"/>
        <w:rPr>
          <w:rFonts w:eastAsiaTheme="minorEastAsia"/>
          <w:i/>
          <w:iCs/>
          <w:sz w:val="24"/>
          <w:szCs w:val="24"/>
        </w:rPr>
      </w:pPr>
      <w:r>
        <w:rPr>
          <w:rFonts w:eastAsiaTheme="minorEastAsia"/>
          <w:sz w:val="24"/>
          <w:szCs w:val="24"/>
        </w:rPr>
        <w:t xml:space="preserve">Este descifrado tarda aproximadamente </w:t>
      </w:r>
      <m:oMath>
        <m:r>
          <w:rPr>
            <w:rFonts w:ascii="Cambria Math" w:eastAsiaTheme="minorEastAsia" w:hAnsi="Cambria Math"/>
            <w:sz w:val="24"/>
            <w:szCs w:val="24"/>
          </w:rPr>
          <m:t>0.007</m:t>
        </m:r>
      </m:oMath>
      <w:r>
        <w:rPr>
          <w:rFonts w:eastAsiaTheme="minorEastAsia"/>
          <w:sz w:val="24"/>
          <w:szCs w:val="24"/>
        </w:rPr>
        <w:t xml:space="preserve"> segundos.</w:t>
      </w:r>
    </w:p>
    <w:p w14:paraId="2BE9F4E6" w14:textId="77777777" w:rsidR="00EB6AB2" w:rsidRPr="00EB6AB2" w:rsidRDefault="00EB6AB2" w:rsidP="00EB6AB2">
      <w:pPr>
        <w:jc w:val="both"/>
        <w:rPr>
          <w:rFonts w:eastAsiaTheme="minorEastAsia"/>
          <w:sz w:val="24"/>
          <w:szCs w:val="24"/>
        </w:rPr>
      </w:pPr>
    </w:p>
    <w:p w14:paraId="4249FB1E" w14:textId="5269B6F1" w:rsidR="006339DF" w:rsidRPr="00564600" w:rsidRDefault="006339DF" w:rsidP="00907819">
      <w:pPr>
        <w:jc w:val="both"/>
        <w:rPr>
          <w:rFonts w:eastAsiaTheme="minorEastAsia"/>
          <w:sz w:val="24"/>
          <w:szCs w:val="24"/>
        </w:rPr>
      </w:pPr>
      <w:r w:rsidRPr="00564600">
        <w:rPr>
          <w:rFonts w:eastAsiaTheme="minorEastAsia"/>
          <w:sz w:val="24"/>
          <w:szCs w:val="24"/>
        </w:rPr>
        <w:br w:type="page"/>
      </w:r>
    </w:p>
    <w:p w14:paraId="40B4A576" w14:textId="370612F0" w:rsidR="00D47FCE" w:rsidRPr="00A83991" w:rsidRDefault="006339DF" w:rsidP="00F95D68">
      <w:pPr>
        <w:pStyle w:val="Heading1"/>
        <w:numPr>
          <w:ilvl w:val="0"/>
          <w:numId w:val="4"/>
        </w:numPr>
        <w:ind w:left="567" w:hanging="567"/>
        <w:rPr>
          <w:b/>
          <w:bCs/>
          <w:sz w:val="40"/>
          <w:szCs w:val="40"/>
        </w:rPr>
      </w:pPr>
      <w:bookmarkStart w:id="19" w:name="_Toc123724907"/>
      <w:r w:rsidRPr="00A83991">
        <w:rPr>
          <w:b/>
          <w:bCs/>
          <w:sz w:val="40"/>
          <w:szCs w:val="40"/>
        </w:rPr>
        <w:lastRenderedPageBreak/>
        <w:t>BIBLIOGRAFÍA</w:t>
      </w:r>
      <w:bookmarkEnd w:id="19"/>
    </w:p>
    <w:p w14:paraId="07443F09" w14:textId="4E18CD59" w:rsidR="003D5996" w:rsidRDefault="003D5996" w:rsidP="001A1425">
      <w:pPr>
        <w:pStyle w:val="NormalWeb"/>
        <w:rPr>
          <w:rFonts w:asciiTheme="minorHAnsi" w:eastAsiaTheme="minorEastAsia" w:hAnsiTheme="minorHAnsi" w:cstheme="minorBidi"/>
          <w:sz w:val="22"/>
          <w:szCs w:val="22"/>
          <w:lang w:val="en-GB" w:eastAsia="en-US"/>
        </w:rPr>
      </w:pPr>
      <w:r w:rsidRPr="003D5996">
        <w:rPr>
          <w:rFonts w:asciiTheme="minorHAnsi" w:eastAsiaTheme="minorEastAsia" w:hAnsiTheme="minorHAnsi" w:cstheme="minorBidi"/>
          <w:sz w:val="22"/>
          <w:szCs w:val="22"/>
          <w:lang w:eastAsia="en-US"/>
        </w:rPr>
        <w:t xml:space="preserve">“Prueba De Primalidad De Miller-Rabin.” </w:t>
      </w:r>
      <w:proofErr w:type="spellStart"/>
      <w:r w:rsidRPr="003D5996">
        <w:rPr>
          <w:rFonts w:asciiTheme="minorHAnsi" w:eastAsiaTheme="minorEastAsia" w:hAnsiTheme="minorHAnsi" w:cstheme="minorBidi"/>
          <w:sz w:val="22"/>
          <w:szCs w:val="22"/>
          <w:lang w:val="en-GB" w:eastAsia="en-US"/>
        </w:rPr>
        <w:t>Frwiki.wiki</w:t>
      </w:r>
      <w:proofErr w:type="spellEnd"/>
      <w:r w:rsidRPr="003D5996">
        <w:rPr>
          <w:rFonts w:asciiTheme="minorHAnsi" w:eastAsiaTheme="minorEastAsia" w:hAnsiTheme="minorHAnsi" w:cstheme="minorBidi"/>
          <w:sz w:val="22"/>
          <w:szCs w:val="22"/>
          <w:lang w:val="en-GB" w:eastAsia="en-US"/>
        </w:rPr>
        <w:t xml:space="preserve">, </w:t>
      </w:r>
      <w:hyperlink r:id="rId12" w:history="1">
        <w:r w:rsidRPr="00C67926">
          <w:rPr>
            <w:rStyle w:val="Hyperlink"/>
            <w:rFonts w:asciiTheme="minorHAnsi" w:eastAsiaTheme="minorEastAsia" w:hAnsiTheme="minorHAnsi" w:cstheme="minorBidi"/>
            <w:sz w:val="22"/>
            <w:szCs w:val="22"/>
            <w:lang w:val="en-GB" w:eastAsia="en-US"/>
          </w:rPr>
          <w:t>https://es.frwiki.wiki/wiki/Test_de_primalit%C3%A9_de_Miller-Rabin</w:t>
        </w:r>
      </w:hyperlink>
      <w:r w:rsidRPr="003D5996">
        <w:rPr>
          <w:rFonts w:asciiTheme="minorHAnsi" w:eastAsiaTheme="minorEastAsia" w:hAnsiTheme="minorHAnsi" w:cstheme="minorBidi"/>
          <w:sz w:val="22"/>
          <w:szCs w:val="22"/>
          <w:lang w:val="en-GB" w:eastAsia="en-US"/>
        </w:rPr>
        <w:t xml:space="preserve">. </w:t>
      </w:r>
    </w:p>
    <w:p w14:paraId="6540DE6A" w14:textId="3D65D90B" w:rsidR="001A1425" w:rsidRDefault="003D5996" w:rsidP="001A1425">
      <w:pPr>
        <w:pStyle w:val="NormalWeb"/>
        <w:rPr>
          <w:rFonts w:asciiTheme="minorHAnsi" w:eastAsiaTheme="minorEastAsia" w:hAnsiTheme="minorHAnsi" w:cstheme="minorBidi"/>
          <w:sz w:val="22"/>
          <w:szCs w:val="22"/>
          <w:lang w:eastAsia="en-US"/>
        </w:rPr>
      </w:pPr>
      <w:r w:rsidRPr="003D5996">
        <w:rPr>
          <w:rFonts w:asciiTheme="minorHAnsi" w:eastAsiaTheme="minorEastAsia" w:hAnsiTheme="minorHAnsi" w:cstheme="minorBidi"/>
          <w:sz w:val="22"/>
          <w:szCs w:val="22"/>
          <w:lang w:eastAsia="en-US"/>
        </w:rPr>
        <w:t xml:space="preserve">“Ataque De Texto Plano Elegido Introducción y Diferentes Formas.” </w:t>
      </w:r>
      <w:proofErr w:type="spellStart"/>
      <w:r w:rsidRPr="003D5996">
        <w:rPr>
          <w:rFonts w:asciiTheme="minorHAnsi" w:eastAsiaTheme="minorEastAsia" w:hAnsiTheme="minorHAnsi" w:cstheme="minorBidi"/>
          <w:sz w:val="22"/>
          <w:szCs w:val="22"/>
          <w:lang w:eastAsia="en-US"/>
        </w:rPr>
        <w:t>Hmong</w:t>
      </w:r>
      <w:proofErr w:type="spellEnd"/>
      <w:r w:rsidRPr="003D5996">
        <w:rPr>
          <w:rFonts w:asciiTheme="minorHAnsi" w:eastAsiaTheme="minorEastAsia" w:hAnsiTheme="minorHAnsi" w:cstheme="minorBidi"/>
          <w:sz w:val="22"/>
          <w:szCs w:val="22"/>
          <w:lang w:eastAsia="en-US"/>
        </w:rPr>
        <w:t xml:space="preserve">, </w:t>
      </w:r>
      <w:hyperlink r:id="rId13" w:history="1">
        <w:r w:rsidRPr="00C67926">
          <w:rPr>
            <w:rStyle w:val="Hyperlink"/>
            <w:rFonts w:asciiTheme="minorHAnsi" w:eastAsiaTheme="minorEastAsia" w:hAnsiTheme="minorHAnsi" w:cstheme="minorBidi"/>
            <w:sz w:val="22"/>
            <w:szCs w:val="22"/>
            <w:lang w:eastAsia="en-US"/>
          </w:rPr>
          <w:t>https://hmong.es/wiki/Chosen_plaintext_attack</w:t>
        </w:r>
      </w:hyperlink>
      <w:r w:rsidRPr="003D5996">
        <w:rPr>
          <w:rFonts w:asciiTheme="minorHAnsi" w:eastAsiaTheme="minorEastAsia" w:hAnsiTheme="minorHAnsi" w:cstheme="minorBidi"/>
          <w:sz w:val="22"/>
          <w:szCs w:val="22"/>
          <w:lang w:eastAsia="en-US"/>
        </w:rPr>
        <w:t>.</w:t>
      </w:r>
    </w:p>
    <w:p w14:paraId="7239474F" w14:textId="77777777" w:rsidR="003D5996" w:rsidRPr="00C91B5B" w:rsidRDefault="003D5996" w:rsidP="001A1425">
      <w:pPr>
        <w:pStyle w:val="NormalWeb"/>
        <w:rPr>
          <w:rFonts w:asciiTheme="minorHAnsi" w:eastAsiaTheme="minorEastAsia" w:hAnsiTheme="minorHAnsi" w:cstheme="minorBidi"/>
          <w:sz w:val="22"/>
          <w:szCs w:val="22"/>
          <w:lang w:eastAsia="en-US"/>
        </w:rPr>
      </w:pPr>
    </w:p>
    <w:p w14:paraId="49BF8C90" w14:textId="77777777" w:rsidR="006339DF" w:rsidRPr="002F2D80" w:rsidRDefault="006339DF">
      <w:pPr>
        <w:rPr>
          <w:rFonts w:eastAsiaTheme="minorEastAsia"/>
          <w:sz w:val="24"/>
          <w:szCs w:val="24"/>
        </w:rPr>
      </w:pPr>
    </w:p>
    <w:p w14:paraId="0906324C" w14:textId="77777777" w:rsidR="00ED02E2" w:rsidRPr="002F2D80" w:rsidRDefault="00ED02E2" w:rsidP="000B4C85">
      <w:pPr>
        <w:jc w:val="both"/>
        <w:rPr>
          <w:rFonts w:eastAsiaTheme="minorEastAsia"/>
          <w:sz w:val="24"/>
          <w:szCs w:val="24"/>
        </w:rPr>
      </w:pPr>
    </w:p>
    <w:p w14:paraId="7A753805" w14:textId="77777777" w:rsidR="00ED02E2" w:rsidRPr="002F2D80" w:rsidRDefault="00ED02E2" w:rsidP="000B4C85">
      <w:pPr>
        <w:jc w:val="both"/>
        <w:rPr>
          <w:rFonts w:eastAsiaTheme="minorEastAsia"/>
          <w:sz w:val="24"/>
          <w:szCs w:val="24"/>
        </w:rPr>
      </w:pPr>
    </w:p>
    <w:p w14:paraId="6E529326" w14:textId="77777777" w:rsidR="00ED02E2" w:rsidRPr="002F2D80" w:rsidRDefault="00ED02E2" w:rsidP="000B4C85">
      <w:pPr>
        <w:jc w:val="both"/>
        <w:rPr>
          <w:rFonts w:eastAsiaTheme="minorEastAsia"/>
          <w:sz w:val="24"/>
          <w:szCs w:val="24"/>
        </w:rPr>
      </w:pPr>
    </w:p>
    <w:p w14:paraId="2777FF1F" w14:textId="77777777" w:rsidR="00B70E64" w:rsidRPr="002F2D80" w:rsidRDefault="00B70E64" w:rsidP="006F51B4">
      <w:pPr>
        <w:rPr>
          <w:rFonts w:eastAsiaTheme="minorEastAsia"/>
        </w:rPr>
      </w:pPr>
    </w:p>
    <w:sectPr w:rsidR="00B70E64" w:rsidRPr="002F2D80" w:rsidSect="003D2693">
      <w:footerReference w:type="even" r:id="rId14"/>
      <w:footerReference w:type="default" r:id="rId15"/>
      <w:pgSz w:w="11906" w:h="16838" w:code="9"/>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26EBF" w14:textId="77777777" w:rsidR="00F930B3" w:rsidRDefault="00F930B3" w:rsidP="0034784A">
      <w:pPr>
        <w:spacing w:after="0" w:line="240" w:lineRule="auto"/>
      </w:pPr>
      <w:r>
        <w:separator/>
      </w:r>
    </w:p>
  </w:endnote>
  <w:endnote w:type="continuationSeparator" w:id="0">
    <w:p w14:paraId="0723A705" w14:textId="77777777" w:rsidR="00F930B3" w:rsidRDefault="00F930B3" w:rsidP="0034784A">
      <w:pPr>
        <w:spacing w:after="0" w:line="240" w:lineRule="auto"/>
      </w:pPr>
      <w:r>
        <w:continuationSeparator/>
      </w:r>
    </w:p>
  </w:endnote>
  <w:endnote w:type="continuationNotice" w:id="1">
    <w:p w14:paraId="73DA5A7A" w14:textId="77777777" w:rsidR="00F930B3" w:rsidRDefault="00F930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5144108"/>
      <w:docPartObj>
        <w:docPartGallery w:val="Page Numbers (Bottom of Page)"/>
        <w:docPartUnique/>
      </w:docPartObj>
    </w:sdtPr>
    <w:sdtContent>
      <w:p w14:paraId="7F5DEC1D" w14:textId="6139CB68" w:rsidR="00AE648A" w:rsidRDefault="00AE648A" w:rsidP="003079C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5257B2">
          <w:rPr>
            <w:rStyle w:val="PageNumber"/>
            <w:noProof/>
          </w:rPr>
          <w:t>3</w:t>
        </w:r>
        <w:r>
          <w:rPr>
            <w:rStyle w:val="PageNumber"/>
          </w:rPr>
          <w:fldChar w:fldCharType="end"/>
        </w:r>
      </w:p>
    </w:sdtContent>
  </w:sdt>
  <w:p w14:paraId="6AE8C86D" w14:textId="77777777" w:rsidR="00B1364A" w:rsidRDefault="00B136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522194"/>
      <w:docPartObj>
        <w:docPartGallery w:val="Page Numbers (Bottom of Page)"/>
        <w:docPartUnique/>
      </w:docPartObj>
    </w:sdtPr>
    <w:sdtContent>
      <w:p w14:paraId="70A8997D" w14:textId="01A49699" w:rsidR="00AE648A" w:rsidRDefault="00AE648A" w:rsidP="003079C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2DD58E8" w14:textId="77777777" w:rsidR="00B1364A" w:rsidRDefault="00B136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389A4" w14:textId="77777777" w:rsidR="00F930B3" w:rsidRDefault="00F930B3" w:rsidP="0034784A">
      <w:pPr>
        <w:spacing w:after="0" w:line="240" w:lineRule="auto"/>
      </w:pPr>
      <w:r>
        <w:separator/>
      </w:r>
    </w:p>
  </w:footnote>
  <w:footnote w:type="continuationSeparator" w:id="0">
    <w:p w14:paraId="4CE8A937" w14:textId="77777777" w:rsidR="00F930B3" w:rsidRDefault="00F930B3" w:rsidP="0034784A">
      <w:pPr>
        <w:spacing w:after="0" w:line="240" w:lineRule="auto"/>
      </w:pPr>
      <w:r>
        <w:continuationSeparator/>
      </w:r>
    </w:p>
  </w:footnote>
  <w:footnote w:type="continuationNotice" w:id="1">
    <w:p w14:paraId="51DC7405" w14:textId="77777777" w:rsidR="00F930B3" w:rsidRDefault="00F930B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94A20"/>
    <w:multiLevelType w:val="multilevel"/>
    <w:tmpl w:val="0138352E"/>
    <w:lvl w:ilvl="0">
      <w:start w:val="1"/>
      <w:numFmt w:val="decimal"/>
      <w:lvlText w:val="%1."/>
      <w:lvlJc w:val="left"/>
      <w:pPr>
        <w:ind w:left="720" w:hanging="360"/>
      </w:pPr>
      <w:rPr>
        <w:rFonts w:hint="default"/>
      </w:rPr>
    </w:lvl>
    <w:lvl w:ilvl="1">
      <w:start w:val="1"/>
      <w:numFmt w:val="decimal"/>
      <w:isLgl/>
      <w:lvlText w:val="%1.%2."/>
      <w:lvlJc w:val="left"/>
      <w:pPr>
        <w:ind w:left="213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AD17D51"/>
    <w:multiLevelType w:val="multilevel"/>
    <w:tmpl w:val="0138352E"/>
    <w:lvl w:ilvl="0">
      <w:start w:val="1"/>
      <w:numFmt w:val="decimal"/>
      <w:lvlText w:val="%1."/>
      <w:lvlJc w:val="left"/>
      <w:pPr>
        <w:ind w:left="720" w:hanging="360"/>
      </w:pPr>
      <w:rPr>
        <w:rFonts w:hint="default"/>
      </w:rPr>
    </w:lvl>
    <w:lvl w:ilvl="1">
      <w:start w:val="1"/>
      <w:numFmt w:val="decimal"/>
      <w:isLgl/>
      <w:lvlText w:val="%1.%2."/>
      <w:lvlJc w:val="left"/>
      <w:pPr>
        <w:ind w:left="2138"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3100C2E"/>
    <w:multiLevelType w:val="hybridMultilevel"/>
    <w:tmpl w:val="684ED498"/>
    <w:lvl w:ilvl="0" w:tplc="4786412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83E38A7"/>
    <w:multiLevelType w:val="hybridMultilevel"/>
    <w:tmpl w:val="B7BE9B30"/>
    <w:lvl w:ilvl="0" w:tplc="4F828410">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6800363">
    <w:abstractNumId w:val="2"/>
  </w:num>
  <w:num w:numId="2" w16cid:durableId="2058552590">
    <w:abstractNumId w:val="0"/>
  </w:num>
  <w:num w:numId="3" w16cid:durableId="1170022909">
    <w:abstractNumId w:val="3"/>
  </w:num>
  <w:num w:numId="4" w16cid:durableId="1390302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0C0"/>
    <w:rsid w:val="0001033A"/>
    <w:rsid w:val="00021BE1"/>
    <w:rsid w:val="00024F3A"/>
    <w:rsid w:val="0003306A"/>
    <w:rsid w:val="00033574"/>
    <w:rsid w:val="00050482"/>
    <w:rsid w:val="00050F54"/>
    <w:rsid w:val="00055B00"/>
    <w:rsid w:val="00056687"/>
    <w:rsid w:val="00065FFA"/>
    <w:rsid w:val="00072867"/>
    <w:rsid w:val="00073ADC"/>
    <w:rsid w:val="00074CD7"/>
    <w:rsid w:val="0007652D"/>
    <w:rsid w:val="00082151"/>
    <w:rsid w:val="000B0A65"/>
    <w:rsid w:val="000B4C85"/>
    <w:rsid w:val="000B4F00"/>
    <w:rsid w:val="000B69F9"/>
    <w:rsid w:val="000C24E5"/>
    <w:rsid w:val="000C48D8"/>
    <w:rsid w:val="000D2B33"/>
    <w:rsid w:val="000D33BF"/>
    <w:rsid w:val="000F40F6"/>
    <w:rsid w:val="000F6CA2"/>
    <w:rsid w:val="0010664A"/>
    <w:rsid w:val="0011160E"/>
    <w:rsid w:val="00111F2D"/>
    <w:rsid w:val="0011724B"/>
    <w:rsid w:val="00121F1B"/>
    <w:rsid w:val="00122640"/>
    <w:rsid w:val="00125432"/>
    <w:rsid w:val="001309C1"/>
    <w:rsid w:val="00133316"/>
    <w:rsid w:val="0013454B"/>
    <w:rsid w:val="0013770C"/>
    <w:rsid w:val="0014126D"/>
    <w:rsid w:val="00153BF5"/>
    <w:rsid w:val="00154B33"/>
    <w:rsid w:val="001657D3"/>
    <w:rsid w:val="00173910"/>
    <w:rsid w:val="00174234"/>
    <w:rsid w:val="001823D2"/>
    <w:rsid w:val="00183C72"/>
    <w:rsid w:val="00193630"/>
    <w:rsid w:val="00194190"/>
    <w:rsid w:val="001A1425"/>
    <w:rsid w:val="001A4736"/>
    <w:rsid w:val="001B04C2"/>
    <w:rsid w:val="001C29A5"/>
    <w:rsid w:val="001D339C"/>
    <w:rsid w:val="001D4AB3"/>
    <w:rsid w:val="001D6075"/>
    <w:rsid w:val="001E1CFF"/>
    <w:rsid w:val="001E3302"/>
    <w:rsid w:val="001E35F8"/>
    <w:rsid w:val="001F47CB"/>
    <w:rsid w:val="001F6CA5"/>
    <w:rsid w:val="00212131"/>
    <w:rsid w:val="00221406"/>
    <w:rsid w:val="00224F6A"/>
    <w:rsid w:val="00227A18"/>
    <w:rsid w:val="0023114C"/>
    <w:rsid w:val="00233020"/>
    <w:rsid w:val="00234854"/>
    <w:rsid w:val="00236D64"/>
    <w:rsid w:val="0024008C"/>
    <w:rsid w:val="002435A2"/>
    <w:rsid w:val="0024492F"/>
    <w:rsid w:val="00245791"/>
    <w:rsid w:val="00251061"/>
    <w:rsid w:val="002513B3"/>
    <w:rsid w:val="0026292F"/>
    <w:rsid w:val="00266D81"/>
    <w:rsid w:val="002766FC"/>
    <w:rsid w:val="00282C4A"/>
    <w:rsid w:val="00282E26"/>
    <w:rsid w:val="002866B8"/>
    <w:rsid w:val="0029606B"/>
    <w:rsid w:val="002960FF"/>
    <w:rsid w:val="002964E0"/>
    <w:rsid w:val="00297281"/>
    <w:rsid w:val="002A1834"/>
    <w:rsid w:val="002A59B7"/>
    <w:rsid w:val="002A6113"/>
    <w:rsid w:val="002B0222"/>
    <w:rsid w:val="002B16C5"/>
    <w:rsid w:val="002B16F2"/>
    <w:rsid w:val="002B2027"/>
    <w:rsid w:val="002B3DAF"/>
    <w:rsid w:val="002C23E8"/>
    <w:rsid w:val="002C3249"/>
    <w:rsid w:val="002C3EC6"/>
    <w:rsid w:val="002D1862"/>
    <w:rsid w:val="002D203F"/>
    <w:rsid w:val="002D53D0"/>
    <w:rsid w:val="002D6EB3"/>
    <w:rsid w:val="002E3488"/>
    <w:rsid w:val="002F2D80"/>
    <w:rsid w:val="002F2FD0"/>
    <w:rsid w:val="002F38D2"/>
    <w:rsid w:val="002F4143"/>
    <w:rsid w:val="00300C1C"/>
    <w:rsid w:val="00302797"/>
    <w:rsid w:val="00303657"/>
    <w:rsid w:val="00304877"/>
    <w:rsid w:val="003079C9"/>
    <w:rsid w:val="00313B54"/>
    <w:rsid w:val="00314AE2"/>
    <w:rsid w:val="003160C0"/>
    <w:rsid w:val="0033123A"/>
    <w:rsid w:val="003411C3"/>
    <w:rsid w:val="0034384B"/>
    <w:rsid w:val="0034784A"/>
    <w:rsid w:val="00352A58"/>
    <w:rsid w:val="0036245E"/>
    <w:rsid w:val="00362B88"/>
    <w:rsid w:val="00363364"/>
    <w:rsid w:val="00373055"/>
    <w:rsid w:val="00376400"/>
    <w:rsid w:val="0038264A"/>
    <w:rsid w:val="003962D1"/>
    <w:rsid w:val="003B461B"/>
    <w:rsid w:val="003B5538"/>
    <w:rsid w:val="003D2693"/>
    <w:rsid w:val="003D5996"/>
    <w:rsid w:val="003D62C2"/>
    <w:rsid w:val="003D6413"/>
    <w:rsid w:val="003E3B8B"/>
    <w:rsid w:val="0040253B"/>
    <w:rsid w:val="00410C94"/>
    <w:rsid w:val="00414FD6"/>
    <w:rsid w:val="00417128"/>
    <w:rsid w:val="00417D6D"/>
    <w:rsid w:val="00420EDA"/>
    <w:rsid w:val="004210FB"/>
    <w:rsid w:val="004215CC"/>
    <w:rsid w:val="004449E5"/>
    <w:rsid w:val="00446CA7"/>
    <w:rsid w:val="00452358"/>
    <w:rsid w:val="00464B3D"/>
    <w:rsid w:val="00464C96"/>
    <w:rsid w:val="0047777D"/>
    <w:rsid w:val="004928B9"/>
    <w:rsid w:val="00494CC5"/>
    <w:rsid w:val="004A0717"/>
    <w:rsid w:val="004B2632"/>
    <w:rsid w:val="004B74FD"/>
    <w:rsid w:val="004B7FC8"/>
    <w:rsid w:val="004C6CC6"/>
    <w:rsid w:val="004C6EB3"/>
    <w:rsid w:val="004E0F3F"/>
    <w:rsid w:val="004E10C3"/>
    <w:rsid w:val="004E2EEA"/>
    <w:rsid w:val="004F47CF"/>
    <w:rsid w:val="005105F6"/>
    <w:rsid w:val="00511078"/>
    <w:rsid w:val="00522CCD"/>
    <w:rsid w:val="0052392A"/>
    <w:rsid w:val="005257B2"/>
    <w:rsid w:val="00535C7E"/>
    <w:rsid w:val="0054344F"/>
    <w:rsid w:val="005514B4"/>
    <w:rsid w:val="00554572"/>
    <w:rsid w:val="00564600"/>
    <w:rsid w:val="00566A21"/>
    <w:rsid w:val="00570EA0"/>
    <w:rsid w:val="00572AB5"/>
    <w:rsid w:val="00580338"/>
    <w:rsid w:val="00581A45"/>
    <w:rsid w:val="00583876"/>
    <w:rsid w:val="005A450E"/>
    <w:rsid w:val="005B1236"/>
    <w:rsid w:val="005C1DC9"/>
    <w:rsid w:val="005C2375"/>
    <w:rsid w:val="005C7BC7"/>
    <w:rsid w:val="005D54AE"/>
    <w:rsid w:val="005E33FE"/>
    <w:rsid w:val="005E4C5A"/>
    <w:rsid w:val="005E5B0B"/>
    <w:rsid w:val="005E6070"/>
    <w:rsid w:val="005E7871"/>
    <w:rsid w:val="005F68E2"/>
    <w:rsid w:val="00602895"/>
    <w:rsid w:val="00616695"/>
    <w:rsid w:val="00617F95"/>
    <w:rsid w:val="00622F36"/>
    <w:rsid w:val="00623EED"/>
    <w:rsid w:val="00624E84"/>
    <w:rsid w:val="006339DF"/>
    <w:rsid w:val="00644669"/>
    <w:rsid w:val="00653466"/>
    <w:rsid w:val="00662FF6"/>
    <w:rsid w:val="0067125E"/>
    <w:rsid w:val="00673A41"/>
    <w:rsid w:val="0067539E"/>
    <w:rsid w:val="00676E1A"/>
    <w:rsid w:val="00683BFB"/>
    <w:rsid w:val="006911CE"/>
    <w:rsid w:val="00691E02"/>
    <w:rsid w:val="0069550D"/>
    <w:rsid w:val="006A32C2"/>
    <w:rsid w:val="006A479B"/>
    <w:rsid w:val="006A521A"/>
    <w:rsid w:val="006B12AC"/>
    <w:rsid w:val="006C07E2"/>
    <w:rsid w:val="006C1150"/>
    <w:rsid w:val="006C1428"/>
    <w:rsid w:val="006C143C"/>
    <w:rsid w:val="006C39CE"/>
    <w:rsid w:val="006D1346"/>
    <w:rsid w:val="006E158E"/>
    <w:rsid w:val="006E2191"/>
    <w:rsid w:val="006E6799"/>
    <w:rsid w:val="006E7551"/>
    <w:rsid w:val="006F0AE6"/>
    <w:rsid w:val="006F51B4"/>
    <w:rsid w:val="00705E93"/>
    <w:rsid w:val="00721849"/>
    <w:rsid w:val="00721B79"/>
    <w:rsid w:val="00723DF0"/>
    <w:rsid w:val="00726464"/>
    <w:rsid w:val="00742DA2"/>
    <w:rsid w:val="007467DE"/>
    <w:rsid w:val="00755449"/>
    <w:rsid w:val="007669E1"/>
    <w:rsid w:val="00794CFF"/>
    <w:rsid w:val="007A2A78"/>
    <w:rsid w:val="007A3A8F"/>
    <w:rsid w:val="007A4B06"/>
    <w:rsid w:val="007A4D6C"/>
    <w:rsid w:val="007A5D27"/>
    <w:rsid w:val="007B3D06"/>
    <w:rsid w:val="007B4673"/>
    <w:rsid w:val="007C4BA8"/>
    <w:rsid w:val="007D21AD"/>
    <w:rsid w:val="007D3F15"/>
    <w:rsid w:val="007D493C"/>
    <w:rsid w:val="007D5DD0"/>
    <w:rsid w:val="007D6BB7"/>
    <w:rsid w:val="007D73CE"/>
    <w:rsid w:val="007D78D7"/>
    <w:rsid w:val="007E25DF"/>
    <w:rsid w:val="007F21A2"/>
    <w:rsid w:val="007F34FA"/>
    <w:rsid w:val="007F396B"/>
    <w:rsid w:val="007F6422"/>
    <w:rsid w:val="007F67E8"/>
    <w:rsid w:val="007F7042"/>
    <w:rsid w:val="00814270"/>
    <w:rsid w:val="00817CEF"/>
    <w:rsid w:val="00820594"/>
    <w:rsid w:val="00820CE0"/>
    <w:rsid w:val="00821207"/>
    <w:rsid w:val="00822D76"/>
    <w:rsid w:val="0082481A"/>
    <w:rsid w:val="008414C4"/>
    <w:rsid w:val="00847B79"/>
    <w:rsid w:val="00851250"/>
    <w:rsid w:val="00853594"/>
    <w:rsid w:val="0086004B"/>
    <w:rsid w:val="00862AE7"/>
    <w:rsid w:val="00862FFF"/>
    <w:rsid w:val="00867699"/>
    <w:rsid w:val="00884F49"/>
    <w:rsid w:val="00892560"/>
    <w:rsid w:val="00897C1A"/>
    <w:rsid w:val="008B03E6"/>
    <w:rsid w:val="008C45CC"/>
    <w:rsid w:val="008C78D4"/>
    <w:rsid w:val="008D5C77"/>
    <w:rsid w:val="008E4991"/>
    <w:rsid w:val="008E5FD4"/>
    <w:rsid w:val="008F4786"/>
    <w:rsid w:val="008F627C"/>
    <w:rsid w:val="00903C0C"/>
    <w:rsid w:val="00907819"/>
    <w:rsid w:val="00912B40"/>
    <w:rsid w:val="009246D4"/>
    <w:rsid w:val="009275C2"/>
    <w:rsid w:val="009409C6"/>
    <w:rsid w:val="009426A3"/>
    <w:rsid w:val="00943D5C"/>
    <w:rsid w:val="00955B63"/>
    <w:rsid w:val="00957F6A"/>
    <w:rsid w:val="0096183A"/>
    <w:rsid w:val="00972EBE"/>
    <w:rsid w:val="0098112C"/>
    <w:rsid w:val="00981D9B"/>
    <w:rsid w:val="00982471"/>
    <w:rsid w:val="00987A33"/>
    <w:rsid w:val="00990F71"/>
    <w:rsid w:val="009932B7"/>
    <w:rsid w:val="009937ED"/>
    <w:rsid w:val="009B3901"/>
    <w:rsid w:val="009B5610"/>
    <w:rsid w:val="009B70BF"/>
    <w:rsid w:val="009B780C"/>
    <w:rsid w:val="009D3D60"/>
    <w:rsid w:val="009E1817"/>
    <w:rsid w:val="009E62D5"/>
    <w:rsid w:val="009F0635"/>
    <w:rsid w:val="00A02737"/>
    <w:rsid w:val="00A15895"/>
    <w:rsid w:val="00A23DCA"/>
    <w:rsid w:val="00A35E3A"/>
    <w:rsid w:val="00A40AE2"/>
    <w:rsid w:val="00A41404"/>
    <w:rsid w:val="00A43D54"/>
    <w:rsid w:val="00A46B6E"/>
    <w:rsid w:val="00A47681"/>
    <w:rsid w:val="00A56720"/>
    <w:rsid w:val="00A648E9"/>
    <w:rsid w:val="00A765F8"/>
    <w:rsid w:val="00A77F5C"/>
    <w:rsid w:val="00A80FF6"/>
    <w:rsid w:val="00A8191F"/>
    <w:rsid w:val="00A83797"/>
    <w:rsid w:val="00A83991"/>
    <w:rsid w:val="00A849FD"/>
    <w:rsid w:val="00A90990"/>
    <w:rsid w:val="00AA15EE"/>
    <w:rsid w:val="00AA7668"/>
    <w:rsid w:val="00AA7C72"/>
    <w:rsid w:val="00AB31F2"/>
    <w:rsid w:val="00AB4ED7"/>
    <w:rsid w:val="00AB5E3D"/>
    <w:rsid w:val="00AC23D8"/>
    <w:rsid w:val="00AC67F9"/>
    <w:rsid w:val="00AC67FB"/>
    <w:rsid w:val="00AC77C5"/>
    <w:rsid w:val="00AD1ECE"/>
    <w:rsid w:val="00AE2BE6"/>
    <w:rsid w:val="00AE3740"/>
    <w:rsid w:val="00AE48A0"/>
    <w:rsid w:val="00AE60F0"/>
    <w:rsid w:val="00AE648A"/>
    <w:rsid w:val="00AE6A8A"/>
    <w:rsid w:val="00B01087"/>
    <w:rsid w:val="00B07C65"/>
    <w:rsid w:val="00B1364A"/>
    <w:rsid w:val="00B20DC4"/>
    <w:rsid w:val="00B21B68"/>
    <w:rsid w:val="00B226DD"/>
    <w:rsid w:val="00B40984"/>
    <w:rsid w:val="00B44E8D"/>
    <w:rsid w:val="00B46641"/>
    <w:rsid w:val="00B52C9E"/>
    <w:rsid w:val="00B65D4F"/>
    <w:rsid w:val="00B70E64"/>
    <w:rsid w:val="00B710D4"/>
    <w:rsid w:val="00B7362F"/>
    <w:rsid w:val="00B92EB3"/>
    <w:rsid w:val="00B96EC9"/>
    <w:rsid w:val="00BA1393"/>
    <w:rsid w:val="00BA2EB4"/>
    <w:rsid w:val="00BA437D"/>
    <w:rsid w:val="00BA7886"/>
    <w:rsid w:val="00BB1BD4"/>
    <w:rsid w:val="00BB639F"/>
    <w:rsid w:val="00BB6A69"/>
    <w:rsid w:val="00BD3192"/>
    <w:rsid w:val="00BD419E"/>
    <w:rsid w:val="00BE0C68"/>
    <w:rsid w:val="00BE2B71"/>
    <w:rsid w:val="00BE6A96"/>
    <w:rsid w:val="00BF157D"/>
    <w:rsid w:val="00BF57B9"/>
    <w:rsid w:val="00C014BB"/>
    <w:rsid w:val="00C06044"/>
    <w:rsid w:val="00C073BC"/>
    <w:rsid w:val="00C127A9"/>
    <w:rsid w:val="00C23115"/>
    <w:rsid w:val="00C25C42"/>
    <w:rsid w:val="00C34B48"/>
    <w:rsid w:val="00C36D74"/>
    <w:rsid w:val="00C40CF8"/>
    <w:rsid w:val="00C453F0"/>
    <w:rsid w:val="00C50484"/>
    <w:rsid w:val="00C5103A"/>
    <w:rsid w:val="00C553AE"/>
    <w:rsid w:val="00C5664B"/>
    <w:rsid w:val="00C64B7A"/>
    <w:rsid w:val="00C66088"/>
    <w:rsid w:val="00C660DA"/>
    <w:rsid w:val="00C723D4"/>
    <w:rsid w:val="00C727A6"/>
    <w:rsid w:val="00C72B95"/>
    <w:rsid w:val="00C73D51"/>
    <w:rsid w:val="00C744E9"/>
    <w:rsid w:val="00C750BA"/>
    <w:rsid w:val="00C907E6"/>
    <w:rsid w:val="00C91B5B"/>
    <w:rsid w:val="00CA1903"/>
    <w:rsid w:val="00CA3424"/>
    <w:rsid w:val="00CA5BB4"/>
    <w:rsid w:val="00CA642F"/>
    <w:rsid w:val="00CB0C75"/>
    <w:rsid w:val="00CB1867"/>
    <w:rsid w:val="00CC2856"/>
    <w:rsid w:val="00CD7544"/>
    <w:rsid w:val="00CE47F2"/>
    <w:rsid w:val="00CE53C3"/>
    <w:rsid w:val="00CE7326"/>
    <w:rsid w:val="00CF2763"/>
    <w:rsid w:val="00CF50CE"/>
    <w:rsid w:val="00D0354B"/>
    <w:rsid w:val="00D0650B"/>
    <w:rsid w:val="00D15333"/>
    <w:rsid w:val="00D15B5A"/>
    <w:rsid w:val="00D16486"/>
    <w:rsid w:val="00D173E4"/>
    <w:rsid w:val="00D175E6"/>
    <w:rsid w:val="00D20D49"/>
    <w:rsid w:val="00D21053"/>
    <w:rsid w:val="00D219A0"/>
    <w:rsid w:val="00D32CF0"/>
    <w:rsid w:val="00D340A3"/>
    <w:rsid w:val="00D47FCE"/>
    <w:rsid w:val="00D51C06"/>
    <w:rsid w:val="00D51FED"/>
    <w:rsid w:val="00D5470D"/>
    <w:rsid w:val="00D5645F"/>
    <w:rsid w:val="00D63078"/>
    <w:rsid w:val="00D63E63"/>
    <w:rsid w:val="00D67A46"/>
    <w:rsid w:val="00D7443A"/>
    <w:rsid w:val="00D75151"/>
    <w:rsid w:val="00D753B5"/>
    <w:rsid w:val="00D945BE"/>
    <w:rsid w:val="00DA022A"/>
    <w:rsid w:val="00DB0C72"/>
    <w:rsid w:val="00DB5712"/>
    <w:rsid w:val="00DC4AFF"/>
    <w:rsid w:val="00DC72BD"/>
    <w:rsid w:val="00DE1B85"/>
    <w:rsid w:val="00DE2A8D"/>
    <w:rsid w:val="00DE667B"/>
    <w:rsid w:val="00DF1E10"/>
    <w:rsid w:val="00DF75FB"/>
    <w:rsid w:val="00E05B38"/>
    <w:rsid w:val="00E06539"/>
    <w:rsid w:val="00E15B88"/>
    <w:rsid w:val="00E25DFF"/>
    <w:rsid w:val="00E25EC9"/>
    <w:rsid w:val="00E4183B"/>
    <w:rsid w:val="00E446E3"/>
    <w:rsid w:val="00E47B07"/>
    <w:rsid w:val="00E54BD8"/>
    <w:rsid w:val="00E54FC9"/>
    <w:rsid w:val="00E5694D"/>
    <w:rsid w:val="00E57F6A"/>
    <w:rsid w:val="00E662A5"/>
    <w:rsid w:val="00E834D5"/>
    <w:rsid w:val="00E84FCB"/>
    <w:rsid w:val="00E8556E"/>
    <w:rsid w:val="00E85C1B"/>
    <w:rsid w:val="00E9149C"/>
    <w:rsid w:val="00EA0206"/>
    <w:rsid w:val="00EA407C"/>
    <w:rsid w:val="00EA6084"/>
    <w:rsid w:val="00EB1BB9"/>
    <w:rsid w:val="00EB6AB2"/>
    <w:rsid w:val="00EC2319"/>
    <w:rsid w:val="00EC57E0"/>
    <w:rsid w:val="00EC5C89"/>
    <w:rsid w:val="00EC72F8"/>
    <w:rsid w:val="00ED02E2"/>
    <w:rsid w:val="00ED44E1"/>
    <w:rsid w:val="00EE20A7"/>
    <w:rsid w:val="00EE2791"/>
    <w:rsid w:val="00EE3FFF"/>
    <w:rsid w:val="00EE4F21"/>
    <w:rsid w:val="00EE72B2"/>
    <w:rsid w:val="00EF7E8D"/>
    <w:rsid w:val="00F07A53"/>
    <w:rsid w:val="00F11FA9"/>
    <w:rsid w:val="00F13126"/>
    <w:rsid w:val="00F20EA5"/>
    <w:rsid w:val="00F24D12"/>
    <w:rsid w:val="00F503D1"/>
    <w:rsid w:val="00F53D74"/>
    <w:rsid w:val="00F5407F"/>
    <w:rsid w:val="00F56145"/>
    <w:rsid w:val="00F639C5"/>
    <w:rsid w:val="00F70C15"/>
    <w:rsid w:val="00F7451B"/>
    <w:rsid w:val="00F75FCE"/>
    <w:rsid w:val="00F80FBE"/>
    <w:rsid w:val="00F831B1"/>
    <w:rsid w:val="00F87714"/>
    <w:rsid w:val="00F87CFE"/>
    <w:rsid w:val="00F91626"/>
    <w:rsid w:val="00F930B3"/>
    <w:rsid w:val="00F95D68"/>
    <w:rsid w:val="00FA48E8"/>
    <w:rsid w:val="00FA6D42"/>
    <w:rsid w:val="00FB1D88"/>
    <w:rsid w:val="00FB5DFC"/>
    <w:rsid w:val="00FC2353"/>
    <w:rsid w:val="00FC3F2B"/>
    <w:rsid w:val="00FC5D1E"/>
    <w:rsid w:val="00FD2489"/>
    <w:rsid w:val="00FD40B3"/>
    <w:rsid w:val="00FE600A"/>
    <w:rsid w:val="00FF2BE7"/>
    <w:rsid w:val="00FF6F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AFC5"/>
  <w15:chartTrackingRefBased/>
  <w15:docId w15:val="{9088E48A-EFEC-48F5-8BAC-9C4EE7B9A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2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95D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A83797"/>
    <w:pPr>
      <w:spacing w:after="0" w:line="240" w:lineRule="auto"/>
    </w:pPr>
  </w:style>
  <w:style w:type="paragraph" w:styleId="Title">
    <w:name w:val="Title"/>
    <w:basedOn w:val="Normal"/>
    <w:next w:val="Normal"/>
    <w:link w:val="TitleChar"/>
    <w:uiPriority w:val="10"/>
    <w:qFormat/>
    <w:rsid w:val="00C25C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C42"/>
    <w:rPr>
      <w:rFonts w:asciiTheme="majorHAnsi" w:eastAsiaTheme="majorEastAsia" w:hAnsiTheme="majorHAnsi" w:cstheme="majorBidi"/>
      <w:spacing w:val="-10"/>
      <w:kern w:val="28"/>
      <w:sz w:val="56"/>
      <w:szCs w:val="56"/>
    </w:rPr>
  </w:style>
  <w:style w:type="paragraph" w:customStyle="1" w:styleId="PoromisinA">
    <w:name w:val="Por omisión A"/>
    <w:rsid w:val="00892560"/>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lang w:val="es-ES_tradnl" w:eastAsia="es-ES"/>
    </w:rPr>
  </w:style>
  <w:style w:type="character" w:customStyle="1" w:styleId="Heading1Char">
    <w:name w:val="Heading 1 Char"/>
    <w:basedOn w:val="DefaultParagraphFont"/>
    <w:link w:val="Heading1"/>
    <w:uiPriority w:val="9"/>
    <w:rsid w:val="003962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A5BB4"/>
    <w:pPr>
      <w:ind w:left="720"/>
      <w:contextualSpacing/>
    </w:pPr>
  </w:style>
  <w:style w:type="paragraph" w:styleId="Footer">
    <w:name w:val="footer"/>
    <w:basedOn w:val="Normal"/>
    <w:link w:val="FooterChar"/>
    <w:uiPriority w:val="99"/>
    <w:unhideWhenUsed/>
    <w:rsid w:val="00CA5BB4"/>
    <w:pPr>
      <w:tabs>
        <w:tab w:val="center" w:pos="4252"/>
        <w:tab w:val="right" w:pos="8504"/>
      </w:tabs>
      <w:spacing w:after="0" w:line="240" w:lineRule="auto"/>
    </w:pPr>
  </w:style>
  <w:style w:type="character" w:customStyle="1" w:styleId="FooterChar">
    <w:name w:val="Footer Char"/>
    <w:basedOn w:val="DefaultParagraphFont"/>
    <w:link w:val="Footer"/>
    <w:uiPriority w:val="99"/>
    <w:rsid w:val="00CA5BB4"/>
  </w:style>
  <w:style w:type="character" w:customStyle="1" w:styleId="Heading2Char">
    <w:name w:val="Heading 2 Char"/>
    <w:basedOn w:val="DefaultParagraphFont"/>
    <w:link w:val="Heading2"/>
    <w:uiPriority w:val="9"/>
    <w:rsid w:val="00B710D4"/>
    <w:rPr>
      <w:rFonts w:asciiTheme="majorHAnsi" w:eastAsiaTheme="majorEastAsia" w:hAnsiTheme="majorHAnsi" w:cstheme="majorBidi"/>
      <w:color w:val="2F5496" w:themeColor="accent1" w:themeShade="BF"/>
      <w:sz w:val="26"/>
      <w:szCs w:val="26"/>
    </w:rPr>
  </w:style>
  <w:style w:type="character" w:customStyle="1" w:styleId="FooterChar1">
    <w:name w:val="Footer Char1"/>
    <w:basedOn w:val="DefaultParagraphFont"/>
    <w:uiPriority w:val="99"/>
    <w:semiHidden/>
    <w:rsid w:val="001E1CFF"/>
  </w:style>
  <w:style w:type="paragraph" w:styleId="TOCHeading">
    <w:name w:val="TOC Heading"/>
    <w:basedOn w:val="Heading1"/>
    <w:next w:val="Normal"/>
    <w:uiPriority w:val="39"/>
    <w:unhideWhenUsed/>
    <w:qFormat/>
    <w:rsid w:val="00583876"/>
    <w:pPr>
      <w:outlineLvl w:val="9"/>
    </w:pPr>
    <w:rPr>
      <w:lang w:eastAsia="es-ES"/>
    </w:rPr>
  </w:style>
  <w:style w:type="paragraph" w:styleId="TOC1">
    <w:name w:val="toc 1"/>
    <w:basedOn w:val="Normal"/>
    <w:next w:val="Normal"/>
    <w:autoRedefine/>
    <w:uiPriority w:val="39"/>
    <w:unhideWhenUsed/>
    <w:rsid w:val="00583876"/>
    <w:pPr>
      <w:spacing w:after="100"/>
    </w:pPr>
  </w:style>
  <w:style w:type="paragraph" w:styleId="TOC2">
    <w:name w:val="toc 2"/>
    <w:basedOn w:val="Normal"/>
    <w:next w:val="Normal"/>
    <w:autoRedefine/>
    <w:uiPriority w:val="39"/>
    <w:unhideWhenUsed/>
    <w:rsid w:val="00583876"/>
    <w:pPr>
      <w:spacing w:after="100"/>
      <w:ind w:left="220"/>
    </w:pPr>
  </w:style>
  <w:style w:type="character" w:styleId="Hyperlink">
    <w:name w:val="Hyperlink"/>
    <w:basedOn w:val="DefaultParagraphFont"/>
    <w:uiPriority w:val="99"/>
    <w:unhideWhenUsed/>
    <w:rsid w:val="00583876"/>
    <w:rPr>
      <w:color w:val="0563C1" w:themeColor="hyperlink"/>
      <w:u w:val="single"/>
    </w:rPr>
  </w:style>
  <w:style w:type="character" w:styleId="PlaceholderText">
    <w:name w:val="Placeholder Text"/>
    <w:basedOn w:val="DefaultParagraphFont"/>
    <w:uiPriority w:val="99"/>
    <w:semiHidden/>
    <w:rsid w:val="005B1236"/>
    <w:rPr>
      <w:color w:val="808080"/>
    </w:rPr>
  </w:style>
  <w:style w:type="paragraph" w:styleId="NormalWeb">
    <w:name w:val="Normal (Web)"/>
    <w:basedOn w:val="Normal"/>
    <w:uiPriority w:val="99"/>
    <w:semiHidden/>
    <w:unhideWhenUsed/>
    <w:rsid w:val="002A183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F831B1"/>
    <w:rPr>
      <w:color w:val="605E5C"/>
      <w:shd w:val="clear" w:color="auto" w:fill="E1DFDD"/>
    </w:rPr>
  </w:style>
  <w:style w:type="paragraph" w:styleId="Header">
    <w:name w:val="header"/>
    <w:basedOn w:val="Normal"/>
    <w:link w:val="HeaderChar"/>
    <w:uiPriority w:val="99"/>
    <w:unhideWhenUsed/>
    <w:rsid w:val="0034784A"/>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784A"/>
  </w:style>
  <w:style w:type="character" w:styleId="PageNumber">
    <w:name w:val="page number"/>
    <w:basedOn w:val="DefaultParagraphFont"/>
    <w:uiPriority w:val="99"/>
    <w:semiHidden/>
    <w:unhideWhenUsed/>
    <w:rsid w:val="00B1364A"/>
  </w:style>
  <w:style w:type="character" w:customStyle="1" w:styleId="Heading4Char">
    <w:name w:val="Heading 4 Char"/>
    <w:basedOn w:val="DefaultParagraphFont"/>
    <w:link w:val="Heading4"/>
    <w:uiPriority w:val="9"/>
    <w:semiHidden/>
    <w:rsid w:val="00F95D6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689992">
      <w:bodyDiv w:val="1"/>
      <w:marLeft w:val="0"/>
      <w:marRight w:val="0"/>
      <w:marTop w:val="0"/>
      <w:marBottom w:val="0"/>
      <w:divBdr>
        <w:top w:val="none" w:sz="0" w:space="0" w:color="auto"/>
        <w:left w:val="none" w:sz="0" w:space="0" w:color="auto"/>
        <w:bottom w:val="none" w:sz="0" w:space="0" w:color="auto"/>
        <w:right w:val="none" w:sz="0" w:space="0" w:color="auto"/>
      </w:divBdr>
    </w:div>
    <w:div w:id="1493376216">
      <w:bodyDiv w:val="1"/>
      <w:marLeft w:val="0"/>
      <w:marRight w:val="0"/>
      <w:marTop w:val="0"/>
      <w:marBottom w:val="0"/>
      <w:divBdr>
        <w:top w:val="none" w:sz="0" w:space="0" w:color="auto"/>
        <w:left w:val="none" w:sz="0" w:space="0" w:color="auto"/>
        <w:bottom w:val="none" w:sz="0" w:space="0" w:color="auto"/>
        <w:right w:val="none" w:sz="0" w:space="0" w:color="auto"/>
      </w:divBdr>
      <w:divsChild>
        <w:div w:id="1221868877">
          <w:marLeft w:val="0"/>
          <w:marRight w:val="0"/>
          <w:marTop w:val="0"/>
          <w:marBottom w:val="0"/>
          <w:divBdr>
            <w:top w:val="none" w:sz="0" w:space="0" w:color="auto"/>
            <w:left w:val="none" w:sz="0" w:space="0" w:color="auto"/>
            <w:bottom w:val="none" w:sz="0" w:space="0" w:color="auto"/>
            <w:right w:val="none" w:sz="0" w:space="0" w:color="auto"/>
          </w:divBdr>
          <w:divsChild>
            <w:div w:id="100004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19338">
      <w:bodyDiv w:val="1"/>
      <w:marLeft w:val="0"/>
      <w:marRight w:val="0"/>
      <w:marTop w:val="0"/>
      <w:marBottom w:val="0"/>
      <w:divBdr>
        <w:top w:val="none" w:sz="0" w:space="0" w:color="auto"/>
        <w:left w:val="none" w:sz="0" w:space="0" w:color="auto"/>
        <w:bottom w:val="none" w:sz="0" w:space="0" w:color="auto"/>
        <w:right w:val="none" w:sz="0" w:space="0" w:color="auto"/>
      </w:divBdr>
      <w:divsChild>
        <w:div w:id="275260585">
          <w:marLeft w:val="0"/>
          <w:marRight w:val="0"/>
          <w:marTop w:val="0"/>
          <w:marBottom w:val="0"/>
          <w:divBdr>
            <w:top w:val="none" w:sz="0" w:space="0" w:color="auto"/>
            <w:left w:val="none" w:sz="0" w:space="0" w:color="auto"/>
            <w:bottom w:val="none" w:sz="0" w:space="0" w:color="auto"/>
            <w:right w:val="none" w:sz="0" w:space="0" w:color="auto"/>
          </w:divBdr>
          <w:divsChild>
            <w:div w:id="1776510353">
              <w:marLeft w:val="0"/>
              <w:marRight w:val="0"/>
              <w:marTop w:val="0"/>
              <w:marBottom w:val="0"/>
              <w:divBdr>
                <w:top w:val="none" w:sz="0" w:space="0" w:color="auto"/>
                <w:left w:val="none" w:sz="0" w:space="0" w:color="auto"/>
                <w:bottom w:val="none" w:sz="0" w:space="0" w:color="auto"/>
                <w:right w:val="none" w:sz="0" w:space="0" w:color="auto"/>
              </w:divBdr>
            </w:div>
            <w:div w:id="3475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mong.es/wiki/Chosen_plaintext_attack"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s.frwiki.wiki/wiki/Test_de_primalit%C3%A9_de_Miller-Rabi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41B0FEF3C2705E43A4EA93EF83348853" ma:contentTypeVersion="7" ma:contentTypeDescription="Crear nuevo documento." ma:contentTypeScope="" ma:versionID="14473766cf6794e4e5481afb14428a8d">
  <xsd:schema xmlns:xsd="http://www.w3.org/2001/XMLSchema" xmlns:xs="http://www.w3.org/2001/XMLSchema" xmlns:p="http://schemas.microsoft.com/office/2006/metadata/properties" xmlns:ns3="a23d466b-f805-4dc0-8420-83e43f7a1a55" xmlns:ns4="1a1f3d90-6876-48da-bbc0-13e888e9a29f" targetNamespace="http://schemas.microsoft.com/office/2006/metadata/properties" ma:root="true" ma:fieldsID="9198ad31e9c4f2c01bf5eadfb9d0e1d3" ns3:_="" ns4:_="">
    <xsd:import namespace="a23d466b-f805-4dc0-8420-83e43f7a1a55"/>
    <xsd:import namespace="1a1f3d90-6876-48da-bbc0-13e888e9a29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3d466b-f805-4dc0-8420-83e43f7a1a55"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1f3d90-6876-48da-bbc0-13e888e9a29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47E3B0-1296-4166-847C-C23E73AE30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0BE047-3072-40DE-8F22-308D8923B61C}">
  <ds:schemaRefs>
    <ds:schemaRef ds:uri="http://schemas.openxmlformats.org/officeDocument/2006/bibliography"/>
  </ds:schemaRefs>
</ds:datastoreItem>
</file>

<file path=customXml/itemProps3.xml><?xml version="1.0" encoding="utf-8"?>
<ds:datastoreItem xmlns:ds="http://schemas.openxmlformats.org/officeDocument/2006/customXml" ds:itemID="{7D6FD2FD-B41F-48A0-9317-840B4DC0A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3d466b-f805-4dc0-8420-83e43f7a1a55"/>
    <ds:schemaRef ds:uri="1a1f3d90-6876-48da-bbc0-13e888e9a2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FFECD3-5EA1-4C03-8522-B469B6941E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10</Pages>
  <Words>2297</Words>
  <Characters>13095</Characters>
  <Application>Microsoft Office Word</Application>
  <DocSecurity>0</DocSecurity>
  <Lines>109</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15362</CharactersWithSpaces>
  <SharedDoc>false</SharedDoc>
  <HLinks>
    <vt:vector size="162" baseType="variant">
      <vt:variant>
        <vt:i4>7536670</vt:i4>
      </vt:variant>
      <vt:variant>
        <vt:i4>150</vt:i4>
      </vt:variant>
      <vt:variant>
        <vt:i4>0</vt:i4>
      </vt:variant>
      <vt:variant>
        <vt:i4>5</vt:i4>
      </vt:variant>
      <vt:variant>
        <vt:lpwstr>https://topkorae.com/wiki/es/Legendre_symbol</vt:lpwstr>
      </vt:variant>
      <vt:variant>
        <vt:lpwstr/>
      </vt:variant>
      <vt:variant>
        <vt:i4>2687040</vt:i4>
      </vt:variant>
      <vt:variant>
        <vt:i4>147</vt:i4>
      </vt:variant>
      <vt:variant>
        <vt:i4>0</vt:i4>
      </vt:variant>
      <vt:variant>
        <vt:i4>5</vt:i4>
      </vt:variant>
      <vt:variant>
        <vt:lpwstr>https://rosettacode.org/wiki/Cipolla%27s_algorithm</vt:lpwstr>
      </vt:variant>
      <vt:variant>
        <vt:lpwstr/>
      </vt:variant>
      <vt:variant>
        <vt:i4>3080270</vt:i4>
      </vt:variant>
      <vt:variant>
        <vt:i4>144</vt:i4>
      </vt:variant>
      <vt:variant>
        <vt:i4>0</vt:i4>
      </vt:variant>
      <vt:variant>
        <vt:i4>5</vt:i4>
      </vt:variant>
      <vt:variant>
        <vt:lpwstr>https://cp-algorithms.com/algebra/primality_tests.html</vt:lpwstr>
      </vt:variant>
      <vt:variant>
        <vt:lpwstr>miller-rabin-primality-test</vt:lpwstr>
      </vt:variant>
      <vt:variant>
        <vt:i4>7602279</vt:i4>
      </vt:variant>
      <vt:variant>
        <vt:i4>141</vt:i4>
      </vt:variant>
      <vt:variant>
        <vt:i4>0</vt:i4>
      </vt:variant>
      <vt:variant>
        <vt:i4>5</vt:i4>
      </vt:variant>
      <vt:variant>
        <vt:lpwstr>https://cp-algorithms.com/algebra/factorization.html</vt:lpwstr>
      </vt:variant>
      <vt:variant>
        <vt:lpwstr>pollards-rho-algorithm</vt:lpwstr>
      </vt:variant>
      <vt:variant>
        <vt:i4>1179703</vt:i4>
      </vt:variant>
      <vt:variant>
        <vt:i4>134</vt:i4>
      </vt:variant>
      <vt:variant>
        <vt:i4>0</vt:i4>
      </vt:variant>
      <vt:variant>
        <vt:i4>5</vt:i4>
      </vt:variant>
      <vt:variant>
        <vt:lpwstr/>
      </vt:variant>
      <vt:variant>
        <vt:lpwstr>_Toc115974495</vt:lpwstr>
      </vt:variant>
      <vt:variant>
        <vt:i4>1179703</vt:i4>
      </vt:variant>
      <vt:variant>
        <vt:i4>128</vt:i4>
      </vt:variant>
      <vt:variant>
        <vt:i4>0</vt:i4>
      </vt:variant>
      <vt:variant>
        <vt:i4>5</vt:i4>
      </vt:variant>
      <vt:variant>
        <vt:lpwstr/>
      </vt:variant>
      <vt:variant>
        <vt:lpwstr>_Toc115974494</vt:lpwstr>
      </vt:variant>
      <vt:variant>
        <vt:i4>1179703</vt:i4>
      </vt:variant>
      <vt:variant>
        <vt:i4>122</vt:i4>
      </vt:variant>
      <vt:variant>
        <vt:i4>0</vt:i4>
      </vt:variant>
      <vt:variant>
        <vt:i4>5</vt:i4>
      </vt:variant>
      <vt:variant>
        <vt:lpwstr/>
      </vt:variant>
      <vt:variant>
        <vt:lpwstr>_Toc115974493</vt:lpwstr>
      </vt:variant>
      <vt:variant>
        <vt:i4>1179703</vt:i4>
      </vt:variant>
      <vt:variant>
        <vt:i4>116</vt:i4>
      </vt:variant>
      <vt:variant>
        <vt:i4>0</vt:i4>
      </vt:variant>
      <vt:variant>
        <vt:i4>5</vt:i4>
      </vt:variant>
      <vt:variant>
        <vt:lpwstr/>
      </vt:variant>
      <vt:variant>
        <vt:lpwstr>_Toc115974492</vt:lpwstr>
      </vt:variant>
      <vt:variant>
        <vt:i4>1179703</vt:i4>
      </vt:variant>
      <vt:variant>
        <vt:i4>110</vt:i4>
      </vt:variant>
      <vt:variant>
        <vt:i4>0</vt:i4>
      </vt:variant>
      <vt:variant>
        <vt:i4>5</vt:i4>
      </vt:variant>
      <vt:variant>
        <vt:lpwstr/>
      </vt:variant>
      <vt:variant>
        <vt:lpwstr>_Toc115974491</vt:lpwstr>
      </vt:variant>
      <vt:variant>
        <vt:i4>1179703</vt:i4>
      </vt:variant>
      <vt:variant>
        <vt:i4>104</vt:i4>
      </vt:variant>
      <vt:variant>
        <vt:i4>0</vt:i4>
      </vt:variant>
      <vt:variant>
        <vt:i4>5</vt:i4>
      </vt:variant>
      <vt:variant>
        <vt:lpwstr/>
      </vt:variant>
      <vt:variant>
        <vt:lpwstr>_Toc115974490</vt:lpwstr>
      </vt:variant>
      <vt:variant>
        <vt:i4>1245239</vt:i4>
      </vt:variant>
      <vt:variant>
        <vt:i4>98</vt:i4>
      </vt:variant>
      <vt:variant>
        <vt:i4>0</vt:i4>
      </vt:variant>
      <vt:variant>
        <vt:i4>5</vt:i4>
      </vt:variant>
      <vt:variant>
        <vt:lpwstr/>
      </vt:variant>
      <vt:variant>
        <vt:lpwstr>_Toc115974489</vt:lpwstr>
      </vt:variant>
      <vt:variant>
        <vt:i4>1245239</vt:i4>
      </vt:variant>
      <vt:variant>
        <vt:i4>92</vt:i4>
      </vt:variant>
      <vt:variant>
        <vt:i4>0</vt:i4>
      </vt:variant>
      <vt:variant>
        <vt:i4>5</vt:i4>
      </vt:variant>
      <vt:variant>
        <vt:lpwstr/>
      </vt:variant>
      <vt:variant>
        <vt:lpwstr>_Toc115974488</vt:lpwstr>
      </vt:variant>
      <vt:variant>
        <vt:i4>1245239</vt:i4>
      </vt:variant>
      <vt:variant>
        <vt:i4>86</vt:i4>
      </vt:variant>
      <vt:variant>
        <vt:i4>0</vt:i4>
      </vt:variant>
      <vt:variant>
        <vt:i4>5</vt:i4>
      </vt:variant>
      <vt:variant>
        <vt:lpwstr/>
      </vt:variant>
      <vt:variant>
        <vt:lpwstr>_Toc115974487</vt:lpwstr>
      </vt:variant>
      <vt:variant>
        <vt:i4>1245239</vt:i4>
      </vt:variant>
      <vt:variant>
        <vt:i4>80</vt:i4>
      </vt:variant>
      <vt:variant>
        <vt:i4>0</vt:i4>
      </vt:variant>
      <vt:variant>
        <vt:i4>5</vt:i4>
      </vt:variant>
      <vt:variant>
        <vt:lpwstr/>
      </vt:variant>
      <vt:variant>
        <vt:lpwstr>_Toc115974486</vt:lpwstr>
      </vt:variant>
      <vt:variant>
        <vt:i4>1245239</vt:i4>
      </vt:variant>
      <vt:variant>
        <vt:i4>74</vt:i4>
      </vt:variant>
      <vt:variant>
        <vt:i4>0</vt:i4>
      </vt:variant>
      <vt:variant>
        <vt:i4>5</vt:i4>
      </vt:variant>
      <vt:variant>
        <vt:lpwstr/>
      </vt:variant>
      <vt:variant>
        <vt:lpwstr>_Toc115974485</vt:lpwstr>
      </vt:variant>
      <vt:variant>
        <vt:i4>1245239</vt:i4>
      </vt:variant>
      <vt:variant>
        <vt:i4>68</vt:i4>
      </vt:variant>
      <vt:variant>
        <vt:i4>0</vt:i4>
      </vt:variant>
      <vt:variant>
        <vt:i4>5</vt:i4>
      </vt:variant>
      <vt:variant>
        <vt:lpwstr/>
      </vt:variant>
      <vt:variant>
        <vt:lpwstr>_Toc115974484</vt:lpwstr>
      </vt:variant>
      <vt:variant>
        <vt:i4>1245239</vt:i4>
      </vt:variant>
      <vt:variant>
        <vt:i4>62</vt:i4>
      </vt:variant>
      <vt:variant>
        <vt:i4>0</vt:i4>
      </vt:variant>
      <vt:variant>
        <vt:i4>5</vt:i4>
      </vt:variant>
      <vt:variant>
        <vt:lpwstr/>
      </vt:variant>
      <vt:variant>
        <vt:lpwstr>_Toc115974483</vt:lpwstr>
      </vt:variant>
      <vt:variant>
        <vt:i4>1245239</vt:i4>
      </vt:variant>
      <vt:variant>
        <vt:i4>56</vt:i4>
      </vt:variant>
      <vt:variant>
        <vt:i4>0</vt:i4>
      </vt:variant>
      <vt:variant>
        <vt:i4>5</vt:i4>
      </vt:variant>
      <vt:variant>
        <vt:lpwstr/>
      </vt:variant>
      <vt:variant>
        <vt:lpwstr>_Toc115974482</vt:lpwstr>
      </vt:variant>
      <vt:variant>
        <vt:i4>1245239</vt:i4>
      </vt:variant>
      <vt:variant>
        <vt:i4>50</vt:i4>
      </vt:variant>
      <vt:variant>
        <vt:i4>0</vt:i4>
      </vt:variant>
      <vt:variant>
        <vt:i4>5</vt:i4>
      </vt:variant>
      <vt:variant>
        <vt:lpwstr/>
      </vt:variant>
      <vt:variant>
        <vt:lpwstr>_Toc115974481</vt:lpwstr>
      </vt:variant>
      <vt:variant>
        <vt:i4>1245239</vt:i4>
      </vt:variant>
      <vt:variant>
        <vt:i4>44</vt:i4>
      </vt:variant>
      <vt:variant>
        <vt:i4>0</vt:i4>
      </vt:variant>
      <vt:variant>
        <vt:i4>5</vt:i4>
      </vt:variant>
      <vt:variant>
        <vt:lpwstr/>
      </vt:variant>
      <vt:variant>
        <vt:lpwstr>_Toc115974480</vt:lpwstr>
      </vt:variant>
      <vt:variant>
        <vt:i4>1835063</vt:i4>
      </vt:variant>
      <vt:variant>
        <vt:i4>38</vt:i4>
      </vt:variant>
      <vt:variant>
        <vt:i4>0</vt:i4>
      </vt:variant>
      <vt:variant>
        <vt:i4>5</vt:i4>
      </vt:variant>
      <vt:variant>
        <vt:lpwstr/>
      </vt:variant>
      <vt:variant>
        <vt:lpwstr>_Toc115974479</vt:lpwstr>
      </vt:variant>
      <vt:variant>
        <vt:i4>1835063</vt:i4>
      </vt:variant>
      <vt:variant>
        <vt:i4>32</vt:i4>
      </vt:variant>
      <vt:variant>
        <vt:i4>0</vt:i4>
      </vt:variant>
      <vt:variant>
        <vt:i4>5</vt:i4>
      </vt:variant>
      <vt:variant>
        <vt:lpwstr/>
      </vt:variant>
      <vt:variant>
        <vt:lpwstr>_Toc115974478</vt:lpwstr>
      </vt:variant>
      <vt:variant>
        <vt:i4>1835063</vt:i4>
      </vt:variant>
      <vt:variant>
        <vt:i4>26</vt:i4>
      </vt:variant>
      <vt:variant>
        <vt:i4>0</vt:i4>
      </vt:variant>
      <vt:variant>
        <vt:i4>5</vt:i4>
      </vt:variant>
      <vt:variant>
        <vt:lpwstr/>
      </vt:variant>
      <vt:variant>
        <vt:lpwstr>_Toc115974477</vt:lpwstr>
      </vt:variant>
      <vt:variant>
        <vt:i4>1835063</vt:i4>
      </vt:variant>
      <vt:variant>
        <vt:i4>20</vt:i4>
      </vt:variant>
      <vt:variant>
        <vt:i4>0</vt:i4>
      </vt:variant>
      <vt:variant>
        <vt:i4>5</vt:i4>
      </vt:variant>
      <vt:variant>
        <vt:lpwstr/>
      </vt:variant>
      <vt:variant>
        <vt:lpwstr>_Toc115974476</vt:lpwstr>
      </vt:variant>
      <vt:variant>
        <vt:i4>1835063</vt:i4>
      </vt:variant>
      <vt:variant>
        <vt:i4>14</vt:i4>
      </vt:variant>
      <vt:variant>
        <vt:i4>0</vt:i4>
      </vt:variant>
      <vt:variant>
        <vt:i4>5</vt:i4>
      </vt:variant>
      <vt:variant>
        <vt:lpwstr/>
      </vt:variant>
      <vt:variant>
        <vt:lpwstr>_Toc115974475</vt:lpwstr>
      </vt:variant>
      <vt:variant>
        <vt:i4>1835063</vt:i4>
      </vt:variant>
      <vt:variant>
        <vt:i4>8</vt:i4>
      </vt:variant>
      <vt:variant>
        <vt:i4>0</vt:i4>
      </vt:variant>
      <vt:variant>
        <vt:i4>5</vt:i4>
      </vt:variant>
      <vt:variant>
        <vt:lpwstr/>
      </vt:variant>
      <vt:variant>
        <vt:lpwstr>_Toc115974474</vt:lpwstr>
      </vt:variant>
      <vt:variant>
        <vt:i4>1835063</vt:i4>
      </vt:variant>
      <vt:variant>
        <vt:i4>2</vt:i4>
      </vt:variant>
      <vt:variant>
        <vt:i4>0</vt:i4>
      </vt:variant>
      <vt:variant>
        <vt:i4>5</vt:i4>
      </vt:variant>
      <vt:variant>
        <vt:lpwstr/>
      </vt:variant>
      <vt:variant>
        <vt:lpwstr>_Toc115974473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García Martínez de Guinea</dc:creator>
  <cp:keywords/>
  <dc:description/>
  <cp:lastModifiedBy>javier prieto</cp:lastModifiedBy>
  <cp:revision>48</cp:revision>
  <cp:lastPrinted>2022-10-28T10:33:00Z</cp:lastPrinted>
  <dcterms:created xsi:type="dcterms:W3CDTF">2022-10-06T16:52:00Z</dcterms:created>
  <dcterms:modified xsi:type="dcterms:W3CDTF">2023-01-04T11:14:00Z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0x01010041B0FEF3C2705E43A4EA93EF83348853</vt:lpwstr>
  </property>
</Properties>
</file>