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r w:rsidRPr="0086110A"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4-27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29E98EB9" w:rsidR="004F0BDA" w:rsidRDefault="00663A59" w:rsidP="0061221C">
                      <w:pPr>
                        <w:pStyle w:val="MeetingInformation"/>
                        <w:jc w:val="left"/>
                      </w:pPr>
                      <w:r>
                        <w:t xml:space="preserve">April </w:t>
                      </w:r>
                      <w:r w:rsidR="0010581C">
                        <w:t>27</w:t>
                      </w:r>
                      <w:r>
                        <w:t>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3AC35B36" w:rsidR="004F0BDA" w:rsidRDefault="00663A59" w:rsidP="00101BC5">
                  <w:pPr>
                    <w:pStyle w:val="MeetingInformation"/>
                    <w:jc w:val="left"/>
                  </w:pPr>
                  <w:r>
                    <w:t>3</w:t>
                  </w:r>
                  <w:r w:rsidR="00A166D0">
                    <w:t xml:space="preserve">:00 PM – </w:t>
                  </w:r>
                  <w:r>
                    <w:t>5</w:t>
                  </w:r>
                  <w:r w:rsidR="00A166D0">
                    <w:t>:3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0918DF76" w:rsidR="004F0BDA" w:rsidRDefault="00BE5A1F" w:rsidP="0061221C">
                  <w:pPr>
                    <w:pStyle w:val="MeetingInformation"/>
                    <w:jc w:val="left"/>
                  </w:pPr>
                  <w:r>
                    <w:t>S</w:t>
                  </w:r>
                  <w:r w:rsidR="00663A59">
                    <w:t>IM Block B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 xml:space="preserve">Nyein </w:t>
            </w:r>
            <w:proofErr w:type="spellStart"/>
            <w:r>
              <w:t>Soe</w:t>
            </w:r>
            <w:proofErr w:type="spellEnd"/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1531508A" w:rsidR="00F85DF4" w:rsidRPr="0086110A" w:rsidRDefault="00663A59" w:rsidP="00156F8E">
            <w:pPr>
              <w:ind w:left="37"/>
            </w:pPr>
            <w:r>
              <w:t>FYP Discussion</w:t>
            </w:r>
            <w:r w:rsidR="00E53D44">
              <w:t xml:space="preserve"> 2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 xml:space="preserve">vin, Nyein </w:t>
            </w:r>
            <w:proofErr w:type="spellStart"/>
            <w:r w:rsidR="00663A59">
              <w:t>Soe</w:t>
            </w:r>
            <w:proofErr w:type="spellEnd"/>
            <w:r w:rsidR="00663A59">
              <w:t>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77777777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C81680" w:rsidRPr="0086110A" w14:paraId="3C6A3398" w14:textId="77777777" w:rsidTr="007956F2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14:paraId="1C5ED854" w14:textId="144F7B2B" w:rsidR="00C81680" w:rsidRPr="0086110A" w:rsidRDefault="00E53D44" w:rsidP="00A50AD9">
            <w:r>
              <w:t>Discussion on research findings</w:t>
            </w:r>
          </w:p>
        </w:tc>
        <w:tc>
          <w:tcPr>
            <w:tcW w:w="1324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7B01982D" w14:textId="2D6416B2" w:rsidR="00BE5A1F" w:rsidRDefault="00E53D44" w:rsidP="00BE5A1F">
      <w:pPr>
        <w:pStyle w:val="ListParagraph"/>
        <w:numPr>
          <w:ilvl w:val="0"/>
          <w:numId w:val="2"/>
        </w:numPr>
      </w:pPr>
      <w:r>
        <w:t>Analysis of research results</w:t>
      </w:r>
    </w:p>
    <w:p w14:paraId="0B0681D3" w14:textId="47DD41E0" w:rsidR="00663A59" w:rsidRDefault="00E53D44" w:rsidP="00BE5A1F">
      <w:pPr>
        <w:pStyle w:val="ListParagraph"/>
        <w:numPr>
          <w:ilvl w:val="0"/>
          <w:numId w:val="2"/>
        </w:numPr>
      </w:pPr>
      <w:r>
        <w:t>Sharing of research on various apps available in the market</w:t>
      </w:r>
    </w:p>
    <w:p w14:paraId="00CE72E4" w14:textId="0E7E9A03" w:rsidR="00663A59" w:rsidRDefault="00E53D44" w:rsidP="00BE5A1F">
      <w:pPr>
        <w:pStyle w:val="ListParagraph"/>
        <w:numPr>
          <w:ilvl w:val="0"/>
          <w:numId w:val="2"/>
        </w:numPr>
      </w:pPr>
      <w:r>
        <w:t>Testing of various apps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7C5A88A9" w14:textId="2DAF5F25" w:rsidR="00560C70" w:rsidRDefault="00E53D44" w:rsidP="007D34AF">
      <w:pPr>
        <w:pStyle w:val="ListParagraph"/>
        <w:numPr>
          <w:ilvl w:val="0"/>
          <w:numId w:val="8"/>
        </w:numPr>
      </w:pPr>
      <w:r>
        <w:t>Limited apps available on Android platform</w:t>
      </w:r>
    </w:p>
    <w:p w14:paraId="23514959" w14:textId="1458FB51" w:rsidR="0041038B" w:rsidRDefault="00E53D44" w:rsidP="007D34AF">
      <w:pPr>
        <w:pStyle w:val="ListParagraph"/>
        <w:numPr>
          <w:ilvl w:val="0"/>
          <w:numId w:val="8"/>
        </w:numPr>
      </w:pPr>
      <w:r>
        <w:t>Detailed information only available on Windows platform app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E53D44">
        <w:trPr>
          <w:trHeight w:hRule="exact" w:val="390"/>
        </w:trPr>
        <w:tc>
          <w:tcPr>
            <w:tcW w:w="6675" w:type="dxa"/>
            <w:vAlign w:val="bottom"/>
          </w:tcPr>
          <w:bookmarkEnd w:id="1"/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E53D44">
        <w:trPr>
          <w:trHeight w:hRule="exact" w:val="644"/>
        </w:trPr>
        <w:tc>
          <w:tcPr>
            <w:tcW w:w="6675" w:type="dxa"/>
            <w:vAlign w:val="bottom"/>
          </w:tcPr>
          <w:p w14:paraId="7CD10FA8" w14:textId="13AFE218" w:rsidR="00696162" w:rsidRPr="004E7C34" w:rsidRDefault="00E53D44" w:rsidP="00554DF3">
            <w:pPr>
              <w:pStyle w:val="ActionItems"/>
              <w:numPr>
                <w:ilvl w:val="0"/>
                <w:numId w:val="5"/>
              </w:numPr>
            </w:pPr>
            <w:r>
              <w:t>Compile findings and app testing results in the template plan</w:t>
            </w:r>
          </w:p>
        </w:tc>
        <w:tc>
          <w:tcPr>
            <w:tcW w:w="1987" w:type="dxa"/>
            <w:vAlign w:val="bottom"/>
          </w:tcPr>
          <w:p w14:paraId="7B528D0C" w14:textId="36750BA1" w:rsidR="00696162" w:rsidRPr="0086110A" w:rsidRDefault="00FF2C84" w:rsidP="00145916">
            <w:r w:rsidRPr="004E7C34">
              <w:t xml:space="preserve">             </w:t>
            </w:r>
            <w:r w:rsidR="00145916">
              <w:t>All</w:t>
            </w:r>
            <w:r w:rsidR="008309E8">
              <w:t xml:space="preserve"> </w:t>
            </w:r>
          </w:p>
        </w:tc>
        <w:tc>
          <w:tcPr>
            <w:tcW w:w="1562" w:type="dxa"/>
            <w:vAlign w:val="bottom"/>
          </w:tcPr>
          <w:p w14:paraId="28FA10A7" w14:textId="54F679B2" w:rsidR="00696162" w:rsidRPr="0086110A" w:rsidRDefault="00145916" w:rsidP="00036754">
            <w:r>
              <w:t>NA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2CD5D3FD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35465D6B" w14:textId="77777777" w:rsidR="00F77C6D" w:rsidRPr="00CA72B8" w:rsidRDefault="00F77C6D" w:rsidP="00F77C6D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C4585B">
        <w:trPr>
          <w:trHeight w:hRule="exact" w:val="644"/>
        </w:trPr>
        <w:tc>
          <w:tcPr>
            <w:tcW w:w="7055" w:type="dxa"/>
            <w:vAlign w:val="bottom"/>
          </w:tcPr>
          <w:p w14:paraId="26FB2572" w14:textId="77777777" w:rsidR="009F05F7" w:rsidRPr="0086110A" w:rsidRDefault="009F05F7" w:rsidP="009434ED">
            <w:pPr>
              <w:pStyle w:val="Heading3"/>
            </w:pPr>
            <w:bookmarkStart w:id="2" w:name="_GoBack"/>
            <w:bookmarkEnd w:id="2"/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9F05F7" w:rsidRPr="0086110A" w14:paraId="1B45BE5C" w14:textId="77777777" w:rsidTr="00C4585B">
        <w:trPr>
          <w:trHeight w:hRule="exact" w:val="792"/>
        </w:trPr>
        <w:tc>
          <w:tcPr>
            <w:tcW w:w="7055" w:type="dxa"/>
            <w:vAlign w:val="bottom"/>
          </w:tcPr>
          <w:p w14:paraId="21144B68" w14:textId="135CF1D7" w:rsidR="0056100C" w:rsidRPr="0086110A" w:rsidRDefault="00AD44D8" w:rsidP="000B5347">
            <w:pPr>
              <w:pStyle w:val="ActionItems"/>
              <w:numPr>
                <w:ilvl w:val="0"/>
                <w:numId w:val="5"/>
              </w:numPr>
            </w:pPr>
            <w:r>
              <w:t>Compile findings of</w:t>
            </w:r>
            <w:r w:rsidR="0008461D">
              <w:t xml:space="preserve"> further</w:t>
            </w:r>
            <w:r>
              <w:t xml:space="preserve"> research and update in a shared document</w:t>
            </w:r>
          </w:p>
        </w:tc>
        <w:tc>
          <w:tcPr>
            <w:tcW w:w="2101" w:type="dxa"/>
            <w:vAlign w:val="bottom"/>
          </w:tcPr>
          <w:p w14:paraId="13E26DBA" w14:textId="6A27487E" w:rsidR="009F05F7" w:rsidRPr="0086110A" w:rsidRDefault="0060409A" w:rsidP="000B5347">
            <w:pPr>
              <w:jc w:val="center"/>
            </w:pPr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>, Wilson</w:t>
            </w:r>
          </w:p>
        </w:tc>
        <w:tc>
          <w:tcPr>
            <w:tcW w:w="1650" w:type="dxa"/>
            <w:vAlign w:val="bottom"/>
          </w:tcPr>
          <w:p w14:paraId="70983C14" w14:textId="18E6E606" w:rsidR="0008461D" w:rsidRPr="0086110A" w:rsidRDefault="00F6249F" w:rsidP="009434ED">
            <w:r>
              <w:t>NA</w:t>
            </w:r>
          </w:p>
        </w:tc>
      </w:tr>
      <w:tr w:rsidR="0008461D" w:rsidRPr="0086110A" w14:paraId="20BCF370" w14:textId="77777777" w:rsidTr="00C4585B">
        <w:trPr>
          <w:trHeight w:hRule="exact" w:val="792"/>
        </w:trPr>
        <w:tc>
          <w:tcPr>
            <w:tcW w:w="7055" w:type="dxa"/>
            <w:vAlign w:val="bottom"/>
          </w:tcPr>
          <w:p w14:paraId="71E9F7F6" w14:textId="27FEB5B0" w:rsidR="0008461D" w:rsidRDefault="004667A3" w:rsidP="000B5347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37DA91AD" w14:textId="0D0151C2" w:rsidR="0008461D" w:rsidRDefault="006641AE" w:rsidP="000B5347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571376AF" w14:textId="15F586DF" w:rsidR="0008461D" w:rsidRDefault="004667A3" w:rsidP="009434ED">
            <w:r>
              <w:t xml:space="preserve">   NA</w:t>
            </w:r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257B19EB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</w:p>
    <w:sectPr w:rsidR="00AE13FC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E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70CDD"/>
    <w:rsid w:val="00072286"/>
    <w:rsid w:val="00074B59"/>
    <w:rsid w:val="00080BC0"/>
    <w:rsid w:val="0008461D"/>
    <w:rsid w:val="00086E76"/>
    <w:rsid w:val="0009202F"/>
    <w:rsid w:val="000A4162"/>
    <w:rsid w:val="000B5347"/>
    <w:rsid w:val="000E456E"/>
    <w:rsid w:val="000F4DEF"/>
    <w:rsid w:val="00101BC5"/>
    <w:rsid w:val="0010581C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5C49"/>
    <w:rsid w:val="001812A6"/>
    <w:rsid w:val="00187EF0"/>
    <w:rsid w:val="001B0CFF"/>
    <w:rsid w:val="001E079F"/>
    <w:rsid w:val="001E2E08"/>
    <w:rsid w:val="001F5188"/>
    <w:rsid w:val="00213505"/>
    <w:rsid w:val="00214940"/>
    <w:rsid w:val="002273BA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497D"/>
    <w:rsid w:val="004667A3"/>
    <w:rsid w:val="00471EE6"/>
    <w:rsid w:val="00472710"/>
    <w:rsid w:val="004A0ACE"/>
    <w:rsid w:val="004A12D1"/>
    <w:rsid w:val="004A3CE9"/>
    <w:rsid w:val="004A61EC"/>
    <w:rsid w:val="004C2191"/>
    <w:rsid w:val="004C6FC0"/>
    <w:rsid w:val="004E5A67"/>
    <w:rsid w:val="004E7C34"/>
    <w:rsid w:val="004F0BDA"/>
    <w:rsid w:val="004F19F6"/>
    <w:rsid w:val="00501C1B"/>
    <w:rsid w:val="00512082"/>
    <w:rsid w:val="005258DD"/>
    <w:rsid w:val="00531C47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735E"/>
    <w:rsid w:val="0060409A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3109D"/>
    <w:rsid w:val="0074440D"/>
    <w:rsid w:val="0076398E"/>
    <w:rsid w:val="007757AE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90A2B"/>
    <w:rsid w:val="008C59F0"/>
    <w:rsid w:val="008E315A"/>
    <w:rsid w:val="009002E5"/>
    <w:rsid w:val="00911E2C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E1CE7"/>
    <w:rsid w:val="009F05F7"/>
    <w:rsid w:val="009F4E5D"/>
    <w:rsid w:val="009F5401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B116FB"/>
    <w:rsid w:val="00B24609"/>
    <w:rsid w:val="00B2645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F1918"/>
    <w:rsid w:val="00C06AEA"/>
    <w:rsid w:val="00C1526D"/>
    <w:rsid w:val="00C219A2"/>
    <w:rsid w:val="00C319DF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6944"/>
    <w:rsid w:val="00CE76BD"/>
    <w:rsid w:val="00CF6E99"/>
    <w:rsid w:val="00D035DC"/>
    <w:rsid w:val="00D06807"/>
    <w:rsid w:val="00D210A8"/>
    <w:rsid w:val="00D320D4"/>
    <w:rsid w:val="00D424CE"/>
    <w:rsid w:val="00D43B0C"/>
    <w:rsid w:val="00D5350D"/>
    <w:rsid w:val="00D711F2"/>
    <w:rsid w:val="00D90153"/>
    <w:rsid w:val="00D93AB0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53D44"/>
    <w:rsid w:val="00E73D5F"/>
    <w:rsid w:val="00E77B89"/>
    <w:rsid w:val="00EA4077"/>
    <w:rsid w:val="00EC10EC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3E4"/>
    <w:rsid w:val="00F51B90"/>
    <w:rsid w:val="00F6249F"/>
    <w:rsid w:val="00F74D37"/>
    <w:rsid w:val="00F75FD9"/>
    <w:rsid w:val="00F76292"/>
    <w:rsid w:val="00F77C6D"/>
    <w:rsid w:val="00F83F23"/>
    <w:rsid w:val="00F85AD6"/>
    <w:rsid w:val="00F85DF4"/>
    <w:rsid w:val="00FB28F1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37366"/>
    <w:rsid w:val="001846BE"/>
    <w:rsid w:val="001E4A03"/>
    <w:rsid w:val="0020714A"/>
    <w:rsid w:val="002E5A52"/>
    <w:rsid w:val="0031648D"/>
    <w:rsid w:val="0032430D"/>
    <w:rsid w:val="004039BE"/>
    <w:rsid w:val="0040497D"/>
    <w:rsid w:val="00500352"/>
    <w:rsid w:val="00615B10"/>
    <w:rsid w:val="006A4BCE"/>
    <w:rsid w:val="006A6B9E"/>
    <w:rsid w:val="006B3502"/>
    <w:rsid w:val="00714B1A"/>
    <w:rsid w:val="007201C6"/>
    <w:rsid w:val="00740FAE"/>
    <w:rsid w:val="00753EFF"/>
    <w:rsid w:val="00874E8B"/>
    <w:rsid w:val="008D26DC"/>
    <w:rsid w:val="00976235"/>
    <w:rsid w:val="00A062BA"/>
    <w:rsid w:val="00A14686"/>
    <w:rsid w:val="00A22E9F"/>
    <w:rsid w:val="00A67C96"/>
    <w:rsid w:val="00A70541"/>
    <w:rsid w:val="00AD35DE"/>
    <w:rsid w:val="00B15B3F"/>
    <w:rsid w:val="00B4130C"/>
    <w:rsid w:val="00B576BA"/>
    <w:rsid w:val="00D02CE3"/>
    <w:rsid w:val="00E01AD5"/>
    <w:rsid w:val="00ED0029"/>
    <w:rsid w:val="00F62C07"/>
    <w:rsid w:val="00F86DC7"/>
    <w:rsid w:val="00FD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F6B1A8-7B32-41C1-A444-427B9D6B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6</cp:revision>
  <cp:lastPrinted>2002-06-24T16:49:00Z</cp:lastPrinted>
  <dcterms:created xsi:type="dcterms:W3CDTF">2019-07-17T10:04:00Z</dcterms:created>
  <dcterms:modified xsi:type="dcterms:W3CDTF">2019-08-05T10:43:00Z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