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25843">
      <w:pPr>
        <w:spacing w:line="276" w:lineRule="auto"/>
        <w:jc w:val="left"/>
        <w:rPr>
          <w:rFonts w:hint="default" w:ascii="Arial" w:hAnsi="Arial" w:cs="Arial"/>
          <w:b w:val="0"/>
          <w:sz w:val="22"/>
          <w:szCs w:val="22"/>
        </w:rPr>
      </w:pPr>
      <w:bookmarkStart w:id="0" w:name="_GoBack"/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03580" cy="767715"/>
            <wp:effectExtent l="0" t="0" r="12700" b="9525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Arial" w:hAnsi="Arial" w:eastAsia="Arial" w:cs="Arial"/>
          <w:b/>
          <w:sz w:val="24"/>
          <w:szCs w:val="24"/>
        </w:rPr>
        <w:t>BESTLINK COLLEGE OF THE PHILIPPINES-BULACAN INC.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sz w:val="22"/>
          <w:szCs w:val="22"/>
        </w:rPr>
        <w:t>LOT 1 IPO Brgy. Minuyan Proper, City of San Jose Del Monte, Bulacan</w:t>
      </w:r>
    </w:p>
    <w:p w14:paraId="001D7A29">
      <w:pPr>
        <w:spacing w:line="276" w:lineRule="auto"/>
        <w:jc w:val="left"/>
        <w:rPr>
          <w:rFonts w:hint="default" w:ascii="Arial" w:hAnsi="Arial" w:cs="Arial"/>
          <w:b w:val="0"/>
          <w:sz w:val="22"/>
          <w:szCs w:val="22"/>
        </w:rPr>
      </w:pPr>
    </w:p>
    <w:p w14:paraId="00D18894">
      <w:pPr>
        <w:spacing w:line="276" w:lineRule="auto"/>
        <w:jc w:val="left"/>
        <w:rPr>
          <w:rFonts w:hint="default" w:ascii="Arial" w:hAnsi="Arial" w:cs="Arial"/>
          <w:b w:val="0"/>
          <w:sz w:val="22"/>
          <w:szCs w:val="22"/>
        </w:rPr>
      </w:pPr>
    </w:p>
    <w:p w14:paraId="0ABFC509">
      <w:pPr>
        <w:spacing w:line="276" w:lineRule="auto"/>
        <w:jc w:val="left"/>
        <w:rPr>
          <w:rFonts w:hint="default" w:ascii="Arial" w:hAnsi="Arial" w:cs="Arial"/>
          <w:b w:val="0"/>
          <w:sz w:val="22"/>
          <w:szCs w:val="22"/>
        </w:rPr>
      </w:pPr>
    </w:p>
    <w:p w14:paraId="67903F2C">
      <w:pPr>
        <w:spacing w:line="276" w:lineRule="auto"/>
        <w:jc w:val="left"/>
        <w:rPr>
          <w:rFonts w:hint="default" w:ascii="Arial" w:hAnsi="Arial" w:cs="Arial"/>
          <w:b w:val="0"/>
          <w:sz w:val="22"/>
          <w:szCs w:val="22"/>
        </w:rPr>
      </w:pPr>
    </w:p>
    <w:p w14:paraId="202060E1">
      <w:pPr>
        <w:spacing w:line="276" w:lineRule="auto"/>
        <w:jc w:val="center"/>
        <w:rPr>
          <w:rFonts w:hint="default" w:ascii="Arial" w:hAnsi="Arial" w:cs="Arial"/>
          <w:b/>
          <w:bCs/>
          <w:sz w:val="22"/>
          <w:szCs w:val="22"/>
          <w:lang w:val="en-PH"/>
        </w:rPr>
      </w:pPr>
      <w:r>
        <w:rPr>
          <w:rFonts w:hint="default" w:ascii="Arial" w:hAnsi="Arial" w:cs="Arial"/>
          <w:b/>
          <w:bCs/>
          <w:sz w:val="22"/>
          <w:szCs w:val="22"/>
          <w:lang w:val="en-PH"/>
        </w:rPr>
        <w:t>MONITORING</w:t>
      </w:r>
    </w:p>
    <w:p w14:paraId="25FCFC8C">
      <w:pPr>
        <w:spacing w:line="276" w:lineRule="auto"/>
        <w:jc w:val="left"/>
        <w:rPr>
          <w:rFonts w:hint="default" w:ascii="Arial" w:hAnsi="Arial" w:cs="Arial"/>
          <w:b w:val="0"/>
          <w:sz w:val="22"/>
          <w:szCs w:val="22"/>
        </w:rPr>
      </w:pPr>
    </w:p>
    <w:p w14:paraId="5246C432">
      <w:pPr>
        <w:spacing w:line="480" w:lineRule="auto"/>
        <w:jc w:val="center"/>
        <w:rPr>
          <w:rFonts w:ascii="Arial" w:hAnsi="Arial" w:eastAsia="Arial" w:cs="Arial"/>
          <w:b/>
          <w:sz w:val="28"/>
          <w:szCs w:val="28"/>
        </w:rPr>
      </w:pPr>
    </w:p>
    <w:p w14:paraId="1B47ECEB">
      <w:pPr>
        <w:spacing w:line="48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 Thesis Presented to the Faculty of College Department of</w:t>
      </w:r>
    </w:p>
    <w:p w14:paraId="3142668B">
      <w:pPr>
        <w:spacing w:line="48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 Bestlink College of the Philippines </w:t>
      </w:r>
    </w:p>
    <w:p w14:paraId="28976E01">
      <w:pPr>
        <w:spacing w:line="480" w:lineRule="auto"/>
        <w:jc w:val="center"/>
        <w:rPr>
          <w:rFonts w:ascii="Arial" w:hAnsi="Arial" w:eastAsia="Arial" w:cs="Arial"/>
          <w:b/>
          <w:sz w:val="24"/>
          <w:szCs w:val="24"/>
        </w:rPr>
      </w:pPr>
    </w:p>
    <w:p w14:paraId="38E67E92">
      <w:pPr>
        <w:spacing w:line="48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In Partial Fulfillment for the Requirements in</w:t>
      </w:r>
    </w:p>
    <w:p w14:paraId="3283507A">
      <w:pPr>
        <w:spacing w:line="48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 IS Project Management</w:t>
      </w:r>
    </w:p>
    <w:p w14:paraId="330AEAD4">
      <w:pPr>
        <w:spacing w:line="480" w:lineRule="auto"/>
        <w:jc w:val="center"/>
        <w:rPr>
          <w:rFonts w:ascii="Arial" w:hAnsi="Arial" w:eastAsia="Arial" w:cs="Arial"/>
          <w:b/>
          <w:sz w:val="24"/>
          <w:szCs w:val="24"/>
        </w:rPr>
      </w:pPr>
    </w:p>
    <w:p w14:paraId="55F3AEDB">
      <w:pPr>
        <w:spacing w:line="480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BACHELOR OF SCIENCE IN INFORMATION SYSTEMS.</w:t>
      </w:r>
    </w:p>
    <w:p w14:paraId="37B6B734">
      <w:pPr>
        <w:spacing w:line="480" w:lineRule="auto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3</w:t>
      </w:r>
      <w:r>
        <w:rPr>
          <w:rFonts w:hint="default" w:ascii="Arial" w:hAnsi="Arial" w:eastAsia="Arial" w:cs="Arial"/>
          <w:b/>
          <w:sz w:val="20"/>
          <w:szCs w:val="20"/>
          <w:lang w:val="en-PH"/>
        </w:rPr>
        <w:t>2</w:t>
      </w:r>
      <w:r>
        <w:rPr>
          <w:rFonts w:ascii="Arial" w:hAnsi="Arial" w:eastAsia="Arial" w:cs="Arial"/>
          <w:b/>
          <w:sz w:val="20"/>
          <w:szCs w:val="20"/>
        </w:rPr>
        <w:t>001</w:t>
      </w:r>
    </w:p>
    <w:p w14:paraId="4EF299C1">
      <w:pPr>
        <w:spacing w:line="48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14:paraId="70726457">
      <w:pPr>
        <w:spacing w:line="48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14:paraId="07EC3AF9">
      <w:pPr>
        <w:spacing w:line="276" w:lineRule="auto"/>
        <w:jc w:val="left"/>
        <w:rPr>
          <w:rFonts w:hint="default" w:ascii="Arial" w:hAnsi="Arial" w:cs="Arial"/>
          <w:b w:val="0"/>
          <w:sz w:val="22"/>
          <w:szCs w:val="22"/>
        </w:rPr>
      </w:pPr>
    </w:p>
    <w:p w14:paraId="67674A6B">
      <w:pPr>
        <w:spacing w:line="480" w:lineRule="auto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By.</w:t>
      </w:r>
    </w:p>
    <w:p w14:paraId="75DCAA4D">
      <w:pPr>
        <w:spacing w:line="480" w:lineRule="auto"/>
        <w:jc w:val="center"/>
        <w:rPr>
          <w:rFonts w:hint="default" w:ascii="Arial" w:hAnsi="Arial" w:eastAsia="Arial" w:cs="Arial"/>
          <w:b/>
          <w:sz w:val="22"/>
          <w:szCs w:val="22"/>
          <w:lang w:val="en-PH"/>
        </w:rPr>
      </w:pPr>
      <w:r>
        <w:rPr>
          <w:rFonts w:ascii="Arial" w:hAnsi="Arial" w:eastAsia="Arial" w:cs="Arial"/>
          <w:b/>
          <w:sz w:val="24"/>
          <w:szCs w:val="24"/>
        </w:rPr>
        <w:t xml:space="preserve">Corre, John Paul. </w:t>
      </w: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 xml:space="preserve"> Guanzon, John Fredrick</w:t>
      </w: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 xml:space="preserve">Marga, Kim. </w:t>
      </w: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 xml:space="preserve">Negado, Christian. </w:t>
      </w: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hint="default" w:ascii="Arial" w:hAnsi="Arial" w:eastAsia="Arial" w:cs="Arial"/>
          <w:b/>
          <w:sz w:val="24"/>
          <w:szCs w:val="24"/>
          <w:lang w:val="en-PH"/>
        </w:rPr>
        <w:t>Saludario, Renzel</w:t>
      </w:r>
    </w:p>
    <w:p w14:paraId="4DCBFF0A">
      <w:pPr>
        <w:spacing w:line="480" w:lineRule="auto"/>
        <w:jc w:val="both"/>
        <w:rPr>
          <w:rFonts w:ascii="Arial" w:hAnsi="Arial" w:eastAsia="Arial" w:cs="Arial"/>
          <w:b/>
          <w:sz w:val="32"/>
          <w:szCs w:val="32"/>
        </w:rPr>
      </w:pPr>
    </w:p>
    <w:p w14:paraId="139A724F">
      <w:pPr>
        <w:spacing w:line="480" w:lineRule="auto"/>
        <w:jc w:val="both"/>
        <w:rPr>
          <w:rFonts w:ascii="Arial" w:hAnsi="Arial" w:eastAsia="Arial" w:cs="Arial"/>
          <w:b/>
          <w:sz w:val="32"/>
          <w:szCs w:val="32"/>
        </w:rPr>
      </w:pPr>
    </w:p>
    <w:p w14:paraId="3DEC227B">
      <w:pPr>
        <w:spacing w:line="480" w:lineRule="auto"/>
        <w:jc w:val="both"/>
        <w:rPr>
          <w:rFonts w:ascii="Arial" w:hAnsi="Arial" w:eastAsia="Arial" w:cs="Arial"/>
          <w:b/>
          <w:sz w:val="32"/>
          <w:szCs w:val="32"/>
        </w:rPr>
      </w:pPr>
    </w:p>
    <w:p w14:paraId="0259BE7D">
      <w:pPr>
        <w:spacing w:line="480" w:lineRule="auto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2"/>
          <w:szCs w:val="32"/>
        </w:rPr>
        <w:t>CHAPTER 1</w:t>
      </w:r>
      <w:r>
        <w:rPr>
          <w:rFonts w:ascii="Arial" w:hAnsi="Arial" w:eastAsia="Arial" w:cs="Arial"/>
          <w:b/>
          <w:sz w:val="32"/>
          <w:szCs w:val="32"/>
        </w:rPr>
        <w:tab/>
      </w:r>
    </w:p>
    <w:p w14:paraId="2E082FB8">
      <w:pPr>
        <w:numPr>
          <w:ilvl w:val="1"/>
          <w:numId w:val="1"/>
        </w:num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BACKGROUND</w:t>
      </w:r>
    </w:p>
    <w:p w14:paraId="423CF8A5">
      <w:pPr>
        <w:numPr>
          <w:ilvl w:val="0"/>
          <w:numId w:val="0"/>
        </w:numPr>
        <w:spacing w:line="480" w:lineRule="auto"/>
        <w:ind w:leftChars="0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>CLIENT PROBLEM</w:t>
      </w:r>
    </w:p>
    <w:p w14:paraId="3FCBB23A">
      <w:pPr>
        <w:numPr>
          <w:ilvl w:val="0"/>
          <w:numId w:val="0"/>
        </w:numPr>
        <w:spacing w:line="480" w:lineRule="auto"/>
        <w:ind w:leftChars="0"/>
        <w:jc w:val="left"/>
        <w:rPr>
          <w:rFonts w:ascii="Arial" w:hAnsi="Arial" w:eastAsia="Arial" w:cs="Arial"/>
          <w:b/>
          <w:sz w:val="24"/>
          <w:szCs w:val="24"/>
        </w:rPr>
      </w:pPr>
    </w:p>
    <w:p w14:paraId="4D606A51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RESEARCHER BACKGROUND AND PROPOSED SYSTEM</w:t>
      </w:r>
    </w:p>
    <w:p w14:paraId="1FAEBF25">
      <w:pPr>
        <w:spacing w:line="480" w:lineRule="auto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SOLUTION TO THE CLIENT PROBLEM</w:t>
      </w:r>
    </w:p>
    <w:p w14:paraId="7BEF6C60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1.1.1 PROBLEM OPPORTUNITY / DESCRIPTION</w:t>
      </w:r>
    </w:p>
    <w:p w14:paraId="2D5FCE7C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PROBLEM DESCRIPTION</w:t>
      </w:r>
    </w:p>
    <w:p w14:paraId="43B5EFE7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  <w:shd w:val="clear" w:color="auto" w:fill="auto"/>
        </w:rPr>
      </w:pPr>
      <w:r>
        <w:rPr>
          <w:rFonts w:ascii="Arial" w:hAnsi="Arial" w:eastAsia="Arial" w:cs="Arial"/>
          <w:b/>
          <w:sz w:val="24"/>
          <w:szCs w:val="24"/>
          <w:shd w:val="clear" w:color="auto" w:fill="auto"/>
        </w:rPr>
        <w:t>OPPORTUNITY DESCRIPTION</w:t>
      </w:r>
    </w:p>
    <w:p w14:paraId="20B50F39">
      <w:pPr>
        <w:spacing w:line="480" w:lineRule="auto"/>
        <w:ind w:left="0" w:firstLine="0"/>
        <w:jc w:val="left"/>
        <w:rPr>
          <w:rFonts w:ascii="Arial" w:hAnsi="Arial" w:eastAsia="Arial" w:cs="Arial"/>
          <w:b/>
          <w:i w:val="0"/>
          <w:smallCaps w:val="0"/>
          <w:color w:val="000000"/>
          <w:sz w:val="24"/>
          <w:szCs w:val="24"/>
          <w:highlight w:val="white"/>
        </w:rPr>
      </w:pPr>
      <w:r>
        <w:rPr>
          <w:rFonts w:ascii="Arial" w:hAnsi="Arial" w:eastAsia="Arial" w:cs="Arial"/>
          <w:b/>
          <w:sz w:val="24"/>
          <w:szCs w:val="24"/>
        </w:rPr>
        <w:t>TITLE DESCRIPTION</w:t>
      </w:r>
    </w:p>
    <w:p w14:paraId="3F6BE2DE">
      <w:pPr>
        <w:pStyle w:val="2"/>
        <w:keepNext w:val="0"/>
        <w:keepLines w:val="0"/>
        <w:widowControl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1.1.2 BENEFITS</w:t>
      </w: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 xml:space="preserve">1.1.3 GOALS </w:t>
      </w:r>
    </w:p>
    <w:p w14:paraId="1C87C3D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80" w:after="280" w:line="480" w:lineRule="auto"/>
        <w:ind w:left="0" w:right="0" w:firstLine="0"/>
        <w:jc w:val="left"/>
        <w:rPr>
          <w:rFonts w:ascii="Arial" w:hAnsi="Arial" w:eastAsia="Arial" w:cs="Arial"/>
          <w:b/>
          <w:i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  <w:t>1.2 PROJECT SCOPE</w:t>
      </w:r>
    </w:p>
    <w:p w14:paraId="3143DB43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  <w:t>1.2.1 OBJECTIVES</w:t>
      </w:r>
      <w:r>
        <w:rPr>
          <w:rFonts w:ascii="Arial" w:hAnsi="Arial" w:eastAsia="Arial" w:cs="Arial"/>
          <w:b/>
          <w:i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>1.2.2 DELIVERABLES</w:t>
      </w:r>
    </w:p>
    <w:p w14:paraId="39197AA1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1.2.3 OUT OF SCOPE </w:t>
      </w: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>1.3 PROJECT PLAN</w:t>
      </w:r>
    </w:p>
    <w:p w14:paraId="03BE5C75">
      <w:pPr>
        <w:spacing w:line="480" w:lineRule="auto"/>
        <w:ind w:left="2161" w:hanging="2161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1.3.1 APPROACH  METHODOLOGY</w:t>
      </w:r>
    </w:p>
    <w:p w14:paraId="457E6710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1.3.2 PROJECT TIMELINE</w:t>
      </w:r>
    </w:p>
    <w:p w14:paraId="0C25E0E4">
      <w:pPr>
        <w:keepNext w:val="0"/>
        <w:keepLines w:val="0"/>
        <w:widowControl/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1.3.3 ISSUES AND POLICY IMPLICATIONS</w:t>
      </w: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>1.3.4 RISK MANAGEMENT PLAN</w:t>
      </w:r>
    </w:p>
    <w:p w14:paraId="75CFAB91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1.3.5 SERVICE TRANSITION </w:t>
      </w:r>
    </w:p>
    <w:p w14:paraId="5BB852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80" w:after="280" w:line="480" w:lineRule="auto"/>
        <w:ind w:left="0" w:right="0" w:firstLine="0"/>
        <w:jc w:val="left"/>
        <w:rPr>
          <w:rFonts w:ascii="Arial" w:hAnsi="Arial" w:eastAsia="Arial" w:cs="Arial"/>
          <w:b/>
          <w:i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1.4 </w:t>
      </w:r>
      <w:r>
        <w:rPr>
          <w:rFonts w:ascii="Arial" w:hAnsi="Arial" w:eastAsia="Arial" w:cs="Arial"/>
          <w:b/>
          <w:sz w:val="24"/>
          <w:szCs w:val="24"/>
        </w:rPr>
        <w:t>TECHNICAL</w:t>
      </w:r>
      <w:r>
        <w:rPr>
          <w:rFonts w:ascii="Arial" w:hAnsi="Arial" w:eastAsia="Arial" w:cs="Arial"/>
          <w:b/>
          <w:i w:val="0"/>
          <w:smallCaps w:val="0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FEATURES</w:t>
      </w:r>
    </w:p>
    <w:p w14:paraId="696083CD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1.5 PROJECT ORGANIZATION AND STAFFING </w:t>
      </w:r>
    </w:p>
    <w:p w14:paraId="151941C6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sz w:val="24"/>
          <w:szCs w:val="24"/>
        </w:rPr>
        <w:t xml:space="preserve">1.6 PROJECT BUDGET </w:t>
      </w:r>
    </w:p>
    <w:p w14:paraId="28235A09">
      <w:pPr>
        <w:spacing w:line="480" w:lineRule="auto"/>
        <w:ind w:left="0" w:firstLine="0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2"/>
          <w:szCs w:val="32"/>
        </w:rPr>
        <w:t xml:space="preserve">CHAPTER 2 </w:t>
      </w:r>
    </w:p>
    <w:p w14:paraId="442FC0C1">
      <w:pPr>
        <w:spacing w:line="480" w:lineRule="auto"/>
        <w:ind w:left="0" w:firstLine="0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2"/>
          <w:szCs w:val="32"/>
        </w:rPr>
        <w:t>REVIEW OF RELATED STUDIES AND PROJECT SYSTEM</w:t>
      </w:r>
    </w:p>
    <w:p w14:paraId="74A7977D">
      <w:pPr>
        <w:spacing w:line="480" w:lineRule="auto"/>
        <w:ind w:left="0" w:firstLine="0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2.1 LOCAL</w:t>
      </w:r>
    </w:p>
    <w:p w14:paraId="7946C22B">
      <w:pPr>
        <w:spacing w:line="480" w:lineRule="auto"/>
        <w:ind w:left="2161" w:hanging="2161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2.2 FOREIGN</w:t>
      </w:r>
    </w:p>
    <w:p w14:paraId="78174D4B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sz w:val="24"/>
          <w:szCs w:val="24"/>
        </w:rPr>
        <w:t xml:space="preserve">2.3 SYSNTHESIS AND RELEVANCE TO THE STUDY </w:t>
      </w:r>
    </w:p>
    <w:p w14:paraId="089E590E">
      <w:pPr>
        <w:rPr>
          <w:rFonts w:hint="default" w:ascii="Arial" w:hAnsi="Arial" w:cs="Arial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6A5F145">
      <w:pPr>
        <w:spacing w:line="480" w:lineRule="auto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2"/>
          <w:szCs w:val="32"/>
        </w:rPr>
        <w:t>CHAPTER 3</w:t>
      </w:r>
    </w:p>
    <w:p w14:paraId="3417C1B8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3.1 </w:t>
      </w:r>
      <w:r>
        <w:rPr>
          <w:rFonts w:ascii="Arial" w:hAnsi="Arial" w:eastAsia="Arial" w:cs="Arial"/>
          <w:b/>
          <w:sz w:val="24"/>
          <w:szCs w:val="24"/>
        </w:rPr>
        <w:t xml:space="preserve">User Design </w:t>
      </w: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 xml:space="preserve">3.1.1 BPA </w:t>
      </w: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>3.1.2 Flowchart</w:t>
      </w: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>3.1.3 DataFlow</w:t>
      </w:r>
    </w:p>
    <w:p w14:paraId="631F3A18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3.1.4</w:t>
      </w:r>
      <w:r>
        <w:rPr>
          <w:rFonts w:hint="default" w:ascii="Arial" w:hAnsi="Arial" w:eastAsia="Arial" w:cs="Arial"/>
          <w:b/>
          <w:sz w:val="24"/>
          <w:szCs w:val="24"/>
          <w:lang w:val="en-PH"/>
        </w:rPr>
        <w:t xml:space="preserve"> </w:t>
      </w:r>
      <w:r>
        <w:rPr>
          <w:rFonts w:ascii="Arial" w:hAnsi="Arial" w:eastAsia="Arial" w:cs="Arial"/>
          <w:b/>
          <w:sz w:val="24"/>
          <w:szCs w:val="24"/>
        </w:rPr>
        <w:t>System Architecture</w:t>
      </w:r>
    </w:p>
    <w:p w14:paraId="13D7B251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3.1.5 Data Base Diagram</w:t>
      </w:r>
      <w:r>
        <w:rPr>
          <w:rFonts w:ascii="Arial" w:hAnsi="Arial" w:eastAsia="Arial" w:cs="Arial"/>
          <w:b/>
          <w:sz w:val="24"/>
          <w:szCs w:val="24"/>
        </w:rPr>
        <w:br w:type="textWrapping"/>
      </w:r>
      <w:r>
        <w:rPr>
          <w:rFonts w:ascii="Arial" w:hAnsi="Arial" w:eastAsia="Arial" w:cs="Arial"/>
          <w:b/>
          <w:sz w:val="24"/>
          <w:szCs w:val="24"/>
        </w:rPr>
        <w:t>3.1.6 Use Case Diagram</w:t>
      </w:r>
    </w:p>
    <w:p w14:paraId="6EF5FB24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3.2 PROJECT / SYSTEM REQUIREMENTS</w:t>
      </w:r>
    </w:p>
    <w:p w14:paraId="2CA079DD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3.2.1 POLICY AND REGULATIONS REQUIREMENTS</w:t>
      </w:r>
    </w:p>
    <w:p w14:paraId="631338A8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3.2.2 SECURITY REQUIREMENTS</w:t>
      </w:r>
    </w:p>
    <w:p w14:paraId="7F2C1D95">
      <w:pPr>
        <w:spacing w:line="480" w:lineRule="auto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3.2.4 REPORTING REQUIREMENTS </w:t>
      </w:r>
    </w:p>
    <w:p w14:paraId="1533FFDF">
      <w:pPr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rFonts w:ascii="Arial" w:hAnsi="Arial" w:eastAsia="Arial" w:cs="Arial"/>
          <w:b/>
          <w:sz w:val="24"/>
          <w:szCs w:val="24"/>
        </w:rPr>
        <w:t>3.3 TEST SPECIFICATIONS AND PROCEDURES WITH SOLUTIONS / ENCOUNTER</w:t>
      </w:r>
      <w:r>
        <w:rPr>
          <w:b/>
        </w:rPr>
        <w:br w:type="textWrapping"/>
      </w:r>
    </w:p>
    <w:p w14:paraId="122B371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BBC4F"/>
    <w:multiLevelType w:val="multilevel"/>
    <w:tmpl w:val="802BBC4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D73EFB"/>
    <w:rsid w:val="0FD7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3"/>
    <w:next w:val="3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SimSun" w:hAnsi="SimSun" w:eastAsia="SimSun" w:cs="SimSun"/>
      <w:b/>
      <w:color w:val="000000"/>
      <w:sz w:val="27"/>
      <w:szCs w:val="27"/>
      <w:u w:val="none"/>
      <w:shd w:val="clear" w:color="auto" w:fill="auto"/>
      <w:vertAlign w:val="baseline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qFormat/>
    <w:uiPriority w:val="0"/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2026-03-17T19:10:00Z</dcterms:created>
  <dc:creator>Kim Marga</dc:creator>
  <cp:lastModifiedBy>Kim Marga</cp:lastModifiedBy>
  <dcterms:modified xsi:type="dcterms:W3CDTF">2026-03-17T19:11:28Z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8804B4421DB842D1AE01DC08BF775BC8_11</vt:lpwstr>
  </property>
</Properties>
</file>