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AC0E4" w14:textId="5F85BABB" w:rsidR="00C6679C" w:rsidRDefault="00570E63" w:rsidP="00570E63">
      <w:pPr>
        <w:jc w:val="center"/>
        <w:rPr>
          <w:b/>
          <w:bCs/>
          <w:sz w:val="76"/>
          <w:szCs w:val="76"/>
        </w:rPr>
      </w:pPr>
      <w:r w:rsidRPr="002740D2">
        <w:rPr>
          <w:b/>
          <w:bCs/>
          <w:sz w:val="76"/>
          <w:szCs w:val="76"/>
        </w:rPr>
        <w:t>System zarządzania inteligentnym budynkiem</w:t>
      </w:r>
    </w:p>
    <w:p w14:paraId="0BCA5AF5" w14:textId="34C9D0CC" w:rsidR="00C6679C" w:rsidRPr="00C6679C" w:rsidRDefault="00C6679C" w:rsidP="00570E63">
      <w:pPr>
        <w:jc w:val="center"/>
        <w:rPr>
          <w:b/>
          <w:bCs/>
          <w:sz w:val="50"/>
          <w:szCs w:val="50"/>
        </w:rPr>
      </w:pPr>
      <w:r w:rsidRPr="00C6679C">
        <w:rPr>
          <w:b/>
          <w:bCs/>
          <w:sz w:val="50"/>
          <w:szCs w:val="50"/>
        </w:rPr>
        <w:t>Marcin Ogórkiewicz</w:t>
      </w:r>
    </w:p>
    <w:p w14:paraId="6571DA87" w14:textId="5C9E8511" w:rsidR="00570E63" w:rsidRPr="00570E63" w:rsidRDefault="00570E63" w:rsidP="002740D2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 w:rsidRPr="00570E63">
        <w:rPr>
          <w:b/>
          <w:bCs/>
          <w:sz w:val="44"/>
          <w:szCs w:val="44"/>
        </w:rPr>
        <w:t>Aktorzy</w:t>
      </w:r>
    </w:p>
    <w:p w14:paraId="10CEC9D5" w14:textId="2E387240" w:rsidR="00570E63" w:rsidRPr="00A14A89" w:rsidRDefault="00570E63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>Administrator</w:t>
      </w:r>
      <w:r w:rsidR="00A44D93">
        <w:rPr>
          <w:sz w:val="30"/>
          <w:szCs w:val="30"/>
        </w:rPr>
        <w:t>.</w:t>
      </w:r>
    </w:p>
    <w:p w14:paraId="6D5C033E" w14:textId="4F916AFD" w:rsidR="00570E63" w:rsidRPr="00A14A89" w:rsidRDefault="00570E63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>Pracownik ochrony</w:t>
      </w:r>
      <w:r w:rsidR="00A44D93">
        <w:rPr>
          <w:sz w:val="30"/>
          <w:szCs w:val="30"/>
        </w:rPr>
        <w:t>.</w:t>
      </w:r>
    </w:p>
    <w:p w14:paraId="7775EC7D" w14:textId="048FE376" w:rsidR="002740D2" w:rsidRPr="007C5422" w:rsidRDefault="00570E63" w:rsidP="007C542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>Baza użytkowników</w:t>
      </w:r>
      <w:r w:rsidR="00A44D93">
        <w:rPr>
          <w:sz w:val="30"/>
          <w:szCs w:val="30"/>
        </w:rPr>
        <w:t>.</w:t>
      </w:r>
    </w:p>
    <w:p w14:paraId="18950190" w14:textId="51D61D96" w:rsidR="00570E63" w:rsidRPr="00A14A89" w:rsidRDefault="00570E63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 xml:space="preserve">System </w:t>
      </w:r>
      <w:r w:rsidR="0019787B">
        <w:rPr>
          <w:sz w:val="30"/>
          <w:szCs w:val="30"/>
        </w:rPr>
        <w:t>zarządzania</w:t>
      </w:r>
      <w:r w:rsidRPr="00A14A89">
        <w:rPr>
          <w:sz w:val="30"/>
          <w:szCs w:val="30"/>
        </w:rPr>
        <w:t xml:space="preserve"> budynk</w:t>
      </w:r>
      <w:r w:rsidR="0019787B">
        <w:rPr>
          <w:sz w:val="30"/>
          <w:szCs w:val="30"/>
        </w:rPr>
        <w:t>iem</w:t>
      </w:r>
      <w:r w:rsidR="00A44D93">
        <w:rPr>
          <w:sz w:val="30"/>
          <w:szCs w:val="30"/>
        </w:rPr>
        <w:t>.</w:t>
      </w:r>
    </w:p>
    <w:p w14:paraId="254742EE" w14:textId="587A238F" w:rsidR="00721D94" w:rsidRPr="007C5422" w:rsidRDefault="00570E63" w:rsidP="007C5422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Możliwe </w:t>
      </w:r>
      <w:r w:rsidR="00812948">
        <w:rPr>
          <w:b/>
          <w:bCs/>
          <w:sz w:val="44"/>
          <w:szCs w:val="44"/>
        </w:rPr>
        <w:t>przypadki użycia</w:t>
      </w:r>
    </w:p>
    <w:p w14:paraId="7FB8CA0C" w14:textId="74A121C5" w:rsidR="00570E63" w:rsidRPr="00721D94" w:rsidRDefault="00A14A89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>Dodanie użytkownika</w:t>
      </w:r>
      <w:r w:rsidR="001E7E77">
        <w:rPr>
          <w:sz w:val="30"/>
          <w:szCs w:val="30"/>
        </w:rPr>
        <w:t>.</w:t>
      </w:r>
    </w:p>
    <w:p w14:paraId="34834692" w14:textId="64996DC9" w:rsidR="002740D2" w:rsidRPr="00A14A89" w:rsidRDefault="002740D2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Modyfikacja użytkownika</w:t>
      </w:r>
      <w:r w:rsidR="001E7E77">
        <w:rPr>
          <w:sz w:val="30"/>
          <w:szCs w:val="30"/>
        </w:rPr>
        <w:t>.</w:t>
      </w:r>
    </w:p>
    <w:p w14:paraId="104DEF07" w14:textId="6D15B586" w:rsidR="00A14A89" w:rsidRPr="00E36162" w:rsidRDefault="00A14A89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>Usunięcie użytkownika</w:t>
      </w:r>
      <w:r w:rsidR="001E7E77">
        <w:rPr>
          <w:sz w:val="30"/>
          <w:szCs w:val="30"/>
        </w:rPr>
        <w:t>.</w:t>
      </w:r>
    </w:p>
    <w:p w14:paraId="4F586A7C" w14:textId="74E1B908" w:rsidR="00E36162" w:rsidRPr="00E36162" w:rsidRDefault="00E36162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Zalogowanie się użytkownika</w:t>
      </w:r>
      <w:r w:rsidR="001E7E77">
        <w:rPr>
          <w:sz w:val="30"/>
          <w:szCs w:val="30"/>
        </w:rPr>
        <w:t>.</w:t>
      </w:r>
    </w:p>
    <w:p w14:paraId="23963A4E" w14:textId="128462B8" w:rsidR="00E36162" w:rsidRPr="00A14A89" w:rsidRDefault="00E36162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Wylogowanie się użytkownika</w:t>
      </w:r>
      <w:r w:rsidR="001E7E77">
        <w:rPr>
          <w:sz w:val="30"/>
          <w:szCs w:val="30"/>
        </w:rPr>
        <w:t>.</w:t>
      </w:r>
    </w:p>
    <w:p w14:paraId="1F0BF086" w14:textId="7BCBD53A" w:rsidR="00A14A89" w:rsidRPr="002201E1" w:rsidRDefault="00E36162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Zmiana temperatury kondygnacji</w:t>
      </w:r>
      <w:r w:rsidR="001E7E77">
        <w:rPr>
          <w:sz w:val="30"/>
          <w:szCs w:val="30"/>
        </w:rPr>
        <w:t>.</w:t>
      </w:r>
    </w:p>
    <w:p w14:paraId="7D6FFE5B" w14:textId="55C00E9A" w:rsidR="002201E1" w:rsidRPr="00E36162" w:rsidRDefault="002201E1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Zmiana sposobu ogrzewania kondygnacji</w:t>
      </w:r>
      <w:r w:rsidR="001E7E77">
        <w:rPr>
          <w:sz w:val="30"/>
          <w:szCs w:val="30"/>
        </w:rPr>
        <w:t>.</w:t>
      </w:r>
    </w:p>
    <w:p w14:paraId="0FE267C0" w14:textId="43FCFF97" w:rsidR="00E36162" w:rsidRPr="00E36162" w:rsidRDefault="00E36162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Zmiana sposobu oświetlenia kondygnacji</w:t>
      </w:r>
      <w:r w:rsidR="001E7E77">
        <w:rPr>
          <w:sz w:val="30"/>
          <w:szCs w:val="30"/>
        </w:rPr>
        <w:t>.</w:t>
      </w:r>
    </w:p>
    <w:p w14:paraId="735CE0DA" w14:textId="5BE60EEF" w:rsidR="00E36162" w:rsidRPr="00E36162" w:rsidRDefault="00E36162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Zmiana prędkości wentylatorów kondygnacji</w:t>
      </w:r>
      <w:r w:rsidR="001E7E77">
        <w:rPr>
          <w:sz w:val="30"/>
          <w:szCs w:val="30"/>
        </w:rPr>
        <w:t>.</w:t>
      </w:r>
    </w:p>
    <w:p w14:paraId="5517BC2A" w14:textId="23D7C0D1" w:rsidR="00E36162" w:rsidRPr="00527A0C" w:rsidRDefault="00E36162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Dodanie scenariusza zarządzania kondygnacją</w:t>
      </w:r>
      <w:r w:rsidR="001E7E77">
        <w:rPr>
          <w:sz w:val="30"/>
          <w:szCs w:val="30"/>
        </w:rPr>
        <w:t>.</w:t>
      </w:r>
    </w:p>
    <w:p w14:paraId="513C4215" w14:textId="000703B5" w:rsidR="00527A0C" w:rsidRPr="00E36162" w:rsidRDefault="00527A0C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Modyfikacja scenariusza zarządzania kondygnacją.</w:t>
      </w:r>
    </w:p>
    <w:p w14:paraId="5E27B39F" w14:textId="270CCB2C" w:rsidR="003D0E04" w:rsidRDefault="00E36162" w:rsidP="002740D2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Usunięcie scenariusza zarządzania kondygnacją</w:t>
      </w:r>
      <w:r w:rsidR="001E7E77">
        <w:rPr>
          <w:sz w:val="30"/>
          <w:szCs w:val="30"/>
        </w:rPr>
        <w:t>.</w:t>
      </w:r>
    </w:p>
    <w:p w14:paraId="4A9F2E6E" w14:textId="6B605828" w:rsidR="00634257" w:rsidRDefault="003D0E04" w:rsidP="00634257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 w:rsidRPr="003D0E04">
        <w:rPr>
          <w:b/>
          <w:bCs/>
          <w:sz w:val="44"/>
          <w:szCs w:val="44"/>
        </w:rPr>
        <w:t>Wizja działania systemu</w:t>
      </w:r>
      <w:r>
        <w:rPr>
          <w:b/>
          <w:bCs/>
          <w:sz w:val="44"/>
          <w:szCs w:val="44"/>
        </w:rPr>
        <w:br/>
      </w:r>
      <w:r>
        <w:rPr>
          <w:sz w:val="30"/>
          <w:szCs w:val="30"/>
        </w:rPr>
        <w:t xml:space="preserve">System będzie umożliwiał tworzenie dwóch typów użytkowników: administratorów i pracowników ochrony. </w:t>
      </w:r>
      <w:r w:rsidR="002201E1">
        <w:rPr>
          <w:sz w:val="30"/>
          <w:szCs w:val="30"/>
        </w:rPr>
        <w:t>Administratorzy posiadają pełną kontrolę nad systemem, podczas gdy pracownicy ochrony mogą jedynie modyfikować temperaturę(ogrzewanie i wentylacja są dostosowywane automatycznie) oraz oświetlenie poszczególnych kondygnacji, na których pracują.</w:t>
      </w:r>
      <w:r w:rsidR="002740D2">
        <w:rPr>
          <w:sz w:val="30"/>
          <w:szCs w:val="30"/>
        </w:rPr>
        <w:t xml:space="preserve"> Administratorzy są uprawnieni do tworzenia, modyfikacji oraz usuwania wszystkich kont. Każde działanie w systemie jest zapisywane automatycznie w bazie logów, której nikt nie może modyfikować. Jedynymi osobami mogącymi przeglądać jej zawartość są administratorzy.</w:t>
      </w:r>
      <w:r w:rsidR="00634257">
        <w:rPr>
          <w:sz w:val="30"/>
          <w:szCs w:val="30"/>
        </w:rPr>
        <w:t xml:space="preserve"> Administratorzy są w stanie automatyzować zarządzanie budynkiem, poprzez </w:t>
      </w:r>
      <w:r w:rsidR="00634257">
        <w:rPr>
          <w:sz w:val="30"/>
          <w:szCs w:val="30"/>
        </w:rPr>
        <w:lastRenderedPageBreak/>
        <w:t>tworzenie scenariuszy, które będą wykonywane przez system w określonych dniach i godzinach.</w:t>
      </w:r>
    </w:p>
    <w:p w14:paraId="5974A6A6" w14:textId="2BD7C6B4" w:rsidR="00634257" w:rsidRDefault="00634257" w:rsidP="00634257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Słownik pojęć</w:t>
      </w:r>
    </w:p>
    <w:p w14:paraId="060CD53D" w14:textId="05B358BE" w:rsidR="00634257" w:rsidRPr="00A14A89" w:rsidRDefault="00634257" w:rsidP="00634257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>Administrator</w:t>
      </w:r>
      <w:r>
        <w:rPr>
          <w:sz w:val="30"/>
          <w:szCs w:val="30"/>
        </w:rPr>
        <w:t xml:space="preserve">  </w:t>
      </w:r>
      <w:r w:rsidR="00F2116E">
        <w:rPr>
          <w:sz w:val="30"/>
          <w:szCs w:val="30"/>
        </w:rPr>
        <w:t>-</w:t>
      </w:r>
      <w:r>
        <w:rPr>
          <w:sz w:val="30"/>
          <w:szCs w:val="30"/>
        </w:rPr>
        <w:t xml:space="preserve"> pracownik odpowiedzialny za nadzorowanie systemów budynku, mający pełną nad nimi kontrolę, za pośrednictwem terminali znajdujących się na terenie kompleksu.</w:t>
      </w:r>
    </w:p>
    <w:p w14:paraId="52F9A2D1" w14:textId="4A614599" w:rsidR="00634257" w:rsidRPr="00634257" w:rsidRDefault="00634257" w:rsidP="00634257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634257">
        <w:rPr>
          <w:sz w:val="30"/>
          <w:szCs w:val="30"/>
        </w:rPr>
        <w:t xml:space="preserve">Pracownik ochrony - </w:t>
      </w:r>
      <w:r>
        <w:rPr>
          <w:sz w:val="30"/>
          <w:szCs w:val="30"/>
        </w:rPr>
        <w:t>osoba, która na prośby administratorów lub szefa może modyfikować pewne aspekty funkcjonowania systemu, za pośrednictwem terminali znajdujących się na terenie kompleksu.</w:t>
      </w:r>
    </w:p>
    <w:p w14:paraId="644ABC6E" w14:textId="4FFBE96C" w:rsidR="00634257" w:rsidRPr="002740D2" w:rsidRDefault="00634257" w:rsidP="00634257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>Baza użytkowników</w:t>
      </w:r>
      <w:r>
        <w:rPr>
          <w:sz w:val="30"/>
          <w:szCs w:val="30"/>
        </w:rPr>
        <w:t xml:space="preserve"> - baza danych służąca do przechowywania kont użytkowników systemu zarządzania budynkiem.</w:t>
      </w:r>
    </w:p>
    <w:p w14:paraId="79AA1D75" w14:textId="583B4CAB" w:rsidR="00A44D93" w:rsidRPr="00A14A89" w:rsidRDefault="00A44D93" w:rsidP="00634257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Baza danych klimatycznych budynku - baza danych zawierająca pomiary wilgotności i temperatury panujące w budynku. Nowe rekordy są dodawane co godzinę, a sama baza funkcjonuje w celach statystycznych.</w:t>
      </w:r>
    </w:p>
    <w:p w14:paraId="1DD83D4F" w14:textId="2AB35F68" w:rsidR="00634257" w:rsidRPr="00A14A89" w:rsidRDefault="00634257" w:rsidP="00634257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 w:rsidRPr="00A14A89">
        <w:rPr>
          <w:sz w:val="30"/>
          <w:szCs w:val="30"/>
        </w:rPr>
        <w:t xml:space="preserve">System </w:t>
      </w:r>
      <w:r w:rsidR="0019787B">
        <w:rPr>
          <w:sz w:val="30"/>
          <w:szCs w:val="30"/>
        </w:rPr>
        <w:t>zarządzania</w:t>
      </w:r>
      <w:r w:rsidRPr="00A14A89">
        <w:rPr>
          <w:sz w:val="30"/>
          <w:szCs w:val="30"/>
        </w:rPr>
        <w:t xml:space="preserve"> budynk</w:t>
      </w:r>
      <w:r w:rsidR="0019787B">
        <w:rPr>
          <w:sz w:val="30"/>
          <w:szCs w:val="30"/>
        </w:rPr>
        <w:t>iem</w:t>
      </w:r>
      <w:r>
        <w:rPr>
          <w:sz w:val="30"/>
          <w:szCs w:val="30"/>
        </w:rPr>
        <w:t xml:space="preserve"> </w:t>
      </w:r>
      <w:r w:rsidR="00A44D93">
        <w:rPr>
          <w:sz w:val="30"/>
          <w:szCs w:val="30"/>
        </w:rPr>
        <w:t>-</w:t>
      </w:r>
      <w:r>
        <w:rPr>
          <w:sz w:val="30"/>
          <w:szCs w:val="30"/>
        </w:rPr>
        <w:t xml:space="preserve"> odpowiedzialny za utrzymywanie odpowiedniej temperatury, oświetlenia i prędkości wentylatorów oraz obsługę scenariuszy zarządzania budynk</w:t>
      </w:r>
      <w:r w:rsidR="0019787B">
        <w:rPr>
          <w:sz w:val="30"/>
          <w:szCs w:val="30"/>
        </w:rPr>
        <w:t>iem</w:t>
      </w:r>
      <w:r>
        <w:rPr>
          <w:sz w:val="30"/>
          <w:szCs w:val="30"/>
        </w:rPr>
        <w:t>.</w:t>
      </w:r>
    </w:p>
    <w:p w14:paraId="7813379C" w14:textId="63FA3E6B" w:rsidR="00634257" w:rsidRPr="00634257" w:rsidRDefault="00634257" w:rsidP="00634257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Użytkownik - każda osoba mająca dostęp do systemu zarządzania budynkiem i posiadająca w nim konto.</w:t>
      </w:r>
    </w:p>
    <w:p w14:paraId="0FA7EAA3" w14:textId="00A22479" w:rsidR="00634257" w:rsidRPr="00F2116E" w:rsidRDefault="00634257" w:rsidP="00634257">
      <w:pPr>
        <w:pStyle w:val="Akapitzlist"/>
        <w:numPr>
          <w:ilvl w:val="1"/>
          <w:numId w:val="1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Scenariusz - zestaw instrukcji, utworzony przez administratora, mający na celu automatyzację zarządzania budynkiem. Do uruchomienia scenariusza potrzebny jest określony wyzwalacz</w:t>
      </w:r>
      <w:r w:rsidR="00A44D93">
        <w:rPr>
          <w:sz w:val="30"/>
          <w:szCs w:val="30"/>
        </w:rPr>
        <w:t>. Wyzwalacze mogą być zależne od: czasu, daty, temperatury, wilgotności.</w:t>
      </w:r>
    </w:p>
    <w:p w14:paraId="5BACD4BB" w14:textId="644871FA" w:rsidR="00F2116E" w:rsidRDefault="00F2116E" w:rsidP="00F2116E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 w:rsidRPr="00F2116E">
        <w:rPr>
          <w:b/>
          <w:bCs/>
          <w:sz w:val="44"/>
          <w:szCs w:val="44"/>
        </w:rPr>
        <w:t>Diagram przypadków użycia</w:t>
      </w:r>
    </w:p>
    <w:p w14:paraId="4420E141" w14:textId="3FACA125" w:rsidR="00F2116E" w:rsidRPr="00F2116E" w:rsidRDefault="00F2116E" w:rsidP="00F2116E">
      <w:pPr>
        <w:pStyle w:val="Akapitzlist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30"/>
          <w:szCs w:val="30"/>
        </w:rPr>
        <w:t>Kodowanie kolorów</w:t>
      </w:r>
    </w:p>
    <w:p w14:paraId="22851ECC" w14:textId="218FDB37" w:rsidR="00F2116E" w:rsidRPr="00F2116E" w:rsidRDefault="00F2116E" w:rsidP="00F2116E">
      <w:pPr>
        <w:pStyle w:val="Akapitzlist"/>
        <w:numPr>
          <w:ilvl w:val="2"/>
          <w:numId w:val="1"/>
        </w:numPr>
        <w:rPr>
          <w:b/>
          <w:bCs/>
          <w:sz w:val="44"/>
          <w:szCs w:val="44"/>
        </w:rPr>
      </w:pPr>
      <w:r>
        <w:rPr>
          <w:sz w:val="30"/>
          <w:szCs w:val="30"/>
        </w:rPr>
        <w:t>Administrator - czerwony</w:t>
      </w:r>
    </w:p>
    <w:p w14:paraId="00E56EAE" w14:textId="029A693D" w:rsidR="00F2116E" w:rsidRPr="00F2116E" w:rsidRDefault="00F2116E" w:rsidP="00F2116E">
      <w:pPr>
        <w:pStyle w:val="Akapitzlist"/>
        <w:numPr>
          <w:ilvl w:val="2"/>
          <w:numId w:val="1"/>
        </w:numPr>
        <w:rPr>
          <w:b/>
          <w:bCs/>
          <w:sz w:val="44"/>
          <w:szCs w:val="44"/>
        </w:rPr>
      </w:pPr>
      <w:r>
        <w:rPr>
          <w:sz w:val="30"/>
          <w:szCs w:val="30"/>
        </w:rPr>
        <w:t>Pracownik ochrony - niebieski</w:t>
      </w:r>
    </w:p>
    <w:p w14:paraId="69207D10" w14:textId="4EA39CFA" w:rsidR="00F2116E" w:rsidRPr="00F2116E" w:rsidRDefault="00F2116E" w:rsidP="00F2116E">
      <w:pPr>
        <w:pStyle w:val="Akapitzlist"/>
        <w:numPr>
          <w:ilvl w:val="2"/>
          <w:numId w:val="1"/>
        </w:numPr>
        <w:rPr>
          <w:b/>
          <w:bCs/>
          <w:sz w:val="44"/>
          <w:szCs w:val="44"/>
        </w:rPr>
      </w:pPr>
      <w:r>
        <w:rPr>
          <w:sz w:val="30"/>
          <w:szCs w:val="30"/>
        </w:rPr>
        <w:t>Baza danych użytkowników - zielony</w:t>
      </w:r>
    </w:p>
    <w:p w14:paraId="454382B5" w14:textId="6F1D1EEF" w:rsidR="00F2116E" w:rsidRPr="007C5422" w:rsidRDefault="00F2116E" w:rsidP="007C5422">
      <w:pPr>
        <w:pStyle w:val="Akapitzlist"/>
        <w:numPr>
          <w:ilvl w:val="2"/>
          <w:numId w:val="1"/>
        </w:numPr>
        <w:rPr>
          <w:b/>
          <w:bCs/>
          <w:sz w:val="44"/>
          <w:szCs w:val="44"/>
        </w:rPr>
      </w:pPr>
      <w:r>
        <w:rPr>
          <w:sz w:val="30"/>
          <w:szCs w:val="30"/>
        </w:rPr>
        <w:t>System zarządzania budynkiem - fioletowy</w:t>
      </w:r>
    </w:p>
    <w:p w14:paraId="3E481D84" w14:textId="0616E4C9" w:rsidR="001A43F0" w:rsidRPr="001A43F0" w:rsidRDefault="001A43F0" w:rsidP="001A43F0">
      <w:pPr>
        <w:pStyle w:val="Akapitzlist"/>
        <w:numPr>
          <w:ilvl w:val="1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30"/>
          <w:szCs w:val="30"/>
        </w:rPr>
        <w:lastRenderedPageBreak/>
        <w:t>Diagram</w:t>
      </w:r>
      <w:r w:rsidR="007C5422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6A811149" wp14:editId="4617474B">
            <wp:extent cx="6080760" cy="9768840"/>
            <wp:effectExtent l="0" t="0" r="0" b="3810"/>
            <wp:docPr id="17449104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976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749F" w14:textId="77777777" w:rsidR="001D1E0D" w:rsidRPr="001A43F0" w:rsidRDefault="001D1E0D" w:rsidP="001A43F0">
      <w:pPr>
        <w:pStyle w:val="Akapitzlist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Tabelaryczne opisy przypadków użycia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D1E0D" w14:paraId="4B9A3E23" w14:textId="77777777" w:rsidTr="00251F29">
        <w:tc>
          <w:tcPr>
            <w:tcW w:w="1555" w:type="dxa"/>
          </w:tcPr>
          <w:p w14:paraId="0D19DBA5" w14:textId="77777777" w:rsidR="001D1E0D" w:rsidRDefault="001D1E0D" w:rsidP="001D1E0D">
            <w:pPr>
              <w:pStyle w:val="Akapitzlist"/>
              <w:ind w:left="360"/>
            </w:pPr>
            <w:r>
              <w:t>ID PU</w:t>
            </w:r>
          </w:p>
        </w:tc>
        <w:tc>
          <w:tcPr>
            <w:tcW w:w="7507" w:type="dxa"/>
          </w:tcPr>
          <w:p w14:paraId="340C014A" w14:textId="77777777" w:rsidR="001D1E0D" w:rsidRDefault="001D1E0D" w:rsidP="00251F29">
            <w:r>
              <w:t>PU1</w:t>
            </w:r>
          </w:p>
        </w:tc>
      </w:tr>
      <w:tr w:rsidR="001D1E0D" w14:paraId="6A631E1C" w14:textId="77777777" w:rsidTr="00251F29">
        <w:tc>
          <w:tcPr>
            <w:tcW w:w="1555" w:type="dxa"/>
          </w:tcPr>
          <w:p w14:paraId="774E9EC7" w14:textId="77777777" w:rsidR="001D1E0D" w:rsidRDefault="001D1E0D" w:rsidP="00251F29">
            <w:r>
              <w:t>Nazwa PU</w:t>
            </w:r>
          </w:p>
        </w:tc>
        <w:tc>
          <w:tcPr>
            <w:tcW w:w="7507" w:type="dxa"/>
          </w:tcPr>
          <w:p w14:paraId="1E2E1EDF" w14:textId="4AE6EAAB" w:rsidR="001D1E0D" w:rsidRDefault="001D1E0D" w:rsidP="00251F29">
            <w:r>
              <w:t>Za</w:t>
            </w:r>
            <w:r>
              <w:t>logowanie się użytkownika</w:t>
            </w:r>
          </w:p>
        </w:tc>
      </w:tr>
      <w:tr w:rsidR="001D1E0D" w14:paraId="3C981F77" w14:textId="77777777" w:rsidTr="00251F29">
        <w:tc>
          <w:tcPr>
            <w:tcW w:w="1555" w:type="dxa"/>
          </w:tcPr>
          <w:p w14:paraId="778714D9" w14:textId="77777777" w:rsidR="001D1E0D" w:rsidRDefault="001D1E0D" w:rsidP="00251F29">
            <w:r>
              <w:t>Opis PU</w:t>
            </w:r>
          </w:p>
        </w:tc>
        <w:tc>
          <w:tcPr>
            <w:tcW w:w="7507" w:type="dxa"/>
          </w:tcPr>
          <w:p w14:paraId="1437D2A1" w14:textId="6E9402CF" w:rsidR="001D1E0D" w:rsidRDefault="001D1E0D" w:rsidP="00251F29">
            <w:r>
              <w:t>Przebi</w:t>
            </w:r>
            <w:r>
              <w:t xml:space="preserve">eg procesu logowania do systemu </w:t>
            </w:r>
          </w:p>
        </w:tc>
      </w:tr>
      <w:tr w:rsidR="001D1E0D" w14:paraId="651A0D7A" w14:textId="77777777" w:rsidTr="00251F29">
        <w:tc>
          <w:tcPr>
            <w:tcW w:w="1555" w:type="dxa"/>
          </w:tcPr>
          <w:p w14:paraId="32FBDBD1" w14:textId="77777777" w:rsidR="001D1E0D" w:rsidRDefault="001D1E0D" w:rsidP="00251F29">
            <w:r>
              <w:t>Aktorzy PU</w:t>
            </w:r>
          </w:p>
        </w:tc>
        <w:tc>
          <w:tcPr>
            <w:tcW w:w="7507" w:type="dxa"/>
          </w:tcPr>
          <w:p w14:paraId="032CB4A0" w14:textId="2D7786D2" w:rsidR="001D1E0D" w:rsidRDefault="001D1E0D" w:rsidP="00251F29">
            <w:r>
              <w:t>Użytkownik, baza użytkowników</w:t>
            </w:r>
          </w:p>
        </w:tc>
      </w:tr>
      <w:tr w:rsidR="001D1E0D" w14:paraId="356B20C1" w14:textId="77777777" w:rsidTr="00251F29">
        <w:tc>
          <w:tcPr>
            <w:tcW w:w="1555" w:type="dxa"/>
          </w:tcPr>
          <w:p w14:paraId="3383F9BC" w14:textId="77777777" w:rsidR="001D1E0D" w:rsidRDefault="001D1E0D" w:rsidP="00251F29">
            <w:r>
              <w:t>W. pocz. PU</w:t>
            </w:r>
          </w:p>
        </w:tc>
        <w:tc>
          <w:tcPr>
            <w:tcW w:w="7507" w:type="dxa"/>
          </w:tcPr>
          <w:p w14:paraId="691067CD" w14:textId="422A1CE3" w:rsidR="001D1E0D" w:rsidRDefault="001D1E0D" w:rsidP="00251F29">
            <w:r>
              <w:t>Użytkownik rozpoczyna proces logowania</w:t>
            </w:r>
          </w:p>
        </w:tc>
      </w:tr>
      <w:tr w:rsidR="001D1E0D" w14:paraId="67D92598" w14:textId="77777777" w:rsidTr="00251F29">
        <w:tc>
          <w:tcPr>
            <w:tcW w:w="1555" w:type="dxa"/>
          </w:tcPr>
          <w:p w14:paraId="69D45A90" w14:textId="77777777" w:rsidR="001D1E0D" w:rsidRDefault="001D1E0D" w:rsidP="00251F29">
            <w:r>
              <w:t>Scen. główny</w:t>
            </w:r>
          </w:p>
        </w:tc>
        <w:tc>
          <w:tcPr>
            <w:tcW w:w="7507" w:type="dxa"/>
          </w:tcPr>
          <w:p w14:paraId="12A326F9" w14:textId="6380B427" w:rsidR="001D1E0D" w:rsidRDefault="001D1E0D" w:rsidP="00251F29">
            <w:r>
              <w:t>1.</w:t>
            </w:r>
            <w:r>
              <w:t>Użytkownik rozpoczyna logowanie</w:t>
            </w:r>
          </w:p>
          <w:p w14:paraId="181ADE13" w14:textId="321E5B88" w:rsidR="001D1E0D" w:rsidRDefault="001D1E0D" w:rsidP="00251F29">
            <w:r>
              <w:t>2.</w:t>
            </w:r>
            <w:r>
              <w:t>Użytkownik podaje swojego firmowego e-maila i hasła</w:t>
            </w:r>
          </w:p>
          <w:p w14:paraId="59C63A8B" w14:textId="04B9AFD5" w:rsidR="001D1E0D" w:rsidRDefault="001D1E0D" w:rsidP="00251F29">
            <w:r>
              <w:t>3.</w:t>
            </w:r>
            <w:r>
              <w:t>Baza użytkowników weryfikuje, czy e-mail i hasło są poprawne</w:t>
            </w:r>
          </w:p>
          <w:p w14:paraId="14FDCE1F" w14:textId="4059710E" w:rsidR="001D1E0D" w:rsidRDefault="001D1E0D" w:rsidP="00251F29">
            <w:r>
              <w:t>4.</w:t>
            </w:r>
            <w:r>
              <w:t>Baza autoryzuje próbę zalogowania się do systemu</w:t>
            </w:r>
          </w:p>
        </w:tc>
      </w:tr>
      <w:tr w:rsidR="001D1E0D" w14:paraId="0FEADEFC" w14:textId="77777777" w:rsidTr="00251F29">
        <w:tc>
          <w:tcPr>
            <w:tcW w:w="1555" w:type="dxa"/>
          </w:tcPr>
          <w:p w14:paraId="10842A1D" w14:textId="77777777" w:rsidR="001D1E0D" w:rsidRDefault="001D1E0D" w:rsidP="00251F29">
            <w:r>
              <w:t>Scen. alternatywny</w:t>
            </w:r>
          </w:p>
        </w:tc>
        <w:tc>
          <w:tcPr>
            <w:tcW w:w="7507" w:type="dxa"/>
          </w:tcPr>
          <w:p w14:paraId="5957948E" w14:textId="6A9DE88F" w:rsidR="001D1E0D" w:rsidRDefault="001D1E0D" w:rsidP="00251F29">
            <w:r>
              <w:t>4</w:t>
            </w:r>
            <w:r>
              <w:t>.A.</w:t>
            </w:r>
            <w:r>
              <w:t xml:space="preserve"> Baza nie autoryzuje próby zalogowania, ze względu na błędn</w:t>
            </w:r>
            <w:r w:rsidR="007C5422">
              <w:t>ie podane</w:t>
            </w:r>
            <w:r>
              <w:t xml:space="preserve"> </w:t>
            </w:r>
            <w:r w:rsidR="007C5422">
              <w:t>informacje</w:t>
            </w:r>
          </w:p>
        </w:tc>
      </w:tr>
      <w:tr w:rsidR="001D1E0D" w14:paraId="4234ED4B" w14:textId="77777777" w:rsidTr="00251F29">
        <w:tc>
          <w:tcPr>
            <w:tcW w:w="1555" w:type="dxa"/>
          </w:tcPr>
          <w:p w14:paraId="40792364" w14:textId="77777777" w:rsidR="001D1E0D" w:rsidRDefault="001D1E0D" w:rsidP="00251F29">
            <w:r>
              <w:t>W. koń. PU</w:t>
            </w:r>
          </w:p>
        </w:tc>
        <w:tc>
          <w:tcPr>
            <w:tcW w:w="7507" w:type="dxa"/>
          </w:tcPr>
          <w:p w14:paraId="024F95DD" w14:textId="6165E1F8" w:rsidR="001D1E0D" w:rsidRDefault="001D1E0D" w:rsidP="00251F29">
            <w:r>
              <w:t>Użytkownik zalogował się do systemu</w:t>
            </w:r>
          </w:p>
        </w:tc>
      </w:tr>
      <w:tr w:rsidR="001D1E0D" w14:paraId="4C46EAE7" w14:textId="77777777" w:rsidTr="00251F29">
        <w:tc>
          <w:tcPr>
            <w:tcW w:w="1555" w:type="dxa"/>
          </w:tcPr>
          <w:p w14:paraId="03801DF5" w14:textId="77777777" w:rsidR="001D1E0D" w:rsidRDefault="001D1E0D" w:rsidP="00251F29">
            <w:r>
              <w:t>Wym. niefunk.</w:t>
            </w:r>
          </w:p>
        </w:tc>
        <w:tc>
          <w:tcPr>
            <w:tcW w:w="7507" w:type="dxa"/>
          </w:tcPr>
          <w:p w14:paraId="650A03F6" w14:textId="07BBA4F6" w:rsidR="001D1E0D" w:rsidRDefault="007C5422" w:rsidP="00251F29">
            <w:r>
              <w:t>Odpowiedź bazy danych nie powinna zajmować dłużej niż 10 sekund</w:t>
            </w:r>
          </w:p>
        </w:tc>
      </w:tr>
    </w:tbl>
    <w:p w14:paraId="57AE8765" w14:textId="77777777" w:rsidR="001D1E0D" w:rsidRDefault="001D1E0D" w:rsidP="001D1E0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D1E0D" w14:paraId="26DC314B" w14:textId="77777777" w:rsidTr="00251F29">
        <w:tc>
          <w:tcPr>
            <w:tcW w:w="1555" w:type="dxa"/>
          </w:tcPr>
          <w:p w14:paraId="5D8D019C" w14:textId="77777777" w:rsidR="001D1E0D" w:rsidRDefault="001D1E0D" w:rsidP="00251F29">
            <w:r>
              <w:t>ID PU</w:t>
            </w:r>
          </w:p>
        </w:tc>
        <w:tc>
          <w:tcPr>
            <w:tcW w:w="7507" w:type="dxa"/>
          </w:tcPr>
          <w:p w14:paraId="0583A84C" w14:textId="77777777" w:rsidR="001D1E0D" w:rsidRDefault="001D1E0D" w:rsidP="00251F29">
            <w:r>
              <w:t>PU2</w:t>
            </w:r>
          </w:p>
        </w:tc>
      </w:tr>
      <w:tr w:rsidR="001D1E0D" w14:paraId="5955284D" w14:textId="77777777" w:rsidTr="00251F29">
        <w:tc>
          <w:tcPr>
            <w:tcW w:w="1555" w:type="dxa"/>
          </w:tcPr>
          <w:p w14:paraId="685BE13C" w14:textId="77777777" w:rsidR="001D1E0D" w:rsidRDefault="001D1E0D" w:rsidP="00251F29">
            <w:r>
              <w:t>Nazwa PU</w:t>
            </w:r>
          </w:p>
        </w:tc>
        <w:tc>
          <w:tcPr>
            <w:tcW w:w="7507" w:type="dxa"/>
          </w:tcPr>
          <w:p w14:paraId="27DCB695" w14:textId="28466620" w:rsidR="001D1E0D" w:rsidRDefault="00E80E16" w:rsidP="00251F29">
            <w:r>
              <w:t>Zmiana temperatury w kondygnacji</w:t>
            </w:r>
          </w:p>
        </w:tc>
      </w:tr>
      <w:tr w:rsidR="001D1E0D" w14:paraId="53B456ED" w14:textId="77777777" w:rsidTr="00251F29">
        <w:tc>
          <w:tcPr>
            <w:tcW w:w="1555" w:type="dxa"/>
          </w:tcPr>
          <w:p w14:paraId="32F7F853" w14:textId="77777777" w:rsidR="001D1E0D" w:rsidRDefault="001D1E0D" w:rsidP="00251F29">
            <w:r>
              <w:t>Opis PU</w:t>
            </w:r>
          </w:p>
        </w:tc>
        <w:tc>
          <w:tcPr>
            <w:tcW w:w="7507" w:type="dxa"/>
          </w:tcPr>
          <w:p w14:paraId="6DFE66A2" w14:textId="5971FC32" w:rsidR="001D1E0D" w:rsidRDefault="001D1E0D" w:rsidP="00251F29">
            <w:r>
              <w:t xml:space="preserve">Przebieg procesu </w:t>
            </w:r>
            <w:r w:rsidR="00E80E16">
              <w:t>zmiany temperatury w kondygnacji</w:t>
            </w:r>
          </w:p>
        </w:tc>
      </w:tr>
      <w:tr w:rsidR="001D1E0D" w14:paraId="7023A9F1" w14:textId="77777777" w:rsidTr="00251F29">
        <w:tc>
          <w:tcPr>
            <w:tcW w:w="1555" w:type="dxa"/>
          </w:tcPr>
          <w:p w14:paraId="4877A886" w14:textId="77777777" w:rsidR="001D1E0D" w:rsidRDefault="001D1E0D" w:rsidP="00251F29">
            <w:r>
              <w:t>Aktorzy PU</w:t>
            </w:r>
          </w:p>
        </w:tc>
        <w:tc>
          <w:tcPr>
            <w:tcW w:w="7507" w:type="dxa"/>
          </w:tcPr>
          <w:p w14:paraId="31890222" w14:textId="2B957965" w:rsidR="001D1E0D" w:rsidRDefault="00E80E16" w:rsidP="00251F29">
            <w:r>
              <w:t>Użytkownik, System zarządzania budynkiem</w:t>
            </w:r>
          </w:p>
        </w:tc>
      </w:tr>
      <w:tr w:rsidR="001D1E0D" w14:paraId="3AD77A7A" w14:textId="77777777" w:rsidTr="00251F29">
        <w:tc>
          <w:tcPr>
            <w:tcW w:w="1555" w:type="dxa"/>
          </w:tcPr>
          <w:p w14:paraId="233B695B" w14:textId="77777777" w:rsidR="001D1E0D" w:rsidRDefault="001D1E0D" w:rsidP="00251F29">
            <w:r>
              <w:t>W. pocz. PU</w:t>
            </w:r>
          </w:p>
        </w:tc>
        <w:tc>
          <w:tcPr>
            <w:tcW w:w="7507" w:type="dxa"/>
          </w:tcPr>
          <w:p w14:paraId="394583A1" w14:textId="1520C140" w:rsidR="001D1E0D" w:rsidRDefault="001565F0" w:rsidP="00251F29">
            <w:r>
              <w:t>Użytkownik próbuje zmienić temperaturę kondygnacji</w:t>
            </w:r>
          </w:p>
        </w:tc>
      </w:tr>
      <w:tr w:rsidR="001D1E0D" w14:paraId="34AA28BC" w14:textId="77777777" w:rsidTr="00251F29">
        <w:tc>
          <w:tcPr>
            <w:tcW w:w="1555" w:type="dxa"/>
          </w:tcPr>
          <w:p w14:paraId="77825CA1" w14:textId="77777777" w:rsidR="001D1E0D" w:rsidRDefault="001D1E0D" w:rsidP="00251F29">
            <w:r>
              <w:t>Scen. główny</w:t>
            </w:r>
          </w:p>
        </w:tc>
        <w:tc>
          <w:tcPr>
            <w:tcW w:w="7507" w:type="dxa"/>
          </w:tcPr>
          <w:p w14:paraId="5F28832C" w14:textId="77777777" w:rsidR="001D1E0D" w:rsidRDefault="001D1E0D" w:rsidP="00251F29">
            <w:r>
              <w:t>1.Wysłanie informacji (w tym zdjęć) drogą e-mail, na temat szkód pozostawionych przez klientów</w:t>
            </w:r>
          </w:p>
          <w:p w14:paraId="303D2466" w14:textId="77777777" w:rsidR="001D1E0D" w:rsidRDefault="001D1E0D" w:rsidP="00251F29">
            <w:r>
              <w:t>2.Upewnienie się, że wiadomość została wysłana (poczekać, aż wyświetli się potwierdzenie nadania)</w:t>
            </w:r>
          </w:p>
        </w:tc>
      </w:tr>
      <w:tr w:rsidR="001D1E0D" w14:paraId="20678DB2" w14:textId="77777777" w:rsidTr="00251F29">
        <w:tc>
          <w:tcPr>
            <w:tcW w:w="1555" w:type="dxa"/>
          </w:tcPr>
          <w:p w14:paraId="7EE9794D" w14:textId="77777777" w:rsidR="001D1E0D" w:rsidRDefault="001D1E0D" w:rsidP="00251F29">
            <w:r>
              <w:t>Scen. alternatywny</w:t>
            </w:r>
          </w:p>
        </w:tc>
        <w:tc>
          <w:tcPr>
            <w:tcW w:w="7507" w:type="dxa"/>
          </w:tcPr>
          <w:p w14:paraId="5DDF8A56" w14:textId="77777777" w:rsidR="001D1E0D" w:rsidRDefault="001D1E0D" w:rsidP="00251F29">
            <w:r>
              <w:t>2.A. Potwierdzenie nie przychodzi</w:t>
            </w:r>
          </w:p>
          <w:p w14:paraId="63CAFFC0" w14:textId="77777777" w:rsidR="001D1E0D" w:rsidRDefault="001D1E0D" w:rsidP="00251F29">
            <w:r>
              <w:t>2.A.1. Kontakt telefoniczny housekeeping z kierownikiem recepcji, celem potwierdzenia otrzymania wiadomości.</w:t>
            </w:r>
          </w:p>
          <w:p w14:paraId="7DC241E9" w14:textId="77777777" w:rsidR="001D1E0D" w:rsidRDefault="001D1E0D" w:rsidP="00251F29">
            <w:r>
              <w:t>2.A.1.a. W razie nieotrzymania wiadomości, housekeeping próbuje nadać jeszcze raz, w przypadku ponownego braku sukcesu, housekeeping drukuje wiadomość i dostarcza ją na papierze do kierownika recepcji</w:t>
            </w:r>
          </w:p>
        </w:tc>
      </w:tr>
      <w:tr w:rsidR="001D1E0D" w14:paraId="6DB6448B" w14:textId="77777777" w:rsidTr="00251F29">
        <w:tc>
          <w:tcPr>
            <w:tcW w:w="1555" w:type="dxa"/>
          </w:tcPr>
          <w:p w14:paraId="3FB3977E" w14:textId="77777777" w:rsidR="001D1E0D" w:rsidRDefault="001D1E0D" w:rsidP="00251F29">
            <w:r>
              <w:t>W. koń. PU</w:t>
            </w:r>
          </w:p>
        </w:tc>
        <w:tc>
          <w:tcPr>
            <w:tcW w:w="7507" w:type="dxa"/>
          </w:tcPr>
          <w:p w14:paraId="67C78E98" w14:textId="77777777" w:rsidR="001D1E0D" w:rsidRDefault="001D1E0D" w:rsidP="00251F29">
            <w:r>
              <w:t>I</w:t>
            </w:r>
            <w:r w:rsidRPr="00F30F18">
              <w:t>nformacj</w:t>
            </w:r>
            <w:r>
              <w:t>e</w:t>
            </w:r>
            <w:r w:rsidRPr="00F30F18">
              <w:t xml:space="preserve"> o zniszczeniach pozostawionych przez gości</w:t>
            </w:r>
            <w:r>
              <w:t xml:space="preserve"> zostały p</w:t>
            </w:r>
            <w:r w:rsidRPr="00F30F18">
              <w:t>rzekazane</w:t>
            </w:r>
          </w:p>
        </w:tc>
      </w:tr>
      <w:tr w:rsidR="001D1E0D" w14:paraId="3CCB2B22" w14:textId="77777777" w:rsidTr="00251F29">
        <w:tc>
          <w:tcPr>
            <w:tcW w:w="1555" w:type="dxa"/>
          </w:tcPr>
          <w:p w14:paraId="047074D9" w14:textId="77777777" w:rsidR="001D1E0D" w:rsidRDefault="001D1E0D" w:rsidP="00251F29">
            <w:r>
              <w:t>Wym. niefunk.</w:t>
            </w:r>
          </w:p>
        </w:tc>
        <w:tc>
          <w:tcPr>
            <w:tcW w:w="7507" w:type="dxa"/>
          </w:tcPr>
          <w:p w14:paraId="693F4F1E" w14:textId="77777777" w:rsidR="001D1E0D" w:rsidRDefault="001D1E0D" w:rsidP="00251F29">
            <w:r>
              <w:t>1.Czas oczekiwania na informację o potwierdzeniu bądź błędzie powinien wynosić mniej niż 5 sekund</w:t>
            </w:r>
          </w:p>
        </w:tc>
      </w:tr>
    </w:tbl>
    <w:p w14:paraId="59428D25" w14:textId="77777777" w:rsidR="001D1E0D" w:rsidRDefault="001D1E0D" w:rsidP="001D1E0D"/>
    <w:tbl>
      <w:tblPr>
        <w:tblStyle w:val="Tabela-Siatka"/>
        <w:tblpPr w:leftFromText="141" w:rightFromText="141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D1E0D" w14:paraId="5B326E9B" w14:textId="77777777" w:rsidTr="00251F29">
        <w:tc>
          <w:tcPr>
            <w:tcW w:w="1555" w:type="dxa"/>
          </w:tcPr>
          <w:p w14:paraId="692D9D74" w14:textId="77777777" w:rsidR="001D1E0D" w:rsidRDefault="001D1E0D" w:rsidP="00251F29">
            <w:r>
              <w:t>ID PU</w:t>
            </w:r>
          </w:p>
        </w:tc>
        <w:tc>
          <w:tcPr>
            <w:tcW w:w="7507" w:type="dxa"/>
          </w:tcPr>
          <w:p w14:paraId="15FE6341" w14:textId="77777777" w:rsidR="001D1E0D" w:rsidRDefault="001D1E0D" w:rsidP="00251F29">
            <w:r>
              <w:t>PU3</w:t>
            </w:r>
          </w:p>
        </w:tc>
      </w:tr>
      <w:tr w:rsidR="001D1E0D" w14:paraId="7D5F7DB0" w14:textId="77777777" w:rsidTr="00251F29">
        <w:tc>
          <w:tcPr>
            <w:tcW w:w="1555" w:type="dxa"/>
          </w:tcPr>
          <w:p w14:paraId="38CA20C7" w14:textId="77777777" w:rsidR="001D1E0D" w:rsidRDefault="001D1E0D" w:rsidP="00251F29">
            <w:r>
              <w:t>Nazwa PU</w:t>
            </w:r>
          </w:p>
        </w:tc>
        <w:tc>
          <w:tcPr>
            <w:tcW w:w="7507" w:type="dxa"/>
          </w:tcPr>
          <w:p w14:paraId="3D583E6C" w14:textId="77777777" w:rsidR="001D1E0D" w:rsidRDefault="001D1E0D" w:rsidP="00251F29">
            <w:r w:rsidRPr="00C9193F">
              <w:t>Przekazywanie informacji o zmianach w stanach pokojów</w:t>
            </w:r>
          </w:p>
        </w:tc>
      </w:tr>
      <w:tr w:rsidR="001D1E0D" w14:paraId="4457EFAC" w14:textId="77777777" w:rsidTr="00251F29">
        <w:tc>
          <w:tcPr>
            <w:tcW w:w="1555" w:type="dxa"/>
          </w:tcPr>
          <w:p w14:paraId="5365BB94" w14:textId="77777777" w:rsidR="001D1E0D" w:rsidRDefault="001D1E0D" w:rsidP="00251F29">
            <w:r>
              <w:t>Opis PU</w:t>
            </w:r>
          </w:p>
        </w:tc>
        <w:tc>
          <w:tcPr>
            <w:tcW w:w="7507" w:type="dxa"/>
          </w:tcPr>
          <w:p w14:paraId="00D9F350" w14:textId="77777777" w:rsidR="001D1E0D" w:rsidRDefault="001D1E0D" w:rsidP="00251F29">
            <w:r>
              <w:t>Przebieg procesu p</w:t>
            </w:r>
            <w:r w:rsidRPr="00F30F18">
              <w:t>rzekaz</w:t>
            </w:r>
            <w:r>
              <w:t>yw</w:t>
            </w:r>
            <w:r w:rsidRPr="00F30F18">
              <w:t>ani</w:t>
            </w:r>
            <w:r>
              <w:t>a</w:t>
            </w:r>
            <w:r w:rsidRPr="00F30F18">
              <w:t xml:space="preserve"> informacji o </w:t>
            </w:r>
            <w:r w:rsidRPr="00C9193F">
              <w:t xml:space="preserve"> zmianach w stanach pokojów</w:t>
            </w:r>
          </w:p>
        </w:tc>
      </w:tr>
      <w:tr w:rsidR="001D1E0D" w14:paraId="0B71C84C" w14:textId="77777777" w:rsidTr="00251F29">
        <w:tc>
          <w:tcPr>
            <w:tcW w:w="1555" w:type="dxa"/>
          </w:tcPr>
          <w:p w14:paraId="7C926862" w14:textId="77777777" w:rsidR="001D1E0D" w:rsidRDefault="001D1E0D" w:rsidP="00251F29">
            <w:r>
              <w:t>Aktorzy PU</w:t>
            </w:r>
          </w:p>
        </w:tc>
        <w:tc>
          <w:tcPr>
            <w:tcW w:w="7507" w:type="dxa"/>
          </w:tcPr>
          <w:p w14:paraId="17BB672C" w14:textId="77777777" w:rsidR="001D1E0D" w:rsidRDefault="001D1E0D" w:rsidP="00251F29">
            <w:r>
              <w:t>Kierownik recepcji, Recepcja</w:t>
            </w:r>
          </w:p>
        </w:tc>
      </w:tr>
      <w:tr w:rsidR="001D1E0D" w14:paraId="62268C29" w14:textId="77777777" w:rsidTr="00251F29">
        <w:tc>
          <w:tcPr>
            <w:tcW w:w="1555" w:type="dxa"/>
          </w:tcPr>
          <w:p w14:paraId="271DBFC3" w14:textId="77777777" w:rsidR="001D1E0D" w:rsidRDefault="001D1E0D" w:rsidP="00251F29">
            <w:r>
              <w:t>W. pocz. PU</w:t>
            </w:r>
          </w:p>
        </w:tc>
        <w:tc>
          <w:tcPr>
            <w:tcW w:w="7507" w:type="dxa"/>
          </w:tcPr>
          <w:p w14:paraId="3B525F80" w14:textId="77777777" w:rsidR="001D1E0D" w:rsidRDefault="001D1E0D" w:rsidP="00251F29">
            <w:r>
              <w:t>Klient dokonał rezerwacji</w:t>
            </w:r>
          </w:p>
        </w:tc>
      </w:tr>
      <w:tr w:rsidR="001D1E0D" w14:paraId="4B2552C9" w14:textId="77777777" w:rsidTr="00251F29">
        <w:tc>
          <w:tcPr>
            <w:tcW w:w="1555" w:type="dxa"/>
          </w:tcPr>
          <w:p w14:paraId="7BDBF8DA" w14:textId="77777777" w:rsidR="001D1E0D" w:rsidRDefault="001D1E0D" w:rsidP="00251F29">
            <w:r>
              <w:t>Scen. główny</w:t>
            </w:r>
          </w:p>
        </w:tc>
        <w:tc>
          <w:tcPr>
            <w:tcW w:w="7507" w:type="dxa"/>
          </w:tcPr>
          <w:p w14:paraId="40E6BBFB" w14:textId="77777777" w:rsidR="001D1E0D" w:rsidRDefault="001D1E0D" w:rsidP="00251F29">
            <w:r>
              <w:t>1.Wysłanie informacji drogą e-mail, na temat szkód pozostawionych przez klientów</w:t>
            </w:r>
          </w:p>
          <w:p w14:paraId="6EC65E87" w14:textId="77777777" w:rsidR="001D1E0D" w:rsidRDefault="001D1E0D" w:rsidP="00251F29">
            <w:r>
              <w:t>2.Upewnienie się, że wiadomość została wysłana (poczekać, aż wyświetli się potwierdzenie nadania)</w:t>
            </w:r>
          </w:p>
        </w:tc>
      </w:tr>
      <w:tr w:rsidR="001D1E0D" w14:paraId="3AB50E10" w14:textId="77777777" w:rsidTr="00251F29">
        <w:tc>
          <w:tcPr>
            <w:tcW w:w="1555" w:type="dxa"/>
          </w:tcPr>
          <w:p w14:paraId="71E5B8AA" w14:textId="77777777" w:rsidR="001D1E0D" w:rsidRDefault="001D1E0D" w:rsidP="00251F29">
            <w:r>
              <w:t>Scen. alternatywny</w:t>
            </w:r>
          </w:p>
        </w:tc>
        <w:tc>
          <w:tcPr>
            <w:tcW w:w="7507" w:type="dxa"/>
          </w:tcPr>
          <w:p w14:paraId="14EA552F" w14:textId="77777777" w:rsidR="001D1E0D" w:rsidRDefault="001D1E0D" w:rsidP="00251F29">
            <w:r>
              <w:t>2.A. Potwierdzenie nie przychodzi</w:t>
            </w:r>
          </w:p>
          <w:p w14:paraId="7CD2B6A0" w14:textId="77777777" w:rsidR="001D1E0D" w:rsidRDefault="001D1E0D" w:rsidP="00251F29">
            <w:r>
              <w:t>2.A.1. Kontakt telefoniczny housekeeping z kierownikiem recepcji, celem uzupełnienia stanów</w:t>
            </w:r>
          </w:p>
        </w:tc>
      </w:tr>
      <w:tr w:rsidR="001D1E0D" w14:paraId="0CAA3D3F" w14:textId="77777777" w:rsidTr="00251F29">
        <w:tc>
          <w:tcPr>
            <w:tcW w:w="1555" w:type="dxa"/>
          </w:tcPr>
          <w:p w14:paraId="4EE9520E" w14:textId="77777777" w:rsidR="001D1E0D" w:rsidRDefault="001D1E0D" w:rsidP="00251F29">
            <w:r>
              <w:t>W. koń. PU</w:t>
            </w:r>
          </w:p>
        </w:tc>
        <w:tc>
          <w:tcPr>
            <w:tcW w:w="7507" w:type="dxa"/>
          </w:tcPr>
          <w:p w14:paraId="67FDBF8C" w14:textId="77777777" w:rsidR="001D1E0D" w:rsidRDefault="001D1E0D" w:rsidP="00251F29">
            <w:r>
              <w:t>I</w:t>
            </w:r>
            <w:r w:rsidRPr="00F30F18">
              <w:t>nformacj</w:t>
            </w:r>
            <w:r>
              <w:t>e</w:t>
            </w:r>
            <w:r w:rsidRPr="00F30F18">
              <w:t xml:space="preserve"> o </w:t>
            </w:r>
            <w:r w:rsidRPr="00C9193F">
              <w:t xml:space="preserve"> zmianach w stanach pokojów</w:t>
            </w:r>
            <w:r>
              <w:t xml:space="preserve"> zostały p</w:t>
            </w:r>
            <w:r w:rsidRPr="00F30F18">
              <w:t>rzekazane</w:t>
            </w:r>
          </w:p>
        </w:tc>
      </w:tr>
      <w:tr w:rsidR="001D1E0D" w14:paraId="519C592D" w14:textId="77777777" w:rsidTr="00251F29">
        <w:tc>
          <w:tcPr>
            <w:tcW w:w="1555" w:type="dxa"/>
          </w:tcPr>
          <w:p w14:paraId="79FC5620" w14:textId="77777777" w:rsidR="001D1E0D" w:rsidRDefault="001D1E0D" w:rsidP="00251F29">
            <w:r>
              <w:t>Wym. niefunk.</w:t>
            </w:r>
          </w:p>
        </w:tc>
        <w:tc>
          <w:tcPr>
            <w:tcW w:w="7507" w:type="dxa"/>
          </w:tcPr>
          <w:p w14:paraId="60810B53" w14:textId="77777777" w:rsidR="001D1E0D" w:rsidRDefault="001D1E0D" w:rsidP="00251F29">
            <w:r>
              <w:t>1.Czas oczekiwania na informację o potwierdzeniu bądź błędzie powinien wynosić mniej niż 5 sekund</w:t>
            </w:r>
          </w:p>
        </w:tc>
      </w:tr>
    </w:tbl>
    <w:p w14:paraId="5CF2C7CF" w14:textId="7EC48061" w:rsidR="001A43F0" w:rsidRPr="001A43F0" w:rsidRDefault="001D1E0D" w:rsidP="001D1E0D">
      <w:pPr>
        <w:pStyle w:val="Akapitzlist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dqw</w:t>
      </w:r>
    </w:p>
    <w:sectPr w:rsidR="001A43F0" w:rsidRPr="001A43F0" w:rsidSect="002740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B6D3F" w14:textId="77777777" w:rsidR="00751878" w:rsidRDefault="00751878" w:rsidP="001D1E0D">
      <w:pPr>
        <w:spacing w:after="0" w:line="240" w:lineRule="auto"/>
      </w:pPr>
      <w:r>
        <w:separator/>
      </w:r>
    </w:p>
  </w:endnote>
  <w:endnote w:type="continuationSeparator" w:id="0">
    <w:p w14:paraId="78808EB9" w14:textId="77777777" w:rsidR="00751878" w:rsidRDefault="00751878" w:rsidP="001D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ADEC6" w14:textId="77777777" w:rsidR="00751878" w:rsidRDefault="00751878" w:rsidP="001D1E0D">
      <w:pPr>
        <w:spacing w:after="0" w:line="240" w:lineRule="auto"/>
      </w:pPr>
      <w:r>
        <w:separator/>
      </w:r>
    </w:p>
  </w:footnote>
  <w:footnote w:type="continuationSeparator" w:id="0">
    <w:p w14:paraId="44B41EC7" w14:textId="77777777" w:rsidR="00751878" w:rsidRDefault="00751878" w:rsidP="001D1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D787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2B529D"/>
    <w:multiLevelType w:val="multilevel"/>
    <w:tmpl w:val="F2CAB3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58243825">
    <w:abstractNumId w:val="0"/>
  </w:num>
  <w:num w:numId="2" w16cid:durableId="25135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74"/>
    <w:rsid w:val="000B4CDC"/>
    <w:rsid w:val="000C492E"/>
    <w:rsid w:val="001565F0"/>
    <w:rsid w:val="001969EF"/>
    <w:rsid w:val="0019787B"/>
    <w:rsid w:val="001A43F0"/>
    <w:rsid w:val="001D1E0D"/>
    <w:rsid w:val="001E7E77"/>
    <w:rsid w:val="002201E1"/>
    <w:rsid w:val="00270B34"/>
    <w:rsid w:val="002740D2"/>
    <w:rsid w:val="003D0E04"/>
    <w:rsid w:val="00404C1C"/>
    <w:rsid w:val="00527A0C"/>
    <w:rsid w:val="00570E63"/>
    <w:rsid w:val="005A1F49"/>
    <w:rsid w:val="00634257"/>
    <w:rsid w:val="0066014F"/>
    <w:rsid w:val="006A31D0"/>
    <w:rsid w:val="00721D94"/>
    <w:rsid w:val="00751878"/>
    <w:rsid w:val="007C5422"/>
    <w:rsid w:val="007F1D74"/>
    <w:rsid w:val="00812948"/>
    <w:rsid w:val="0082739F"/>
    <w:rsid w:val="00A14A89"/>
    <w:rsid w:val="00A44D93"/>
    <w:rsid w:val="00C03074"/>
    <w:rsid w:val="00C404E6"/>
    <w:rsid w:val="00C6679C"/>
    <w:rsid w:val="00C93AB9"/>
    <w:rsid w:val="00E36162"/>
    <w:rsid w:val="00E80E16"/>
    <w:rsid w:val="00EC4350"/>
    <w:rsid w:val="00F2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7012"/>
  <w15:chartTrackingRefBased/>
  <w15:docId w15:val="{54333AB0-2630-4F50-BCD9-5C9EDEFF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1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F1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1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1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1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F1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F1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F1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F1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F1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F1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1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1D7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1D7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F1D7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F1D7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F1D7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F1D7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F1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1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1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F1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F1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F1D7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F1D7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F1D7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F1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F1D7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F1D74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1D1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D1E0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D1E0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D1E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E0427-ED95-45D0-A29C-17A81A0E1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747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12</cp:revision>
  <dcterms:created xsi:type="dcterms:W3CDTF">2024-05-14T17:32:00Z</dcterms:created>
  <dcterms:modified xsi:type="dcterms:W3CDTF">2024-06-13T19:57:00Z</dcterms:modified>
</cp:coreProperties>
</file>