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e67e22"/>
          <w:sz w:val="24"/>
          <w:szCs w:val="24"/>
          <w:rtl w:val="0"/>
        </w:rPr>
        <w:t xml:space="preserve">LABORATORIO DE PROGRAMACIÓN I</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color w:val="2c3e50"/>
          <w:sz w:val="48"/>
          <w:szCs w:val="48"/>
          <w:rtl w:val="0"/>
        </w:rPr>
        <w:t xml:space="preserve">Guía práctica paso a paso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color w:val="2c3e50"/>
          <w:sz w:val="34"/>
          <w:szCs w:val="34"/>
          <w:rtl w:val="0"/>
        </w:rPr>
        <w:t xml:space="preserve">Gimnasio Siglo — Inscripción de socios</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i w:val="1"/>
          <w:iCs w:val="1"/>
          <w:color w:val="7f8c8d"/>
          <w:sz w:val="22"/>
          <w:szCs w:val="22"/>
          <w:rtl w:val="0"/>
        </w:rPr>
        <w:t xml:space="preserve">SP2 y SP3 · Variables, tipos de datos, if, if anidado, if en un renglón, operador ternario y switch</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67e22" w:space="0" w:sz="24" w:val="single"/>
              <w:bottom w:color="000000" w:space="0" w:sz="0" w:val="nil"/>
              <w:right w:color="000000" w:space="0" w:sz="0" w:val="nil"/>
            </w:tcBorders>
            <w:shd w:fill="fdf2e9" w:val="clear"/>
            <w:tcMar>
              <w:top w:w="120.0" w:type="dxa"/>
              <w:left w:w="200.0" w:type="dxa"/>
              <w:bottom w:w="120.0" w:type="dxa"/>
              <w:right w:w="200.0" w:type="dxa"/>
            </w:tcMar>
          </w:tcPr>
          <w:p w:rsidR="00000000" w:rsidDel="00000000" w:rsidP="00000000" w:rsidRDefault="00000000" w:rsidRPr="00000000" w14:paraId="00000006">
            <w:pPr>
              <w:spacing w:after="80" w:lineRule="auto"/>
              <w:jc w:val="both"/>
              <w:rPr/>
            </w:pPr>
            <w:r w:rsidDel="00000000" w:rsidR="00000000" w:rsidRPr="00000000">
              <w:rPr>
                <w:b w:val="1"/>
                <w:bCs w:val="1"/>
                <w:color w:val="e67e22"/>
                <w:sz w:val="20"/>
                <w:szCs w:val="20"/>
                <w:rtl w:val="0"/>
              </w:rPr>
              <w:t xml:space="preserve">Cómo usar esta guía</w:t>
            </w:r>
            <w:r w:rsidDel="00000000" w:rsidR="00000000" w:rsidRPr="00000000">
              <w:rPr>
                <w:rtl w:val="0"/>
              </w:rPr>
            </w:r>
          </w:p>
          <w:p w:rsidR="00000000" w:rsidDel="00000000" w:rsidP="00000000" w:rsidRDefault="00000000" w:rsidRPr="00000000" w14:paraId="00000007">
            <w:pPr>
              <w:spacing w:after="60" w:line="264" w:lineRule="auto"/>
              <w:jc w:val="both"/>
              <w:rPr/>
            </w:pPr>
            <w:r w:rsidDel="00000000" w:rsidR="00000000" w:rsidRPr="00000000">
              <w:rPr>
                <w:sz w:val="20"/>
                <w:szCs w:val="20"/>
                <w:rtl w:val="0"/>
              </w:rPr>
              <w:t xml:space="preserve">Esta guía </w:t>
            </w:r>
            <w:r w:rsidDel="00000000" w:rsidR="00000000" w:rsidRPr="00000000">
              <w:rPr>
                <w:b w:val="1"/>
                <w:bCs w:val="1"/>
                <w:sz w:val="20"/>
                <w:szCs w:val="20"/>
                <w:rtl w:val="0"/>
              </w:rPr>
              <w:t xml:space="preserve">no trae código fuente</w:t>
            </w:r>
            <w:r w:rsidDel="00000000" w:rsidR="00000000" w:rsidRPr="00000000">
              <w:rPr>
                <w:sz w:val="20"/>
                <w:szCs w:val="20"/>
                <w:rtl w:val="0"/>
              </w:rPr>
              <w:t xml:space="preserve">. Cada paso te dice </w:t>
            </w:r>
            <w:r w:rsidDel="00000000" w:rsidR="00000000" w:rsidRPr="00000000">
              <w:rPr>
                <w:b w:val="1"/>
                <w:bCs w:val="1"/>
                <w:sz w:val="20"/>
                <w:szCs w:val="20"/>
                <w:rtl w:val="0"/>
              </w:rPr>
              <w:t xml:space="preserve">qué</w:t>
            </w:r>
            <w:r w:rsidDel="00000000" w:rsidR="00000000" w:rsidRPr="00000000">
              <w:rPr>
                <w:sz w:val="20"/>
                <w:szCs w:val="20"/>
                <w:rtl w:val="0"/>
              </w:rPr>
              <w:t xml:space="preserve"> tiene que hacer el programa y </w:t>
            </w:r>
            <w:r w:rsidDel="00000000" w:rsidR="00000000" w:rsidRPr="00000000">
              <w:rPr>
                <w:b w:val="1"/>
                <w:bCs w:val="1"/>
                <w:sz w:val="20"/>
                <w:szCs w:val="20"/>
                <w:rtl w:val="0"/>
              </w:rPr>
              <w:t xml:space="preserve">con qué herramienta del lenguaje</w:t>
            </w:r>
            <w:r w:rsidDel="00000000" w:rsidR="00000000" w:rsidRPr="00000000">
              <w:rPr>
                <w:sz w:val="20"/>
                <w:szCs w:val="20"/>
                <w:rtl w:val="0"/>
              </w:rPr>
              <w:t xml:space="preserve"> conviene resolverlo; el </w:t>
            </w:r>
            <w:r w:rsidDel="00000000" w:rsidR="00000000" w:rsidRPr="00000000">
              <w:rPr>
                <w:b w:val="1"/>
                <w:bCs w:val="1"/>
                <w:sz w:val="20"/>
                <w:szCs w:val="20"/>
                <w:rtl w:val="0"/>
              </w:rPr>
              <w:t xml:space="preserve">cómo</w:t>
            </w:r>
            <w:r w:rsidDel="00000000" w:rsidR="00000000" w:rsidRPr="00000000">
              <w:rPr>
                <w:sz w:val="20"/>
                <w:szCs w:val="20"/>
                <w:rtl w:val="0"/>
              </w:rPr>
              <w:t xml:space="preserve"> lo escribís vos, apoyándote en el texto de estudio.</w:t>
            </w:r>
            <w:r w:rsidDel="00000000" w:rsidR="00000000" w:rsidRPr="00000000">
              <w:rPr>
                <w:rtl w:val="0"/>
              </w:rPr>
            </w:r>
          </w:p>
          <w:p w:rsidR="00000000" w:rsidDel="00000000" w:rsidP="00000000" w:rsidRDefault="00000000" w:rsidRPr="00000000" w14:paraId="00000008">
            <w:pPr>
              <w:spacing w:after="60" w:line="264" w:lineRule="auto"/>
              <w:jc w:val="both"/>
              <w:rPr/>
            </w:pPr>
            <w:r w:rsidDel="00000000" w:rsidR="00000000" w:rsidRPr="00000000">
              <w:rPr>
                <w:sz w:val="20"/>
                <w:szCs w:val="20"/>
                <w:rtl w:val="0"/>
              </w:rPr>
              <w:t xml:space="preserve">Antes de cada bloque de programación vas a encontrar un recuadro azul con preguntas. Respondelas en tu carpeta </w:t>
            </w:r>
            <w:r w:rsidDel="00000000" w:rsidR="00000000" w:rsidRPr="00000000">
              <w:rPr>
                <w:b w:val="1"/>
                <w:bCs w:val="1"/>
                <w:sz w:val="20"/>
                <w:szCs w:val="20"/>
                <w:rtl w:val="0"/>
              </w:rPr>
              <w:t xml:space="preserve">antes</w:t>
            </w:r>
            <w:r w:rsidDel="00000000" w:rsidR="00000000" w:rsidRPr="00000000">
              <w:rPr>
                <w:sz w:val="20"/>
                <w:szCs w:val="20"/>
                <w:rtl w:val="0"/>
              </w:rPr>
              <w:t xml:space="preserve"> de escribir: si no las podés responder, volvé al capítulo indicado.</w:t>
            </w:r>
            <w:r w:rsidDel="00000000" w:rsidR="00000000" w:rsidRPr="00000000">
              <w:rPr>
                <w:rtl w:val="0"/>
              </w:rPr>
            </w:r>
          </w:p>
          <w:p w:rsidR="00000000" w:rsidDel="00000000" w:rsidP="00000000" w:rsidRDefault="00000000" w:rsidRPr="00000000" w14:paraId="00000009">
            <w:pPr>
              <w:spacing w:after="60" w:line="264" w:lineRule="auto"/>
              <w:jc w:val="both"/>
              <w:rPr/>
            </w:pPr>
            <w:r w:rsidDel="00000000" w:rsidR="00000000" w:rsidRPr="00000000">
              <w:rPr>
                <w:sz w:val="20"/>
                <w:szCs w:val="20"/>
                <w:rtl w:val="0"/>
              </w:rPr>
              <w:t xml:space="preserve">Al final hay una tabla de casos de prueba con los resultados esperados. Tu programa está terminado cuando todos coinciden.</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e67e22" w:space="4" w:sz="12" w:val="single"/>
        </w:pBdr>
        <w:spacing w:after="200" w:before="120" w:lineRule="auto"/>
        <w:rPr/>
      </w:pPr>
      <w:r w:rsidDel="00000000" w:rsidR="00000000" w:rsidRPr="00000000">
        <w:rPr>
          <w:color w:val="2c3e50"/>
          <w:rtl w:val="0"/>
        </w:rPr>
        <w:t xml:space="preserve">El problema a resolver</w:t>
      </w:r>
      <w:r w:rsidDel="00000000" w:rsidR="00000000" w:rsidRPr="00000000">
        <w:rPr>
          <w:rtl w:val="0"/>
        </w:rPr>
      </w:r>
    </w:p>
    <w:p w:rsidR="00000000" w:rsidDel="00000000" w:rsidP="00000000" w:rsidRDefault="00000000" w:rsidRPr="00000000" w14:paraId="0000000C">
      <w:pPr>
        <w:spacing w:after="120" w:line="276" w:lineRule="auto"/>
        <w:jc w:val="both"/>
        <w:rPr/>
      </w:pPr>
      <w:r w:rsidDel="00000000" w:rsidR="00000000" w:rsidRPr="00000000">
        <w:rPr>
          <w:rtl w:val="0"/>
        </w:rPr>
        <w:t xml:space="preserve">El gimnasio </w:t>
      </w:r>
      <w:r w:rsidDel="00000000" w:rsidR="00000000" w:rsidRPr="00000000">
        <w:rPr>
          <w:b w:val="1"/>
          <w:bCs w:val="1"/>
          <w:rtl w:val="0"/>
        </w:rPr>
        <w:t xml:space="preserve">Siglo</w:t>
      </w:r>
      <w:r w:rsidDel="00000000" w:rsidR="00000000" w:rsidRPr="00000000">
        <w:rPr>
          <w:rtl w:val="0"/>
        </w:rPr>
        <w:t xml:space="preserve"> necesita una aplicación de escritorio para calcular el costo de inscripción de un socio. El recepcionista carga los datos de la persona, elige el plan, el turno, la cantidad de meses, los adicionales y la forma de pago, y la aplicación muestra el detalle del costo final.</w:t>
      </w:r>
    </w:p>
    <w:p w:rsidR="00000000" w:rsidDel="00000000" w:rsidP="00000000" w:rsidRDefault="00000000" w:rsidRPr="00000000" w14:paraId="0000000D">
      <w:pPr>
        <w:pStyle w:val="Heading2"/>
        <w:spacing w:after="120" w:before="200" w:lineRule="auto"/>
        <w:rPr/>
      </w:pPr>
      <w:r w:rsidDel="00000000" w:rsidR="00000000" w:rsidRPr="00000000">
        <w:rPr>
          <w:color w:val="e67e22"/>
          <w:rtl w:val="0"/>
        </w:rPr>
        <w:t xml:space="preserve">Reglas del negocio</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838"/>
        <w:tblGridChange w:id="0">
          <w:tblGrid>
            <w:gridCol w:w="2800"/>
            <w:gridCol w:w="6838"/>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0E">
            <w:pPr>
              <w:jc w:val="both"/>
              <w:rPr/>
            </w:pPr>
            <w:r w:rsidDel="00000000" w:rsidR="00000000" w:rsidRPr="00000000">
              <w:rPr>
                <w:b w:val="1"/>
                <w:bCs w:val="1"/>
                <w:color w:val="ffffff"/>
                <w:sz w:val="18"/>
                <w:szCs w:val="18"/>
                <w:rtl w:val="0"/>
              </w:rPr>
              <w:t xml:space="preserve">Concepto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0F">
            <w:pPr>
              <w:jc w:val="both"/>
              <w:rPr/>
            </w:pPr>
            <w:r w:rsidDel="00000000" w:rsidR="00000000" w:rsidRPr="00000000">
              <w:rPr>
                <w:b w:val="1"/>
                <w:bCs w:val="1"/>
                <w:color w:val="ffffff"/>
                <w:sz w:val="18"/>
                <w:szCs w:val="18"/>
                <w:rtl w:val="0"/>
              </w:rPr>
              <w:t xml:space="preserve">Regla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0">
            <w:pPr>
              <w:jc w:val="both"/>
              <w:rPr/>
            </w:pPr>
            <w:r w:rsidDel="00000000" w:rsidR="00000000" w:rsidRPr="00000000">
              <w:rPr>
                <w:sz w:val="18"/>
                <w:szCs w:val="18"/>
                <w:rtl w:val="0"/>
              </w:rPr>
              <w:t xml:space="preserve">Planes (precio mensual)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jc w:val="both"/>
              <w:rPr/>
            </w:pPr>
            <w:r w:rsidDel="00000000" w:rsidR="00000000" w:rsidRPr="00000000">
              <w:rPr>
                <w:sz w:val="18"/>
                <w:szCs w:val="18"/>
                <w:rtl w:val="0"/>
              </w:rPr>
              <w:t xml:space="preserve">Musculación $ 15.000 · Funcional $ 18.000 · Natación $ 22.000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2">
            <w:pPr>
              <w:jc w:val="both"/>
              <w:rPr/>
            </w:pPr>
            <w:r w:rsidDel="00000000" w:rsidR="00000000" w:rsidRPr="00000000">
              <w:rPr>
                <w:sz w:val="18"/>
                <w:szCs w:val="18"/>
                <w:rtl w:val="0"/>
              </w:rPr>
              <w:t xml:space="preserve">Turnos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3">
            <w:pPr>
              <w:jc w:val="both"/>
              <w:rPr/>
            </w:pPr>
            <w:r w:rsidDel="00000000" w:rsidR="00000000" w:rsidRPr="00000000">
              <w:rPr>
                <w:sz w:val="18"/>
                <w:szCs w:val="18"/>
                <w:rtl w:val="0"/>
              </w:rPr>
              <w:t xml:space="preserve">Mañana (7 a 12 h) · Tarde (14 a 18 h) · Noche (18 a 23 h). Solo informativo, no cambia el precio.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4">
            <w:pPr>
              <w:jc w:val="both"/>
              <w:rPr/>
            </w:pPr>
            <w:r w:rsidDel="00000000" w:rsidR="00000000" w:rsidRPr="00000000">
              <w:rPr>
                <w:sz w:val="18"/>
                <w:szCs w:val="18"/>
                <w:rtl w:val="0"/>
              </w:rPr>
              <w:t xml:space="preserve">Meses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5">
            <w:pPr>
              <w:jc w:val="both"/>
              <w:rPr/>
            </w:pPr>
            <w:r w:rsidDel="00000000" w:rsidR="00000000" w:rsidRPr="00000000">
              <w:rPr>
                <w:sz w:val="18"/>
                <w:szCs w:val="18"/>
                <w:rtl w:val="0"/>
              </w:rPr>
              <w:t xml:space="preserve">Entre 1 y 12. Fuera de ese rango no se calcula.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6">
            <w:pPr>
              <w:jc w:val="both"/>
              <w:rPr/>
            </w:pPr>
            <w:r w:rsidDel="00000000" w:rsidR="00000000" w:rsidRPr="00000000">
              <w:rPr>
                <w:sz w:val="18"/>
                <w:szCs w:val="18"/>
                <w:rtl w:val="0"/>
              </w:rPr>
              <w:t xml:space="preserve">Edad mínima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7">
            <w:pPr>
              <w:jc w:val="both"/>
              <w:rPr/>
            </w:pPr>
            <w:r w:rsidDel="00000000" w:rsidR="00000000" w:rsidRPr="00000000">
              <w:rPr>
                <w:sz w:val="18"/>
                <w:szCs w:val="18"/>
                <w:rtl w:val="0"/>
              </w:rPr>
              <w:t xml:space="preserve">14 años. Si es menor, se informa que no puede inscribirse y no se calcula.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jc w:val="both"/>
              <w:rPr/>
            </w:pPr>
            <w:r w:rsidDel="00000000" w:rsidR="00000000" w:rsidRPr="00000000">
              <w:rPr>
                <w:sz w:val="18"/>
                <w:szCs w:val="18"/>
                <w:rtl w:val="0"/>
              </w:rPr>
              <w:t xml:space="preserve">Casillero (adicional)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9">
            <w:pPr>
              <w:jc w:val="both"/>
              <w:rPr/>
            </w:pPr>
            <w:r w:rsidDel="00000000" w:rsidR="00000000" w:rsidRPr="00000000">
              <w:rPr>
                <w:sz w:val="18"/>
                <w:szCs w:val="18"/>
                <w:rtl w:val="0"/>
              </w:rPr>
              <w:t xml:space="preserve">$ 3.000 por mes, se suma al precio mensual si está marcado.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A">
            <w:pPr>
              <w:jc w:val="both"/>
              <w:rPr/>
            </w:pPr>
            <w:r w:rsidDel="00000000" w:rsidR="00000000" w:rsidRPr="00000000">
              <w:rPr>
                <w:sz w:val="18"/>
                <w:szCs w:val="18"/>
                <w:rtl w:val="0"/>
              </w:rPr>
              <w:t xml:space="preserve">Descuento por edad / estudiante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B">
            <w:pPr>
              <w:jc w:val="both"/>
              <w:rPr/>
            </w:pPr>
            <w:r w:rsidDel="00000000" w:rsidR="00000000" w:rsidRPr="00000000">
              <w:rPr>
                <w:sz w:val="18"/>
                <w:szCs w:val="18"/>
                <w:rtl w:val="0"/>
              </w:rPr>
              <w:t xml:space="preserve">Menor de 18: 25%. Si no es menor: 65 años o más: 30%; si no, estudiante: 15%; si no, sin descuento. Nunca se acumulan.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jc w:val="both"/>
              <w:rPr/>
            </w:pPr>
            <w:r w:rsidDel="00000000" w:rsidR="00000000" w:rsidRPr="00000000">
              <w:rPr>
                <w:sz w:val="18"/>
                <w:szCs w:val="18"/>
                <w:rtl w:val="0"/>
              </w:rPr>
              <w:t xml:space="preserve">Forma de pago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jc w:val="both"/>
              <w:rPr/>
            </w:pPr>
            <w:r w:rsidDel="00000000" w:rsidR="00000000" w:rsidRPr="00000000">
              <w:rPr>
                <w:sz w:val="18"/>
                <w:szCs w:val="18"/>
                <w:rtl w:val="0"/>
              </w:rPr>
              <w:t xml:space="preserve">Efectivo: 10% de descuento. Tarjeta: 1 cuota sin recargo, 3 cuotas +10%, 6 cuotas +20%.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E">
            <w:pPr>
              <w:jc w:val="both"/>
              <w:rPr/>
            </w:pPr>
            <w:r w:rsidDel="00000000" w:rsidR="00000000" w:rsidRPr="00000000">
              <w:rPr>
                <w:sz w:val="18"/>
                <w:szCs w:val="18"/>
                <w:rtl w:val="0"/>
              </w:rPr>
              <w:t xml:space="preserve">Orden del cálculo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1F">
            <w:pPr>
              <w:jc w:val="both"/>
              <w:rPr/>
            </w:pPr>
            <w:sdt>
              <w:sdtPr>
                <w:id w:val="-1381497971"/>
                <w:tag w:val="goog_rdk_0"/>
              </w:sdtPr>
              <w:sdtContent>
                <w:r w:rsidDel="00000000" w:rsidR="00000000" w:rsidRPr="00000000">
                  <w:rPr>
                    <w:rFonts w:ascii="Arial Unicode MS" w:cs="Arial Unicode MS" w:eastAsia="Arial Unicode MS" w:hAnsi="Arial Unicode MS"/>
                    <w:sz w:val="18"/>
                    <w:szCs w:val="18"/>
                    <w:rtl w:val="0"/>
                  </w:rPr>
                  <w:t xml:space="preserve">1) Subtotal = (plan + casillero) × meses → 2) se aplica el descuento por edad/estudiante → 3) se aplica el descuento o recargo de la forma de pago.</w:t>
                </w:r>
              </w:sdtContent>
            </w:sdt>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pStyle w:val="Heading2"/>
        <w:spacing w:after="120" w:before="200" w:lineRule="auto"/>
        <w:rPr/>
      </w:pPr>
      <w:r w:rsidDel="00000000" w:rsidR="00000000" w:rsidRPr="00000000">
        <w:rPr>
          <w:color w:val="e67e22"/>
          <w:rtl w:val="0"/>
        </w:rPr>
        <w:t xml:space="preserve">Comportamiento esperado de la interfaz</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abrir: plan Musculación, turno Mañana, meses en 1, casillas sin marcar,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Efectivo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seleccionado, combo de cuotas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deshabilitado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botón Calcular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deshabilitado</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combo de cuotas se habilita (con 1 cuota seleccionada) solo cuando se elige Tarjeta; al volver a Efectivo se deshabilita y queda sin selección.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botón Calcular se habilita solo si hay nombre, edad y meses cargados. Si falta alguno, se deshabilita.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Edad y Meses solo se pueden escribir dígitos y la tecla de borrar. El nombre se escribe siempre en mayúsculas.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0" w:right="0" w:hanging="28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 calcular se muestra el detalle en un cuadro de diálogo y el formulario vuelve a su estado inicial.</w:t>
      </w:r>
    </w:p>
    <w:p w:rsidR="00000000" w:rsidDel="00000000" w:rsidP="00000000" w:rsidRDefault="00000000" w:rsidRPr="00000000" w14:paraId="00000027">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Situación profesional “La lógica en la programación” (pág. 89): este problema es primo hermano de la reserva de cabañas. Leé cómo está planteada y compará.</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e67e22" w:space="4" w:sz="12" w:val="single"/>
        </w:pBdr>
        <w:spacing w:after="200" w:before="120" w:lineRule="auto"/>
        <w:rPr/>
      </w:pPr>
      <w:r w:rsidDel="00000000" w:rsidR="00000000" w:rsidRPr="00000000">
        <w:rPr>
          <w:color w:val="2c3e50"/>
          <w:rtl w:val="0"/>
        </w:rPr>
        <w:t xml:space="preserve">Qué vas a practicar y dónde</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tl w:val="0"/>
        </w:rPr>
        <w:t xml:space="preserve">Cada tema del Kahoot aparece aplicado en una etapa concreta del proyecto:</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138"/>
        <w:gridCol w:w="1500"/>
        <w:tblGridChange w:id="0">
          <w:tblGrid>
            <w:gridCol w:w="3000"/>
            <w:gridCol w:w="5138"/>
            <w:gridCol w:w="15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2B">
            <w:pPr>
              <w:jc w:val="both"/>
              <w:rPr/>
            </w:pPr>
            <w:r w:rsidDel="00000000" w:rsidR="00000000" w:rsidRPr="00000000">
              <w:rPr>
                <w:b w:val="1"/>
                <w:bCs w:val="1"/>
                <w:color w:val="ffffff"/>
                <w:sz w:val="18"/>
                <w:szCs w:val="18"/>
                <w:rtl w:val="0"/>
              </w:rPr>
              <w:t xml:space="preserve">Tema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2C">
            <w:pPr>
              <w:jc w:val="both"/>
              <w:rPr/>
            </w:pPr>
            <w:r w:rsidDel="00000000" w:rsidR="00000000" w:rsidRPr="00000000">
              <w:rPr>
                <w:b w:val="1"/>
                <w:bCs w:val="1"/>
                <w:color w:val="ffffff"/>
                <w:sz w:val="18"/>
                <w:szCs w:val="18"/>
                <w:rtl w:val="0"/>
              </w:rPr>
              <w:t xml:space="preserve">Dónde se aplica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2D">
            <w:pPr>
              <w:jc w:val="both"/>
              <w:rPr/>
            </w:pPr>
            <w:r w:rsidDel="00000000" w:rsidR="00000000" w:rsidRPr="00000000">
              <w:rPr>
                <w:b w:val="1"/>
                <w:bCs w:val="1"/>
                <w:color w:val="ffffff"/>
                <w:sz w:val="18"/>
                <w:szCs w:val="18"/>
                <w:rtl w:val="0"/>
              </w:rPr>
              <w:t xml:space="preserve">Etapa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jc w:val="both"/>
              <w:rPr/>
            </w:pPr>
            <w:r w:rsidDel="00000000" w:rsidR="00000000" w:rsidRPr="00000000">
              <w:rPr>
                <w:sz w:val="18"/>
                <w:szCs w:val="18"/>
                <w:rtl w:val="0"/>
              </w:rPr>
              <w:t xml:space="preserve">Creación de variables y constantes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jc w:val="both"/>
              <w:rPr/>
            </w:pPr>
            <w:r w:rsidDel="00000000" w:rsidR="00000000" w:rsidRPr="00000000">
              <w:rPr>
                <w:sz w:val="18"/>
                <w:szCs w:val="18"/>
                <w:rtl w:val="0"/>
              </w:rPr>
              <w:t xml:space="preserve">Precios, recargos, datos ingresados, acumuladores del cálculo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jc w:val="both"/>
              <w:rPr/>
            </w:pPr>
            <w:r w:rsidDel="00000000" w:rsidR="00000000" w:rsidRPr="00000000">
              <w:rPr>
                <w:sz w:val="18"/>
                <w:szCs w:val="18"/>
                <w:rtl w:val="0"/>
              </w:rPr>
              <w:t xml:space="preserve">4 y 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1">
            <w:pPr>
              <w:jc w:val="both"/>
              <w:rPr/>
            </w:pPr>
            <w:r w:rsidDel="00000000" w:rsidR="00000000" w:rsidRPr="00000000">
              <w:rPr>
                <w:sz w:val="18"/>
                <w:szCs w:val="18"/>
                <w:rtl w:val="0"/>
              </w:rPr>
              <w:t xml:space="preserve">Tipos de datos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2">
            <w:pPr>
              <w:jc w:val="both"/>
              <w:rPr/>
            </w:pPr>
            <w:r w:rsidDel="00000000" w:rsidR="00000000" w:rsidRPr="00000000">
              <w:rPr>
                <w:sz w:val="18"/>
                <w:szCs w:val="18"/>
                <w:rtl w:val="0"/>
              </w:rPr>
              <w:t xml:space="preserve">Elegir tipo para cada dato (dinero, edad, casillas, textos, tecla presionada)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3">
            <w:pPr>
              <w:jc w:val="both"/>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jc w:val="both"/>
              <w:rPr/>
            </w:pPr>
            <w:r w:rsidDel="00000000" w:rsidR="00000000" w:rsidRPr="00000000">
              <w:rPr>
                <w:sz w:val="18"/>
                <w:szCs w:val="18"/>
                <w:rtl w:val="0"/>
              </w:rPr>
              <w:t xml:space="preserve">if / if-else y operadores lógicos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jc w:val="both"/>
              <w:rPr/>
            </w:pPr>
            <w:r w:rsidDel="00000000" w:rsidR="00000000" w:rsidRPr="00000000">
              <w:rPr>
                <w:sz w:val="18"/>
                <w:szCs w:val="18"/>
                <w:rtl w:val="0"/>
              </w:rPr>
              <w:t xml:space="preserve">Habilitar Calcular, validar rangos, forma de pago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jc w:val="both"/>
              <w:rPr/>
            </w:pPr>
            <w:r w:rsidDel="00000000" w:rsidR="00000000" w:rsidRPr="00000000">
              <w:rPr>
                <w:sz w:val="18"/>
                <w:szCs w:val="18"/>
                <w:rtl w:val="0"/>
              </w:rPr>
              <w:t xml:space="preserve">5 y 8</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7">
            <w:pPr>
              <w:jc w:val="both"/>
              <w:rPr/>
            </w:pPr>
            <w:r w:rsidDel="00000000" w:rsidR="00000000" w:rsidRPr="00000000">
              <w:rPr>
                <w:sz w:val="18"/>
                <w:szCs w:val="18"/>
                <w:rtl w:val="0"/>
              </w:rPr>
              <w:t xml:space="preserve">if anidado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8">
            <w:pPr>
              <w:jc w:val="both"/>
              <w:rPr/>
            </w:pPr>
            <w:r w:rsidDel="00000000" w:rsidR="00000000" w:rsidRPr="00000000">
              <w:rPr>
                <w:sz w:val="18"/>
                <w:szCs w:val="18"/>
                <w:rtl w:val="0"/>
              </w:rPr>
              <w:t xml:space="preserve">Descuento por edad / estudiante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9">
            <w:pPr>
              <w:jc w:val="both"/>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A">
            <w:pPr>
              <w:jc w:val="both"/>
              <w:rPr/>
            </w:pPr>
            <w:r w:rsidDel="00000000" w:rsidR="00000000" w:rsidRPr="00000000">
              <w:rPr>
                <w:sz w:val="18"/>
                <w:szCs w:val="18"/>
                <w:rtl w:val="0"/>
              </w:rPr>
              <w:t xml:space="preserve">if en un renglón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B">
            <w:pPr>
              <w:jc w:val="both"/>
              <w:rPr/>
            </w:pPr>
            <w:r w:rsidDel="00000000" w:rsidR="00000000" w:rsidRPr="00000000">
              <w:rPr>
                <w:sz w:val="18"/>
                <w:szCs w:val="18"/>
                <w:rtl w:val="0"/>
              </w:rPr>
              <w:t xml:space="preserve">Sumar el casillero al precio mensual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jc w:val="both"/>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D">
            <w:pPr>
              <w:jc w:val="both"/>
              <w:rPr/>
            </w:pPr>
            <w:r w:rsidDel="00000000" w:rsidR="00000000" w:rsidRPr="00000000">
              <w:rPr>
                <w:sz w:val="18"/>
                <w:szCs w:val="18"/>
                <w:rtl w:val="0"/>
              </w:rPr>
              <w:t xml:space="preserve">Operador ternario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E">
            <w:pPr>
              <w:jc w:val="both"/>
              <w:rPr/>
            </w:pPr>
            <w:r w:rsidDel="00000000" w:rsidR="00000000" w:rsidRPr="00000000">
              <w:rPr>
                <w:sz w:val="18"/>
                <w:szCs w:val="18"/>
                <w:rtl w:val="0"/>
              </w:rPr>
              <w:t xml:space="preserve">Categoría del socio y texto de la forma de pago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3F">
            <w:pPr>
              <w:jc w:val="both"/>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jc w:val="both"/>
              <w:rPr/>
            </w:pPr>
            <w:r w:rsidDel="00000000" w:rsidR="00000000" w:rsidRPr="00000000">
              <w:rPr>
                <w:sz w:val="18"/>
                <w:szCs w:val="18"/>
                <w:rtl w:val="0"/>
              </w:rPr>
              <w:t xml:space="preserve">switch (string e int)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jc w:val="both"/>
              <w:rPr/>
            </w:pPr>
            <w:r w:rsidDel="00000000" w:rsidR="00000000" w:rsidRPr="00000000">
              <w:rPr>
                <w:sz w:val="18"/>
                <w:szCs w:val="18"/>
                <w:rtl w:val="0"/>
              </w:rPr>
              <w:t xml:space="preserve">Precio según plan y horario según turno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jc w:val="both"/>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43">
            <w:pPr>
              <w:jc w:val="both"/>
              <w:rPr/>
            </w:pPr>
            <w:r w:rsidDel="00000000" w:rsidR="00000000" w:rsidRPr="00000000">
              <w:rPr>
                <w:sz w:val="18"/>
                <w:szCs w:val="18"/>
                <w:rtl w:val="0"/>
              </w:rPr>
              <w:t xml:space="preserve">Conversión y validación (SP3)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44">
            <w:pPr>
              <w:jc w:val="both"/>
              <w:rPr/>
            </w:pPr>
            <w:r w:rsidDel="00000000" w:rsidR="00000000" w:rsidRPr="00000000">
              <w:rPr>
                <w:sz w:val="18"/>
                <w:szCs w:val="18"/>
                <w:rtl w:val="0"/>
              </w:rPr>
              <w:t xml:space="preserve">Parse de TextBox, filtrado de teclas con KeyPress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45">
            <w:pPr>
              <w:jc w:val="both"/>
              <w:rPr/>
            </w:pPr>
            <w:r w:rsidDel="00000000" w:rsidR="00000000" w:rsidRPr="00000000">
              <w:rPr>
                <w:sz w:val="18"/>
                <w:szCs w:val="18"/>
                <w:rtl w:val="0"/>
              </w:rPr>
              <w:t xml:space="preserve">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jc w:val="both"/>
              <w:rPr/>
            </w:pPr>
            <w:r w:rsidDel="00000000" w:rsidR="00000000" w:rsidRPr="00000000">
              <w:rPr>
                <w:sz w:val="18"/>
                <w:szCs w:val="18"/>
                <w:rtl w:val="0"/>
              </w:rPr>
              <w:t xml:space="preserve">struct (SP3)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jc w:val="both"/>
              <w:rPr/>
            </w:pPr>
            <w:r w:rsidDel="00000000" w:rsidR="00000000" w:rsidRPr="00000000">
              <w:rPr>
                <w:sz w:val="18"/>
                <w:szCs w:val="18"/>
                <w:rtl w:val="0"/>
              </w:rPr>
              <w:t xml:space="preserve">Agrupar los datos del socio en una sola variable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jc w:val="both"/>
              <w:rPr/>
            </w:pPr>
            <w:r w:rsidDel="00000000" w:rsidR="00000000" w:rsidRPr="00000000">
              <w:rPr>
                <w:sz w:val="18"/>
                <w:szCs w:val="18"/>
                <w:rtl w:val="0"/>
              </w:rPr>
              <w:t xml:space="preserve">10</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bottom w:color="e67e22" w:space="4" w:sz="12" w:val="single"/>
        </w:pBdr>
        <w:spacing w:after="200" w:before="120" w:lineRule="auto"/>
        <w:rPr/>
      </w:pPr>
      <w:r w:rsidDel="00000000" w:rsidR="00000000" w:rsidRPr="00000000">
        <w:rPr>
          <w:color w:val="e67e22"/>
          <w:rtl w:val="0"/>
        </w:rPr>
        <w:t xml:space="preserve">Etapa 1 · </w:t>
      </w:r>
      <w:r w:rsidDel="00000000" w:rsidR="00000000" w:rsidRPr="00000000">
        <w:rPr>
          <w:color w:val="2c3e50"/>
          <w:rtl w:val="0"/>
        </w:rPr>
        <w:t xml:space="preserve">Crear el proyecto</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32"/>
                <w:szCs w:val="3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4D">
            <w:pPr>
              <w:spacing w:after="80" w:lineRule="auto"/>
              <w:jc w:val="both"/>
              <w:rPr/>
            </w:pPr>
            <w:r w:rsidDel="00000000" w:rsidR="00000000" w:rsidRPr="00000000">
              <w:rPr>
                <w:b w:val="1"/>
                <w:bCs w:val="1"/>
                <w:color w:val="2c3e50"/>
                <w:sz w:val="22"/>
                <w:szCs w:val="22"/>
                <w:rtl w:val="0"/>
              </w:rPr>
              <w:t xml:space="preserve">Crear el proyecto Windows Forms</w:t>
            </w:r>
            <w:r w:rsidDel="00000000" w:rsidR="00000000" w:rsidRPr="00000000">
              <w:rPr>
                <w:rtl w:val="0"/>
              </w:rPr>
            </w:r>
          </w:p>
          <w:p w:rsidR="00000000" w:rsidDel="00000000" w:rsidP="00000000" w:rsidRDefault="00000000" w:rsidRPr="00000000" w14:paraId="0000004E">
            <w:pPr>
              <w:spacing w:after="60" w:line="264" w:lineRule="auto"/>
              <w:jc w:val="both"/>
              <w:rPr/>
            </w:pPr>
            <w:sdt>
              <w:sdtPr>
                <w:id w:val="-557529281"/>
                <w:tag w:val="goog_rdk_1"/>
              </w:sdtPr>
              <w:sdtContent>
                <w:r w:rsidDel="00000000" w:rsidR="00000000" w:rsidRPr="00000000">
                  <w:rPr>
                    <w:rFonts w:ascii="Arial Unicode MS" w:cs="Arial Unicode MS" w:eastAsia="Arial Unicode MS" w:hAnsi="Arial Unicode MS"/>
                    <w:sz w:val="20"/>
                    <w:szCs w:val="20"/>
                    <w:rtl w:val="0"/>
                  </w:rPr>
                  <w:t xml:space="preserve">Abrí Visual Studio → </w:t>
                </w:r>
              </w:sdtContent>
            </w:sdt>
            <w:r w:rsidDel="00000000" w:rsidR="00000000" w:rsidRPr="00000000">
              <w:rPr>
                <w:b w:val="1"/>
                <w:bCs w:val="1"/>
                <w:sz w:val="20"/>
                <w:szCs w:val="20"/>
                <w:rtl w:val="0"/>
              </w:rPr>
              <w:t xml:space="preserve">Crear un nuevo proyecto</w:t>
            </w:r>
            <w:sdt>
              <w:sdtPr>
                <w:id w:val="1280821694"/>
                <w:tag w:val="goog_rdk_2"/>
              </w:sdtPr>
              <w:sdtContent>
                <w:r w:rsidDel="00000000" w:rsidR="00000000" w:rsidRPr="00000000">
                  <w:rPr>
                    <w:rFonts w:ascii="Arial Unicode MS" w:cs="Arial Unicode MS" w:eastAsia="Arial Unicode MS" w:hAnsi="Arial Unicode MS"/>
                    <w:sz w:val="20"/>
                    <w:szCs w:val="20"/>
                    <w:rtl w:val="0"/>
                  </w:rPr>
                  <w:t xml:space="preserve"> → </w:t>
                </w:r>
              </w:sdtContent>
            </w:sdt>
            <w:r w:rsidDel="00000000" w:rsidR="00000000" w:rsidRPr="00000000">
              <w:rPr>
                <w:b w:val="1"/>
                <w:bCs w:val="1"/>
                <w:sz w:val="20"/>
                <w:szCs w:val="20"/>
                <w:rtl w:val="0"/>
              </w:rPr>
              <w:t xml:space="preserve">Aplicación de Windows Forms</w:t>
            </w:r>
            <w:r w:rsidDel="00000000" w:rsidR="00000000" w:rsidRPr="00000000">
              <w:rPr>
                <w:sz w:val="20"/>
                <w:szCs w:val="20"/>
                <w:rtl w:val="0"/>
              </w:rPr>
              <w:t xml:space="preserve"> (C#). Nombralo </w:t>
            </w:r>
            <w:r w:rsidDel="00000000" w:rsidR="00000000" w:rsidRPr="00000000">
              <w:rPr>
                <w:b w:val="1"/>
                <w:bCs w:val="1"/>
                <w:sz w:val="20"/>
                <w:szCs w:val="20"/>
                <w:rtl w:val="0"/>
              </w:rPr>
              <w:t xml:space="preserve">pryApellidoGimnasio</w:t>
            </w:r>
            <w:r w:rsidDel="00000000" w:rsidR="00000000" w:rsidRPr="00000000">
              <w:rPr>
                <w:sz w:val="20"/>
                <w:szCs w:val="20"/>
                <w:rtl w:val="0"/>
              </w:rPr>
              <w:t xml:space="preserve"> y elegí una carpeta propia.</w:t>
            </w:r>
            <w:r w:rsidDel="00000000" w:rsidR="00000000" w:rsidRPr="00000000">
              <w:rPr>
                <w:rtl w:val="0"/>
              </w:rPr>
            </w:r>
          </w:p>
        </w:tc>
      </w:tr>
    </w:tbl>
    <w:p w:rsidR="00000000" w:rsidDel="00000000" w:rsidP="00000000" w:rsidRDefault="00000000" w:rsidRPr="00000000" w14:paraId="0000004F">
      <w:pPr>
        <w:spacing w:after="14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50">
            <w:pPr>
              <w:jc w:val="center"/>
              <w:rPr/>
            </w:pPr>
            <w:r w:rsidDel="00000000" w:rsidR="00000000" w:rsidRPr="00000000">
              <w:rPr>
                <w:b w:val="1"/>
                <w:bCs w:val="1"/>
                <w:color w:val="ffffff"/>
                <w:sz w:val="32"/>
                <w:szCs w:val="3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51">
            <w:pPr>
              <w:spacing w:after="80" w:lineRule="auto"/>
              <w:jc w:val="both"/>
              <w:rPr/>
            </w:pPr>
            <w:r w:rsidDel="00000000" w:rsidR="00000000" w:rsidRPr="00000000">
              <w:rPr>
                <w:b w:val="1"/>
                <w:bCs w:val="1"/>
                <w:color w:val="2c3e50"/>
                <w:sz w:val="22"/>
                <w:szCs w:val="22"/>
                <w:rtl w:val="0"/>
              </w:rPr>
              <w:t xml:space="preserve">Renombrar el formulario</w:t>
            </w:r>
            <w:r w:rsidDel="00000000" w:rsidR="00000000" w:rsidRPr="00000000">
              <w:rPr>
                <w:rtl w:val="0"/>
              </w:rPr>
            </w:r>
          </w:p>
          <w:p w:rsidR="00000000" w:rsidDel="00000000" w:rsidP="00000000" w:rsidRDefault="00000000" w:rsidRPr="00000000" w14:paraId="00000052">
            <w:pPr>
              <w:spacing w:after="60" w:line="264" w:lineRule="auto"/>
              <w:jc w:val="both"/>
              <w:rPr/>
            </w:pPr>
            <w:r w:rsidDel="00000000" w:rsidR="00000000" w:rsidRPr="00000000">
              <w:rPr>
                <w:sz w:val="20"/>
                <w:szCs w:val="20"/>
                <w:rtl w:val="0"/>
              </w:rPr>
              <w:t xml:space="preserve">En el Explorador de soluciones renombrá Form1 a </w:t>
            </w:r>
            <w:r w:rsidDel="00000000" w:rsidR="00000000" w:rsidRPr="00000000">
              <w:rPr>
                <w:b w:val="1"/>
                <w:bCs w:val="1"/>
                <w:sz w:val="20"/>
                <w:szCs w:val="20"/>
                <w:rtl w:val="0"/>
              </w:rPr>
              <w:t xml:space="preserve">frmInscripcion</w:t>
            </w:r>
            <w:r w:rsidDel="00000000" w:rsidR="00000000" w:rsidRPr="00000000">
              <w:rPr>
                <w:sz w:val="20"/>
                <w:szCs w:val="20"/>
                <w:rtl w:val="0"/>
              </w:rPr>
              <w:t xml:space="preserve">. Aceptá cuando Visual Studio pregunte si querés cambiar también las referencias.</w:t>
            </w:r>
            <w:r w:rsidDel="00000000" w:rsidR="00000000" w:rsidRPr="00000000">
              <w:rPr>
                <w:rtl w:val="0"/>
              </w:rPr>
            </w:r>
          </w:p>
          <w:p w:rsidR="00000000" w:rsidDel="00000000" w:rsidP="00000000" w:rsidRDefault="00000000" w:rsidRPr="00000000" w14:paraId="00000053">
            <w:pPr>
              <w:spacing w:after="60" w:line="264" w:lineRule="auto"/>
              <w:jc w:val="both"/>
              <w:rPr/>
            </w:pPr>
            <w:r w:rsidDel="00000000" w:rsidR="00000000" w:rsidRPr="00000000">
              <w:rPr>
                <w:sz w:val="20"/>
                <w:szCs w:val="20"/>
                <w:rtl w:val="0"/>
              </w:rPr>
              <w:t xml:space="preserve">En Propiedades (F4): Text = </w:t>
            </w:r>
            <w:r w:rsidDel="00000000" w:rsidR="00000000" w:rsidRPr="00000000">
              <w:rPr>
                <w:b w:val="1"/>
                <w:bCs w:val="1"/>
                <w:sz w:val="20"/>
                <w:szCs w:val="20"/>
                <w:rtl w:val="0"/>
              </w:rPr>
              <w:t xml:space="preserve">Gimnasio Siglo — Inscripción</w:t>
            </w:r>
            <w:r w:rsidDel="00000000" w:rsidR="00000000" w:rsidRPr="00000000">
              <w:rPr>
                <w:sz w:val="20"/>
                <w:szCs w:val="20"/>
                <w:rtl w:val="0"/>
              </w:rPr>
              <w:t xml:space="preserve">, StartPosition = </w:t>
            </w:r>
            <w:r w:rsidDel="00000000" w:rsidR="00000000" w:rsidRPr="00000000">
              <w:rPr>
                <w:b w:val="1"/>
                <w:bCs w:val="1"/>
                <w:sz w:val="20"/>
                <w:szCs w:val="20"/>
                <w:rtl w:val="0"/>
              </w:rPr>
              <w:t xml:space="preserve">CenterScreen</w:t>
            </w:r>
            <w:r w:rsidDel="00000000" w:rsidR="00000000" w:rsidRPr="00000000">
              <w:rPr>
                <w:sz w:val="20"/>
                <w:szCs w:val="20"/>
                <w:rtl w:val="0"/>
              </w:rPr>
              <w:t xml:space="preserve">, FormBorderStyle = </w:t>
            </w:r>
            <w:r w:rsidDel="00000000" w:rsidR="00000000" w:rsidRPr="00000000">
              <w:rPr>
                <w:b w:val="1"/>
                <w:bCs w:val="1"/>
                <w:sz w:val="20"/>
                <w:szCs w:val="20"/>
                <w:rtl w:val="0"/>
              </w:rPr>
              <w:t xml:space="preserve">FixedSingle</w:t>
            </w:r>
            <w:r w:rsidDel="00000000" w:rsidR="00000000" w:rsidRPr="00000000">
              <w:rPr>
                <w:sz w:val="20"/>
                <w:szCs w:val="20"/>
                <w:rtl w:val="0"/>
              </w:rPr>
              <w:t xml:space="preserve">, MaximizeBox = </w:t>
            </w:r>
            <w:r w:rsidDel="00000000" w:rsidR="00000000" w:rsidRPr="00000000">
              <w:rPr>
                <w:b w:val="1"/>
                <w:bCs w:val="1"/>
                <w:sz w:val="20"/>
                <w:szCs w:val="20"/>
                <w:rtl w:val="0"/>
              </w:rPr>
              <w:t xml:space="preserve">False</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54">
      <w:pPr>
        <w:spacing w:after="140" w:lineRule="auto"/>
        <w:rPr/>
      </w:pP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32"/>
                <w:szCs w:val="3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56">
            <w:pPr>
              <w:spacing w:after="80" w:lineRule="auto"/>
              <w:jc w:val="both"/>
              <w:rPr/>
            </w:pPr>
            <w:r w:rsidDel="00000000" w:rsidR="00000000" w:rsidRPr="00000000">
              <w:rPr>
                <w:b w:val="1"/>
                <w:bCs w:val="1"/>
                <w:color w:val="2c3e50"/>
                <w:sz w:val="22"/>
                <w:szCs w:val="22"/>
                <w:rtl w:val="0"/>
              </w:rPr>
              <w:t xml:space="preserve">Primera verificación</w:t>
            </w:r>
            <w:r w:rsidDel="00000000" w:rsidR="00000000" w:rsidRPr="00000000">
              <w:rPr>
                <w:rtl w:val="0"/>
              </w:rPr>
            </w:r>
          </w:p>
          <w:p w:rsidR="00000000" w:rsidDel="00000000" w:rsidP="00000000" w:rsidRDefault="00000000" w:rsidRPr="00000000" w14:paraId="00000057">
            <w:pPr>
              <w:spacing w:after="60" w:line="264" w:lineRule="auto"/>
              <w:jc w:val="both"/>
              <w:rPr/>
            </w:pPr>
            <w:r w:rsidDel="00000000" w:rsidR="00000000" w:rsidRPr="00000000">
              <w:rPr>
                <w:sz w:val="20"/>
                <w:szCs w:val="20"/>
                <w:rtl w:val="0"/>
              </w:rPr>
              <w:t xml:space="preserve">Ejecutá con </w:t>
            </w:r>
            <w:r w:rsidDel="00000000" w:rsidR="00000000" w:rsidRPr="00000000">
              <w:rPr>
                <w:b w:val="1"/>
                <w:bCs w:val="1"/>
                <w:sz w:val="20"/>
                <w:szCs w:val="20"/>
                <w:rtl w:val="0"/>
              </w:rPr>
              <w:t xml:space="preserve">F5</w:t>
            </w:r>
            <w:r w:rsidDel="00000000" w:rsidR="00000000" w:rsidRPr="00000000">
              <w:rPr>
                <w:sz w:val="20"/>
                <w:szCs w:val="20"/>
                <w:rtl w:val="0"/>
              </w:rPr>
              <w:t xml:space="preserve">. Debe abrirse la ventana vacía, centrada y sin poder maximizarse. Si compila, recién ahí seguí.</w:t>
            </w:r>
            <w:r w:rsidDel="00000000" w:rsidR="00000000" w:rsidRPr="00000000">
              <w:rPr>
                <w:rtl w:val="0"/>
              </w:rPr>
            </w:r>
          </w:p>
        </w:tc>
      </w:tr>
    </w:tbl>
    <w:p w:rsidR="00000000" w:rsidDel="00000000" w:rsidP="00000000" w:rsidRDefault="00000000" w:rsidRPr="00000000" w14:paraId="00000058">
      <w:pPr>
        <w:spacing w:after="140" w:lineRule="auto"/>
        <w:rPr/>
      </w:pPr>
      <w:r w:rsidDel="00000000" w:rsidR="00000000" w:rsidRPr="00000000">
        <w:rPr>
          <w:rtl w:val="0"/>
        </w:rPr>
      </w:r>
    </w:p>
    <w:p w:rsidR="00000000" w:rsidDel="00000000" w:rsidP="00000000" w:rsidRDefault="00000000" w:rsidRPr="00000000" w14:paraId="00000059">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SP1 / H3 Visual Studio (pág. 52) y SP2 / H1 Diseño de formularios (pág. 91).</w:t>
      </w:r>
      <w:r w:rsidDel="00000000" w:rsidR="00000000" w:rsidRPr="00000000">
        <w:rPr>
          <w:rtl w:val="0"/>
        </w:rPr>
      </w:r>
    </w:p>
    <w:p w:rsidR="00000000" w:rsidDel="00000000" w:rsidP="00000000" w:rsidRDefault="00000000" w:rsidRPr="00000000" w14:paraId="0000005A">
      <w:pPr>
        <w:pStyle w:val="Heading1"/>
        <w:pBdr>
          <w:bottom w:color="e67e22" w:space="4" w:sz="12" w:val="single"/>
        </w:pBdr>
        <w:spacing w:after="200" w:before="120" w:lineRule="auto"/>
        <w:rPr/>
      </w:pPr>
      <w:r w:rsidDel="00000000" w:rsidR="00000000" w:rsidRPr="00000000">
        <w:rPr>
          <w:color w:val="e67e22"/>
          <w:rtl w:val="0"/>
        </w:rPr>
        <w:t xml:space="preserve">Etapa 2 · </w:t>
      </w:r>
      <w:r w:rsidDel="00000000" w:rsidR="00000000" w:rsidRPr="00000000">
        <w:rPr>
          <w:color w:val="2c3e50"/>
          <w:rtl w:val="0"/>
        </w:rPr>
        <w:t xml:space="preserve">Diseñar la interfaz</w:t>
      </w:r>
      <w:r w:rsidDel="00000000" w:rsidR="00000000" w:rsidRPr="00000000">
        <w:rPr>
          <w:rtl w:val="0"/>
        </w:rPr>
      </w:r>
    </w:p>
    <w:p w:rsidR="00000000" w:rsidDel="00000000" w:rsidP="00000000" w:rsidRDefault="00000000" w:rsidRPr="00000000" w14:paraId="0000005B">
      <w:pPr>
        <w:spacing w:after="120" w:line="276" w:lineRule="auto"/>
        <w:jc w:val="both"/>
        <w:rPr/>
      </w:pPr>
      <w:r w:rsidDel="00000000" w:rsidR="00000000" w:rsidRPr="00000000">
        <w:rPr>
          <w:rtl w:val="0"/>
        </w:rPr>
        <w:t xml:space="preserve">Armá el formulario con estos controles. Agrupá lo relacionado en </w:t>
      </w:r>
      <w:r w:rsidDel="00000000" w:rsidR="00000000" w:rsidRPr="00000000">
        <w:rPr>
          <w:b w:val="1"/>
          <w:bCs w:val="1"/>
          <w:rtl w:val="0"/>
        </w:rPr>
        <w:t xml:space="preserve">GroupBox</w:t>
      </w:r>
      <w:r w:rsidDel="00000000" w:rsidR="00000000" w:rsidRPr="00000000">
        <w:rPr>
          <w:rtl w:val="0"/>
        </w:rPr>
        <w:t xml:space="preserve"> (</w:t>
      </w:r>
      <w:r w:rsidDel="00000000" w:rsidR="00000000" w:rsidRPr="00000000">
        <w:rPr>
          <w:i w:val="1"/>
          <w:iCs w:val="1"/>
          <w:rtl w:val="0"/>
        </w:rPr>
        <w:t xml:space="preserve">Datos personales, Plan, Forma de pago</w:t>
      </w:r>
      <w:r w:rsidDel="00000000" w:rsidR="00000000" w:rsidRPr="00000000">
        <w:rPr>
          <w:rtl w:val="0"/>
        </w:rPr>
        <w:t xml:space="preserve">). Respetá los nombres: los vas a usar en todo el proyecto.</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3138"/>
        <w:gridCol w:w="3300"/>
        <w:tblGridChange w:id="0">
          <w:tblGrid>
            <w:gridCol w:w="1500"/>
            <w:gridCol w:w="1700"/>
            <w:gridCol w:w="3138"/>
            <w:gridCol w:w="33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5C">
            <w:pPr>
              <w:jc w:val="both"/>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5D">
            <w:pPr>
              <w:jc w:val="both"/>
              <w:rPr/>
            </w:pPr>
            <w:r w:rsidDel="00000000" w:rsidR="00000000" w:rsidRPr="00000000">
              <w:rPr>
                <w:b w:val="1"/>
                <w:bCs w:val="1"/>
                <w:color w:val="ffffff"/>
                <w:sz w:val="18"/>
                <w:szCs w:val="18"/>
                <w:rtl w:val="0"/>
              </w:rPr>
              <w:t xml:space="preserve">Name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5E">
            <w:pPr>
              <w:jc w:val="both"/>
              <w:rPr/>
            </w:pPr>
            <w:r w:rsidDel="00000000" w:rsidR="00000000" w:rsidRPr="00000000">
              <w:rPr>
                <w:b w:val="1"/>
                <w:bCs w:val="1"/>
                <w:color w:val="ffffff"/>
                <w:sz w:val="18"/>
                <w:szCs w:val="18"/>
                <w:rtl w:val="0"/>
              </w:rPr>
              <w:t xml:space="preserve">Text / contenido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5F">
            <w:pPr>
              <w:jc w:val="both"/>
              <w:rPr/>
            </w:pPr>
            <w:r w:rsidDel="00000000" w:rsidR="00000000" w:rsidRPr="00000000">
              <w:rPr>
                <w:b w:val="1"/>
                <w:bCs w:val="1"/>
                <w:color w:val="ffffff"/>
                <w:sz w:val="18"/>
                <w:szCs w:val="18"/>
                <w:rtl w:val="0"/>
              </w:rPr>
              <w:t xml:space="preserve">Propiedades a configurar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jc w:val="both"/>
              <w:rPr/>
            </w:pPr>
            <w:r w:rsidDel="00000000" w:rsidR="00000000" w:rsidRPr="00000000">
              <w:rPr>
                <w:sz w:val="18"/>
                <w:szCs w:val="18"/>
                <w:rtl w:val="0"/>
              </w:rPr>
              <w:t xml:space="preserve">TextBox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jc w:val="both"/>
              <w:rPr/>
            </w:pPr>
            <w:r w:rsidDel="00000000" w:rsidR="00000000" w:rsidRPr="00000000">
              <w:rPr>
                <w:sz w:val="18"/>
                <w:szCs w:val="18"/>
                <w:rtl w:val="0"/>
              </w:rPr>
              <w:t xml:space="preserve">txtNombre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jc w:val="both"/>
              <w:rPr/>
            </w:pPr>
            <w:r w:rsidDel="00000000" w:rsidR="00000000" w:rsidRPr="00000000">
              <w:rPr>
                <w:sz w:val="18"/>
                <w:szCs w:val="18"/>
                <w:rtl w:val="0"/>
              </w:rPr>
              <w:t xml:space="preserve">MaxLength = 30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4">
            <w:pPr>
              <w:jc w:val="both"/>
              <w:rPr/>
            </w:pPr>
            <w:r w:rsidDel="00000000" w:rsidR="00000000" w:rsidRPr="00000000">
              <w:rPr>
                <w:sz w:val="18"/>
                <w:szCs w:val="18"/>
                <w:rtl w:val="0"/>
              </w:rPr>
              <w:t xml:space="preserve">TextBox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5">
            <w:pPr>
              <w:jc w:val="both"/>
              <w:rPr/>
            </w:pPr>
            <w:r w:rsidDel="00000000" w:rsidR="00000000" w:rsidRPr="00000000">
              <w:rPr>
                <w:sz w:val="18"/>
                <w:szCs w:val="18"/>
                <w:rtl w:val="0"/>
              </w:rPr>
              <w:t xml:space="preserve">txtEdad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6">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7">
            <w:pPr>
              <w:jc w:val="both"/>
              <w:rPr/>
            </w:pPr>
            <w:r w:rsidDel="00000000" w:rsidR="00000000" w:rsidRPr="00000000">
              <w:rPr>
                <w:sz w:val="18"/>
                <w:szCs w:val="18"/>
                <w:rtl w:val="0"/>
              </w:rPr>
              <w:t xml:space="preserve">MaxLength = 3</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jc w:val="both"/>
              <w:rPr/>
            </w:pPr>
            <w:r w:rsidDel="00000000" w:rsidR="00000000" w:rsidRPr="00000000">
              <w:rPr>
                <w:sz w:val="18"/>
                <w:szCs w:val="18"/>
                <w:rtl w:val="0"/>
              </w:rPr>
              <w:t xml:space="preserve">CheckBox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jc w:val="both"/>
              <w:rPr/>
            </w:pPr>
            <w:r w:rsidDel="00000000" w:rsidR="00000000" w:rsidRPr="00000000">
              <w:rPr>
                <w:sz w:val="18"/>
                <w:szCs w:val="18"/>
                <w:rtl w:val="0"/>
              </w:rPr>
              <w:t xml:space="preserve">chkEstudiante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jc w:val="both"/>
              <w:rPr/>
            </w:pPr>
            <w:r w:rsidDel="00000000" w:rsidR="00000000" w:rsidRPr="00000000">
              <w:rPr>
                <w:sz w:val="18"/>
                <w:szCs w:val="18"/>
                <w:rtl w:val="0"/>
              </w:rPr>
              <w:t xml:space="preserve">Estudiante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jc w:val="both"/>
              <w:rPr/>
            </w:pPr>
            <w:r w:rsidDel="00000000" w:rsidR="00000000" w:rsidRPr="00000000">
              <w:rPr>
                <w:sz w:val="18"/>
                <w:szCs w:val="18"/>
                <w:rtl w:val="0"/>
              </w:rPr>
              <w:t xml:space="preserve">Checked = False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C">
            <w:pPr>
              <w:jc w:val="both"/>
              <w:rPr/>
            </w:pPr>
            <w:r w:rsidDel="00000000" w:rsidR="00000000" w:rsidRPr="00000000">
              <w:rPr>
                <w:sz w:val="18"/>
                <w:szCs w:val="18"/>
                <w:rtl w:val="0"/>
              </w:rPr>
              <w:t xml:space="preserve">ComboBox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D">
            <w:pPr>
              <w:jc w:val="both"/>
              <w:rPr/>
            </w:pPr>
            <w:r w:rsidDel="00000000" w:rsidR="00000000" w:rsidRPr="00000000">
              <w:rPr>
                <w:sz w:val="18"/>
                <w:szCs w:val="18"/>
                <w:rtl w:val="0"/>
              </w:rPr>
              <w:t xml:space="preserve">cboPlan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E">
            <w:pPr>
              <w:jc w:val="both"/>
              <w:rPr/>
            </w:pPr>
            <w:r w:rsidDel="00000000" w:rsidR="00000000" w:rsidRPr="00000000">
              <w:rPr>
                <w:sz w:val="18"/>
                <w:szCs w:val="18"/>
                <w:rtl w:val="0"/>
              </w:rPr>
              <w:t xml:space="preserve">Musculación / Funcional / Natación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6F">
            <w:pPr>
              <w:jc w:val="both"/>
              <w:rPr/>
            </w:pPr>
            <w:r w:rsidDel="00000000" w:rsidR="00000000" w:rsidRPr="00000000">
              <w:rPr>
                <w:sz w:val="18"/>
                <w:szCs w:val="18"/>
                <w:rtl w:val="0"/>
              </w:rPr>
              <w:t xml:space="preserve">DropDownStyle = DropDownList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jc w:val="both"/>
              <w:rPr/>
            </w:pPr>
            <w:r w:rsidDel="00000000" w:rsidR="00000000" w:rsidRPr="00000000">
              <w:rPr>
                <w:sz w:val="18"/>
                <w:szCs w:val="18"/>
                <w:rtl w:val="0"/>
              </w:rPr>
              <w:t xml:space="preserve">ComboBox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jc w:val="both"/>
              <w:rPr/>
            </w:pPr>
            <w:r w:rsidDel="00000000" w:rsidR="00000000" w:rsidRPr="00000000">
              <w:rPr>
                <w:sz w:val="18"/>
                <w:szCs w:val="18"/>
                <w:rtl w:val="0"/>
              </w:rPr>
              <w:t xml:space="preserve">cboTurno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jc w:val="both"/>
              <w:rPr/>
            </w:pPr>
            <w:r w:rsidDel="00000000" w:rsidR="00000000" w:rsidRPr="00000000">
              <w:rPr>
                <w:sz w:val="18"/>
                <w:szCs w:val="18"/>
                <w:rtl w:val="0"/>
              </w:rPr>
              <w:t xml:space="preserve">Mañana / Tarde / Noche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3">
            <w:pPr>
              <w:jc w:val="both"/>
              <w:rPr/>
            </w:pPr>
            <w:r w:rsidDel="00000000" w:rsidR="00000000" w:rsidRPr="00000000">
              <w:rPr>
                <w:sz w:val="18"/>
                <w:szCs w:val="18"/>
                <w:rtl w:val="0"/>
              </w:rPr>
              <w:t xml:space="preserve">DropDownStyle = DropDownList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4">
            <w:pPr>
              <w:jc w:val="both"/>
              <w:rPr/>
            </w:pPr>
            <w:r w:rsidDel="00000000" w:rsidR="00000000" w:rsidRPr="00000000">
              <w:rPr>
                <w:sz w:val="18"/>
                <w:szCs w:val="18"/>
                <w:rtl w:val="0"/>
              </w:rPr>
              <w:t xml:space="preserve">TextBox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5">
            <w:pPr>
              <w:jc w:val="both"/>
              <w:rPr/>
            </w:pPr>
            <w:r w:rsidDel="00000000" w:rsidR="00000000" w:rsidRPr="00000000">
              <w:rPr>
                <w:sz w:val="18"/>
                <w:szCs w:val="18"/>
                <w:rtl w:val="0"/>
              </w:rPr>
              <w:t xml:space="preserve">txtMeses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6">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7">
            <w:pPr>
              <w:jc w:val="both"/>
              <w:rPr/>
            </w:pPr>
            <w:r w:rsidDel="00000000" w:rsidR="00000000" w:rsidRPr="00000000">
              <w:rPr>
                <w:sz w:val="18"/>
                <w:szCs w:val="18"/>
                <w:rtl w:val="0"/>
              </w:rPr>
              <w:t xml:space="preserve">MaxLength = 2</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jc w:val="both"/>
              <w:rPr/>
            </w:pPr>
            <w:r w:rsidDel="00000000" w:rsidR="00000000" w:rsidRPr="00000000">
              <w:rPr>
                <w:sz w:val="18"/>
                <w:szCs w:val="18"/>
                <w:rtl w:val="0"/>
              </w:rPr>
              <w:t xml:space="preserve">CheckBox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jc w:val="both"/>
              <w:rPr/>
            </w:pPr>
            <w:r w:rsidDel="00000000" w:rsidR="00000000" w:rsidRPr="00000000">
              <w:rPr>
                <w:sz w:val="18"/>
                <w:szCs w:val="18"/>
                <w:rtl w:val="0"/>
              </w:rPr>
              <w:t xml:space="preserve">chkCasillero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jc w:val="both"/>
              <w:rPr/>
            </w:pPr>
            <w:r w:rsidDel="00000000" w:rsidR="00000000" w:rsidRPr="00000000">
              <w:rPr>
                <w:sz w:val="18"/>
                <w:szCs w:val="18"/>
                <w:rtl w:val="0"/>
              </w:rPr>
              <w:t xml:space="preserve">Casillero ($ 3.000/mes)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jc w:val="both"/>
              <w:rPr/>
            </w:pPr>
            <w:r w:rsidDel="00000000" w:rsidR="00000000" w:rsidRPr="00000000">
              <w:rPr>
                <w:sz w:val="18"/>
                <w:szCs w:val="18"/>
                <w:rtl w:val="0"/>
              </w:rPr>
              <w:t xml:space="preserve">Checked = False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C">
            <w:pPr>
              <w:jc w:val="both"/>
              <w:rPr/>
            </w:pPr>
            <w:r w:rsidDel="00000000" w:rsidR="00000000" w:rsidRPr="00000000">
              <w:rPr>
                <w:sz w:val="18"/>
                <w:szCs w:val="18"/>
                <w:rtl w:val="0"/>
              </w:rPr>
              <w:t xml:space="preserve">RadioButton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D">
            <w:pPr>
              <w:jc w:val="both"/>
              <w:rPr/>
            </w:pPr>
            <w:r w:rsidDel="00000000" w:rsidR="00000000" w:rsidRPr="00000000">
              <w:rPr>
                <w:sz w:val="18"/>
                <w:szCs w:val="18"/>
                <w:rtl w:val="0"/>
              </w:rPr>
              <w:t xml:space="preserve">rbtEfectivo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E">
            <w:pPr>
              <w:jc w:val="both"/>
              <w:rPr/>
            </w:pPr>
            <w:r w:rsidDel="00000000" w:rsidR="00000000" w:rsidRPr="00000000">
              <w:rPr>
                <w:sz w:val="18"/>
                <w:szCs w:val="18"/>
                <w:rtl w:val="0"/>
              </w:rPr>
              <w:t xml:space="preserve">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7F">
            <w:pPr>
              <w:jc w:val="both"/>
              <w:rPr/>
            </w:pPr>
            <w:r w:rsidDel="00000000" w:rsidR="00000000" w:rsidRPr="00000000">
              <w:rPr>
                <w:sz w:val="18"/>
                <w:szCs w:val="18"/>
                <w:rtl w:val="0"/>
              </w:rPr>
              <w:t xml:space="preserve">Dentro del GroupBox de pago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jc w:val="both"/>
              <w:rPr/>
            </w:pPr>
            <w:r w:rsidDel="00000000" w:rsidR="00000000" w:rsidRPr="00000000">
              <w:rPr>
                <w:sz w:val="18"/>
                <w:szCs w:val="18"/>
                <w:rtl w:val="0"/>
              </w:rPr>
              <w:t xml:space="preserve">RadioButton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jc w:val="both"/>
              <w:rPr/>
            </w:pPr>
            <w:r w:rsidDel="00000000" w:rsidR="00000000" w:rsidRPr="00000000">
              <w:rPr>
                <w:sz w:val="18"/>
                <w:szCs w:val="18"/>
                <w:rtl w:val="0"/>
              </w:rPr>
              <w:t xml:space="preserve">rbtTarjeta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jc w:val="both"/>
              <w:rPr/>
            </w:pPr>
            <w:r w:rsidDel="00000000" w:rsidR="00000000" w:rsidRPr="00000000">
              <w:rPr>
                <w:sz w:val="18"/>
                <w:szCs w:val="18"/>
                <w:rtl w:val="0"/>
              </w:rPr>
              <w:t xml:space="preserve">Tarjeta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jc w:val="both"/>
              <w:rPr/>
            </w:pPr>
            <w:r w:rsidDel="00000000" w:rsidR="00000000" w:rsidRPr="00000000">
              <w:rPr>
                <w:sz w:val="18"/>
                <w:szCs w:val="18"/>
                <w:rtl w:val="0"/>
              </w:rPr>
              <w:t xml:space="preserve">Mismo GroupBox que rbtEfectivo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4">
            <w:pPr>
              <w:jc w:val="both"/>
              <w:rPr/>
            </w:pPr>
            <w:r w:rsidDel="00000000" w:rsidR="00000000" w:rsidRPr="00000000">
              <w:rPr>
                <w:sz w:val="18"/>
                <w:szCs w:val="18"/>
                <w:rtl w:val="0"/>
              </w:rPr>
              <w:t xml:space="preserve">ComboBox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5">
            <w:pPr>
              <w:jc w:val="both"/>
              <w:rPr/>
            </w:pPr>
            <w:r w:rsidDel="00000000" w:rsidR="00000000" w:rsidRPr="00000000">
              <w:rPr>
                <w:sz w:val="18"/>
                <w:szCs w:val="18"/>
                <w:rtl w:val="0"/>
              </w:rPr>
              <w:t xml:space="preserve">cboCuotas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6">
            <w:pPr>
              <w:jc w:val="both"/>
              <w:rPr/>
            </w:pPr>
            <w:r w:rsidDel="00000000" w:rsidR="00000000" w:rsidRPr="00000000">
              <w:rPr>
                <w:sz w:val="18"/>
                <w:szCs w:val="18"/>
                <w:rtl w:val="0"/>
              </w:rPr>
              <w:t xml:space="preserve">1 / 3 / 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7">
            <w:pPr>
              <w:jc w:val="both"/>
              <w:rPr/>
            </w:pPr>
            <w:r w:rsidDel="00000000" w:rsidR="00000000" w:rsidRPr="00000000">
              <w:rPr>
                <w:sz w:val="18"/>
                <w:szCs w:val="18"/>
                <w:rtl w:val="0"/>
              </w:rPr>
              <w:t xml:space="preserve">DropDownList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jc w:val="both"/>
              <w:rPr/>
            </w:pPr>
            <w:r w:rsidDel="00000000" w:rsidR="00000000" w:rsidRPr="00000000">
              <w:rPr>
                <w:sz w:val="18"/>
                <w:szCs w:val="18"/>
                <w:rtl w:val="0"/>
              </w:rPr>
              <w:t xml:space="preserve">Button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jc w:val="both"/>
              <w:rPr/>
            </w:pPr>
            <w:r w:rsidDel="00000000" w:rsidR="00000000" w:rsidRPr="00000000">
              <w:rPr>
                <w:sz w:val="18"/>
                <w:szCs w:val="18"/>
                <w:rtl w:val="0"/>
              </w:rPr>
              <w:t xml:space="preserve">btnCalcular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jc w:val="both"/>
              <w:rPr/>
            </w:pPr>
            <w:r w:rsidDel="00000000" w:rsidR="00000000" w:rsidRPr="00000000">
              <w:rPr>
                <w:sz w:val="18"/>
                <w:szCs w:val="18"/>
                <w:rtl w:val="0"/>
              </w:rPr>
              <w:t xml:space="preserve">&amp;Calcular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jc w:val="both"/>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C">
            <w:pPr>
              <w:jc w:val="both"/>
              <w:rPr/>
            </w:pPr>
            <w:r w:rsidDel="00000000" w:rsidR="00000000" w:rsidRPr="00000000">
              <w:rPr>
                <w:sz w:val="18"/>
                <w:szCs w:val="18"/>
                <w:rtl w:val="0"/>
              </w:rPr>
              <w:t xml:space="preserve">Button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D">
            <w:pPr>
              <w:jc w:val="both"/>
              <w:rPr/>
            </w:pPr>
            <w:r w:rsidDel="00000000" w:rsidR="00000000" w:rsidRPr="00000000">
              <w:rPr>
                <w:sz w:val="18"/>
                <w:szCs w:val="18"/>
                <w:rtl w:val="0"/>
              </w:rPr>
              <w:t xml:space="preserve">btnLimpiar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E">
            <w:pPr>
              <w:jc w:val="both"/>
              <w:rPr/>
            </w:pPr>
            <w:r w:rsidDel="00000000" w:rsidR="00000000" w:rsidRPr="00000000">
              <w:rPr>
                <w:sz w:val="18"/>
                <w:szCs w:val="18"/>
                <w:rtl w:val="0"/>
              </w:rPr>
              <w:t xml:space="preserve">&amp;Limpiar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8F">
            <w:pPr>
              <w:jc w:val="both"/>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jc w:val="both"/>
              <w:rPr/>
            </w:pPr>
            <w:r w:rsidDel="00000000" w:rsidR="00000000" w:rsidRPr="00000000">
              <w:rPr>
                <w:sz w:val="18"/>
                <w:szCs w:val="18"/>
                <w:rtl w:val="0"/>
              </w:rPr>
              <w:t xml:space="preserve">Label (varios)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jc w:val="both"/>
              <w:rPr/>
            </w:pPr>
            <w:r w:rsidDel="00000000" w:rsidR="00000000" w:rsidRPr="00000000">
              <w:rPr>
                <w:sz w:val="18"/>
                <w:szCs w:val="18"/>
                <w:rtl w:val="0"/>
              </w:rPr>
              <w:t xml:space="preserve">lbl…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jc w:val="both"/>
              <w:rPr/>
            </w:pPr>
            <w:r w:rsidDel="00000000" w:rsidR="00000000" w:rsidRPr="00000000">
              <w:rPr>
                <w:sz w:val="18"/>
                <w:szCs w:val="18"/>
                <w:rtl w:val="0"/>
              </w:rPr>
              <w:t xml:space="preserve">Rótulos de cada campo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jc w:val="both"/>
              <w:rPr/>
            </w:pPr>
            <w:r w:rsidDel="00000000" w:rsidR="00000000" w:rsidRPr="00000000">
              <w:rPr>
                <w:sz w:val="18"/>
                <w:szCs w:val="18"/>
                <w:rtl w:val="0"/>
              </w:rPr>
              <w:t xml:space="preserve">Usá el prefijo lbl en todos</w:t>
            </w:r>
            <w:r w:rsidDel="00000000" w:rsidR="00000000" w:rsidRPr="00000000">
              <w:rPr>
                <w:rtl w:val="0"/>
              </w:rPr>
            </w:r>
          </w:p>
        </w:tc>
      </w:tr>
    </w:tbl>
    <w:p w:rsidR="00000000" w:rsidDel="00000000" w:rsidP="00000000" w:rsidRDefault="00000000" w:rsidRPr="00000000" w14:paraId="00000094">
      <w:pPr>
        <w:spacing w:after="160" w:lineRule="auto"/>
        <w:rPr/>
      </w:pP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d4ac0d" w:space="0" w:sz="24" w:val="single"/>
              <w:bottom w:color="000000" w:space="0" w:sz="0" w:val="nil"/>
              <w:right w:color="000000" w:space="0" w:sz="0" w:val="nil"/>
            </w:tcBorders>
            <w:shd w:fill="fef9e7" w:val="clear"/>
            <w:tcMar>
              <w:top w:w="120.0" w:type="dxa"/>
              <w:left w:w="200.0" w:type="dxa"/>
              <w:bottom w:w="120.0" w:type="dxa"/>
              <w:right w:w="200.0" w:type="dxa"/>
            </w:tcMar>
          </w:tcPr>
          <w:p w:rsidR="00000000" w:rsidDel="00000000" w:rsidP="00000000" w:rsidRDefault="00000000" w:rsidRPr="00000000" w14:paraId="00000095">
            <w:pPr>
              <w:spacing w:after="80" w:lineRule="auto"/>
              <w:jc w:val="both"/>
              <w:rPr/>
            </w:pPr>
            <w:r w:rsidDel="00000000" w:rsidR="00000000" w:rsidRPr="00000000">
              <w:rPr>
                <w:b w:val="1"/>
                <w:bCs w:val="1"/>
                <w:color w:val="d4ac0d"/>
                <w:sz w:val="20"/>
                <w:szCs w:val="20"/>
                <w:rtl w:val="0"/>
              </w:rPr>
              <w:t xml:space="preserve">⚠ Atención</w:t>
            </w:r>
            <w:r w:rsidDel="00000000" w:rsidR="00000000" w:rsidRPr="00000000">
              <w:rPr>
                <w:rtl w:val="0"/>
              </w:rPr>
            </w:r>
          </w:p>
          <w:p w:rsidR="00000000" w:rsidDel="00000000" w:rsidP="00000000" w:rsidRDefault="00000000" w:rsidRPr="00000000" w14:paraId="00000096">
            <w:pPr>
              <w:spacing w:after="60" w:line="264" w:lineRule="auto"/>
              <w:jc w:val="both"/>
              <w:rPr/>
            </w:pPr>
            <w:r w:rsidDel="00000000" w:rsidR="00000000" w:rsidRPr="00000000">
              <w:rPr>
                <w:sz w:val="20"/>
                <w:szCs w:val="20"/>
                <w:rtl w:val="0"/>
              </w:rPr>
              <w:t xml:space="preserve">Los dos RadioButton tienen que estar dentro del </w:t>
            </w:r>
            <w:r w:rsidDel="00000000" w:rsidR="00000000" w:rsidRPr="00000000">
              <w:rPr>
                <w:b w:val="1"/>
                <w:bCs w:val="1"/>
                <w:sz w:val="20"/>
                <w:szCs w:val="20"/>
                <w:rtl w:val="0"/>
              </w:rPr>
              <w:t xml:space="preserve">mismo</w:t>
            </w:r>
            <w:r w:rsidDel="00000000" w:rsidR="00000000" w:rsidRPr="00000000">
              <w:rPr>
                <w:sz w:val="20"/>
                <w:szCs w:val="20"/>
                <w:rtl w:val="0"/>
              </w:rPr>
              <w:t xml:space="preserve"> GroupBox. Si quedan en contenedores distintos, se pueden marcar los dos a la vez y la lógica de pago deja de funcionar.</w:t>
            </w:r>
            <w:r w:rsidDel="00000000" w:rsidR="00000000" w:rsidRPr="00000000">
              <w:rPr>
                <w:rtl w:val="0"/>
              </w:rPr>
            </w:r>
          </w:p>
        </w:tc>
      </w:tr>
    </w:tbl>
    <w:p w:rsidR="00000000" w:rsidDel="00000000" w:rsidP="00000000" w:rsidRDefault="00000000" w:rsidRPr="00000000" w14:paraId="00000097">
      <w:pPr>
        <w:spacing w:after="14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32"/>
                <w:szCs w:val="3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99">
            <w:pPr>
              <w:spacing w:after="80" w:lineRule="auto"/>
              <w:jc w:val="both"/>
              <w:rPr/>
            </w:pPr>
            <w:r w:rsidDel="00000000" w:rsidR="00000000" w:rsidRPr="00000000">
              <w:rPr>
                <w:b w:val="1"/>
                <w:bCs w:val="1"/>
                <w:color w:val="2c3e50"/>
                <w:sz w:val="22"/>
                <w:szCs w:val="22"/>
                <w:rtl w:val="0"/>
              </w:rPr>
              <w:t xml:space="preserve">Ordenar la tabulación</w:t>
            </w:r>
            <w:r w:rsidDel="00000000" w:rsidR="00000000" w:rsidRPr="00000000">
              <w:rPr>
                <w:rtl w:val="0"/>
              </w:rPr>
            </w:r>
          </w:p>
          <w:p w:rsidR="00000000" w:rsidDel="00000000" w:rsidP="00000000" w:rsidRDefault="00000000" w:rsidRPr="00000000" w14:paraId="0000009A">
            <w:pPr>
              <w:spacing w:after="60" w:line="264" w:lineRule="auto"/>
              <w:jc w:val="both"/>
              <w:rPr/>
            </w:pPr>
            <w:r w:rsidDel="00000000" w:rsidR="00000000" w:rsidRPr="00000000">
              <w:rPr>
                <w:sz w:val="20"/>
                <w:szCs w:val="20"/>
                <w:rtl w:val="0"/>
              </w:rPr>
              <w:t xml:space="preserve">Menú </w:t>
            </w:r>
            <w:sdt>
              <w:sdtPr>
                <w:id w:val="-451937707"/>
                <w:tag w:val="goog_rdk_3"/>
              </w:sdtPr>
              <w:sdtContent>
                <w:r w:rsidDel="00000000" w:rsidR="00000000" w:rsidRPr="00000000">
                  <w:rPr>
                    <w:rFonts w:ascii="Arial Unicode MS" w:cs="Arial Unicode MS" w:eastAsia="Arial Unicode MS" w:hAnsi="Arial Unicode MS"/>
                    <w:b w:val="1"/>
                    <w:bCs w:val="1"/>
                    <w:sz w:val="20"/>
                    <w:szCs w:val="20"/>
                    <w:rtl w:val="0"/>
                  </w:rPr>
                  <w:t xml:space="preserve">Ver → Orden de tabulación</w:t>
                </w:r>
              </w:sdtContent>
            </w:sdt>
            <w:r w:rsidDel="00000000" w:rsidR="00000000" w:rsidRPr="00000000">
              <w:rPr>
                <w:sz w:val="20"/>
                <w:szCs w:val="20"/>
                <w:rtl w:val="0"/>
              </w:rPr>
              <w:t xml:space="preserve"> y hacé clic en los controles en el orden en que se cargan los datos: nombre, edad, estudiante, plan, turno, meses, casillero, pago, cuotas, Calcular.</w:t>
            </w:r>
            <w:r w:rsidDel="00000000" w:rsidR="00000000" w:rsidRPr="00000000">
              <w:rPr>
                <w:rtl w:val="0"/>
              </w:rPr>
            </w:r>
          </w:p>
        </w:tc>
      </w:tr>
    </w:tbl>
    <w:p w:rsidR="00000000" w:rsidDel="00000000" w:rsidP="00000000" w:rsidRDefault="00000000" w:rsidRPr="00000000" w14:paraId="0000009B">
      <w:pPr>
        <w:spacing w:after="140" w:lineRule="auto"/>
        <w:rPr/>
      </w:pP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9C">
            <w:pPr>
              <w:jc w:val="center"/>
              <w:rPr/>
            </w:pPr>
            <w:r w:rsidDel="00000000" w:rsidR="00000000" w:rsidRPr="00000000">
              <w:rPr>
                <w:b w:val="1"/>
                <w:bCs w:val="1"/>
                <w:color w:val="ffffff"/>
                <w:sz w:val="32"/>
                <w:szCs w:val="3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9D">
            <w:pPr>
              <w:spacing w:after="80" w:lineRule="auto"/>
              <w:jc w:val="both"/>
              <w:rPr/>
            </w:pPr>
            <w:r w:rsidDel="00000000" w:rsidR="00000000" w:rsidRPr="00000000">
              <w:rPr>
                <w:b w:val="1"/>
                <w:bCs w:val="1"/>
                <w:color w:val="2c3e50"/>
                <w:sz w:val="22"/>
                <w:szCs w:val="22"/>
                <w:rtl w:val="0"/>
              </w:rPr>
              <w:t xml:space="preserve">Botón por defecto</w:t>
            </w:r>
            <w:r w:rsidDel="00000000" w:rsidR="00000000" w:rsidRPr="00000000">
              <w:rPr>
                <w:rtl w:val="0"/>
              </w:rPr>
            </w:r>
          </w:p>
          <w:p w:rsidR="00000000" w:rsidDel="00000000" w:rsidP="00000000" w:rsidRDefault="00000000" w:rsidRPr="00000000" w14:paraId="0000009E">
            <w:pPr>
              <w:spacing w:after="60" w:line="264" w:lineRule="auto"/>
              <w:jc w:val="both"/>
              <w:rPr/>
            </w:pPr>
            <w:r w:rsidDel="00000000" w:rsidR="00000000" w:rsidRPr="00000000">
              <w:rPr>
                <w:sz w:val="20"/>
                <w:szCs w:val="20"/>
                <w:rtl w:val="0"/>
              </w:rPr>
              <w:t xml:space="preserve">En las propiedades del formulario asigná AcceptButton = </w:t>
            </w:r>
            <w:r w:rsidDel="00000000" w:rsidR="00000000" w:rsidRPr="00000000">
              <w:rPr>
                <w:b w:val="1"/>
                <w:bCs w:val="1"/>
                <w:sz w:val="20"/>
                <w:szCs w:val="20"/>
                <w:rtl w:val="0"/>
              </w:rPr>
              <w:t xml:space="preserve">btnCalcular</w:t>
            </w:r>
            <w:r w:rsidDel="00000000" w:rsidR="00000000" w:rsidRPr="00000000">
              <w:rPr>
                <w:sz w:val="20"/>
                <w:szCs w:val="20"/>
                <w:rtl w:val="0"/>
              </w:rPr>
              <w:t xml:space="preserve">, para que Enter dispare el cálculo.</w:t>
            </w:r>
            <w:r w:rsidDel="00000000" w:rsidR="00000000" w:rsidRPr="00000000">
              <w:rPr>
                <w:rtl w:val="0"/>
              </w:rPr>
            </w:r>
          </w:p>
        </w:tc>
      </w:tr>
    </w:tbl>
    <w:p w:rsidR="00000000" w:rsidDel="00000000" w:rsidP="00000000" w:rsidRDefault="00000000" w:rsidRPr="00000000" w14:paraId="0000009F">
      <w:pPr>
        <w:spacing w:after="140" w:lineRule="auto"/>
        <w:rPr/>
      </w:pPr>
      <w:r w:rsidDel="00000000" w:rsidR="00000000" w:rsidRPr="00000000">
        <w:rPr>
          <w:rtl w:val="0"/>
        </w:rPr>
      </w:r>
    </w:p>
    <w:p w:rsidR="00000000" w:rsidDel="00000000" w:rsidP="00000000" w:rsidRDefault="00000000" w:rsidRPr="00000000" w14:paraId="000000A0">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H2 Controles (pág. 102): TextBox, CheckBox, RadioButton, ComboBox, GroupBox y propiedades Name, Text, Enabled.</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e67e22" w:space="4" w:sz="12" w:val="single"/>
        </w:pBdr>
        <w:spacing w:after="200" w:before="120" w:lineRule="auto"/>
        <w:rPr/>
      </w:pPr>
      <w:r w:rsidDel="00000000" w:rsidR="00000000" w:rsidRPr="00000000">
        <w:rPr>
          <w:color w:val="e67e22"/>
          <w:rtl w:val="0"/>
        </w:rPr>
        <w:t xml:space="preserve">Etapa 3 · </w:t>
      </w:r>
      <w:r w:rsidDel="00000000" w:rsidR="00000000" w:rsidRPr="00000000">
        <w:rPr>
          <w:color w:val="2c3e50"/>
          <w:rtl w:val="0"/>
        </w:rPr>
        <w:t xml:space="preserve">Estado inicial del formulario</w:t>
      </w:r>
      <w:r w:rsidDel="00000000" w:rsidR="00000000" w:rsidRPr="00000000">
        <w:rPr>
          <w:rtl w:val="0"/>
        </w:rPr>
      </w:r>
    </w:p>
    <w:p w:rsidR="00000000" w:rsidDel="00000000" w:rsidP="00000000" w:rsidRDefault="00000000" w:rsidRPr="00000000" w14:paraId="000000A3">
      <w:pPr>
        <w:spacing w:after="120" w:line="276" w:lineRule="auto"/>
        <w:jc w:val="both"/>
        <w:rPr/>
      </w:pPr>
      <w:r w:rsidDel="00000000" w:rsidR="00000000" w:rsidRPr="00000000">
        <w:rPr>
          <w:rtl w:val="0"/>
        </w:rPr>
        <w:t xml:space="preserve">El formulario tiene que arrancar siempre igual y volver a ese mismo estado después de cada cálculo. Por eso conviene escribir esa lógica </w:t>
      </w:r>
      <w:r w:rsidDel="00000000" w:rsidR="00000000" w:rsidRPr="00000000">
        <w:rPr>
          <w:b w:val="1"/>
          <w:bCs w:val="1"/>
          <w:rtl w:val="0"/>
        </w:rPr>
        <w:t xml:space="preserve">una sola vez</w:t>
      </w:r>
      <w:r w:rsidDel="00000000" w:rsidR="00000000" w:rsidRPr="00000000">
        <w:rPr>
          <w:rtl w:val="0"/>
        </w:rPr>
        <w:t xml:space="preserve">.</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A4">
            <w:pPr>
              <w:jc w:val="center"/>
              <w:rPr/>
            </w:pPr>
            <w:r w:rsidDel="00000000" w:rsidR="00000000" w:rsidRPr="00000000">
              <w:rPr>
                <w:b w:val="1"/>
                <w:bCs w:val="1"/>
                <w:color w:val="ffffff"/>
                <w:sz w:val="32"/>
                <w:szCs w:val="3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A5">
            <w:pPr>
              <w:spacing w:after="80" w:lineRule="auto"/>
              <w:jc w:val="both"/>
              <w:rPr/>
            </w:pPr>
            <w:r w:rsidDel="00000000" w:rsidR="00000000" w:rsidRPr="00000000">
              <w:rPr>
                <w:b w:val="1"/>
                <w:bCs w:val="1"/>
                <w:color w:val="2c3e50"/>
                <w:sz w:val="22"/>
                <w:szCs w:val="22"/>
                <w:rtl w:val="0"/>
              </w:rPr>
              <w:t xml:space="preserve">Crear un método propio para el estado inicial</w:t>
            </w:r>
            <w:r w:rsidDel="00000000" w:rsidR="00000000" w:rsidRPr="00000000">
              <w:rPr>
                <w:rtl w:val="0"/>
              </w:rPr>
            </w:r>
          </w:p>
          <w:p w:rsidR="00000000" w:rsidDel="00000000" w:rsidP="00000000" w:rsidRDefault="00000000" w:rsidRPr="00000000" w14:paraId="000000A6">
            <w:pPr>
              <w:spacing w:after="60" w:line="264" w:lineRule="auto"/>
              <w:jc w:val="both"/>
              <w:rPr/>
            </w:pPr>
            <w:r w:rsidDel="00000000" w:rsidR="00000000" w:rsidRPr="00000000">
              <w:rPr>
                <w:sz w:val="20"/>
                <w:szCs w:val="20"/>
                <w:rtl w:val="0"/>
              </w:rPr>
              <w:t xml:space="preserve">Creá un método (por ejemplo </w:t>
            </w:r>
            <w:r w:rsidDel="00000000" w:rsidR="00000000" w:rsidRPr="00000000">
              <w:rPr>
                <w:b w:val="1"/>
                <w:bCs w:val="1"/>
                <w:sz w:val="20"/>
                <w:szCs w:val="20"/>
                <w:rtl w:val="0"/>
              </w:rPr>
              <w:t xml:space="preserve">EstadoInicial</w:t>
            </w:r>
            <w:r w:rsidDel="00000000" w:rsidR="00000000" w:rsidRPr="00000000">
              <w:rPr>
                <w:sz w:val="20"/>
                <w:szCs w:val="20"/>
                <w:rtl w:val="0"/>
              </w:rPr>
              <w:t xml:space="preserve">) que deje todos los controles como indica el enunciado: textos vacíos, meses en 1, casillas desmarcadas, primer plan y primer turno seleccionados, Efectivo marcado, cboCuotas sin selección y deshabilitado, btnCalcular deshabilitado.</w:t>
            </w:r>
            <w:r w:rsidDel="00000000" w:rsidR="00000000" w:rsidRPr="00000000">
              <w:rPr>
                <w:rtl w:val="0"/>
              </w:rPr>
            </w:r>
          </w:p>
          <w:p w:rsidR="00000000" w:rsidDel="00000000" w:rsidP="00000000" w:rsidRDefault="00000000" w:rsidRPr="00000000" w14:paraId="000000A7">
            <w:pPr>
              <w:spacing w:after="60" w:line="264" w:lineRule="auto"/>
              <w:jc w:val="both"/>
              <w:rPr/>
            </w:pPr>
            <w:r w:rsidDel="00000000" w:rsidR="00000000" w:rsidRPr="00000000">
              <w:rPr>
                <w:sz w:val="20"/>
                <w:szCs w:val="20"/>
                <w:rtl w:val="0"/>
              </w:rPr>
              <w:t xml:space="preserve">Terminá dejando el foco en txtNombre.</w:t>
            </w:r>
            <w:r w:rsidDel="00000000" w:rsidR="00000000" w:rsidRPr="00000000">
              <w:rPr>
                <w:rtl w:val="0"/>
              </w:rPr>
            </w:r>
          </w:p>
        </w:tc>
      </w:tr>
    </w:tbl>
    <w:p w:rsidR="00000000" w:rsidDel="00000000" w:rsidP="00000000" w:rsidRDefault="00000000" w:rsidRPr="00000000" w14:paraId="000000A8">
      <w:pPr>
        <w:spacing w:after="14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32"/>
                <w:szCs w:val="3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AA">
            <w:pPr>
              <w:spacing w:after="80" w:lineRule="auto"/>
              <w:jc w:val="both"/>
              <w:rPr/>
            </w:pPr>
            <w:r w:rsidDel="00000000" w:rsidR="00000000" w:rsidRPr="00000000">
              <w:rPr>
                <w:b w:val="1"/>
                <w:bCs w:val="1"/>
                <w:color w:val="2c3e50"/>
                <w:sz w:val="22"/>
                <w:szCs w:val="22"/>
                <w:rtl w:val="0"/>
              </w:rPr>
              <w:t xml:space="preserve">Llamarlo desde el evento Load y desde Limpiar</w:t>
            </w:r>
            <w:r w:rsidDel="00000000" w:rsidR="00000000" w:rsidRPr="00000000">
              <w:rPr>
                <w:rtl w:val="0"/>
              </w:rPr>
            </w:r>
          </w:p>
          <w:p w:rsidR="00000000" w:rsidDel="00000000" w:rsidP="00000000" w:rsidRDefault="00000000" w:rsidRPr="00000000" w14:paraId="000000AB">
            <w:pPr>
              <w:spacing w:after="60" w:line="264" w:lineRule="auto"/>
              <w:jc w:val="both"/>
              <w:rPr/>
            </w:pPr>
            <w:r w:rsidDel="00000000" w:rsidR="00000000" w:rsidRPr="00000000">
              <w:rPr>
                <w:sz w:val="20"/>
                <w:szCs w:val="20"/>
                <w:rtl w:val="0"/>
              </w:rPr>
              <w:t xml:space="preserve">Invocá ese método en el evento </w:t>
            </w:r>
            <w:r w:rsidDel="00000000" w:rsidR="00000000" w:rsidRPr="00000000">
              <w:rPr>
                <w:b w:val="1"/>
                <w:bCs w:val="1"/>
                <w:sz w:val="20"/>
                <w:szCs w:val="20"/>
                <w:rtl w:val="0"/>
              </w:rPr>
              <w:t xml:space="preserve">Load</w:t>
            </w:r>
            <w:r w:rsidDel="00000000" w:rsidR="00000000" w:rsidRPr="00000000">
              <w:rPr>
                <w:sz w:val="20"/>
                <w:szCs w:val="20"/>
                <w:rtl w:val="0"/>
              </w:rPr>
              <w:t xml:space="preserve"> del formulario y en el </w:t>
            </w:r>
            <w:r w:rsidDel="00000000" w:rsidR="00000000" w:rsidRPr="00000000">
              <w:rPr>
                <w:b w:val="1"/>
                <w:bCs w:val="1"/>
                <w:sz w:val="20"/>
                <w:szCs w:val="20"/>
                <w:rtl w:val="0"/>
              </w:rPr>
              <w:t xml:space="preserve">Click</w:t>
            </w:r>
            <w:r w:rsidDel="00000000" w:rsidR="00000000" w:rsidRPr="00000000">
              <w:rPr>
                <w:sz w:val="20"/>
                <w:szCs w:val="20"/>
                <w:rtl w:val="0"/>
              </w:rPr>
              <w:t xml:space="preserve"> de btnLimpiar.</w:t>
            </w:r>
            <w:r w:rsidDel="00000000" w:rsidR="00000000" w:rsidRPr="00000000">
              <w:rPr>
                <w:rtl w:val="0"/>
              </w:rPr>
            </w:r>
          </w:p>
        </w:tc>
      </w:tr>
    </w:tbl>
    <w:p w:rsidR="00000000" w:rsidDel="00000000" w:rsidP="00000000" w:rsidRDefault="00000000" w:rsidRPr="00000000" w14:paraId="000000AC">
      <w:pPr>
        <w:spacing w:after="140" w:lineRule="auto"/>
        <w:rPr/>
      </w:pP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0AD">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0AE">
            <w:pPr>
              <w:spacing w:after="60" w:line="264" w:lineRule="auto"/>
              <w:jc w:val="both"/>
              <w:rPr/>
            </w:pPr>
            <w:r w:rsidDel="00000000" w:rsidR="00000000" w:rsidRPr="00000000">
              <w:rPr>
                <w:sz w:val="20"/>
                <w:szCs w:val="20"/>
                <w:rtl w:val="0"/>
              </w:rPr>
              <w:t xml:space="preserve">¿Qué propiedad de un ComboBox indica qué elemento está seleccionado, y qué valor tiene que tomar para que no haya ninguno?</w:t>
            </w:r>
            <w:r w:rsidDel="00000000" w:rsidR="00000000" w:rsidRPr="00000000">
              <w:rPr>
                <w:rtl w:val="0"/>
              </w:rPr>
            </w:r>
          </w:p>
          <w:p w:rsidR="00000000" w:rsidDel="00000000" w:rsidP="00000000" w:rsidRDefault="00000000" w:rsidRPr="00000000" w14:paraId="000000AF">
            <w:pPr>
              <w:spacing w:after="60" w:line="264" w:lineRule="auto"/>
              <w:jc w:val="both"/>
              <w:rPr/>
            </w:pPr>
            <w:r w:rsidDel="00000000" w:rsidR="00000000" w:rsidRPr="00000000">
              <w:rPr>
                <w:sz w:val="20"/>
                <w:szCs w:val="20"/>
                <w:rtl w:val="0"/>
              </w:rPr>
              <w:t xml:space="preserve">¿Por qué es mejor un método reutilizable que copiar las mismas líneas en Load y en Limpiar?</w:t>
            </w:r>
            <w:r w:rsidDel="00000000" w:rsidR="00000000" w:rsidRPr="00000000">
              <w:rPr>
                <w:rtl w:val="0"/>
              </w:rPr>
            </w:r>
          </w:p>
        </w:tc>
      </w:tr>
    </w:tbl>
    <w:p w:rsidR="00000000" w:rsidDel="00000000" w:rsidP="00000000" w:rsidRDefault="00000000" w:rsidRPr="00000000" w14:paraId="000000B0">
      <w:pPr>
        <w:spacing w:after="140" w:lineRule="auto"/>
        <w:rPr/>
      </w:pPr>
      <w:r w:rsidDel="00000000" w:rsidR="00000000" w:rsidRPr="00000000">
        <w:rPr>
          <w:rtl w:val="0"/>
        </w:rPr>
      </w:r>
    </w:p>
    <w:p w:rsidR="00000000" w:rsidDel="00000000" w:rsidP="00000000" w:rsidRDefault="00000000" w:rsidRPr="00000000" w14:paraId="000000B1">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H1 (pág. 91): eventos del formulario y estado inicial de la interfaz.</w:t>
      </w:r>
      <w:r w:rsidDel="00000000" w:rsidR="00000000" w:rsidRPr="00000000">
        <w:rPr>
          <w:rtl w:val="0"/>
        </w:rPr>
      </w:r>
    </w:p>
    <w:p w:rsidR="00000000" w:rsidDel="00000000" w:rsidP="00000000" w:rsidRDefault="00000000" w:rsidRPr="00000000" w14:paraId="000000B2">
      <w:pPr>
        <w:pStyle w:val="Heading1"/>
        <w:pBdr>
          <w:bottom w:color="e67e22" w:space="4" w:sz="12" w:val="single"/>
        </w:pBdr>
        <w:spacing w:after="200" w:before="120" w:lineRule="auto"/>
        <w:rPr/>
      </w:pPr>
      <w:r w:rsidDel="00000000" w:rsidR="00000000" w:rsidRPr="00000000">
        <w:rPr>
          <w:color w:val="e67e22"/>
          <w:rtl w:val="0"/>
        </w:rPr>
        <w:t xml:space="preserve">Etapa 4 · </w:t>
      </w:r>
      <w:r w:rsidDel="00000000" w:rsidR="00000000" w:rsidRPr="00000000">
        <w:rPr>
          <w:color w:val="2c3e50"/>
          <w:rtl w:val="0"/>
        </w:rPr>
        <w:t xml:space="preserve">Constantes, variables y tipos de datos</w:t>
      </w:r>
      <w:r w:rsidDel="00000000" w:rsidR="00000000" w:rsidRPr="00000000">
        <w:rPr>
          <w:rtl w:val="0"/>
        </w:rPr>
      </w:r>
    </w:p>
    <w:p w:rsidR="00000000" w:rsidDel="00000000" w:rsidP="00000000" w:rsidRDefault="00000000" w:rsidRPr="00000000" w14:paraId="000000B3">
      <w:pPr>
        <w:spacing w:after="120" w:line="276" w:lineRule="auto"/>
        <w:jc w:val="both"/>
        <w:rPr/>
      </w:pPr>
      <w:r w:rsidDel="00000000" w:rsidR="00000000" w:rsidRPr="00000000">
        <w:rPr>
          <w:rtl w:val="0"/>
        </w:rPr>
        <w:t xml:space="preserve">Antes de escribir cualquier cálculo, decidí qué datos maneja el programa, de qué tipo es cada uno y si su valor cambia o no durante la ejecución.</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32"/>
                <w:szCs w:val="3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B5">
            <w:pPr>
              <w:spacing w:after="80" w:lineRule="auto"/>
              <w:jc w:val="both"/>
              <w:rPr/>
            </w:pPr>
            <w:r w:rsidDel="00000000" w:rsidR="00000000" w:rsidRPr="00000000">
              <w:rPr>
                <w:b w:val="1"/>
                <w:bCs w:val="1"/>
                <w:color w:val="2c3e50"/>
                <w:sz w:val="22"/>
                <w:szCs w:val="22"/>
                <w:rtl w:val="0"/>
              </w:rPr>
              <w:t xml:space="preserve">Completar la tabla de diseño de datos</w:t>
            </w:r>
            <w:r w:rsidDel="00000000" w:rsidR="00000000" w:rsidRPr="00000000">
              <w:rPr>
                <w:rtl w:val="0"/>
              </w:rPr>
            </w:r>
          </w:p>
          <w:p w:rsidR="00000000" w:rsidDel="00000000" w:rsidP="00000000" w:rsidRDefault="00000000" w:rsidRPr="00000000" w14:paraId="000000B6">
            <w:pPr>
              <w:spacing w:after="60" w:line="264" w:lineRule="auto"/>
              <w:jc w:val="both"/>
              <w:rPr/>
            </w:pPr>
            <w:r w:rsidDel="00000000" w:rsidR="00000000" w:rsidRPr="00000000">
              <w:rPr>
                <w:sz w:val="20"/>
                <w:szCs w:val="20"/>
                <w:rtl w:val="0"/>
              </w:rPr>
              <w:t xml:space="preserve">Copiá esta tabla en tu carpeta y completá las celdas vacías. La columna </w:t>
            </w:r>
            <w:r w:rsidDel="00000000" w:rsidR="00000000" w:rsidRPr="00000000">
              <w:rPr>
                <w:b w:val="1"/>
                <w:bCs w:val="1"/>
                <w:sz w:val="20"/>
                <w:szCs w:val="20"/>
                <w:rtl w:val="0"/>
              </w:rPr>
              <w:t xml:space="preserve">¿Por qué?</w:t>
            </w:r>
            <w:r w:rsidDel="00000000" w:rsidR="00000000" w:rsidRPr="00000000">
              <w:rPr>
                <w:sz w:val="20"/>
                <w:szCs w:val="20"/>
                <w:rtl w:val="0"/>
              </w:rPr>
              <w:t xml:space="preserve"> es la más importante.</w:t>
            </w:r>
            <w:r w:rsidDel="00000000" w:rsidR="00000000" w:rsidRPr="00000000">
              <w:rPr>
                <w:rtl w:val="0"/>
              </w:rPr>
            </w:r>
          </w:p>
        </w:tc>
      </w:tr>
    </w:tbl>
    <w:p w:rsidR="00000000" w:rsidDel="00000000" w:rsidP="00000000" w:rsidRDefault="00000000" w:rsidRPr="00000000" w14:paraId="000000B7">
      <w:pPr>
        <w:spacing w:after="140" w:lineRule="auto"/>
        <w:rPr/>
      </w:pP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1400"/>
        <w:gridCol w:w="3238"/>
        <w:tblGridChange w:id="0">
          <w:tblGrid>
            <w:gridCol w:w="3000"/>
            <w:gridCol w:w="2000"/>
            <w:gridCol w:w="1400"/>
            <w:gridCol w:w="3238"/>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B8">
            <w:pPr>
              <w:jc w:val="both"/>
              <w:rPr/>
            </w:pPr>
            <w:r w:rsidDel="00000000" w:rsidR="00000000" w:rsidRPr="00000000">
              <w:rPr>
                <w:b w:val="1"/>
                <w:bCs w:val="1"/>
                <w:color w:val="ffffff"/>
                <w:sz w:val="18"/>
                <w:szCs w:val="18"/>
                <w:rtl w:val="0"/>
              </w:rPr>
              <w:t xml:space="preserve">Dato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B9">
            <w:pPr>
              <w:jc w:val="both"/>
              <w:rPr/>
            </w:pPr>
            <w:r w:rsidDel="00000000" w:rsidR="00000000" w:rsidRPr="00000000">
              <w:rPr>
                <w:b w:val="1"/>
                <w:bCs w:val="1"/>
                <w:color w:val="ffffff"/>
                <w:sz w:val="18"/>
                <w:szCs w:val="18"/>
                <w:rtl w:val="0"/>
              </w:rPr>
              <w:t xml:space="preserve">¿Constante o variable?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BA">
            <w:pPr>
              <w:jc w:val="both"/>
              <w:rPr/>
            </w:pPr>
            <w:r w:rsidDel="00000000" w:rsidR="00000000" w:rsidRPr="00000000">
              <w:rPr>
                <w:b w:val="1"/>
                <w:bCs w:val="1"/>
                <w:color w:val="ffffff"/>
                <w:sz w:val="18"/>
                <w:szCs w:val="18"/>
                <w:rtl w:val="0"/>
              </w:rPr>
              <w:t xml:space="preserve">Tipo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0BB">
            <w:pPr>
              <w:jc w:val="both"/>
              <w:rPr/>
            </w:pPr>
            <w:r w:rsidDel="00000000" w:rsidR="00000000" w:rsidRPr="00000000">
              <w:rPr>
                <w:b w:val="1"/>
                <w:bCs w:val="1"/>
                <w:color w:val="ffffff"/>
                <w:sz w:val="18"/>
                <w:szCs w:val="18"/>
                <w:rtl w:val="0"/>
              </w:rPr>
              <w:t xml:space="preserve">¿Por qué?</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jc w:val="both"/>
              <w:rPr/>
            </w:pPr>
            <w:r w:rsidDel="00000000" w:rsidR="00000000" w:rsidRPr="00000000">
              <w:rPr>
                <w:sz w:val="18"/>
                <w:szCs w:val="18"/>
                <w:rtl w:val="0"/>
              </w:rPr>
              <w:t xml:space="preserve">Precio mensual de Natación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jc w:val="both"/>
              <w:rPr/>
            </w:pPr>
            <w:r w:rsidDel="00000000" w:rsidR="00000000" w:rsidRPr="00000000">
              <w:rPr>
                <w:sz w:val="18"/>
                <w:szCs w:val="18"/>
                <w:rtl w:val="0"/>
              </w:rPr>
              <w:t xml:space="preserve">Constante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0">
            <w:pPr>
              <w:jc w:val="both"/>
              <w:rPr/>
            </w:pPr>
            <w:r w:rsidDel="00000000" w:rsidR="00000000" w:rsidRPr="00000000">
              <w:rPr>
                <w:sz w:val="18"/>
                <w:szCs w:val="18"/>
                <w:rtl w:val="0"/>
              </w:rPr>
              <w:t xml:space="preserve">Precio del casillero por mes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2">
            <w:pPr>
              <w:jc w:val="both"/>
              <w:rPr/>
            </w:pPr>
            <w:r w:rsidDel="00000000" w:rsidR="00000000" w:rsidRPr="00000000">
              <w:rPr>
                <w:sz w:val="18"/>
                <w:szCs w:val="18"/>
                <w:rtl w:val="0"/>
              </w:rPr>
              <w:t xml:space="preserve">decimal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jc w:val="both"/>
              <w:rPr/>
            </w:pPr>
            <w:r w:rsidDel="00000000" w:rsidR="00000000" w:rsidRPr="00000000">
              <w:rPr>
                <w:sz w:val="18"/>
                <w:szCs w:val="18"/>
                <w:rtl w:val="0"/>
              </w:rPr>
              <w:t xml:space="preserve">Edad mínima para inscribirse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8">
            <w:pPr>
              <w:jc w:val="both"/>
              <w:rPr/>
            </w:pPr>
            <w:r w:rsidDel="00000000" w:rsidR="00000000" w:rsidRPr="00000000">
              <w:rPr>
                <w:sz w:val="18"/>
                <w:szCs w:val="18"/>
                <w:rtl w:val="0"/>
              </w:rPr>
              <w:t xml:space="preserve">Porcentaje de recargo en 6 cuotas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9">
            <w:pPr>
              <w:jc w:val="both"/>
              <w:rPr/>
            </w:pPr>
            <w:r w:rsidDel="00000000" w:rsidR="00000000" w:rsidRPr="00000000">
              <w:rPr>
                <w:sz w:val="18"/>
                <w:szCs w:val="18"/>
                <w:rtl w:val="0"/>
              </w:rPr>
              <w:t xml:space="preserve">Constante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jc w:val="both"/>
              <w:rPr/>
            </w:pPr>
            <w:r w:rsidDel="00000000" w:rsidR="00000000" w:rsidRPr="00000000">
              <w:rPr>
                <w:sz w:val="18"/>
                <w:szCs w:val="18"/>
                <w:rtl w:val="0"/>
              </w:rPr>
              <w:t xml:space="preserve">Nombre ingresado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jc w:val="both"/>
              <w:rPr/>
            </w:pPr>
            <w:r w:rsidDel="00000000" w:rsidR="00000000" w:rsidRPr="00000000">
              <w:rPr>
                <w:sz w:val="18"/>
                <w:szCs w:val="18"/>
                <w:rtl w:val="0"/>
              </w:rPr>
              <w:t xml:space="preserve">Variable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0">
            <w:pPr>
              <w:jc w:val="both"/>
              <w:rPr/>
            </w:pPr>
            <w:r w:rsidDel="00000000" w:rsidR="00000000" w:rsidRPr="00000000">
              <w:rPr>
                <w:sz w:val="18"/>
                <w:szCs w:val="18"/>
                <w:rtl w:val="0"/>
              </w:rPr>
              <w:t xml:space="preserve">Edad ingresada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2">
            <w:pPr>
              <w:jc w:val="both"/>
              <w:rPr/>
            </w:pPr>
            <w:r w:rsidDel="00000000" w:rsidR="00000000" w:rsidRPr="00000000">
              <w:rPr>
                <w:sz w:val="18"/>
                <w:szCs w:val="18"/>
                <w:rtl w:val="0"/>
              </w:rPr>
              <w:t xml:space="preserve">int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jc w:val="both"/>
              <w:rPr/>
            </w:pPr>
            <w:r w:rsidDel="00000000" w:rsidR="00000000" w:rsidRPr="00000000">
              <w:rPr>
                <w:sz w:val="18"/>
                <w:szCs w:val="18"/>
                <w:rtl w:val="0"/>
              </w:rPr>
              <w:t xml:space="preserve">Cantidad de meses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8">
            <w:pPr>
              <w:jc w:val="both"/>
              <w:rPr/>
            </w:pPr>
            <w:r w:rsidDel="00000000" w:rsidR="00000000" w:rsidRPr="00000000">
              <w:rPr>
                <w:sz w:val="18"/>
                <w:szCs w:val="18"/>
                <w:rtl w:val="0"/>
              </w:rPr>
              <w:t xml:space="preserve">¿Es estudiante?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9">
            <w:pPr>
              <w:jc w:val="both"/>
              <w:rPr/>
            </w:pPr>
            <w:r w:rsidDel="00000000" w:rsidR="00000000" w:rsidRPr="00000000">
              <w:rPr>
                <w:sz w:val="18"/>
                <w:szCs w:val="18"/>
                <w:rtl w:val="0"/>
              </w:rPr>
              <w:t xml:space="preserve">Variable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jc w:val="both"/>
              <w:rPr/>
            </w:pPr>
            <w:r w:rsidDel="00000000" w:rsidR="00000000" w:rsidRPr="00000000">
              <w:rPr>
                <w:sz w:val="18"/>
                <w:szCs w:val="18"/>
                <w:rtl w:val="0"/>
              </w:rPr>
              <w:t xml:space="preserve">Tecla presionada en un TextBox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E0">
            <w:pPr>
              <w:jc w:val="both"/>
              <w:rPr/>
            </w:pPr>
            <w:r w:rsidDel="00000000" w:rsidR="00000000" w:rsidRPr="00000000">
              <w:rPr>
                <w:sz w:val="18"/>
                <w:szCs w:val="18"/>
                <w:rtl w:val="0"/>
              </w:rPr>
              <w:t xml:space="preserve">Subtotal, descuento y total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spacing w:after="160" w:lineRule="auto"/>
        <w:rPr/>
      </w:pP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32"/>
                <w:szCs w:val="3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E6">
            <w:pPr>
              <w:spacing w:after="80" w:lineRule="auto"/>
              <w:jc w:val="both"/>
              <w:rPr/>
            </w:pPr>
            <w:r w:rsidDel="00000000" w:rsidR="00000000" w:rsidRPr="00000000">
              <w:rPr>
                <w:b w:val="1"/>
                <w:bCs w:val="1"/>
                <w:color w:val="2c3e50"/>
                <w:sz w:val="22"/>
                <w:szCs w:val="22"/>
                <w:rtl w:val="0"/>
              </w:rPr>
              <w:t xml:space="preserve">Declarar las constantes</w:t>
            </w:r>
            <w:r w:rsidDel="00000000" w:rsidR="00000000" w:rsidRPr="00000000">
              <w:rPr>
                <w:rtl w:val="0"/>
              </w:rPr>
            </w:r>
          </w:p>
          <w:p w:rsidR="00000000" w:rsidDel="00000000" w:rsidP="00000000" w:rsidRDefault="00000000" w:rsidRPr="00000000" w14:paraId="000000E7">
            <w:pPr>
              <w:spacing w:after="60" w:line="264" w:lineRule="auto"/>
              <w:jc w:val="both"/>
              <w:rPr/>
            </w:pPr>
            <w:r w:rsidDel="00000000" w:rsidR="00000000" w:rsidRPr="00000000">
              <w:rPr>
                <w:sz w:val="20"/>
                <w:szCs w:val="20"/>
                <w:rtl w:val="0"/>
              </w:rPr>
              <w:t xml:space="preserve">Declará las constantes a nivel de la clase del formulario (fuera de los eventos), con nombres en MAYÚSCULAS, por ejemplo PRECIO_NATACION o EDAD_MINIMA. Así cualquier evento las puede usar y, si cambia un precio, se modifica en un solo lugar.</w:t>
            </w:r>
            <w:r w:rsidDel="00000000" w:rsidR="00000000" w:rsidRPr="00000000">
              <w:rPr>
                <w:rtl w:val="0"/>
              </w:rPr>
            </w:r>
          </w:p>
        </w:tc>
      </w:tr>
    </w:tbl>
    <w:p w:rsidR="00000000" w:rsidDel="00000000" w:rsidP="00000000" w:rsidRDefault="00000000" w:rsidRPr="00000000" w14:paraId="000000E8">
      <w:pPr>
        <w:spacing w:after="14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32"/>
                <w:szCs w:val="3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EA">
            <w:pPr>
              <w:spacing w:after="80" w:lineRule="auto"/>
              <w:jc w:val="both"/>
              <w:rPr/>
            </w:pPr>
            <w:r w:rsidDel="00000000" w:rsidR="00000000" w:rsidRPr="00000000">
              <w:rPr>
                <w:b w:val="1"/>
                <w:bCs w:val="1"/>
                <w:color w:val="2c3e50"/>
                <w:sz w:val="22"/>
                <w:szCs w:val="22"/>
                <w:rtl w:val="0"/>
              </w:rPr>
              <w:t xml:space="preserve">Declarar las variables del cálculo</w:t>
            </w:r>
            <w:r w:rsidDel="00000000" w:rsidR="00000000" w:rsidRPr="00000000">
              <w:rPr>
                <w:rtl w:val="0"/>
              </w:rPr>
            </w:r>
          </w:p>
          <w:p w:rsidR="00000000" w:rsidDel="00000000" w:rsidP="00000000" w:rsidRDefault="00000000" w:rsidRPr="00000000" w14:paraId="000000EB">
            <w:pPr>
              <w:spacing w:after="60" w:line="264" w:lineRule="auto"/>
              <w:jc w:val="both"/>
              <w:rPr/>
            </w:pPr>
            <w:r w:rsidDel="00000000" w:rsidR="00000000" w:rsidRPr="00000000">
              <w:rPr>
                <w:sz w:val="20"/>
                <w:szCs w:val="20"/>
                <w:rtl w:val="0"/>
              </w:rPr>
              <w:t xml:space="preserve">Dentro del evento Click de btnCalcular declará e </w:t>
            </w:r>
            <w:r w:rsidDel="00000000" w:rsidR="00000000" w:rsidRPr="00000000">
              <w:rPr>
                <w:b w:val="1"/>
                <w:bCs w:val="1"/>
                <w:sz w:val="20"/>
                <w:szCs w:val="20"/>
                <w:rtl w:val="0"/>
              </w:rPr>
              <w:t xml:space="preserve">inicializá</w:t>
            </w:r>
            <w:r w:rsidDel="00000000" w:rsidR="00000000" w:rsidRPr="00000000">
              <w:rPr>
                <w:sz w:val="20"/>
                <w:szCs w:val="20"/>
                <w:rtl w:val="0"/>
              </w:rPr>
              <w:t xml:space="preserve"> las variables que vas a necesitar (nombre, edad, meses, precio mensual, subtotal, porcentaje de descuento, porcentaje de ajuste por pago, total y valor de cuota). Respetá camel case: precioMensual, valorCuota.</w:t>
            </w:r>
            <w:r w:rsidDel="00000000" w:rsidR="00000000" w:rsidRPr="00000000">
              <w:rPr>
                <w:rtl w:val="0"/>
              </w:rPr>
            </w:r>
          </w:p>
        </w:tc>
      </w:tr>
    </w:tbl>
    <w:p w:rsidR="00000000" w:rsidDel="00000000" w:rsidP="00000000" w:rsidRDefault="00000000" w:rsidRPr="00000000" w14:paraId="000000EC">
      <w:pPr>
        <w:spacing w:after="140" w:lineRule="auto"/>
        <w:rPr/>
      </w:pP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d4ac0d" w:space="0" w:sz="24" w:val="single"/>
              <w:bottom w:color="000000" w:space="0" w:sz="0" w:val="nil"/>
              <w:right w:color="000000" w:space="0" w:sz="0" w:val="nil"/>
            </w:tcBorders>
            <w:shd w:fill="fef9e7" w:val="clear"/>
            <w:tcMar>
              <w:top w:w="120.0" w:type="dxa"/>
              <w:left w:w="200.0" w:type="dxa"/>
              <w:bottom w:w="120.0" w:type="dxa"/>
              <w:right w:w="200.0" w:type="dxa"/>
            </w:tcMar>
          </w:tcPr>
          <w:p w:rsidR="00000000" w:rsidDel="00000000" w:rsidP="00000000" w:rsidRDefault="00000000" w:rsidRPr="00000000" w14:paraId="000000ED">
            <w:pPr>
              <w:spacing w:after="80" w:lineRule="auto"/>
              <w:jc w:val="both"/>
              <w:rPr/>
            </w:pPr>
            <w:r w:rsidDel="00000000" w:rsidR="00000000" w:rsidRPr="00000000">
              <w:rPr>
                <w:b w:val="1"/>
                <w:bCs w:val="1"/>
                <w:color w:val="d4ac0d"/>
                <w:sz w:val="20"/>
                <w:szCs w:val="20"/>
                <w:rtl w:val="0"/>
              </w:rPr>
              <w:t xml:space="preserve">⚠ Atención</w:t>
            </w:r>
            <w:r w:rsidDel="00000000" w:rsidR="00000000" w:rsidRPr="00000000">
              <w:rPr>
                <w:rtl w:val="0"/>
              </w:rPr>
            </w:r>
          </w:p>
          <w:p w:rsidR="00000000" w:rsidDel="00000000" w:rsidP="00000000" w:rsidRDefault="00000000" w:rsidRPr="00000000" w14:paraId="000000EE">
            <w:pPr>
              <w:spacing w:after="60" w:line="264" w:lineRule="auto"/>
              <w:jc w:val="both"/>
              <w:rPr/>
            </w:pPr>
            <w:r w:rsidDel="00000000" w:rsidR="00000000" w:rsidRPr="00000000">
              <w:rPr>
                <w:sz w:val="20"/>
                <w:szCs w:val="20"/>
                <w:rtl w:val="0"/>
              </w:rPr>
              <w:t xml:space="preserve">Para dinero usá </w:t>
            </w:r>
            <w:r w:rsidDel="00000000" w:rsidR="00000000" w:rsidRPr="00000000">
              <w:rPr>
                <w:b w:val="1"/>
                <w:bCs w:val="1"/>
                <w:sz w:val="20"/>
                <w:szCs w:val="20"/>
                <w:rtl w:val="0"/>
              </w:rPr>
              <w:t xml:space="preserve">decimal</w:t>
            </w:r>
            <w:r w:rsidDel="00000000" w:rsidR="00000000" w:rsidRPr="00000000">
              <w:rPr>
                <w:sz w:val="20"/>
                <w:szCs w:val="20"/>
                <w:rtl w:val="0"/>
              </w:rPr>
              <w:t xml:space="preserve">. Si elegís float, recordá que los literales con decimales necesitan sufijo (f para float, m para decimal); sin él, el proyecto no compila.</w:t>
            </w:r>
            <w:r w:rsidDel="00000000" w:rsidR="00000000" w:rsidRPr="00000000">
              <w:rPr>
                <w:rtl w:val="0"/>
              </w:rPr>
            </w:r>
          </w:p>
        </w:tc>
      </w:tr>
    </w:tbl>
    <w:p w:rsidR="00000000" w:rsidDel="00000000" w:rsidP="00000000" w:rsidRDefault="00000000" w:rsidRPr="00000000" w14:paraId="000000EF">
      <w:pPr>
        <w:spacing w:after="140" w:lineRule="auto"/>
        <w:rPr/>
      </w:pP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0F0">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0F1">
            <w:pPr>
              <w:spacing w:after="60" w:line="264" w:lineRule="auto"/>
              <w:jc w:val="both"/>
              <w:rPr/>
            </w:pPr>
            <w:r w:rsidDel="00000000" w:rsidR="00000000" w:rsidRPr="00000000">
              <w:rPr>
                <w:sz w:val="20"/>
                <w:szCs w:val="20"/>
                <w:rtl w:val="0"/>
              </w:rPr>
              <w:t xml:space="preserve">¿Qué pasaría si declarás una constante y más adelante intentás asignarle otro valor?</w:t>
            </w:r>
            <w:r w:rsidDel="00000000" w:rsidR="00000000" w:rsidRPr="00000000">
              <w:rPr>
                <w:rtl w:val="0"/>
              </w:rPr>
            </w:r>
          </w:p>
          <w:p w:rsidR="00000000" w:rsidDel="00000000" w:rsidP="00000000" w:rsidRDefault="00000000" w:rsidRPr="00000000" w14:paraId="000000F2">
            <w:pPr>
              <w:spacing w:after="60" w:line="264" w:lineRule="auto"/>
              <w:jc w:val="both"/>
              <w:rPr/>
            </w:pPr>
            <w:r w:rsidDel="00000000" w:rsidR="00000000" w:rsidRPr="00000000">
              <w:rPr>
                <w:sz w:val="20"/>
                <w:szCs w:val="20"/>
                <w:rtl w:val="0"/>
              </w:rPr>
              <w:t xml:space="preserve">¿Por qué la edad no debería ser de tipo string aunque venga de un TextBox?</w:t>
            </w:r>
            <w:r w:rsidDel="00000000" w:rsidR="00000000" w:rsidRPr="00000000">
              <w:rPr>
                <w:rtl w:val="0"/>
              </w:rPr>
            </w:r>
          </w:p>
          <w:p w:rsidR="00000000" w:rsidDel="00000000" w:rsidP="00000000" w:rsidRDefault="00000000" w:rsidRPr="00000000" w14:paraId="000000F3">
            <w:pPr>
              <w:spacing w:after="60" w:line="264" w:lineRule="auto"/>
              <w:jc w:val="both"/>
              <w:rPr/>
            </w:pPr>
            <w:r w:rsidDel="00000000" w:rsidR="00000000" w:rsidRPr="00000000">
              <w:rPr>
                <w:sz w:val="20"/>
                <w:szCs w:val="20"/>
                <w:rtl w:val="0"/>
              </w:rPr>
              <w:t xml:space="preserve">¿Cuál es la diferencia entre declarar una variable y declararla con un valor inicial?</w:t>
            </w:r>
            <w:r w:rsidDel="00000000" w:rsidR="00000000" w:rsidRPr="00000000">
              <w:rPr>
                <w:rtl w:val="0"/>
              </w:rPr>
            </w:r>
          </w:p>
        </w:tc>
      </w:tr>
    </w:tbl>
    <w:p w:rsidR="00000000" w:rsidDel="00000000" w:rsidP="00000000" w:rsidRDefault="00000000" w:rsidRPr="00000000" w14:paraId="000000F4">
      <w:pPr>
        <w:spacing w:after="140" w:lineRule="auto"/>
        <w:rPr/>
      </w:pPr>
      <w:r w:rsidDel="00000000" w:rsidR="00000000" w:rsidRPr="00000000">
        <w:rPr>
          <w:rtl w:val="0"/>
        </w:rPr>
      </w:r>
    </w:p>
    <w:p w:rsidR="00000000" w:rsidDel="00000000" w:rsidP="00000000" w:rsidRDefault="00000000" w:rsidRPr="00000000" w14:paraId="000000F5">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H3 Identificadores, constantes, variables, tipos de datos y operadores (págs. 148–154), en especial la tabla de tipos de la pág. 151.</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pBdr>
          <w:bottom w:color="e67e22" w:space="4" w:sz="12" w:val="single"/>
        </w:pBdr>
        <w:spacing w:after="200" w:before="120" w:lineRule="auto"/>
        <w:rPr/>
      </w:pPr>
      <w:r w:rsidDel="00000000" w:rsidR="00000000" w:rsidRPr="00000000">
        <w:rPr>
          <w:color w:val="e67e22"/>
          <w:rtl w:val="0"/>
        </w:rPr>
        <w:t xml:space="preserve">Etapa 5 · </w:t>
      </w:r>
      <w:r w:rsidDel="00000000" w:rsidR="00000000" w:rsidRPr="00000000">
        <w:rPr>
          <w:color w:val="2c3e50"/>
          <w:rtl w:val="0"/>
        </w:rPr>
        <w:t xml:space="preserve">Validar el ingreso de datos</w:t>
      </w:r>
      <w:r w:rsidDel="00000000" w:rsidR="00000000" w:rsidRPr="00000000">
        <w:rPr>
          <w:rtl w:val="0"/>
        </w:rPr>
      </w:r>
    </w:p>
    <w:p w:rsidR="00000000" w:rsidDel="00000000" w:rsidP="00000000" w:rsidRDefault="00000000" w:rsidRPr="00000000" w14:paraId="000000F8">
      <w:pPr>
        <w:pStyle w:val="Heading2"/>
        <w:spacing w:after="120" w:before="200" w:lineRule="auto"/>
        <w:rPr/>
      </w:pPr>
      <w:r w:rsidDel="00000000" w:rsidR="00000000" w:rsidRPr="00000000">
        <w:rPr>
          <w:color w:val="e67e22"/>
          <w:rtl w:val="0"/>
        </w:rPr>
        <w:t xml:space="preserve">5.a Filtrar teclas</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F9">
            <w:pPr>
              <w:jc w:val="center"/>
              <w:rPr/>
            </w:pPr>
            <w:r w:rsidDel="00000000" w:rsidR="00000000" w:rsidRPr="00000000">
              <w:rPr>
                <w:b w:val="1"/>
                <w:bCs w:val="1"/>
                <w:color w:val="ffffff"/>
                <w:sz w:val="32"/>
                <w:szCs w:val="32"/>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0FA">
            <w:pPr>
              <w:spacing w:after="80" w:lineRule="auto"/>
              <w:jc w:val="both"/>
              <w:rPr/>
            </w:pPr>
            <w:r w:rsidDel="00000000" w:rsidR="00000000" w:rsidRPr="00000000">
              <w:rPr>
                <w:b w:val="1"/>
                <w:bCs w:val="1"/>
                <w:color w:val="2c3e50"/>
                <w:sz w:val="22"/>
                <w:szCs w:val="22"/>
                <w:rtl w:val="0"/>
              </w:rPr>
              <w:t xml:space="preserve">Solo dígitos en Edad y Meses</w:t>
            </w:r>
            <w:r w:rsidDel="00000000" w:rsidR="00000000" w:rsidRPr="00000000">
              <w:rPr>
                <w:rtl w:val="0"/>
              </w:rPr>
            </w:r>
          </w:p>
          <w:p w:rsidR="00000000" w:rsidDel="00000000" w:rsidP="00000000" w:rsidRDefault="00000000" w:rsidRPr="00000000" w14:paraId="000000FB">
            <w:pPr>
              <w:spacing w:after="60" w:line="264" w:lineRule="auto"/>
              <w:jc w:val="both"/>
              <w:rPr/>
            </w:pPr>
            <w:r w:rsidDel="00000000" w:rsidR="00000000" w:rsidRPr="00000000">
              <w:rPr>
                <w:sz w:val="20"/>
                <w:szCs w:val="20"/>
                <w:rtl w:val="0"/>
              </w:rPr>
              <w:t xml:space="preserve">Programá el evento </w:t>
            </w:r>
            <w:r w:rsidDel="00000000" w:rsidR="00000000" w:rsidRPr="00000000">
              <w:rPr>
                <w:b w:val="1"/>
                <w:bCs w:val="1"/>
                <w:sz w:val="20"/>
                <w:szCs w:val="20"/>
                <w:rtl w:val="0"/>
              </w:rPr>
              <w:t xml:space="preserve">KeyPress</w:t>
            </w:r>
            <w:r w:rsidDel="00000000" w:rsidR="00000000" w:rsidRPr="00000000">
              <w:rPr>
                <w:sz w:val="20"/>
                <w:szCs w:val="20"/>
                <w:rtl w:val="0"/>
              </w:rPr>
              <w:t xml:space="preserve"> de txtEdad para que descarte cualquier tecla que </w:t>
            </w:r>
            <w:r w:rsidDel="00000000" w:rsidR="00000000" w:rsidRPr="00000000">
              <w:rPr>
                <w:b w:val="1"/>
                <w:bCs w:val="1"/>
                <w:sz w:val="20"/>
                <w:szCs w:val="20"/>
                <w:rtl w:val="0"/>
              </w:rPr>
              <w:t xml:space="preserve">no</w:t>
            </w:r>
            <w:r w:rsidDel="00000000" w:rsidR="00000000" w:rsidRPr="00000000">
              <w:rPr>
                <w:sz w:val="20"/>
                <w:szCs w:val="20"/>
                <w:rtl w:val="0"/>
              </w:rPr>
              <w:t xml:space="preserve"> sea un dígito, salvo la tecla de borrar (Backspace).</w:t>
            </w:r>
            <w:r w:rsidDel="00000000" w:rsidR="00000000" w:rsidRPr="00000000">
              <w:rPr>
                <w:rtl w:val="0"/>
              </w:rPr>
            </w:r>
          </w:p>
          <w:p w:rsidR="00000000" w:rsidDel="00000000" w:rsidP="00000000" w:rsidRDefault="00000000" w:rsidRPr="00000000" w14:paraId="000000FC">
            <w:pPr>
              <w:spacing w:after="60" w:line="264" w:lineRule="auto"/>
              <w:jc w:val="both"/>
              <w:rPr/>
            </w:pPr>
            <w:r w:rsidDel="00000000" w:rsidR="00000000" w:rsidRPr="00000000">
              <w:rPr>
                <w:sz w:val="20"/>
                <w:szCs w:val="20"/>
                <w:rtl w:val="0"/>
              </w:rPr>
              <w:t xml:space="preserve">Usá la estructura </w:t>
            </w:r>
            <w:r w:rsidDel="00000000" w:rsidR="00000000" w:rsidRPr="00000000">
              <w:rPr>
                <w:b w:val="1"/>
                <w:bCs w:val="1"/>
                <w:sz w:val="20"/>
                <w:szCs w:val="20"/>
                <w:rtl w:val="0"/>
              </w:rPr>
              <w:t xml:space="preserve">Char</w:t>
            </w:r>
            <w:r w:rsidDel="00000000" w:rsidR="00000000" w:rsidRPr="00000000">
              <w:rPr>
                <w:sz w:val="20"/>
                <w:szCs w:val="20"/>
                <w:rtl w:val="0"/>
              </w:rPr>
              <w:t xml:space="preserve"> para preguntar si es dígito y la enumeración </w:t>
            </w:r>
            <w:r w:rsidDel="00000000" w:rsidR="00000000" w:rsidRPr="00000000">
              <w:rPr>
                <w:b w:val="1"/>
                <w:bCs w:val="1"/>
                <w:sz w:val="20"/>
                <w:szCs w:val="20"/>
                <w:rtl w:val="0"/>
              </w:rPr>
              <w:t xml:space="preserve">Keys</w:t>
            </w:r>
            <w:r w:rsidDel="00000000" w:rsidR="00000000" w:rsidRPr="00000000">
              <w:rPr>
                <w:sz w:val="20"/>
                <w:szCs w:val="20"/>
                <w:rtl w:val="0"/>
              </w:rPr>
              <w:t xml:space="preserve"> para identificar Backspace. Una tecla se descarta marcando el evento como manejado.</w:t>
            </w:r>
            <w:r w:rsidDel="00000000" w:rsidR="00000000" w:rsidRPr="00000000">
              <w:rPr>
                <w:rtl w:val="0"/>
              </w:rPr>
            </w:r>
          </w:p>
          <w:p w:rsidR="00000000" w:rsidDel="00000000" w:rsidP="00000000" w:rsidRDefault="00000000" w:rsidRPr="00000000" w14:paraId="000000FD">
            <w:pPr>
              <w:spacing w:after="60" w:line="264" w:lineRule="auto"/>
              <w:jc w:val="both"/>
              <w:rPr/>
            </w:pPr>
            <w:sdt>
              <w:sdtPr>
                <w:id w:val="-1541076448"/>
                <w:tag w:val="goog_rdk_4"/>
              </w:sdtPr>
              <w:sdtContent>
                <w:r w:rsidDel="00000000" w:rsidR="00000000" w:rsidRPr="00000000">
                  <w:rPr>
                    <w:rFonts w:ascii="Arial Unicode MS" w:cs="Arial Unicode MS" w:eastAsia="Arial Unicode MS" w:hAnsi="Arial Unicode MS"/>
                    <w:sz w:val="20"/>
                    <w:szCs w:val="20"/>
                    <w:rtl w:val="0"/>
                  </w:rPr>
                  <w:t xml:space="preserve">Hacé lo mismo en txtMeses. Tip: podés asociar el mismo método KeyPress a los dos TextBox desde la ventana Propiedades → Eventos.</w:t>
                </w:r>
              </w:sdtContent>
            </w:sdt>
            <w:r w:rsidDel="00000000" w:rsidR="00000000" w:rsidRPr="00000000">
              <w:rPr>
                <w:rtl w:val="0"/>
              </w:rPr>
            </w:r>
          </w:p>
        </w:tc>
      </w:tr>
    </w:tbl>
    <w:p w:rsidR="00000000" w:rsidDel="00000000" w:rsidP="00000000" w:rsidRDefault="00000000" w:rsidRPr="00000000" w14:paraId="000000FE">
      <w:pPr>
        <w:spacing w:after="140" w:lineRule="auto"/>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0FF">
            <w:pPr>
              <w:jc w:val="center"/>
              <w:rPr/>
            </w:pPr>
            <w:r w:rsidDel="00000000" w:rsidR="00000000" w:rsidRPr="00000000">
              <w:rPr>
                <w:b w:val="1"/>
                <w:bCs w:val="1"/>
                <w:color w:val="ffffff"/>
                <w:sz w:val="32"/>
                <w:szCs w:val="32"/>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00">
            <w:pPr>
              <w:spacing w:after="80" w:lineRule="auto"/>
              <w:jc w:val="both"/>
              <w:rPr/>
            </w:pPr>
            <w:r w:rsidDel="00000000" w:rsidR="00000000" w:rsidRPr="00000000">
              <w:rPr>
                <w:b w:val="1"/>
                <w:bCs w:val="1"/>
                <w:color w:val="2c3e50"/>
                <w:sz w:val="22"/>
                <w:szCs w:val="22"/>
                <w:rtl w:val="0"/>
              </w:rPr>
              <w:t xml:space="preserve">Nombre siempre en mayúsculas</w:t>
            </w:r>
            <w:r w:rsidDel="00000000" w:rsidR="00000000" w:rsidRPr="00000000">
              <w:rPr>
                <w:rtl w:val="0"/>
              </w:rPr>
            </w:r>
          </w:p>
          <w:p w:rsidR="00000000" w:rsidDel="00000000" w:rsidP="00000000" w:rsidRDefault="00000000" w:rsidRPr="00000000" w14:paraId="00000101">
            <w:pPr>
              <w:spacing w:after="60" w:line="264" w:lineRule="auto"/>
              <w:jc w:val="both"/>
              <w:rPr/>
            </w:pPr>
            <w:r w:rsidDel="00000000" w:rsidR="00000000" w:rsidRPr="00000000">
              <w:rPr>
                <w:sz w:val="20"/>
                <w:szCs w:val="20"/>
                <w:rtl w:val="0"/>
              </w:rPr>
              <w:t xml:space="preserve">En el KeyPress de txtNombre, si la tecla es una letra minúscula, reemplazala por su mayúscula antes de que llegue al TextBox.</w:t>
            </w:r>
            <w:r w:rsidDel="00000000" w:rsidR="00000000" w:rsidRPr="00000000">
              <w:rPr>
                <w:rtl w:val="0"/>
              </w:rPr>
            </w:r>
          </w:p>
        </w:tc>
      </w:tr>
    </w:tbl>
    <w:p w:rsidR="00000000" w:rsidDel="00000000" w:rsidP="00000000" w:rsidRDefault="00000000" w:rsidRPr="00000000" w14:paraId="00000102">
      <w:pPr>
        <w:spacing w:after="140" w:lineRule="auto"/>
        <w:rPr/>
      </w:pPr>
      <w:r w:rsidDel="00000000" w:rsidR="00000000" w:rsidRPr="00000000">
        <w:rPr>
          <w:rtl w:val="0"/>
        </w:rPr>
      </w:r>
    </w:p>
    <w:p w:rsidR="00000000" w:rsidDel="00000000" w:rsidP="00000000" w:rsidRDefault="00000000" w:rsidRPr="00000000" w14:paraId="00000103">
      <w:pPr>
        <w:pStyle w:val="Heading2"/>
        <w:spacing w:after="120" w:before="200" w:lineRule="auto"/>
        <w:rPr/>
      </w:pPr>
      <w:r w:rsidDel="00000000" w:rsidR="00000000" w:rsidRPr="00000000">
        <w:rPr>
          <w:color w:val="e67e22"/>
          <w:rtl w:val="0"/>
        </w:rPr>
        <w:t xml:space="preserve">5.b Habilitar el botón Calcular</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04">
            <w:pPr>
              <w:jc w:val="center"/>
              <w:rPr/>
            </w:pPr>
            <w:r w:rsidDel="00000000" w:rsidR="00000000" w:rsidRPr="00000000">
              <w:rPr>
                <w:b w:val="1"/>
                <w:bCs w:val="1"/>
                <w:color w:val="ffffff"/>
                <w:sz w:val="32"/>
                <w:szCs w:val="32"/>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05">
            <w:pPr>
              <w:spacing w:after="80" w:lineRule="auto"/>
              <w:jc w:val="both"/>
              <w:rPr/>
            </w:pPr>
            <w:r w:rsidDel="00000000" w:rsidR="00000000" w:rsidRPr="00000000">
              <w:rPr>
                <w:b w:val="1"/>
                <w:bCs w:val="1"/>
                <w:color w:val="2c3e50"/>
                <w:sz w:val="22"/>
                <w:szCs w:val="22"/>
                <w:rtl w:val="0"/>
              </w:rPr>
              <w:t xml:space="preserve">Condición compuesta</w:t>
            </w:r>
            <w:r w:rsidDel="00000000" w:rsidR="00000000" w:rsidRPr="00000000">
              <w:rPr>
                <w:rtl w:val="0"/>
              </w:rPr>
            </w:r>
          </w:p>
          <w:p w:rsidR="00000000" w:rsidDel="00000000" w:rsidP="00000000" w:rsidRDefault="00000000" w:rsidRPr="00000000" w14:paraId="00000106">
            <w:pPr>
              <w:spacing w:after="60" w:line="264" w:lineRule="auto"/>
              <w:jc w:val="both"/>
              <w:rPr/>
            </w:pPr>
            <w:r w:rsidDel="00000000" w:rsidR="00000000" w:rsidRPr="00000000">
              <w:rPr>
                <w:sz w:val="20"/>
                <w:szCs w:val="20"/>
                <w:rtl w:val="0"/>
              </w:rPr>
              <w:t xml:space="preserve">En el evento </w:t>
            </w:r>
            <w:r w:rsidDel="00000000" w:rsidR="00000000" w:rsidRPr="00000000">
              <w:rPr>
                <w:b w:val="1"/>
                <w:bCs w:val="1"/>
                <w:sz w:val="20"/>
                <w:szCs w:val="20"/>
                <w:rtl w:val="0"/>
              </w:rPr>
              <w:t xml:space="preserve">TextChanged</w:t>
            </w:r>
            <w:r w:rsidDel="00000000" w:rsidR="00000000" w:rsidRPr="00000000">
              <w:rPr>
                <w:sz w:val="20"/>
                <w:szCs w:val="20"/>
                <w:rtl w:val="0"/>
              </w:rPr>
              <w:t xml:space="preserve"> de txtNombre, txtEdad y txtMeses (pueden compartir un único método) evaluá con un </w:t>
            </w:r>
            <w:r w:rsidDel="00000000" w:rsidR="00000000" w:rsidRPr="00000000">
              <w:rPr>
                <w:b w:val="1"/>
                <w:bCs w:val="1"/>
                <w:sz w:val="20"/>
                <w:szCs w:val="20"/>
                <w:rtl w:val="0"/>
              </w:rPr>
              <w:t xml:space="preserve">if-else</w:t>
            </w:r>
            <w:r w:rsidDel="00000000" w:rsidR="00000000" w:rsidRPr="00000000">
              <w:rPr>
                <w:sz w:val="20"/>
                <w:szCs w:val="20"/>
                <w:rtl w:val="0"/>
              </w:rPr>
              <w:t xml:space="preserve">: si los tres tienen contenido, habilitá btnCalcular; si no, deshabilitalo.</w:t>
            </w:r>
            <w:r w:rsidDel="00000000" w:rsidR="00000000" w:rsidRPr="00000000">
              <w:rPr>
                <w:rtl w:val="0"/>
              </w:rPr>
            </w:r>
          </w:p>
          <w:p w:rsidR="00000000" w:rsidDel="00000000" w:rsidP="00000000" w:rsidRDefault="00000000" w:rsidRPr="00000000" w14:paraId="00000107">
            <w:pPr>
              <w:spacing w:after="60" w:line="264" w:lineRule="auto"/>
              <w:jc w:val="both"/>
              <w:rPr/>
            </w:pPr>
            <w:r w:rsidDel="00000000" w:rsidR="00000000" w:rsidRPr="00000000">
              <w:rPr>
                <w:sz w:val="20"/>
                <w:szCs w:val="20"/>
                <w:rtl w:val="0"/>
              </w:rPr>
              <w:t xml:space="preserve">Pensá qué operador lógico necesitás para exigir que se cumplan las tres condiciones a la vez.</w:t>
            </w:r>
            <w:r w:rsidDel="00000000" w:rsidR="00000000" w:rsidRPr="00000000">
              <w:rPr>
                <w:rtl w:val="0"/>
              </w:rPr>
            </w:r>
          </w:p>
        </w:tc>
      </w:tr>
    </w:tbl>
    <w:p w:rsidR="00000000" w:rsidDel="00000000" w:rsidP="00000000" w:rsidRDefault="00000000" w:rsidRPr="00000000" w14:paraId="00000108">
      <w:pPr>
        <w:spacing w:after="140" w:lineRule="auto"/>
        <w:rPr/>
      </w:pPr>
      <w:r w:rsidDel="00000000" w:rsidR="00000000" w:rsidRPr="00000000">
        <w:rPr>
          <w:rtl w:val="0"/>
        </w:rPr>
      </w:r>
    </w:p>
    <w:p w:rsidR="00000000" w:rsidDel="00000000" w:rsidP="00000000" w:rsidRDefault="00000000" w:rsidRPr="00000000" w14:paraId="00000109">
      <w:pPr>
        <w:pStyle w:val="Heading2"/>
        <w:spacing w:after="120" w:before="200" w:lineRule="auto"/>
        <w:rPr/>
      </w:pPr>
      <w:r w:rsidDel="00000000" w:rsidR="00000000" w:rsidRPr="00000000">
        <w:rPr>
          <w:color w:val="e67e22"/>
          <w:rtl w:val="0"/>
        </w:rPr>
        <w:t xml:space="preserve">5.c Validar rangos al calcular</w:t>
      </w: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32"/>
                <w:szCs w:val="32"/>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0B">
            <w:pPr>
              <w:spacing w:after="80" w:lineRule="auto"/>
              <w:jc w:val="both"/>
              <w:rPr/>
            </w:pPr>
            <w:r w:rsidDel="00000000" w:rsidR="00000000" w:rsidRPr="00000000">
              <w:rPr>
                <w:b w:val="1"/>
                <w:bCs w:val="1"/>
                <w:color w:val="2c3e50"/>
                <w:sz w:val="22"/>
                <w:szCs w:val="22"/>
                <w:rtl w:val="0"/>
              </w:rPr>
              <w:t xml:space="preserve">Convertir y controlar</w:t>
            </w:r>
            <w:r w:rsidDel="00000000" w:rsidR="00000000" w:rsidRPr="00000000">
              <w:rPr>
                <w:rtl w:val="0"/>
              </w:rPr>
            </w:r>
          </w:p>
          <w:p w:rsidR="00000000" w:rsidDel="00000000" w:rsidP="00000000" w:rsidRDefault="00000000" w:rsidRPr="00000000" w14:paraId="0000010C">
            <w:pPr>
              <w:spacing w:after="60" w:line="264" w:lineRule="auto"/>
              <w:jc w:val="both"/>
              <w:rPr/>
            </w:pPr>
            <w:r w:rsidDel="00000000" w:rsidR="00000000" w:rsidRPr="00000000">
              <w:rPr>
                <w:sz w:val="20"/>
                <w:szCs w:val="20"/>
                <w:rtl w:val="0"/>
              </w:rPr>
              <w:t xml:space="preserve">Al comienzo del Click de btnCalcular convertí el texto de edad y meses a número con el método </w:t>
            </w:r>
            <w:r w:rsidDel="00000000" w:rsidR="00000000" w:rsidRPr="00000000">
              <w:rPr>
                <w:b w:val="1"/>
                <w:bCs w:val="1"/>
                <w:sz w:val="20"/>
                <w:szCs w:val="20"/>
                <w:rtl w:val="0"/>
              </w:rPr>
              <w:t xml:space="preserve">Parse</w:t>
            </w:r>
            <w:r w:rsidDel="00000000" w:rsidR="00000000" w:rsidRPr="00000000">
              <w:rPr>
                <w:sz w:val="20"/>
                <w:szCs w:val="20"/>
                <w:rtl w:val="0"/>
              </w:rPr>
              <w:t xml:space="preserve"> del tipo que elegiste.</w:t>
            </w:r>
            <w:r w:rsidDel="00000000" w:rsidR="00000000" w:rsidRPr="00000000">
              <w:rPr>
                <w:rtl w:val="0"/>
              </w:rPr>
            </w:r>
          </w:p>
          <w:p w:rsidR="00000000" w:rsidDel="00000000" w:rsidP="00000000" w:rsidRDefault="00000000" w:rsidRPr="00000000" w14:paraId="0000010D">
            <w:pPr>
              <w:spacing w:after="60" w:line="264" w:lineRule="auto"/>
              <w:jc w:val="both"/>
              <w:rPr/>
            </w:pPr>
            <w:r w:rsidDel="00000000" w:rsidR="00000000" w:rsidRPr="00000000">
              <w:rPr>
                <w:sz w:val="20"/>
                <w:szCs w:val="20"/>
                <w:rtl w:val="0"/>
              </w:rPr>
              <w:t xml:space="preserve">Si la edad es menor que la constante de edad mínima, mostrá un mensaje y cortá el cálculo.</w:t>
            </w:r>
            <w:r w:rsidDel="00000000" w:rsidR="00000000" w:rsidRPr="00000000">
              <w:rPr>
                <w:rtl w:val="0"/>
              </w:rPr>
            </w:r>
          </w:p>
          <w:p w:rsidR="00000000" w:rsidDel="00000000" w:rsidP="00000000" w:rsidRDefault="00000000" w:rsidRPr="00000000" w14:paraId="0000010E">
            <w:pPr>
              <w:spacing w:after="60" w:line="264" w:lineRule="auto"/>
              <w:jc w:val="both"/>
              <w:rPr/>
            </w:pPr>
            <w:r w:rsidDel="00000000" w:rsidR="00000000" w:rsidRPr="00000000">
              <w:rPr>
                <w:sz w:val="20"/>
                <w:szCs w:val="20"/>
                <w:rtl w:val="0"/>
              </w:rPr>
              <w:t xml:space="preserve">Si los meses están fuera del rango 1 a 12, mostrá otro mensaje y cortá el cálculo. Resolvé el rango con </w:t>
            </w:r>
            <w:r w:rsidDel="00000000" w:rsidR="00000000" w:rsidRPr="00000000">
              <w:rPr>
                <w:b w:val="1"/>
                <w:bCs w:val="1"/>
                <w:sz w:val="20"/>
                <w:szCs w:val="20"/>
                <w:rtl w:val="0"/>
              </w:rPr>
              <w:t xml:space="preserve">una sola condición</w:t>
            </w:r>
            <w:r w:rsidDel="00000000" w:rsidR="00000000" w:rsidRPr="00000000">
              <w:rPr>
                <w:sz w:val="20"/>
                <w:szCs w:val="20"/>
                <w:rtl w:val="0"/>
              </w:rPr>
              <w:t xml:space="preserve"> usando un operador lógico.</w:t>
            </w:r>
            <w:r w:rsidDel="00000000" w:rsidR="00000000" w:rsidRPr="00000000">
              <w:rPr>
                <w:rtl w:val="0"/>
              </w:rPr>
            </w:r>
          </w:p>
        </w:tc>
      </w:tr>
    </w:tbl>
    <w:p w:rsidR="00000000" w:rsidDel="00000000" w:rsidP="00000000" w:rsidRDefault="00000000" w:rsidRPr="00000000" w14:paraId="0000010F">
      <w:pPr>
        <w:spacing w:after="140" w:lineRule="auto"/>
        <w:rPr/>
      </w:pP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d4ac0d" w:space="0" w:sz="24" w:val="single"/>
              <w:bottom w:color="000000" w:space="0" w:sz="0" w:val="nil"/>
              <w:right w:color="000000" w:space="0" w:sz="0" w:val="nil"/>
            </w:tcBorders>
            <w:shd w:fill="fef9e7" w:val="clear"/>
            <w:tcMar>
              <w:top w:w="120.0" w:type="dxa"/>
              <w:left w:w="200.0" w:type="dxa"/>
              <w:bottom w:w="120.0" w:type="dxa"/>
              <w:right w:w="200.0" w:type="dxa"/>
            </w:tcMar>
          </w:tcPr>
          <w:p w:rsidR="00000000" w:rsidDel="00000000" w:rsidP="00000000" w:rsidRDefault="00000000" w:rsidRPr="00000000" w14:paraId="00000110">
            <w:pPr>
              <w:spacing w:after="80" w:lineRule="auto"/>
              <w:jc w:val="both"/>
              <w:rPr/>
            </w:pPr>
            <w:r w:rsidDel="00000000" w:rsidR="00000000" w:rsidRPr="00000000">
              <w:rPr>
                <w:b w:val="1"/>
                <w:bCs w:val="1"/>
                <w:color w:val="d4ac0d"/>
                <w:sz w:val="20"/>
                <w:szCs w:val="20"/>
                <w:rtl w:val="0"/>
              </w:rPr>
              <w:t xml:space="preserve">⚠ Atención</w:t>
            </w:r>
            <w:r w:rsidDel="00000000" w:rsidR="00000000" w:rsidRPr="00000000">
              <w:rPr>
                <w:rtl w:val="0"/>
              </w:rPr>
            </w:r>
          </w:p>
          <w:p w:rsidR="00000000" w:rsidDel="00000000" w:rsidP="00000000" w:rsidRDefault="00000000" w:rsidRPr="00000000" w14:paraId="00000111">
            <w:pPr>
              <w:spacing w:after="60" w:line="264" w:lineRule="auto"/>
              <w:jc w:val="both"/>
              <w:rPr/>
            </w:pPr>
            <w:r w:rsidDel="00000000" w:rsidR="00000000" w:rsidRPr="00000000">
              <w:rPr>
                <w:sz w:val="20"/>
                <w:szCs w:val="20"/>
                <w:rtl w:val="0"/>
              </w:rPr>
              <w:t xml:space="preserve">El orden importa: primero convertir, después validar, y recién después calcular. Si convertís un TextBox vacío, el programa se detiene con una excepción; por eso el botón solo se habilita cuando hay datos.</w:t>
            </w:r>
            <w:r w:rsidDel="00000000" w:rsidR="00000000" w:rsidRPr="00000000">
              <w:rPr>
                <w:rtl w:val="0"/>
              </w:rPr>
            </w:r>
          </w:p>
        </w:tc>
      </w:tr>
    </w:tbl>
    <w:p w:rsidR="00000000" w:rsidDel="00000000" w:rsidP="00000000" w:rsidRDefault="00000000" w:rsidRPr="00000000" w14:paraId="00000112">
      <w:pPr>
        <w:spacing w:after="140"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13">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14">
            <w:pPr>
              <w:spacing w:after="60" w:line="264" w:lineRule="auto"/>
              <w:jc w:val="both"/>
              <w:rPr/>
            </w:pPr>
            <w:r w:rsidDel="00000000" w:rsidR="00000000" w:rsidRPr="00000000">
              <w:rPr>
                <w:sz w:val="20"/>
                <w:szCs w:val="20"/>
                <w:rtl w:val="0"/>
              </w:rPr>
              <w:t xml:space="preserve">Para “meses fuera de rango”, ¿usás &amp;&amp; o ||? Probá mentalmente con 0, 5 y 15.</w:t>
            </w:r>
            <w:r w:rsidDel="00000000" w:rsidR="00000000" w:rsidRPr="00000000">
              <w:rPr>
                <w:rtl w:val="0"/>
              </w:rPr>
            </w:r>
          </w:p>
          <w:p w:rsidR="00000000" w:rsidDel="00000000" w:rsidP="00000000" w:rsidRDefault="00000000" w:rsidRPr="00000000" w14:paraId="00000115">
            <w:pPr>
              <w:spacing w:after="60" w:line="264" w:lineRule="auto"/>
              <w:jc w:val="both"/>
              <w:rPr/>
            </w:pPr>
            <w:r w:rsidDel="00000000" w:rsidR="00000000" w:rsidRPr="00000000">
              <w:rPr>
                <w:sz w:val="20"/>
                <w:szCs w:val="20"/>
                <w:rtl w:val="0"/>
              </w:rPr>
              <w:t xml:space="preserve">¿Qué evento se ejecuta primero cuando se presiona una tecla: KeyDown, KeyPress o KeyUp?</w:t>
            </w:r>
            <w:r w:rsidDel="00000000" w:rsidR="00000000" w:rsidRPr="00000000">
              <w:rPr>
                <w:rtl w:val="0"/>
              </w:rPr>
            </w:r>
          </w:p>
        </w:tc>
      </w:tr>
    </w:tbl>
    <w:p w:rsidR="00000000" w:rsidDel="00000000" w:rsidP="00000000" w:rsidRDefault="00000000" w:rsidRPr="00000000" w14:paraId="00000116">
      <w:pPr>
        <w:spacing w:after="140" w:lineRule="auto"/>
        <w:rPr/>
      </w:pPr>
      <w:r w:rsidDel="00000000" w:rsidR="00000000" w:rsidRPr="00000000">
        <w:rPr>
          <w:rtl w:val="0"/>
        </w:rPr>
      </w:r>
    </w:p>
    <w:p w:rsidR="00000000" w:rsidDel="00000000" w:rsidP="00000000" w:rsidRDefault="00000000" w:rsidRPr="00000000" w14:paraId="00000117">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SP3 / H4 Elementos del lenguaje para conversiones y validaciones de datos (págs. 217–221): KeyPress, Char.IsDigit, Char.IsLower, Char.ToUpper, Keys.Back, Parse.</w:t>
      </w: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bottom w:color="e67e22" w:space="4" w:sz="12" w:val="single"/>
        </w:pBdr>
        <w:spacing w:after="200" w:before="120" w:lineRule="auto"/>
        <w:rPr/>
      </w:pPr>
      <w:r w:rsidDel="00000000" w:rsidR="00000000" w:rsidRPr="00000000">
        <w:rPr>
          <w:color w:val="e67e22"/>
          <w:rtl w:val="0"/>
        </w:rPr>
        <w:t xml:space="preserve">Etapa 6 · </w:t>
      </w:r>
      <w:r w:rsidDel="00000000" w:rsidR="00000000" w:rsidRPr="00000000">
        <w:rPr>
          <w:color w:val="2c3e50"/>
          <w:rtl w:val="0"/>
        </w:rPr>
        <w:t xml:space="preserve">switch: plan y turno</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1A">
            <w:pPr>
              <w:jc w:val="center"/>
              <w:rPr/>
            </w:pPr>
            <w:r w:rsidDel="00000000" w:rsidR="00000000" w:rsidRPr="00000000">
              <w:rPr>
                <w:b w:val="1"/>
                <w:bCs w:val="1"/>
                <w:color w:val="ffffff"/>
                <w:sz w:val="32"/>
                <w:szCs w:val="32"/>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1B">
            <w:pPr>
              <w:spacing w:after="80" w:lineRule="auto"/>
              <w:jc w:val="both"/>
              <w:rPr/>
            </w:pPr>
            <w:r w:rsidDel="00000000" w:rsidR="00000000" w:rsidRPr="00000000">
              <w:rPr>
                <w:b w:val="1"/>
                <w:bCs w:val="1"/>
                <w:color w:val="2c3e50"/>
                <w:sz w:val="22"/>
                <w:szCs w:val="22"/>
                <w:rtl w:val="0"/>
              </w:rPr>
              <w:t xml:space="preserve">Precio según el plan (switch con string)</w:t>
            </w:r>
            <w:r w:rsidDel="00000000" w:rsidR="00000000" w:rsidRPr="00000000">
              <w:rPr>
                <w:rtl w:val="0"/>
              </w:rPr>
            </w:r>
          </w:p>
          <w:p w:rsidR="00000000" w:rsidDel="00000000" w:rsidP="00000000" w:rsidRDefault="00000000" w:rsidRPr="00000000" w14:paraId="0000011C">
            <w:pPr>
              <w:spacing w:after="60" w:line="264" w:lineRule="auto"/>
              <w:jc w:val="both"/>
              <w:rPr/>
            </w:pPr>
            <w:r w:rsidDel="00000000" w:rsidR="00000000" w:rsidRPr="00000000">
              <w:rPr>
                <w:sz w:val="20"/>
                <w:szCs w:val="20"/>
                <w:rtl w:val="0"/>
              </w:rPr>
              <w:t xml:space="preserve">Guardá en una variable string el plan elegido en cboPlan.</w:t>
            </w:r>
            <w:r w:rsidDel="00000000" w:rsidR="00000000" w:rsidRPr="00000000">
              <w:rPr>
                <w:rtl w:val="0"/>
              </w:rPr>
            </w:r>
          </w:p>
          <w:p w:rsidR="00000000" w:rsidDel="00000000" w:rsidP="00000000" w:rsidRDefault="00000000" w:rsidRPr="00000000" w14:paraId="0000011D">
            <w:pPr>
              <w:spacing w:after="60" w:line="264" w:lineRule="auto"/>
              <w:jc w:val="both"/>
              <w:rPr/>
            </w:pPr>
            <w:r w:rsidDel="00000000" w:rsidR="00000000" w:rsidRPr="00000000">
              <w:rPr>
                <w:sz w:val="20"/>
                <w:szCs w:val="20"/>
                <w:rtl w:val="0"/>
              </w:rPr>
              <w:t xml:space="preserve">Con un </w:t>
            </w:r>
            <w:r w:rsidDel="00000000" w:rsidR="00000000" w:rsidRPr="00000000">
              <w:rPr>
                <w:b w:val="1"/>
                <w:bCs w:val="1"/>
                <w:sz w:val="20"/>
                <w:szCs w:val="20"/>
                <w:rtl w:val="0"/>
              </w:rPr>
              <w:t xml:space="preserve">switch</w:t>
            </w:r>
            <w:r w:rsidDel="00000000" w:rsidR="00000000" w:rsidRPr="00000000">
              <w:rPr>
                <w:sz w:val="20"/>
                <w:szCs w:val="20"/>
                <w:rtl w:val="0"/>
              </w:rPr>
              <w:t xml:space="preserve"> sobre esa variable asigná a precioMensual la constante que corresponde a cada plan. Agregá un </w:t>
            </w:r>
            <w:r w:rsidDel="00000000" w:rsidR="00000000" w:rsidRPr="00000000">
              <w:rPr>
                <w:b w:val="1"/>
                <w:bCs w:val="1"/>
                <w:sz w:val="20"/>
                <w:szCs w:val="20"/>
                <w:rtl w:val="0"/>
              </w:rPr>
              <w:t xml:space="preserve">default</w:t>
            </w:r>
            <w:r w:rsidDel="00000000" w:rsidR="00000000" w:rsidRPr="00000000">
              <w:rPr>
                <w:sz w:val="20"/>
                <w:szCs w:val="20"/>
                <w:rtl w:val="0"/>
              </w:rPr>
              <w:t xml:space="preserve"> que informe un plan inválido.</w:t>
            </w:r>
            <w:r w:rsidDel="00000000" w:rsidR="00000000" w:rsidRPr="00000000">
              <w:rPr>
                <w:rtl w:val="0"/>
              </w:rPr>
            </w:r>
          </w:p>
          <w:p w:rsidR="00000000" w:rsidDel="00000000" w:rsidP="00000000" w:rsidRDefault="00000000" w:rsidRPr="00000000" w14:paraId="0000011E">
            <w:pPr>
              <w:spacing w:after="60" w:line="264" w:lineRule="auto"/>
              <w:jc w:val="both"/>
              <w:rPr/>
            </w:pPr>
            <w:r w:rsidDel="00000000" w:rsidR="00000000" w:rsidRPr="00000000">
              <w:rPr>
                <w:sz w:val="20"/>
                <w:szCs w:val="20"/>
                <w:rtl w:val="0"/>
              </w:rPr>
              <w:t xml:space="preserve">Cada case termina con su break, incluido el default.</w:t>
            </w:r>
            <w:r w:rsidDel="00000000" w:rsidR="00000000" w:rsidRPr="00000000">
              <w:rPr>
                <w:rtl w:val="0"/>
              </w:rPr>
            </w:r>
          </w:p>
        </w:tc>
      </w:tr>
    </w:tbl>
    <w:p w:rsidR="00000000" w:rsidDel="00000000" w:rsidP="00000000" w:rsidRDefault="00000000" w:rsidRPr="00000000" w14:paraId="0000011F">
      <w:pPr>
        <w:spacing w:after="140" w:lineRule="auto"/>
        <w:rPr/>
      </w:pP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20">
            <w:pPr>
              <w:jc w:val="center"/>
              <w:rPr/>
            </w:pPr>
            <w:r w:rsidDel="00000000" w:rsidR="00000000" w:rsidRPr="00000000">
              <w:rPr>
                <w:b w:val="1"/>
                <w:bCs w:val="1"/>
                <w:color w:val="ffffff"/>
                <w:sz w:val="32"/>
                <w:szCs w:val="32"/>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21">
            <w:pPr>
              <w:spacing w:after="80" w:lineRule="auto"/>
              <w:jc w:val="both"/>
              <w:rPr/>
            </w:pPr>
            <w:r w:rsidDel="00000000" w:rsidR="00000000" w:rsidRPr="00000000">
              <w:rPr>
                <w:b w:val="1"/>
                <w:bCs w:val="1"/>
                <w:color w:val="2c3e50"/>
                <w:sz w:val="22"/>
                <w:szCs w:val="22"/>
                <w:rtl w:val="0"/>
              </w:rPr>
              <w:t xml:space="preserve">Horario según el turno (switch con int)</w:t>
            </w:r>
            <w:r w:rsidDel="00000000" w:rsidR="00000000" w:rsidRPr="00000000">
              <w:rPr>
                <w:rtl w:val="0"/>
              </w:rPr>
            </w:r>
          </w:p>
          <w:p w:rsidR="00000000" w:rsidDel="00000000" w:rsidP="00000000" w:rsidRDefault="00000000" w:rsidRPr="00000000" w14:paraId="00000122">
            <w:pPr>
              <w:spacing w:after="60" w:line="264" w:lineRule="auto"/>
              <w:jc w:val="both"/>
              <w:rPr/>
            </w:pPr>
            <w:r w:rsidDel="00000000" w:rsidR="00000000" w:rsidRPr="00000000">
              <w:rPr>
                <w:sz w:val="20"/>
                <w:szCs w:val="20"/>
                <w:rtl w:val="0"/>
              </w:rPr>
              <w:t xml:space="preserve">Usá la posición seleccionada en cboTurno (un número entero que empieza en 0) como expresión de un segundo </w:t>
            </w:r>
            <w:r w:rsidDel="00000000" w:rsidR="00000000" w:rsidRPr="00000000">
              <w:rPr>
                <w:b w:val="1"/>
                <w:bCs w:val="1"/>
                <w:sz w:val="20"/>
                <w:szCs w:val="20"/>
                <w:rtl w:val="0"/>
              </w:rPr>
              <w:t xml:space="preserve">switch</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3">
            <w:pPr>
              <w:spacing w:after="60" w:line="264" w:lineRule="auto"/>
              <w:jc w:val="both"/>
              <w:rPr/>
            </w:pPr>
            <w:r w:rsidDel="00000000" w:rsidR="00000000" w:rsidRPr="00000000">
              <w:rPr>
                <w:sz w:val="20"/>
                <w:szCs w:val="20"/>
                <w:rtl w:val="0"/>
              </w:rPr>
              <w:t xml:space="preserve">Cada case asigna a una variable string el horario del turno según la tabla del enunciado. Este dato se muestra en el resumen final.</w:t>
            </w:r>
            <w:r w:rsidDel="00000000" w:rsidR="00000000" w:rsidRPr="00000000">
              <w:rPr>
                <w:rtl w:val="0"/>
              </w:rPr>
            </w:r>
          </w:p>
        </w:tc>
      </w:tr>
    </w:tbl>
    <w:p w:rsidR="00000000" w:rsidDel="00000000" w:rsidP="00000000" w:rsidRDefault="00000000" w:rsidRPr="00000000" w14:paraId="00000124">
      <w:pPr>
        <w:spacing w:after="140" w:lineRule="auto"/>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25">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26">
            <w:pPr>
              <w:spacing w:after="60" w:line="264" w:lineRule="auto"/>
              <w:jc w:val="both"/>
              <w:rPr/>
            </w:pPr>
            <w:r w:rsidDel="00000000" w:rsidR="00000000" w:rsidRPr="00000000">
              <w:rPr>
                <w:sz w:val="20"/>
                <w:szCs w:val="20"/>
                <w:rtl w:val="0"/>
              </w:rPr>
              <w:t xml:space="preserve">¿Por qué en los case tenés que usar valores constantes y no variables?</w:t>
            </w:r>
            <w:r w:rsidDel="00000000" w:rsidR="00000000" w:rsidRPr="00000000">
              <w:rPr>
                <w:rtl w:val="0"/>
              </w:rPr>
            </w:r>
          </w:p>
          <w:p w:rsidR="00000000" w:rsidDel="00000000" w:rsidP="00000000" w:rsidRDefault="00000000" w:rsidRPr="00000000" w14:paraId="00000127">
            <w:pPr>
              <w:spacing w:after="60" w:line="264" w:lineRule="auto"/>
              <w:jc w:val="both"/>
              <w:rPr/>
            </w:pPr>
            <w:r w:rsidDel="00000000" w:rsidR="00000000" w:rsidRPr="00000000">
              <w:rPr>
                <w:sz w:val="20"/>
                <w:szCs w:val="20"/>
                <w:rtl w:val="0"/>
              </w:rPr>
              <w:t xml:space="preserve">El precio podría resolverse con if anidados. ¿Qué ventaja de legibilidad tiene el switch acá?</w:t>
            </w:r>
            <w:r w:rsidDel="00000000" w:rsidR="00000000" w:rsidRPr="00000000">
              <w:rPr>
                <w:rtl w:val="0"/>
              </w:rPr>
            </w:r>
          </w:p>
          <w:p w:rsidR="00000000" w:rsidDel="00000000" w:rsidP="00000000" w:rsidRDefault="00000000" w:rsidRPr="00000000" w14:paraId="00000128">
            <w:pPr>
              <w:spacing w:after="60" w:line="264" w:lineRule="auto"/>
              <w:jc w:val="both"/>
              <w:rPr/>
            </w:pPr>
            <w:r w:rsidDel="00000000" w:rsidR="00000000" w:rsidRPr="00000000">
              <w:rPr>
                <w:sz w:val="20"/>
                <w:szCs w:val="20"/>
                <w:rtl w:val="0"/>
              </w:rPr>
              <w:t xml:space="preserve">Según el material, ¿con qué tipos de expresión se puede usar switch? ¿Qué harías si el dato fuera float?</w:t>
            </w:r>
            <w:r w:rsidDel="00000000" w:rsidR="00000000" w:rsidRPr="00000000">
              <w:rPr>
                <w:rtl w:val="0"/>
              </w:rPr>
            </w:r>
          </w:p>
        </w:tc>
      </w:tr>
    </w:tbl>
    <w:p w:rsidR="00000000" w:rsidDel="00000000" w:rsidP="00000000" w:rsidRDefault="00000000" w:rsidRPr="00000000" w14:paraId="00000129">
      <w:pPr>
        <w:spacing w:after="140" w:lineRule="auto"/>
        <w:rPr/>
      </w:pPr>
      <w:r w:rsidDel="00000000" w:rsidR="00000000" w:rsidRPr="00000000">
        <w:rPr>
          <w:rtl w:val="0"/>
        </w:rPr>
      </w:r>
    </w:p>
    <w:p w:rsidR="00000000" w:rsidDel="00000000" w:rsidP="00000000" w:rsidRDefault="00000000" w:rsidRPr="00000000" w14:paraId="0000012A">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H4 Estructuras de control, estructura switch y comparación con if anidado (págs. 160–162).</w:t>
      </w:r>
      <w:r w:rsidDel="00000000" w:rsidR="00000000" w:rsidRPr="00000000">
        <w:rPr>
          <w:rtl w:val="0"/>
        </w:rPr>
      </w:r>
    </w:p>
    <w:p w:rsidR="00000000" w:rsidDel="00000000" w:rsidP="00000000" w:rsidRDefault="00000000" w:rsidRPr="00000000" w14:paraId="0000012B">
      <w:pPr>
        <w:pStyle w:val="Heading1"/>
        <w:pBdr>
          <w:bottom w:color="e67e22" w:space="4" w:sz="12" w:val="single"/>
        </w:pBdr>
        <w:spacing w:after="200" w:before="120" w:lineRule="auto"/>
        <w:rPr/>
      </w:pPr>
      <w:r w:rsidDel="00000000" w:rsidR="00000000" w:rsidRPr="00000000">
        <w:rPr>
          <w:color w:val="e67e22"/>
          <w:rtl w:val="0"/>
        </w:rPr>
        <w:t xml:space="preserve">Etapa 7 · </w:t>
      </w:r>
      <w:r w:rsidDel="00000000" w:rsidR="00000000" w:rsidRPr="00000000">
        <w:rPr>
          <w:color w:val="2c3e50"/>
          <w:rtl w:val="0"/>
        </w:rPr>
        <w:t xml:space="preserve">Subtotal, casillero y descuento por edad</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2C">
            <w:pPr>
              <w:jc w:val="center"/>
              <w:rPr/>
            </w:pPr>
            <w:r w:rsidDel="00000000" w:rsidR="00000000" w:rsidRPr="00000000">
              <w:rPr>
                <w:b w:val="1"/>
                <w:bCs w:val="1"/>
                <w:color w:val="ffffff"/>
                <w:sz w:val="32"/>
                <w:szCs w:val="32"/>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2D">
            <w:pPr>
              <w:spacing w:after="80" w:lineRule="auto"/>
              <w:jc w:val="both"/>
              <w:rPr/>
            </w:pPr>
            <w:r w:rsidDel="00000000" w:rsidR="00000000" w:rsidRPr="00000000">
              <w:rPr>
                <w:b w:val="1"/>
                <w:bCs w:val="1"/>
                <w:color w:val="2c3e50"/>
                <w:sz w:val="22"/>
                <w:szCs w:val="22"/>
                <w:rtl w:val="0"/>
              </w:rPr>
              <w:t xml:space="preserve">Casillero: if en un solo renglón</w:t>
            </w:r>
            <w:r w:rsidDel="00000000" w:rsidR="00000000" w:rsidRPr="00000000">
              <w:rPr>
                <w:rtl w:val="0"/>
              </w:rPr>
            </w:r>
          </w:p>
          <w:p w:rsidR="00000000" w:rsidDel="00000000" w:rsidP="00000000" w:rsidRDefault="00000000" w:rsidRPr="00000000" w14:paraId="0000012E">
            <w:pPr>
              <w:spacing w:after="60" w:line="264" w:lineRule="auto"/>
              <w:jc w:val="both"/>
              <w:rPr/>
            </w:pPr>
            <w:r w:rsidDel="00000000" w:rsidR="00000000" w:rsidRPr="00000000">
              <w:rPr>
                <w:sz w:val="20"/>
                <w:szCs w:val="20"/>
                <w:rtl w:val="0"/>
              </w:rPr>
              <w:t xml:space="preserve">Si chkCasillero está marcado, sumá la constante del casillero a precioMensual. Escribilo como un </w:t>
            </w:r>
            <w:r w:rsidDel="00000000" w:rsidR="00000000" w:rsidRPr="00000000">
              <w:rPr>
                <w:b w:val="1"/>
                <w:bCs w:val="1"/>
                <w:sz w:val="20"/>
                <w:szCs w:val="20"/>
                <w:rtl w:val="0"/>
              </w:rPr>
              <w:t xml:space="preserve">if de una sola instrucción, en un solo renglón y sin llaves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F">
            <w:pPr>
              <w:spacing w:after="60" w:line="264" w:lineRule="auto"/>
              <w:jc w:val="both"/>
              <w:rPr/>
            </w:pPr>
            <w:r w:rsidDel="00000000" w:rsidR="00000000" w:rsidRPr="00000000">
              <w:rPr>
                <w:sz w:val="20"/>
                <w:szCs w:val="20"/>
                <w:rtl w:val="0"/>
              </w:rPr>
              <w:t xml:space="preserve">Después calculá el subtotal: precio mensual por cantidad de meses.</w:t>
            </w:r>
            <w:r w:rsidDel="00000000" w:rsidR="00000000" w:rsidRPr="00000000">
              <w:rPr>
                <w:rtl w:val="0"/>
              </w:rPr>
            </w:r>
          </w:p>
        </w:tc>
      </w:tr>
    </w:tbl>
    <w:p w:rsidR="00000000" w:rsidDel="00000000" w:rsidP="00000000" w:rsidRDefault="00000000" w:rsidRPr="00000000" w14:paraId="00000130">
      <w:pPr>
        <w:spacing w:after="140" w:lineRule="auto"/>
        <w:rPr/>
      </w:pP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d4ac0d" w:space="0" w:sz="24" w:val="single"/>
              <w:bottom w:color="000000" w:space="0" w:sz="0" w:val="nil"/>
              <w:right w:color="000000" w:space="0" w:sz="0" w:val="nil"/>
            </w:tcBorders>
            <w:shd w:fill="fef9e7" w:val="clear"/>
            <w:tcMar>
              <w:top w:w="120.0" w:type="dxa"/>
              <w:left w:w="200.0" w:type="dxa"/>
              <w:bottom w:w="120.0" w:type="dxa"/>
              <w:right w:w="200.0" w:type="dxa"/>
            </w:tcMar>
          </w:tcPr>
          <w:p w:rsidR="00000000" w:rsidDel="00000000" w:rsidP="00000000" w:rsidRDefault="00000000" w:rsidRPr="00000000" w14:paraId="00000131">
            <w:pPr>
              <w:spacing w:after="80" w:lineRule="auto"/>
              <w:jc w:val="both"/>
              <w:rPr/>
            </w:pPr>
            <w:r w:rsidDel="00000000" w:rsidR="00000000" w:rsidRPr="00000000">
              <w:rPr>
                <w:b w:val="1"/>
                <w:bCs w:val="1"/>
                <w:color w:val="d4ac0d"/>
                <w:sz w:val="20"/>
                <w:szCs w:val="20"/>
                <w:rtl w:val="0"/>
              </w:rPr>
              <w:t xml:space="preserve">⚠ Atención</w:t>
            </w:r>
            <w:r w:rsidDel="00000000" w:rsidR="00000000" w:rsidRPr="00000000">
              <w:rPr>
                <w:rtl w:val="0"/>
              </w:rPr>
            </w:r>
          </w:p>
          <w:p w:rsidR="00000000" w:rsidDel="00000000" w:rsidP="00000000" w:rsidRDefault="00000000" w:rsidRPr="00000000" w14:paraId="00000132">
            <w:pPr>
              <w:spacing w:after="60" w:line="264" w:lineRule="auto"/>
              <w:jc w:val="both"/>
              <w:rPr/>
            </w:pPr>
            <w:r w:rsidDel="00000000" w:rsidR="00000000" w:rsidRPr="00000000">
              <w:rPr>
                <w:sz w:val="20"/>
                <w:szCs w:val="20"/>
                <w:rtl w:val="0"/>
              </w:rPr>
              <w:t xml:space="preserve">Un if sin llaves controla </w:t>
            </w:r>
            <w:r w:rsidDel="00000000" w:rsidR="00000000" w:rsidRPr="00000000">
              <w:rPr>
                <w:b w:val="1"/>
                <w:bCs w:val="1"/>
                <w:sz w:val="20"/>
                <w:szCs w:val="20"/>
                <w:rtl w:val="0"/>
              </w:rPr>
              <w:t xml:space="preserve">solo la instrucción siguiente</w:t>
            </w:r>
            <w:r w:rsidDel="00000000" w:rsidR="00000000" w:rsidRPr="00000000">
              <w:rPr>
                <w:sz w:val="20"/>
                <w:szCs w:val="20"/>
                <w:rtl w:val="0"/>
              </w:rPr>
              <w:t xml:space="preserve">. Si más adelante necesitás hacer dos cosas cuando se cumple la condición, tenés que agregar las llaves.</w:t>
            </w:r>
            <w:r w:rsidDel="00000000" w:rsidR="00000000" w:rsidRPr="00000000">
              <w:rPr>
                <w:rtl w:val="0"/>
              </w:rPr>
            </w:r>
          </w:p>
        </w:tc>
      </w:tr>
    </w:tbl>
    <w:p w:rsidR="00000000" w:rsidDel="00000000" w:rsidP="00000000" w:rsidRDefault="00000000" w:rsidRPr="00000000" w14:paraId="00000133">
      <w:pPr>
        <w:spacing w:after="140"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32"/>
                <w:szCs w:val="32"/>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35">
            <w:pPr>
              <w:spacing w:after="80" w:lineRule="auto"/>
              <w:jc w:val="both"/>
              <w:rPr/>
            </w:pPr>
            <w:r w:rsidDel="00000000" w:rsidR="00000000" w:rsidRPr="00000000">
              <w:rPr>
                <w:b w:val="1"/>
                <w:bCs w:val="1"/>
                <w:color w:val="2c3e50"/>
                <w:sz w:val="22"/>
                <w:szCs w:val="22"/>
                <w:rtl w:val="0"/>
              </w:rPr>
              <w:t xml:space="preserve">Descuento por edad o estudiante: if anidado</w:t>
            </w:r>
            <w:r w:rsidDel="00000000" w:rsidR="00000000" w:rsidRPr="00000000">
              <w:rPr>
                <w:rtl w:val="0"/>
              </w:rPr>
            </w:r>
          </w:p>
          <w:p w:rsidR="00000000" w:rsidDel="00000000" w:rsidP="00000000" w:rsidRDefault="00000000" w:rsidRPr="00000000" w14:paraId="00000136">
            <w:pPr>
              <w:spacing w:after="60" w:line="264" w:lineRule="auto"/>
              <w:jc w:val="both"/>
              <w:rPr/>
            </w:pPr>
            <w:r w:rsidDel="00000000" w:rsidR="00000000" w:rsidRPr="00000000">
              <w:rPr>
                <w:sz w:val="20"/>
                <w:szCs w:val="20"/>
                <w:rtl w:val="0"/>
              </w:rPr>
              <w:t xml:space="preserve">Armá un </w:t>
            </w:r>
            <w:r w:rsidDel="00000000" w:rsidR="00000000" w:rsidRPr="00000000">
              <w:rPr>
                <w:b w:val="1"/>
                <w:bCs w:val="1"/>
                <w:sz w:val="20"/>
                <w:szCs w:val="20"/>
                <w:rtl w:val="0"/>
              </w:rPr>
              <w:t xml:space="preserve">if-else</w:t>
            </w:r>
            <w:r w:rsidDel="00000000" w:rsidR="00000000" w:rsidRPr="00000000">
              <w:rPr>
                <w:sz w:val="20"/>
                <w:szCs w:val="20"/>
                <w:rtl w:val="0"/>
              </w:rPr>
              <w:t xml:space="preserve"> que pregunte primero si es menor de 18 (25%).</w:t>
            </w:r>
            <w:r w:rsidDel="00000000" w:rsidR="00000000" w:rsidRPr="00000000">
              <w:rPr>
                <w:rtl w:val="0"/>
              </w:rPr>
            </w:r>
          </w:p>
          <w:p w:rsidR="00000000" w:rsidDel="00000000" w:rsidP="00000000" w:rsidRDefault="00000000" w:rsidRPr="00000000" w14:paraId="00000137">
            <w:pPr>
              <w:spacing w:after="60" w:line="264" w:lineRule="auto"/>
              <w:jc w:val="both"/>
              <w:rPr/>
            </w:pPr>
            <w:r w:rsidDel="00000000" w:rsidR="00000000" w:rsidRPr="00000000">
              <w:rPr>
                <w:sz w:val="20"/>
                <w:szCs w:val="20"/>
                <w:rtl w:val="0"/>
              </w:rPr>
              <w:t xml:space="preserve">Dentro del </w:t>
            </w:r>
            <w:r w:rsidDel="00000000" w:rsidR="00000000" w:rsidRPr="00000000">
              <w:rPr>
                <w:b w:val="1"/>
                <w:bCs w:val="1"/>
                <w:sz w:val="20"/>
                <w:szCs w:val="20"/>
                <w:rtl w:val="0"/>
              </w:rPr>
              <w:t xml:space="preserve">else</w:t>
            </w:r>
            <w:r w:rsidDel="00000000" w:rsidR="00000000" w:rsidRPr="00000000">
              <w:rPr>
                <w:sz w:val="20"/>
                <w:szCs w:val="20"/>
                <w:rtl w:val="0"/>
              </w:rPr>
              <w:t xml:space="preserve">, anidá otro if-else: 65 años o más (30%); si no, un tercer nivel que pregunte si chkEstudiante está marcado (15%) o no (0%).</w:t>
            </w:r>
            <w:r w:rsidDel="00000000" w:rsidR="00000000" w:rsidRPr="00000000">
              <w:rPr>
                <w:rtl w:val="0"/>
              </w:rPr>
            </w:r>
          </w:p>
          <w:p w:rsidR="00000000" w:rsidDel="00000000" w:rsidP="00000000" w:rsidRDefault="00000000" w:rsidRPr="00000000" w14:paraId="00000138">
            <w:pPr>
              <w:spacing w:after="60" w:line="264" w:lineRule="auto"/>
              <w:jc w:val="both"/>
              <w:rPr/>
            </w:pPr>
            <w:r w:rsidDel="00000000" w:rsidR="00000000" w:rsidRPr="00000000">
              <w:rPr>
                <w:sz w:val="20"/>
                <w:szCs w:val="20"/>
                <w:rtl w:val="0"/>
              </w:rPr>
              <w:t xml:space="preserve">Guardá el porcentaje en una variable y aplicalo al subtotal.</w:t>
            </w:r>
            <w:r w:rsidDel="00000000" w:rsidR="00000000" w:rsidRPr="00000000">
              <w:rPr>
                <w:rtl w:val="0"/>
              </w:rPr>
            </w:r>
          </w:p>
        </w:tc>
      </w:tr>
    </w:tbl>
    <w:p w:rsidR="00000000" w:rsidDel="00000000" w:rsidP="00000000" w:rsidRDefault="00000000" w:rsidRPr="00000000" w14:paraId="00000139">
      <w:pPr>
        <w:spacing w:after="140" w:lineRule="auto"/>
        <w:rPr/>
      </w:pP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3A">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3B">
            <w:pPr>
              <w:spacing w:after="60" w:line="264" w:lineRule="auto"/>
              <w:jc w:val="both"/>
              <w:rPr/>
            </w:pPr>
            <w:r w:rsidDel="00000000" w:rsidR="00000000" w:rsidRPr="00000000">
              <w:rPr>
                <w:sz w:val="20"/>
                <w:szCs w:val="20"/>
                <w:rtl w:val="0"/>
              </w:rPr>
              <w:t xml:space="preserve">Un socio de 16 años que además es estudiante, ¿qué descuento recibe? ¿Por qué el orden de las preguntas lo resuelve?</w:t>
            </w:r>
            <w:r w:rsidDel="00000000" w:rsidR="00000000" w:rsidRPr="00000000">
              <w:rPr>
                <w:rtl w:val="0"/>
              </w:rPr>
            </w:r>
          </w:p>
          <w:p w:rsidR="00000000" w:rsidDel="00000000" w:rsidP="00000000" w:rsidRDefault="00000000" w:rsidRPr="00000000" w14:paraId="0000013C">
            <w:pPr>
              <w:spacing w:after="60" w:line="264" w:lineRule="auto"/>
              <w:jc w:val="both"/>
              <w:rPr/>
            </w:pPr>
            <w:r w:rsidDel="00000000" w:rsidR="00000000" w:rsidRPr="00000000">
              <w:rPr>
                <w:sz w:val="20"/>
                <w:szCs w:val="20"/>
                <w:rtl w:val="0"/>
              </w:rPr>
              <w:t xml:space="preserve">¿Cómo calculás un porcentaje de descuento usando operadores aritméticos, sin funciones especiales?</w:t>
            </w:r>
            <w:r w:rsidDel="00000000" w:rsidR="00000000" w:rsidRPr="00000000">
              <w:rPr>
                <w:rtl w:val="0"/>
              </w:rPr>
            </w:r>
          </w:p>
          <w:p w:rsidR="00000000" w:rsidDel="00000000" w:rsidP="00000000" w:rsidRDefault="00000000" w:rsidRPr="00000000" w14:paraId="0000013D">
            <w:pPr>
              <w:spacing w:after="60" w:line="264" w:lineRule="auto"/>
              <w:jc w:val="both"/>
              <w:rPr/>
            </w:pPr>
            <w:r w:rsidDel="00000000" w:rsidR="00000000" w:rsidRPr="00000000">
              <w:rPr>
                <w:sz w:val="20"/>
                <w:szCs w:val="20"/>
                <w:rtl w:val="0"/>
              </w:rPr>
              <w:t xml:space="preserve">Dibujá el diagrama de decisiones del descuento antes de escribirlo.</w:t>
            </w:r>
            <w:r w:rsidDel="00000000" w:rsidR="00000000" w:rsidRPr="00000000">
              <w:rPr>
                <w:rtl w:val="0"/>
              </w:rPr>
            </w:r>
          </w:p>
        </w:tc>
      </w:tr>
    </w:tbl>
    <w:p w:rsidR="00000000" w:rsidDel="00000000" w:rsidP="00000000" w:rsidRDefault="00000000" w:rsidRPr="00000000" w14:paraId="0000013E">
      <w:pPr>
        <w:spacing w:after="140" w:lineRule="auto"/>
        <w:rPr/>
      </w:pPr>
      <w:r w:rsidDel="00000000" w:rsidR="00000000" w:rsidRPr="00000000">
        <w:rPr>
          <w:rtl w:val="0"/>
        </w:rPr>
      </w:r>
    </w:p>
    <w:p w:rsidR="00000000" w:rsidDel="00000000" w:rsidP="00000000" w:rsidRDefault="00000000" w:rsidRPr="00000000" w14:paraId="0000013F">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H4 (págs. 159–162): if, if-else e if anidado. SP2 / H3 (pág. 152): operadores aritméticos y de comparación.</w:t>
      </w:r>
      <w:r w:rsidDel="00000000" w:rsidR="00000000" w:rsidRPr="00000000">
        <w:rPr>
          <w:rtl w:val="0"/>
        </w:rPr>
      </w:r>
    </w:p>
    <w:p w:rsidR="00000000" w:rsidDel="00000000" w:rsidP="00000000" w:rsidRDefault="00000000" w:rsidRPr="00000000" w14:paraId="00000140">
      <w:pPr>
        <w:pStyle w:val="Heading1"/>
        <w:pBdr>
          <w:bottom w:color="e67e22" w:space="4" w:sz="12" w:val="single"/>
        </w:pBdr>
        <w:spacing w:after="200" w:before="120" w:lineRule="auto"/>
        <w:rPr/>
      </w:pPr>
      <w:r w:rsidDel="00000000" w:rsidR="00000000" w:rsidRPr="00000000">
        <w:rPr>
          <w:color w:val="e67e22"/>
          <w:rtl w:val="0"/>
        </w:rPr>
        <w:t xml:space="preserve">Etapa 8 · </w:t>
      </w:r>
      <w:r w:rsidDel="00000000" w:rsidR="00000000" w:rsidRPr="00000000">
        <w:rPr>
          <w:color w:val="2c3e50"/>
          <w:rtl w:val="0"/>
        </w:rPr>
        <w:t xml:space="preserve">Forma de pago</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41">
            <w:pPr>
              <w:jc w:val="center"/>
              <w:rPr/>
            </w:pPr>
            <w:r w:rsidDel="00000000" w:rsidR="00000000" w:rsidRPr="00000000">
              <w:rPr>
                <w:b w:val="1"/>
                <w:bCs w:val="1"/>
                <w:color w:val="ffffff"/>
                <w:sz w:val="32"/>
                <w:szCs w:val="32"/>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42">
            <w:pPr>
              <w:spacing w:after="80" w:lineRule="auto"/>
              <w:jc w:val="both"/>
              <w:rPr/>
            </w:pPr>
            <w:r w:rsidDel="00000000" w:rsidR="00000000" w:rsidRPr="00000000">
              <w:rPr>
                <w:b w:val="1"/>
                <w:bCs w:val="1"/>
                <w:color w:val="2c3e50"/>
                <w:sz w:val="22"/>
                <w:szCs w:val="22"/>
                <w:rtl w:val="0"/>
              </w:rPr>
              <w:t xml:space="preserve">Habilitar y deshabilitar cuotas</w:t>
            </w:r>
            <w:r w:rsidDel="00000000" w:rsidR="00000000" w:rsidRPr="00000000">
              <w:rPr>
                <w:rtl w:val="0"/>
              </w:rPr>
            </w:r>
          </w:p>
          <w:p w:rsidR="00000000" w:rsidDel="00000000" w:rsidP="00000000" w:rsidRDefault="00000000" w:rsidRPr="00000000" w14:paraId="00000143">
            <w:pPr>
              <w:spacing w:after="60" w:line="264" w:lineRule="auto"/>
              <w:jc w:val="both"/>
              <w:rPr/>
            </w:pPr>
            <w:r w:rsidDel="00000000" w:rsidR="00000000" w:rsidRPr="00000000">
              <w:rPr>
                <w:sz w:val="20"/>
                <w:szCs w:val="20"/>
                <w:rtl w:val="0"/>
              </w:rPr>
              <w:t xml:space="preserve">En el evento </w:t>
            </w:r>
            <w:r w:rsidDel="00000000" w:rsidR="00000000" w:rsidRPr="00000000">
              <w:rPr>
                <w:b w:val="1"/>
                <w:bCs w:val="1"/>
                <w:sz w:val="20"/>
                <w:szCs w:val="20"/>
                <w:rtl w:val="0"/>
              </w:rPr>
              <w:t xml:space="preserve">CheckedChanged</w:t>
            </w:r>
            <w:r w:rsidDel="00000000" w:rsidR="00000000" w:rsidRPr="00000000">
              <w:rPr>
                <w:sz w:val="20"/>
                <w:szCs w:val="20"/>
                <w:rtl w:val="0"/>
              </w:rPr>
              <w:t xml:space="preserve"> de rbtTarjeta: si está marcado, habilitá cboCuotas y seleccioná 1 cuota; si no, deshabilitalo y dejalo sin selección. Resolvelo con un if-else.</w:t>
            </w:r>
            <w:r w:rsidDel="00000000" w:rsidR="00000000" w:rsidRPr="00000000">
              <w:rPr>
                <w:rtl w:val="0"/>
              </w:rPr>
            </w:r>
          </w:p>
        </w:tc>
      </w:tr>
    </w:tbl>
    <w:p w:rsidR="00000000" w:rsidDel="00000000" w:rsidP="00000000" w:rsidRDefault="00000000" w:rsidRPr="00000000" w14:paraId="00000144">
      <w:pPr>
        <w:spacing w:after="140" w:lineRule="auto"/>
        <w:rPr/>
      </w:pP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45">
            <w:pPr>
              <w:jc w:val="center"/>
              <w:rPr/>
            </w:pPr>
            <w:r w:rsidDel="00000000" w:rsidR="00000000" w:rsidRPr="00000000">
              <w:rPr>
                <w:b w:val="1"/>
                <w:bCs w:val="1"/>
                <w:color w:val="ffffff"/>
                <w:sz w:val="32"/>
                <w:szCs w:val="32"/>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46">
            <w:pPr>
              <w:spacing w:after="80" w:lineRule="auto"/>
              <w:jc w:val="both"/>
              <w:rPr/>
            </w:pPr>
            <w:r w:rsidDel="00000000" w:rsidR="00000000" w:rsidRPr="00000000">
              <w:rPr>
                <w:b w:val="1"/>
                <w:bCs w:val="1"/>
                <w:color w:val="2c3e50"/>
                <w:sz w:val="22"/>
                <w:szCs w:val="22"/>
                <w:rtl w:val="0"/>
              </w:rPr>
              <w:t xml:space="preserve">Descuento o recargo</w:t>
            </w:r>
            <w:r w:rsidDel="00000000" w:rsidR="00000000" w:rsidRPr="00000000">
              <w:rPr>
                <w:rtl w:val="0"/>
              </w:rPr>
            </w:r>
          </w:p>
          <w:p w:rsidR="00000000" w:rsidDel="00000000" w:rsidP="00000000" w:rsidRDefault="00000000" w:rsidRPr="00000000" w14:paraId="00000147">
            <w:pPr>
              <w:spacing w:after="60" w:line="264" w:lineRule="auto"/>
              <w:jc w:val="both"/>
              <w:rPr/>
            </w:pPr>
            <w:r w:rsidDel="00000000" w:rsidR="00000000" w:rsidRPr="00000000">
              <w:rPr>
                <w:sz w:val="20"/>
                <w:szCs w:val="20"/>
                <w:rtl w:val="0"/>
              </w:rPr>
              <w:t xml:space="preserve">En el Click de Calcular, con un </w:t>
            </w:r>
            <w:r w:rsidDel="00000000" w:rsidR="00000000" w:rsidRPr="00000000">
              <w:rPr>
                <w:b w:val="1"/>
                <w:bCs w:val="1"/>
                <w:sz w:val="20"/>
                <w:szCs w:val="20"/>
                <w:rtl w:val="0"/>
              </w:rPr>
              <w:t xml:space="preserve">if-else</w:t>
            </w:r>
            <w:sdt>
              <w:sdtPr>
                <w:id w:val="240266220"/>
                <w:tag w:val="goog_rdk_5"/>
              </w:sdtPr>
              <w:sdtContent>
                <w:r w:rsidDel="00000000" w:rsidR="00000000" w:rsidRPr="00000000">
                  <w:rPr>
                    <w:rFonts w:ascii="Arial Unicode MS" w:cs="Arial Unicode MS" w:eastAsia="Arial Unicode MS" w:hAnsi="Arial Unicode MS"/>
                    <w:sz w:val="20"/>
                    <w:szCs w:val="20"/>
                    <w:rtl w:val="0"/>
                  </w:rPr>
                  <w:t xml:space="preserve"> preguntá si el pago es en efectivo: el ajuste es de −10%.</w:t>
                </w:r>
              </w:sdtContent>
            </w:sdt>
            <w:r w:rsidDel="00000000" w:rsidR="00000000" w:rsidRPr="00000000">
              <w:rPr>
                <w:rtl w:val="0"/>
              </w:rPr>
            </w:r>
          </w:p>
          <w:p w:rsidR="00000000" w:rsidDel="00000000" w:rsidP="00000000" w:rsidRDefault="00000000" w:rsidRPr="00000000" w14:paraId="00000148">
            <w:pPr>
              <w:spacing w:after="60" w:line="264" w:lineRule="auto"/>
              <w:jc w:val="both"/>
              <w:rPr/>
            </w:pPr>
            <w:r w:rsidDel="00000000" w:rsidR="00000000" w:rsidRPr="00000000">
              <w:rPr>
                <w:sz w:val="20"/>
                <w:szCs w:val="20"/>
                <w:rtl w:val="0"/>
              </w:rPr>
              <w:t xml:space="preserve">En el else (tarjeta), convertí la cantidad de cuotas elegida a entero y con una cadena de </w:t>
            </w:r>
            <w:r w:rsidDel="00000000" w:rsidR="00000000" w:rsidRPr="00000000">
              <w:rPr>
                <w:b w:val="1"/>
                <w:bCs w:val="1"/>
                <w:sz w:val="20"/>
                <w:szCs w:val="20"/>
                <w:rtl w:val="0"/>
              </w:rPr>
              <w:t xml:space="preserve">if - else if</w:t>
            </w:r>
            <w:r w:rsidDel="00000000" w:rsidR="00000000" w:rsidRPr="00000000">
              <w:rPr>
                <w:sz w:val="20"/>
                <w:szCs w:val="20"/>
                <w:rtl w:val="0"/>
              </w:rPr>
              <w:t xml:space="preserve"> asigná el recargo: 1 cuota 0%, 3 cuotas 10%, 6 cuotas 20%.</w:t>
            </w:r>
            <w:r w:rsidDel="00000000" w:rsidR="00000000" w:rsidRPr="00000000">
              <w:rPr>
                <w:rtl w:val="0"/>
              </w:rPr>
            </w:r>
          </w:p>
          <w:p w:rsidR="00000000" w:rsidDel="00000000" w:rsidP="00000000" w:rsidRDefault="00000000" w:rsidRPr="00000000" w14:paraId="00000149">
            <w:pPr>
              <w:spacing w:after="60" w:line="264" w:lineRule="auto"/>
              <w:jc w:val="both"/>
              <w:rPr/>
            </w:pPr>
            <w:r w:rsidDel="00000000" w:rsidR="00000000" w:rsidRPr="00000000">
              <w:rPr>
                <w:sz w:val="20"/>
                <w:szCs w:val="20"/>
                <w:rtl w:val="0"/>
              </w:rPr>
              <w:t xml:space="preserve">Aplicá el ajuste al importe que ya tiene el descuento por edad para obtener el total.</w:t>
            </w:r>
            <w:r w:rsidDel="00000000" w:rsidR="00000000" w:rsidRPr="00000000">
              <w:rPr>
                <w:rtl w:val="0"/>
              </w:rPr>
            </w:r>
          </w:p>
        </w:tc>
      </w:tr>
    </w:tbl>
    <w:p w:rsidR="00000000" w:rsidDel="00000000" w:rsidP="00000000" w:rsidRDefault="00000000" w:rsidRPr="00000000" w14:paraId="0000014A">
      <w:pPr>
        <w:spacing w:after="140" w:lineRule="auto"/>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4B">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4C">
            <w:pPr>
              <w:spacing w:after="60" w:line="264" w:lineRule="auto"/>
              <w:jc w:val="both"/>
              <w:rPr/>
            </w:pPr>
            <w:r w:rsidDel="00000000" w:rsidR="00000000" w:rsidRPr="00000000">
              <w:rPr>
                <w:sz w:val="20"/>
                <w:szCs w:val="20"/>
                <w:rtl w:val="0"/>
              </w:rPr>
              <w:t xml:space="preserve">Este paso también se podría resolver con switch sobre las cuotas. ¿Cuál elegirías y por qué?</w:t>
            </w:r>
            <w:r w:rsidDel="00000000" w:rsidR="00000000" w:rsidRPr="00000000">
              <w:rPr>
                <w:rtl w:val="0"/>
              </w:rPr>
            </w:r>
          </w:p>
          <w:p w:rsidR="00000000" w:rsidDel="00000000" w:rsidP="00000000" w:rsidRDefault="00000000" w:rsidRPr="00000000" w14:paraId="0000014D">
            <w:pPr>
              <w:spacing w:after="60" w:line="264" w:lineRule="auto"/>
              <w:jc w:val="both"/>
              <w:rPr/>
            </w:pPr>
            <w:r w:rsidDel="00000000" w:rsidR="00000000" w:rsidRPr="00000000">
              <w:rPr>
                <w:sz w:val="20"/>
                <w:szCs w:val="20"/>
                <w:rtl w:val="0"/>
              </w:rPr>
              <w:t xml:space="preserve">Si el pago es en efectivo, ¿tiene sentido leer el combo de cuotas? ¿Qué pasaría si lo convertís estando vacío?</w:t>
            </w:r>
            <w:r w:rsidDel="00000000" w:rsidR="00000000" w:rsidRPr="00000000">
              <w:rPr>
                <w:rtl w:val="0"/>
              </w:rPr>
            </w:r>
          </w:p>
        </w:tc>
      </w:tr>
    </w:tbl>
    <w:p w:rsidR="00000000" w:rsidDel="00000000" w:rsidP="00000000" w:rsidRDefault="00000000" w:rsidRPr="00000000" w14:paraId="0000014E">
      <w:pPr>
        <w:spacing w:after="140" w:lineRule="auto"/>
        <w:rPr/>
      </w:pPr>
      <w:r w:rsidDel="00000000" w:rsidR="00000000" w:rsidRPr="00000000">
        <w:rPr>
          <w:rtl w:val="0"/>
        </w:rPr>
      </w:r>
    </w:p>
    <w:p w:rsidR="00000000" w:rsidDel="00000000" w:rsidP="00000000" w:rsidRDefault="00000000" w:rsidRPr="00000000" w14:paraId="0000014F">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SP2 / H2 (pág. 102): RadioButton y evento CheckedChanged. SP2 / H4 (pág. 160): estructura if-else.</w:t>
      </w:r>
      <w:r w:rsidDel="00000000" w:rsidR="00000000" w:rsidRPr="00000000">
        <w:rPr>
          <w:rtl w:val="0"/>
        </w:rPr>
      </w:r>
    </w:p>
    <w:p w:rsidR="00000000" w:rsidDel="00000000" w:rsidP="00000000" w:rsidRDefault="00000000" w:rsidRPr="00000000" w14:paraId="00000150">
      <w:pPr>
        <w:pStyle w:val="Heading1"/>
        <w:pBdr>
          <w:bottom w:color="e67e22" w:space="4" w:sz="12" w:val="single"/>
        </w:pBdr>
        <w:spacing w:after="200" w:before="120" w:lineRule="auto"/>
        <w:rPr/>
      </w:pPr>
      <w:r w:rsidDel="00000000" w:rsidR="00000000" w:rsidRPr="00000000">
        <w:rPr>
          <w:color w:val="e67e22"/>
          <w:rtl w:val="0"/>
        </w:rPr>
        <w:t xml:space="preserve">Etapa 9 · </w:t>
      </w:r>
      <w:r w:rsidDel="00000000" w:rsidR="00000000" w:rsidRPr="00000000">
        <w:rPr>
          <w:color w:val="2c3e50"/>
          <w:rtl w:val="0"/>
        </w:rPr>
        <w:t xml:space="preserve">Operador ternario</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32"/>
                <w:szCs w:val="32"/>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52">
            <w:pPr>
              <w:spacing w:after="80" w:lineRule="auto"/>
              <w:jc w:val="both"/>
              <w:rPr/>
            </w:pPr>
            <w:r w:rsidDel="00000000" w:rsidR="00000000" w:rsidRPr="00000000">
              <w:rPr>
                <w:b w:val="1"/>
                <w:bCs w:val="1"/>
                <w:color w:val="2c3e50"/>
                <w:sz w:val="22"/>
                <w:szCs w:val="22"/>
                <w:rtl w:val="0"/>
              </w:rPr>
              <w:t xml:space="preserve">Categoría del socio</w:t>
            </w:r>
            <w:r w:rsidDel="00000000" w:rsidR="00000000" w:rsidRPr="00000000">
              <w:rPr>
                <w:rtl w:val="0"/>
              </w:rPr>
            </w:r>
          </w:p>
          <w:p w:rsidR="00000000" w:rsidDel="00000000" w:rsidP="00000000" w:rsidRDefault="00000000" w:rsidRPr="00000000" w14:paraId="00000153">
            <w:pPr>
              <w:spacing w:after="60" w:line="264" w:lineRule="auto"/>
              <w:jc w:val="both"/>
              <w:rPr/>
            </w:pPr>
            <w:r w:rsidDel="00000000" w:rsidR="00000000" w:rsidRPr="00000000">
              <w:rPr>
                <w:sz w:val="20"/>
                <w:szCs w:val="20"/>
                <w:rtl w:val="0"/>
              </w:rPr>
              <w:t xml:space="preserve">Con el </w:t>
            </w:r>
            <w:r w:rsidDel="00000000" w:rsidR="00000000" w:rsidRPr="00000000">
              <w:rPr>
                <w:b w:val="1"/>
                <w:bCs w:val="1"/>
                <w:sz w:val="20"/>
                <w:szCs w:val="20"/>
                <w:rtl w:val="0"/>
              </w:rPr>
              <w:t xml:space="preserve">operador ternario</w:t>
            </w:r>
            <w:r w:rsidDel="00000000" w:rsidR="00000000" w:rsidRPr="00000000">
              <w:rPr>
                <w:sz w:val="20"/>
                <w:szCs w:val="20"/>
                <w:rtl w:val="0"/>
              </w:rPr>
              <w:t xml:space="preserve"> asigná a una variable string el texto “Menor” o “Mayor” según la edad, en una sola asignación.</w:t>
            </w:r>
            <w:r w:rsidDel="00000000" w:rsidR="00000000" w:rsidRPr="00000000">
              <w:rPr>
                <w:rtl w:val="0"/>
              </w:rPr>
            </w:r>
          </w:p>
        </w:tc>
      </w:tr>
    </w:tbl>
    <w:p w:rsidR="00000000" w:rsidDel="00000000" w:rsidP="00000000" w:rsidRDefault="00000000" w:rsidRPr="00000000" w14:paraId="00000154">
      <w:pPr>
        <w:spacing w:after="140" w:lineRule="auto"/>
        <w:rPr/>
      </w:pP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55">
            <w:pPr>
              <w:jc w:val="center"/>
              <w:rPr/>
            </w:pPr>
            <w:r w:rsidDel="00000000" w:rsidR="00000000" w:rsidRPr="00000000">
              <w:rPr>
                <w:b w:val="1"/>
                <w:bCs w:val="1"/>
                <w:color w:val="ffffff"/>
                <w:sz w:val="32"/>
                <w:szCs w:val="32"/>
                <w:rtl w:val="0"/>
              </w:rPr>
              <w:t xml:space="preserve">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56">
            <w:pPr>
              <w:spacing w:after="80" w:lineRule="auto"/>
              <w:jc w:val="both"/>
              <w:rPr/>
            </w:pPr>
            <w:r w:rsidDel="00000000" w:rsidR="00000000" w:rsidRPr="00000000">
              <w:rPr>
                <w:b w:val="1"/>
                <w:bCs w:val="1"/>
                <w:color w:val="2c3e50"/>
                <w:sz w:val="22"/>
                <w:szCs w:val="22"/>
                <w:rtl w:val="0"/>
              </w:rPr>
              <w:t xml:space="preserve">Texto de forma de pago y valor de cuota</w:t>
            </w:r>
            <w:r w:rsidDel="00000000" w:rsidR="00000000" w:rsidRPr="00000000">
              <w:rPr>
                <w:rtl w:val="0"/>
              </w:rPr>
            </w:r>
          </w:p>
          <w:p w:rsidR="00000000" w:rsidDel="00000000" w:rsidP="00000000" w:rsidRDefault="00000000" w:rsidRPr="00000000" w14:paraId="00000157">
            <w:pPr>
              <w:spacing w:after="60" w:line="264" w:lineRule="auto"/>
              <w:jc w:val="both"/>
              <w:rPr/>
            </w:pPr>
            <w:r w:rsidDel="00000000" w:rsidR="00000000" w:rsidRPr="00000000">
              <w:rPr>
                <w:sz w:val="20"/>
                <w:szCs w:val="20"/>
                <w:rtl w:val="0"/>
              </w:rPr>
              <w:t xml:space="preserve">Con otro ternario armá el texto de pago: “Efectivo” o “Tarjeta en N cuotas”.</w:t>
            </w:r>
            <w:r w:rsidDel="00000000" w:rsidR="00000000" w:rsidRPr="00000000">
              <w:rPr>
                <w:rtl w:val="0"/>
              </w:rPr>
            </w:r>
          </w:p>
          <w:p w:rsidR="00000000" w:rsidDel="00000000" w:rsidP="00000000" w:rsidRDefault="00000000" w:rsidRPr="00000000" w14:paraId="00000158">
            <w:pPr>
              <w:spacing w:after="60" w:line="264" w:lineRule="auto"/>
              <w:jc w:val="both"/>
              <w:rPr/>
            </w:pPr>
            <w:r w:rsidDel="00000000" w:rsidR="00000000" w:rsidRPr="00000000">
              <w:rPr>
                <w:sz w:val="20"/>
                <w:szCs w:val="20"/>
                <w:rtl w:val="0"/>
              </w:rPr>
              <w:t xml:space="preserve">Con un tercer ternario calculá el valor de cada cuota: si es efectivo, el total; si es tarjeta, el total dividido por la cantidad de cuotas.</w:t>
            </w:r>
            <w:r w:rsidDel="00000000" w:rsidR="00000000" w:rsidRPr="00000000">
              <w:rPr>
                <w:rtl w:val="0"/>
              </w:rPr>
            </w:r>
          </w:p>
        </w:tc>
      </w:tr>
    </w:tbl>
    <w:p w:rsidR="00000000" w:rsidDel="00000000" w:rsidP="00000000" w:rsidRDefault="00000000" w:rsidRPr="00000000" w14:paraId="00000159">
      <w:pPr>
        <w:spacing w:after="140" w:lineRule="auto"/>
        <w:rPr/>
      </w:pP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5A">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5B">
            <w:pPr>
              <w:spacing w:after="60" w:line="264" w:lineRule="auto"/>
              <w:jc w:val="both"/>
              <w:rPr/>
            </w:pPr>
            <w:r w:rsidDel="00000000" w:rsidR="00000000" w:rsidRPr="00000000">
              <w:rPr>
                <w:sz w:val="20"/>
                <w:szCs w:val="20"/>
                <w:rtl w:val="0"/>
              </w:rPr>
              <w:t xml:space="preserve">El ternario devuelve un valor. ¿Qué tiene que coincidir entre el valor para verdadero, el valor para falso y la variable donde lo guardás?</w:t>
            </w:r>
            <w:r w:rsidDel="00000000" w:rsidR="00000000" w:rsidRPr="00000000">
              <w:rPr>
                <w:rtl w:val="0"/>
              </w:rPr>
            </w:r>
          </w:p>
          <w:p w:rsidR="00000000" w:rsidDel="00000000" w:rsidP="00000000" w:rsidRDefault="00000000" w:rsidRPr="00000000" w14:paraId="0000015C">
            <w:pPr>
              <w:spacing w:after="60" w:line="264" w:lineRule="auto"/>
              <w:jc w:val="both"/>
              <w:rPr/>
            </w:pPr>
            <w:r w:rsidDel="00000000" w:rsidR="00000000" w:rsidRPr="00000000">
              <w:rPr>
                <w:sz w:val="20"/>
                <w:szCs w:val="20"/>
                <w:rtl w:val="0"/>
              </w:rPr>
              <w:t xml:space="preserve">¿Cuándo conviene un ternario y cuándo un if-else completo?</w:t>
            </w:r>
            <w:r w:rsidDel="00000000" w:rsidR="00000000" w:rsidRPr="00000000">
              <w:rPr>
                <w:rtl w:val="0"/>
              </w:rPr>
            </w:r>
          </w:p>
        </w:tc>
      </w:tr>
    </w:tbl>
    <w:p w:rsidR="00000000" w:rsidDel="00000000" w:rsidP="00000000" w:rsidRDefault="00000000" w:rsidRPr="00000000" w14:paraId="0000015D">
      <w:pPr>
        <w:spacing w:after="140" w:lineRule="auto"/>
        <w:rPr/>
      </w:pP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d4ac0d" w:space="0" w:sz="24" w:val="single"/>
              <w:bottom w:color="000000" w:space="0" w:sz="0" w:val="nil"/>
              <w:right w:color="000000" w:space="0" w:sz="0" w:val="nil"/>
            </w:tcBorders>
            <w:shd w:fill="fef9e7" w:val="clear"/>
            <w:tcMar>
              <w:top w:w="120.0" w:type="dxa"/>
              <w:left w:w="200.0" w:type="dxa"/>
              <w:bottom w:w="120.0" w:type="dxa"/>
              <w:right w:w="200.0" w:type="dxa"/>
            </w:tcMar>
          </w:tcPr>
          <w:p w:rsidR="00000000" w:rsidDel="00000000" w:rsidP="00000000" w:rsidRDefault="00000000" w:rsidRPr="00000000" w14:paraId="0000015E">
            <w:pPr>
              <w:spacing w:after="80" w:lineRule="auto"/>
              <w:jc w:val="both"/>
              <w:rPr/>
            </w:pPr>
            <w:r w:rsidDel="00000000" w:rsidR="00000000" w:rsidRPr="00000000">
              <w:rPr>
                <w:b w:val="1"/>
                <w:bCs w:val="1"/>
                <w:color w:val="d4ac0d"/>
                <w:sz w:val="20"/>
                <w:szCs w:val="20"/>
                <w:rtl w:val="0"/>
              </w:rPr>
              <w:t xml:space="preserve">⚠ Atención</w:t>
            </w:r>
            <w:r w:rsidDel="00000000" w:rsidR="00000000" w:rsidRPr="00000000">
              <w:rPr>
                <w:rtl w:val="0"/>
              </w:rPr>
            </w:r>
          </w:p>
          <w:p w:rsidR="00000000" w:rsidDel="00000000" w:rsidP="00000000" w:rsidRDefault="00000000" w:rsidRPr="00000000" w14:paraId="0000015F">
            <w:pPr>
              <w:spacing w:after="60" w:line="264" w:lineRule="auto"/>
              <w:jc w:val="both"/>
              <w:rPr/>
            </w:pPr>
            <w:r w:rsidDel="00000000" w:rsidR="00000000" w:rsidRPr="00000000">
              <w:rPr>
                <w:sz w:val="20"/>
                <w:szCs w:val="20"/>
                <w:rtl w:val="0"/>
              </w:rPr>
              <w:t xml:space="preserve">El ternario no figura desarrollado en el texto de estudio. Su forma general es: condición, signo de pregunta, valor si es verdadera, dos puntos, valor si es falsa. Investigalo en la documentación oficial de C#.</w:t>
            </w:r>
            <w:r w:rsidDel="00000000" w:rsidR="00000000" w:rsidRPr="00000000">
              <w:rPr>
                <w:rtl w:val="0"/>
              </w:rPr>
            </w:r>
          </w:p>
        </w:tc>
      </w:tr>
    </w:tbl>
    <w:p w:rsidR="00000000" w:rsidDel="00000000" w:rsidP="00000000" w:rsidRDefault="00000000" w:rsidRPr="00000000" w14:paraId="00000160">
      <w:pPr>
        <w:spacing w:after="14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br w:type="page"/>
      </w:r>
      <w:r w:rsidDel="00000000" w:rsidR="00000000" w:rsidRPr="00000000">
        <w:rPr>
          <w:rtl w:val="0"/>
        </w:rPr>
      </w:r>
    </w:p>
    <w:p w:rsidR="00000000" w:rsidDel="00000000" w:rsidP="00000000" w:rsidRDefault="00000000" w:rsidRPr="00000000" w14:paraId="00000162">
      <w:pPr>
        <w:pStyle w:val="Heading1"/>
        <w:pBdr>
          <w:bottom w:color="e67e22" w:space="4" w:sz="12" w:val="single"/>
        </w:pBdr>
        <w:spacing w:after="200" w:before="120" w:lineRule="auto"/>
        <w:rPr/>
      </w:pPr>
      <w:r w:rsidDel="00000000" w:rsidR="00000000" w:rsidRPr="00000000">
        <w:rPr>
          <w:color w:val="e67e22"/>
          <w:rtl w:val="0"/>
        </w:rPr>
        <w:t xml:space="preserve">Etapa 10 · </w:t>
      </w:r>
      <w:r w:rsidDel="00000000" w:rsidR="00000000" w:rsidRPr="00000000">
        <w:rPr>
          <w:color w:val="2c3e50"/>
          <w:rtl w:val="0"/>
        </w:rPr>
        <w:t xml:space="preserve">Agrupar en un struct y mostrar el resultado</w:t>
      </w: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63">
            <w:pPr>
              <w:jc w:val="center"/>
              <w:rPr/>
            </w:pPr>
            <w:r w:rsidDel="00000000" w:rsidR="00000000" w:rsidRPr="00000000">
              <w:rPr>
                <w:b w:val="1"/>
                <w:bCs w:val="1"/>
                <w:color w:val="ffffff"/>
                <w:sz w:val="32"/>
                <w:szCs w:val="32"/>
                <w:rtl w:val="0"/>
              </w:rPr>
              <w:t xml:space="preserve">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64">
            <w:pPr>
              <w:spacing w:after="80" w:lineRule="auto"/>
              <w:jc w:val="both"/>
              <w:rPr/>
            </w:pPr>
            <w:r w:rsidDel="00000000" w:rsidR="00000000" w:rsidRPr="00000000">
              <w:rPr>
                <w:b w:val="1"/>
                <w:bCs w:val="1"/>
                <w:color w:val="2c3e50"/>
                <w:sz w:val="22"/>
                <w:szCs w:val="22"/>
                <w:rtl w:val="0"/>
              </w:rPr>
              <w:t xml:space="preserve">Declarar el struct SOCIO</w:t>
            </w:r>
            <w:r w:rsidDel="00000000" w:rsidR="00000000" w:rsidRPr="00000000">
              <w:rPr>
                <w:rtl w:val="0"/>
              </w:rPr>
            </w:r>
          </w:p>
          <w:p w:rsidR="00000000" w:rsidDel="00000000" w:rsidP="00000000" w:rsidRDefault="00000000" w:rsidRPr="00000000" w14:paraId="00000165">
            <w:pPr>
              <w:spacing w:after="60" w:line="264" w:lineRule="auto"/>
              <w:jc w:val="both"/>
              <w:rPr/>
            </w:pPr>
            <w:r w:rsidDel="00000000" w:rsidR="00000000" w:rsidRPr="00000000">
              <w:rPr>
                <w:sz w:val="20"/>
                <w:szCs w:val="20"/>
                <w:rtl w:val="0"/>
              </w:rPr>
              <w:t xml:space="preserve">A nivel de la clase del formulario declará un struct </w:t>
            </w:r>
            <w:r w:rsidDel="00000000" w:rsidR="00000000" w:rsidRPr="00000000">
              <w:rPr>
                <w:b w:val="1"/>
                <w:bCs w:val="1"/>
                <w:sz w:val="20"/>
                <w:szCs w:val="20"/>
                <w:rtl w:val="0"/>
              </w:rPr>
              <w:t xml:space="preserve">SOCIO</w:t>
            </w:r>
            <w:r w:rsidDel="00000000" w:rsidR="00000000" w:rsidRPr="00000000">
              <w:rPr>
                <w:sz w:val="20"/>
                <w:szCs w:val="20"/>
                <w:rtl w:val="0"/>
              </w:rPr>
              <w:t xml:space="preserve"> con campos públicos para: nombre, edad, categoría, plan, horario, meses, forma de pago, total y valor de cuota. Elegí el tipo de cada campo según la tabla de la Etapa 4.</w:t>
            </w:r>
            <w:r w:rsidDel="00000000" w:rsidR="00000000" w:rsidRPr="00000000">
              <w:rPr>
                <w:rtl w:val="0"/>
              </w:rPr>
            </w:r>
          </w:p>
          <w:p w:rsidR="00000000" w:rsidDel="00000000" w:rsidP="00000000" w:rsidRDefault="00000000" w:rsidRPr="00000000" w14:paraId="00000166">
            <w:pPr>
              <w:spacing w:after="60" w:line="264" w:lineRule="auto"/>
              <w:jc w:val="both"/>
              <w:rPr/>
            </w:pPr>
            <w:r w:rsidDel="00000000" w:rsidR="00000000" w:rsidRPr="00000000">
              <w:rPr>
                <w:sz w:val="20"/>
                <w:szCs w:val="20"/>
                <w:rtl w:val="0"/>
              </w:rPr>
              <w:t xml:space="preserve">Recordá que en la declaración del struct no se asignan valores iniciales a los campos.</w:t>
            </w:r>
            <w:r w:rsidDel="00000000" w:rsidR="00000000" w:rsidRPr="00000000">
              <w:rPr>
                <w:rtl w:val="0"/>
              </w:rPr>
            </w:r>
          </w:p>
        </w:tc>
      </w:tr>
    </w:tbl>
    <w:p w:rsidR="00000000" w:rsidDel="00000000" w:rsidP="00000000" w:rsidRDefault="00000000" w:rsidRPr="00000000" w14:paraId="00000167">
      <w:pPr>
        <w:spacing w:after="140" w:lineRule="auto"/>
        <w:rPr/>
      </w:pP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938"/>
        <w:tblGridChange w:id="0">
          <w:tblGrid>
            <w:gridCol w:w="700"/>
            <w:gridCol w:w="8938"/>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67e22" w:val="clear"/>
            <w:tcMar>
              <w:top w:w="0.0" w:type="dxa"/>
              <w:bottom w:w="0.0" w:type="dxa"/>
            </w:tcMar>
            <w:vAlign w:val="center"/>
          </w:tcPr>
          <w:p w:rsidR="00000000" w:rsidDel="00000000" w:rsidP="00000000" w:rsidRDefault="00000000" w:rsidRPr="00000000" w14:paraId="00000168">
            <w:pPr>
              <w:jc w:val="center"/>
              <w:rPr/>
            </w:pPr>
            <w:r w:rsidDel="00000000" w:rsidR="00000000" w:rsidRPr="00000000">
              <w:rPr>
                <w:b w:val="1"/>
                <w:bCs w:val="1"/>
                <w:color w:val="ffffff"/>
                <w:sz w:val="32"/>
                <w:szCs w:val="32"/>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2e9" w:val="clear"/>
            <w:tcMar>
              <w:top w:w="100.0" w:type="dxa"/>
              <w:left w:w="200.0" w:type="dxa"/>
              <w:bottom w:w="100.0" w:type="dxa"/>
              <w:right w:w="160.0" w:type="dxa"/>
            </w:tcMar>
          </w:tcPr>
          <w:p w:rsidR="00000000" w:rsidDel="00000000" w:rsidP="00000000" w:rsidRDefault="00000000" w:rsidRPr="00000000" w14:paraId="00000169">
            <w:pPr>
              <w:spacing w:after="80" w:lineRule="auto"/>
              <w:jc w:val="both"/>
              <w:rPr/>
            </w:pPr>
            <w:r w:rsidDel="00000000" w:rsidR="00000000" w:rsidRPr="00000000">
              <w:rPr>
                <w:b w:val="1"/>
                <w:bCs w:val="1"/>
                <w:color w:val="2c3e50"/>
                <w:sz w:val="22"/>
                <w:szCs w:val="22"/>
                <w:rtl w:val="0"/>
              </w:rPr>
              <w:t xml:space="preserve">Cargar y mostrar</w:t>
            </w:r>
            <w:r w:rsidDel="00000000" w:rsidR="00000000" w:rsidRPr="00000000">
              <w:rPr>
                <w:rtl w:val="0"/>
              </w:rPr>
            </w:r>
          </w:p>
          <w:p w:rsidR="00000000" w:rsidDel="00000000" w:rsidP="00000000" w:rsidRDefault="00000000" w:rsidRPr="00000000" w14:paraId="0000016A">
            <w:pPr>
              <w:spacing w:after="60" w:line="264" w:lineRule="auto"/>
              <w:jc w:val="both"/>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B">
            <w:pPr>
              <w:spacing w:after="60" w:line="264" w:lineRule="auto"/>
              <w:jc w:val="both"/>
              <w:rPr/>
            </w:pPr>
            <w:r w:rsidDel="00000000" w:rsidR="00000000" w:rsidRPr="00000000">
              <w:rPr>
                <w:sz w:val="20"/>
                <w:szCs w:val="20"/>
                <w:rtl w:val="0"/>
              </w:rPr>
              <w:t xml:space="preserve">Mostralo con </w:t>
            </w:r>
            <w:r w:rsidDel="00000000" w:rsidR="00000000" w:rsidRPr="00000000">
              <w:rPr>
                <w:b w:val="1"/>
                <w:bCs w:val="1"/>
                <w:sz w:val="20"/>
                <w:szCs w:val="20"/>
                <w:rtl w:val="0"/>
              </w:rPr>
              <w:t xml:space="preserve">MessageBox</w:t>
            </w:r>
            <w:r w:rsidDel="00000000" w:rsidR="00000000" w:rsidRPr="00000000">
              <w:rPr>
                <w:sz w:val="20"/>
                <w:szCs w:val="20"/>
                <w:rtl w:val="0"/>
              </w:rPr>
              <w:t xml:space="preserve"> con título e ícono de información. Formateá los importes como moneda.</w:t>
            </w:r>
            <w:r w:rsidDel="00000000" w:rsidR="00000000" w:rsidRPr="00000000">
              <w:rPr>
                <w:rtl w:val="0"/>
              </w:rPr>
            </w:r>
          </w:p>
          <w:p w:rsidR="00000000" w:rsidDel="00000000" w:rsidP="00000000" w:rsidRDefault="00000000" w:rsidRPr="00000000" w14:paraId="0000016C">
            <w:pPr>
              <w:spacing w:after="60" w:line="264" w:lineRule="auto"/>
              <w:jc w:val="both"/>
              <w:rPr/>
            </w:pPr>
            <w:r w:rsidDel="00000000" w:rsidR="00000000" w:rsidRPr="00000000">
              <w:rPr>
                <w:sz w:val="20"/>
                <w:szCs w:val="20"/>
                <w:rtl w:val="0"/>
              </w:rPr>
              <w:t xml:space="preserve">Por último, llamá al método EstadoInicial.</w:t>
            </w:r>
            <w:r w:rsidDel="00000000" w:rsidR="00000000" w:rsidRPr="00000000">
              <w:rPr>
                <w:rtl w:val="0"/>
              </w:rPr>
            </w:r>
          </w:p>
        </w:tc>
      </w:tr>
    </w:tbl>
    <w:p w:rsidR="00000000" w:rsidDel="00000000" w:rsidP="00000000" w:rsidRDefault="00000000" w:rsidRPr="00000000" w14:paraId="0000016D">
      <w:pPr>
        <w:spacing w:after="140" w:lineRule="auto"/>
        <w:rPr/>
      </w:pP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2e86c1" w:space="0" w:sz="24" w:val="single"/>
              <w:bottom w:color="000000" w:space="0" w:sz="0" w:val="nil"/>
              <w:right w:color="000000" w:space="0" w:sz="0" w:val="nil"/>
            </w:tcBorders>
            <w:shd w:fill="eaf2f8" w:val="clear"/>
            <w:tcMar>
              <w:top w:w="120.0" w:type="dxa"/>
              <w:left w:w="200.0" w:type="dxa"/>
              <w:bottom w:w="120.0" w:type="dxa"/>
              <w:right w:w="200.0" w:type="dxa"/>
            </w:tcMar>
          </w:tcPr>
          <w:p w:rsidR="00000000" w:rsidDel="00000000" w:rsidP="00000000" w:rsidRDefault="00000000" w:rsidRPr="00000000" w14:paraId="0000016E">
            <w:pPr>
              <w:spacing w:after="80" w:lineRule="auto"/>
              <w:jc w:val="both"/>
              <w:rPr/>
            </w:pPr>
            <w:r w:rsidDel="00000000" w:rsidR="00000000" w:rsidRPr="00000000">
              <w:rPr>
                <w:b w:val="1"/>
                <w:bCs w:val="1"/>
                <w:color w:val="2e86c1"/>
                <w:sz w:val="20"/>
                <w:szCs w:val="20"/>
                <w:rtl w:val="0"/>
              </w:rPr>
              <w:t xml:space="preserve">? Para pensar antes de programar</w:t>
            </w:r>
            <w:r w:rsidDel="00000000" w:rsidR="00000000" w:rsidRPr="00000000">
              <w:rPr>
                <w:rtl w:val="0"/>
              </w:rPr>
            </w:r>
          </w:p>
          <w:p w:rsidR="00000000" w:rsidDel="00000000" w:rsidP="00000000" w:rsidRDefault="00000000" w:rsidRPr="00000000" w14:paraId="0000016F">
            <w:pPr>
              <w:spacing w:after="60" w:line="264" w:lineRule="auto"/>
              <w:jc w:val="both"/>
              <w:rPr/>
            </w:pPr>
            <w:r w:rsidDel="00000000" w:rsidR="00000000" w:rsidRPr="00000000">
              <w:rPr>
                <w:sz w:val="20"/>
                <w:szCs w:val="20"/>
                <w:rtl w:val="0"/>
              </w:rPr>
              <w:t xml:space="preserve">¿Qué ventaja tiene guardar todo en una variable SOCIO en lugar de nueve variables sueltas? Pensá en la SP3, cuando haya que guardar varios socios.</w:t>
            </w:r>
            <w:r w:rsidDel="00000000" w:rsidR="00000000" w:rsidRPr="00000000">
              <w:rPr>
                <w:rtl w:val="0"/>
              </w:rPr>
            </w:r>
          </w:p>
        </w:tc>
      </w:tr>
    </w:tbl>
    <w:p w:rsidR="00000000" w:rsidDel="00000000" w:rsidP="00000000" w:rsidRDefault="00000000" w:rsidRPr="00000000" w14:paraId="00000170">
      <w:pPr>
        <w:spacing w:after="140" w:lineRule="auto"/>
        <w:rPr/>
      </w:pPr>
      <w:r w:rsidDel="00000000" w:rsidR="00000000" w:rsidRPr="00000000">
        <w:rPr>
          <w:rtl w:val="0"/>
        </w:rPr>
      </w:r>
    </w:p>
    <w:p w:rsidR="00000000" w:rsidDel="00000000" w:rsidP="00000000" w:rsidRDefault="00000000" w:rsidRPr="00000000" w14:paraId="00000171">
      <w:pPr>
        <w:spacing w:after="200" w:before="60" w:lineRule="auto"/>
        <w:jc w:val="both"/>
        <w:rPr/>
      </w:pPr>
      <w:r w:rsidDel="00000000" w:rsidR="00000000" w:rsidRPr="00000000">
        <w:rPr>
          <w:b w:val="1"/>
          <w:bCs w:val="1"/>
          <w:color w:val="7f8c8d"/>
          <w:sz w:val="18"/>
          <w:szCs w:val="18"/>
          <w:rtl w:val="0"/>
        </w:rPr>
        <w:t xml:space="preserve">📖 Texto de estudio: </w:t>
      </w:r>
      <w:r w:rsidDel="00000000" w:rsidR="00000000" w:rsidRPr="00000000">
        <w:rPr>
          <w:i w:val="1"/>
          <w:iCs w:val="1"/>
          <w:color w:val="7f8c8d"/>
          <w:sz w:val="18"/>
          <w:szCs w:val="18"/>
          <w:rtl w:val="0"/>
        </w:rPr>
        <w:t xml:space="preserve">SP3 / H1 Tipos de datos definidos por el usuario, tipos struct (págs. 194–197). SP2 / H3 (pág. 154): operador + para concatenar y operador punto.</w:t>
      </w:r>
      <w:r w:rsidDel="00000000" w:rsidR="00000000" w:rsidRPr="00000000">
        <w:rPr>
          <w:rtl w:val="0"/>
        </w:rPr>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Bdr>
          <w:bottom w:color="e67e22" w:space="4" w:sz="12" w:val="single"/>
        </w:pBdr>
        <w:spacing w:after="200" w:before="120" w:lineRule="auto"/>
        <w:rPr/>
      </w:pPr>
      <w:r w:rsidDel="00000000" w:rsidR="00000000" w:rsidRPr="00000000">
        <w:rPr>
          <w:color w:val="e67e22"/>
          <w:rtl w:val="0"/>
        </w:rPr>
        <w:t xml:space="preserve">Etapa 11 · </w:t>
      </w:r>
      <w:r w:rsidDel="00000000" w:rsidR="00000000" w:rsidRPr="00000000">
        <w:rPr>
          <w:color w:val="2c3e50"/>
          <w:rtl w:val="0"/>
        </w:rPr>
        <w:t xml:space="preserve">Probar el programa</w:t>
      </w:r>
      <w:r w:rsidDel="00000000" w:rsidR="00000000" w:rsidRPr="00000000">
        <w:rPr>
          <w:rtl w:val="0"/>
        </w:rPr>
      </w:r>
    </w:p>
    <w:p w:rsidR="00000000" w:rsidDel="00000000" w:rsidP="00000000" w:rsidRDefault="00000000" w:rsidRPr="00000000" w14:paraId="00000174">
      <w:pPr>
        <w:spacing w:after="120" w:line="276" w:lineRule="auto"/>
        <w:jc w:val="both"/>
        <w:rPr/>
      </w:pPr>
      <w:r w:rsidDel="00000000" w:rsidR="00000000" w:rsidRPr="00000000">
        <w:rPr>
          <w:rtl w:val="0"/>
        </w:rPr>
        <w:t xml:space="preserve">Cargá cada caso y compará con los resultados esperados. Si alguno no coincide, revisá el orden del cálculo (Etapa 7 y 8) antes de tocar otra cosa.</w:t>
      </w:r>
    </w:p>
    <w:tbl>
      <w:tblPr>
        <w:tblStyle w:val="Table43"/>
        <w:tblW w:w="96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
        <w:gridCol w:w="641"/>
        <w:gridCol w:w="1317"/>
        <w:gridCol w:w="751"/>
        <w:gridCol w:w="581"/>
        <w:gridCol w:w="557"/>
        <w:gridCol w:w="1029"/>
        <w:gridCol w:w="1037"/>
        <w:gridCol w:w="681"/>
        <w:gridCol w:w="985"/>
        <w:gridCol w:w="1262"/>
        <w:tblGridChange w:id="0">
          <w:tblGrid>
            <w:gridCol w:w="797"/>
            <w:gridCol w:w="641"/>
            <w:gridCol w:w="1317"/>
            <w:gridCol w:w="751"/>
            <w:gridCol w:w="581"/>
            <w:gridCol w:w="557"/>
            <w:gridCol w:w="1029"/>
            <w:gridCol w:w="1037"/>
            <w:gridCol w:w="681"/>
            <w:gridCol w:w="985"/>
            <w:gridCol w:w="1262"/>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5">
            <w:pPr>
              <w:jc w:val="both"/>
              <w:rPr/>
            </w:pPr>
            <w:r w:rsidDel="00000000" w:rsidR="00000000" w:rsidRPr="00000000">
              <w:rPr>
                <w:b w:val="1"/>
                <w:bCs w:val="1"/>
                <w:color w:val="ffffff"/>
                <w:sz w:val="18"/>
                <w:szCs w:val="18"/>
                <w:rtl w:val="0"/>
              </w:rPr>
              <w:t xml:space="preserve">Socio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6">
            <w:pPr>
              <w:jc w:val="both"/>
              <w:rPr/>
            </w:pPr>
            <w:r w:rsidDel="00000000" w:rsidR="00000000" w:rsidRPr="00000000">
              <w:rPr>
                <w:b w:val="1"/>
                <w:bCs w:val="1"/>
                <w:color w:val="ffffff"/>
                <w:sz w:val="18"/>
                <w:szCs w:val="18"/>
                <w:rtl w:val="0"/>
              </w:rPr>
              <w:t xml:space="preserve">Edad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7">
            <w:pPr>
              <w:jc w:val="both"/>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8">
            <w:pPr>
              <w:jc w:val="both"/>
              <w:rPr/>
            </w:pPr>
            <w:r w:rsidDel="00000000" w:rsidR="00000000" w:rsidRPr="00000000">
              <w:rPr>
                <w:b w:val="1"/>
                <w:bCs w:val="1"/>
                <w:color w:val="ffffff"/>
                <w:sz w:val="18"/>
                <w:szCs w:val="18"/>
                <w:rtl w:val="0"/>
              </w:rPr>
              <w:t xml:space="preserve">Meses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9">
            <w:pPr>
              <w:jc w:val="both"/>
              <w:rPr/>
            </w:pPr>
            <w:r w:rsidDel="00000000" w:rsidR="00000000" w:rsidRPr="00000000">
              <w:rPr>
                <w:b w:val="1"/>
                <w:bCs w:val="1"/>
                <w:color w:val="ffffff"/>
                <w:sz w:val="18"/>
                <w:szCs w:val="18"/>
                <w:rtl w:val="0"/>
              </w:rPr>
              <w:t xml:space="preserve">Cas.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A">
            <w:pPr>
              <w:jc w:val="both"/>
              <w:rPr/>
            </w:pPr>
            <w:r w:rsidDel="00000000" w:rsidR="00000000" w:rsidRPr="00000000">
              <w:rPr>
                <w:b w:val="1"/>
                <w:bCs w:val="1"/>
                <w:color w:val="ffffff"/>
                <w:sz w:val="18"/>
                <w:szCs w:val="18"/>
                <w:rtl w:val="0"/>
              </w:rPr>
              <w:t xml:space="preserve">Est.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B">
            <w:pPr>
              <w:jc w:val="both"/>
              <w:rPr/>
            </w:pPr>
            <w:r w:rsidDel="00000000" w:rsidR="00000000" w:rsidRPr="00000000">
              <w:rPr>
                <w:b w:val="1"/>
                <w:bCs w:val="1"/>
                <w:color w:val="ffffff"/>
                <w:sz w:val="18"/>
                <w:szCs w:val="18"/>
                <w:rtl w:val="0"/>
              </w:rPr>
              <w:t xml:space="preserve">Pago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C">
            <w:pPr>
              <w:jc w:val="both"/>
              <w:rPr/>
            </w:pPr>
            <w:r w:rsidDel="00000000" w:rsidR="00000000" w:rsidRPr="00000000">
              <w:rPr>
                <w:b w:val="1"/>
                <w:bCs w:val="1"/>
                <w:color w:val="ffffff"/>
                <w:sz w:val="18"/>
                <w:szCs w:val="18"/>
                <w:rtl w:val="0"/>
              </w:rPr>
              <w:t xml:space="preserve">Subtotal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D">
            <w:pPr>
              <w:jc w:val="both"/>
              <w:rPr/>
            </w:pPr>
            <w:r w:rsidDel="00000000" w:rsidR="00000000" w:rsidRPr="00000000">
              <w:rPr>
                <w:b w:val="1"/>
                <w:bCs w:val="1"/>
                <w:color w:val="ffffff"/>
                <w:sz w:val="18"/>
                <w:szCs w:val="18"/>
                <w:rtl w:val="0"/>
              </w:rPr>
              <w:t xml:space="preserve">Desc.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E">
            <w:pPr>
              <w:jc w:val="both"/>
              <w:rPr/>
            </w:pPr>
            <w:r w:rsidDel="00000000" w:rsidR="00000000" w:rsidRPr="00000000">
              <w:rPr>
                <w:b w:val="1"/>
                <w:bCs w:val="1"/>
                <w:color w:val="ffffff"/>
                <w:sz w:val="18"/>
                <w:szCs w:val="18"/>
                <w:rtl w:val="0"/>
              </w:rPr>
              <w:t xml:space="preserve">Total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7F">
            <w:pPr>
              <w:jc w:val="both"/>
              <w:rPr/>
            </w:pPr>
            <w:r w:rsidDel="00000000" w:rsidR="00000000" w:rsidRPr="00000000">
              <w:rPr>
                <w:b w:val="1"/>
                <w:bCs w:val="1"/>
                <w:color w:val="ffffff"/>
                <w:sz w:val="18"/>
                <w:szCs w:val="18"/>
                <w:rtl w:val="0"/>
              </w:rPr>
              <w:t xml:space="preserve">Cuota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jc w:val="both"/>
              <w:rPr/>
            </w:pPr>
            <w:r w:rsidDel="00000000" w:rsidR="00000000" w:rsidRPr="00000000">
              <w:rPr>
                <w:sz w:val="18"/>
                <w:szCs w:val="18"/>
                <w:rtl w:val="0"/>
              </w:rPr>
              <w:t xml:space="preserve">Ana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jc w:val="both"/>
              <w:rPr/>
            </w:pPr>
            <w:r w:rsidDel="00000000" w:rsidR="00000000" w:rsidRPr="00000000">
              <w:rPr>
                <w:sz w:val="18"/>
                <w:szCs w:val="18"/>
                <w:rtl w:val="0"/>
              </w:rPr>
              <w:t xml:space="preserve">16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jc w:val="both"/>
              <w:rPr/>
            </w:pPr>
            <w:r w:rsidDel="00000000" w:rsidR="00000000" w:rsidRPr="00000000">
              <w:rPr>
                <w:sz w:val="18"/>
                <w:szCs w:val="18"/>
                <w:rtl w:val="0"/>
              </w:rPr>
              <w:t xml:space="preserve">Musculación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jc w:val="both"/>
              <w:rPr/>
            </w:pPr>
            <w:r w:rsidDel="00000000" w:rsidR="00000000" w:rsidRPr="00000000">
              <w:rPr>
                <w:sz w:val="18"/>
                <w:szCs w:val="18"/>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5">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6">
            <w:pPr>
              <w:jc w:val="both"/>
              <w:rPr/>
            </w:pPr>
            <w:r w:rsidDel="00000000" w:rsidR="00000000" w:rsidRPr="00000000">
              <w:rPr>
                <w:sz w:val="18"/>
                <w:szCs w:val="18"/>
                <w:rtl w:val="0"/>
              </w:rPr>
              <w:t xml:space="preserve">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7">
            <w:pPr>
              <w:jc w:val="both"/>
              <w:rPr/>
            </w:pPr>
            <w:r w:rsidDel="00000000" w:rsidR="00000000" w:rsidRPr="00000000">
              <w:rPr>
                <w:sz w:val="18"/>
                <w:szCs w:val="18"/>
                <w:rtl w:val="0"/>
              </w:rPr>
              <w:t xml:space="preserve">$ 45.000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jc w:val="both"/>
              <w:rPr/>
            </w:pPr>
            <w:r w:rsidDel="00000000" w:rsidR="00000000" w:rsidRPr="00000000">
              <w:rPr>
                <w:sz w:val="18"/>
                <w:szCs w:val="18"/>
                <w:rtl w:val="0"/>
              </w:rPr>
              <w:t xml:space="preserve">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jc w:val="both"/>
              <w:rPr/>
            </w:pPr>
            <w:r w:rsidDel="00000000" w:rsidR="00000000" w:rsidRPr="00000000">
              <w:rPr>
                <w:sz w:val="18"/>
                <w:szCs w:val="18"/>
                <w:rtl w:val="0"/>
              </w:rPr>
              <w:t xml:space="preserve">$ 30.375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jc w:val="both"/>
              <w:rPr/>
            </w:pPr>
            <w:r w:rsidDel="00000000" w:rsidR="00000000" w:rsidRPr="00000000">
              <w:rPr>
                <w:sz w:val="18"/>
                <w:szCs w:val="18"/>
                <w:rtl w:val="0"/>
              </w:rPr>
              <w:t xml:space="preserve">$ 30.375</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8B">
            <w:pPr>
              <w:jc w:val="both"/>
              <w:rPr/>
            </w:pPr>
            <w:r w:rsidDel="00000000" w:rsidR="00000000" w:rsidRPr="00000000">
              <w:rPr>
                <w:sz w:val="18"/>
                <w:szCs w:val="18"/>
                <w:rtl w:val="0"/>
              </w:rPr>
              <w:t xml:space="preserve">Bruno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8C">
            <w:pPr>
              <w:jc w:val="both"/>
              <w:rPr/>
            </w:pPr>
            <w:r w:rsidDel="00000000" w:rsidR="00000000" w:rsidRPr="00000000">
              <w:rPr>
                <w:sz w:val="18"/>
                <w:szCs w:val="18"/>
                <w:rtl w:val="0"/>
              </w:rPr>
              <w:t xml:space="preserve">22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8D">
            <w:pPr>
              <w:jc w:val="both"/>
              <w:rPr/>
            </w:pPr>
            <w:r w:rsidDel="00000000" w:rsidR="00000000" w:rsidRPr="00000000">
              <w:rPr>
                <w:sz w:val="18"/>
                <w:szCs w:val="18"/>
                <w:rtl w:val="0"/>
              </w:rPr>
              <w:t xml:space="preserve">Funcional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8E">
            <w:pPr>
              <w:jc w:val="both"/>
              <w:rPr/>
            </w:pPr>
            <w:r w:rsidDel="00000000" w:rsidR="00000000" w:rsidRPr="00000000">
              <w:rPr>
                <w:sz w:val="18"/>
                <w:szCs w:val="18"/>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8F">
            <w:pPr>
              <w:jc w:val="both"/>
              <w:rPr/>
            </w:pPr>
            <w:r w:rsidDel="00000000" w:rsidR="00000000" w:rsidRPr="00000000">
              <w:rPr>
                <w:sz w:val="18"/>
                <w:szCs w:val="18"/>
                <w:rtl w:val="0"/>
              </w:rPr>
              <w:t xml:space="preserve">Sí</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0">
            <w:pPr>
              <w:jc w:val="both"/>
              <w:rPr/>
            </w:pPr>
            <w:r w:rsidDel="00000000" w:rsidR="00000000" w:rsidRPr="00000000">
              <w:rPr>
                <w:sz w:val="18"/>
                <w:szCs w:val="18"/>
                <w:rtl w:val="0"/>
              </w:rPr>
              <w:t xml:space="preserve">Sí</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1">
            <w:pPr>
              <w:jc w:val="both"/>
              <w:rPr/>
            </w:pPr>
            <w:r w:rsidDel="00000000" w:rsidR="00000000" w:rsidRPr="00000000">
              <w:rPr>
                <w:sz w:val="18"/>
                <w:szCs w:val="18"/>
                <w:rtl w:val="0"/>
              </w:rPr>
              <w:t xml:space="preserve">Tarjeta 3c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2">
            <w:pPr>
              <w:jc w:val="both"/>
              <w:rPr/>
            </w:pPr>
            <w:r w:rsidDel="00000000" w:rsidR="00000000" w:rsidRPr="00000000">
              <w:rPr>
                <w:sz w:val="18"/>
                <w:szCs w:val="18"/>
                <w:rtl w:val="0"/>
              </w:rPr>
              <w:t xml:space="preserve">$ 42.000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3">
            <w:pPr>
              <w:jc w:val="both"/>
              <w:rPr/>
            </w:pPr>
            <w:r w:rsidDel="00000000" w:rsidR="00000000" w:rsidRPr="00000000">
              <w:rPr>
                <w:sz w:val="18"/>
                <w:szCs w:val="18"/>
                <w:rtl w:val="0"/>
              </w:rPr>
              <w:t xml:space="preserve">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4">
            <w:pPr>
              <w:jc w:val="both"/>
              <w:rPr/>
            </w:pPr>
            <w:r w:rsidDel="00000000" w:rsidR="00000000" w:rsidRPr="00000000">
              <w:rPr>
                <w:sz w:val="18"/>
                <w:szCs w:val="18"/>
                <w:rtl w:val="0"/>
              </w:rPr>
              <w:t xml:space="preserve">$ 39.270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95">
            <w:pPr>
              <w:jc w:val="both"/>
              <w:rPr/>
            </w:pPr>
            <w:r w:rsidDel="00000000" w:rsidR="00000000" w:rsidRPr="00000000">
              <w:rPr>
                <w:sz w:val="18"/>
                <w:szCs w:val="18"/>
                <w:rtl w:val="0"/>
              </w:rPr>
              <w:t xml:space="preserve">$ 13.090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jc w:val="both"/>
              <w:rPr/>
            </w:pPr>
            <w:r w:rsidDel="00000000" w:rsidR="00000000" w:rsidRPr="00000000">
              <w:rPr>
                <w:sz w:val="18"/>
                <w:szCs w:val="18"/>
                <w:rtl w:val="0"/>
              </w:rPr>
              <w:t xml:space="preserve">Carla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7">
            <w:pPr>
              <w:jc w:val="both"/>
              <w:rPr/>
            </w:pPr>
            <w:r w:rsidDel="00000000" w:rsidR="00000000" w:rsidRPr="00000000">
              <w:rPr>
                <w:sz w:val="18"/>
                <w:szCs w:val="18"/>
                <w:rtl w:val="0"/>
              </w:rPr>
              <w:t xml:space="preserve">70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8">
            <w:pPr>
              <w:jc w:val="both"/>
              <w:rPr/>
            </w:pPr>
            <w:r w:rsidDel="00000000" w:rsidR="00000000" w:rsidRPr="00000000">
              <w:rPr>
                <w:sz w:val="18"/>
                <w:szCs w:val="18"/>
                <w:rtl w:val="0"/>
              </w:rPr>
              <w:t xml:space="preserve">Natación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9">
            <w:pPr>
              <w:jc w:val="both"/>
              <w:rPr/>
            </w:pPr>
            <w:r w:rsidDel="00000000" w:rsidR="00000000" w:rsidRPr="00000000">
              <w:rPr>
                <w:sz w:val="18"/>
                <w:szCs w:val="18"/>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jc w:val="both"/>
              <w:rPr/>
            </w:pPr>
            <w:r w:rsidDel="00000000" w:rsidR="00000000" w:rsidRPr="00000000">
              <w:rPr>
                <w:sz w:val="18"/>
                <w:szCs w:val="18"/>
                <w:rtl w:val="0"/>
              </w:rPr>
              <w:t xml:space="preserve">Sí</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jc w:val="both"/>
              <w:rPr/>
            </w:pPr>
            <w:r w:rsidDel="00000000" w:rsidR="00000000" w:rsidRPr="00000000">
              <w:rPr>
                <w:sz w:val="18"/>
                <w:szCs w:val="18"/>
                <w:rtl w:val="0"/>
              </w:rPr>
              <w:t xml:space="preserve">Tarjeta 6c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D">
            <w:pPr>
              <w:jc w:val="both"/>
              <w:rPr/>
            </w:pPr>
            <w:r w:rsidDel="00000000" w:rsidR="00000000" w:rsidRPr="00000000">
              <w:rPr>
                <w:sz w:val="18"/>
                <w:szCs w:val="18"/>
                <w:rtl w:val="0"/>
              </w:rPr>
              <w:t xml:space="preserve">$ 25.000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E">
            <w:pPr>
              <w:jc w:val="both"/>
              <w:rPr/>
            </w:pPr>
            <w:r w:rsidDel="00000000" w:rsidR="00000000" w:rsidRPr="00000000">
              <w:rPr>
                <w:sz w:val="18"/>
                <w:szCs w:val="18"/>
                <w:rtl w:val="0"/>
              </w:rPr>
              <w:t xml:space="preserve">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9F">
            <w:pPr>
              <w:jc w:val="both"/>
              <w:rPr/>
            </w:pPr>
            <w:r w:rsidDel="00000000" w:rsidR="00000000" w:rsidRPr="00000000">
              <w:rPr>
                <w:sz w:val="18"/>
                <w:szCs w:val="18"/>
                <w:rtl w:val="0"/>
              </w:rPr>
              <w:t xml:space="preserve">$ 21.000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jc w:val="both"/>
              <w:rPr/>
            </w:pPr>
            <w:r w:rsidDel="00000000" w:rsidR="00000000" w:rsidRPr="00000000">
              <w:rPr>
                <w:sz w:val="18"/>
                <w:szCs w:val="18"/>
                <w:rtl w:val="0"/>
              </w:rPr>
              <w:t xml:space="preserve">$ 3.500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1">
            <w:pPr>
              <w:jc w:val="both"/>
              <w:rPr/>
            </w:pPr>
            <w:r w:rsidDel="00000000" w:rsidR="00000000" w:rsidRPr="00000000">
              <w:rPr>
                <w:sz w:val="18"/>
                <w:szCs w:val="18"/>
                <w:rtl w:val="0"/>
              </w:rPr>
              <w:t xml:space="preserve">Diego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2">
            <w:pPr>
              <w:jc w:val="both"/>
              <w:rPr/>
            </w:pPr>
            <w:r w:rsidDel="00000000" w:rsidR="00000000" w:rsidRPr="00000000">
              <w:rPr>
                <w:sz w:val="18"/>
                <w:szCs w:val="18"/>
                <w:rtl w:val="0"/>
              </w:rPr>
              <w:t xml:space="preserve">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3">
            <w:pPr>
              <w:jc w:val="both"/>
              <w:rPr/>
            </w:pPr>
            <w:r w:rsidDel="00000000" w:rsidR="00000000" w:rsidRPr="00000000">
              <w:rPr>
                <w:sz w:val="18"/>
                <w:szCs w:val="18"/>
                <w:rtl w:val="0"/>
              </w:rPr>
              <w:t xml:space="preserve">Musculación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4">
            <w:pPr>
              <w:jc w:val="both"/>
              <w:rPr/>
            </w:pPr>
            <w:r w:rsidDel="00000000" w:rsidR="00000000" w:rsidRPr="00000000">
              <w:rPr>
                <w:sz w:val="18"/>
                <w:szCs w:val="18"/>
                <w:rtl w:val="0"/>
              </w:rPr>
              <w:t xml:space="preserve">12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5">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6">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7">
            <w:pPr>
              <w:jc w:val="both"/>
              <w:rPr/>
            </w:pPr>
            <w:r w:rsidDel="00000000" w:rsidR="00000000" w:rsidRPr="00000000">
              <w:rPr>
                <w:sz w:val="18"/>
                <w:szCs w:val="18"/>
                <w:rtl w:val="0"/>
              </w:rPr>
              <w:t xml:space="preserve">Tarjeta 1c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8">
            <w:pPr>
              <w:jc w:val="both"/>
              <w:rPr/>
            </w:pPr>
            <w:r w:rsidDel="00000000" w:rsidR="00000000" w:rsidRPr="00000000">
              <w:rPr>
                <w:sz w:val="18"/>
                <w:szCs w:val="18"/>
                <w:rtl w:val="0"/>
              </w:rPr>
              <w:t xml:space="preserve">$ 180.000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9">
            <w:pPr>
              <w:jc w:val="both"/>
              <w:rPr/>
            </w:pPr>
            <w:r w:rsidDel="00000000" w:rsidR="00000000" w:rsidRPr="00000000">
              <w:rPr>
                <w:sz w:val="18"/>
                <w:szCs w:val="18"/>
                <w:rtl w:val="0"/>
              </w:rPr>
              <w:t xml:space="preserve">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A">
            <w:pPr>
              <w:jc w:val="both"/>
              <w:rPr/>
            </w:pPr>
            <w:r w:rsidDel="00000000" w:rsidR="00000000" w:rsidRPr="00000000">
              <w:rPr>
                <w:sz w:val="18"/>
                <w:szCs w:val="18"/>
                <w:rtl w:val="0"/>
              </w:rPr>
              <w:t xml:space="preserve">$ 180.000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AB">
            <w:pPr>
              <w:jc w:val="both"/>
              <w:rPr/>
            </w:pPr>
            <w:r w:rsidDel="00000000" w:rsidR="00000000" w:rsidRPr="00000000">
              <w:rPr>
                <w:sz w:val="18"/>
                <w:szCs w:val="18"/>
                <w:rtl w:val="0"/>
              </w:rPr>
              <w:t xml:space="preserve">$ 180.000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jc w:val="both"/>
              <w:rPr/>
            </w:pPr>
            <w:r w:rsidDel="00000000" w:rsidR="00000000" w:rsidRPr="00000000">
              <w:rPr>
                <w:sz w:val="18"/>
                <w:szCs w:val="18"/>
                <w:rtl w:val="0"/>
              </w:rPr>
              <w:t xml:space="preserve">Fede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jc w:val="both"/>
              <w:rPr/>
            </w:pPr>
            <w:r w:rsidDel="00000000" w:rsidR="00000000" w:rsidRPr="00000000">
              <w:rPr>
                <w:sz w:val="18"/>
                <w:szCs w:val="18"/>
                <w:rtl w:val="0"/>
              </w:rPr>
              <w:t xml:space="preserve">16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jc w:val="both"/>
              <w:rPr/>
            </w:pPr>
            <w:r w:rsidDel="00000000" w:rsidR="00000000" w:rsidRPr="00000000">
              <w:rPr>
                <w:sz w:val="18"/>
                <w:szCs w:val="18"/>
                <w:rtl w:val="0"/>
              </w:rPr>
              <w:t xml:space="preserve">Funcional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jc w:val="both"/>
              <w:rPr/>
            </w:pPr>
            <w:r w:rsidDel="00000000" w:rsidR="00000000" w:rsidRPr="00000000">
              <w:rPr>
                <w:sz w:val="18"/>
                <w:szCs w:val="18"/>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jc w:val="both"/>
              <w:rPr/>
            </w:pPr>
            <w:r w:rsidDel="00000000" w:rsidR="00000000" w:rsidRPr="00000000">
              <w:rPr>
                <w:sz w:val="18"/>
                <w:szCs w:val="18"/>
                <w:rtl w:val="0"/>
              </w:rPr>
              <w:t xml:space="preserve">Sí</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jc w:val="both"/>
              <w:rPr/>
            </w:pPr>
            <w:r w:rsidDel="00000000" w:rsidR="00000000" w:rsidRPr="00000000">
              <w:rPr>
                <w:sz w:val="18"/>
                <w:szCs w:val="18"/>
                <w:rtl w:val="0"/>
              </w:rPr>
              <w:t xml:space="preserve">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jc w:val="both"/>
              <w:rPr/>
            </w:pPr>
            <w:r w:rsidDel="00000000" w:rsidR="00000000" w:rsidRPr="00000000">
              <w:rPr>
                <w:sz w:val="18"/>
                <w:szCs w:val="18"/>
                <w:rtl w:val="0"/>
              </w:rPr>
              <w:t xml:space="preserve">$ 18.000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jc w:val="both"/>
              <w:rPr/>
            </w:pPr>
            <w:r w:rsidDel="00000000" w:rsidR="00000000" w:rsidRPr="00000000">
              <w:rPr>
                <w:sz w:val="18"/>
                <w:szCs w:val="18"/>
                <w:rtl w:val="0"/>
              </w:rPr>
              <w:t xml:space="preserve">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5">
            <w:pPr>
              <w:jc w:val="both"/>
              <w:rPr/>
            </w:pPr>
            <w:r w:rsidDel="00000000" w:rsidR="00000000" w:rsidRPr="00000000">
              <w:rPr>
                <w:sz w:val="18"/>
                <w:szCs w:val="18"/>
                <w:rtl w:val="0"/>
              </w:rPr>
              <w:t xml:space="preserve">$ 12.150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jc w:val="both"/>
              <w:rPr/>
            </w:pPr>
            <w:r w:rsidDel="00000000" w:rsidR="00000000" w:rsidRPr="00000000">
              <w:rPr>
                <w:sz w:val="18"/>
                <w:szCs w:val="18"/>
                <w:rtl w:val="0"/>
              </w:rPr>
              <w:t xml:space="preserve">$ 12.150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7">
            <w:pPr>
              <w:jc w:val="both"/>
              <w:rPr/>
            </w:pPr>
            <w:r w:rsidDel="00000000" w:rsidR="00000000" w:rsidRPr="00000000">
              <w:rPr>
                <w:sz w:val="18"/>
                <w:szCs w:val="18"/>
                <w:rtl w:val="0"/>
              </w:rPr>
              <w:t xml:space="preserve">Gladys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8">
            <w:pPr>
              <w:jc w:val="both"/>
              <w:rPr/>
            </w:pPr>
            <w:r w:rsidDel="00000000" w:rsidR="00000000" w:rsidRPr="00000000">
              <w:rPr>
                <w:sz w:val="18"/>
                <w:szCs w:val="18"/>
                <w:rtl w:val="0"/>
              </w:rPr>
              <w:t xml:space="preserve">65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9">
            <w:pPr>
              <w:jc w:val="both"/>
              <w:rPr/>
            </w:pPr>
            <w:r w:rsidDel="00000000" w:rsidR="00000000" w:rsidRPr="00000000">
              <w:rPr>
                <w:sz w:val="18"/>
                <w:szCs w:val="18"/>
                <w:rtl w:val="0"/>
              </w:rPr>
              <w:t xml:space="preserve">Funcional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A">
            <w:pPr>
              <w:jc w:val="both"/>
              <w:rPr/>
            </w:pPr>
            <w:r w:rsidDel="00000000" w:rsidR="00000000" w:rsidRPr="00000000">
              <w:rPr>
                <w:sz w:val="18"/>
                <w:szCs w:val="18"/>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B">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C">
            <w:pPr>
              <w:jc w:val="both"/>
              <w:rPr/>
            </w:pPr>
            <w:r w:rsidDel="00000000" w:rsidR="00000000" w:rsidRPr="00000000">
              <w:rPr>
                <w:sz w:val="18"/>
                <w:szCs w:val="18"/>
                <w:rtl w:val="0"/>
              </w:rPr>
              <w:t xml:space="preserve">Sí</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D">
            <w:pPr>
              <w:jc w:val="both"/>
              <w:rPr/>
            </w:pPr>
            <w:r w:rsidDel="00000000" w:rsidR="00000000" w:rsidRPr="00000000">
              <w:rPr>
                <w:sz w:val="18"/>
                <w:szCs w:val="18"/>
                <w:rtl w:val="0"/>
              </w:rPr>
              <w:t xml:space="preserve">Tarjeta 3c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E">
            <w:pPr>
              <w:jc w:val="both"/>
              <w:rPr/>
            </w:pPr>
            <w:r w:rsidDel="00000000" w:rsidR="00000000" w:rsidRPr="00000000">
              <w:rPr>
                <w:sz w:val="18"/>
                <w:szCs w:val="18"/>
                <w:rtl w:val="0"/>
              </w:rPr>
              <w:t xml:space="preserve">$ 36.000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BF">
            <w:pPr>
              <w:jc w:val="both"/>
              <w:rPr/>
            </w:pPr>
            <w:r w:rsidDel="00000000" w:rsidR="00000000" w:rsidRPr="00000000">
              <w:rPr>
                <w:sz w:val="18"/>
                <w:szCs w:val="18"/>
                <w:rtl w:val="0"/>
              </w:rPr>
              <w:t xml:space="preserve">30%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C0">
            <w:pPr>
              <w:jc w:val="both"/>
              <w:rPr/>
            </w:pPr>
            <w:r w:rsidDel="00000000" w:rsidR="00000000" w:rsidRPr="00000000">
              <w:rPr>
                <w:sz w:val="18"/>
                <w:szCs w:val="18"/>
                <w:rtl w:val="0"/>
              </w:rPr>
              <w:t xml:space="preserve">$ 27.720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C1">
            <w:pPr>
              <w:jc w:val="both"/>
              <w:rPr/>
            </w:pPr>
            <w:r w:rsidDel="00000000" w:rsidR="00000000" w:rsidRPr="00000000">
              <w:rPr>
                <w:sz w:val="18"/>
                <w:szCs w:val="18"/>
                <w:rtl w:val="0"/>
              </w:rPr>
              <w:t xml:space="preserve">$ 9.240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2">
            <w:pPr>
              <w:jc w:val="both"/>
              <w:rPr/>
            </w:pPr>
            <w:r w:rsidDel="00000000" w:rsidR="00000000" w:rsidRPr="00000000">
              <w:rPr>
                <w:sz w:val="18"/>
                <w:szCs w:val="18"/>
                <w:rtl w:val="0"/>
              </w:rPr>
              <w:t xml:space="preserve">Eva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3">
            <w:pPr>
              <w:jc w:val="both"/>
              <w:rPr/>
            </w:pPr>
            <w:r w:rsidDel="00000000" w:rsidR="00000000" w:rsidRPr="00000000">
              <w:rPr>
                <w:sz w:val="18"/>
                <w:szCs w:val="18"/>
                <w:rtl w:val="0"/>
              </w:rPr>
              <w:t xml:space="preserve">12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4">
            <w:pPr>
              <w:jc w:val="both"/>
              <w:rPr/>
            </w:pPr>
            <w:r w:rsidDel="00000000" w:rsidR="00000000" w:rsidRPr="00000000">
              <w:rPr>
                <w:sz w:val="18"/>
                <w:szCs w:val="18"/>
                <w:rtl w:val="0"/>
              </w:rPr>
              <w:t xml:space="preserve">Natación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5">
            <w:pPr>
              <w:jc w:val="both"/>
              <w:rPr/>
            </w:pPr>
            <w:r w:rsidDel="00000000" w:rsidR="00000000" w:rsidRPr="00000000">
              <w:rPr>
                <w:sz w:val="18"/>
                <w:szCs w:val="18"/>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6">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7">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8">
            <w:pPr>
              <w:jc w:val="both"/>
              <w:rPr/>
            </w:pPr>
            <w:r w:rsidDel="00000000" w:rsidR="00000000" w:rsidRPr="00000000">
              <w:rPr>
                <w:sz w:val="18"/>
                <w:szCs w:val="18"/>
                <w:rtl w:val="0"/>
              </w:rPr>
              <w:t xml:space="preserve">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9">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A">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B">
            <w:pPr>
              <w:jc w:val="both"/>
              <w:rPr/>
            </w:pPr>
            <w:r w:rsidDel="00000000" w:rsidR="00000000" w:rsidRPr="00000000">
              <w:rPr>
                <w:sz w:val="18"/>
                <w:szCs w:val="18"/>
                <w:rtl w:val="0"/>
              </w:rPr>
              <w:t xml:space="preserve">No calcula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CC">
            <w:pPr>
              <w:jc w:val="both"/>
              <w:rPr/>
            </w:pPr>
            <w:r w:rsidDel="00000000" w:rsidR="00000000" w:rsidRPr="00000000">
              <w:rPr>
                <w:sz w:val="18"/>
                <w:szCs w:val="18"/>
                <w:rtl w:val="0"/>
              </w:rPr>
              <w:t xml:space="preserve">Mensaje: edad mínima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CD">
            <w:pPr>
              <w:jc w:val="both"/>
              <w:rPr/>
            </w:pPr>
            <w:r w:rsidDel="00000000" w:rsidR="00000000" w:rsidRPr="00000000">
              <w:rPr>
                <w:sz w:val="18"/>
                <w:szCs w:val="18"/>
                <w:rtl w:val="0"/>
              </w:rPr>
              <w:t xml:space="preserve">Hugo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CE">
            <w:pPr>
              <w:jc w:val="both"/>
              <w:rPr/>
            </w:pPr>
            <w:r w:rsidDel="00000000" w:rsidR="00000000" w:rsidRPr="00000000">
              <w:rPr>
                <w:sz w:val="18"/>
                <w:szCs w:val="18"/>
                <w:rtl w:val="0"/>
              </w:rPr>
              <w:t xml:space="preserve">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CF">
            <w:pPr>
              <w:jc w:val="both"/>
              <w:rPr/>
            </w:pPr>
            <w:r w:rsidDel="00000000" w:rsidR="00000000" w:rsidRPr="00000000">
              <w:rPr>
                <w:sz w:val="18"/>
                <w:szCs w:val="18"/>
                <w:rtl w:val="0"/>
              </w:rPr>
              <w:t xml:space="preserve">Funcional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0">
            <w:pPr>
              <w:jc w:val="both"/>
              <w:rPr/>
            </w:pPr>
            <w:r w:rsidDel="00000000" w:rsidR="00000000" w:rsidRPr="00000000">
              <w:rPr>
                <w:sz w:val="18"/>
                <w:szCs w:val="18"/>
                <w:rtl w:val="0"/>
              </w:rPr>
              <w:t xml:space="preserve">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1">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2">
            <w:pPr>
              <w:jc w:val="both"/>
              <w:rPr/>
            </w:pPr>
            <w:r w:rsidDel="00000000" w:rsidR="00000000" w:rsidRPr="00000000">
              <w:rPr>
                <w:sz w:val="18"/>
                <w:szCs w:val="18"/>
                <w:rtl w:val="0"/>
              </w:rPr>
              <w:t xml:space="preserve">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3">
            <w:pPr>
              <w:jc w:val="both"/>
              <w:rPr/>
            </w:pPr>
            <w:r w:rsidDel="00000000" w:rsidR="00000000" w:rsidRPr="00000000">
              <w:rPr>
                <w:sz w:val="18"/>
                <w:szCs w:val="18"/>
                <w:rtl w:val="0"/>
              </w:rPr>
              <w:t xml:space="preserve">Efectivo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4">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5">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6">
            <w:pPr>
              <w:jc w:val="both"/>
              <w:rPr/>
            </w:pPr>
            <w:r w:rsidDel="00000000" w:rsidR="00000000" w:rsidRPr="00000000">
              <w:rPr>
                <w:sz w:val="18"/>
                <w:szCs w:val="18"/>
                <w:rtl w:val="0"/>
              </w:rPr>
              <w:t xml:space="preserve">No calcula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7">
            <w:pPr>
              <w:jc w:val="both"/>
              <w:rPr/>
            </w:pPr>
            <w:r w:rsidDel="00000000" w:rsidR="00000000" w:rsidRPr="00000000">
              <w:rPr>
                <w:sz w:val="18"/>
                <w:szCs w:val="18"/>
                <w:rtl w:val="0"/>
              </w:rPr>
              <w:t xml:space="preserve">Mensaje: meses 1 a 12</w:t>
            </w:r>
            <w:r w:rsidDel="00000000" w:rsidR="00000000" w:rsidRPr="00000000">
              <w:rPr>
                <w:rtl w:val="0"/>
              </w:rPr>
            </w:r>
          </w:p>
        </w:tc>
      </w:tr>
    </w:tbl>
    <w:p w:rsidR="00000000" w:rsidDel="00000000" w:rsidP="00000000" w:rsidRDefault="00000000" w:rsidRPr="00000000" w14:paraId="000001D8">
      <w:pPr>
        <w:spacing w:after="160" w:lineRule="auto"/>
        <w:rPr/>
      </w:pPr>
      <w:r w:rsidDel="00000000" w:rsidR="00000000" w:rsidRPr="00000000">
        <w:rPr>
          <w:rtl w:val="0"/>
        </w:rPr>
      </w:r>
    </w:p>
    <w:p w:rsidR="00000000" w:rsidDel="00000000" w:rsidP="00000000" w:rsidRDefault="00000000" w:rsidRPr="00000000" w14:paraId="000001D9">
      <w:pPr>
        <w:pStyle w:val="Heading2"/>
        <w:spacing w:after="120" w:before="200" w:lineRule="auto"/>
        <w:rPr/>
      </w:pPr>
      <w:r w:rsidDel="00000000" w:rsidR="00000000" w:rsidRPr="00000000">
        <w:rPr>
          <w:color w:val="e67e22"/>
          <w:rtl w:val="0"/>
        </w:rPr>
        <w:t xml:space="preserve">Checklist final</w:t>
      </w: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9038"/>
        <w:tblGridChange w:id="0">
          <w:tblGrid>
            <w:gridCol w:w="600"/>
            <w:gridCol w:w="9038"/>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DA">
            <w:pPr>
              <w:jc w:val="both"/>
              <w:rPr/>
            </w:pPr>
            <w:sdt>
              <w:sdtPr>
                <w:id w:val="103600688"/>
                <w:tag w:val="goog_rdk_6"/>
              </w:sdtPr>
              <w:sdtContent>
                <w:r w:rsidDel="00000000" w:rsidR="00000000" w:rsidRPr="00000000">
                  <w:rPr>
                    <w:rFonts w:ascii="Arial Unicode MS" w:cs="Arial Unicode MS" w:eastAsia="Arial Unicode MS" w:hAnsi="Arial Unicode MS"/>
                    <w:b w:val="1"/>
                    <w:bCs w:val="1"/>
                    <w:color w:val="ffffff"/>
                    <w:sz w:val="18"/>
                    <w:szCs w:val="18"/>
                    <w:rtl w:val="0"/>
                  </w:rPr>
                  <w:t xml:space="preserve">✔</w:t>
                </w:r>
              </w:sdtContent>
            </w:sdt>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c3e50" w:val="clear"/>
            <w:tcMar>
              <w:top w:w="60.0" w:type="dxa"/>
              <w:left w:w="100.0" w:type="dxa"/>
              <w:bottom w:w="60.0" w:type="dxa"/>
              <w:right w:w="100.0" w:type="dxa"/>
            </w:tcMar>
          </w:tcPr>
          <w:p w:rsidR="00000000" w:rsidDel="00000000" w:rsidP="00000000" w:rsidRDefault="00000000" w:rsidRPr="00000000" w14:paraId="000001DB">
            <w:pPr>
              <w:jc w:val="both"/>
              <w:rPr/>
            </w:pPr>
            <w:r w:rsidDel="00000000" w:rsidR="00000000" w:rsidRPr="00000000">
              <w:rPr>
                <w:b w:val="1"/>
                <w:bCs w:val="1"/>
                <w:color w:val="ffffff"/>
                <w:sz w:val="18"/>
                <w:szCs w:val="18"/>
                <w:rtl w:val="0"/>
              </w:rPr>
              <w:t xml:space="preserve">Verificación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DD">
            <w:pPr>
              <w:jc w:val="both"/>
              <w:rPr/>
            </w:pPr>
            <w:r w:rsidDel="00000000" w:rsidR="00000000" w:rsidRPr="00000000">
              <w:rPr>
                <w:sz w:val="18"/>
                <w:szCs w:val="18"/>
                <w:rtl w:val="0"/>
              </w:rPr>
              <w:t xml:space="preserve">Al abrir, el formulario respeta el estado inicial del enunciado.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E">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DF">
            <w:pPr>
              <w:jc w:val="both"/>
              <w:rPr/>
            </w:pPr>
            <w:r w:rsidDel="00000000" w:rsidR="00000000" w:rsidRPr="00000000">
              <w:rPr>
                <w:sz w:val="18"/>
                <w:szCs w:val="18"/>
                <w:rtl w:val="0"/>
              </w:rPr>
              <w:t xml:space="preserve">No se pueden escribir letras en Edad ni en Meses; Backspace funciona.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0">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1">
            <w:pPr>
              <w:jc w:val="both"/>
              <w:rPr/>
            </w:pPr>
            <w:r w:rsidDel="00000000" w:rsidR="00000000" w:rsidRPr="00000000">
              <w:rPr>
                <w:sz w:val="18"/>
                <w:szCs w:val="18"/>
                <w:rtl w:val="0"/>
              </w:rPr>
              <w:t xml:space="preserve">El nombre aparece siempre en mayúsculas.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2">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3">
            <w:pPr>
              <w:jc w:val="both"/>
              <w:rPr/>
            </w:pPr>
            <w:r w:rsidDel="00000000" w:rsidR="00000000" w:rsidRPr="00000000">
              <w:rPr>
                <w:sz w:val="18"/>
                <w:szCs w:val="18"/>
                <w:rtl w:val="0"/>
              </w:rPr>
              <w:t xml:space="preserve">Calcular se habilita y deshabilita correctamente al completar o borrar datos.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jc w:val="both"/>
              <w:rPr/>
            </w:pPr>
            <w:r w:rsidDel="00000000" w:rsidR="00000000" w:rsidRPr="00000000">
              <w:rPr>
                <w:sz w:val="18"/>
                <w:szCs w:val="18"/>
                <w:rtl w:val="0"/>
              </w:rPr>
              <w:t xml:space="preserve">Cuotas se habilita solo con Tarjeta y arranca en 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6">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7">
            <w:pPr>
              <w:jc w:val="both"/>
              <w:rPr/>
            </w:pPr>
            <w:r w:rsidDel="00000000" w:rsidR="00000000" w:rsidRPr="00000000">
              <w:rPr>
                <w:sz w:val="18"/>
                <w:szCs w:val="18"/>
                <w:rtl w:val="0"/>
              </w:rPr>
              <w:t xml:space="preserve">Todos los precios y porcentajes están declarados como constantes (no hay números sueltos en los cálculos).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8">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9">
            <w:pPr>
              <w:jc w:val="both"/>
              <w:rPr/>
            </w:pPr>
            <w:r w:rsidDel="00000000" w:rsidR="00000000" w:rsidRPr="00000000">
              <w:rPr>
                <w:sz w:val="18"/>
                <w:szCs w:val="18"/>
                <w:rtl w:val="0"/>
              </w:rPr>
              <w:t xml:space="preserve">Hay al menos: un switch con string, un switch con int, un if anidado, un if en un renglón y tres ternarios.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A">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8f9f9" w:val="clear"/>
            <w:tcMar>
              <w:top w:w="60.0" w:type="dxa"/>
              <w:left w:w="100.0" w:type="dxa"/>
              <w:bottom w:w="60.0" w:type="dxa"/>
              <w:right w:w="100.0" w:type="dxa"/>
            </w:tcMar>
          </w:tcPr>
          <w:p w:rsidR="00000000" w:rsidDel="00000000" w:rsidP="00000000" w:rsidRDefault="00000000" w:rsidRPr="00000000" w14:paraId="000001EB">
            <w:pPr>
              <w:jc w:val="both"/>
              <w:rPr/>
            </w:pPr>
            <w:r w:rsidDel="00000000" w:rsidR="00000000" w:rsidRPr="00000000">
              <w:rPr>
                <w:sz w:val="18"/>
                <w:szCs w:val="18"/>
                <w:rtl w:val="0"/>
              </w:rPr>
              <w:t xml:space="preserve">Los ocho casos de prueba dan el resultado esperado.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jc w:val="both"/>
              <w:rPr/>
            </w:pPr>
            <w:r w:rsidDel="00000000" w:rsidR="00000000" w:rsidRPr="00000000">
              <w:rPr>
                <w:sz w:val="18"/>
                <w:szCs w:val="18"/>
                <w:rtl w:val="0"/>
              </w:rPr>
              <w:t xml:space="preser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jc w:val="both"/>
              <w:rPr/>
            </w:pPr>
            <w:r w:rsidDel="00000000" w:rsidR="00000000" w:rsidRPr="00000000">
              <w:rPr>
                <w:sz w:val="18"/>
                <w:szCs w:val="18"/>
                <w:rtl w:val="0"/>
              </w:rPr>
              <w:t xml:space="preserve">Después de mostrar el resultado, el formulario vuelve al estado inicial.</w:t>
            </w:r>
            <w:r w:rsidDel="00000000" w:rsidR="00000000" w:rsidRPr="00000000">
              <w:rPr>
                <w:rtl w:val="0"/>
              </w:rPr>
            </w:r>
          </w:p>
        </w:tc>
      </w:tr>
    </w:tbl>
    <w:p w:rsidR="00000000" w:rsidDel="00000000" w:rsidP="00000000" w:rsidRDefault="00000000" w:rsidRPr="00000000" w14:paraId="000001EE">
      <w:pPr>
        <w:spacing w:after="160" w:lineRule="auto"/>
        <w:rPr/>
      </w:pP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67e22" w:space="0" w:sz="24" w:val="single"/>
              <w:bottom w:color="000000" w:space="0" w:sz="0" w:val="nil"/>
              <w:right w:color="000000" w:space="0" w:sz="0" w:val="nil"/>
            </w:tcBorders>
            <w:shd w:fill="fdf2e9" w:val="clear"/>
            <w:tcMar>
              <w:top w:w="120.0" w:type="dxa"/>
              <w:left w:w="200.0" w:type="dxa"/>
              <w:bottom w:w="120.0" w:type="dxa"/>
              <w:right w:w="200.0" w:type="dxa"/>
            </w:tcMar>
          </w:tcPr>
          <w:p w:rsidR="00000000" w:rsidDel="00000000" w:rsidP="00000000" w:rsidRDefault="00000000" w:rsidRPr="00000000" w14:paraId="000001EF">
            <w:pPr>
              <w:spacing w:after="80" w:lineRule="auto"/>
              <w:jc w:val="both"/>
              <w:rPr/>
            </w:pPr>
            <w:r w:rsidDel="00000000" w:rsidR="00000000" w:rsidRPr="00000000">
              <w:rPr>
                <w:b w:val="1"/>
                <w:bCs w:val="1"/>
                <w:color w:val="e67e22"/>
                <w:sz w:val="20"/>
                <w:szCs w:val="20"/>
                <w:rtl w:val="0"/>
              </w:rPr>
              <w:t xml:space="preserve">Desafío extra (opcional)</w:t>
            </w:r>
            <w:r w:rsidDel="00000000" w:rsidR="00000000" w:rsidRPr="00000000">
              <w:rPr>
                <w:rtl w:val="0"/>
              </w:rPr>
            </w:r>
          </w:p>
          <w:p w:rsidR="00000000" w:rsidDel="00000000" w:rsidP="00000000" w:rsidRDefault="00000000" w:rsidRPr="00000000" w14:paraId="000001F0">
            <w:pPr>
              <w:spacing w:after="60" w:line="264" w:lineRule="auto"/>
              <w:jc w:val="both"/>
              <w:rPr/>
            </w:pPr>
            <w:r w:rsidDel="00000000" w:rsidR="00000000" w:rsidRPr="00000000">
              <w:rPr>
                <w:sz w:val="20"/>
                <w:szCs w:val="20"/>
                <w:rtl w:val="0"/>
              </w:rPr>
              <w:t xml:space="preserve">Agregá un </w:t>
            </w:r>
            <w:r w:rsidDel="00000000" w:rsidR="00000000" w:rsidRPr="00000000">
              <w:rPr>
                <w:b w:val="1"/>
                <w:bCs w:val="1"/>
                <w:sz w:val="20"/>
                <w:szCs w:val="20"/>
                <w:rtl w:val="0"/>
              </w:rPr>
              <w:t xml:space="preserve">CheckBox</w:t>
            </w:r>
            <w:r w:rsidDel="00000000" w:rsidR="00000000" w:rsidRPr="00000000">
              <w:rPr>
                <w:sz w:val="20"/>
                <w:szCs w:val="20"/>
                <w:rtl w:val="0"/>
              </w:rPr>
              <w:t xml:space="preserve"> “Pase libre” que, si está marcado, cambie el precio mensual de cualquier plan por $ 30.000. ¿Dónde lo ubicarías: antes o después del switch del plan? ¿Qué estructura usarías?</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center"/>
      <w:rPr/>
    </w:pPr>
    <w:r w:rsidDel="00000000" w:rsidR="00000000" w:rsidRPr="00000000">
      <w:rPr>
        <w:color w:val="7f8c8d"/>
        <w:sz w:val="16"/>
        <w:szCs w:val="16"/>
        <w:rtl w:val="0"/>
      </w:rPr>
      <w:t xml:space="preserve">Página </w:t>
    </w:r>
    <w:r w:rsidDel="00000000" w:rsidR="00000000" w:rsidRPr="00000000">
      <w:rPr>
        <w:color w:val="7f8c8d"/>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jc w:val="right"/>
      <w:rPr/>
    </w:pPr>
    <w:r w:rsidDel="00000000" w:rsidR="00000000" w:rsidRPr="00000000">
      <w:rPr>
        <w:color w:val="7f8c8d"/>
        <w:sz w:val="16"/>
        <w:szCs w:val="16"/>
        <w:rtl w:val="0"/>
      </w:rPr>
      <w:t xml:space="preserve">Laboratorio de Programación I · Guía SP2–SP3</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831A04"/>
    <w:pPr>
      <w:tabs>
        <w:tab w:val="center" w:pos="4513"/>
        <w:tab w:val="right" w:pos="9026"/>
      </w:tabs>
    </w:pPr>
  </w:style>
  <w:style w:type="character" w:styleId="EncabezadoCar" w:customStyle="1">
    <w:name w:val="Encabezado Car"/>
    <w:basedOn w:val="Fuentedeprrafopredeter"/>
    <w:link w:val="Encabezado"/>
    <w:uiPriority w:val="99"/>
    <w:rsid w:val="00831A04"/>
  </w:style>
  <w:style w:type="paragraph" w:styleId="Piedepgina">
    <w:name w:val="footer"/>
    <w:basedOn w:val="Normal"/>
    <w:link w:val="PiedepginaCar"/>
    <w:uiPriority w:val="99"/>
    <w:unhideWhenUsed w:val="1"/>
    <w:rsid w:val="00831A04"/>
    <w:pPr>
      <w:tabs>
        <w:tab w:val="center" w:pos="4513"/>
        <w:tab w:val="right" w:pos="9026"/>
      </w:tabs>
    </w:pPr>
  </w:style>
  <w:style w:type="character" w:styleId="PiedepginaCar" w:customStyle="1">
    <w:name w:val="Pie de página Car"/>
    <w:basedOn w:val="Fuentedeprrafopredeter"/>
    <w:link w:val="Piedepgina"/>
    <w:uiPriority w:val="99"/>
    <w:rsid w:val="00831A0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noav3sebcTJwggAS61N1JBQr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1Tmt4MFY3eXprcXpBLWRsWTMwTGNMM19PblZuTk95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2026-09-28T00:19:00Z</dcterms:created>
  <dc:creator>Un-named</dc:creator>
</cp:coreProperties>
</file>